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083B91" w:rsidRPr="0073066B" w:rsidTr="0008176E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083B91" w:rsidRPr="0073066B" w:rsidRDefault="00083B91" w:rsidP="000817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83B91" w:rsidRPr="0073066B" w:rsidRDefault="00083B91" w:rsidP="0008176E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083B91" w:rsidRPr="0073066B" w:rsidTr="0008176E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83B91" w:rsidRPr="0073066B" w:rsidRDefault="000333C7" w:rsidP="0008176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№4</w:t>
                  </w:r>
                </w:p>
                <w:p w:rsidR="00083B91" w:rsidRPr="0073066B" w:rsidRDefault="000333C7" w:rsidP="00083B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26 февраля</w:t>
                  </w:r>
                  <w:r w:rsidR="00083B91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2025</w:t>
                  </w:r>
                  <w:r w:rsidR="00083B91"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года</w:t>
                  </w:r>
                  <w:r w:rsidR="00083B91" w:rsidRPr="0073066B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083B91" w:rsidRPr="0073066B" w:rsidRDefault="00083B91" w:rsidP="0008176E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C77AD0" w:rsidRPr="00C77AD0" w:rsidRDefault="00C77AD0" w:rsidP="00C77A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СОВЕТ НАРОДНЫХ ДЕПУТАТОВ</w:t>
      </w:r>
    </w:p>
    <w:p w:rsidR="00C77AD0" w:rsidRPr="00C77AD0" w:rsidRDefault="00C77AD0" w:rsidP="00C77A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 СЕЛЬСКОГО ПОСЕЛЕНИЯ</w:t>
      </w:r>
    </w:p>
    <w:p w:rsidR="00C77AD0" w:rsidRPr="00C77AD0" w:rsidRDefault="00C77AD0" w:rsidP="00C77A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 МУНИЦИПАЛЬНОГО РАЙОНА</w:t>
      </w:r>
    </w:p>
    <w:p w:rsidR="00C77AD0" w:rsidRPr="00C77AD0" w:rsidRDefault="00C77AD0" w:rsidP="00C77A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ВОРОНЕЖСКОЙ ОБЛАСТИ</w:t>
      </w:r>
    </w:p>
    <w:p w:rsidR="00C77AD0" w:rsidRPr="00C77AD0" w:rsidRDefault="00C77AD0" w:rsidP="00C77A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РЕШЕНИЕ</w:t>
      </w:r>
    </w:p>
    <w:p w:rsidR="00C77AD0" w:rsidRPr="00C77AD0" w:rsidRDefault="00C77AD0" w:rsidP="00C77A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C77AD0" w:rsidRPr="00C77AD0" w:rsidRDefault="00C77AD0" w:rsidP="00C77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 xml:space="preserve">От 25 февраля 2025 г.  № 1  </w:t>
      </w:r>
    </w:p>
    <w:p w:rsidR="00C77AD0" w:rsidRPr="00C77AD0" w:rsidRDefault="00C77AD0" w:rsidP="00C77AD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sz w:val="16"/>
          <w:szCs w:val="16"/>
          <w:lang w:eastAsia="ru-RU"/>
          <w14:ligatures w14:val="standardContextual"/>
        </w:rPr>
        <w:t xml:space="preserve">         </w:t>
      </w:r>
      <w:proofErr w:type="spellStart"/>
      <w:r w:rsidRPr="00C77AD0">
        <w:rPr>
          <w:rFonts w:ascii="Times New Roman" w:eastAsia="Times New Roman" w:hAnsi="Times New Roman" w:cs="Times New Roman"/>
          <w:sz w:val="16"/>
          <w:szCs w:val="16"/>
          <w:lang w:eastAsia="ru-RU"/>
          <w14:ligatures w14:val="standardContextual"/>
        </w:rPr>
        <w:t>с</w:t>
      </w:r>
      <w:proofErr w:type="gramStart"/>
      <w:r w:rsidRPr="00C77AD0">
        <w:rPr>
          <w:rFonts w:ascii="Times New Roman" w:eastAsia="Times New Roman" w:hAnsi="Times New Roman" w:cs="Times New Roman"/>
          <w:sz w:val="16"/>
          <w:szCs w:val="16"/>
          <w:lang w:eastAsia="ru-RU"/>
          <w14:ligatures w14:val="standardContextual"/>
        </w:rPr>
        <w:t>.С</w:t>
      </w:r>
      <w:proofErr w:type="gramEnd"/>
      <w:r w:rsidRPr="00C77AD0">
        <w:rPr>
          <w:rFonts w:ascii="Times New Roman" w:eastAsia="Times New Roman" w:hAnsi="Times New Roman" w:cs="Times New Roman"/>
          <w:sz w:val="16"/>
          <w:szCs w:val="16"/>
          <w:lang w:eastAsia="ru-RU"/>
          <w14:ligatures w14:val="standardContextual"/>
        </w:rPr>
        <w:t>олонцы</w:t>
      </w:r>
      <w:proofErr w:type="spellEnd"/>
    </w:p>
    <w:p w:rsidR="00C77AD0" w:rsidRPr="00C77AD0" w:rsidRDefault="00C77AD0" w:rsidP="00C77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Об отчете главы</w:t>
      </w:r>
    </w:p>
    <w:p w:rsidR="00C77AD0" w:rsidRPr="00C77AD0" w:rsidRDefault="00C77AD0" w:rsidP="00C77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</w:t>
      </w:r>
    </w:p>
    <w:p w:rsidR="00C77AD0" w:rsidRPr="00C77AD0" w:rsidRDefault="00C77AD0" w:rsidP="00C77AD0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 результатах деятельности </w:t>
      </w:r>
      <w:r w:rsidRPr="00C77AD0">
        <w:rPr>
          <w:rFonts w:ascii="Times New Roman" w:eastAsia="Verdana" w:hAnsi="Times New Roman" w:cs="Times New Roman"/>
          <w:sz w:val="24"/>
          <w:szCs w:val="24"/>
        </w:rPr>
        <w:t xml:space="preserve">администрации </w:t>
      </w:r>
    </w:p>
    <w:p w:rsidR="00C77AD0" w:rsidRPr="00C77AD0" w:rsidRDefault="00C77AD0" w:rsidP="00C77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Verdana" w:hAnsi="Times New Roman" w:cs="Times New Roman"/>
          <w:sz w:val="24"/>
          <w:szCs w:val="24"/>
        </w:rPr>
        <w:t>поселения</w:t>
      </w: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за 2024 год</w:t>
      </w:r>
    </w:p>
    <w:p w:rsidR="00C77AD0" w:rsidRPr="00C77AD0" w:rsidRDefault="00C77AD0" w:rsidP="00C77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и </w:t>
      </w:r>
      <w:proofErr w:type="gram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перспективах</w:t>
      </w:r>
      <w:proofErr w:type="gram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развития на 2025 год</w:t>
      </w:r>
    </w:p>
    <w:p w:rsidR="00C77AD0" w:rsidRPr="00C77AD0" w:rsidRDefault="00C77AD0" w:rsidP="00C77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 xml:space="preserve">        </w:t>
      </w:r>
    </w:p>
    <w:p w:rsidR="00C77AD0" w:rsidRPr="00C77AD0" w:rsidRDefault="00C77AD0" w:rsidP="00C77A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 xml:space="preserve">  </w:t>
      </w: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соответствии  с частью 5.1  статьи 36  Федерального закона № 131-ФЗ от 06.10.2003г.  «Об общих принципах организации  местного самоуправления  в Российской Федерации», статьи 27 Устава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поселения, заслушав и обсудив отчет   главы 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поселения, Совет народных депутатов </w:t>
      </w:r>
      <w:r w:rsidRPr="00C77AD0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 xml:space="preserve"> решил:</w:t>
      </w:r>
    </w:p>
    <w:p w:rsidR="00C77AD0" w:rsidRPr="00C77AD0" w:rsidRDefault="00C77AD0" w:rsidP="00C77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1.</w:t>
      </w: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  <w14:ligatures w14:val="standardContextual"/>
        </w:rPr>
        <w:t xml:space="preserve"> Утвердить отчет о результатах деятельности главы</w:t>
      </w: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 за 2024 год и перспективах  развития на 2025 год (прилагается).</w:t>
      </w:r>
    </w:p>
    <w:p w:rsidR="00C77AD0" w:rsidRPr="00C77AD0" w:rsidRDefault="00C77AD0" w:rsidP="00C77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2. Признать работу</w:t>
      </w: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  <w14:ligatures w14:val="standardContextual"/>
        </w:rPr>
        <w:t xml:space="preserve"> главы </w:t>
      </w: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 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Воробьевского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муниципального района 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Саломатиной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Галины Владимировны в 2024 году  удовлетворительной.</w:t>
      </w:r>
    </w:p>
    <w:p w:rsidR="00C77AD0" w:rsidRPr="00C77AD0" w:rsidRDefault="00C77AD0" w:rsidP="00C77A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3. Опубликовать настоящее решение в муниципальном печатном средстве массовой информации «Вестник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сельского поселения».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77AD0" w:rsidRPr="00C77AD0" w:rsidTr="00600120">
        <w:tc>
          <w:tcPr>
            <w:tcW w:w="3284" w:type="dxa"/>
          </w:tcPr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77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Председатель Совета народных депутатов </w:t>
            </w:r>
            <w:proofErr w:type="spellStart"/>
            <w:r w:rsidRPr="00C77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Солонецкого</w:t>
            </w:r>
            <w:proofErr w:type="spellEnd"/>
            <w:r w:rsidRPr="00C77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сельского поселения                        </w:t>
            </w:r>
          </w:p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77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Глава </w:t>
            </w:r>
            <w:proofErr w:type="spellStart"/>
            <w:r w:rsidRPr="00C77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Солонецкого</w:t>
            </w:r>
            <w:proofErr w:type="spellEnd"/>
          </w:p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77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сельского поселения</w:t>
            </w:r>
          </w:p>
        </w:tc>
        <w:tc>
          <w:tcPr>
            <w:tcW w:w="3285" w:type="dxa"/>
          </w:tcPr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5" w:type="dxa"/>
          </w:tcPr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C77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В.А.Подлесных</w:t>
            </w:r>
            <w:proofErr w:type="spellEnd"/>
          </w:p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C77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Г.В.Саломатина</w:t>
            </w:r>
            <w:proofErr w:type="spellEnd"/>
          </w:p>
          <w:p w:rsidR="00C77AD0" w:rsidRPr="00C77AD0" w:rsidRDefault="00C77AD0" w:rsidP="00C77AD0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C77AD0" w:rsidRPr="00C77AD0" w:rsidRDefault="00C77AD0" w:rsidP="00C77AD0">
      <w:pP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C77AD0" w:rsidRDefault="00C77AD0" w:rsidP="00C77AD0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C77AD0">
        <w:rPr>
          <w:rFonts w:ascii="Times New Roman" w:eastAsia="Verdana" w:hAnsi="Times New Roman" w:cs="Times New Roman"/>
          <w:b/>
          <w:sz w:val="24"/>
          <w:szCs w:val="24"/>
        </w:rPr>
        <w:lastRenderedPageBreak/>
        <w:t>Отчет главы</w:t>
      </w:r>
    </w:p>
    <w:p w:rsidR="00C77AD0" w:rsidRPr="00C77AD0" w:rsidRDefault="00C77AD0" w:rsidP="00C77AD0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proofErr w:type="spellStart"/>
      <w:r w:rsidRPr="00C77AD0">
        <w:rPr>
          <w:rFonts w:ascii="Times New Roman" w:eastAsia="Verdana" w:hAnsi="Times New Roman" w:cs="Times New Roman"/>
          <w:b/>
          <w:sz w:val="24"/>
          <w:szCs w:val="24"/>
        </w:rPr>
        <w:t>Солонецкого</w:t>
      </w:r>
      <w:proofErr w:type="spellEnd"/>
      <w:r w:rsidRPr="00C77AD0">
        <w:rPr>
          <w:rFonts w:ascii="Times New Roman" w:eastAsia="Verdana" w:hAnsi="Times New Roman" w:cs="Times New Roman"/>
          <w:b/>
          <w:sz w:val="24"/>
          <w:szCs w:val="24"/>
        </w:rPr>
        <w:t xml:space="preserve"> сельского поселения</w:t>
      </w:r>
    </w:p>
    <w:p w:rsidR="00C77AD0" w:rsidRPr="00C77AD0" w:rsidRDefault="00C77AD0" w:rsidP="00C77AD0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bookmarkStart w:id="0" w:name="_Hlk158702413"/>
      <w:r w:rsidRPr="00C77AD0">
        <w:rPr>
          <w:rFonts w:ascii="Times New Roman" w:eastAsia="Verdana" w:hAnsi="Times New Roman" w:cs="Times New Roman"/>
          <w:b/>
          <w:sz w:val="24"/>
          <w:szCs w:val="24"/>
        </w:rPr>
        <w:t>о результатах деятельности администрации поселения</w:t>
      </w:r>
    </w:p>
    <w:p w:rsidR="00C77AD0" w:rsidRPr="00C77AD0" w:rsidRDefault="00C77AD0" w:rsidP="00C77AD0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C77AD0">
        <w:rPr>
          <w:rFonts w:ascii="Times New Roman" w:eastAsia="Verdana" w:hAnsi="Times New Roman" w:cs="Times New Roman"/>
          <w:b/>
          <w:sz w:val="24"/>
          <w:szCs w:val="24"/>
        </w:rPr>
        <w:t xml:space="preserve">за 2024 год и </w:t>
      </w:r>
      <w:proofErr w:type="gramStart"/>
      <w:r w:rsidRPr="00C77AD0">
        <w:rPr>
          <w:rFonts w:ascii="Times New Roman" w:eastAsia="Verdana" w:hAnsi="Times New Roman" w:cs="Times New Roman"/>
          <w:b/>
          <w:sz w:val="24"/>
          <w:szCs w:val="24"/>
        </w:rPr>
        <w:t>перспективах</w:t>
      </w:r>
      <w:proofErr w:type="gramEnd"/>
      <w:r w:rsidRPr="00C77AD0">
        <w:rPr>
          <w:rFonts w:ascii="Times New Roman" w:eastAsia="Verdana" w:hAnsi="Times New Roman" w:cs="Times New Roman"/>
          <w:b/>
          <w:sz w:val="24"/>
          <w:szCs w:val="24"/>
        </w:rPr>
        <w:t xml:space="preserve"> развития на 2025 год</w:t>
      </w:r>
    </w:p>
    <w:bookmarkEnd w:id="0"/>
    <w:p w:rsidR="00C77AD0" w:rsidRPr="00C77AD0" w:rsidRDefault="00C77AD0" w:rsidP="00C77AD0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bookmarkStart w:id="1" w:name="_Hlk158702486"/>
      <w:r w:rsidRPr="00C77AD0">
        <w:rPr>
          <w:rFonts w:ascii="Times New Roman" w:eastAsia="Verdana" w:hAnsi="Times New Roman" w:cs="Times New Roman"/>
          <w:b/>
          <w:sz w:val="24"/>
          <w:szCs w:val="24"/>
        </w:rPr>
        <w:t>Уважаемые Михаил Петрович, уважаемые депутаты и  жители поселения!</w:t>
      </w:r>
      <w:bookmarkEnd w:id="1"/>
    </w:p>
    <w:p w:rsidR="00C77AD0" w:rsidRPr="00C77AD0" w:rsidRDefault="00C77AD0" w:rsidP="00C77AD0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Представляя свой отчет о работе администрации</w:t>
      </w:r>
      <w:r w:rsidRPr="00C77AD0">
        <w:rPr>
          <w:rFonts w:ascii="Times New Roman" w:eastAsia="Times New Roman" w:hAnsi="Times New Roman" w:cs="Times New Roman"/>
          <w:sz w:val="24"/>
          <w:szCs w:val="24"/>
          <w:highlight w:val="white"/>
          <w:lang w:val="en-US" w:eastAsia="ru-RU"/>
        </w:rPr>
        <w:t> </w:t>
      </w:r>
      <w:r w:rsidRPr="00C77AD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сельского поселения за 2024 год, постараюсь отразить основные моменты в деятельности администрации за прошедший год</w:t>
      </w:r>
      <w:r w:rsidRPr="00C77A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A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обозначить существующие проблемные вопросы и пути их решения.</w:t>
      </w:r>
    </w:p>
    <w:p w:rsidR="00C77AD0" w:rsidRPr="00C77AD0" w:rsidRDefault="00C77AD0" w:rsidP="00C7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прежде всего: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бюджета поселения;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бесперебойной работы учреждений культуры, спорта, образования, здравоохранения;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C77AD0" w:rsidRPr="00C77AD0" w:rsidRDefault="00C77AD0" w:rsidP="00C77AD0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Осуществлением поставленных перед администрацией задач занимается 10 сотрудников.</w:t>
      </w: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сельского поселения в отчетный  период совместно с депутатами поселения обеспечивалась необходимая законотворческая деятельность. 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color w:val="212121"/>
          <w:sz w:val="24"/>
          <w:szCs w:val="24"/>
          <w:lang w:eastAsia="ru-RU"/>
        </w:rPr>
        <w:t>   </w:t>
      </w: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сессиях совета народных депутатов сельского поселения принято 51 решение. Основное направление бюджет, налоги, изменения в Устав.</w:t>
      </w:r>
    </w:p>
    <w:p w:rsidR="00C77AD0" w:rsidRPr="00C77AD0" w:rsidRDefault="00C77AD0" w:rsidP="00C77A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нормотворческой деятельности за 2024 год администрацией принято</w:t>
      </w:r>
      <w:r w:rsidRPr="00C77A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136 постановлений, 143 распоряжений по личному составу и основной деятельности.</w:t>
      </w:r>
      <w:r w:rsidRPr="00C77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C77AD0" w:rsidRPr="00C77AD0" w:rsidRDefault="00C77AD0" w:rsidP="00C77A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Все нормативные правовые акты проходят антикоррупционную экспертизу, находятся на контроле  Воронежского правового управления и прокуратуры </w:t>
      </w:r>
      <w:proofErr w:type="spellStart"/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Воробьевского</w:t>
      </w:r>
      <w:proofErr w:type="spellEnd"/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района.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</w:t>
      </w:r>
      <w:r w:rsidRPr="00C77AD0">
        <w:rPr>
          <w:rFonts w:ascii="Times New Roman" w:eastAsia="Arial" w:hAnsi="Times New Roman" w:cs="Times New Roman"/>
          <w:color w:val="212121"/>
          <w:sz w:val="24"/>
          <w:szCs w:val="24"/>
          <w:lang w:eastAsia="ru-RU"/>
        </w:rPr>
        <w:t>В соответствии с Федеральным законом №8-ФЗ для информирования населения о деятельности сельской администрации используется официальный сайт</w:t>
      </w: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</w:t>
      </w:r>
      <w:r w:rsidRPr="00C77AD0">
        <w:rPr>
          <w:rFonts w:ascii="Times New Roman" w:eastAsia="Arial" w:hAnsi="Times New Roman" w:cs="Times New Roman"/>
          <w:color w:val="212121"/>
          <w:sz w:val="24"/>
          <w:szCs w:val="24"/>
          <w:lang w:eastAsia="ru-RU"/>
        </w:rPr>
        <w:t xml:space="preserve">печатное издание администрации «Вестник </w:t>
      </w:r>
      <w:proofErr w:type="spellStart"/>
      <w:r w:rsidRPr="00C77AD0">
        <w:rPr>
          <w:rFonts w:ascii="Times New Roman" w:eastAsia="Arial" w:hAnsi="Times New Roman" w:cs="Times New Roman"/>
          <w:color w:val="212121"/>
          <w:sz w:val="24"/>
          <w:szCs w:val="24"/>
          <w:lang w:eastAsia="ru-RU"/>
        </w:rPr>
        <w:t>Солонецкого</w:t>
      </w:r>
      <w:proofErr w:type="spellEnd"/>
      <w:r w:rsidRPr="00C77AD0">
        <w:rPr>
          <w:rFonts w:ascii="Times New Roman" w:eastAsia="Arial" w:hAnsi="Times New Roman" w:cs="Times New Roman"/>
          <w:color w:val="212121"/>
          <w:sz w:val="24"/>
          <w:szCs w:val="24"/>
          <w:lang w:eastAsia="ru-RU"/>
        </w:rPr>
        <w:t xml:space="preserve"> сельского поселения», где размещаются нормативные документы. За 2024 год вышло 30 выпусков Вестника.                                                                                                      </w:t>
      </w:r>
    </w:p>
    <w:p w:rsidR="00C77AD0" w:rsidRPr="00C77AD0" w:rsidRDefault="00C77AD0" w:rsidP="00C77A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Информацию обо всех проведенных мероприятиях мы публикуем на страничках в социальных сетях. Такая информационная площадка у нас есть в «</w:t>
      </w:r>
      <w:proofErr w:type="spellStart"/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ВКонтакте</w:t>
      </w:r>
      <w:proofErr w:type="spellEnd"/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», «Одноклассниках». Это очень востребованные современные ресурсы. </w:t>
      </w:r>
    </w:p>
    <w:p w:rsidR="00C77AD0" w:rsidRPr="00C77AD0" w:rsidRDefault="00C77AD0" w:rsidP="00C77AD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администрации сельского поселения основывается на принципах гласности и открытости. Гласность в работе Администрации обеспечивается посредством доведения до населения своевременной и достоверной информации о развитии муниципального образования, принимаемых органами местного самоуправления решениях, а также о мероприятиях и событиях, затрагивающих интересы жителей муниципального образования. Источником информации о деятельности Администрации является официальный сайт, где размещаются нормативные документы, иная информация.</w:t>
      </w:r>
    </w:p>
    <w:p w:rsidR="00C77AD0" w:rsidRPr="00C77AD0" w:rsidRDefault="00C77AD0" w:rsidP="00C77A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</w:rPr>
        <w:t>Сайт Администрации всегда поддерживается в актуальном состоянии.</w:t>
      </w: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Уверена</w:t>
      </w:r>
      <w:proofErr w:type="gramEnd"/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что все эти ресурсы позволяют нам сделать работу администрации более понятной и открытой.</w:t>
      </w:r>
    </w:p>
    <w:p w:rsidR="00C77AD0" w:rsidRPr="00C77AD0" w:rsidRDefault="00C77AD0" w:rsidP="00C77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администрации сельского поселения определен график приема граждан по личным вопросам. Все предложения, обращения, жалобы граждан, поступившие в администрацию сельского поселения, рассмотрены, выполнены и при необходимости направлены исполнителям, в компетенцию которых входит решение поставленных в обращении вопросов.</w:t>
      </w: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AD0" w:rsidRPr="00C77AD0" w:rsidRDefault="00C77AD0" w:rsidP="00C77AD0">
      <w:pPr>
        <w:widowControl w:val="0"/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удобства жителей в здании администрации сельского поселения каждый понедельник и четверг проводит прием жителей  специалист филиала автономного учреждения Воронежской области «Многофункциональный центр предоставления государственных и муниципальных </w:t>
      </w: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услуг». За 2024 год населению оказано162 услуги.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 В состав поселения входят семь населенных пунктов, Количество домовладений – 2012, улиц – 55.</w:t>
      </w:r>
    </w:p>
    <w:p w:rsidR="00C77AD0" w:rsidRPr="00C77AD0" w:rsidRDefault="00C77AD0" w:rsidP="00C77A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земель сельского поселения в административных границах составляет </w:t>
      </w:r>
      <w:r w:rsidRPr="00C77A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21 124, 9 га.</w:t>
      </w:r>
    </w:p>
    <w:p w:rsidR="00C77AD0" w:rsidRPr="00C77AD0" w:rsidRDefault="00C77AD0" w:rsidP="00C77A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населения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составляет - 3121 человек.</w:t>
      </w:r>
    </w:p>
    <w:p w:rsidR="00C77AD0" w:rsidRPr="00C77AD0" w:rsidRDefault="00C77AD0" w:rsidP="00C77A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 году родилось – 12 малышей (по сравнению с 2023 годом уменьшилось на 5 детей);</w:t>
      </w:r>
    </w:p>
    <w:p w:rsidR="00C77AD0" w:rsidRPr="00C77AD0" w:rsidRDefault="00C77AD0" w:rsidP="00C77AD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умерло - 55 человек (по сравнению с прошлым годом больше на 8 человек), </w:t>
      </w:r>
    </w:p>
    <w:p w:rsidR="00C77AD0" w:rsidRPr="00C77AD0" w:rsidRDefault="00C77AD0" w:rsidP="00C77A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территории поселения проживает </w:t>
      </w:r>
      <w:r w:rsidRPr="00C77AD0">
        <w:rPr>
          <w:rFonts w:ascii="Times New Roman" w:eastAsia="Calibri" w:hAnsi="Times New Roman" w:cs="Times New Roman"/>
          <w:sz w:val="24"/>
          <w:szCs w:val="24"/>
        </w:rPr>
        <w:t>жительница блокадного Ленинграда.</w:t>
      </w: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A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C77AD0" w:rsidRPr="00C77AD0" w:rsidRDefault="00C77AD0" w:rsidP="00C77AD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C00000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сельского поселения на улучшение жилищных условий состоит 9</w:t>
      </w:r>
      <w:r w:rsidRPr="00C77AD0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семей, из них 5 молодых семей. 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В 2024 году населением построено и введено в эксплуатацию 177,7</w:t>
      </w:r>
      <w:r w:rsidRPr="00C77AD0">
        <w:rPr>
          <w:rFonts w:ascii="Times New Roman" w:eastAsia="Arial" w:hAnsi="Times New Roman" w:cs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кв.м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. нового жилья.</w:t>
      </w:r>
    </w:p>
    <w:p w:rsidR="00C77AD0" w:rsidRPr="00C77AD0" w:rsidRDefault="00C77AD0" w:rsidP="00C77AD0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В сельском поселении работает одна амбулатория и шесть ФАП.</w:t>
      </w:r>
      <w:r w:rsidRPr="00C77AD0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  Круглосуточно на своем посту дежурит Добровольная пожарная команда, которая обслуживает 7 населенных пунктов,  в команде работают 5 человек.  В 2024 году командой ДПК произведено шесть выездов на тушение бытового мусора, шесть выездов  на тушение сухой травы, 4 выезда на тушение строений (3- жилые дома, 1 – 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хоз</w:t>
      </w:r>
      <w:proofErr w:type="gram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.п</w:t>
      </w:r>
      <w:proofErr w:type="gram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остройка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). Все возгорания были вовремя локализованы и потушены. Работники ДПК, совместно с сотрудниками администрации, проводят подворные обходы семей социального риска по обучению первичным мерам пожарной безопасности и установки в домах пожарных 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Arial" w:hAnsi="Times New Roman" w:cs="Times New Roman"/>
          <w:color w:val="212121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территории поселения работают 10 объектов розничной торговли,  в них есть все необходимое для обеспечения населения продовольственными и бытовыми товарами.  </w:t>
      </w:r>
      <w:r w:rsidRPr="00C77AD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Определены места для уличной ярмарочной торговли.</w:t>
      </w:r>
    </w:p>
    <w:p w:rsidR="00C77AD0" w:rsidRPr="00C77AD0" w:rsidRDefault="00C77AD0" w:rsidP="00C77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7AD0">
        <w:rPr>
          <w:rFonts w:ascii="Times New Roman" w:eastAsia="Calibri" w:hAnsi="Times New Roman" w:cs="Times New Roman"/>
          <w:sz w:val="24"/>
          <w:szCs w:val="24"/>
        </w:rPr>
        <w:t>В селе Солонцы, селе Затон, поселке Первомайский, работают отделения почтовой связи.</w:t>
      </w:r>
    </w:p>
    <w:p w:rsidR="00C77AD0" w:rsidRPr="00C77AD0" w:rsidRDefault="00C77AD0" w:rsidP="00C77AD0">
      <w:pPr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В селе Солонцы один раз в неделю работает филиал Сбербанка.</w:t>
      </w:r>
    </w:p>
    <w:p w:rsidR="00C77AD0" w:rsidRPr="00C77AD0" w:rsidRDefault="00C77AD0" w:rsidP="00C77AD0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На территории поселения ведут свою деятельность:</w:t>
      </w:r>
      <w:r w:rsidRPr="00C77A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:rsidR="00C77AD0" w:rsidRPr="00C77AD0" w:rsidRDefault="00C77AD0" w:rsidP="00C77AD0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ООО «Аквилон»,</w:t>
      </w: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АЗС 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Воронежнефтепродукт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>, МП ВР «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Транссервис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», производственную деятельность на территории осуществляют  сельхозпредприятия: ООО «Агрокультура»,  </w:t>
      </w:r>
      <w:proofErr w:type="spellStart"/>
      <w:r w:rsidRPr="00C77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Воробьевская</w:t>
      </w:r>
      <w:proofErr w:type="spellEnd"/>
      <w:r w:rsidRPr="00C77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Опытная Станция – филиал Федеральное </w:t>
      </w:r>
    </w:p>
    <w:p w:rsidR="00C77AD0" w:rsidRPr="00C77AD0" w:rsidRDefault="00C77AD0" w:rsidP="00C77A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Бюджетное Научное Учреждение «Воронежский Федеральный Аграрный Научный Центр им</w:t>
      </w:r>
      <w:r w:rsidRPr="00C77AD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 Василия Васильевича Докучаева</w:t>
      </w:r>
      <w:r w:rsidRPr="00C77A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», </w:t>
      </w:r>
      <w:r w:rsidRPr="00C77AD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ООО «Гранат</w:t>
      </w:r>
      <w:r w:rsidRPr="00C77A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  <w:r w:rsidRPr="00C77AD0">
        <w:rPr>
          <w:rFonts w:ascii="Times New Roman" w:eastAsia="Calibri" w:hAnsi="Times New Roman" w:cs="Times New Roman"/>
          <w:sz w:val="24"/>
          <w:szCs w:val="24"/>
        </w:rPr>
        <w:t>», и 11 Крестьянско-фермерских хозяйств, вся земля сельскохозяйственного назначения эффективно обрабатывается, собираются хорошие урожаи,  земельный налог и арендная плата своевременно оплачиваются.  В организациях работают 279 наших жителей.  За пределами района работает 316 человек.</w:t>
      </w:r>
    </w:p>
    <w:p w:rsidR="00C77AD0" w:rsidRPr="00C77AD0" w:rsidRDefault="00C77AD0" w:rsidP="00C77AD0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Энергетика</w:t>
      </w:r>
      <w:r w:rsidRPr="00C77AD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 xml:space="preserve">  </w:t>
      </w:r>
      <w:r w:rsidRPr="00C77AD0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в поселении</w:t>
      </w:r>
      <w:r w:rsidRPr="00C77AD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C77AD0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представлена </w:t>
      </w:r>
      <w:proofErr w:type="spellStart"/>
      <w:r w:rsidRPr="00C77AD0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Воробьевскими</w:t>
      </w:r>
      <w:proofErr w:type="spellEnd"/>
      <w:r w:rsidRPr="00C77AD0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районными </w:t>
      </w:r>
      <w:proofErr w:type="spellStart"/>
      <w:proofErr w:type="gramStart"/>
      <w:r w:rsidRPr="00C77AD0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электро</w:t>
      </w:r>
      <w:proofErr w:type="spellEnd"/>
      <w:r w:rsidRPr="00C77AD0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сетями</w:t>
      </w:r>
      <w:proofErr w:type="gramEnd"/>
      <w:r w:rsidRPr="00C77AD0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. </w:t>
      </w:r>
    </w:p>
    <w:p w:rsidR="00C77AD0" w:rsidRPr="00C77AD0" w:rsidRDefault="00C77AD0" w:rsidP="00C77AD0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C77AD0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Администрация своевременно реагирует на перебои в работе уличного освещения  в населенных пунктах. </w:t>
      </w:r>
    </w:p>
    <w:p w:rsidR="00C77AD0" w:rsidRPr="00C77AD0" w:rsidRDefault="00C77AD0" w:rsidP="00C77AD0">
      <w:pPr>
        <w:spacing w:after="0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</w:pPr>
      <w:bookmarkStart w:id="2" w:name="_Hlk158191584"/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 течение 2024 года была проведена замена ламп уличного освещения  в количестве – 107 штук, счетчиков учета – 4 штука, 8 таймеров, 11 пускателей, 1 щит учета. Всего на территории поселения установлено 689 фонарей уличного освещения.</w:t>
      </w:r>
    </w:p>
    <w:bookmarkEnd w:id="2"/>
    <w:p w:rsidR="00C77AD0" w:rsidRPr="00C77AD0" w:rsidRDefault="00C77AD0" w:rsidP="00C77AD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В каждом селе имеется стационарная связь оператора Ростелеком. К пяти населенным пунктам подведен оптик волокнистый кабель. В селе Солонцы и в хуторе Гринев функционируют вышки сотовой связи оператораТеле-2. </w:t>
      </w:r>
    </w:p>
    <w:p w:rsidR="00C77AD0" w:rsidRPr="00C77AD0" w:rsidRDefault="00C77AD0" w:rsidP="00C77AD0">
      <w:pPr>
        <w:widowControl w:val="0"/>
        <w:spacing w:before="100" w:after="0" w:line="240" w:lineRule="auto"/>
        <w:jc w:val="both"/>
        <w:rPr>
          <w:rFonts w:ascii="Times New Roman" w:eastAsia="Calibri" w:hAnsi="Times New Roman" w:cs="Times New Roman"/>
          <w:color w:val="0C0E31"/>
          <w:sz w:val="24"/>
          <w:szCs w:val="24"/>
          <w:shd w:val="clear" w:color="auto" w:fill="FFFFFF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расположены четыре водопровода, общей протяженностью 41,2 км. </w:t>
      </w: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Бесперебойную работу водоснабжения на территории поселения осуществляет </w:t>
      </w:r>
      <w:r w:rsidRPr="00C77AD0">
        <w:rPr>
          <w:rFonts w:ascii="Times New Roman" w:eastAsia="Calibri" w:hAnsi="Times New Roman" w:cs="Times New Roman"/>
          <w:color w:val="0C0E31"/>
          <w:sz w:val="24"/>
          <w:szCs w:val="24"/>
          <w:shd w:val="clear" w:color="auto" w:fill="FFFFFF"/>
        </w:rPr>
        <w:t xml:space="preserve">Муниципальное предприятие </w:t>
      </w:r>
      <w:proofErr w:type="spellStart"/>
      <w:r w:rsidRPr="00C77AD0">
        <w:rPr>
          <w:rFonts w:ascii="Times New Roman" w:eastAsia="Calibri" w:hAnsi="Times New Roman" w:cs="Times New Roman"/>
          <w:color w:val="0C0E31"/>
          <w:sz w:val="24"/>
          <w:szCs w:val="24"/>
          <w:shd w:val="clear" w:color="auto" w:fill="FFFFFF"/>
        </w:rPr>
        <w:t>Воробьевского</w:t>
      </w:r>
      <w:proofErr w:type="spellEnd"/>
      <w:r w:rsidRPr="00C77AD0">
        <w:rPr>
          <w:rFonts w:ascii="Times New Roman" w:eastAsia="Calibri" w:hAnsi="Times New Roman" w:cs="Times New Roman"/>
          <w:color w:val="0C0E31"/>
          <w:sz w:val="24"/>
          <w:szCs w:val="24"/>
          <w:shd w:val="clear" w:color="auto" w:fill="FFFFFF"/>
        </w:rPr>
        <w:t xml:space="preserve"> района "Коммунальное хозяйство». </w:t>
      </w:r>
    </w:p>
    <w:p w:rsidR="00C77AD0" w:rsidRPr="00C77AD0" w:rsidRDefault="00C77AD0" w:rsidP="00C77A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Все села поселения  газифицированы, всего подключено к центральному газоснабжению 70% домовладений. На территории поселения продолжается президентская программа 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догазификации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населенных пунктов поселения. Работы проводятся газоснабжающей организацией без задержек. Подключено в 2024 10 домовладений (с-з «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Воробьевский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» - 7, 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C77AD0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C77AD0">
        <w:rPr>
          <w:rFonts w:ascii="Times New Roman" w:eastAsia="Calibri" w:hAnsi="Times New Roman" w:cs="Times New Roman"/>
          <w:sz w:val="24"/>
          <w:szCs w:val="24"/>
        </w:rPr>
        <w:t>вашино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– 2, 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с.Каменка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– 1).</w:t>
      </w:r>
    </w:p>
    <w:p w:rsidR="00C77AD0" w:rsidRPr="00C77AD0" w:rsidRDefault="00C77AD0" w:rsidP="00C77A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сельского поселения свою работу по централизованному вывозу ТКО ведет региональный оператор Государственное унитарное предприятие Воронежской области "ОБЛКОММУНСЕРВИС". </w:t>
      </w:r>
      <w:bookmarkStart w:id="3" w:name="_Hlk158191513"/>
      <w:r w:rsidRPr="00C77AD0">
        <w:rPr>
          <w:rFonts w:ascii="Times New Roman" w:eastAsia="Times New Roman" w:hAnsi="Times New Roman" w:cs="Times New Roman"/>
          <w:sz w:val="24"/>
          <w:szCs w:val="24"/>
        </w:rPr>
        <w:t>Всего на территории поселения</w:t>
      </w:r>
      <w:r w:rsidRPr="00C77AD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C77AD0">
        <w:rPr>
          <w:rFonts w:ascii="Times New Roman" w:eastAsia="Times New Roman" w:hAnsi="Times New Roman" w:cs="Times New Roman"/>
          <w:sz w:val="24"/>
          <w:szCs w:val="24"/>
        </w:rPr>
        <w:t>227 контейнеров. Дополнительно закуплено и установлено 46 контейнеров,</w:t>
      </w:r>
      <w:bookmarkStart w:id="4" w:name="_Hlk124934351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3 бункера для крупногабаритного мусора,</w:t>
      </w: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25 -  отремонтировано.</w:t>
      </w:r>
      <w:bookmarkEnd w:id="4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  <w:r w:rsidRPr="00C77AD0">
        <w:rPr>
          <w:rFonts w:ascii="Times New Roman" w:eastAsia="Times New Roman" w:hAnsi="Times New Roman" w:cs="Times New Roman"/>
          <w:sz w:val="24"/>
          <w:szCs w:val="24"/>
        </w:rPr>
        <w:t>Администрацией ведется работа по содержанию контейнеров для сбора ТКО.</w:t>
      </w: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7AD0" w:rsidRPr="00C77AD0" w:rsidRDefault="00C77AD0" w:rsidP="00C77A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Содержание и ремонт 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внутрипоселковых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дорог сельского поселения осуществляется за счет межбюджетных трансфертов, передаваемых из бюджета 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Воробьевского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района. Ремонт и содержание дорог проводится ежегодно.</w:t>
      </w:r>
    </w:p>
    <w:p w:rsidR="00C77AD0" w:rsidRPr="00C77AD0" w:rsidRDefault="00C77AD0" w:rsidP="00C77A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В 2024 году на ремонт и содержание дорог местного значения было затрачено 15 млн. 846 тыс. 080 руб. (Областной бюджет – 15 млн. 378 тыс. 219 руб. Местный бюджет – 467 тыс. 861 руб.)</w:t>
      </w:r>
    </w:p>
    <w:p w:rsidR="00C77AD0" w:rsidRPr="00C77AD0" w:rsidRDefault="00C77AD0" w:rsidP="00C77AD0">
      <w:pP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 результате были выполнены работы по реконструкции  и укладке асфальтобетонного покрытия дорог: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с-з «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улица Юбилейная, на общую сумму – 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957 тыс. 437руб.;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с-з «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улица Солнечная, на общую сумму – 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млн. 330 тыс. 398 руб.;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селе Затон,   улица Ленина, на общую сумму – 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млн. 517 тыс. 587 руб.;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селе Квашино,   улица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С.Доценко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общую сумму – 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6 млн. 810 тыс. 847 руб.;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селе Каменка, улица Комсомольская, на общую сумму – 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млн. 333 тыс. 242 руб.;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селе Затон Школа, на общую сумму – 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592 тыс. 371 руб.;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с-з «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Школа, на общую сумму – </w:t>
      </w:r>
    </w:p>
    <w:p w:rsidR="00C77AD0" w:rsidRPr="00C77AD0" w:rsidRDefault="00C77AD0" w:rsidP="00C77A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млн. 304 тыс. 194 руб.;</w:t>
      </w:r>
    </w:p>
    <w:p w:rsidR="00C77AD0" w:rsidRPr="00C77AD0" w:rsidRDefault="00C77AD0" w:rsidP="00C77A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Начиная разговор о благоустройстве нашего поселения в истекшем году, хочется сказать спасибо всем жителям, работникам и организациям, которые приняли в этом активное участие. </w:t>
      </w:r>
    </w:p>
    <w:p w:rsidR="00C77AD0" w:rsidRPr="00C77AD0" w:rsidRDefault="00C77AD0" w:rsidP="00C77A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Но, несмотря на то, что на территории поселения действуют Правила благоустройства, которые определяют обязанности и ответственность юридических и физических лиц по вопросам поддержания чистоты и порядка на территории поселения, а также принимаемые меры со стороны администрации, соответствующих служб, еще существует масса проблем в этой работе. Не все жители считают нужным эти правила соблюдать, зачастую приходится прибегать к мерам </w:t>
      </w:r>
      <w:r w:rsidRPr="00C77AD0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административного воздействия.  За отчетный период было составлено 13 протоколов, на сумму 8,0 тыс. руб. Останавливаясь на санитарном порядке, а именно с него начинается благоустройство, я хочу сказать:</w:t>
      </w:r>
    </w:p>
    <w:p w:rsidR="00C77AD0" w:rsidRPr="00C77AD0" w:rsidRDefault="00C77AD0" w:rsidP="00C77A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-   необходимо поддерживать порядок в личных подворьях, около дворов, на всей территории поселения, продолжать упорную борьбу с сорняками и сухой растительностью, именно с этого начинаются пожары в населенных пунктах, что приводит к серьезным последствиям.</w:t>
      </w:r>
    </w:p>
    <w:p w:rsidR="00C77AD0" w:rsidRPr="00C77AD0" w:rsidRDefault="00C77AD0" w:rsidP="00C77A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Внешний вид, благоустройство - визитная карточка любого населенного пункта. </w:t>
      </w:r>
    </w:p>
    <w:p w:rsidR="00C77AD0" w:rsidRPr="00C77AD0" w:rsidRDefault="00C77AD0" w:rsidP="00C77A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Благоустройство - этот вид деятельности самый наглядный, хлопотный и затратный.</w:t>
      </w:r>
    </w:p>
    <w:p w:rsidR="00C77AD0" w:rsidRPr="00C77AD0" w:rsidRDefault="00C77AD0" w:rsidP="00C77A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С апреля по октябрь 2024 года организовано и проведено 32 субботника, в которых принимали участие сотрудники администрации, работники культуры и  библиотек, организаций и предприятий всех форм собственности, жители поселения. В ходе этих мероприятий очищались от мусора улицы, кладбища, общественные территории, прилегающие территории организаций, предприятий и частных домов, проводилась побелка деревьев. В течение летнего периода текущего года уделялось особое внимание покосу травы, обрезке и вырубки деревьев.</w:t>
      </w:r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Регулярно проводился 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обкос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 дорог местного значения, пустырей, парков. В зимний период велись работы по очистке дорог и тротуарных дорожек от снега. </w:t>
      </w:r>
    </w:p>
    <w:p w:rsidR="00C77AD0" w:rsidRPr="00C77AD0" w:rsidRDefault="00C77AD0" w:rsidP="00C77AD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осенний период проведена противоклещевая обработка на территории парков, в общественных местах населенных пунктах поселения. </w:t>
      </w:r>
    </w:p>
    <w:p w:rsidR="00C77AD0" w:rsidRPr="00C77AD0" w:rsidRDefault="00C77AD0" w:rsidP="00C77A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5" w:name="_Hlk158191478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С 29.06.2021 года вступил в силу № 518 – ФЗ, нормы которого направлены на выявление правообладателей ранее учтенных объектов недвижимости. Закон предоставляет полномочия органам местного самоуправления установить собственников таких объектов с целью внесения сведений в ЕГРН. В результате большой  проделанной работы по сверке данных  с данными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и налоговой службы выявлено, что некоторые земельные участки и домовладения с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хоз</w:t>
      </w:r>
      <w:proofErr w:type="gramStart"/>
      <w:r w:rsidRPr="00C77AD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C77AD0">
        <w:rPr>
          <w:rFonts w:ascii="Times New Roman" w:eastAsia="Times New Roman" w:hAnsi="Times New Roman" w:cs="Times New Roman"/>
          <w:sz w:val="24"/>
          <w:szCs w:val="24"/>
        </w:rPr>
        <w:t>остройками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не стоят на кадастровом учете. За 2024 год администрацией зарегистрировано 10 объектов недвижимости, списано 39 земельных участков, снято с кадастрового учета 30 дублей, помещения - 50 (это земельные участки, помещения, сооружения,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Оксы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bookmarkEnd w:id="5"/>
    </w:p>
    <w:p w:rsidR="00C77AD0" w:rsidRPr="00C77AD0" w:rsidRDefault="00C77AD0" w:rsidP="00C77A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Целью данных работ является повышение </w:t>
      </w:r>
      <w:proofErr w:type="gramStart"/>
      <w:r w:rsidRPr="00C77A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степени защиты прав собственности граждан</w:t>
      </w:r>
      <w:proofErr w:type="gramEnd"/>
      <w:r w:rsidRPr="00C77A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организаций. </w:t>
      </w:r>
    </w:p>
    <w:p w:rsidR="00C77AD0" w:rsidRPr="00C77AD0" w:rsidRDefault="00C77AD0" w:rsidP="00C77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Учет граждан, пребывающих в запасе, и </w:t>
      </w:r>
      <w:proofErr w:type="gramStart"/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граждан, подлежащих призыву на военную службу в ВС РФ в Администрации организован</w:t>
      </w:r>
      <w:proofErr w:type="gramEnd"/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и ведется в соответствии с требованиями закона РФ «О воинской обязанности и военной службе».</w:t>
      </w:r>
    </w:p>
    <w:p w:rsidR="00C77AD0" w:rsidRPr="00C77AD0" w:rsidRDefault="00C77AD0" w:rsidP="00C77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 2024 году проводилась ежегодная сверка с Отделом Военного комиссариата, результаты следующие: </w:t>
      </w:r>
    </w:p>
    <w:p w:rsidR="00C77AD0" w:rsidRPr="00C77AD0" w:rsidRDefault="00C77AD0" w:rsidP="00C77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Всего на первичном  воинском учете в сельском поселении состоит военнообязанных- 626 человек, в том числе граждан пребывающих в запасе – 563 человек, офицеров – 8 человек, призывников – 55 человек. </w:t>
      </w:r>
      <w:proofErr w:type="gramStart"/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 период весеннего и осеннего призывов 2024 года 6 человек призваны в ряды Российской Армии.</w:t>
      </w:r>
      <w:proofErr w:type="gramEnd"/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Случаев уклонения от призыва на военную службу гражданами на территории сельского поселения не зафиксировано.</w:t>
      </w:r>
    </w:p>
    <w:p w:rsidR="00C77AD0" w:rsidRPr="00C77AD0" w:rsidRDefault="00C77AD0" w:rsidP="00C77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Сегодня наша страна переживает непростой период: это и экономические санкции, и специальная военная операция. Мы все понимаем, что это вынужденная ситуация, которая связана с теми вызовами, с которыми пришлось столкнуться нашей стране, когда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появилась реальная угроза суверенности нашего государства. Но жизнь не стоит на месте, и пока наши военнослужащие сражаются, защищая границы нашей Родины, мы должны сделать все возможное, чтобы обеспечить стабильную и спокойную жизнь дома.</w:t>
      </w:r>
    </w:p>
    <w:p w:rsidR="00C77AD0" w:rsidRPr="00C77AD0" w:rsidRDefault="00C77AD0" w:rsidP="00C77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Администрацией сельского поселения ведется работа по оказанию помощи семьям мобилизованных, на постоянной основе проводится сбор гуманитарной помощи для участников Специальной Военной Операции. 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Администрация сельского поселения ведет информационно –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разъяснительную работу </w:t>
      </w:r>
      <w:proofErr w:type="gramStart"/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среди граждан о возможности поступления на военную службу в вооруженные силы Российской Федерации по контракту</w:t>
      </w:r>
      <w:proofErr w:type="gramEnd"/>
      <w:r w:rsidRPr="00C77AD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Вся информация размещена на официальном сайте администрации, в аккаунтах социальных сетей, на информационных стендах.</w:t>
      </w:r>
    </w:p>
    <w:p w:rsidR="00C77AD0" w:rsidRPr="00C77AD0" w:rsidRDefault="00C77AD0" w:rsidP="00C77AD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мероприятия</w:t>
      </w:r>
    </w:p>
    <w:p w:rsidR="00C77AD0" w:rsidRPr="00C77AD0" w:rsidRDefault="00C77AD0" w:rsidP="00C77AD0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   За 2024 год в рамках Спартакиады поселенческие команды принимали участие практически во всех состязаниях.</w:t>
      </w:r>
    </w:p>
    <w:p w:rsidR="00C77AD0" w:rsidRPr="00C77AD0" w:rsidRDefault="00C77AD0" w:rsidP="00C77AD0">
      <w:pPr>
        <w:widowControl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Наши достижения: </w:t>
      </w:r>
      <w:r w:rsidRPr="00C77A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первое место в чемпионате района по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футзалу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а также первое место в чемпионате района по футболу;</w:t>
      </w: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2 место за участие в спартакиаде сельских поселений.</w:t>
      </w:r>
    </w:p>
    <w:p w:rsidR="00C77AD0" w:rsidRPr="00C77AD0" w:rsidRDefault="00C77AD0" w:rsidP="00C77AD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    На территории  сельского поселения имеются все условия для занятий спортом: многофункциональные </w:t>
      </w:r>
      <w:r w:rsidRPr="00C77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спортивные площадки</w:t>
      </w: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года - это любимое место отдыха наших детей, молодежи и всех жителей и гостей. </w:t>
      </w:r>
    </w:p>
    <w:p w:rsidR="00C77AD0" w:rsidRPr="00C77AD0" w:rsidRDefault="00C77AD0" w:rsidP="00C77AD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7AD0">
        <w:rPr>
          <w:rFonts w:ascii="Times New Roman" w:eastAsia="Calibri" w:hAnsi="Times New Roman" w:cs="Times New Roman"/>
          <w:b/>
          <w:i/>
          <w:sz w:val="24"/>
          <w:szCs w:val="24"/>
        </w:rPr>
        <w:t>Территориальное общественное самоуправление</w:t>
      </w:r>
    </w:p>
    <w:p w:rsidR="00C77AD0" w:rsidRPr="00C77AD0" w:rsidRDefault="00C77AD0" w:rsidP="00C77AD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Участие в конкурсах - хорошая возможность проявить свою активность и принять участие в решении вопросов местного значения.</w:t>
      </w: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Большую помощь в этом вопросе оказывают члены Территориального Общественного самоуправления.</w:t>
      </w:r>
    </w:p>
    <w:p w:rsidR="00C77AD0" w:rsidRPr="00C77AD0" w:rsidRDefault="00C77AD0" w:rsidP="00C77A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В настоящее время на нашей территории созданы 14 ТОС.</w:t>
      </w:r>
    </w:p>
    <w:p w:rsidR="00C77AD0" w:rsidRPr="00C77AD0" w:rsidRDefault="00C77AD0" w:rsidP="00C77AD0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В 2023 году в конкурсе проектов развития территориального общественного самоуправления в Воронежской области приняли участие 5 ТОС, два прошли конкурсный отбор:</w:t>
      </w:r>
    </w:p>
    <w:p w:rsidR="00C77AD0" w:rsidRPr="00C77AD0" w:rsidRDefault="00C77AD0" w:rsidP="00C77AD0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-   ТОС «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Затонское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>» - «Обустройство места отдыха у воды».</w:t>
      </w: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C77AD0" w:rsidRPr="00C77AD0" w:rsidRDefault="00C77AD0" w:rsidP="00C77A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Общая сумма расходов на реализацию проекта составила </w:t>
      </w: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млн. 737 тыс. 285 руб., в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средства гранта 999 тыс. 225 руб. Спонсорская помощь – 571 тыс. 060 руб., местный бюджет – 167 тыс. руб. Огромную помощь в реализации проекта оказывает Виктор Александрович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Ласуков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(Спасибо Виктор Александрович).</w:t>
      </w:r>
    </w:p>
    <w:p w:rsidR="00C77AD0" w:rsidRPr="00C77AD0" w:rsidRDefault="00C77AD0" w:rsidP="00C77A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ТОС «Юбилейное» - «Благоустройство поселкового кладбища» в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пос.ц.у</w:t>
      </w:r>
      <w:proofErr w:type="gram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«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77AD0" w:rsidRPr="00C77AD0" w:rsidRDefault="00C77AD0" w:rsidP="00C77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расходов на реализацию проекта составила 985 тыс. 100 руб., в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 гранта 615 тыс. 700 руб.,</w:t>
      </w: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 – 55 тыс. 800 руб.,</w:t>
      </w: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спонсорская помощь – 200 тыс. руб., собственные – 113 тыс. 600 руб.</w:t>
      </w:r>
      <w:proofErr w:type="gramEnd"/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  <w:r w:rsidRPr="00C77AD0">
        <w:rPr>
          <w:rFonts w:ascii="Times New Roman" w:eastAsia="Arial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>Исполнение бюджета поселения</w:t>
      </w:r>
      <w:r w:rsidRPr="00C77AD0">
        <w:rPr>
          <w:rFonts w:ascii="Times New Roman" w:eastAsia="Arial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: </w:t>
      </w:r>
      <w:r w:rsidRPr="00C77AD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Главным финансовым инструментом для достижения стабильности социально-экономического развития сельского поселения, служит бюджет.</w:t>
      </w: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C77AD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 xml:space="preserve">Бюджет – это основной финансовый инструмент,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населения. </w:t>
      </w:r>
    </w:p>
    <w:p w:rsidR="00C77AD0" w:rsidRPr="00C77AD0" w:rsidRDefault="00C77AD0" w:rsidP="00C77A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Резервами по увеличению доходной части бюджета </w:t>
      </w:r>
      <w:proofErr w:type="spellStart"/>
      <w:r w:rsidRPr="00C77A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сельского поселения является снижение недоимки по налоговым и неналоговым доходам, </w:t>
      </w:r>
      <w:proofErr w:type="gramStart"/>
      <w:r w:rsidRPr="00C77A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за</w:t>
      </w:r>
      <w:proofErr w:type="gramEnd"/>
      <w:r w:rsidRPr="00C77A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целевым использованием земель поселения.</w:t>
      </w:r>
    </w:p>
    <w:p w:rsidR="00C77AD0" w:rsidRPr="00C77AD0" w:rsidRDefault="00C77AD0" w:rsidP="00C77A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7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БЮДЖЕТ</w:t>
      </w:r>
    </w:p>
    <w:p w:rsidR="00C77AD0" w:rsidRPr="00C77AD0" w:rsidRDefault="00C77AD0" w:rsidP="00C77A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АНАЛИЗ ДОХОДНОЙ ЧАСТИ БЮДЖЕТА </w:t>
      </w:r>
    </w:p>
    <w:p w:rsidR="00C77AD0" w:rsidRPr="00C77AD0" w:rsidRDefault="00C77AD0" w:rsidP="00C77A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2022-2024 ГОДЫ</w:t>
      </w:r>
    </w:p>
    <w:p w:rsidR="00C77AD0" w:rsidRPr="00C77AD0" w:rsidRDefault="00C77AD0" w:rsidP="00C77A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тыс. руб.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256"/>
        <w:gridCol w:w="1256"/>
        <w:gridCol w:w="1256"/>
        <w:gridCol w:w="1256"/>
      </w:tblGrid>
      <w:tr w:rsidR="00C77AD0" w:rsidRPr="00C77AD0" w:rsidTr="0060012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факт</w:t>
            </w:r>
          </w:p>
        </w:tc>
      </w:tr>
      <w:tr w:rsidR="00C77AD0" w:rsidRPr="00C77AD0" w:rsidTr="0060012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51630,0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82480,1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55723,3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56019,0</w:t>
            </w:r>
          </w:p>
        </w:tc>
      </w:tr>
      <w:tr w:rsidR="00C77AD0" w:rsidRPr="00C77AD0" w:rsidTr="0060012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AD0" w:rsidRPr="00C77AD0" w:rsidTr="0060012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8234,8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8539,3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9255,4</w:t>
            </w:r>
          </w:p>
        </w:tc>
      </w:tr>
      <w:tr w:rsidR="00C77AD0" w:rsidRPr="00C77AD0" w:rsidTr="0060012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43284,0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74245,3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46763,6</w:t>
            </w:r>
          </w:p>
        </w:tc>
      </w:tr>
      <w:tr w:rsidR="00C77AD0" w:rsidRPr="00C77AD0" w:rsidTr="0060012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AD0" w:rsidRPr="00C77AD0" w:rsidTr="0060012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3507,0</w:t>
            </w:r>
          </w:p>
        </w:tc>
      </w:tr>
      <w:tr w:rsidR="00C77AD0" w:rsidRPr="00C77AD0" w:rsidTr="0060012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поощрение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7AD0" w:rsidRPr="00C77AD0" w:rsidTr="0060012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9456,0</w:t>
            </w:r>
          </w:p>
        </w:tc>
      </w:tr>
      <w:tr w:rsidR="00C77AD0" w:rsidRPr="00C77AD0" w:rsidTr="0060012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</w:t>
            </w:r>
          </w:p>
        </w:tc>
      </w:tr>
      <w:tr w:rsidR="00C77AD0" w:rsidRPr="00C77AD0" w:rsidTr="0060012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 поселений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C77AD0" w:rsidRPr="00C77AD0" w:rsidTr="00600120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68066,1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33310,1</w:t>
            </w:r>
          </w:p>
        </w:tc>
      </w:tr>
    </w:tbl>
    <w:p w:rsidR="00C77AD0" w:rsidRPr="00C77AD0" w:rsidRDefault="00C77AD0" w:rsidP="00C77AD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77AD0" w:rsidRPr="00C77AD0" w:rsidRDefault="00C77AD0" w:rsidP="00C77AD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Расходная часть бюджета</w:t>
      </w: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C77AD0" w:rsidRPr="00C77AD0" w:rsidRDefault="00C77AD0" w:rsidP="00C77AD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A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РАСХОДЫ БЮДЖЕТА:</w:t>
      </w:r>
    </w:p>
    <w:p w:rsidR="00C77AD0" w:rsidRPr="00C77AD0" w:rsidRDefault="00C77AD0" w:rsidP="00C77A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1256"/>
        <w:gridCol w:w="1256"/>
        <w:gridCol w:w="1416"/>
        <w:gridCol w:w="1438"/>
      </w:tblGrid>
      <w:tr w:rsidR="00C77AD0" w:rsidRPr="00C77AD0" w:rsidTr="00600120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</w:tr>
      <w:tr w:rsidR="00C77AD0" w:rsidRPr="00C77AD0" w:rsidTr="00600120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52077,0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80998,6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57623,3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55848,8</w:t>
            </w:r>
          </w:p>
        </w:tc>
      </w:tr>
      <w:tr w:rsidR="00C77AD0" w:rsidRPr="00C77AD0" w:rsidTr="00600120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7544,7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10723,9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10232,6</w:t>
            </w:r>
          </w:p>
        </w:tc>
      </w:tr>
      <w:tr w:rsidR="00C77AD0" w:rsidRPr="00C77AD0" w:rsidTr="00600120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</w:tr>
      <w:tr w:rsidR="00C77AD0" w:rsidRPr="00C77AD0" w:rsidTr="00600120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662,5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662,5</w:t>
            </w:r>
          </w:p>
        </w:tc>
      </w:tr>
      <w:tr w:rsidR="00C77AD0" w:rsidRPr="00C77AD0" w:rsidTr="00600120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1995,0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1994,1</w:t>
            </w:r>
          </w:p>
        </w:tc>
      </w:tr>
      <w:tr w:rsidR="00C77AD0" w:rsidRPr="00C77AD0" w:rsidTr="00600120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7909,6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18619,4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18112,2</w:t>
            </w:r>
          </w:p>
        </w:tc>
      </w:tr>
      <w:tr w:rsidR="00C77AD0" w:rsidRPr="00C77AD0" w:rsidTr="00600120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Солонецкий</w:t>
            </w:r>
            <w:proofErr w:type="spellEnd"/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33535,9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55585,1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25161,2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24386,1</w:t>
            </w:r>
          </w:p>
        </w:tc>
      </w:tr>
      <w:tr w:rsidR="00C77AD0" w:rsidRPr="00C77AD0" w:rsidTr="00600120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C77AD0" w:rsidRPr="00C77AD0" w:rsidTr="00600120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D0" w:rsidRPr="00C77AD0" w:rsidRDefault="00C77AD0" w:rsidP="00C7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0" w:rsidRPr="00C77AD0" w:rsidRDefault="00C77AD0" w:rsidP="00C77A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</w:tbl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>Администрация строго соблюдает норматив формирования расходов на оплату труда выборного должностного лица местного самоуправления, муниципальных служащих в органах местного самоуправления, соблюдает сроки предоставления отчетности в администрацию района.</w:t>
      </w:r>
    </w:p>
    <w:p w:rsidR="00C77AD0" w:rsidRPr="00C77AD0" w:rsidRDefault="00C77AD0" w:rsidP="00C77A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направлены на реализацию мероприятий в рамках муниципальных программ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Информация об исполнении бюджета поселения ежеквартально выносится на рассмотрение Совета народных депутатов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обнародуется на страницах, издаваемого «Вестника муниципальных правовых актов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Воробьевского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области» и размещается на официальном сайте администрации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сети Интернет.  </w:t>
      </w:r>
    </w:p>
    <w:p w:rsidR="00C77AD0" w:rsidRPr="00C77AD0" w:rsidRDefault="00C77AD0" w:rsidP="00C77AD0">
      <w:pPr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>Для пополнения бюджета поселения проводилась работа по сбору недоимки по всем местным налогам. Проводились беседы с налогоплательщиками об обязательном погашении задолженности.</w:t>
      </w: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Default="00C77AD0" w:rsidP="00C77AD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Default="00C77AD0" w:rsidP="00C77AD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7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ОСНОВНЫЕ МЕРОПРИЯТИЯ РЕАЛИЗОВАННЫЕ</w:t>
      </w:r>
    </w:p>
    <w:p w:rsidR="00C77AD0" w:rsidRPr="00C77AD0" w:rsidRDefault="00C77AD0" w:rsidP="00C77AD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7AD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2024 ГОДУ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- в рамках регионального проекта «Культурная среда» подпрограммы «Развитие культуры муниципальных образований Воронежской области» </w:t>
      </w:r>
      <w:r w:rsidRPr="00C77AD0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 и туризма</w:t>
      </w:r>
      <w:r w:rsidRPr="00C77AD0">
        <w:rPr>
          <w:rFonts w:ascii="Times New Roman" w:eastAsia="Times New Roman" w:hAnsi="Times New Roman" w:cs="Times New Roman"/>
          <w:sz w:val="24"/>
          <w:szCs w:val="24"/>
        </w:rPr>
        <w:t>» завершены работы по строительству дома культуры в поселке совхоза «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Воробьевский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>В 2024 году освоено денежных сре</w:t>
      </w:r>
      <w:proofErr w:type="gramStart"/>
      <w:r w:rsidRPr="00C77AD0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умме </w:t>
      </w:r>
      <w:r w:rsidRPr="00C77AD0">
        <w:rPr>
          <w:rFonts w:ascii="Times New Roman" w:eastAsia="Times New Roman" w:hAnsi="Times New Roman" w:cs="Times New Roman"/>
          <w:b/>
          <w:sz w:val="24"/>
          <w:szCs w:val="24"/>
        </w:rPr>
        <w:t>16 млн. 248 тыс. 680 руб</w:t>
      </w: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77AD0">
        <w:rPr>
          <w:rFonts w:ascii="Times New Roman" w:eastAsia="Calibri" w:hAnsi="Times New Roman" w:cs="Times New Roman"/>
          <w:sz w:val="24"/>
          <w:szCs w:val="24"/>
        </w:rPr>
        <w:t>по программе Министерства  по развитию муниципальных образований Воронежской области «Реализация практик местных инициатив в рамках развития инициативного бюджетирования на территории Воронежской области"</w:t>
      </w:r>
      <w:r w:rsidRPr="00C77AD0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установлено игровое и спортивное оборудование в существующем парке, расположенном по адресу: Воронежская область, </w:t>
      </w:r>
      <w:proofErr w:type="spellStart"/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Воробьевский</w:t>
      </w:r>
      <w:proofErr w:type="spellEnd"/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пос. Первомайский, </w:t>
      </w:r>
      <w:proofErr w:type="spellStart"/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</w:rPr>
        <w:t>евченко</w:t>
      </w:r>
      <w:proofErr w:type="spellEnd"/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16а, общая сумма проекта </w:t>
      </w:r>
      <w:r w:rsidRPr="00C77AD0">
        <w:rPr>
          <w:rFonts w:ascii="Times New Roman" w:eastAsia="Times New Roman" w:hAnsi="Times New Roman" w:cs="Times New Roman"/>
          <w:sz w:val="24"/>
          <w:szCs w:val="24"/>
        </w:rPr>
        <w:t>составила сумма по плану 2 989 431,22 (два миллиона девятьсот восемьдесят девять тысяч четыреста тридцать один рубль 22 копеек)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(обл. бюджет 2 460 300 руб., инициативный платеж 211 600,00 руб. местный бюджет 317 531,22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C77AD0">
        <w:rPr>
          <w:rFonts w:ascii="Times New Roman" w:eastAsia="Times New Roman" w:hAnsi="Times New Roman" w:cs="Times New Roman"/>
          <w:sz w:val="24"/>
          <w:szCs w:val="24"/>
        </w:rPr>
        <w:t>- по программе Министерства  по развитию муниципальных образований Воронежской области «Реализация практик гражданских инициатив в рамках развития инициативного бюджетирования на территории Воронежской области" «Обустройство сквера в совхозе «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Воробьёвский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Воробьёвского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77A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77AD0">
        <w:rPr>
          <w:rFonts w:ascii="Times New Roman" w:eastAsia="Times New Roman" w:hAnsi="Times New Roman" w:cs="Times New Roman"/>
          <w:sz w:val="24"/>
          <w:szCs w:val="24"/>
        </w:rPr>
        <w:t>Воронежской области», общая сумма проекта составила 7 713 020,00 (семь миллионов семьсот тринадцать тысяч</w:t>
      </w:r>
      <w:proofErr w:type="gramEnd"/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двадцать рублей 00 копеек) в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>. областные -  6 995 700 руб., спонсорские - 150 000,00 руб. местный бюджет - 567 320 руб.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Спасибо филиалу Федерального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Государственнго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Бюджетного Научного Учреждения «Воронежский Федеральный Аграрный Научный Центр им. Василия Васильевича Докучаева» за помощь в реализации проекта.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>- по Федеральному проекту Всероссийской партии «Единая Россия»  «Местный дом культуры»   закуплено музыкальное оборудование в ДК селе Солонцы;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>- в хуторе Гринев отремонтировали остановочный павильон;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- обустроили стоянку на  </w:t>
      </w:r>
      <w:proofErr w:type="gramStart"/>
      <w:r w:rsidRPr="00C77AD0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proofErr w:type="gram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к ДК совхоза «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Воробьевский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» и установили пешеходный переход;  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>- так же в совхозе «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Воробьевский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» произвели опиловку деревьев по улице 40 лет Победы; 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>- в  селе Затон заменили таблички с названием и нумерацией улиц в связи с тем, что старые знаки не читаются. Работа в данном направлении будет продолжена.</w:t>
      </w:r>
    </w:p>
    <w:p w:rsidR="00C77AD0" w:rsidRPr="00C77AD0" w:rsidRDefault="00C77AD0" w:rsidP="00C77A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Помимо участия в областных  программах, мы участвуем в различных конкурсах. Наше поселение в 2024 году стало победителем </w:t>
      </w:r>
      <w:r w:rsidRPr="00C77AD0">
        <w:rPr>
          <w:rFonts w:ascii="Times New Roman" w:eastAsia="Calibri" w:hAnsi="Times New Roman" w:cs="Times New Roman"/>
          <w:sz w:val="24"/>
          <w:szCs w:val="24"/>
        </w:rPr>
        <w:t>конкурса «Самое красивое село Воронежской области»;</w:t>
      </w:r>
    </w:p>
    <w:p w:rsidR="00C77AD0" w:rsidRPr="00C77AD0" w:rsidRDefault="00C77AD0" w:rsidP="00C77AD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sz w:val="24"/>
          <w:szCs w:val="24"/>
        </w:rPr>
        <w:t xml:space="preserve">Участие в областном конкурсе позволило пополнить бюджет на сумму 2 млн.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C77AD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C77AD0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AD0" w:rsidRPr="00C77AD0" w:rsidRDefault="00C77AD0" w:rsidP="00C77AD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 НА 2025 ГОД</w:t>
      </w: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AD0" w:rsidRPr="00C77AD0" w:rsidRDefault="00C77AD0" w:rsidP="00C77A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В 2025 году администрацией 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будет продолжена работа по реализации действующих муниципальных программ направленных на повышение уровня комплексного обустройства населенных пунктов, объектов социальной инженерной инфраструктуры: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- это содержание и ремонт дорог местного значения, устройство тротуарных дорожек в совхозе «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Воробьевский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- ямочный ремонт </w:t>
      </w:r>
      <w:proofErr w:type="gramStart"/>
      <w:r w:rsidRPr="00C77AD0">
        <w:rPr>
          <w:rFonts w:ascii="Times New Roman" w:eastAsia="Calibri" w:hAnsi="Times New Roman" w:cs="Times New Roman"/>
          <w:sz w:val="24"/>
          <w:szCs w:val="24"/>
        </w:rPr>
        <w:t>асфальта-бетонного</w:t>
      </w:r>
      <w:proofErr w:type="gramEnd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покрытия;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- очистка от мусора и посторонних предметов дорожного полотна и полосы отвода, скашивание травы и вырубка кустарника на придорожной полосе, </w:t>
      </w:r>
      <w:proofErr w:type="spellStart"/>
      <w:r w:rsidRPr="00C77AD0">
        <w:rPr>
          <w:rFonts w:ascii="Times New Roman" w:eastAsia="Calibri" w:hAnsi="Times New Roman" w:cs="Times New Roman"/>
          <w:sz w:val="24"/>
          <w:szCs w:val="24"/>
        </w:rPr>
        <w:t>гредирование</w:t>
      </w:r>
      <w:proofErr w:type="spellEnd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грунтовых дорог и обочин, установка дорожных знаков, расчистка дорог от снежных заносов. Эту работу администрация будет выполнять согласно соглашения с районной администрацией;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- содержание парков, скверов (их у нас - 7</w:t>
      </w:r>
      <w:proofErr w:type="gramStart"/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C77AD0">
        <w:rPr>
          <w:rFonts w:ascii="Times New Roman" w:eastAsia="Calibri" w:hAnsi="Times New Roman" w:cs="Times New Roman"/>
          <w:sz w:val="24"/>
          <w:szCs w:val="24"/>
        </w:rPr>
        <w:t>, детских игровых площадок, спортивных комплексов (17), кладбищ ( 8 штук);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Планируем закупить дополнительно  контейнеры для сбора ТКО и провести ремонт </w:t>
      </w:r>
      <w:proofErr w:type="gramStart"/>
      <w:r w:rsidRPr="00C77AD0">
        <w:rPr>
          <w:rFonts w:ascii="Times New Roman" w:eastAsia="Calibri" w:hAnsi="Times New Roman" w:cs="Times New Roman"/>
          <w:sz w:val="24"/>
          <w:szCs w:val="24"/>
        </w:rPr>
        <w:t>существующих</w:t>
      </w:r>
      <w:proofErr w:type="gramEnd"/>
      <w:r w:rsidRPr="00C77A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В селах поселения много не жилых, разрушенных, бесхозных зданий. В этом году запланировано  провести расчистку данных участков, которые расположены в центре сел. 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Проведем работы по асфальтированию съездов к площадкам ТКО в селе Солонцы.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- Продолжим работу по максимальному привлечению доходов в бюджет поселения (участие в конкурсах, грантах);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Это только часть запланированных мероприятий, ещё много вопросов и проблем возникнет в течение года и нам необходимо их решать и выполнять.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 xml:space="preserve"> В 2025 году мы не попали в программы Министерства по развитию муниципальных образований, но нами подготовлено два проекта для участия в программах на последующие годы. 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Продолжим работу с обращениями граждан, а так же с семьями участников СВО.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Администрация сельского поселения оказывает большую помощь в реализации проектов ТОС на территории поселения.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В 2025 году членами ТОС  поданы шесть заявок, направленных на благоустройство сельских территорий, это:</w:t>
      </w:r>
    </w:p>
    <w:p w:rsidR="00C77AD0" w:rsidRPr="00C77AD0" w:rsidRDefault="00C77AD0" w:rsidP="00C77AD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proofErr w:type="gram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.З</w:t>
      </w:r>
      <w:proofErr w:type="gram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атон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 ТОС «Мы Вместе»  «Установка видеонаблюдения «Ночной дозор»;</w:t>
      </w:r>
    </w:p>
    <w:p w:rsidR="00C77AD0" w:rsidRPr="00C77AD0" w:rsidRDefault="00C77AD0" w:rsidP="00C77AD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proofErr w:type="gram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.С</w:t>
      </w:r>
      <w:proofErr w:type="gram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олонцы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 ТОС «Родничок» - «Модернизация уличного освещения»;</w:t>
      </w:r>
    </w:p>
    <w:p w:rsidR="00C77AD0" w:rsidRPr="00C77AD0" w:rsidRDefault="00C77AD0" w:rsidP="00C77AD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proofErr w:type="gram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.К</w:t>
      </w:r>
      <w:proofErr w:type="gram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вашино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 ТОС «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Квашинское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» - «Благоустройство сельского кладбища»;</w:t>
      </w:r>
    </w:p>
    <w:p w:rsidR="00C77AD0" w:rsidRPr="00C77AD0" w:rsidRDefault="00C77AD0" w:rsidP="00C77AD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пос</w:t>
      </w:r>
      <w:proofErr w:type="gram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.П</w:t>
      </w:r>
      <w:proofErr w:type="gram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ервомайский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 ТОС «Первомайское» - «Благоустройство поселкового кладбища»;</w:t>
      </w: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п.ц.у.с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-за «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 - ТОС «Юбилейное» - «Обустройство тротуарной дорожки по 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ул.Ленинская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C77AD0" w:rsidRPr="00C77AD0" w:rsidRDefault="00C77AD0" w:rsidP="00C77AD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п.ц.у</w:t>
      </w:r>
      <w:proofErr w:type="gram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-за «</w:t>
      </w:r>
      <w:proofErr w:type="spellStart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» - ТОС «Атлант» - «Тепло и Свет».</w:t>
      </w:r>
    </w:p>
    <w:p w:rsidR="00C77AD0" w:rsidRPr="00C77AD0" w:rsidRDefault="00C77AD0" w:rsidP="00C77A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AD0">
        <w:rPr>
          <w:rFonts w:ascii="Times New Roman" w:eastAsia="Calibri" w:hAnsi="Times New Roman" w:cs="Times New Roman"/>
          <w:sz w:val="24"/>
          <w:szCs w:val="24"/>
        </w:rPr>
        <w:t>Ну и, конечно  же, будем участвовать во всех областных конкурсах, которые позволяют значительно пополнить бюджет поселения.</w:t>
      </w:r>
    </w:p>
    <w:p w:rsidR="00C77AD0" w:rsidRPr="00C77AD0" w:rsidRDefault="00C77AD0" w:rsidP="00C77AD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77AD0" w:rsidRDefault="00C77AD0" w:rsidP="00C77AD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77AD0" w:rsidRDefault="00C77AD0" w:rsidP="00C77AD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77AD0" w:rsidRPr="00C77AD0" w:rsidRDefault="00C77AD0" w:rsidP="00C77AD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ЗАКЛЮЧИТЕЛЬНАЯ ЧАСТЬ</w:t>
      </w:r>
    </w:p>
    <w:p w:rsidR="00C77AD0" w:rsidRPr="00C77AD0" w:rsidRDefault="00C77AD0" w:rsidP="00C77AD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C77AD0" w:rsidRPr="00C77AD0" w:rsidRDefault="00C77AD0" w:rsidP="00C77AD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Отчетный год позади, положительные результаты совместной работы имеются. Безусловно, остаются и нерешенные задачи, и над ними еще предстоит работать в тесном сотрудничестве с депутатским корпусом, руководителями предприятий и организаций сельского поселения, администрацией </w:t>
      </w:r>
      <w:proofErr w:type="spellStart"/>
      <w:r w:rsidRPr="00C77A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Воробьевского</w:t>
      </w:r>
      <w:proofErr w:type="spellEnd"/>
      <w:r w:rsidRPr="00C77A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района, у которых мы всегда находим понимание, поддержку и своевременную конструктивную помощь.</w:t>
      </w:r>
    </w:p>
    <w:p w:rsidR="00C77AD0" w:rsidRPr="00C77AD0" w:rsidRDefault="00C77AD0" w:rsidP="00C77AD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своей работе мы стремимся к тому, чтобы наши решения были взвешенными и ответственными, а действия </w:t>
      </w:r>
      <w:proofErr w:type="gramStart"/>
      <w:r w:rsidRPr="00C77A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приносили реальный результат</w:t>
      </w:r>
      <w:proofErr w:type="gramEnd"/>
      <w:r w:rsidRPr="00C77A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От этого зависит уровень жизни каждого жителя поселения. </w:t>
      </w:r>
      <w:proofErr w:type="gramStart"/>
      <w:r w:rsidRPr="00C77A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Убеждена</w:t>
      </w:r>
      <w:proofErr w:type="gramEnd"/>
      <w:r w:rsidRPr="00C77A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что, несмотря на все проблемы и трудности,  обозначенные нами задачи абсолютно реализуемы. Только слаженная, скоординированная работа позволит нам обеспечить дальнейшее развитие </w:t>
      </w:r>
      <w:proofErr w:type="spellStart"/>
      <w:r w:rsidRPr="00C77A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сельского поселения.</w:t>
      </w:r>
    </w:p>
    <w:p w:rsidR="00C77AD0" w:rsidRPr="00C77AD0" w:rsidRDefault="00C77AD0" w:rsidP="00C77AD0">
      <w:pPr>
        <w:spacing w:after="0" w:line="240" w:lineRule="auto"/>
        <w:rPr>
          <w:rFonts w:ascii="Times New Roman" w:eastAsia="Arial" w:hAnsi="Times New Roman" w:cs="Times New Roman"/>
          <w:color w:val="212121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В заключении хочу отметить, что наша встреча проходит в очень сложное политическое время. Для выполнения воинского долга на СВО на данный момент </w:t>
      </w:r>
      <w:r w:rsidRPr="00C77AD0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44</w:t>
      </w: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 человека от сельского поселения выполняют свой воинский долг.</w:t>
      </w:r>
      <w:r w:rsidRPr="00C77AD0">
        <w:rPr>
          <w:rFonts w:ascii="Times New Roman" w:eastAsia="Arial" w:hAnsi="Times New Roman" w:cs="Times New Roman"/>
          <w:color w:val="212121"/>
          <w:sz w:val="24"/>
          <w:szCs w:val="24"/>
          <w:lang w:eastAsia="ru-RU"/>
        </w:rPr>
        <w:t>   Из них:</w:t>
      </w:r>
    </w:p>
    <w:p w:rsidR="00C77AD0" w:rsidRPr="00C77AD0" w:rsidRDefault="00C77AD0" w:rsidP="00C77AD0">
      <w:pPr>
        <w:spacing w:after="0" w:line="240" w:lineRule="auto"/>
        <w:rPr>
          <w:rFonts w:ascii="Times New Roman" w:eastAsia="Arial" w:hAnsi="Times New Roman" w:cs="Times New Roman"/>
          <w:color w:val="212121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color w:val="212121"/>
          <w:sz w:val="24"/>
          <w:szCs w:val="24"/>
          <w:lang w:eastAsia="ru-RU"/>
        </w:rPr>
        <w:t>- по мобилизации – 10 человек;</w:t>
      </w:r>
    </w:p>
    <w:p w:rsidR="00C77AD0" w:rsidRPr="00C77AD0" w:rsidRDefault="00C77AD0" w:rsidP="00C77AD0">
      <w:pPr>
        <w:spacing w:after="0" w:line="240" w:lineRule="auto"/>
        <w:rPr>
          <w:rFonts w:ascii="Times New Roman" w:eastAsia="Arial" w:hAnsi="Times New Roman" w:cs="Times New Roman"/>
          <w:color w:val="212121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color w:val="212121"/>
          <w:sz w:val="24"/>
          <w:szCs w:val="24"/>
          <w:lang w:eastAsia="ru-RU"/>
        </w:rPr>
        <w:t>- заключили контракт –34 человека.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Arial" w:hAnsi="Times New Roman" w:cs="Times New Roman"/>
          <w:sz w:val="24"/>
          <w:szCs w:val="24"/>
          <w:lang w:eastAsia="ru-RU"/>
        </w:rPr>
        <w:t>Я хочу поблагодарить всех, кто сейчас  находится в зоне специальной военной операции, за мужество и решимость, сказать им спасибо, нашим  Героям, кто встал на Защиту нашей Родины.</w:t>
      </w:r>
    </w:p>
    <w:p w:rsidR="00C77AD0" w:rsidRPr="00C77AD0" w:rsidRDefault="00C77AD0" w:rsidP="00C77AD0">
      <w:pPr>
        <w:spacing w:after="0" w:line="240" w:lineRule="auto"/>
        <w:ind w:firstLine="708"/>
        <w:rPr>
          <w:rFonts w:ascii="Times New Roman" w:eastAsia="Arial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Arial" w:hAnsi="Times New Roman" w:cs="Times New Roman"/>
          <w:kern w:val="2"/>
          <w:sz w:val="24"/>
          <w:szCs w:val="24"/>
          <w:lang w:eastAsia="ru-RU"/>
          <w14:ligatures w14:val="standardContextual"/>
        </w:rPr>
        <w:t>Отдельные слова благодарности заслуживают неравнодушные жители, волонтерские группы, коллективы нашего поселения которые не покладая рук отправляют гуманитарную помощь на СВО, а именно, продукты питания, вещи первой необходимости, постельное белье, одеяла, подушки, плетут маскировочные сети, пекут пирожки.</w:t>
      </w:r>
    </w:p>
    <w:p w:rsidR="00C77AD0" w:rsidRPr="00C77AD0" w:rsidRDefault="00C77AD0" w:rsidP="00C77AD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lang w:eastAsia="ru-RU"/>
          <w14:ligatures w14:val="standardContextual"/>
        </w:rPr>
        <w:t>Работа, направленная на социальную и моральную поддержку наших земляков, участвующих в военных действиях и членам их семей будет продолжена. Только общими усилиями мы сможем преодолеть все трудности.</w:t>
      </w:r>
    </w:p>
    <w:p w:rsidR="00C77AD0" w:rsidRPr="00C77AD0" w:rsidRDefault="00C77AD0" w:rsidP="00C77AD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kern w:val="2"/>
          <w:sz w:val="24"/>
          <w:szCs w:val="24"/>
          <w:lang w:eastAsia="ru-RU"/>
          <w14:ligatures w14:val="standardContextual"/>
        </w:rPr>
      </w:pPr>
      <w:r w:rsidRPr="00C77AD0">
        <w:rPr>
          <w:rFonts w:ascii="Times New Roman" w:eastAsia="Times New Roman" w:hAnsi="Times New Roman" w:cs="Times New Roman"/>
          <w:b/>
          <w:color w:val="212121"/>
          <w:kern w:val="2"/>
          <w:sz w:val="24"/>
          <w:szCs w:val="24"/>
          <w:lang w:eastAsia="ru-RU"/>
          <w14:ligatures w14:val="standardContextual"/>
        </w:rPr>
        <w:t>2025 год – объявлен Президентом РФ годом «Защитника Отечества</w:t>
      </w:r>
      <w:r w:rsidRPr="00C77AD0">
        <w:rPr>
          <w:rFonts w:ascii="Times New Roman" w:eastAsia="Times New Roman" w:hAnsi="Times New Roman" w:cs="Times New Roman"/>
          <w:color w:val="212121"/>
          <w:kern w:val="2"/>
          <w:sz w:val="24"/>
          <w:szCs w:val="24"/>
          <w:lang w:eastAsia="ru-RU"/>
          <w14:ligatures w14:val="standardContextual"/>
        </w:rPr>
        <w:t xml:space="preserve">», как дань памяти героям всех поколений – от тех, кто защищал нашу страну в годы ВОВ до нынешних участников СВО. Мероприятия, приуроченные к празднованию 80 - </w:t>
      </w:r>
      <w:proofErr w:type="spellStart"/>
      <w:r w:rsidRPr="00C77AD0">
        <w:rPr>
          <w:rFonts w:ascii="Times New Roman" w:eastAsia="Times New Roman" w:hAnsi="Times New Roman" w:cs="Times New Roman"/>
          <w:color w:val="212121"/>
          <w:kern w:val="2"/>
          <w:sz w:val="24"/>
          <w:szCs w:val="24"/>
          <w:lang w:eastAsia="ru-RU"/>
          <w14:ligatures w14:val="standardContextual"/>
        </w:rPr>
        <w:t>летия</w:t>
      </w:r>
      <w:proofErr w:type="spellEnd"/>
      <w:r w:rsidRPr="00C77AD0">
        <w:rPr>
          <w:rFonts w:ascii="Times New Roman" w:eastAsia="Times New Roman" w:hAnsi="Times New Roman" w:cs="Times New Roman"/>
          <w:color w:val="212121"/>
          <w:kern w:val="2"/>
          <w:sz w:val="24"/>
          <w:szCs w:val="24"/>
          <w:lang w:eastAsia="ru-RU"/>
          <w14:ligatures w14:val="standardContextual"/>
        </w:rPr>
        <w:t xml:space="preserve"> Победы в Великой Отечественной войне, будут проходить по всей России в течение всего года. Наша задача - обеспечить полное выполнение всех намеченных мероприятий, уделить максимум внимания нашим труженикам тыла, привести в кратчайшие сроки ремонты памятников.</w:t>
      </w:r>
    </w:p>
    <w:p w:rsidR="00C77AD0" w:rsidRPr="00C77AD0" w:rsidRDefault="00C77AD0" w:rsidP="00C77A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имени администрации и от себя лично хочу поблагодарить администрацию </w:t>
      </w:r>
      <w:proofErr w:type="spellStart"/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Воробьевского</w:t>
      </w:r>
      <w:proofErr w:type="spellEnd"/>
      <w:r w:rsidRPr="00C77A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за понимание,  депутатов сельского поселения, руководителей с\х предприятий – за помощь в решении вопрос местного значения, жителей  – за благоустройство придомовой территории и участии в общественной жизни поселения. Искренне хочу пожелать всем вам крепкого здоровья, семейного благополучия, чистого, светлого, мирного неба над головой, тесного с вами сотрудничества, доброго уважительного отношения друг к другу, стабильного благосостояния и всем простого человеческого счастья, а нашему поселению </w:t>
      </w:r>
      <w:r w:rsidRPr="00C77AD0">
        <w:rPr>
          <w:rFonts w:ascii="Times New Roman" w:eastAsia="Times New Roman" w:hAnsi="Times New Roman" w:cs="Times New Roman"/>
          <w:sz w:val="24"/>
          <w:szCs w:val="24"/>
        </w:rPr>
        <w:t>процветания.</w:t>
      </w: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7AD0" w:rsidRPr="00C77AD0" w:rsidRDefault="00C77AD0" w:rsidP="00C77AD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C77AD0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</w:rPr>
        <w:t>Спасибо за внимание, доклад закончен.</w:t>
      </w: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P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 НАРОДНЫХ ДЕПУТАТОВ</w:t>
      </w:r>
    </w:p>
    <w:p w:rsidR="00C77AD0" w:rsidRP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 СЕЛЬСКОГО ПОСЕЛЕНИЯ</w:t>
      </w:r>
    </w:p>
    <w:p w:rsidR="00C77AD0" w:rsidRP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 МУНИЦИПАЛЬНОГО РАЙОНА</w:t>
      </w:r>
    </w:p>
    <w:p w:rsidR="00C77AD0" w:rsidRP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C77AD0" w:rsidRP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P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C77AD0" w:rsidRPr="00C77AD0" w:rsidRDefault="00C77AD0" w:rsidP="00C77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77AD0" w:rsidRPr="00C77AD0" w:rsidRDefault="00C77AD0" w:rsidP="00C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25 февраля 2025 г. №  2</w:t>
      </w:r>
    </w:p>
    <w:p w:rsidR="00C77AD0" w:rsidRPr="00C77AD0" w:rsidRDefault="00C77AD0" w:rsidP="00C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7A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с. Солонцы</w:t>
      </w:r>
    </w:p>
    <w:p w:rsidR="00C77AD0" w:rsidRPr="00C77AD0" w:rsidRDefault="00C77AD0" w:rsidP="00C77AD0">
      <w:pPr>
        <w:spacing w:before="240"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от 01 декабря 2015 г № 20 «Об утверждении положения о бюджетном процессе в </w:t>
      </w:r>
      <w:proofErr w:type="spellStart"/>
      <w:r w:rsidRPr="00C77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Солонецком</w:t>
      </w:r>
      <w:proofErr w:type="spellEnd"/>
      <w:r w:rsidRPr="00C77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сельском поселении </w:t>
      </w:r>
      <w:proofErr w:type="spellStart"/>
      <w:r w:rsidRPr="00C77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Воробьевского</w:t>
      </w:r>
      <w:proofErr w:type="spellEnd"/>
      <w:r w:rsidRPr="00C77A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района»</w:t>
      </w:r>
    </w:p>
    <w:p w:rsidR="00C77AD0" w:rsidRPr="00C77AD0" w:rsidRDefault="00C77AD0" w:rsidP="00C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Pr="00C77AD0" w:rsidRDefault="00C77AD0" w:rsidP="00C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Воронежской области от 10.10.2008 N 81-ОЗ "О бюджетном процессе в Воронежской области" Совет народных депутатов </w:t>
      </w:r>
      <w:proofErr w:type="gram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C77AD0" w:rsidRPr="00C77AD0" w:rsidRDefault="00C77AD0" w:rsidP="00C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Pr="00C77AD0" w:rsidRDefault="00C77AD0" w:rsidP="00C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о бюджетном процессе в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Солонецком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утвержденное решением Совета народных депутатов </w:t>
      </w:r>
      <w:proofErr w:type="spellStart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01.12.2015 г. № 20 следующие изменения:</w:t>
      </w:r>
    </w:p>
    <w:p w:rsidR="00C77AD0" w:rsidRPr="00C77AD0" w:rsidRDefault="00C77AD0" w:rsidP="00C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статье 6:</w:t>
      </w:r>
    </w:p>
    <w:p w:rsidR="00C77AD0" w:rsidRPr="00C77AD0" w:rsidRDefault="00C77AD0" w:rsidP="00C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абзац десятый изложить в следующей редакции:</w:t>
      </w:r>
    </w:p>
    <w:p w:rsidR="00C77AD0" w:rsidRPr="00C77AD0" w:rsidRDefault="00C77AD0" w:rsidP="00C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реестр расходных обязательств сельского поселения</w:t>
      </w:r>
      <w:proofErr w:type="gramStart"/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</w:p>
    <w:p w:rsidR="00C77AD0" w:rsidRPr="00C77AD0" w:rsidRDefault="00C77AD0" w:rsidP="00C77AD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абзац тридцать седьмой изложить в следующей редакции: </w:t>
      </w:r>
    </w:p>
    <w:p w:rsidR="00C77AD0" w:rsidRPr="00C77AD0" w:rsidRDefault="00C77AD0" w:rsidP="00C77AD0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отчет об исполнении бюджета сельского поселения</w:t>
      </w:r>
      <w:proofErr w:type="gramStart"/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AD0" w:rsidRPr="00C77AD0" w:rsidRDefault="00C77AD0" w:rsidP="00C77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AD0" w:rsidRPr="00C77AD0" w:rsidRDefault="00C77AD0" w:rsidP="00C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абзаце втором части 1 статьи 47 слово «администрации» исключить. </w:t>
      </w:r>
    </w:p>
    <w:p w:rsidR="00C77AD0" w:rsidRPr="00C77AD0" w:rsidRDefault="00C77AD0" w:rsidP="00C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вступает в силу со дня его официального опубликования. </w:t>
      </w:r>
    </w:p>
    <w:p w:rsidR="00C77AD0" w:rsidRPr="00C77AD0" w:rsidRDefault="00C77AD0" w:rsidP="00C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Pr="00C77AD0" w:rsidRDefault="00C77AD0" w:rsidP="00C77A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77AD0" w:rsidRPr="00C77AD0" w:rsidTr="00600120">
        <w:tc>
          <w:tcPr>
            <w:tcW w:w="3284" w:type="dxa"/>
          </w:tcPr>
          <w:p w:rsidR="00C77AD0" w:rsidRPr="00C77AD0" w:rsidRDefault="00C77AD0" w:rsidP="00C7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народных депутатов </w:t>
            </w: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77AD0" w:rsidRPr="00C77AD0" w:rsidRDefault="00C77AD0" w:rsidP="00C7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AD0" w:rsidRPr="00C77AD0" w:rsidRDefault="00C77AD0" w:rsidP="00C7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7AD0" w:rsidRPr="00C77AD0" w:rsidRDefault="00C77AD0" w:rsidP="00C77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C77AD0" w:rsidRPr="00C77AD0" w:rsidRDefault="00C77AD0" w:rsidP="00C77A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77AD0" w:rsidRPr="00C77AD0" w:rsidRDefault="00C77AD0" w:rsidP="00C77A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AD0" w:rsidRPr="00C77AD0" w:rsidRDefault="00C77AD0" w:rsidP="00C77A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AD0" w:rsidRPr="00C77AD0" w:rsidRDefault="00C77AD0" w:rsidP="00C77A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В.А.Подлесных</w:t>
            </w:r>
            <w:proofErr w:type="spellEnd"/>
          </w:p>
          <w:p w:rsidR="00C77AD0" w:rsidRPr="00C77AD0" w:rsidRDefault="00C77AD0" w:rsidP="00C77A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AD0" w:rsidRPr="00C77AD0" w:rsidRDefault="00C77AD0" w:rsidP="00C77A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AD0" w:rsidRPr="00C77AD0" w:rsidRDefault="00C77AD0" w:rsidP="00C77A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AD0" w:rsidRPr="00C77AD0" w:rsidRDefault="00C77AD0" w:rsidP="00C77AD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7AD0">
              <w:rPr>
                <w:rFonts w:ascii="Times New Roman" w:eastAsia="Times New Roman" w:hAnsi="Times New Roman" w:cs="Times New Roman"/>
                <w:sz w:val="24"/>
                <w:szCs w:val="24"/>
              </w:rPr>
              <w:t>Г.В.Саломатина</w:t>
            </w:r>
            <w:proofErr w:type="spellEnd"/>
          </w:p>
        </w:tc>
      </w:tr>
    </w:tbl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D0" w:rsidRPr="00C77AD0" w:rsidRDefault="00C77AD0" w:rsidP="00C7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AF" w:rsidRPr="00C77AD0" w:rsidRDefault="00027EAF" w:rsidP="00027EAF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E4" w:rsidRPr="00BE10E4" w:rsidRDefault="00BE10E4" w:rsidP="00BE10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Извещение о проведении собрания о согласовании</w:t>
      </w:r>
    </w:p>
    <w:p w:rsidR="00BE10E4" w:rsidRPr="00BE10E4" w:rsidRDefault="00BE10E4" w:rsidP="00BE10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местоположения границы земельного участка</w:t>
      </w:r>
    </w:p>
    <w:p w:rsidR="00BE10E4" w:rsidRPr="00BE10E4" w:rsidRDefault="00BE10E4" w:rsidP="00BE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E4" w:rsidRPr="00BE10E4" w:rsidRDefault="00BE10E4" w:rsidP="00BE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Кадастровым инженером Рогозиным Вячеславом Ивановичем, квалификационный аттестат </w:t>
      </w:r>
    </w:p>
    <w:p w:rsidR="00BE10E4" w:rsidRPr="00BE10E4" w:rsidRDefault="00BE10E4" w:rsidP="00BE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36-10-66,  397570, Воронежская область, </w:t>
      </w:r>
      <w:proofErr w:type="spell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Воробьевка</w:t>
      </w:r>
      <w:proofErr w:type="gram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Карла Маркса, д. № 22, e-</w:t>
      </w:r>
      <w:proofErr w:type="spell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rvi361066@gmail.com, тел.8(47356)3-18-84, 951-555-21-67, в отношении земельного участка с кадастровым номером 36:08:2800005:18, расположенного по адресу: Воронежская область, район </w:t>
      </w:r>
      <w:proofErr w:type="spell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Воробьёвский</w:t>
      </w:r>
      <w:proofErr w:type="spell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Каменка</w:t>
      </w:r>
      <w:proofErr w:type="gram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Пролетарская, д. 20, выполняются кадастровые работы по уточнению   местоположения границы и площади земельного участка.</w:t>
      </w:r>
    </w:p>
    <w:p w:rsidR="00BE10E4" w:rsidRPr="00BE10E4" w:rsidRDefault="00BE10E4" w:rsidP="00BE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Заказчиком кадастровых работ является: Андросов Евгений Иванович.</w:t>
      </w:r>
    </w:p>
    <w:p w:rsidR="00BE10E4" w:rsidRPr="00BE10E4" w:rsidRDefault="00BE10E4" w:rsidP="00BE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Собрание заинтересованных лиц по поводу согласования местоположения границы земельного участка состоится «02»  апреля 2025 г. в 10-00 часов по адресу: Воронежская обл., р-н </w:t>
      </w:r>
      <w:proofErr w:type="spell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Каменка, ул. Пролетарская, д. 20.</w:t>
      </w:r>
    </w:p>
    <w:p w:rsidR="00BE10E4" w:rsidRPr="00BE10E4" w:rsidRDefault="00BE10E4" w:rsidP="00BE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проектом межевого плана земельного участка можно ознакомиться по адресу: </w:t>
      </w:r>
      <w:proofErr w:type="gram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область, </w:t>
      </w:r>
      <w:proofErr w:type="spell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Воробьевка, ул. Гоголя, д. 14, Индивидуальный предприниматель кадастровый инженер Рогозин Вячеслав Иванович с  «26»  февраля 2025 г. по </w:t>
      </w:r>
      <w:proofErr w:type="gramEnd"/>
    </w:p>
    <w:p w:rsidR="00BE10E4" w:rsidRPr="00BE10E4" w:rsidRDefault="00BE10E4" w:rsidP="00BE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«02»  апреля 2025 г. (кроме выходных и праздничных дней с 9-00 до 16-00 часов).</w:t>
      </w:r>
    </w:p>
    <w:p w:rsidR="00BE10E4" w:rsidRDefault="00BE10E4" w:rsidP="00BE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Обоснованные возражения по проекту межевого плана и требования  о проведении согласования местоположения границы земельного участка на местности принимаются с  ««26»  февраля 2025 г. по «18»  марта 2025 г. кадастровым инженером Рогозиным Вячеславом Ивановичем по адресу: Воронежская область, </w:t>
      </w:r>
      <w:proofErr w:type="spell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Воробьевка</w:t>
      </w:r>
      <w:proofErr w:type="gram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Гоголя, </w:t>
      </w:r>
    </w:p>
    <w:p w:rsidR="00BE10E4" w:rsidRPr="00BE10E4" w:rsidRDefault="00BE10E4" w:rsidP="00BE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д. 14.</w:t>
      </w:r>
    </w:p>
    <w:p w:rsidR="00BE10E4" w:rsidRPr="00BE10E4" w:rsidRDefault="00BE10E4" w:rsidP="00BE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Смежные землепользователи:</w:t>
      </w:r>
    </w:p>
    <w:p w:rsidR="00BE10E4" w:rsidRPr="00BE10E4" w:rsidRDefault="00BE10E4" w:rsidP="00BE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Собственники земельных участков, расположенных по адресам: </w:t>
      </w:r>
      <w:proofErr w:type="gram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обл., р-н </w:t>
      </w:r>
      <w:proofErr w:type="spell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Каменка, ул. Пролетарская, д. 19, кадастровый номер 36:08:2800005:24; Воронежская обл., р-н </w:t>
      </w:r>
      <w:proofErr w:type="spellStart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Каменка, ул. Пролетарская, кадастровый номер 36:08:2800005:19 и другие заинтересованные лица.</w:t>
      </w:r>
      <w:proofErr w:type="gramEnd"/>
    </w:p>
    <w:p w:rsidR="006D5FD4" w:rsidRDefault="00BE10E4" w:rsidP="00BE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E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проведении согласования местоположения границ при себе иметь документ, удостоверяющий личность, а также документы о правах на земельный участок (для представителей собственников земельных участков - доверенность).</w:t>
      </w:r>
    </w:p>
    <w:p w:rsidR="00083B91" w:rsidRPr="00AF1A44" w:rsidRDefault="00083B91" w:rsidP="00083B9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tbl>
      <w:tblPr>
        <w:tblpPr w:leftFromText="180" w:rightFromText="180" w:bottomFromText="160" w:vertAnchor="text" w:horzAnchor="margin" w:tblpXSpec="center" w:tblpY="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911"/>
        <w:gridCol w:w="2878"/>
      </w:tblGrid>
      <w:tr w:rsidR="00083B91" w:rsidRPr="00D20CED" w:rsidTr="0008176E">
        <w:trPr>
          <w:trHeight w:val="567"/>
        </w:trPr>
        <w:tc>
          <w:tcPr>
            <w:tcW w:w="35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9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</w:t>
            </w:r>
            <w:proofErr w:type="spell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Воробьёвский</w:t>
            </w:r>
            <w:proofErr w:type="spellEnd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муниципальный район село Солонцы ул. Садовая д. 40 тел. (47356) 46-7-78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proofErr w:type="gram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083B91" w:rsidRPr="00D20CED" w:rsidRDefault="00083B91" w:rsidP="0008176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:rsidR="00083B91" w:rsidRDefault="00083B91" w:rsidP="00083B91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3B91" w:rsidRDefault="00083B91" w:rsidP="00083B91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083B91" w:rsidSect="00510BE6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516"/>
    <w:multiLevelType w:val="hybridMultilevel"/>
    <w:tmpl w:val="431AC3FA"/>
    <w:lvl w:ilvl="0" w:tplc="8FA2CED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A43E7"/>
    <w:multiLevelType w:val="hybridMultilevel"/>
    <w:tmpl w:val="D58E30A8"/>
    <w:lvl w:ilvl="0" w:tplc="1B9CA8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16B4C"/>
    <w:multiLevelType w:val="multilevel"/>
    <w:tmpl w:val="40A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16535"/>
    <w:multiLevelType w:val="multilevel"/>
    <w:tmpl w:val="D0D8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D328C"/>
    <w:multiLevelType w:val="hybridMultilevel"/>
    <w:tmpl w:val="A830C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A62BB2"/>
    <w:multiLevelType w:val="hybridMultilevel"/>
    <w:tmpl w:val="E3D87DC6"/>
    <w:lvl w:ilvl="0" w:tplc="B3DEE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976013A"/>
    <w:multiLevelType w:val="multilevel"/>
    <w:tmpl w:val="699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A"/>
    <w:rsid w:val="00027EAF"/>
    <w:rsid w:val="000333C7"/>
    <w:rsid w:val="00083B91"/>
    <w:rsid w:val="000F34DA"/>
    <w:rsid w:val="00223A5E"/>
    <w:rsid w:val="00255867"/>
    <w:rsid w:val="00533F82"/>
    <w:rsid w:val="006D5FD4"/>
    <w:rsid w:val="00760C0F"/>
    <w:rsid w:val="0076356C"/>
    <w:rsid w:val="00912887"/>
    <w:rsid w:val="00AB59CD"/>
    <w:rsid w:val="00BE10E4"/>
    <w:rsid w:val="00C77AD0"/>
    <w:rsid w:val="00ED10B3"/>
    <w:rsid w:val="00F1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58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19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6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2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3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2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8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5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8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0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28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82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58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94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023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02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89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7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535774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7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9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2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72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8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2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37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14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9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7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5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0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365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05261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7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7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5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47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7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3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66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8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098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84658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18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9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18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4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078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060">
              <w:marLeft w:val="0"/>
              <w:marRight w:val="0"/>
              <w:marTop w:val="0"/>
              <w:marBottom w:val="0"/>
              <w:divBdr>
                <w:top w:val="single" w:sz="12" w:space="30" w:color="auto"/>
                <w:left w:val="single" w:sz="12" w:space="24" w:color="auto"/>
                <w:bottom w:val="single" w:sz="12" w:space="24" w:color="auto"/>
                <w:right w:val="single" w:sz="12" w:space="24" w:color="auto"/>
              </w:divBdr>
              <w:divsChild>
                <w:div w:id="155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106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44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81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80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7310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3451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717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793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0124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2925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786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23411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48635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56439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016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5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7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844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0994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0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6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62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2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0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2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66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9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164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15962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5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9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9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4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2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72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7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5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304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28480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5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78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0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47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4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47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40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042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54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4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3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2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9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41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2193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5729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85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3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1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5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0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01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65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188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00296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4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5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05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9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73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132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6996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16639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2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1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77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0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8088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35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8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9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87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03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9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84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9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49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6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85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5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44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cp:lastPrinted>2025-01-10T08:26:00Z</cp:lastPrinted>
  <dcterms:created xsi:type="dcterms:W3CDTF">2025-02-27T05:15:00Z</dcterms:created>
  <dcterms:modified xsi:type="dcterms:W3CDTF">2025-02-27T08:29:00Z</dcterms:modified>
</cp:coreProperties>
</file>