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083B91" w:rsidRPr="0073066B" w:rsidTr="00E819E2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83B91" w:rsidRPr="0073066B" w:rsidRDefault="00083B91" w:rsidP="00E819E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083B91" w:rsidRPr="0073066B" w:rsidRDefault="00083B91" w:rsidP="00E819E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083B91" w:rsidRPr="0073066B" w:rsidRDefault="00083B91" w:rsidP="00E819E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83B91" w:rsidRPr="0073066B" w:rsidRDefault="00083B91" w:rsidP="00E819E2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083B91" w:rsidRPr="0073066B" w:rsidTr="00E819E2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83B91" w:rsidRPr="0073066B" w:rsidRDefault="00E819E2" w:rsidP="00E819E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№3</w:t>
                  </w:r>
                </w:p>
                <w:p w:rsidR="00083B91" w:rsidRPr="0073066B" w:rsidRDefault="00E819E2" w:rsidP="00E819E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10</w:t>
                  </w:r>
                  <w:r w:rsidR="00083B91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февраля</w:t>
                  </w:r>
                  <w:r w:rsidR="00083B91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2025</w:t>
                  </w:r>
                  <w:r w:rsidR="00083B91"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года</w:t>
                  </w:r>
                  <w:r w:rsidR="00083B91" w:rsidRPr="0073066B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083B91" w:rsidRPr="0073066B" w:rsidRDefault="00083B91" w:rsidP="00E819E2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E819E2" w:rsidRPr="00E819E2" w:rsidRDefault="00E819E2" w:rsidP="00E819E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</w:t>
      </w:r>
    </w:p>
    <w:p w:rsidR="00E819E2" w:rsidRPr="00E819E2" w:rsidRDefault="00E819E2" w:rsidP="00E819E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 СЕЛЬСКОГО ПОСЕЛЕНИЯ</w:t>
      </w:r>
    </w:p>
    <w:p w:rsidR="00E819E2" w:rsidRPr="00E819E2" w:rsidRDefault="00E819E2" w:rsidP="00E819E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 МУНИЦИПАЛЬНОГО РАЙОНА</w:t>
      </w:r>
    </w:p>
    <w:p w:rsidR="00E819E2" w:rsidRPr="00E819E2" w:rsidRDefault="00E819E2" w:rsidP="00E819E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E819E2" w:rsidRPr="00E819E2" w:rsidRDefault="00E819E2" w:rsidP="00E8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E819E2" w:rsidRPr="00E819E2" w:rsidRDefault="00E819E2" w:rsidP="00E819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06 февраля 2025г. №11</w:t>
      </w:r>
    </w:p>
    <w:p w:rsidR="00E819E2" w:rsidRDefault="00E819E2" w:rsidP="00E819E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с. Солонцы</w:t>
      </w:r>
    </w:p>
    <w:p w:rsidR="00E819E2" w:rsidRPr="00E819E2" w:rsidRDefault="00E819E2" w:rsidP="00E819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E819E2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от 12.09.2023 г.  № 139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E819E2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Воробьёвского</w:t>
      </w:r>
      <w:proofErr w:type="spellEnd"/>
      <w:r w:rsidRPr="00E819E2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муниципального района Воронежской области»</w:t>
      </w:r>
    </w:p>
    <w:p w:rsidR="00E819E2" w:rsidRPr="00E819E2" w:rsidRDefault="00E819E2" w:rsidP="00E81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819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Воробьёвского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Воронежской области ПОСТАНОВЛЯЕТ:</w:t>
      </w:r>
    </w:p>
    <w:p w:rsidR="00E819E2" w:rsidRPr="00E819E2" w:rsidRDefault="00E819E2" w:rsidP="00E81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административный регламент 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Воробьёвского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Воронежской области», утвержденный постановлением администрации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Воробьёвского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Воронежской области от  12 сентября 2023 года № 139 следующие изменения:</w:t>
      </w:r>
    </w:p>
    <w:p w:rsidR="00E819E2" w:rsidRPr="00E819E2" w:rsidRDefault="00E819E2" w:rsidP="00E819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1.1.Абзац шестой пункта 8.1. изложить в следующей редакции:</w:t>
      </w:r>
    </w:p>
    <w:p w:rsidR="00E819E2" w:rsidRPr="00E819E2" w:rsidRDefault="00E819E2" w:rsidP="00E819E2">
      <w:pPr>
        <w:tabs>
          <w:tab w:val="left" w:pos="13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«- Приказ Минфина России от 10.10.2023 N 163н "Об утверждении Порядка ведения органами местного самоуправления реестров муниципального имущества».</w:t>
      </w:r>
    </w:p>
    <w:p w:rsidR="00E819E2" w:rsidRPr="00E819E2" w:rsidRDefault="00E819E2" w:rsidP="00E819E2">
      <w:pPr>
        <w:tabs>
          <w:tab w:val="left" w:pos="13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Подпункт «а» пункта 23.1 изложить в следующей редакции:</w:t>
      </w:r>
    </w:p>
    <w:p w:rsidR="00E819E2" w:rsidRPr="00E819E2" w:rsidRDefault="00E819E2" w:rsidP="00E819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19E2">
        <w:rPr>
          <w:rFonts w:ascii="Times New Roman" w:eastAsia="Calibri" w:hAnsi="Times New Roman" w:cs="Times New Roman"/>
          <w:sz w:val="20"/>
          <w:szCs w:val="20"/>
        </w:rPr>
        <w:t>«а) заявление подано в отношении имущества, в отношении которого Администрация обладает соответствующими сведениями, позволяющими идентифицировать указанный в запросе объект</w:t>
      </w:r>
      <w:proofErr w:type="gramStart"/>
      <w:r w:rsidRPr="00E819E2">
        <w:rPr>
          <w:rFonts w:ascii="Times New Roman" w:eastAsia="Calibri" w:hAnsi="Times New Roman" w:cs="Times New Roman"/>
          <w:sz w:val="20"/>
          <w:szCs w:val="20"/>
        </w:rPr>
        <w:t>;»</w:t>
      </w:r>
      <w:proofErr w:type="gramEnd"/>
      <w:r w:rsidRPr="00E819E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819E2" w:rsidRPr="00E819E2" w:rsidRDefault="00E819E2" w:rsidP="00E81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E819E2" w:rsidRPr="00E819E2" w:rsidRDefault="00E819E2" w:rsidP="00E81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E819E2" w:rsidRPr="00E819E2" w:rsidRDefault="00E819E2" w:rsidP="00E8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690" w:type="dxa"/>
        <w:tblLook w:val="04A0" w:firstRow="1" w:lastRow="0" w:firstColumn="1" w:lastColumn="0" w:noHBand="0" w:noVBand="1"/>
      </w:tblPr>
      <w:tblGrid>
        <w:gridCol w:w="5778"/>
        <w:gridCol w:w="6912"/>
      </w:tblGrid>
      <w:tr w:rsidR="00E819E2" w:rsidRPr="00E819E2" w:rsidTr="00E819E2">
        <w:trPr>
          <w:trHeight w:val="404"/>
        </w:trPr>
        <w:tc>
          <w:tcPr>
            <w:tcW w:w="5778" w:type="dxa"/>
            <w:hideMark/>
          </w:tcPr>
          <w:p w:rsidR="00E819E2" w:rsidRPr="00E819E2" w:rsidRDefault="00E819E2" w:rsidP="00E819E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 </w:t>
            </w:r>
          </w:p>
          <w:p w:rsidR="00E819E2" w:rsidRPr="00E819E2" w:rsidRDefault="00E819E2" w:rsidP="00E819E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912" w:type="dxa"/>
          </w:tcPr>
          <w:p w:rsidR="00E819E2" w:rsidRPr="00E819E2" w:rsidRDefault="00E819E2" w:rsidP="00E819E2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19E2" w:rsidRPr="00E819E2" w:rsidRDefault="00E819E2" w:rsidP="00E819E2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175"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Г.В.Саломатина</w:t>
            </w:r>
            <w:proofErr w:type="spellEnd"/>
          </w:p>
        </w:tc>
      </w:tr>
    </w:tbl>
    <w:p w:rsidR="00E819E2" w:rsidRPr="00E819E2" w:rsidRDefault="00E819E2" w:rsidP="00E81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EAF" w:rsidRPr="00E819E2" w:rsidRDefault="00027EAF" w:rsidP="00027EAF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819E2">
        <w:rPr>
          <w:rFonts w:ascii="Times New Roman" w:eastAsia="Calibri" w:hAnsi="Times New Roman" w:cs="Times New Roman"/>
          <w:bCs/>
          <w:sz w:val="20"/>
          <w:szCs w:val="20"/>
        </w:rPr>
        <w:t>АДМИНИСТРАЦИЯ</w:t>
      </w:r>
    </w:p>
    <w:p w:rsidR="00E819E2" w:rsidRPr="00E819E2" w:rsidRDefault="00E819E2" w:rsidP="00E819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819E2">
        <w:rPr>
          <w:rFonts w:ascii="Times New Roman" w:eastAsia="Calibri" w:hAnsi="Times New Roman" w:cs="Times New Roman"/>
          <w:bCs/>
          <w:sz w:val="20"/>
          <w:szCs w:val="20"/>
        </w:rPr>
        <w:t>СОЛОНЕЦКОГО СЕЛЬСКОГО ПОСЕЛЕНИЯ</w:t>
      </w:r>
    </w:p>
    <w:p w:rsidR="00E819E2" w:rsidRPr="00E819E2" w:rsidRDefault="00E819E2" w:rsidP="00E819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819E2">
        <w:rPr>
          <w:rFonts w:ascii="Times New Roman" w:eastAsia="Calibri" w:hAnsi="Times New Roman" w:cs="Times New Roman"/>
          <w:bCs/>
          <w:sz w:val="20"/>
          <w:szCs w:val="20"/>
        </w:rPr>
        <w:t>ВОРОБЬЁВСКОГО МУНИЦИПАЛЬНОГО РАЙОНА</w:t>
      </w:r>
    </w:p>
    <w:p w:rsidR="00E819E2" w:rsidRPr="00E819E2" w:rsidRDefault="00E819E2" w:rsidP="00E819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819E2">
        <w:rPr>
          <w:rFonts w:ascii="Times New Roman" w:eastAsia="Calibri" w:hAnsi="Times New Roman" w:cs="Times New Roman"/>
          <w:bCs/>
          <w:sz w:val="20"/>
          <w:szCs w:val="20"/>
        </w:rPr>
        <w:t>ВОРОНЕЖСКОЙ ОБЛАСТИ</w:t>
      </w:r>
    </w:p>
    <w:p w:rsidR="00E819E2" w:rsidRPr="00E819E2" w:rsidRDefault="00E819E2" w:rsidP="00E819E2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E819E2">
        <w:rPr>
          <w:rFonts w:ascii="Times New Roman" w:eastAsia="Calibri" w:hAnsi="Times New Roman" w:cs="Times New Roman"/>
          <w:bCs/>
          <w:sz w:val="20"/>
          <w:szCs w:val="20"/>
        </w:rPr>
        <w:t>П</w:t>
      </w:r>
      <w:proofErr w:type="gramEnd"/>
      <w:r w:rsidRPr="00E819E2">
        <w:rPr>
          <w:rFonts w:ascii="Times New Roman" w:eastAsia="Calibri" w:hAnsi="Times New Roman" w:cs="Times New Roman"/>
          <w:bCs/>
          <w:sz w:val="20"/>
          <w:szCs w:val="20"/>
        </w:rPr>
        <w:t xml:space="preserve"> О С Т А Н О В Л Е Н И Е</w:t>
      </w:r>
    </w:p>
    <w:p w:rsidR="00E819E2" w:rsidRPr="00E819E2" w:rsidRDefault="00E819E2" w:rsidP="00E819E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19E2">
        <w:rPr>
          <w:rFonts w:ascii="Times New Roman" w:eastAsia="Calibri" w:hAnsi="Times New Roman" w:cs="Times New Roman"/>
          <w:sz w:val="20"/>
          <w:szCs w:val="20"/>
        </w:rPr>
        <w:tab/>
      </w:r>
      <w:r w:rsidRPr="00E819E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E819E2">
        <w:rPr>
          <w:rFonts w:ascii="Times New Roman" w:eastAsia="Calibri" w:hAnsi="Times New Roman" w:cs="Times New Roman"/>
          <w:sz w:val="20"/>
          <w:szCs w:val="20"/>
        </w:rPr>
        <w:tab/>
      </w:r>
      <w:r w:rsidRPr="00E819E2">
        <w:rPr>
          <w:rFonts w:ascii="Times New Roman" w:eastAsia="Calibri" w:hAnsi="Times New Roman" w:cs="Times New Roman"/>
          <w:sz w:val="20"/>
          <w:szCs w:val="20"/>
        </w:rPr>
        <w:tab/>
      </w:r>
      <w:r w:rsidRPr="00E819E2">
        <w:rPr>
          <w:rFonts w:ascii="Times New Roman" w:eastAsia="Calibri" w:hAnsi="Times New Roman" w:cs="Times New Roman"/>
          <w:sz w:val="20"/>
          <w:szCs w:val="20"/>
        </w:rPr>
        <w:tab/>
      </w:r>
      <w:r w:rsidRPr="00E819E2">
        <w:rPr>
          <w:rFonts w:ascii="Times New Roman" w:eastAsia="Calibri" w:hAnsi="Times New Roman" w:cs="Times New Roman"/>
          <w:sz w:val="20"/>
          <w:szCs w:val="20"/>
        </w:rPr>
        <w:tab/>
      </w:r>
    </w:p>
    <w:p w:rsidR="00E819E2" w:rsidRPr="00E819E2" w:rsidRDefault="00E819E2" w:rsidP="00E819E2">
      <w:pPr>
        <w:spacing w:after="0" w:line="240" w:lineRule="auto"/>
        <w:ind w:right="53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19E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От   07 февраля 2025 года   № 12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19E2" w:rsidRPr="00E819E2" w:rsidRDefault="00E819E2" w:rsidP="00E819E2">
      <w:pPr>
        <w:spacing w:after="0" w:line="240" w:lineRule="auto"/>
        <w:ind w:right="535"/>
        <w:rPr>
          <w:rFonts w:ascii="Times New Roman" w:eastAsia="Calibri" w:hAnsi="Times New Roman" w:cs="Times New Roman"/>
          <w:sz w:val="16"/>
          <w:szCs w:val="16"/>
        </w:rPr>
      </w:pPr>
      <w:r w:rsidRPr="00E819E2">
        <w:rPr>
          <w:rFonts w:ascii="Times New Roman" w:eastAsia="Calibri" w:hAnsi="Times New Roman" w:cs="Times New Roman"/>
          <w:sz w:val="16"/>
          <w:szCs w:val="16"/>
        </w:rPr>
        <w:t xml:space="preserve">                     </w:t>
      </w:r>
      <w:proofErr w:type="spellStart"/>
      <w:r w:rsidRPr="00E819E2">
        <w:rPr>
          <w:rFonts w:ascii="Times New Roman" w:eastAsia="Calibri" w:hAnsi="Times New Roman" w:cs="Times New Roman"/>
          <w:sz w:val="16"/>
          <w:szCs w:val="16"/>
        </w:rPr>
        <w:t>с</w:t>
      </w:r>
      <w:proofErr w:type="gramStart"/>
      <w:r w:rsidRPr="00E819E2">
        <w:rPr>
          <w:rFonts w:ascii="Times New Roman" w:eastAsia="Calibri" w:hAnsi="Times New Roman" w:cs="Times New Roman"/>
          <w:sz w:val="16"/>
          <w:szCs w:val="16"/>
        </w:rPr>
        <w:t>.С</w:t>
      </w:r>
      <w:proofErr w:type="gramEnd"/>
      <w:r w:rsidRPr="00E819E2">
        <w:rPr>
          <w:rFonts w:ascii="Times New Roman" w:eastAsia="Calibri" w:hAnsi="Times New Roman" w:cs="Times New Roman"/>
          <w:sz w:val="16"/>
          <w:szCs w:val="16"/>
        </w:rPr>
        <w:t>олонцы</w:t>
      </w:r>
      <w:proofErr w:type="spellEnd"/>
    </w:p>
    <w:p w:rsidR="00E819E2" w:rsidRPr="00E819E2" w:rsidRDefault="00E819E2" w:rsidP="00E819E2">
      <w:pPr>
        <w:spacing w:after="12" w:line="249" w:lineRule="auto"/>
        <w:ind w:left="10" w:firstLine="51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 утверждении Правил содержания и эксплуатации детских площадок и игрового оборудования, расположенных на территории муниципального образования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Воронежской области</w:t>
      </w:r>
    </w:p>
    <w:p w:rsidR="00E819E2" w:rsidRPr="00E819E2" w:rsidRDefault="00E819E2" w:rsidP="00E819E2">
      <w:pPr>
        <w:spacing w:after="158" w:line="249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58" w:line="249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Совета народных депутатов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от 30.10.2017 г. №24 «Об утверждении Правил благоустройства территории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поселения», руководствуясь Уставом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поселения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района,  ПОСТАНОВЛЯЮ:</w:t>
      </w:r>
    </w:p>
    <w:p w:rsidR="00E819E2" w:rsidRPr="00E819E2" w:rsidRDefault="00E819E2" w:rsidP="00E819E2">
      <w:pPr>
        <w:numPr>
          <w:ilvl w:val="0"/>
          <w:numId w:val="8"/>
        </w:numPr>
        <w:spacing w:after="3" w:line="249" w:lineRule="auto"/>
        <w:ind w:right="57" w:firstLine="6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района, Воронежской области, согласно приложению № 1.</w:t>
      </w:r>
    </w:p>
    <w:p w:rsidR="00E819E2" w:rsidRPr="00E819E2" w:rsidRDefault="00E819E2" w:rsidP="00E819E2">
      <w:pPr>
        <w:numPr>
          <w:ilvl w:val="0"/>
          <w:numId w:val="8"/>
        </w:numPr>
        <w:spacing w:after="3" w:line="249" w:lineRule="auto"/>
        <w:ind w:right="57" w:firstLine="6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Утвердить Форму типового паспорта детских игровых площадок, находящихся на территории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Воронежской области, согласно приложению № 2.</w:t>
      </w:r>
    </w:p>
    <w:p w:rsidR="00E819E2" w:rsidRPr="00E819E2" w:rsidRDefault="00E819E2" w:rsidP="00E819E2">
      <w:pPr>
        <w:numPr>
          <w:ilvl w:val="0"/>
          <w:numId w:val="8"/>
        </w:numPr>
        <w:spacing w:after="3" w:line="249" w:lineRule="auto"/>
        <w:ind w:right="57" w:firstLine="6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Утвердить форму реестра детских игровых и спортивных площадок, находящихся на территории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Воронежской области, согласно приложению № 3.</w:t>
      </w:r>
    </w:p>
    <w:p w:rsidR="00E819E2" w:rsidRPr="00E819E2" w:rsidRDefault="00E819E2" w:rsidP="00E819E2">
      <w:pPr>
        <w:numPr>
          <w:ilvl w:val="0"/>
          <w:numId w:val="8"/>
        </w:numPr>
        <w:spacing w:after="3" w:line="249" w:lineRule="auto"/>
        <w:ind w:right="57" w:firstLine="6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Опубликовать настоящее постановление в муниципальном печатном издании «Вестник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поселения»  и разместить в информационно-телекоммуникационной сети «Интернет» на официальном сайте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E819E2" w:rsidRPr="00E819E2" w:rsidRDefault="00E819E2" w:rsidP="00E819E2">
      <w:pPr>
        <w:numPr>
          <w:ilvl w:val="0"/>
          <w:numId w:val="8"/>
        </w:numPr>
        <w:spacing w:after="3" w:line="249" w:lineRule="auto"/>
        <w:ind w:right="57" w:firstLine="6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исполнением постановления оставляю за собой. </w:t>
      </w:r>
    </w:p>
    <w:p w:rsidR="00E819E2" w:rsidRPr="00E819E2" w:rsidRDefault="00E819E2" w:rsidP="00E819E2">
      <w:pPr>
        <w:spacing w:after="3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3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3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819E2" w:rsidRDefault="00E819E2" w:rsidP="00E819E2">
      <w:pPr>
        <w:spacing w:after="3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                                   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Г.В.Саломатина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</w:p>
    <w:p w:rsidR="00E819E2" w:rsidRPr="00E819E2" w:rsidRDefault="00E819E2" w:rsidP="00E819E2">
      <w:pPr>
        <w:spacing w:after="3" w:line="249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УТВЕРЖДЕНЫ </w:t>
      </w:r>
    </w:p>
    <w:p w:rsidR="00E819E2" w:rsidRPr="00E819E2" w:rsidRDefault="00E819E2" w:rsidP="00E819E2">
      <w:pPr>
        <w:spacing w:after="3" w:line="249" w:lineRule="auto"/>
        <w:ind w:left="5664"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Постановлением администрации 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Воронежской области </w:t>
      </w:r>
    </w:p>
    <w:p w:rsidR="00E819E2" w:rsidRPr="00E819E2" w:rsidRDefault="00E819E2" w:rsidP="00E819E2">
      <w:pPr>
        <w:spacing w:after="3" w:line="249" w:lineRule="auto"/>
        <w:ind w:left="5664"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от 07.02.2025 г. № 12</w:t>
      </w:r>
    </w:p>
    <w:p w:rsidR="00E819E2" w:rsidRPr="00E819E2" w:rsidRDefault="00E819E2" w:rsidP="00E819E2">
      <w:pPr>
        <w:spacing w:after="12" w:line="249" w:lineRule="auto"/>
        <w:ind w:right="47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484" w:right="474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Правила содержания и эксплуатации детских площадок и игрового оборудования, расположенных на территории </w:t>
      </w:r>
      <w:proofErr w:type="spellStart"/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Воронежской области</w:t>
      </w:r>
    </w:p>
    <w:p w:rsidR="00E819E2" w:rsidRPr="00E819E2" w:rsidRDefault="00E819E2" w:rsidP="00E819E2">
      <w:pPr>
        <w:spacing w:after="12" w:line="249" w:lineRule="auto"/>
        <w:ind w:left="484" w:right="474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numPr>
          <w:ilvl w:val="0"/>
          <w:numId w:val="9"/>
        </w:numPr>
        <w:spacing w:after="261" w:line="249" w:lineRule="auto"/>
        <w:ind w:left="1820" w:right="1119" w:hanging="45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Общие положения</w:t>
      </w:r>
    </w:p>
    <w:p w:rsidR="00E819E2" w:rsidRPr="00E819E2" w:rsidRDefault="00E819E2" w:rsidP="00E819E2">
      <w:pPr>
        <w:numPr>
          <w:ilvl w:val="1"/>
          <w:numId w:val="20"/>
        </w:num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E819E2" w:rsidRPr="00E819E2" w:rsidRDefault="00E819E2" w:rsidP="00E819E2">
      <w:pPr>
        <w:numPr>
          <w:ilvl w:val="1"/>
          <w:numId w:val="20"/>
        </w:numPr>
        <w:spacing w:after="0" w:line="24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E819E2" w:rsidRPr="00E819E2" w:rsidRDefault="00E819E2" w:rsidP="00E819E2">
      <w:pPr>
        <w:numPr>
          <w:ilvl w:val="1"/>
          <w:numId w:val="20"/>
        </w:numPr>
        <w:spacing w:after="0" w:line="24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E819E2" w:rsidRPr="00E819E2" w:rsidRDefault="00E819E2" w:rsidP="00E819E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numPr>
          <w:ilvl w:val="0"/>
          <w:numId w:val="9"/>
        </w:numPr>
        <w:spacing w:after="0" w:line="240" w:lineRule="auto"/>
        <w:ind w:left="1820" w:right="-22" w:hanging="45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Основные понятия</w:t>
      </w:r>
    </w:p>
    <w:p w:rsidR="00E819E2" w:rsidRPr="00E819E2" w:rsidRDefault="00E819E2" w:rsidP="00E819E2">
      <w:pPr>
        <w:spacing w:after="0" w:line="240" w:lineRule="auto"/>
        <w:ind w:left="-15" w:right="-22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Воронежской области (далее Правила), используются следующие основные термины и понятия: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E819E2" w:rsidRPr="00E819E2" w:rsidRDefault="00E819E2" w:rsidP="00E819E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19E2" w:rsidRPr="00E819E2" w:rsidRDefault="00E819E2" w:rsidP="00E819E2">
      <w:pPr>
        <w:numPr>
          <w:ilvl w:val="0"/>
          <w:numId w:val="9"/>
        </w:numPr>
        <w:spacing w:after="0" w:line="240" w:lineRule="auto"/>
        <w:ind w:left="0" w:right="-1" w:firstLine="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техническому состоянию игровых и спортивных площадок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материалу игрового оборудования и условиям его обработки следующие: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металлопластик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который не травмирует, не ржавеет, морозоустойчив;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Бетонные и железобетонные элементы оборудования должны иметь гладкие поверхности;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E819E2" w:rsidRPr="00E819E2" w:rsidRDefault="00E819E2" w:rsidP="00E819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numPr>
          <w:ilvl w:val="0"/>
          <w:numId w:val="9"/>
        </w:numPr>
        <w:spacing w:after="0" w:line="240" w:lineRule="auto"/>
        <w:ind w:left="0" w:right="-1" w:firstLine="39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и техническое обслуживание детских и спортивных площадок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контролю за</w:t>
      </w:r>
      <w:proofErr w:type="gram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его состоянием.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Результаты </w:t>
      </w:r>
      <w:proofErr w:type="gram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технического состояния оборудования включает: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осмотр и проверку оборудования перед вводом в эксплуатацию;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регулярный визуальный осмотр;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функциональный осмотр; ежегодный основной смотр.</w:t>
      </w:r>
    </w:p>
    <w:p w:rsidR="00E819E2" w:rsidRPr="00E819E2" w:rsidRDefault="00E819E2" w:rsidP="00E819E2">
      <w:pPr>
        <w:numPr>
          <w:ilvl w:val="1"/>
          <w:numId w:val="9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оборудования и его частей производится следующим образом:</w:t>
      </w:r>
    </w:p>
    <w:p w:rsidR="00E819E2" w:rsidRPr="00E819E2" w:rsidRDefault="00E819E2" w:rsidP="00E819E2">
      <w:pPr>
        <w:numPr>
          <w:ilvl w:val="2"/>
          <w:numId w:val="9"/>
        </w:numPr>
        <w:spacing w:after="0" w:line="240" w:lineRule="auto"/>
        <w:ind w:left="0"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Регулярный визуальный осмотр.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4.6.2. Функциональный осмотр.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4.6.3. Ежегодный основной осмотр.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</w:t>
      </w:r>
      <w:proofErr w:type="gram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E819E2" w:rsidRPr="00E819E2" w:rsidRDefault="00E819E2" w:rsidP="00E819E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numPr>
          <w:ilvl w:val="0"/>
          <w:numId w:val="10"/>
        </w:numPr>
        <w:spacing w:after="0" w:line="240" w:lineRule="auto"/>
        <w:ind w:left="0" w:right="-731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Эксплуатация детских и спортивных площадок</w:t>
      </w:r>
    </w:p>
    <w:p w:rsidR="00E819E2" w:rsidRPr="00E819E2" w:rsidRDefault="00E819E2" w:rsidP="00E819E2">
      <w:pPr>
        <w:numPr>
          <w:ilvl w:val="1"/>
          <w:numId w:val="10"/>
        </w:numPr>
        <w:spacing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мер безопасности.</w:t>
      </w:r>
    </w:p>
    <w:p w:rsidR="00E819E2" w:rsidRPr="00E819E2" w:rsidRDefault="00E819E2" w:rsidP="00E819E2">
      <w:pPr>
        <w:spacing w:after="0" w:line="240" w:lineRule="auto"/>
        <w:ind w:left="851" w:right="5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Обслуживающие лица (владелец) должны:</w:t>
      </w:r>
    </w:p>
    <w:p w:rsidR="00E819E2" w:rsidRPr="00E819E2" w:rsidRDefault="00E819E2" w:rsidP="00E819E2">
      <w:pPr>
        <w:numPr>
          <w:ilvl w:val="2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E819E2" w:rsidRPr="00E819E2" w:rsidRDefault="00E819E2" w:rsidP="00E819E2">
      <w:pPr>
        <w:numPr>
          <w:ilvl w:val="2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E819E2" w:rsidRPr="00E819E2" w:rsidRDefault="00E819E2" w:rsidP="00E819E2">
      <w:pPr>
        <w:numPr>
          <w:ilvl w:val="1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E819E2" w:rsidRPr="00E819E2" w:rsidRDefault="00E819E2" w:rsidP="00E819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Документация на оборудование должна содержать: </w:t>
      </w:r>
    </w:p>
    <w:p w:rsidR="00E819E2" w:rsidRPr="00E819E2" w:rsidRDefault="00E819E2" w:rsidP="00E819E2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акты проверки;</w:t>
      </w:r>
    </w:p>
    <w:p w:rsidR="00E819E2" w:rsidRPr="00E819E2" w:rsidRDefault="00E819E2" w:rsidP="00E819E2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основных эксплуатационных и технических характеристик;</w:t>
      </w:r>
    </w:p>
    <w:p w:rsidR="00E819E2" w:rsidRPr="00E819E2" w:rsidRDefault="00E819E2" w:rsidP="00E819E2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инструкции по эксплуатации;</w:t>
      </w:r>
    </w:p>
    <w:p w:rsidR="00E819E2" w:rsidRPr="00E819E2" w:rsidRDefault="00E819E2" w:rsidP="00E819E2">
      <w:pPr>
        <w:numPr>
          <w:ilvl w:val="0"/>
          <w:numId w:val="11"/>
        </w:numPr>
        <w:spacing w:after="0" w:line="240" w:lineRule="auto"/>
        <w:ind w:right="57" w:hanging="29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учет выполнения работ;</w:t>
      </w:r>
    </w:p>
    <w:p w:rsidR="00E819E2" w:rsidRPr="00E819E2" w:rsidRDefault="00E819E2" w:rsidP="00E819E2">
      <w:pPr>
        <w:numPr>
          <w:ilvl w:val="0"/>
          <w:numId w:val="11"/>
        </w:numPr>
        <w:spacing w:after="0" w:line="240" w:lineRule="auto"/>
        <w:ind w:right="57" w:hanging="29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чертежи и схемы (при необходимости).</w:t>
      </w:r>
    </w:p>
    <w:p w:rsidR="00E819E2" w:rsidRPr="00E819E2" w:rsidRDefault="00E819E2" w:rsidP="00E819E2">
      <w:pPr>
        <w:spacing w:after="0" w:line="240" w:lineRule="auto"/>
        <w:ind w:left="550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Информационное обеспечение безопасности.</w:t>
      </w:r>
    </w:p>
    <w:p w:rsidR="00E819E2" w:rsidRPr="00E819E2" w:rsidRDefault="00E819E2" w:rsidP="00E819E2">
      <w:pPr>
        <w:spacing w:after="0" w:line="240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E819E2" w:rsidRPr="00E819E2" w:rsidRDefault="00E819E2" w:rsidP="00E819E2">
      <w:pPr>
        <w:numPr>
          <w:ilvl w:val="0"/>
          <w:numId w:val="12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таблички: Правила эксплуатации детской игровой (спортивной) площадки.</w:t>
      </w:r>
    </w:p>
    <w:p w:rsidR="00E819E2" w:rsidRPr="00E819E2" w:rsidRDefault="00E819E2" w:rsidP="00E819E2">
      <w:pPr>
        <w:numPr>
          <w:ilvl w:val="0"/>
          <w:numId w:val="12"/>
        </w:num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Содержание:</w:t>
      </w:r>
    </w:p>
    <w:p w:rsidR="00E819E2" w:rsidRPr="00E819E2" w:rsidRDefault="00E819E2" w:rsidP="00E819E2">
      <w:pPr>
        <w:spacing w:after="0" w:line="240" w:lineRule="auto"/>
        <w:ind w:left="550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Адрес расположения площадки.</w:t>
      </w:r>
    </w:p>
    <w:p w:rsidR="00E819E2" w:rsidRPr="00E819E2" w:rsidRDefault="00E819E2" w:rsidP="00E819E2">
      <w:pPr>
        <w:spacing w:after="0" w:line="240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E819E2" w:rsidRPr="00E819E2" w:rsidRDefault="00E819E2" w:rsidP="00E819E2">
      <w:pPr>
        <w:spacing w:after="0" w:line="240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использованием игрового (спортивного) оборудования убедитесь в его безопасности!</w:t>
      </w:r>
    </w:p>
    <w:p w:rsidR="00E819E2" w:rsidRPr="00E819E2" w:rsidRDefault="00E819E2" w:rsidP="00E819E2">
      <w:pPr>
        <w:spacing w:after="0" w:line="240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E819E2" w:rsidRPr="00E819E2" w:rsidRDefault="00E819E2" w:rsidP="00E819E2">
      <w:pPr>
        <w:spacing w:after="0" w:line="240" w:lineRule="auto"/>
        <w:ind w:left="550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Текст: Уважаемые посетители! На площадке ЗАПРЕЩАЕТСЯ:</w:t>
      </w:r>
    </w:p>
    <w:p w:rsidR="00E819E2" w:rsidRPr="00E819E2" w:rsidRDefault="00E819E2" w:rsidP="00E819E2">
      <w:pPr>
        <w:numPr>
          <w:ilvl w:val="0"/>
          <w:numId w:val="13"/>
        </w:numPr>
        <w:spacing w:after="0" w:line="240" w:lineRule="auto"/>
        <w:ind w:right="57" w:hanging="1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оборудование не по назначению;</w:t>
      </w:r>
    </w:p>
    <w:p w:rsidR="00E819E2" w:rsidRPr="00E819E2" w:rsidRDefault="00E819E2" w:rsidP="00E819E2">
      <w:pPr>
        <w:numPr>
          <w:ilvl w:val="0"/>
          <w:numId w:val="13"/>
        </w:numPr>
        <w:spacing w:after="0" w:line="240" w:lineRule="auto"/>
        <w:ind w:right="57" w:hanging="1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E819E2" w:rsidRPr="00E819E2" w:rsidRDefault="00E819E2" w:rsidP="00E819E2">
      <w:pPr>
        <w:spacing w:after="0" w:line="240" w:lineRule="auto"/>
        <w:ind w:left="550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Телефоны служб экстренного реагирования:</w:t>
      </w:r>
    </w:p>
    <w:p w:rsidR="00E819E2" w:rsidRPr="00E819E2" w:rsidRDefault="00E819E2" w:rsidP="00E819E2">
      <w:pPr>
        <w:numPr>
          <w:ilvl w:val="0"/>
          <w:numId w:val="13"/>
        </w:numPr>
        <w:spacing w:after="0" w:line="240" w:lineRule="auto"/>
        <w:ind w:right="57" w:hanging="1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Единая служба спасения   -  112</w:t>
      </w:r>
    </w:p>
    <w:p w:rsidR="00E819E2" w:rsidRPr="00E819E2" w:rsidRDefault="00E819E2" w:rsidP="00E819E2">
      <w:pPr>
        <w:numPr>
          <w:ilvl w:val="0"/>
          <w:numId w:val="13"/>
        </w:numPr>
        <w:spacing w:after="0" w:line="240" w:lineRule="auto"/>
        <w:ind w:right="57" w:hanging="1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Скорая медицинская помощь     - 103, 03</w:t>
      </w:r>
    </w:p>
    <w:p w:rsidR="00E819E2" w:rsidRPr="00E819E2" w:rsidRDefault="00E819E2" w:rsidP="00E819E2">
      <w:pPr>
        <w:numPr>
          <w:ilvl w:val="0"/>
          <w:numId w:val="13"/>
        </w:numPr>
        <w:spacing w:after="0" w:line="240" w:lineRule="auto"/>
        <w:ind w:left="567" w:right="57" w:firstLine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Полиция    - 102 </w:t>
      </w:r>
    </w:p>
    <w:p w:rsidR="00E819E2" w:rsidRPr="00E819E2" w:rsidRDefault="00E819E2" w:rsidP="00E819E2">
      <w:pPr>
        <w:spacing w:after="0" w:line="240" w:lineRule="auto"/>
        <w:ind w:left="573" w:right="5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Единая дежурно-диспетчерская служба   -  8(473) 200-83-00 </w:t>
      </w:r>
    </w:p>
    <w:p w:rsidR="00E819E2" w:rsidRPr="00E819E2" w:rsidRDefault="00E819E2" w:rsidP="00E819E2">
      <w:pPr>
        <w:numPr>
          <w:ilvl w:val="1"/>
          <w:numId w:val="14"/>
        </w:numPr>
        <w:spacing w:after="0" w:line="240" w:lineRule="auto"/>
        <w:ind w:right="57"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E819E2" w:rsidRPr="00E819E2" w:rsidRDefault="00E819E2" w:rsidP="00E819E2">
      <w:pPr>
        <w:numPr>
          <w:ilvl w:val="1"/>
          <w:numId w:val="14"/>
        </w:numPr>
        <w:spacing w:after="0" w:line="240" w:lineRule="auto"/>
        <w:ind w:right="57"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Эксплуатация.</w:t>
      </w:r>
    </w:p>
    <w:p w:rsidR="00E819E2" w:rsidRPr="00E819E2" w:rsidRDefault="00E819E2" w:rsidP="00E819E2">
      <w:pPr>
        <w:spacing w:after="0" w:line="240" w:lineRule="auto"/>
        <w:ind w:left="-15" w:firstLine="53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E819E2" w:rsidRPr="00E819E2" w:rsidRDefault="00E819E2" w:rsidP="00E819E2">
      <w:pPr>
        <w:spacing w:after="0" w:line="240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ударопоглощающих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покрытий детских площадок включает следующие профилактические меры:</w:t>
      </w:r>
    </w:p>
    <w:p w:rsidR="00E819E2" w:rsidRPr="00E819E2" w:rsidRDefault="00E819E2" w:rsidP="00E819E2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проверку и подтягивание креплений;</w:t>
      </w:r>
    </w:p>
    <w:p w:rsidR="00E819E2" w:rsidRPr="00E819E2" w:rsidRDefault="00E819E2" w:rsidP="00E819E2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обновление окраски и уход за поверхностями;</w:t>
      </w:r>
    </w:p>
    <w:p w:rsidR="00E819E2" w:rsidRPr="00E819E2" w:rsidRDefault="00E819E2" w:rsidP="00E819E2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обслуживание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ударопоглощающих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покрытий;</w:t>
      </w:r>
    </w:p>
    <w:p w:rsidR="00E819E2" w:rsidRPr="00E819E2" w:rsidRDefault="00E819E2" w:rsidP="00E819E2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смазку шарниров;</w:t>
      </w:r>
    </w:p>
    <w:p w:rsidR="00E819E2" w:rsidRPr="00E819E2" w:rsidRDefault="00E819E2" w:rsidP="00E819E2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разметку оборудования, обозначающую требуемый уровень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ударопоглощающего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покрытия;</w:t>
      </w:r>
    </w:p>
    <w:p w:rsidR="00E819E2" w:rsidRPr="00E819E2" w:rsidRDefault="00E819E2" w:rsidP="00E819E2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чистоту оборудования;</w:t>
      </w:r>
    </w:p>
    <w:p w:rsidR="00E819E2" w:rsidRPr="00E819E2" w:rsidRDefault="00E819E2" w:rsidP="00E819E2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чистоту покрытий (удаление битого стекла, камней и других посторонних предметов);</w:t>
      </w:r>
    </w:p>
    <w:p w:rsidR="00E819E2" w:rsidRPr="00E819E2" w:rsidRDefault="00E819E2" w:rsidP="00E819E2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восстановление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ударопоглощающих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покрытий до необходимой высоты наполнения;</w:t>
      </w:r>
    </w:p>
    <w:p w:rsidR="00E819E2" w:rsidRPr="00E819E2" w:rsidRDefault="00E819E2" w:rsidP="00E819E2">
      <w:pPr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профилактический осмотр свободных пространств.</w:t>
      </w:r>
    </w:p>
    <w:p w:rsidR="00E819E2" w:rsidRPr="00E819E2" w:rsidRDefault="00E819E2" w:rsidP="00E819E2">
      <w:pPr>
        <w:spacing w:after="0" w:line="240" w:lineRule="auto"/>
        <w:ind w:left="550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5.6. Профилактические ремонтные работы.</w:t>
      </w:r>
    </w:p>
    <w:p w:rsidR="00E819E2" w:rsidRPr="00E819E2" w:rsidRDefault="00E819E2" w:rsidP="00E819E2">
      <w:pPr>
        <w:spacing w:after="0" w:line="240" w:lineRule="auto"/>
        <w:ind w:left="-15" w:right="57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ударопоглощающих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покрытий детских площадок:</w:t>
      </w:r>
    </w:p>
    <w:p w:rsidR="00E819E2" w:rsidRPr="00E819E2" w:rsidRDefault="00E819E2" w:rsidP="00E819E2">
      <w:pPr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замену крепежных деталей;</w:t>
      </w:r>
    </w:p>
    <w:p w:rsidR="00E819E2" w:rsidRPr="00E819E2" w:rsidRDefault="00E819E2" w:rsidP="00E819E2">
      <w:pPr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сварку и резку;</w:t>
      </w:r>
    </w:p>
    <w:p w:rsidR="00E819E2" w:rsidRPr="00E819E2" w:rsidRDefault="00E819E2" w:rsidP="00E819E2">
      <w:pPr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замену изношенных или дефектных деталей; 4) замену неисправных элементов оборудования.</w:t>
      </w:r>
    </w:p>
    <w:p w:rsidR="00E819E2" w:rsidRPr="00E819E2" w:rsidRDefault="00E819E2" w:rsidP="00E819E2">
      <w:pPr>
        <w:spacing w:after="0" w:line="240" w:lineRule="auto"/>
        <w:ind w:left="550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5.7. Санитарное содержание.</w:t>
      </w:r>
    </w:p>
    <w:p w:rsidR="00E819E2" w:rsidRPr="00E819E2" w:rsidRDefault="00E819E2" w:rsidP="00E819E2">
      <w:pPr>
        <w:spacing w:after="0" w:line="240" w:lineRule="auto"/>
        <w:ind w:left="-15" w:right="57" w:firstLine="7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Обслуживающие лица или владелец осуществляют ежедневный </w:t>
      </w:r>
      <w:proofErr w:type="gram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E819E2" w:rsidRPr="00E819E2" w:rsidRDefault="00E819E2" w:rsidP="00E819E2">
      <w:pPr>
        <w:spacing w:after="0" w:line="240" w:lineRule="auto"/>
        <w:ind w:left="-15" w:right="1787" w:firstLine="7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0" w:line="240" w:lineRule="auto"/>
        <w:ind w:left="-15" w:right="1787" w:firstLine="7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Демонтаж детских и спортивных площадок</w:t>
      </w:r>
    </w:p>
    <w:p w:rsidR="00E819E2" w:rsidRPr="00E819E2" w:rsidRDefault="00E819E2" w:rsidP="00E819E2">
      <w:pPr>
        <w:spacing w:after="0" w:line="240" w:lineRule="auto"/>
        <w:ind w:left="-15" w:right="57" w:firstLine="7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Демонтаж Площадок, расположенных на земельных участках МКД.</w:t>
      </w:r>
    </w:p>
    <w:p w:rsidR="00E819E2" w:rsidRPr="00E819E2" w:rsidRDefault="00E819E2" w:rsidP="00E819E2">
      <w:pPr>
        <w:numPr>
          <w:ilvl w:val="2"/>
          <w:numId w:val="17"/>
        </w:numPr>
        <w:spacing w:after="0" w:line="240" w:lineRule="auto"/>
        <w:ind w:left="-15"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E819E2" w:rsidRPr="00E819E2" w:rsidRDefault="00E819E2" w:rsidP="00E819E2">
      <w:pPr>
        <w:numPr>
          <w:ilvl w:val="2"/>
          <w:numId w:val="17"/>
        </w:numPr>
        <w:spacing w:after="0" w:line="240" w:lineRule="auto"/>
        <w:ind w:left="-15"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E819E2" w:rsidRPr="00E819E2" w:rsidRDefault="00E819E2" w:rsidP="00E819E2">
      <w:pPr>
        <w:spacing w:after="0" w:line="240" w:lineRule="auto"/>
        <w:ind w:left="-15" w:right="57" w:firstLine="7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6.2. Демонтаж иных Площадок, расположенных на территории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Воронежской области».</w:t>
      </w:r>
    </w:p>
    <w:p w:rsidR="00E819E2" w:rsidRPr="00E819E2" w:rsidRDefault="00E819E2" w:rsidP="00E819E2">
      <w:pPr>
        <w:numPr>
          <w:ilvl w:val="2"/>
          <w:numId w:val="18"/>
        </w:numPr>
        <w:spacing w:after="0" w:line="240" w:lineRule="auto"/>
        <w:ind w:left="-15"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 о демонтаже иных Площадок, расположенных на территории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E819E2" w:rsidRPr="00E819E2" w:rsidRDefault="00E819E2" w:rsidP="00E819E2">
      <w:pPr>
        <w:numPr>
          <w:ilvl w:val="2"/>
          <w:numId w:val="18"/>
        </w:numPr>
        <w:spacing w:after="0" w:line="240" w:lineRule="auto"/>
        <w:ind w:left="-15"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E819E2" w:rsidRPr="00E819E2" w:rsidRDefault="00E819E2" w:rsidP="00E819E2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right="5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1 </w:t>
      </w:r>
    </w:p>
    <w:p w:rsidR="00E819E2" w:rsidRPr="00E819E2" w:rsidRDefault="00E819E2" w:rsidP="00E819E2">
      <w:pPr>
        <w:spacing w:after="12" w:line="249" w:lineRule="auto"/>
        <w:ind w:left="4378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</w:t>
      </w:r>
    </w:p>
    <w:p w:rsidR="00E819E2" w:rsidRPr="00E819E2" w:rsidRDefault="00E819E2" w:rsidP="00E819E2">
      <w:pPr>
        <w:spacing w:after="12" w:line="249" w:lineRule="auto"/>
        <w:ind w:left="4378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Воронежской области</w:t>
      </w:r>
    </w:p>
    <w:p w:rsidR="00E819E2" w:rsidRPr="00E819E2" w:rsidRDefault="00E819E2" w:rsidP="00E819E2">
      <w:pPr>
        <w:spacing w:after="12" w:line="249" w:lineRule="auto"/>
        <w:ind w:left="484" w:right="596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484" w:right="596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484" w:right="596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ЖУРНАЛ</w:t>
      </w:r>
    </w:p>
    <w:p w:rsidR="00E819E2" w:rsidRPr="00E819E2" w:rsidRDefault="00E819E2" w:rsidP="00E819E2">
      <w:pPr>
        <w:spacing w:after="0" w:line="238" w:lineRule="auto"/>
        <w:ind w:left="568" w:right="461" w:hanging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E819E2" w:rsidRPr="00E819E2" w:rsidRDefault="00E819E2" w:rsidP="00E819E2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обслуживания и ремонта детских игровых площадок, расположенных на территории </w:t>
      </w:r>
      <w:proofErr w:type="spellStart"/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Воронежской области</w:t>
      </w:r>
    </w:p>
    <w:p w:rsidR="00E819E2" w:rsidRPr="00E819E2" w:rsidRDefault="00E819E2" w:rsidP="00E819E2">
      <w:pPr>
        <w:spacing w:after="0" w:line="23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0" w:line="23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4"/>
        <w:gridCol w:w="2655"/>
        <w:gridCol w:w="1595"/>
        <w:gridCol w:w="1892"/>
        <w:gridCol w:w="1296"/>
        <w:gridCol w:w="1778"/>
      </w:tblGrid>
      <w:tr w:rsidR="00E819E2" w:rsidRPr="00E819E2" w:rsidTr="00E819E2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lef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Примечание </w:t>
            </w:r>
          </w:p>
        </w:tc>
      </w:tr>
      <w:tr w:rsidR="00E819E2" w:rsidRPr="00E819E2" w:rsidTr="00E819E2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left="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819E2" w:rsidRPr="00E819E2" w:rsidTr="00E819E2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9E2" w:rsidRPr="00E819E2" w:rsidTr="00E819E2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9E2" w:rsidRPr="00E819E2" w:rsidRDefault="00E819E2" w:rsidP="00E819E2">
      <w:pPr>
        <w:spacing w:after="12" w:line="249" w:lineRule="auto"/>
        <w:ind w:right="1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2" w:line="249" w:lineRule="auto"/>
        <w:ind w:left="10" w:right="144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Приложение № 2 </w:t>
      </w:r>
    </w:p>
    <w:p w:rsidR="00E819E2" w:rsidRPr="00E819E2" w:rsidRDefault="00E819E2" w:rsidP="00E819E2">
      <w:pPr>
        <w:spacing w:after="12" w:line="249" w:lineRule="auto"/>
        <w:ind w:left="4429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</w:t>
      </w:r>
    </w:p>
    <w:p w:rsidR="00E819E2" w:rsidRPr="00E819E2" w:rsidRDefault="00E819E2" w:rsidP="00E819E2">
      <w:pPr>
        <w:spacing w:after="12" w:line="249" w:lineRule="auto"/>
        <w:ind w:left="4429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Воронежской области</w:t>
      </w:r>
    </w:p>
    <w:p w:rsidR="00E819E2" w:rsidRPr="00E819E2" w:rsidRDefault="00E819E2" w:rsidP="00E819E2">
      <w:pPr>
        <w:spacing w:after="12" w:line="249" w:lineRule="auto"/>
        <w:ind w:left="484" w:right="54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АКТ</w:t>
      </w: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819E2" w:rsidRPr="00E819E2" w:rsidRDefault="00E819E2" w:rsidP="00E819E2">
      <w:pPr>
        <w:spacing w:after="306" w:line="249" w:lineRule="auto"/>
        <w:ind w:left="484" w:right="54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осмотра и проверки оборудования детских игровых площадок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_____________20__ г. № ____ </w:t>
      </w:r>
    </w:p>
    <w:p w:rsidR="00E819E2" w:rsidRPr="00E819E2" w:rsidRDefault="00E819E2" w:rsidP="00E819E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819E2" w:rsidRPr="00E819E2" w:rsidRDefault="00E819E2" w:rsidP="00E819E2">
      <w:pPr>
        <w:spacing w:after="0" w:line="238" w:lineRule="auto"/>
        <w:ind w:left="1501" w:right="1561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 наименование населенного пункта</w:t>
      </w:r>
    </w:p>
    <w:p w:rsidR="00E819E2" w:rsidRPr="00E819E2" w:rsidRDefault="00E819E2" w:rsidP="00E819E2">
      <w:pPr>
        <w:spacing w:after="30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Владелец __________________________________________________________</w:t>
      </w:r>
    </w:p>
    <w:p w:rsidR="00E819E2" w:rsidRPr="00E819E2" w:rsidRDefault="00E819E2" w:rsidP="00E819E2">
      <w:pPr>
        <w:spacing w:after="306" w:line="249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установки____________________________________________________</w:t>
      </w:r>
    </w:p>
    <w:p w:rsidR="00E819E2" w:rsidRPr="00E819E2" w:rsidRDefault="00E819E2" w:rsidP="00E819E2">
      <w:pPr>
        <w:spacing w:after="3" w:line="249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Характеристика поверхности детской игровой площадки: 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E819E2" w:rsidRPr="00E819E2" w:rsidTr="00E819E2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lef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E819E2" w:rsidRPr="00E819E2" w:rsidTr="00E819E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9E2" w:rsidRPr="00E819E2" w:rsidTr="00E819E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9E2" w:rsidRPr="00E819E2" w:rsidTr="00E819E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9E2" w:rsidRPr="00E819E2" w:rsidRDefault="00E819E2" w:rsidP="00E819E2">
      <w:pPr>
        <w:spacing w:after="3" w:line="249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E819E2" w:rsidRPr="00E819E2" w:rsidRDefault="00E819E2" w:rsidP="00E819E2">
      <w:pPr>
        <w:spacing w:after="30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Ответственный исполнитель _____________________            _________________ </w:t>
      </w:r>
    </w:p>
    <w:p w:rsidR="00E819E2" w:rsidRPr="00E819E2" w:rsidRDefault="00E819E2" w:rsidP="00E819E2">
      <w:pPr>
        <w:spacing w:after="3" w:line="249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должность     подпись          инициалы, фамилия</w:t>
      </w:r>
    </w:p>
    <w:p w:rsidR="00E819E2" w:rsidRPr="00E819E2" w:rsidRDefault="00E819E2" w:rsidP="00E819E2">
      <w:pPr>
        <w:spacing w:after="3" w:line="249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рабочей группы: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 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:rsidR="00E819E2" w:rsidRPr="00E819E2" w:rsidRDefault="00E819E2" w:rsidP="00E819E2">
      <w:pPr>
        <w:spacing w:after="0" w:line="250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E819E2" w:rsidRPr="00E819E2" w:rsidRDefault="00E819E2" w:rsidP="00E819E2">
      <w:pPr>
        <w:spacing w:after="0" w:line="250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</w:t>
      </w:r>
    </w:p>
    <w:p w:rsidR="00E819E2" w:rsidRPr="00E819E2" w:rsidRDefault="00E819E2" w:rsidP="00E819E2">
      <w:pPr>
        <w:spacing w:after="0" w:line="250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поселения</w:t>
      </w:r>
    </w:p>
    <w:p w:rsidR="00E819E2" w:rsidRPr="00E819E2" w:rsidRDefault="00E819E2" w:rsidP="00E819E2">
      <w:pPr>
        <w:spacing w:after="0" w:line="250" w:lineRule="auto"/>
        <w:ind w:left="5812" w:right="57" w:hanging="3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</w:t>
      </w:r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района Воронежской области      "___"______________ 202_ год подпись_________________</w:t>
      </w:r>
    </w:p>
    <w:p w:rsidR="00E819E2" w:rsidRPr="00E819E2" w:rsidRDefault="00E819E2" w:rsidP="00E819E2">
      <w:pPr>
        <w:spacing w:after="524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819E2" w:rsidRPr="00E819E2" w:rsidRDefault="00E819E2" w:rsidP="00E819E2">
      <w:pPr>
        <w:spacing w:after="12" w:line="249" w:lineRule="auto"/>
        <w:ind w:left="10" w:right="7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Солонецкое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 поселение </w:t>
      </w:r>
    </w:p>
    <w:p w:rsidR="00E819E2" w:rsidRPr="00E819E2" w:rsidRDefault="00E819E2" w:rsidP="00E819E2">
      <w:pPr>
        <w:spacing w:after="12" w:line="249" w:lineRule="auto"/>
        <w:ind w:left="10" w:right="7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E819E2" w:rsidRPr="00E819E2" w:rsidRDefault="00E819E2" w:rsidP="00E819E2">
      <w:pPr>
        <w:spacing w:after="12" w:line="249" w:lineRule="auto"/>
        <w:ind w:left="2271" w:right="2335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Воронежской области</w:t>
      </w:r>
    </w:p>
    <w:p w:rsidR="00E819E2" w:rsidRPr="00E819E2" w:rsidRDefault="00E819E2" w:rsidP="00E819E2">
      <w:pPr>
        <w:spacing w:after="306" w:line="249" w:lineRule="auto"/>
        <w:ind w:left="484" w:right="5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306" w:line="249" w:lineRule="auto"/>
        <w:ind w:left="484" w:right="548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ПАСПОРТ</w:t>
      </w:r>
    </w:p>
    <w:p w:rsidR="00E819E2" w:rsidRPr="00E819E2" w:rsidRDefault="00E819E2" w:rsidP="00E819E2">
      <w:pPr>
        <w:spacing w:after="0" w:line="23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:rsidR="00E819E2" w:rsidRPr="00E819E2" w:rsidRDefault="00E819E2" w:rsidP="00E819E2">
      <w:pPr>
        <w:spacing w:after="306" w:line="249" w:lineRule="auto"/>
        <w:ind w:left="2271" w:right="2335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объекта)</w:t>
      </w:r>
    </w:p>
    <w:p w:rsidR="00E819E2" w:rsidRPr="00E819E2" w:rsidRDefault="00E819E2" w:rsidP="00E819E2">
      <w:pPr>
        <w:numPr>
          <w:ilvl w:val="0"/>
          <w:numId w:val="19"/>
        </w:numPr>
        <w:spacing w:after="306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общего характера</w:t>
      </w:r>
    </w:p>
    <w:p w:rsidR="00E819E2" w:rsidRPr="00E819E2" w:rsidRDefault="00E819E2" w:rsidP="00E819E2">
      <w:pPr>
        <w:numPr>
          <w:ilvl w:val="1"/>
          <w:numId w:val="19"/>
        </w:numPr>
        <w:spacing w:after="310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 объекта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:rsidR="00E819E2" w:rsidRPr="00E819E2" w:rsidRDefault="00E819E2" w:rsidP="00E819E2">
      <w:pPr>
        <w:numPr>
          <w:ilvl w:val="1"/>
          <w:numId w:val="19"/>
        </w:numPr>
        <w:spacing w:after="306" w:line="249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объекта (наименование населенного пункта, улица, дом)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______________________________________________________________________________</w:t>
      </w:r>
    </w:p>
    <w:p w:rsidR="00E819E2" w:rsidRPr="00E819E2" w:rsidRDefault="00E819E2" w:rsidP="00E819E2">
      <w:pPr>
        <w:numPr>
          <w:ilvl w:val="1"/>
          <w:numId w:val="19"/>
        </w:numPr>
        <w:spacing w:after="3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организации, ответственной за эксплуатацию объекта</w:t>
      </w:r>
    </w:p>
    <w:p w:rsidR="00E819E2" w:rsidRPr="00E819E2" w:rsidRDefault="00E819E2" w:rsidP="00E819E2">
      <w:pPr>
        <w:spacing w:after="306" w:line="24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E819E2" w:rsidRPr="00E819E2" w:rsidRDefault="00E819E2" w:rsidP="00E819E2">
      <w:pPr>
        <w:numPr>
          <w:ilvl w:val="1"/>
          <w:numId w:val="19"/>
        </w:numPr>
        <w:spacing w:after="3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Ф.И.О. руководителя организации, ответственной за эксплуатацию объекта </w:t>
      </w:r>
    </w:p>
    <w:p w:rsidR="00E819E2" w:rsidRPr="00E819E2" w:rsidRDefault="00E819E2" w:rsidP="00E819E2">
      <w:pPr>
        <w:spacing w:after="306" w:line="249" w:lineRule="auto"/>
        <w:ind w:left="10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E819E2" w:rsidRPr="00E819E2" w:rsidRDefault="00E819E2" w:rsidP="00E819E2">
      <w:pPr>
        <w:numPr>
          <w:ilvl w:val="1"/>
          <w:numId w:val="19"/>
        </w:numPr>
        <w:spacing w:after="306" w:line="249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телефона, факса организации, ответственной за эксплуатацию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:rsidR="00E819E2" w:rsidRPr="00E819E2" w:rsidRDefault="00E819E2" w:rsidP="00E819E2">
      <w:pPr>
        <w:numPr>
          <w:ilvl w:val="1"/>
          <w:numId w:val="19"/>
        </w:numPr>
        <w:spacing w:after="306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 и месяц ввода в эксплуатацию объекта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:rsidR="00E819E2" w:rsidRPr="00E819E2" w:rsidRDefault="00E819E2" w:rsidP="00E819E2">
      <w:pPr>
        <w:numPr>
          <w:ilvl w:val="1"/>
          <w:numId w:val="19"/>
        </w:numPr>
        <w:spacing w:after="306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Балансовая стоимость объекта (руб.)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:rsidR="00E819E2" w:rsidRPr="00E819E2" w:rsidRDefault="00E819E2" w:rsidP="00E819E2">
      <w:pPr>
        <w:numPr>
          <w:ilvl w:val="1"/>
          <w:numId w:val="19"/>
        </w:numPr>
        <w:spacing w:after="3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Общая площадь объекта (кв. м), размеры объекта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</w:p>
    <w:p w:rsidR="00E819E2" w:rsidRPr="00E819E2" w:rsidRDefault="00E819E2" w:rsidP="00E819E2">
      <w:pPr>
        <w:numPr>
          <w:ilvl w:val="1"/>
          <w:numId w:val="19"/>
        </w:numPr>
        <w:spacing w:after="3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ограждения территории объекта (да/нет), высота (м)</w:t>
      </w:r>
    </w:p>
    <w:p w:rsidR="00E819E2" w:rsidRPr="00E819E2" w:rsidRDefault="00E819E2" w:rsidP="00E819E2">
      <w:pPr>
        <w:spacing w:after="306" w:line="24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E819E2" w:rsidRPr="00E819E2" w:rsidRDefault="00E819E2" w:rsidP="00E819E2">
      <w:pPr>
        <w:numPr>
          <w:ilvl w:val="1"/>
          <w:numId w:val="19"/>
        </w:numPr>
        <w:spacing w:after="310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 ограждения объекта (бетон, металл, дерево, пластик и т.д.)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</w:p>
    <w:p w:rsidR="00E819E2" w:rsidRPr="00E819E2" w:rsidRDefault="00E819E2" w:rsidP="00E819E2">
      <w:pPr>
        <w:numPr>
          <w:ilvl w:val="1"/>
          <w:numId w:val="19"/>
        </w:numPr>
        <w:spacing w:after="306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покрытия объекта (да/нет)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</w:p>
    <w:p w:rsidR="00E819E2" w:rsidRPr="00E819E2" w:rsidRDefault="00E819E2" w:rsidP="00E819E2">
      <w:pPr>
        <w:numPr>
          <w:ilvl w:val="1"/>
          <w:numId w:val="19"/>
        </w:numPr>
        <w:spacing w:after="3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резинобитум</w:t>
      </w:r>
      <w:proofErr w:type="spell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декоративная плитка и т.д.)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proofErr w:type="gramEnd"/>
    </w:p>
    <w:p w:rsidR="00E819E2" w:rsidRPr="00E819E2" w:rsidRDefault="00E819E2" w:rsidP="00E819E2">
      <w:pPr>
        <w:spacing w:after="15" w:line="24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E819E2" w:rsidRPr="00E819E2" w:rsidRDefault="00E819E2" w:rsidP="00E819E2">
      <w:pPr>
        <w:numPr>
          <w:ilvl w:val="1"/>
          <w:numId w:val="19"/>
        </w:numPr>
        <w:spacing w:after="306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электрического освещения объекта (да/нет)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</w:p>
    <w:p w:rsidR="00E819E2" w:rsidRPr="00E819E2" w:rsidRDefault="00E819E2" w:rsidP="00E819E2">
      <w:pPr>
        <w:numPr>
          <w:ilvl w:val="1"/>
          <w:numId w:val="19"/>
        </w:numPr>
        <w:spacing w:after="161" w:line="357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электрического освещения объекта (</w:t>
      </w:r>
      <w:proofErr w:type="gramStart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подвесное</w:t>
      </w:r>
      <w:proofErr w:type="gramEnd"/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прожекторное и др.)_________________________________________________________________________________________________________________________________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819E2" w:rsidRPr="00E819E2" w:rsidRDefault="00E819E2" w:rsidP="00E819E2">
      <w:pPr>
        <w:numPr>
          <w:ilvl w:val="1"/>
          <w:numId w:val="19"/>
        </w:numPr>
        <w:spacing w:after="161" w:line="357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Единовременная пропускная способность объекта (нормативная)________________________________________________________________________________________________________________________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</w:p>
    <w:p w:rsidR="00E819E2" w:rsidRPr="00E819E2" w:rsidRDefault="00E819E2" w:rsidP="00E819E2">
      <w:pPr>
        <w:numPr>
          <w:ilvl w:val="1"/>
          <w:numId w:val="19"/>
        </w:numPr>
        <w:spacing w:after="15" w:line="357" w:lineRule="auto"/>
        <w:ind w:left="-5" w:right="1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Дополнительные сведения об объекте:__________________________________________________________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E819E2" w:rsidRPr="00E819E2" w:rsidRDefault="00E819E2" w:rsidP="00E819E2">
      <w:pPr>
        <w:spacing w:after="30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E819E2" w:rsidRPr="00E819E2" w:rsidRDefault="00E819E2" w:rsidP="00E819E2">
      <w:pPr>
        <w:numPr>
          <w:ilvl w:val="0"/>
          <w:numId w:val="19"/>
        </w:numPr>
        <w:spacing w:after="306" w:line="249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Техническая характеристика объекта:</w:t>
      </w:r>
    </w:p>
    <w:p w:rsidR="00E819E2" w:rsidRPr="00E819E2" w:rsidRDefault="00E819E2" w:rsidP="00E819E2">
      <w:pPr>
        <w:numPr>
          <w:ilvl w:val="1"/>
          <w:numId w:val="19"/>
        </w:numPr>
        <w:spacing w:after="3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оборудования расположенного на объекте.</w:t>
      </w:r>
    </w:p>
    <w:p w:rsidR="00E819E2" w:rsidRPr="00E819E2" w:rsidRDefault="00E819E2" w:rsidP="00E819E2">
      <w:pPr>
        <w:spacing w:after="0" w:line="259" w:lineRule="auto"/>
        <w:ind w:left="-11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6C941FB1" wp14:editId="0990AA7D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объекте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9E2" w:rsidRPr="00E819E2" w:rsidRDefault="00E819E2" w:rsidP="00E819E2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819E2">
                                <w:rPr>
                                  <w:rFonts w:ascii="Times New Roman" w:hAnsi="Times New Roman" w:cs="Times New Roman"/>
                                </w:rP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E819E2">
                          <w:rPr>
                            <w:rFonts w:ascii="Times New Roman" w:hAnsi="Times New Roman" w:cs="Times New Roman"/>
                          </w:rPr>
                          <w:t>объекте</w:t>
                        </w:r>
                        <w:proofErr w:type="gramEnd"/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E819E2" w:rsidRPr="00E819E2" w:rsidRDefault="00E819E2" w:rsidP="00E819E2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819E2">
                          <w:rPr>
                            <w:rFonts w:ascii="Times New Roman" w:hAnsi="Times New Roman" w:cs="Times New Roman"/>
                          </w:rP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E819E2" w:rsidRPr="00E819E2" w:rsidRDefault="00E819E2" w:rsidP="00E819E2">
      <w:pPr>
        <w:numPr>
          <w:ilvl w:val="1"/>
          <w:numId w:val="19"/>
        </w:numPr>
        <w:spacing w:after="3" w:line="24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Предназначение эксплуатации объекта.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 Дополнительная информация.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E819E2" w:rsidRPr="00E819E2" w:rsidRDefault="00E819E2" w:rsidP="00E819E2">
      <w:pPr>
        <w:spacing w:after="30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E819E2" w:rsidRPr="00E819E2" w:rsidRDefault="00E819E2" w:rsidP="00E819E2">
      <w:pPr>
        <w:spacing w:after="306" w:line="249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 объекта составил</w:t>
      </w: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______________ Должность _______________ Подпись __________</w:t>
      </w:r>
    </w:p>
    <w:p w:rsidR="00E819E2" w:rsidRPr="00E819E2" w:rsidRDefault="00E819E2" w:rsidP="00E819E2">
      <w:pPr>
        <w:spacing w:after="3" w:line="249" w:lineRule="auto"/>
        <w:ind w:left="10" w:right="10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819E2" w:rsidRPr="00E819E2" w:rsidSect="00E819E2">
          <w:pgSz w:w="11906" w:h="16838"/>
          <w:pgMar w:top="1134" w:right="567" w:bottom="1134" w:left="1985" w:header="720" w:footer="720" w:gutter="0"/>
          <w:cols w:space="720"/>
          <w:docGrid w:linePitch="381"/>
        </w:sectPr>
      </w:pP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3</w:t>
      </w: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 </w:t>
      </w:r>
    </w:p>
    <w:p w:rsidR="00E819E2" w:rsidRPr="00E819E2" w:rsidRDefault="00E819E2" w:rsidP="00E819E2">
      <w:pPr>
        <w:spacing w:after="12" w:line="249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 администрации</w:t>
      </w:r>
    </w:p>
    <w:p w:rsidR="00E819E2" w:rsidRPr="00E819E2" w:rsidRDefault="00E819E2" w:rsidP="00E819E2">
      <w:pPr>
        <w:spacing w:after="260" w:line="249" w:lineRule="auto"/>
        <w:ind w:left="9922" w:right="5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Сц</w:t>
      </w: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E819E2" w:rsidRPr="00E819E2" w:rsidRDefault="00E819E2" w:rsidP="00E819E2">
      <w:pPr>
        <w:spacing w:after="12" w:line="249" w:lineRule="auto"/>
        <w:ind w:left="484" w:right="54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Реестр </w:t>
      </w:r>
    </w:p>
    <w:p w:rsidR="00E819E2" w:rsidRPr="00E819E2" w:rsidRDefault="00E819E2" w:rsidP="00E819E2">
      <w:pPr>
        <w:spacing w:after="12" w:line="249" w:lineRule="auto"/>
        <w:ind w:left="484" w:right="54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E819E2" w:rsidRPr="00E819E2" w:rsidTr="00E819E2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нахождения </w:t>
            </w:r>
          </w:p>
          <w:p w:rsidR="00E819E2" w:rsidRPr="00E819E2" w:rsidRDefault="00E819E2" w:rsidP="00E819E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объекта </w:t>
            </w:r>
          </w:p>
          <w:p w:rsidR="00E819E2" w:rsidRPr="00E819E2" w:rsidRDefault="00E819E2" w:rsidP="00E819E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Балансодер</w:t>
            </w:r>
            <w:proofErr w:type="spellEnd"/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ответственная </w:t>
            </w:r>
            <w:proofErr w:type="gramStart"/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19E2" w:rsidRPr="00E819E2" w:rsidRDefault="00E819E2" w:rsidP="00E819E2">
            <w:pPr>
              <w:spacing w:line="238" w:lineRule="auto"/>
              <w:ind w:left="153" w:right="1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эксплуатацию объекта, Ф.И.О. руководителя, </w:t>
            </w:r>
          </w:p>
          <w:p w:rsidR="00E819E2" w:rsidRPr="00E819E2" w:rsidRDefault="00E819E2" w:rsidP="00E819E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38" w:lineRule="auto"/>
              <w:ind w:firstLine="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нормативного документа </w:t>
            </w:r>
            <w:proofErr w:type="gramStart"/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819E2" w:rsidRPr="00E819E2" w:rsidRDefault="00E819E2" w:rsidP="00E819E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эксплуатации </w:t>
            </w:r>
          </w:p>
          <w:p w:rsidR="00E819E2" w:rsidRPr="00E819E2" w:rsidRDefault="00E819E2" w:rsidP="00E819E2">
            <w:pPr>
              <w:spacing w:line="259" w:lineRule="auto"/>
              <w:ind w:left="266" w:right="27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техническое </w:t>
            </w:r>
          </w:p>
          <w:p w:rsidR="00E819E2" w:rsidRPr="00E819E2" w:rsidRDefault="00E819E2" w:rsidP="00E819E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E819E2" w:rsidRPr="00E819E2" w:rsidTr="00E819E2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lef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2" w:rsidRPr="00E819E2" w:rsidRDefault="00E819E2" w:rsidP="00E819E2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</w:tbl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15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 ________________        ________________        ________________</w:t>
      </w:r>
    </w:p>
    <w:p w:rsidR="00E819E2" w:rsidRPr="00E819E2" w:rsidRDefault="00E819E2" w:rsidP="00E819E2">
      <w:pPr>
        <w:spacing w:after="3" w:line="249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819E2" w:rsidRPr="00E819E2" w:rsidSect="00E819E2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должность                            подпись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инициалы,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</w:t>
      </w:r>
      <w:proofErr w:type="spellEnd"/>
    </w:p>
    <w:p w:rsidR="00E819E2" w:rsidRDefault="00E819E2" w:rsidP="00E819E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E819E2" w:rsidRDefault="00E819E2" w:rsidP="00E81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АДМИНИСТРАЦИЯ</w:t>
      </w:r>
    </w:p>
    <w:p w:rsidR="00E819E2" w:rsidRPr="00E819E2" w:rsidRDefault="00E819E2" w:rsidP="00E819E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СОЛОНЕЦКОГО СЕЛЬСКОГО ПОСЕЛЕНИЯ </w:t>
      </w:r>
    </w:p>
    <w:p w:rsidR="00E819E2" w:rsidRPr="00E819E2" w:rsidRDefault="00E819E2" w:rsidP="00E819E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ВОРОБЬЕВСКОГО МУНИЦИПАЛЬНОГО РАЙОНА </w:t>
      </w:r>
    </w:p>
    <w:p w:rsidR="00E819E2" w:rsidRPr="00E819E2" w:rsidRDefault="00E819E2" w:rsidP="00E81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ВОРОНЕЖСКОЙ ОБЛАСТИ</w:t>
      </w:r>
    </w:p>
    <w:p w:rsidR="00E819E2" w:rsidRPr="00E819E2" w:rsidRDefault="00E819E2" w:rsidP="00E81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Е Н И Е</w:t>
      </w:r>
    </w:p>
    <w:p w:rsidR="00E819E2" w:rsidRPr="00E819E2" w:rsidRDefault="00E819E2" w:rsidP="00E81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  07 февраля 2025 г.  №   13   </w:t>
      </w:r>
      <w:r w:rsidRPr="00E819E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   </w:t>
      </w:r>
      <w:r w:rsidRPr="00E819E2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(дату не писать)</w:t>
      </w:r>
    </w:p>
    <w:p w:rsidR="00E819E2" w:rsidRPr="00E819E2" w:rsidRDefault="00E819E2" w:rsidP="00E819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19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с. Солонцы</w:t>
      </w:r>
    </w:p>
    <w:p w:rsidR="00E819E2" w:rsidRPr="00E819E2" w:rsidRDefault="00E819E2" w:rsidP="00E81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0" w:line="240" w:lineRule="auto"/>
        <w:ind w:right="48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постановление администрации 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03.04.2019 г. №25 «Об утверждении </w:t>
      </w: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реестра</w:t>
      </w: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19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 (площадок) накопления твердых коммунальных отходов </w:t>
      </w: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Воронежской области»</w:t>
      </w:r>
    </w:p>
    <w:p w:rsidR="00E819E2" w:rsidRPr="00E819E2" w:rsidRDefault="00E819E2" w:rsidP="00E8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руководствуясь Уставом сельского </w:t>
      </w:r>
      <w:proofErr w:type="gram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proofErr w:type="gram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администрация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ПОСТАНОВЛЯЕТ: </w:t>
      </w:r>
    </w:p>
    <w:p w:rsidR="00E819E2" w:rsidRPr="00E819E2" w:rsidRDefault="00E819E2" w:rsidP="00E8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Внести  в постановление администрации 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03.04.2019 г. №25 «Об утверждении реестра мест (площадок) накопления твердых коммунальных отходов на территории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Солонецкого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Воробьевского</w:t>
      </w:r>
      <w:proofErr w:type="spell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Воронежской области» (в ред. от 13.03.2023 № 39, от 21.10.2024 г. №78)следующие изменения: </w:t>
      </w:r>
    </w:p>
    <w:p w:rsidR="00E819E2" w:rsidRPr="00E819E2" w:rsidRDefault="00E819E2" w:rsidP="00E8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 </w:t>
      </w:r>
      <w:r w:rsidRPr="00E819E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В приложении № 1 таблицу </w:t>
      </w:r>
      <w:proofErr w:type="spellStart"/>
      <w:r w:rsidRPr="00E819E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</w:t>
      </w:r>
      <w:proofErr w:type="gramStart"/>
      <w:r w:rsidRPr="00E819E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.С</w:t>
      </w:r>
      <w:proofErr w:type="gramEnd"/>
      <w:r w:rsidRPr="00E819E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олонцы</w:t>
      </w:r>
      <w:proofErr w:type="spellEnd"/>
      <w:r w:rsidRPr="00E819E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изложить в новой редакции согласно </w:t>
      </w:r>
      <w:r w:rsidRPr="00E819E2">
        <w:rPr>
          <w:rFonts w:ascii="Times New Roman" w:eastAsia="Times New Roman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приложению к настоящему постановлению.</w:t>
      </w: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19E2" w:rsidRPr="00E819E2" w:rsidRDefault="00E819E2" w:rsidP="00E8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Pr="00E819E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В приложении № 1 таблицу </w:t>
      </w:r>
      <w:proofErr w:type="spellStart"/>
      <w:r w:rsidRPr="00E819E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</w:t>
      </w:r>
      <w:proofErr w:type="gramStart"/>
      <w:r w:rsidRPr="00E819E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.З</w:t>
      </w:r>
      <w:proofErr w:type="gramEnd"/>
      <w:r w:rsidRPr="00E819E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атон</w:t>
      </w:r>
      <w:proofErr w:type="spellEnd"/>
      <w:r w:rsidRPr="00E819E2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изложить в новой редакции согласно </w:t>
      </w:r>
      <w:r w:rsidRPr="00E819E2">
        <w:rPr>
          <w:rFonts w:ascii="Times New Roman" w:eastAsia="Times New Roman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приложению к настоящему постановлению.</w:t>
      </w:r>
    </w:p>
    <w:p w:rsidR="00E819E2" w:rsidRPr="00E819E2" w:rsidRDefault="00E819E2" w:rsidP="00E81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постановление разместить на официальном сайте органа местного самоуправления.</w:t>
      </w:r>
    </w:p>
    <w:p w:rsidR="00E819E2" w:rsidRPr="00E819E2" w:rsidRDefault="00E819E2" w:rsidP="00E8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proofErr w:type="gram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распоряжения оставляю за собой.  </w:t>
      </w:r>
    </w:p>
    <w:p w:rsidR="00E819E2" w:rsidRPr="00E819E2" w:rsidRDefault="00E819E2" w:rsidP="00E819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E2" w:rsidRPr="00E819E2" w:rsidRDefault="00E819E2" w:rsidP="00E819E2">
      <w:pPr>
        <w:spacing w:after="0" w:line="240" w:lineRule="auto"/>
        <w:ind w:right="2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Солонецкого</w:t>
      </w:r>
      <w:proofErr w:type="spellEnd"/>
    </w:p>
    <w:p w:rsidR="00E819E2" w:rsidRPr="00E819E2" w:rsidRDefault="00E819E2" w:rsidP="00E819E2">
      <w:pPr>
        <w:spacing w:after="0" w:line="240" w:lineRule="auto"/>
        <w:ind w:right="282"/>
        <w:rPr>
          <w:rFonts w:ascii="Times New Roman" w:eastAsia="Times New Roman" w:hAnsi="Times New Roman" w:cs="Times New Roman"/>
          <w:sz w:val="20"/>
          <w:szCs w:val="20"/>
          <w:lang w:eastAsia="x-none"/>
        </w:rPr>
        <w:sectPr w:rsidR="00E819E2" w:rsidRPr="00E819E2" w:rsidSect="005B3CC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E819E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сельского поселения                                     </w:t>
      </w:r>
      <w:r w:rsidRPr="00E819E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</w:t>
      </w:r>
      <w:r w:rsidRPr="00E819E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</w:t>
      </w:r>
      <w:proofErr w:type="spellStart"/>
      <w:r w:rsidR="005B3CCE">
        <w:rPr>
          <w:rFonts w:ascii="Times New Roman" w:eastAsia="Times New Roman" w:hAnsi="Times New Roman" w:cs="Times New Roman"/>
          <w:sz w:val="20"/>
          <w:szCs w:val="20"/>
          <w:lang w:eastAsia="x-none"/>
        </w:rPr>
        <w:t>Г.В.Саломатина</w:t>
      </w:r>
      <w:proofErr w:type="spellEnd"/>
    </w:p>
    <w:p w:rsidR="00C25A37" w:rsidRDefault="00C25A37" w:rsidP="005B3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25A37" w:rsidSect="005B3CCE">
          <w:pgSz w:w="16838" w:h="11906" w:orient="landscape"/>
          <w:pgMar w:top="720" w:right="720" w:bottom="1134" w:left="720" w:header="709" w:footer="709" w:gutter="0"/>
          <w:cols w:space="708"/>
          <w:docGrid w:linePitch="360"/>
        </w:sectPr>
      </w:pPr>
    </w:p>
    <w:p w:rsidR="00E819E2" w:rsidRPr="00E819E2" w:rsidRDefault="00E819E2" w:rsidP="005B3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E819E2" w:rsidRPr="00E819E2" w:rsidRDefault="00E819E2" w:rsidP="00E81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 к постановлению администрации</w:t>
      </w:r>
    </w:p>
    <w:p w:rsidR="00E819E2" w:rsidRPr="00E819E2" w:rsidRDefault="00E819E2" w:rsidP="00E81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9E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от 07 февраля 2025 г.    № 13</w:t>
      </w:r>
    </w:p>
    <w:p w:rsidR="00E819E2" w:rsidRPr="00E819E2" w:rsidRDefault="00E819E2" w:rsidP="00E819E2">
      <w:pPr>
        <w:spacing w:after="0" w:line="240" w:lineRule="auto"/>
        <w:ind w:right="28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E819E2" w:rsidRPr="00E819E2" w:rsidRDefault="00E819E2" w:rsidP="00E81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0" w:type="pct"/>
        <w:tblLayout w:type="fixed"/>
        <w:tblLook w:val="04A0" w:firstRow="1" w:lastRow="0" w:firstColumn="1" w:lastColumn="0" w:noHBand="0" w:noVBand="1"/>
      </w:tblPr>
      <w:tblGrid>
        <w:gridCol w:w="1016"/>
        <w:gridCol w:w="960"/>
        <w:gridCol w:w="41"/>
        <w:gridCol w:w="28"/>
        <w:gridCol w:w="789"/>
        <w:gridCol w:w="100"/>
        <w:gridCol w:w="135"/>
        <w:gridCol w:w="22"/>
        <w:gridCol w:w="379"/>
        <w:gridCol w:w="22"/>
        <w:gridCol w:w="147"/>
        <w:gridCol w:w="285"/>
        <w:gridCol w:w="38"/>
        <w:gridCol w:w="128"/>
        <w:gridCol w:w="432"/>
        <w:gridCol w:w="44"/>
        <w:gridCol w:w="113"/>
        <w:gridCol w:w="444"/>
        <w:gridCol w:w="75"/>
        <w:gridCol w:w="275"/>
        <w:gridCol w:w="335"/>
        <w:gridCol w:w="81"/>
        <w:gridCol w:w="438"/>
        <w:gridCol w:w="59"/>
        <w:gridCol w:w="106"/>
        <w:gridCol w:w="789"/>
        <w:gridCol w:w="638"/>
        <w:gridCol w:w="645"/>
        <w:gridCol w:w="648"/>
        <w:gridCol w:w="657"/>
        <w:gridCol w:w="544"/>
        <w:gridCol w:w="732"/>
        <w:gridCol w:w="992"/>
        <w:gridCol w:w="166"/>
        <w:gridCol w:w="610"/>
        <w:gridCol w:w="804"/>
        <w:gridCol w:w="1687"/>
        <w:gridCol w:w="241"/>
      </w:tblGrid>
      <w:tr w:rsidR="00E819E2" w:rsidRPr="00E819E2" w:rsidTr="005B3CCE">
        <w:trPr>
          <w:gridAfter w:val="1"/>
          <w:wAfter w:w="77" w:type="pct"/>
          <w:trHeight w:val="470"/>
        </w:trPr>
        <w:tc>
          <w:tcPr>
            <w:tcW w:w="4923" w:type="pct"/>
            <w:gridSpan w:val="3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Реестр мест (площадок) накопления твердых коммунальных отходов на территории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Воробьевского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E819E2" w:rsidRPr="00E819E2" w:rsidTr="005B3CCE">
        <w:trPr>
          <w:trHeight w:val="350"/>
        </w:trPr>
        <w:tc>
          <w:tcPr>
            <w:tcW w:w="4923" w:type="pct"/>
            <w:gridSpan w:val="37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19E2" w:rsidRPr="00E819E2" w:rsidTr="005B3CCE">
        <w:trPr>
          <w:trHeight w:val="1066"/>
        </w:trPr>
        <w:tc>
          <w:tcPr>
            <w:tcW w:w="9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1421" w:type="pct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82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Бункеры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сбора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КГО</w:t>
            </w:r>
          </w:p>
        </w:tc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Помешочный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бестарный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сбор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Категория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отходообразователя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(население/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ицо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79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9E2" w:rsidRPr="00E819E2" w:rsidTr="005B3CCE">
        <w:trPr>
          <w:trHeight w:val="1050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с указанием населенного пункта и улицы</w:t>
            </w:r>
          </w:p>
        </w:tc>
        <w:tc>
          <w:tcPr>
            <w:tcW w:w="5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Географические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координаты</w:t>
            </w:r>
            <w:proofErr w:type="spellEnd"/>
          </w:p>
        </w:tc>
        <w:tc>
          <w:tcPr>
            <w:tcW w:w="20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Покрытие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бетон,асфальт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иное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4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Площадь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,  м²</w:t>
            </w:r>
          </w:p>
        </w:tc>
        <w:tc>
          <w:tcPr>
            <w:tcW w:w="1073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контейнеров с указанием объема</w:t>
            </w:r>
          </w:p>
        </w:tc>
        <w:tc>
          <w:tcPr>
            <w:tcW w:w="82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9E2" w:rsidRPr="00E819E2" w:rsidTr="005B3CCE">
        <w:trPr>
          <w:trHeight w:val="191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Широта</w:t>
            </w:r>
            <w:proofErr w:type="spellEnd"/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Долгота</w:t>
            </w:r>
            <w:proofErr w:type="spellEnd"/>
          </w:p>
        </w:tc>
        <w:tc>
          <w:tcPr>
            <w:tcW w:w="203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Размещено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шт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Объем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, м³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Планируется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к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размещению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шт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Объем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, м³</w:t>
            </w: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контейнеров для раздельного сбора,  шт.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Размещено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шт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Объем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, м³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Планируется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к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размещению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шт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Объем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, м³</w:t>
            </w:r>
          </w:p>
        </w:tc>
        <w:tc>
          <w:tcPr>
            <w:tcW w:w="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819E2" w:rsidRPr="00E819E2" w:rsidTr="005B3CCE">
        <w:trPr>
          <w:trHeight w:val="333"/>
        </w:trPr>
        <w:tc>
          <w:tcPr>
            <w:tcW w:w="4923" w:type="pct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с.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Солонцы</w:t>
            </w:r>
            <w:proofErr w:type="spellEnd"/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олонцыул.Садовая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участок 50а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50.619141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40.703676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адовая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50.620867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40.701992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адовая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олонцыул.Садовая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земельный участок</w:t>
            </w:r>
          </w:p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50.622149 </w:t>
            </w:r>
          </w:p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50.621973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40.701394</w:t>
            </w:r>
          </w:p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en-US" w:eastAsia="ru-RU"/>
              </w:rPr>
              <w:t>40.701421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адовая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олонцыул.Садовая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земельный участок</w:t>
            </w:r>
          </w:p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50.620417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40.704245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адовая</w:t>
            </w:r>
            <w:proofErr w:type="spellEnd"/>
          </w:p>
        </w:tc>
        <w:tc>
          <w:tcPr>
            <w:tcW w:w="77" w:type="pct"/>
            <w:vAlign w:val="center"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50.618035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40.692685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ролетарская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Пролетарская з/у 5 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50.617326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40.694436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ролетарская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Пролетарская земельный участок </w:t>
            </w:r>
          </w:p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50.614254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40.699338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ролетарская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Пролетарская  земельный участок 2а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50.616501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40.695081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ролетарская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Молодежная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50.621747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40.713597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олодежная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Советская 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 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50.621320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40.706344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оветская</w:t>
            </w:r>
            <w:proofErr w:type="spellEnd"/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олонцыул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участок 18а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50.618340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40.706004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Московская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Московская 31а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50.615370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40.706279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Московская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ул.Московская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50.612601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40.705704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осковская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Московская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50.610914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40.705198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осковская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олонцыул.Кирова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земельный участок 33а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50.615697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40.698624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олонцыул.Кирова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50.612186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40.699197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ул.Калинина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участок 15а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50.619660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40.695959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ул.Красная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70а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50.619342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40.690657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расная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ул.Красная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64а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50.621061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40.692064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расная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Красная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50.619242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40.690585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Красная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50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олонцы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Красная з/у 16а</w:t>
            </w:r>
          </w:p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50.622996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40.693686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2" w:type="pct"/>
            <w:gridSpan w:val="3"/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9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расная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50"/>
        </w:trPr>
        <w:tc>
          <w:tcPr>
            <w:tcW w:w="1116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ИТОГО</w:t>
            </w:r>
          </w:p>
        </w:tc>
        <w:tc>
          <w:tcPr>
            <w:tcW w:w="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19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819E2" w:rsidRPr="00E819E2" w:rsidTr="005B3CCE">
        <w:trPr>
          <w:trHeight w:val="333"/>
        </w:trPr>
        <w:tc>
          <w:tcPr>
            <w:tcW w:w="4923" w:type="pct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5B3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с.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Затон</w:t>
            </w:r>
            <w:proofErr w:type="spellEnd"/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Октябрьская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50.658189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40.739853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5B3CCE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3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="005B3CCE" w:rsidRPr="005B3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 w:rsidR="005B3CCE" w:rsidRPr="005B3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B3CCE" w:rsidRPr="005B3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Солонецкого</w:t>
            </w:r>
            <w:proofErr w:type="spellEnd"/>
            <w:r w:rsidR="005B3CCE" w:rsidRPr="005B3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с/п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Октябрьская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7-16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F439CF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Октябрьская</w:t>
            </w:r>
            <w:proofErr w:type="spellEnd"/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50.661425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40.730910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Октябрьская</w:t>
            </w:r>
            <w:proofErr w:type="spellEnd"/>
          </w:p>
        </w:tc>
        <w:tc>
          <w:tcPr>
            <w:tcW w:w="77" w:type="pct"/>
            <w:vAlign w:val="center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F439CF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Гагарина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50.657099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40.749165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Гагарина д.д.1-12 </w:t>
            </w:r>
          </w:p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Степная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1-7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CCE" w:rsidRPr="00E819E2" w:rsidTr="00F439CF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Гагарина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50.657440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40.745120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агарина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д.д.13-19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F439CF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Гагарина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45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50.657788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40.738747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агарина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д.д.20-35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F439CF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Гагарина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54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50.658572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40.737014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агарина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д.д.36-56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F439CF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Гагарина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50.659885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40.733892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агарина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д.д.57-67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7E3FA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50.654566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40.754354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Гагарина</w:t>
            </w:r>
          </w:p>
        </w:tc>
        <w:tc>
          <w:tcPr>
            <w:tcW w:w="77" w:type="pct"/>
            <w:vAlign w:val="center"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7E3FA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50.650254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40.749555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1-20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7E3FA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50.650971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40.740779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21-32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7E3FA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50.651155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40.737539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33-44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7E3FA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50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50.651919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40.734352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45-60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7E3FA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Кирова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55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50.65239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40.73292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гру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r w:rsidRPr="005B3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61-75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7E3FA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81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50.655220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40.724664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76-85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7E3FA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90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50.654101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40.728076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86-91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453E2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97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50.653160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40.730737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92-100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453E2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104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50.650759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40.744126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101-106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453E2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111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50.650657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40.746347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ирова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107-119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453E2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50.651808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40.747892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д.д.1-15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453E20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50.652020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40.741112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Ленина д.д.15-35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144-148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CCE" w:rsidRPr="00E819E2" w:rsidTr="00771C9C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50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50.652074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40.738322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д.д.36-52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771C9C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65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50.653541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40.732904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д.д.53-66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771C9C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84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50.654999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40.729092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д.д.67-85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771C9C">
        <w:trPr>
          <w:trHeight w:val="33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96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50.655947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40.726356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д.д.86-97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771C9C">
        <w:trPr>
          <w:trHeight w:val="350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108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50.657167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40.723356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грунтовое</w:t>
            </w:r>
            <w:proofErr w:type="spellEnd"/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" w:type="pct"/>
            <w:gridSpan w:val="3"/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0,75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население</w:t>
            </w:r>
            <w:proofErr w:type="spellEnd"/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B3CCE" w:rsidRPr="005B3CCE" w:rsidRDefault="005B3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улица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Start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енина</w:t>
            </w:r>
            <w:proofErr w:type="spellEnd"/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д.д.98-111</w:t>
            </w:r>
          </w:p>
        </w:tc>
        <w:tc>
          <w:tcPr>
            <w:tcW w:w="77" w:type="pct"/>
            <w:vAlign w:val="center"/>
            <w:hideMark/>
          </w:tcPr>
          <w:p w:rsidR="005B3CCE" w:rsidRPr="00E819E2" w:rsidRDefault="005B3CCE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B3CCE" w:rsidRPr="00E819E2" w:rsidTr="005B3CCE">
        <w:trPr>
          <w:trHeight w:val="350"/>
        </w:trPr>
        <w:tc>
          <w:tcPr>
            <w:tcW w:w="1163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ИТОГО</w:t>
            </w:r>
          </w:p>
        </w:tc>
        <w:tc>
          <w:tcPr>
            <w:tcW w:w="1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2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17,25</w:t>
            </w:r>
          </w:p>
        </w:tc>
        <w:tc>
          <w:tcPr>
            <w:tcW w:w="13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:rsidR="00E819E2" w:rsidRPr="00E819E2" w:rsidRDefault="00E819E2" w:rsidP="00E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E819E2" w:rsidRPr="00E819E2" w:rsidRDefault="00E819E2" w:rsidP="00E819E2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FD4" w:rsidRDefault="006D5FD4" w:rsidP="00083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083B91" w:rsidRPr="00AF1A44" w:rsidRDefault="00083B91" w:rsidP="00083B9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tbl>
      <w:tblPr>
        <w:tblpPr w:leftFromText="180" w:rightFromText="180" w:bottomFromText="160" w:vertAnchor="text" w:horzAnchor="margin" w:tblpXSpec="center" w:tblpY="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911"/>
        <w:gridCol w:w="2878"/>
      </w:tblGrid>
      <w:tr w:rsidR="00C25A37" w:rsidRPr="00C25A37" w:rsidTr="0093767D">
        <w:trPr>
          <w:trHeight w:val="567"/>
        </w:trPr>
        <w:tc>
          <w:tcPr>
            <w:tcW w:w="35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5A37" w:rsidRPr="00C25A37" w:rsidRDefault="00C25A37" w:rsidP="00C25A37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C25A37" w:rsidRPr="00C25A37" w:rsidRDefault="00C25A37" w:rsidP="00C25A37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</w:t>
            </w:r>
            <w:proofErr w:type="spellStart"/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</w:p>
          <w:p w:rsidR="00C25A37" w:rsidRPr="00C25A37" w:rsidRDefault="00C25A37" w:rsidP="00C25A37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:rsidR="00C25A37" w:rsidRPr="00C25A37" w:rsidRDefault="00C25A37" w:rsidP="00C25A37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9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5A37" w:rsidRPr="00C25A37" w:rsidRDefault="00C25A37" w:rsidP="00C25A37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C25A37" w:rsidRPr="00C25A37" w:rsidRDefault="00C25A37" w:rsidP="00C25A37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:rsidR="00C25A37" w:rsidRPr="00C25A37" w:rsidRDefault="00C25A37" w:rsidP="00C25A37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</w:t>
            </w:r>
            <w:proofErr w:type="spellStart"/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Воробьёвский</w:t>
            </w:r>
            <w:proofErr w:type="spellEnd"/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муниципальный район село Солонцы ул. Садовая д. 40 тел. (47356) 46-7-78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5A37" w:rsidRPr="00C25A37" w:rsidRDefault="00C25A37" w:rsidP="00C25A37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C25A37" w:rsidRPr="00C25A37" w:rsidRDefault="00C25A37" w:rsidP="00C25A37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proofErr w:type="gramStart"/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C25A37" w:rsidRPr="00C25A37" w:rsidRDefault="00C25A37" w:rsidP="00C25A37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C25A3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:rsidR="00083B91" w:rsidRDefault="00083B91" w:rsidP="005B3CCE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083B91" w:rsidSect="005B3CCE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D33516"/>
    <w:multiLevelType w:val="hybridMultilevel"/>
    <w:tmpl w:val="431AC3FA"/>
    <w:lvl w:ilvl="0" w:tplc="8FA2CED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A43E7"/>
    <w:multiLevelType w:val="hybridMultilevel"/>
    <w:tmpl w:val="D58E30A8"/>
    <w:lvl w:ilvl="0" w:tplc="1B9CA8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C736F02"/>
    <w:multiLevelType w:val="hybridMultilevel"/>
    <w:tmpl w:val="EB48CA8E"/>
    <w:lvl w:ilvl="0" w:tplc="BDB697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716B4C"/>
    <w:multiLevelType w:val="multilevel"/>
    <w:tmpl w:val="40A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16535"/>
    <w:multiLevelType w:val="multilevel"/>
    <w:tmpl w:val="D0D8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D328C"/>
    <w:multiLevelType w:val="hybridMultilevel"/>
    <w:tmpl w:val="A830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A62BB2"/>
    <w:multiLevelType w:val="hybridMultilevel"/>
    <w:tmpl w:val="E3D87DC6"/>
    <w:lvl w:ilvl="0" w:tplc="B3DEE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76013A"/>
    <w:multiLevelType w:val="multilevel"/>
    <w:tmpl w:val="699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3"/>
  </w:num>
  <w:num w:numId="8">
    <w:abstractNumId w:val="10"/>
  </w:num>
  <w:num w:numId="9">
    <w:abstractNumId w:val="17"/>
  </w:num>
  <w:num w:numId="10">
    <w:abstractNumId w:val="18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16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A"/>
    <w:rsid w:val="00027EAF"/>
    <w:rsid w:val="00083B91"/>
    <w:rsid w:val="000F34DA"/>
    <w:rsid w:val="00223A5E"/>
    <w:rsid w:val="00255867"/>
    <w:rsid w:val="00533F82"/>
    <w:rsid w:val="005B3CCE"/>
    <w:rsid w:val="006D5FD4"/>
    <w:rsid w:val="00760C0F"/>
    <w:rsid w:val="0076356C"/>
    <w:rsid w:val="00912887"/>
    <w:rsid w:val="00AB59CD"/>
    <w:rsid w:val="00C25A37"/>
    <w:rsid w:val="00E819E2"/>
    <w:rsid w:val="00ED10B3"/>
    <w:rsid w:val="00F1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E819E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819E2"/>
  </w:style>
  <w:style w:type="paragraph" w:styleId="a5">
    <w:name w:val="Body Text"/>
    <w:basedOn w:val="a"/>
    <w:link w:val="a6"/>
    <w:semiHidden/>
    <w:unhideWhenUsed/>
    <w:rsid w:val="00E819E2"/>
    <w:pPr>
      <w:spacing w:after="0"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E819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E8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8">
    <w:name w:val="Hyperlink"/>
    <w:basedOn w:val="a0"/>
    <w:uiPriority w:val="99"/>
    <w:semiHidden/>
    <w:unhideWhenUsed/>
    <w:rsid w:val="00E819E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819E2"/>
    <w:rPr>
      <w:color w:val="800080"/>
      <w:u w:val="single"/>
    </w:rPr>
  </w:style>
  <w:style w:type="paragraph" w:customStyle="1" w:styleId="msonormal0">
    <w:name w:val="msonormal"/>
    <w:basedOn w:val="a"/>
    <w:rsid w:val="00E8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8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E8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E8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819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8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819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819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819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819E2"/>
    <w:pPr>
      <w:pBdr>
        <w:top w:val="single" w:sz="4" w:space="0" w:color="auto"/>
        <w:lef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819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819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819E2"/>
    <w:pPr>
      <w:pBdr>
        <w:top w:val="single" w:sz="8" w:space="0" w:color="auto"/>
        <w:bottom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819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819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819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819E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819E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819E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819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819E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819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819E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819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819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819E2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819E2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819E2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819E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819E2"/>
    <w:pPr>
      <w:pBdr>
        <w:top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819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819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819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819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819E2"/>
    <w:pPr>
      <w:pBdr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819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819E2"/>
    <w:pPr>
      <w:pBdr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819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819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819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819E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819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819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819E2"/>
    <w:pPr>
      <w:pBdr>
        <w:top w:val="single" w:sz="8" w:space="0" w:color="auto"/>
        <w:lef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819E2"/>
    <w:pPr>
      <w:pBdr>
        <w:top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819E2"/>
    <w:pPr>
      <w:pBdr>
        <w:top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819E2"/>
    <w:pPr>
      <w:pBdr>
        <w:top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819E2"/>
    <w:pPr>
      <w:pBdr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19E2"/>
    <w:pPr>
      <w:pBdr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819E2"/>
    <w:pPr>
      <w:pBdr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19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19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19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819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819E2"/>
    <w:pPr>
      <w:pBdr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819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819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819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819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819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E819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819E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81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E819E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819E2"/>
  </w:style>
  <w:style w:type="paragraph" w:styleId="a5">
    <w:name w:val="Body Text"/>
    <w:basedOn w:val="a"/>
    <w:link w:val="a6"/>
    <w:semiHidden/>
    <w:unhideWhenUsed/>
    <w:rsid w:val="00E819E2"/>
    <w:pPr>
      <w:spacing w:after="0"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E819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E8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8">
    <w:name w:val="Hyperlink"/>
    <w:basedOn w:val="a0"/>
    <w:uiPriority w:val="99"/>
    <w:semiHidden/>
    <w:unhideWhenUsed/>
    <w:rsid w:val="00E819E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819E2"/>
    <w:rPr>
      <w:color w:val="800080"/>
      <w:u w:val="single"/>
    </w:rPr>
  </w:style>
  <w:style w:type="paragraph" w:customStyle="1" w:styleId="msonormal0">
    <w:name w:val="msonormal"/>
    <w:basedOn w:val="a"/>
    <w:rsid w:val="00E8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8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E8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E8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819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8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819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819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819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819E2"/>
    <w:pPr>
      <w:pBdr>
        <w:top w:val="single" w:sz="4" w:space="0" w:color="auto"/>
        <w:lef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819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819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819E2"/>
    <w:pPr>
      <w:pBdr>
        <w:top w:val="single" w:sz="8" w:space="0" w:color="auto"/>
        <w:bottom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819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819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819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819E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819E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819E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819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819E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819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819E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819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819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819E2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819E2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819E2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819E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819E2"/>
    <w:pPr>
      <w:pBdr>
        <w:top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819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819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819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819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819E2"/>
    <w:pPr>
      <w:pBdr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819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819E2"/>
    <w:pPr>
      <w:pBdr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819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819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819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819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819E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819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819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819E2"/>
    <w:pPr>
      <w:pBdr>
        <w:top w:val="single" w:sz="8" w:space="0" w:color="auto"/>
        <w:lef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819E2"/>
    <w:pPr>
      <w:pBdr>
        <w:top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819E2"/>
    <w:pPr>
      <w:pBdr>
        <w:top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819E2"/>
    <w:pPr>
      <w:pBdr>
        <w:top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819E2"/>
    <w:pPr>
      <w:pBdr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19E2"/>
    <w:pPr>
      <w:pBdr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819E2"/>
    <w:pPr>
      <w:pBdr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19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19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19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819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819E2"/>
    <w:pPr>
      <w:pBdr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819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819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819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819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819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E819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819E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8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19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6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2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3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2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8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5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8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0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28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82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58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94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023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02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89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7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535774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7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9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2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72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8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2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37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14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9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7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5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0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65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05261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7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5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47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7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3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66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8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09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465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18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9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8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4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078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060">
              <w:marLeft w:val="0"/>
              <w:marRight w:val="0"/>
              <w:marTop w:val="0"/>
              <w:marBottom w:val="0"/>
              <w:divBdr>
                <w:top w:val="single" w:sz="12" w:space="30" w:color="auto"/>
                <w:left w:val="single" w:sz="12" w:space="24" w:color="auto"/>
                <w:bottom w:val="single" w:sz="12" w:space="24" w:color="auto"/>
                <w:right w:val="single" w:sz="12" w:space="24" w:color="auto"/>
              </w:divBdr>
              <w:divsChild>
                <w:div w:id="155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106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44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81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80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7310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3451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717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793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0124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2925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786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23411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48635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56439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016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5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7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44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0994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0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62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2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0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2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66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9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164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15962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5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9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4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2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72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7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5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304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2848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5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78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0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47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4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47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40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042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54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4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3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2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41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2193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729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85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3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1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5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0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01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65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188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029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4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5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05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9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73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32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6996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1663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2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1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77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0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8088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5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8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9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87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03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9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84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9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49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6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85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44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78EB-0E29-4656-A16D-F795DECC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2025-01-10T08:26:00Z</cp:lastPrinted>
  <dcterms:created xsi:type="dcterms:W3CDTF">2025-02-17T08:38:00Z</dcterms:created>
  <dcterms:modified xsi:type="dcterms:W3CDTF">2025-02-17T08:38:00Z</dcterms:modified>
</cp:coreProperties>
</file>