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AE7C54" w:rsidTr="00AE7C54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AE7C54" w:rsidRDefault="00AE7C5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AE7C54" w:rsidRDefault="00AE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C54" w:rsidRDefault="00AE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AE7C54" w:rsidRDefault="00AE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AE7C54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</w:tcPr>
                <w:p w:rsidR="00AE7C54" w:rsidRDefault="004F1A4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№ 24</w:t>
                  </w:r>
                </w:p>
                <w:p w:rsidR="00AE7C54" w:rsidRDefault="00AE7C5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 декабря</w:t>
                  </w:r>
                </w:p>
                <w:p w:rsidR="00AE7C54" w:rsidRDefault="00AE7C5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E7C54" w:rsidRDefault="00AE7C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2016 года </w:t>
                  </w:r>
                </w:p>
              </w:tc>
            </w:tr>
          </w:tbl>
          <w:p w:rsidR="00AE7C54" w:rsidRDefault="00AE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6C4" w:rsidRPr="001D36C4" w:rsidRDefault="001D36C4" w:rsidP="001D36C4">
      <w:pPr>
        <w:tabs>
          <w:tab w:val="left" w:pos="567"/>
        </w:tabs>
        <w:autoSpaceDE w:val="0"/>
        <w:autoSpaceDN w:val="0"/>
        <w:adjustRightInd w:val="0"/>
        <w:ind w:right="13"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</w:pPr>
      <w:r w:rsidRPr="001D36C4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АДМИНИСТРАЦИЯ</w:t>
      </w:r>
    </w:p>
    <w:p w:rsidR="001D36C4" w:rsidRPr="001D36C4" w:rsidRDefault="001D36C4" w:rsidP="001D36C4">
      <w:pPr>
        <w:autoSpaceDE w:val="0"/>
        <w:autoSpaceDN w:val="0"/>
        <w:adjustRightInd w:val="0"/>
        <w:ind w:right="13"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</w:pPr>
      <w:r w:rsidRPr="001D36C4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СОЛОНЕЦКОГО СЕЛЬСКОГО ПОСЕЛЕНИЯ</w:t>
      </w:r>
    </w:p>
    <w:p w:rsidR="001D36C4" w:rsidRPr="001D36C4" w:rsidRDefault="001D36C4" w:rsidP="001D36C4">
      <w:pPr>
        <w:autoSpaceDE w:val="0"/>
        <w:autoSpaceDN w:val="0"/>
        <w:adjustRightInd w:val="0"/>
        <w:ind w:right="13"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</w:pPr>
      <w:r w:rsidRPr="001D36C4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ВОРОБЬЕВСКОГО МУНИЦИПАЛЬНОГО РАЙОНА</w:t>
      </w:r>
    </w:p>
    <w:p w:rsidR="001D36C4" w:rsidRPr="001D36C4" w:rsidRDefault="001D36C4" w:rsidP="001D3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C4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ВОРОНЕЖСКОЙ ОБЛАСТИ</w:t>
      </w:r>
    </w:p>
    <w:p w:rsidR="001D36C4" w:rsidRPr="001D36C4" w:rsidRDefault="001D36C4" w:rsidP="001D3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36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D36C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D36C4" w:rsidRPr="001D36C4" w:rsidRDefault="001D36C4" w:rsidP="001D36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6C4">
        <w:rPr>
          <w:rFonts w:ascii="Times New Roman" w:hAnsi="Times New Roman" w:cs="Times New Roman"/>
          <w:sz w:val="24"/>
          <w:szCs w:val="24"/>
          <w:u w:val="single"/>
        </w:rPr>
        <w:t>от  14  декабря 2016 г. №  226</w:t>
      </w:r>
      <w:r w:rsidRPr="001D36C4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</w:p>
    <w:p w:rsidR="001D36C4" w:rsidRPr="001D36C4" w:rsidRDefault="001D36C4" w:rsidP="001D36C4">
      <w:pPr>
        <w:jc w:val="both"/>
        <w:rPr>
          <w:rFonts w:ascii="Times New Roman" w:hAnsi="Times New Roman" w:cs="Times New Roman"/>
          <w:sz w:val="24"/>
          <w:szCs w:val="24"/>
        </w:rPr>
      </w:pPr>
      <w:r w:rsidRPr="001D36C4">
        <w:rPr>
          <w:rFonts w:ascii="Times New Roman" w:hAnsi="Times New Roman" w:cs="Times New Roman"/>
          <w:sz w:val="24"/>
          <w:szCs w:val="24"/>
        </w:rPr>
        <w:t xml:space="preserve">       с. Солонцы</w:t>
      </w:r>
    </w:p>
    <w:p w:rsidR="001D36C4" w:rsidRPr="001D36C4" w:rsidRDefault="001D36C4" w:rsidP="001D36C4">
      <w:pPr>
        <w:pStyle w:val="ConsPlusTitle"/>
        <w:ind w:right="36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36C4">
        <w:rPr>
          <w:rFonts w:ascii="Times New Roman" w:hAnsi="Times New Roman" w:cs="Times New Roman"/>
          <w:sz w:val="24"/>
          <w:szCs w:val="24"/>
        </w:rPr>
        <w:t>Об утверждении порядка взаимодействия между организациями-застройщиками и органами местного самоуправления при вводе домов в эксплуатацию, с учетом получения документов, необходимых для организации проведения конкурса по управлению многоквартирными домами</w:t>
      </w:r>
    </w:p>
    <w:p w:rsidR="001D36C4" w:rsidRPr="001D36C4" w:rsidRDefault="001D36C4" w:rsidP="001D36C4">
      <w:pPr>
        <w:pStyle w:val="a3"/>
        <w:spacing w:line="312" w:lineRule="auto"/>
        <w:ind w:firstLine="709"/>
        <w:jc w:val="both"/>
        <w:rPr>
          <w:rFonts w:ascii="Times New Roman" w:hAnsi="Times New Roman"/>
          <w:b w:val="0"/>
          <w:sz w:val="24"/>
        </w:rPr>
      </w:pPr>
      <w:proofErr w:type="gramStart"/>
      <w:r w:rsidRPr="001D36C4">
        <w:rPr>
          <w:rFonts w:ascii="Times New Roman" w:hAnsi="Times New Roman"/>
          <w:b w:val="0"/>
          <w:color w:val="000000" w:themeColor="text1"/>
          <w:sz w:val="24"/>
        </w:rPr>
        <w:t xml:space="preserve">Во исполнение частей 13, 14 статьи 161 </w:t>
      </w:r>
      <w:hyperlink r:id="rId6" w:history="1">
        <w:r w:rsidRPr="001D36C4">
          <w:rPr>
            <w:rFonts w:ascii="Times New Roman" w:hAnsi="Times New Roman"/>
            <w:b w:val="0"/>
            <w:color w:val="000000" w:themeColor="text1"/>
            <w:sz w:val="24"/>
          </w:rPr>
          <w:t>Жилищного кодекса Российской Федерации</w:t>
        </w:r>
      </w:hyperlink>
      <w:r w:rsidRPr="001D36C4">
        <w:rPr>
          <w:rFonts w:ascii="Times New Roman" w:hAnsi="Times New Roman"/>
          <w:b w:val="0"/>
          <w:color w:val="000000" w:themeColor="text1"/>
          <w:sz w:val="24"/>
        </w:rPr>
        <w:t xml:space="preserve">, </w:t>
      </w:r>
      <w:hyperlink r:id="rId7" w:history="1">
        <w:r w:rsidRPr="001D36C4">
          <w:rPr>
            <w:rFonts w:ascii="Times New Roman" w:hAnsi="Times New Roman"/>
            <w:b w:val="0"/>
            <w:color w:val="000000" w:themeColor="text1"/>
            <w:sz w:val="24"/>
          </w:rPr>
          <w:t>постановления Правительства Российской Федерации от 6 февраля 2006 года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</w:r>
      </w:hyperlink>
      <w:r w:rsidRPr="001D36C4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1D36C4">
        <w:rPr>
          <w:rFonts w:ascii="Times New Roman" w:hAnsi="Times New Roman"/>
          <w:b w:val="0"/>
          <w:sz w:val="24"/>
        </w:rPr>
        <w:t>и в целях координации деятельности органов местного самоуправления, застройщиков многоквартирных домов, управляющих организаций по формированию конкурсной документации для проведения открытого конкурса по</w:t>
      </w:r>
      <w:proofErr w:type="gramEnd"/>
      <w:r w:rsidRPr="001D36C4">
        <w:rPr>
          <w:rFonts w:ascii="Times New Roman" w:hAnsi="Times New Roman"/>
          <w:b w:val="0"/>
          <w:sz w:val="24"/>
        </w:rPr>
        <w:t xml:space="preserve"> отбору управляющей организации для управления многоквартирным домом на территории района</w:t>
      </w:r>
      <w:r w:rsidRPr="001D36C4">
        <w:rPr>
          <w:rFonts w:ascii="Times New Roman" w:hAnsi="Times New Roman"/>
          <w:b w:val="0"/>
          <w:color w:val="000000" w:themeColor="text1"/>
          <w:sz w:val="24"/>
        </w:rPr>
        <w:t xml:space="preserve">, </w:t>
      </w:r>
      <w:r w:rsidRPr="001D36C4">
        <w:rPr>
          <w:rFonts w:ascii="Times New Roman" w:hAnsi="Times New Roman"/>
          <w:b w:val="0"/>
          <w:sz w:val="24"/>
        </w:rPr>
        <w:t xml:space="preserve">администрация Солонецкого сельского поселения Воробьевского муниципального района </w:t>
      </w:r>
      <w:proofErr w:type="gramStart"/>
      <w:r w:rsidRPr="001D36C4">
        <w:rPr>
          <w:rFonts w:ascii="Times New Roman" w:hAnsi="Times New Roman"/>
          <w:sz w:val="24"/>
        </w:rPr>
        <w:t>п</w:t>
      </w:r>
      <w:proofErr w:type="gramEnd"/>
      <w:r w:rsidRPr="001D36C4">
        <w:rPr>
          <w:rFonts w:ascii="Times New Roman" w:hAnsi="Times New Roman"/>
          <w:sz w:val="24"/>
        </w:rPr>
        <w:t xml:space="preserve"> о с т а н о в л я е т:</w:t>
      </w:r>
    </w:p>
    <w:p w:rsidR="001D36C4" w:rsidRPr="001D36C4" w:rsidRDefault="001D36C4" w:rsidP="001D36C4">
      <w:pPr>
        <w:pStyle w:val="2"/>
        <w:spacing w:line="312" w:lineRule="auto"/>
        <w:ind w:firstLine="709"/>
        <w:rPr>
          <w:rFonts w:ascii="Times New Roman" w:hAnsi="Times New Roman"/>
          <w:sz w:val="24"/>
          <w:szCs w:val="24"/>
        </w:rPr>
      </w:pPr>
      <w:r w:rsidRPr="001D36C4">
        <w:rPr>
          <w:rFonts w:ascii="Times New Roman" w:hAnsi="Times New Roman"/>
          <w:sz w:val="24"/>
          <w:szCs w:val="24"/>
        </w:rPr>
        <w:t>1. Утвердить порядок взаимодействия между организациями-застройщиками и органом местного самоуправления при вводе домов в эксплуатацию, с учетом получения документов, необходимых для организации проведения конкурса по управлению многоквартирными домам</w:t>
      </w:r>
      <w:proofErr w:type="gramStart"/>
      <w:r w:rsidRPr="001D36C4">
        <w:rPr>
          <w:rFonts w:ascii="Times New Roman" w:hAnsi="Times New Roman"/>
          <w:sz w:val="24"/>
          <w:szCs w:val="24"/>
        </w:rPr>
        <w:t>и(</w:t>
      </w:r>
      <w:proofErr w:type="gramEnd"/>
      <w:r w:rsidRPr="001D36C4">
        <w:rPr>
          <w:rFonts w:ascii="Times New Roman" w:hAnsi="Times New Roman"/>
          <w:sz w:val="24"/>
          <w:szCs w:val="24"/>
        </w:rPr>
        <w:t>прилагается).</w:t>
      </w:r>
      <w:r w:rsidRPr="001D36C4">
        <w:rPr>
          <w:rFonts w:ascii="Times New Roman" w:hAnsi="Times New Roman"/>
          <w:sz w:val="24"/>
          <w:szCs w:val="24"/>
        </w:rPr>
        <w:br/>
        <w:t xml:space="preserve">         2. </w:t>
      </w:r>
      <w:proofErr w:type="gramStart"/>
      <w:r w:rsidRPr="001D36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6C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D36C4" w:rsidRPr="001D36C4" w:rsidRDefault="001D36C4" w:rsidP="001D36C4">
      <w:pPr>
        <w:widowControl w:val="0"/>
        <w:tabs>
          <w:tab w:val="left" w:pos="24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6C4">
        <w:rPr>
          <w:rFonts w:ascii="Times New Roman" w:hAnsi="Times New Roman" w:cs="Times New Roman"/>
          <w:bCs/>
          <w:sz w:val="24"/>
          <w:szCs w:val="24"/>
        </w:rPr>
        <w:t xml:space="preserve"> Глава   Солонецкого </w:t>
      </w:r>
    </w:p>
    <w:p w:rsidR="001D36C4" w:rsidRPr="001D36C4" w:rsidRDefault="001D36C4" w:rsidP="001D36C4">
      <w:pPr>
        <w:widowControl w:val="0"/>
        <w:tabs>
          <w:tab w:val="left" w:pos="24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6C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</w:t>
      </w:r>
      <w:r w:rsidRPr="001D36C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Г.В.Саломатина</w:t>
      </w:r>
    </w:p>
    <w:p w:rsidR="001D36C4" w:rsidRDefault="001D36C4" w:rsidP="001D36C4">
      <w:pPr>
        <w:spacing w:before="100" w:beforeAutospacing="1" w:after="100" w:afterAutospacing="1" w:line="240" w:lineRule="atLeast"/>
        <w:ind w:left="1418" w:right="1132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D36C4" w:rsidRDefault="001D36C4" w:rsidP="001D36C4">
      <w:pPr>
        <w:spacing w:before="100" w:beforeAutospacing="1" w:after="100" w:afterAutospacing="1" w:line="240" w:lineRule="atLeast"/>
        <w:ind w:left="1418" w:right="1132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D36C4" w:rsidRPr="001D36C4" w:rsidRDefault="001D36C4" w:rsidP="001D36C4">
      <w:pPr>
        <w:spacing w:before="100" w:beforeAutospacing="1" w:after="100" w:afterAutospacing="1" w:line="240" w:lineRule="atLeast"/>
        <w:ind w:left="1418" w:right="1132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D36C4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1D36C4" w:rsidRPr="001D36C4" w:rsidRDefault="001D36C4" w:rsidP="001D36C4">
      <w:pPr>
        <w:pStyle w:val="a5"/>
        <w:jc w:val="right"/>
        <w:rPr>
          <w:b/>
          <w:sz w:val="24"/>
          <w:szCs w:val="24"/>
        </w:rPr>
      </w:pPr>
      <w:r w:rsidRPr="001D36C4">
        <w:rPr>
          <w:sz w:val="24"/>
          <w:szCs w:val="24"/>
        </w:rPr>
        <w:t xml:space="preserve"> </w:t>
      </w:r>
      <w:r w:rsidRPr="001D36C4">
        <w:rPr>
          <w:b/>
          <w:sz w:val="24"/>
          <w:szCs w:val="24"/>
        </w:rPr>
        <w:t xml:space="preserve">к постановлению администрации </w:t>
      </w:r>
    </w:p>
    <w:p w:rsidR="001D36C4" w:rsidRPr="001D36C4" w:rsidRDefault="001D36C4" w:rsidP="001D36C4">
      <w:pPr>
        <w:pStyle w:val="a5"/>
        <w:jc w:val="right"/>
        <w:rPr>
          <w:b/>
          <w:sz w:val="24"/>
          <w:szCs w:val="24"/>
        </w:rPr>
      </w:pPr>
      <w:r w:rsidRPr="001D36C4">
        <w:rPr>
          <w:b/>
          <w:sz w:val="24"/>
          <w:szCs w:val="24"/>
        </w:rPr>
        <w:t>Солонецкого сельского поселения</w:t>
      </w:r>
    </w:p>
    <w:p w:rsidR="001D36C4" w:rsidRPr="001D36C4" w:rsidRDefault="001D36C4" w:rsidP="001D36C4">
      <w:pPr>
        <w:pStyle w:val="a5"/>
        <w:jc w:val="right"/>
        <w:rPr>
          <w:b/>
          <w:sz w:val="24"/>
          <w:szCs w:val="24"/>
        </w:rPr>
      </w:pPr>
      <w:r w:rsidRPr="001D36C4">
        <w:rPr>
          <w:b/>
          <w:sz w:val="24"/>
          <w:szCs w:val="24"/>
        </w:rPr>
        <w:t>от 14.12.2016 г №226</w:t>
      </w:r>
    </w:p>
    <w:p w:rsidR="001D36C4" w:rsidRPr="001D36C4" w:rsidRDefault="001D36C4" w:rsidP="001D36C4">
      <w:pPr>
        <w:spacing w:before="100" w:beforeAutospacing="1" w:after="100" w:afterAutospacing="1" w:line="240" w:lineRule="atLeast"/>
        <w:ind w:left="1418" w:right="113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36C4">
        <w:rPr>
          <w:rFonts w:ascii="Times New Roman" w:hAnsi="Times New Roman" w:cs="Times New Roman"/>
          <w:b/>
          <w:sz w:val="24"/>
          <w:szCs w:val="24"/>
        </w:rPr>
        <w:t>Порядок взаимодействия  между организациями-застройщиками и органами местного самоуправления при вводе домов в эксплуатацию, с учетом получения документов, необходимых для организации проведения конкурса по управлению многоквартирными домами</w:t>
      </w:r>
    </w:p>
    <w:p w:rsidR="001D36C4" w:rsidRPr="001D36C4" w:rsidRDefault="001D36C4" w:rsidP="001D36C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D36C4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1D36C4" w:rsidRPr="001D36C4" w:rsidRDefault="001D36C4" w:rsidP="001D36C4">
      <w:pPr>
        <w:pStyle w:val="a5"/>
        <w:jc w:val="both"/>
        <w:rPr>
          <w:sz w:val="24"/>
          <w:szCs w:val="24"/>
        </w:rPr>
      </w:pPr>
      <w:r w:rsidRPr="001D36C4">
        <w:rPr>
          <w:sz w:val="24"/>
          <w:szCs w:val="24"/>
        </w:rPr>
        <w:t xml:space="preserve">1.1. </w:t>
      </w:r>
      <w:proofErr w:type="gramStart"/>
      <w:r w:rsidRPr="001D36C4">
        <w:rPr>
          <w:sz w:val="24"/>
          <w:szCs w:val="24"/>
        </w:rPr>
        <w:t xml:space="preserve">Настоящий Порядок определяет взаимодействие между организациями-застройщиками и органами местного самоуправления при вводе домов в эксплуатацию, с учетом получения документов, необходимых для организации проведения конкурса по управлению многоквартирными домами в соответствии с </w:t>
      </w:r>
      <w:hyperlink r:id="rId8" w:history="1">
        <w:r w:rsidRPr="001D36C4">
          <w:rPr>
            <w:sz w:val="24"/>
            <w:szCs w:val="24"/>
          </w:rPr>
          <w:t>постановлением Правительства РФ от 6 февраля 2006 года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</w:r>
      </w:hyperlink>
      <w:r w:rsidRPr="001D36C4">
        <w:rPr>
          <w:sz w:val="24"/>
          <w:szCs w:val="24"/>
        </w:rPr>
        <w:t>.</w:t>
      </w:r>
      <w:r w:rsidRPr="001D36C4">
        <w:rPr>
          <w:sz w:val="24"/>
          <w:szCs w:val="24"/>
        </w:rPr>
        <w:br/>
        <w:t>1.2.</w:t>
      </w:r>
      <w:proofErr w:type="gramEnd"/>
      <w:r w:rsidRPr="001D36C4">
        <w:rPr>
          <w:sz w:val="24"/>
          <w:szCs w:val="24"/>
        </w:rPr>
        <w:t xml:space="preserve"> </w:t>
      </w:r>
      <w:proofErr w:type="gramStart"/>
      <w:r w:rsidRPr="001D36C4">
        <w:rPr>
          <w:sz w:val="24"/>
          <w:szCs w:val="24"/>
        </w:rPr>
        <w:t>Настоящий порядок разработан в целях:</w:t>
      </w:r>
      <w:r w:rsidRPr="001D36C4">
        <w:rPr>
          <w:sz w:val="24"/>
          <w:szCs w:val="24"/>
        </w:rPr>
        <w:br/>
        <w:t>- создания равных условий участия в конкурсе для юридических лиц независимо от организационно-правовой формы и индивидуальных предпринимателей;</w:t>
      </w:r>
      <w:r w:rsidRPr="001D36C4">
        <w:rPr>
          <w:sz w:val="24"/>
          <w:szCs w:val="24"/>
        </w:rPr>
        <w:br/>
        <w:t>- добросовестной конкуренции;</w:t>
      </w:r>
      <w:r w:rsidRPr="001D36C4">
        <w:rPr>
          <w:sz w:val="24"/>
          <w:szCs w:val="24"/>
        </w:rPr>
        <w:br/>
        <w:t>- обеспечения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а также предоставления коммунальных услуг гражданам, проживающим в таком доме.</w:t>
      </w:r>
      <w:proofErr w:type="gramEnd"/>
    </w:p>
    <w:p w:rsidR="001D36C4" w:rsidRPr="001D36C4" w:rsidRDefault="001D36C4" w:rsidP="001D36C4">
      <w:pPr>
        <w:spacing w:before="100" w:beforeAutospacing="1" w:after="100" w:afterAutospacing="1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6C4">
        <w:rPr>
          <w:rFonts w:ascii="Times New Roman" w:hAnsi="Times New Roman" w:cs="Times New Roman"/>
          <w:b/>
          <w:bCs/>
          <w:sz w:val="24"/>
          <w:szCs w:val="24"/>
        </w:rPr>
        <w:t>II. Формирование адресного перечня многоквартирных домов, в отношении которых должен проводиться открытый конкурс по отбору управляющей организации для управления многоквартирным домом на территории муниципального образования района</w:t>
      </w:r>
    </w:p>
    <w:p w:rsidR="001D36C4" w:rsidRPr="001D36C4" w:rsidRDefault="001D36C4" w:rsidP="001D36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D36C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D36C4">
        <w:rPr>
          <w:rFonts w:ascii="Times New Roman" w:hAnsi="Times New Roman" w:cs="Times New Roman"/>
          <w:sz w:val="24"/>
          <w:szCs w:val="24"/>
        </w:rPr>
        <w:t>В целях подготовки перечня многоквартирных домов, в отношении которых должен проводиться конкурс администрация муниципального района подает в департамент строительной политики Воронежской области ежемесячно до 05 числа следующего за отчетным информацию с указанием застройщика, места расположения объекта строительства, контактных телефонов, общих характеристик многоквартирного дома.</w:t>
      </w:r>
      <w:r w:rsidRPr="001D36C4">
        <w:rPr>
          <w:rFonts w:ascii="Times New Roman" w:hAnsi="Times New Roman" w:cs="Times New Roman"/>
          <w:sz w:val="24"/>
          <w:szCs w:val="24"/>
        </w:rPr>
        <w:br/>
      </w:r>
      <w:r w:rsidRPr="001D36C4">
        <w:rPr>
          <w:rFonts w:ascii="Times New Roman" w:hAnsi="Times New Roman" w:cs="Times New Roman"/>
          <w:sz w:val="24"/>
          <w:szCs w:val="24"/>
        </w:rPr>
        <w:br/>
        <w:t>2.2.</w:t>
      </w:r>
      <w:proofErr w:type="gramEnd"/>
      <w:r w:rsidRPr="001D36C4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направляет копию разрешения </w:t>
      </w:r>
      <w:proofErr w:type="gramStart"/>
      <w:r w:rsidRPr="001D36C4">
        <w:rPr>
          <w:rFonts w:ascii="Times New Roman" w:hAnsi="Times New Roman" w:cs="Times New Roman"/>
          <w:sz w:val="24"/>
          <w:szCs w:val="24"/>
        </w:rPr>
        <w:t>на ввод многоквартирного дома в эксплуатацию в администрацию сельского поселения в день выдачи разрешения на ввод</w:t>
      </w:r>
      <w:proofErr w:type="gramEnd"/>
      <w:r w:rsidRPr="001D36C4">
        <w:rPr>
          <w:rFonts w:ascii="Times New Roman" w:hAnsi="Times New Roman" w:cs="Times New Roman"/>
          <w:sz w:val="24"/>
          <w:szCs w:val="24"/>
        </w:rPr>
        <w:t>.</w:t>
      </w:r>
      <w:r w:rsidRPr="001D36C4">
        <w:rPr>
          <w:rFonts w:ascii="Times New Roman" w:hAnsi="Times New Roman" w:cs="Times New Roman"/>
          <w:sz w:val="24"/>
          <w:szCs w:val="24"/>
        </w:rPr>
        <w:br/>
      </w:r>
      <w:r w:rsidRPr="001D36C4">
        <w:rPr>
          <w:rFonts w:ascii="Times New Roman" w:hAnsi="Times New Roman" w:cs="Times New Roman"/>
          <w:sz w:val="24"/>
          <w:szCs w:val="24"/>
        </w:rPr>
        <w:br/>
        <w:t>2.3. Администрация сельского поселения после получения вышеуказанных сведений формирует адресный перечень многоквартирных домов как объектов конкурса.</w:t>
      </w:r>
    </w:p>
    <w:p w:rsidR="001D36C4" w:rsidRDefault="001D36C4" w:rsidP="001D36C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D36C4" w:rsidRPr="001D36C4" w:rsidRDefault="001D36C4" w:rsidP="001D36C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D36C4">
        <w:rPr>
          <w:rFonts w:ascii="Times New Roman" w:hAnsi="Times New Roman" w:cs="Times New Roman"/>
          <w:b/>
          <w:bCs/>
          <w:sz w:val="24"/>
          <w:szCs w:val="24"/>
        </w:rPr>
        <w:t>III. Организация проведения открытого конкурса</w:t>
      </w:r>
    </w:p>
    <w:p w:rsidR="001D36C4" w:rsidRPr="001D36C4" w:rsidRDefault="001D36C4" w:rsidP="001D36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36C4">
        <w:rPr>
          <w:rFonts w:ascii="Times New Roman" w:hAnsi="Times New Roman" w:cs="Times New Roman"/>
          <w:sz w:val="24"/>
          <w:szCs w:val="24"/>
        </w:rPr>
        <w:lastRenderedPageBreak/>
        <w:t>3.1. Для формир</w:t>
      </w:r>
      <w:r>
        <w:rPr>
          <w:rFonts w:ascii="Times New Roman" w:hAnsi="Times New Roman" w:cs="Times New Roman"/>
          <w:sz w:val="24"/>
          <w:szCs w:val="24"/>
        </w:rPr>
        <w:t>ования конкурсной документации:</w:t>
      </w:r>
      <w:r w:rsidRPr="001D36C4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gramStart"/>
      <w:r w:rsidRPr="001D36C4">
        <w:rPr>
          <w:rFonts w:ascii="Times New Roman" w:hAnsi="Times New Roman" w:cs="Times New Roman"/>
          <w:sz w:val="24"/>
          <w:szCs w:val="24"/>
        </w:rPr>
        <w:t xml:space="preserve">Застройщик в течение 10 дней после получения разрешения на ввод в эксплуатацию многоквартирного дома передает под расписку экземпляры инструкции по эксплуатации многоквартирного дома (каждый на бумажном и электронном носителях), техническую документацию на многоквартирный дом и иные документы, связанные с управлением многоквартирным домом, в составе, предусмотренном </w:t>
      </w:r>
      <w:hyperlink r:id="rId9" w:history="1">
        <w:r w:rsidRPr="001D36C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Правилами содержания общего имущества в многоквартирном доме</w:t>
        </w:r>
      </w:hyperlink>
      <w:r w:rsidRPr="001D36C4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hyperlink r:id="rId10" w:history="1">
        <w:r w:rsidRPr="001D36C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13 августа</w:t>
        </w:r>
        <w:proofErr w:type="gramEnd"/>
        <w:r w:rsidRPr="001D36C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2006 года N 491</w:t>
        </w:r>
      </w:hyperlink>
      <w:r w:rsidRPr="001D36C4">
        <w:rPr>
          <w:rFonts w:ascii="Times New Roman" w:hAnsi="Times New Roman" w:cs="Times New Roman"/>
          <w:sz w:val="24"/>
          <w:szCs w:val="24"/>
        </w:rPr>
        <w:t>, в адм</w:t>
      </w:r>
      <w:r>
        <w:rPr>
          <w:rFonts w:ascii="Times New Roman" w:hAnsi="Times New Roman" w:cs="Times New Roman"/>
          <w:sz w:val="24"/>
          <w:szCs w:val="24"/>
        </w:rPr>
        <w:t>инистрацию сельского поселения.</w:t>
      </w:r>
    </w:p>
    <w:p w:rsidR="001D36C4" w:rsidRPr="001D36C4" w:rsidRDefault="001D36C4" w:rsidP="001D36C4">
      <w:pPr>
        <w:jc w:val="both"/>
        <w:rPr>
          <w:rFonts w:ascii="Times New Roman" w:hAnsi="Times New Roman" w:cs="Times New Roman"/>
          <w:sz w:val="24"/>
          <w:szCs w:val="24"/>
        </w:rPr>
      </w:pPr>
      <w:r w:rsidRPr="001D3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Pr="001D36C4">
        <w:rPr>
          <w:rFonts w:ascii="Times New Roman" w:hAnsi="Times New Roman" w:cs="Times New Roman"/>
          <w:sz w:val="24"/>
          <w:szCs w:val="24"/>
        </w:rPr>
        <w:t>Администрация сельского поселения после получения всех сведений, предусмотренных п. 3.1. данного Порядка, готовит документацию для проведения открытого конкурса.</w:t>
      </w:r>
    </w:p>
    <w:p w:rsidR="001D36C4" w:rsidRPr="001D36C4" w:rsidRDefault="001D36C4" w:rsidP="001D36C4">
      <w:pPr>
        <w:rPr>
          <w:rFonts w:ascii="Times New Roman" w:hAnsi="Times New Roman" w:cs="Times New Roman"/>
          <w:sz w:val="24"/>
          <w:szCs w:val="24"/>
        </w:rPr>
      </w:pPr>
      <w:r w:rsidRPr="001D36C4">
        <w:rPr>
          <w:rFonts w:ascii="Times New Roman" w:hAnsi="Times New Roman" w:cs="Times New Roman"/>
          <w:sz w:val="24"/>
          <w:szCs w:val="24"/>
        </w:rPr>
        <w:t>3.3. Организатором конкурса выступает администрация сельского поселения муниципального района.</w:t>
      </w:r>
    </w:p>
    <w:p w:rsidR="001D36C4" w:rsidRPr="001D36C4" w:rsidRDefault="001D36C4" w:rsidP="001D36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36C4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1D36C4">
        <w:rPr>
          <w:rFonts w:ascii="Times New Roman" w:hAnsi="Times New Roman" w:cs="Times New Roman"/>
          <w:sz w:val="24"/>
          <w:szCs w:val="24"/>
        </w:rPr>
        <w:t>Администрация сельского поселения муниципального района в течение двадцати дней со дня выдачи в порядке, установленном законодательством о градостроительной деятельности, разрешения на ввод в эксплуатацию многоквартирного дома размещает извещение о проведении открытого конкурса по отбору управляющей организации на официальном сайте в сети "Интернет" и не позднее чем в течение сорока дней со дня размещения такого извещения проводит открытый конкурс.</w:t>
      </w:r>
      <w:proofErr w:type="gramEnd"/>
    </w:p>
    <w:p w:rsidR="001D36C4" w:rsidRPr="001D36C4" w:rsidRDefault="001D36C4" w:rsidP="001D3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6C4" w:rsidRPr="001D36C4" w:rsidRDefault="001D36C4" w:rsidP="001D36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36C4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1D36C4">
        <w:rPr>
          <w:rFonts w:ascii="Times New Roman" w:hAnsi="Times New Roman" w:cs="Times New Roman"/>
          <w:sz w:val="24"/>
          <w:szCs w:val="24"/>
        </w:rPr>
        <w:t>Администрация сельского поселения в течение десяти дней со дня проведения открытого конкурса уведомляет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домом.</w:t>
      </w:r>
      <w:proofErr w:type="gramEnd"/>
      <w:r w:rsidRPr="001D36C4">
        <w:rPr>
          <w:rFonts w:ascii="Times New Roman" w:hAnsi="Times New Roman" w:cs="Times New Roman"/>
          <w:sz w:val="24"/>
          <w:szCs w:val="24"/>
        </w:rPr>
        <w:t xml:space="preserve"> Указанные лица обязаны заключить договор управления данным домом 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1D36C4" w:rsidRPr="001D36C4" w:rsidRDefault="001D36C4" w:rsidP="001D36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36C4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1D36C4">
        <w:rPr>
          <w:rFonts w:ascii="Times New Roman" w:hAnsi="Times New Roman" w:cs="Times New Roman"/>
          <w:sz w:val="24"/>
          <w:szCs w:val="24"/>
        </w:rPr>
        <w:t xml:space="preserve">До заключения договора управления многоквартирным домом между лицом, указанным в </w:t>
      </w:r>
      <w:hyperlink w:anchor="Par2085" w:tooltip="6)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" w:history="1">
        <w:r w:rsidRPr="001D36C4">
          <w:rPr>
            <w:rFonts w:ascii="Times New Roman" w:hAnsi="Times New Roman" w:cs="Times New Roman"/>
            <w:color w:val="0000FF"/>
            <w:sz w:val="24"/>
            <w:szCs w:val="24"/>
          </w:rPr>
          <w:t>пункте 6 части 2 статьи 153</w:t>
        </w:r>
      </w:hyperlink>
      <w:r w:rsidRPr="001D36C4">
        <w:rPr>
          <w:rFonts w:ascii="Times New Roman" w:hAnsi="Times New Roman" w:cs="Times New Roman"/>
          <w:sz w:val="24"/>
          <w:szCs w:val="24"/>
        </w:rPr>
        <w:t xml:space="preserve"> Жилищного Кодекса,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дома.</w:t>
      </w:r>
      <w:proofErr w:type="gramEnd"/>
    </w:p>
    <w:p w:rsidR="001D36C4" w:rsidRPr="001D36C4" w:rsidRDefault="001D36C4" w:rsidP="001D36C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D36C4">
        <w:rPr>
          <w:rFonts w:ascii="Times New Roman" w:hAnsi="Times New Roman" w:cs="Times New Roman"/>
          <w:b/>
          <w:bCs/>
          <w:sz w:val="24"/>
          <w:szCs w:val="24"/>
        </w:rPr>
        <w:t>IV. Порядок отказа от проведения конкурса</w:t>
      </w:r>
    </w:p>
    <w:p w:rsidR="001D36C4" w:rsidRDefault="001D36C4" w:rsidP="001D36C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6C4">
        <w:rPr>
          <w:rFonts w:ascii="Times New Roman" w:hAnsi="Times New Roman" w:cs="Times New Roman"/>
          <w:sz w:val="24"/>
          <w:szCs w:val="24"/>
        </w:rPr>
        <w:t>4.1.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  <w:r w:rsidRPr="001D36C4">
        <w:rPr>
          <w:rFonts w:ascii="Times New Roman" w:hAnsi="Times New Roman" w:cs="Times New Roman"/>
          <w:sz w:val="24"/>
          <w:szCs w:val="24"/>
        </w:rPr>
        <w:br/>
      </w:r>
    </w:p>
    <w:p w:rsidR="001D36C4" w:rsidRDefault="001D36C4" w:rsidP="001D36C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36C4" w:rsidRPr="001D36C4" w:rsidRDefault="001D36C4" w:rsidP="001D36C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36C4" w:rsidRPr="001D36C4" w:rsidRDefault="001D36C4" w:rsidP="001D36C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6C4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Ответственность за нарушение порядка</w:t>
      </w:r>
    </w:p>
    <w:p w:rsidR="00AE7C54" w:rsidRPr="001D36C4" w:rsidRDefault="001D36C4" w:rsidP="001D36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D36C4">
        <w:rPr>
          <w:rFonts w:ascii="Times New Roman" w:hAnsi="Times New Roman" w:cs="Times New Roman"/>
          <w:sz w:val="24"/>
          <w:szCs w:val="24"/>
        </w:rPr>
        <w:t>За несоблюдение настоящего Порядка юридические и физические лица, в том числе индивидуальные предприниматели и должностные лица, привлекаются к ответственности в соответствии с действующим законодательством Российской Федерации</w:t>
      </w:r>
      <w:bookmarkStart w:id="0" w:name="Par2417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05553" w:rsidRPr="00005553" w:rsidRDefault="00005553" w:rsidP="00005553">
      <w:pPr>
        <w:tabs>
          <w:tab w:val="left" w:pos="567"/>
        </w:tabs>
        <w:autoSpaceDE w:val="0"/>
        <w:autoSpaceDN w:val="0"/>
        <w:adjustRightInd w:val="0"/>
        <w:ind w:right="13" w:firstLine="709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00555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АДМИНИСТРАЦИЯ</w:t>
      </w:r>
    </w:p>
    <w:p w:rsidR="00005553" w:rsidRPr="00005553" w:rsidRDefault="00005553" w:rsidP="00005553">
      <w:pPr>
        <w:autoSpaceDE w:val="0"/>
        <w:autoSpaceDN w:val="0"/>
        <w:adjustRightInd w:val="0"/>
        <w:ind w:right="13" w:firstLine="709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00555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СОЛОНЕЦКОГО СЕЛЬСКОГО ПОСЕЛЕНИЯ</w:t>
      </w:r>
    </w:p>
    <w:p w:rsidR="00005553" w:rsidRPr="00005553" w:rsidRDefault="00005553" w:rsidP="00005553">
      <w:pPr>
        <w:autoSpaceDE w:val="0"/>
        <w:autoSpaceDN w:val="0"/>
        <w:adjustRightInd w:val="0"/>
        <w:ind w:right="13" w:firstLine="709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00555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ВОРОБЬЕВСКОГО МУНИЦИПАЛЬНОГО РАЙОНА</w:t>
      </w:r>
    </w:p>
    <w:p w:rsidR="00005553" w:rsidRPr="00005553" w:rsidRDefault="00005553" w:rsidP="00005553">
      <w:pPr>
        <w:autoSpaceDE w:val="0"/>
        <w:autoSpaceDN w:val="0"/>
        <w:adjustRightInd w:val="0"/>
        <w:ind w:right="13" w:firstLine="709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00555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ВОРОНЕЖСКОЙ ОБЛАСТИ</w:t>
      </w:r>
    </w:p>
    <w:p w:rsidR="00005553" w:rsidRPr="00005553" w:rsidRDefault="00005553" w:rsidP="000055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005553" w:rsidRPr="00005553" w:rsidRDefault="00005553" w:rsidP="00005553">
      <w:pPr>
        <w:ind w:right="382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0555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  14  декабря  2016 г.  № 227 </w:t>
      </w:r>
      <w:r w:rsidRPr="0000555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00555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05553" w:rsidRPr="00005553" w:rsidRDefault="00005553" w:rsidP="00005553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5244"/>
        <w:rPr>
          <w:rFonts w:ascii="Times New Roman" w:hAnsi="Times New Roman" w:cs="Times New Roman"/>
          <w:color w:val="000000"/>
          <w:sz w:val="20"/>
          <w:szCs w:val="20"/>
        </w:rPr>
      </w:pPr>
      <w:r w:rsidRPr="000055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005553">
        <w:rPr>
          <w:rFonts w:ascii="Times New Roman" w:hAnsi="Times New Roman" w:cs="Times New Roman"/>
          <w:color w:val="000000"/>
          <w:sz w:val="20"/>
          <w:szCs w:val="20"/>
        </w:rPr>
        <w:t>с.  Солонцы</w:t>
      </w:r>
    </w:p>
    <w:p w:rsidR="00005553" w:rsidRPr="00005553" w:rsidRDefault="00005553" w:rsidP="00005553">
      <w:pPr>
        <w:widowControl w:val="0"/>
        <w:autoSpaceDE w:val="0"/>
        <w:autoSpaceDN w:val="0"/>
        <w:adjustRightInd w:val="0"/>
        <w:ind w:righ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№187  от 27.10.2016 г.  «Об утверждении административного регламента по проведению проверок при осуществлении муниципального земельного контроля на территории Солонецкого сельского поселения Воробьевского муниципального района</w:t>
      </w:r>
      <w:r w:rsidRPr="00005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553"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005553" w:rsidRPr="00005553" w:rsidRDefault="00005553" w:rsidP="0000555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553">
        <w:rPr>
          <w:rFonts w:ascii="Times New Roman" w:hAnsi="Times New Roman" w:cs="Times New Roman"/>
          <w:sz w:val="24"/>
          <w:szCs w:val="24"/>
        </w:rPr>
        <w:t xml:space="preserve">В соответствии  с уставом </w:t>
      </w:r>
      <w:r w:rsidRPr="00005553">
        <w:rPr>
          <w:rFonts w:ascii="Times New Roman" w:hAnsi="Times New Roman" w:cs="Times New Roman"/>
          <w:color w:val="000000"/>
          <w:sz w:val="24"/>
          <w:szCs w:val="24"/>
        </w:rPr>
        <w:t>Солонецкого сельского поселения</w:t>
      </w:r>
      <w:r w:rsidRPr="00005553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 Воронежской области, постановлением администрации Солонецкого</w:t>
      </w:r>
      <w:r w:rsidRPr="0000555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05553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 Воронежской области от 09.10.2015 года № 4 «О порядке разработки и утверждения административных регламентов предоставления муниципальных услуг»,  Земельным кодексом РФ, в связи  с  осуществлением контроля  за   соблюдением</w:t>
      </w:r>
      <w:r w:rsidRPr="00005553">
        <w:rPr>
          <w:rFonts w:ascii="Times New Roman" w:hAnsi="Times New Roman" w:cs="Times New Roman"/>
          <w:sz w:val="24"/>
          <w:szCs w:val="24"/>
          <w:lang w:eastAsia="ru-RU"/>
        </w:rPr>
        <w:t xml:space="preserve"> органами государственной власти, органами местного самоуправления, юридическими лицами, индивидуальными предпринимателями,  гражданами в отношении объектов</w:t>
      </w:r>
      <w:proofErr w:type="gramEnd"/>
      <w:r w:rsidRPr="00005553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земельных отношений требований земельного законодательства РФ,  </w:t>
      </w:r>
      <w:r w:rsidRPr="0000555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05553">
        <w:rPr>
          <w:rFonts w:ascii="Times New Roman" w:hAnsi="Times New Roman" w:cs="Times New Roman"/>
          <w:color w:val="000000"/>
          <w:sz w:val="24"/>
          <w:szCs w:val="24"/>
        </w:rPr>
        <w:t>Солонецкого сельского поселения</w:t>
      </w:r>
      <w:r w:rsidRPr="00005553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 Воронежской области  </w:t>
      </w:r>
      <w:proofErr w:type="gramStart"/>
      <w:r w:rsidRPr="0000555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5553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005553">
        <w:rPr>
          <w:rFonts w:ascii="Times New Roman" w:hAnsi="Times New Roman" w:cs="Times New Roman"/>
          <w:sz w:val="24"/>
          <w:szCs w:val="24"/>
        </w:rPr>
        <w:t>:</w:t>
      </w:r>
    </w:p>
    <w:p w:rsidR="00005553" w:rsidRPr="00005553" w:rsidRDefault="00005553" w:rsidP="0000555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 Внести  в административный регламент осуществления муниципальной функции «Муниципальный земельный контроль на территории Солонецкого сельского поселения Воробьевского муниципального района», утвержденный постановлением администрации Солонецкого сельского поселения № 187  от 27.10.2016 г.  следующие изменения и дополнения: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1.1. В пункте 1.1.</w:t>
      </w:r>
      <w:r w:rsidRPr="000055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5553">
        <w:rPr>
          <w:rFonts w:ascii="Times New Roman" w:hAnsi="Times New Roman" w:cs="Times New Roman"/>
          <w:sz w:val="24"/>
          <w:szCs w:val="24"/>
        </w:rPr>
        <w:t>слова «в отношении юридических лиц и индивидуальных предпринимателей» исключить.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1.2. В пункт 1.3. изложить в следующей редакции: 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«1.3. Организация и осуществление проверок при осуществлении 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05553">
        <w:rPr>
          <w:rFonts w:ascii="Times New Roman" w:hAnsi="Times New Roman" w:cs="Times New Roman"/>
          <w:sz w:val="24"/>
          <w:szCs w:val="24"/>
        </w:rPr>
        <w:t xml:space="preserve"> земельного контроля в отношении юридических лиц, индивидуальных предпринимателей</w:t>
      </w:r>
      <w:r w:rsidRPr="00005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553">
        <w:rPr>
          <w:rFonts w:ascii="Times New Roman" w:hAnsi="Times New Roman" w:cs="Times New Roman"/>
          <w:sz w:val="24"/>
          <w:szCs w:val="24"/>
        </w:rPr>
        <w:t xml:space="preserve">и граждан проводится в соответствии 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5553">
        <w:rPr>
          <w:rFonts w:ascii="Times New Roman" w:hAnsi="Times New Roman" w:cs="Times New Roman"/>
          <w:sz w:val="24"/>
          <w:szCs w:val="24"/>
        </w:rPr>
        <w:t>:».</w:t>
      </w:r>
    </w:p>
    <w:p w:rsidR="00005553" w:rsidRPr="00005553" w:rsidRDefault="00005553" w:rsidP="00005553">
      <w:pPr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ab/>
        <w:t>1.3. В пункте 1.6.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5553" w:rsidRPr="00005553" w:rsidRDefault="00005553" w:rsidP="00005553">
      <w:pPr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ab/>
        <w:t>- подпункты 4) – 7) изложить в следующей редакции: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«4) посещать объекты (земельные участки) юридических лиц</w:t>
      </w:r>
      <w:r w:rsidRPr="000055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5553">
        <w:rPr>
          <w:rFonts w:ascii="Times New Roman" w:hAnsi="Times New Roman" w:cs="Times New Roman"/>
          <w:sz w:val="24"/>
          <w:szCs w:val="24"/>
        </w:rPr>
        <w:t>индивидуальных предпринимателей и граждан</w:t>
      </w:r>
      <w:r w:rsidRPr="00005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553">
        <w:rPr>
          <w:rFonts w:ascii="Times New Roman" w:hAnsi="Times New Roman" w:cs="Times New Roman"/>
          <w:sz w:val="24"/>
          <w:szCs w:val="24"/>
        </w:rPr>
        <w:t xml:space="preserve">в целях проведения проверок только во время исполнения </w:t>
      </w:r>
      <w:r w:rsidRPr="00005553">
        <w:rPr>
          <w:rFonts w:ascii="Times New Roman" w:hAnsi="Times New Roman" w:cs="Times New Roman"/>
          <w:sz w:val="24"/>
          <w:szCs w:val="24"/>
        </w:rPr>
        <w:lastRenderedPageBreak/>
        <w:t>служебных обязанностей при предъявлении служебного удостоверения и распоряжения на проверку;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уполномоченным представителям, присутствовать при проведении проверки, давать разъяснения по вопросам, относящимся к предмету проверки;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уполномоченным представителям, присутствующим при проведении проверки, относящуюся к предмету проверки информацию;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гражданина, их уполномоченных представителей, с результатами проверок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05553">
        <w:rPr>
          <w:rFonts w:ascii="Times New Roman" w:hAnsi="Times New Roman" w:cs="Times New Roman"/>
          <w:sz w:val="24"/>
          <w:szCs w:val="24"/>
        </w:rPr>
        <w:t>;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подпункт 9) изложить следующей редакции: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«9) доказывать обоснованность своих действий при их обжаловании юридическими лицами, индивидуальными предпринимателями, гражданами в порядке, установленном законодательством Российской Федерации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05553">
        <w:rPr>
          <w:rFonts w:ascii="Times New Roman" w:hAnsi="Times New Roman" w:cs="Times New Roman"/>
          <w:sz w:val="24"/>
          <w:szCs w:val="24"/>
        </w:rPr>
        <w:t>;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553">
        <w:rPr>
          <w:rFonts w:ascii="Times New Roman" w:hAnsi="Times New Roman" w:cs="Times New Roman"/>
          <w:sz w:val="24"/>
          <w:szCs w:val="24"/>
        </w:rPr>
        <w:t>- подпункты 11) – 12) изложить в следующей редакции:</w:t>
      </w:r>
      <w:proofErr w:type="gramEnd"/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«11) не требовать от юридического лица, индивидуального предпринимателя, гражданина документы и иные сведения, представление которых не предусмотрено законодательством Российской Федерации;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гражданина, их уполномоченных представителей ознакомить их с положениями настоящего Административного регламента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05553">
        <w:rPr>
          <w:rFonts w:ascii="Times New Roman" w:hAnsi="Times New Roman" w:cs="Times New Roman"/>
          <w:sz w:val="24"/>
          <w:szCs w:val="24"/>
        </w:rPr>
        <w:t>.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1.4. Пункт 1.7. изложить в следующей редакции: 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«1.7. Руководитель, иное должностное лицо или уполномоченный представитель юридического лица, индивидуальный предприниматель, гражданин, их уполномоченные представители при проведении проверки имеют право:».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1.5.  В пункте 1.8.: 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первый абзац изложить в следующей редакции:</w:t>
      </w:r>
    </w:p>
    <w:p w:rsidR="00005553" w:rsidRPr="00005553" w:rsidRDefault="00005553" w:rsidP="000055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 «1.8.</w:t>
      </w:r>
      <w:r w:rsidRPr="000055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 xml:space="preserve">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лиц, </w:t>
      </w:r>
      <w:r w:rsidRPr="00005553">
        <w:rPr>
          <w:rFonts w:ascii="Times New Roman" w:hAnsi="Times New Roman" w:cs="Times New Roman"/>
          <w:sz w:val="24"/>
          <w:szCs w:val="24"/>
          <w:lang w:eastAsia="ru-RU"/>
        </w:rPr>
        <w:t>предоставить запрошенные уполномоченным должностным лицом документы и сведения, необходимые для проведения проверок</w:t>
      </w:r>
      <w:r w:rsidRPr="00005553">
        <w:rPr>
          <w:rFonts w:ascii="Times New Roman" w:hAnsi="Times New Roman" w:cs="Times New Roman"/>
          <w:sz w:val="24"/>
          <w:szCs w:val="24"/>
        </w:rPr>
        <w:t>; индивидуальные предприниматели, граждане обязаны присутствовать или обеспечить присутствие уполномоченных представителей,</w:t>
      </w:r>
      <w:r w:rsidRPr="0000555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предоставить запрошенные уполномоченным должностным лицом документы и сведения, необходимые для проведения проверок</w:t>
      </w:r>
      <w:r w:rsidRPr="0000555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05553" w:rsidRPr="00005553" w:rsidRDefault="00005553" w:rsidP="000055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второй абзац после слова «предприниматели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005553">
        <w:rPr>
          <w:rFonts w:ascii="Times New Roman" w:hAnsi="Times New Roman" w:cs="Times New Roman"/>
          <w:sz w:val="24"/>
          <w:szCs w:val="24"/>
        </w:rPr>
        <w:t xml:space="preserve">  дополнить текстом </w:t>
      </w:r>
      <w:r w:rsidRPr="00005553">
        <w:rPr>
          <w:rFonts w:ascii="Times New Roman" w:hAnsi="Times New Roman" w:cs="Times New Roman"/>
          <w:b/>
          <w:sz w:val="24"/>
          <w:szCs w:val="24"/>
        </w:rPr>
        <w:t>«</w:t>
      </w:r>
      <w:r w:rsidRPr="00005553">
        <w:rPr>
          <w:rFonts w:ascii="Times New Roman" w:hAnsi="Times New Roman" w:cs="Times New Roman"/>
          <w:sz w:val="24"/>
          <w:szCs w:val="24"/>
        </w:rPr>
        <w:t>граждане,».</w:t>
      </w:r>
    </w:p>
    <w:p w:rsidR="00005553" w:rsidRPr="00005553" w:rsidRDefault="00005553" w:rsidP="000055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1.6. Пункт 1.9. изложить в следующей редакции:</w:t>
      </w:r>
    </w:p>
    <w:p w:rsidR="00005553" w:rsidRPr="00005553" w:rsidRDefault="00005553" w:rsidP="00005553">
      <w:pPr>
        <w:ind w:firstLine="709"/>
        <w:jc w:val="both"/>
        <w:rPr>
          <w:rFonts w:ascii="Times New Roman" w:eastAsia="font186" w:hAnsi="Times New Roman" w:cs="Times New Roman"/>
          <w:sz w:val="24"/>
          <w:szCs w:val="24"/>
        </w:rPr>
      </w:pPr>
      <w:r w:rsidRPr="00005553">
        <w:rPr>
          <w:rFonts w:ascii="Times New Roman" w:eastAsia="font186" w:hAnsi="Times New Roman" w:cs="Times New Roman"/>
          <w:sz w:val="24"/>
          <w:szCs w:val="24"/>
        </w:rPr>
        <w:t xml:space="preserve">«1.9. Результатом проведения проверок при осуществлении муниципального земельного контроля является </w:t>
      </w:r>
      <w:r w:rsidRPr="00005553">
        <w:rPr>
          <w:rFonts w:ascii="Times New Roman" w:hAnsi="Times New Roman" w:cs="Times New Roman"/>
          <w:sz w:val="24"/>
          <w:szCs w:val="24"/>
        </w:rPr>
        <w:t xml:space="preserve">выявление и пресечение правонарушений юридическими лицами, индивидуальными предпринимателями и гражданами требований, установленных муниципальными правовыми актами </w:t>
      </w:r>
      <w:r w:rsidRPr="00005553">
        <w:rPr>
          <w:rFonts w:ascii="Times New Roman" w:hAnsi="Times New Roman" w:cs="Times New Roman"/>
          <w:color w:val="000000"/>
          <w:sz w:val="24"/>
          <w:szCs w:val="24"/>
        </w:rPr>
        <w:t>Солонецкого сельского поселения</w:t>
      </w:r>
      <w:r w:rsidRPr="00005553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 Воронежской области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05553" w:rsidRPr="00005553" w:rsidRDefault="00005553" w:rsidP="000055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1.7. В пункте 3.10.:</w:t>
      </w:r>
    </w:p>
    <w:p w:rsidR="00005553" w:rsidRPr="00005553" w:rsidRDefault="00005553" w:rsidP="000055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lastRenderedPageBreak/>
        <w:t>- в подпункте 1) после слова «предпринимателем»  дополнить текстом «, гражданином».</w:t>
      </w:r>
    </w:p>
    <w:p w:rsidR="00005553" w:rsidRPr="00005553" w:rsidRDefault="00005553" w:rsidP="000055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подпункт 2) дополнить абзацем следующего содержания:</w:t>
      </w:r>
    </w:p>
    <w:p w:rsidR="00005553" w:rsidRPr="00005553" w:rsidRDefault="00005553" w:rsidP="000055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«- нарушение имущественных прав </w:t>
      </w:r>
      <w:r w:rsidRPr="00005553">
        <w:rPr>
          <w:rFonts w:ascii="Times New Roman" w:hAnsi="Times New Roman" w:cs="Times New Roman"/>
          <w:bCs/>
          <w:sz w:val="24"/>
          <w:szCs w:val="24"/>
          <w:lang w:eastAsia="ru-RU"/>
        </w:rPr>
        <w:t>Российской Федерации, субъектов Российской Федерации, муниципальных образований, юридических лиц, граждан</w:t>
      </w:r>
      <w:proofErr w:type="gramStart"/>
      <w:r w:rsidRPr="00005553">
        <w:rPr>
          <w:rFonts w:ascii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005553" w:rsidRPr="00005553" w:rsidRDefault="00005553" w:rsidP="000055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553">
        <w:rPr>
          <w:rFonts w:ascii="Times New Roman" w:hAnsi="Times New Roman" w:cs="Times New Roman"/>
          <w:bCs/>
          <w:sz w:val="24"/>
          <w:szCs w:val="24"/>
          <w:lang w:eastAsia="ru-RU"/>
        </w:rPr>
        <w:t>1.8. Пункт 3.12. изложить в следующей редакции:</w:t>
      </w:r>
    </w:p>
    <w:p w:rsidR="00005553" w:rsidRPr="00005553" w:rsidRDefault="00005553" w:rsidP="000055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«3.12. Внеплановая проверка юридических лиц и индивидуальных предпринимателей, по основаниям, указанным в подпункте 2 пункта 3.10 Административного регламента, проводится после согласования с прокуратурой Воробьевского района Воронежской области по месту осуществления деятельности таких юридических лиц, индивидуальных предпринимателей. Согласования с органами прокуратуры проведения внеплановых проверок в отношении граждан не требуется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05553" w:rsidRPr="00005553" w:rsidRDefault="00005553" w:rsidP="000055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1.9. Пункт 3.17.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5553" w:rsidRPr="00005553" w:rsidRDefault="00005553" w:rsidP="000055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после слова «предпринимателя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005553">
        <w:rPr>
          <w:rFonts w:ascii="Times New Roman" w:hAnsi="Times New Roman" w:cs="Times New Roman"/>
          <w:sz w:val="24"/>
          <w:szCs w:val="24"/>
        </w:rPr>
        <w:t xml:space="preserve"> дополнить словом «гражданина»;</w:t>
      </w:r>
    </w:p>
    <w:p w:rsidR="00005553" w:rsidRPr="00005553" w:rsidRDefault="00005553" w:rsidP="000055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- после слова «предприниматель» дополнить текстом «, гражданин». 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1.10.  Пункт 3.18.:</w:t>
      </w:r>
    </w:p>
    <w:p w:rsidR="00005553" w:rsidRPr="00005553" w:rsidRDefault="00005553" w:rsidP="000055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после слова «предпринимателя» дополнить текстом «, гражданина»;</w:t>
      </w:r>
    </w:p>
    <w:p w:rsidR="00005553" w:rsidRPr="00005553" w:rsidRDefault="00005553" w:rsidP="000055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- после слова «предпринимателей» дополнить текстом «, граждан». 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1.11. В пункте 3.21.:</w:t>
      </w:r>
    </w:p>
    <w:p w:rsidR="00005553" w:rsidRPr="00005553" w:rsidRDefault="00005553" w:rsidP="000055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в первом абзаце после слова «предпринимателя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005553">
        <w:rPr>
          <w:rFonts w:ascii="Times New Roman" w:hAnsi="Times New Roman" w:cs="Times New Roman"/>
          <w:sz w:val="24"/>
          <w:szCs w:val="24"/>
        </w:rPr>
        <w:t xml:space="preserve"> дополнить текстом «гражданина,»;</w:t>
      </w:r>
    </w:p>
    <w:p w:rsidR="00005553" w:rsidRPr="00005553" w:rsidRDefault="00005553" w:rsidP="000055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553">
        <w:rPr>
          <w:rFonts w:ascii="Times New Roman" w:hAnsi="Times New Roman" w:cs="Times New Roman"/>
          <w:sz w:val="24"/>
          <w:szCs w:val="24"/>
        </w:rPr>
        <w:t>- во втором абзаце: после слова «предпринимателем» дополнить текстом «, гражданином»; после слова «предпринимателя» дополнить текстом «, гражданина».</w:t>
      </w:r>
      <w:proofErr w:type="gramEnd"/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в третьем абзаце после слова «предприниматель» дополнить текстом «, гражданин»;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четвертый абзац изложить в следующей редакции: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«Указанные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гражданина, их уполномоченных представителей, руководителя, иного должностного лица юридического лица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1.12. В пункте 3.22.:</w:t>
      </w:r>
    </w:p>
    <w:p w:rsidR="00005553" w:rsidRPr="00005553" w:rsidRDefault="00005553" w:rsidP="000055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в первом абзаце: после слова «предпринимателем» дополнить текстом «, гражданином»; после слова «предпринимателю» дополнить текстом «, гражданину»;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во втором абзаце после слова «предприниматель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005553">
        <w:rPr>
          <w:rFonts w:ascii="Times New Roman" w:hAnsi="Times New Roman" w:cs="Times New Roman"/>
          <w:sz w:val="24"/>
          <w:szCs w:val="24"/>
        </w:rPr>
        <w:t xml:space="preserve"> дополнить текстом «гражданин,»;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 - в третьем абзаце слова «предпринимателем» дополнить текстом «гражданином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005553">
        <w:rPr>
          <w:rFonts w:ascii="Times New Roman" w:hAnsi="Times New Roman" w:cs="Times New Roman"/>
          <w:sz w:val="24"/>
          <w:szCs w:val="24"/>
        </w:rPr>
        <w:t>;</w:t>
      </w:r>
    </w:p>
    <w:p w:rsidR="00005553" w:rsidRPr="00005553" w:rsidRDefault="00005553" w:rsidP="00005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1.13. Пункт 3.24 после слов «предпринимателя» дополнить текстом «, гражданина».</w:t>
      </w:r>
    </w:p>
    <w:p w:rsidR="00005553" w:rsidRPr="00005553" w:rsidRDefault="00005553" w:rsidP="00005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1.14. Подпункт 2) пункта 3.26 после слов «предпринимателя» дополнить текстом «, гражданином».</w:t>
      </w:r>
    </w:p>
    <w:p w:rsidR="00005553" w:rsidRPr="00005553" w:rsidRDefault="00005553" w:rsidP="00005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1.15. В пункте 3.27: </w:t>
      </w:r>
    </w:p>
    <w:p w:rsidR="00005553" w:rsidRPr="00005553" w:rsidRDefault="00005553" w:rsidP="000055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в первом абзаце слова</w:t>
      </w:r>
      <w:r w:rsidRPr="000055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05553">
        <w:rPr>
          <w:rFonts w:ascii="Times New Roman" w:hAnsi="Times New Roman" w:cs="Times New Roman"/>
          <w:sz w:val="24"/>
          <w:szCs w:val="24"/>
        </w:rPr>
        <w:t>его уполномоченного представителя» заменить словами «, гражданина, их уполномоченных представителей</w:t>
      </w:r>
      <w:r w:rsidRPr="00005553">
        <w:rPr>
          <w:rFonts w:ascii="Times New Roman" w:hAnsi="Times New Roman" w:cs="Times New Roman"/>
          <w:b/>
          <w:sz w:val="24"/>
          <w:szCs w:val="24"/>
        </w:rPr>
        <w:t>»;</w:t>
      </w:r>
    </w:p>
    <w:p w:rsidR="00005553" w:rsidRPr="00005553" w:rsidRDefault="00005553" w:rsidP="00005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05553">
        <w:rPr>
          <w:rFonts w:ascii="Times New Roman" w:hAnsi="Times New Roman" w:cs="Times New Roman"/>
          <w:sz w:val="24"/>
          <w:szCs w:val="24"/>
        </w:rPr>
        <w:t>во втором абзаце слова</w:t>
      </w:r>
      <w:r w:rsidRPr="000055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05553">
        <w:rPr>
          <w:rFonts w:ascii="Times New Roman" w:hAnsi="Times New Roman" w:cs="Times New Roman"/>
          <w:sz w:val="24"/>
          <w:szCs w:val="24"/>
        </w:rPr>
        <w:t>его уполномоченный представитель» заменить словами «гражданин, их уполномоченные представители».</w:t>
      </w:r>
    </w:p>
    <w:p w:rsidR="00005553" w:rsidRPr="00005553" w:rsidRDefault="00005553" w:rsidP="00005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1.16.  Пункт 3.30. изложить в следующей редакции: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«3.30. Заверенные печатью копии распоряжения администрации </w:t>
      </w:r>
      <w:r w:rsidRPr="00005553">
        <w:rPr>
          <w:rFonts w:ascii="Times New Roman" w:hAnsi="Times New Roman" w:cs="Times New Roman"/>
          <w:color w:val="000000"/>
          <w:sz w:val="24"/>
          <w:szCs w:val="24"/>
        </w:rPr>
        <w:t>Солонецкого сельского поселения</w:t>
      </w:r>
      <w:r w:rsidRPr="00005553">
        <w:rPr>
          <w:rFonts w:ascii="Times New Roman" w:hAnsi="Times New Roman" w:cs="Times New Roman"/>
          <w:sz w:val="24"/>
          <w:szCs w:val="24"/>
        </w:rPr>
        <w:t xml:space="preserve"> вручаются должностным лицом администрации </w:t>
      </w:r>
      <w:r w:rsidRPr="00005553">
        <w:rPr>
          <w:rFonts w:ascii="Times New Roman" w:hAnsi="Times New Roman" w:cs="Times New Roman"/>
          <w:color w:val="000000"/>
          <w:sz w:val="24"/>
          <w:szCs w:val="24"/>
        </w:rPr>
        <w:t>Солонецкого сельского поселения</w:t>
      </w:r>
      <w:r w:rsidRPr="00005553">
        <w:rPr>
          <w:rFonts w:ascii="Times New Roman" w:hAnsi="Times New Roman" w:cs="Times New Roman"/>
          <w:sz w:val="24"/>
          <w:szCs w:val="24"/>
        </w:rPr>
        <w:t xml:space="preserve">, проводящим проверку,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уполномоченным представителям одновременно с предъявлением служебных удостоверений. По требованию подлежащих проверке лиц должностное лицо администрации </w:t>
      </w:r>
      <w:r w:rsidRPr="00005553">
        <w:rPr>
          <w:rFonts w:ascii="Times New Roman" w:hAnsi="Times New Roman" w:cs="Times New Roman"/>
          <w:color w:val="000000"/>
          <w:sz w:val="24"/>
          <w:szCs w:val="24"/>
        </w:rPr>
        <w:t>Солонецкого сельского поселения</w:t>
      </w:r>
      <w:r w:rsidRPr="00005553">
        <w:rPr>
          <w:rFonts w:ascii="Times New Roman" w:hAnsi="Times New Roman" w:cs="Times New Roman"/>
          <w:sz w:val="24"/>
          <w:szCs w:val="24"/>
        </w:rPr>
        <w:t xml:space="preserve"> обязано представить информацию об этих органах в целях подтверждения своих полномочий.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lastRenderedPageBreak/>
        <w:t xml:space="preserve">По просьбе руководителя, иного должностного лица или уполномоченного представителя юридического лица, индивидуального предпринимателя, гражданина, их уполномоченных представителей должностное лицо администрации </w:t>
      </w:r>
      <w:r w:rsidRPr="00005553">
        <w:rPr>
          <w:rFonts w:ascii="Times New Roman" w:hAnsi="Times New Roman" w:cs="Times New Roman"/>
          <w:color w:val="000000"/>
          <w:sz w:val="24"/>
          <w:szCs w:val="24"/>
        </w:rPr>
        <w:t>Солонецкого сельского поселения</w:t>
      </w:r>
      <w:r w:rsidRPr="00005553">
        <w:rPr>
          <w:rFonts w:ascii="Times New Roman" w:hAnsi="Times New Roman" w:cs="Times New Roman"/>
          <w:sz w:val="24"/>
          <w:szCs w:val="24"/>
        </w:rPr>
        <w:t xml:space="preserve"> обязано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1.17.  В девятом абзаце пункта 3.33. слова «его уполномоченного представителя» заменить словами «гражданина, их уполномоченных представителей».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1.18. В пункте 3.34.: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 слова «его уполномоченному представителю» заменить словами «гражданину, их уполномоченным представителям»;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слова «его уполномоченного представителя» заменить словами «гражданина, их уполномоченных представителей».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1.19. В пункте 3.35, слова «его уполномоченному представителю» заменить словами «гражданину, их уполномоченным представителям».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1.20. Второе предложение пункта 3.38 после слова «предприниматель» дополнить текстом «, гражданин».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1.21. В пункте 3.39.: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- в первом абзаце после слова «предпринимателем» дополнить текстом </w:t>
      </w:r>
      <w:r w:rsidRPr="00005553">
        <w:rPr>
          <w:rFonts w:ascii="Times New Roman" w:hAnsi="Times New Roman" w:cs="Times New Roman"/>
          <w:b/>
          <w:sz w:val="24"/>
          <w:szCs w:val="24"/>
        </w:rPr>
        <w:t>«,</w:t>
      </w:r>
      <w:r w:rsidRPr="00005553">
        <w:rPr>
          <w:rFonts w:ascii="Times New Roman" w:hAnsi="Times New Roman" w:cs="Times New Roman"/>
          <w:sz w:val="24"/>
          <w:szCs w:val="24"/>
        </w:rPr>
        <w:t xml:space="preserve"> гражданином»;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- в подпункте 1) после слова «предпринимателю» дополнить текстом «, гражданину».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2.22. В пункте 5.1. слова «его уполномоченный представитель» заменить словами «гражданин, их уполномоченные представители».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2.23. Пункт 5.2. изложить в следующей редакции: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 «5.2. В досудебном (внесудебном) порядке могут обжаловаться действия (бездействие) и решения должностного лица администрации </w:t>
      </w:r>
      <w:r w:rsidRPr="00005553">
        <w:rPr>
          <w:rFonts w:ascii="Times New Roman" w:hAnsi="Times New Roman" w:cs="Times New Roman"/>
          <w:color w:val="000000"/>
          <w:sz w:val="24"/>
          <w:szCs w:val="24"/>
        </w:rPr>
        <w:t>Солонецкого сельского поселения</w:t>
      </w:r>
      <w:r w:rsidRPr="00005553">
        <w:rPr>
          <w:rFonts w:ascii="Times New Roman" w:hAnsi="Times New Roman" w:cs="Times New Roman"/>
          <w:sz w:val="24"/>
          <w:szCs w:val="24"/>
        </w:rPr>
        <w:t xml:space="preserve"> – главе </w:t>
      </w:r>
      <w:r w:rsidRPr="00005553">
        <w:rPr>
          <w:rFonts w:ascii="Times New Roman" w:hAnsi="Times New Roman" w:cs="Times New Roman"/>
          <w:color w:val="000000"/>
          <w:sz w:val="24"/>
          <w:szCs w:val="24"/>
        </w:rPr>
        <w:t>Солонецкого сельского поселения</w:t>
      </w:r>
      <w:proofErr w:type="gramStart"/>
      <w:r w:rsidRPr="0000555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1.24. В пункте 5.3. слова «его уполномоченным представителем» заменить словами «гражданином, их уполномоченными представителями».</w:t>
      </w:r>
    </w:p>
    <w:p w:rsidR="00005553" w:rsidRPr="00005553" w:rsidRDefault="00005553" w:rsidP="00005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>1.25. В пункте 5.5. слово «администрации» исключить.</w:t>
      </w:r>
    </w:p>
    <w:p w:rsidR="00005553" w:rsidRPr="00005553" w:rsidRDefault="00005553" w:rsidP="000055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55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00555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0555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11413" w:type="dxa"/>
        <w:tblLook w:val="04A0" w:firstRow="1" w:lastRow="0" w:firstColumn="1" w:lastColumn="0" w:noHBand="0" w:noVBand="1"/>
      </w:tblPr>
      <w:tblGrid>
        <w:gridCol w:w="5353"/>
        <w:gridCol w:w="1985"/>
        <w:gridCol w:w="4075"/>
      </w:tblGrid>
      <w:tr w:rsidR="00005553" w:rsidRPr="00005553" w:rsidTr="00CE4957">
        <w:tc>
          <w:tcPr>
            <w:tcW w:w="5353" w:type="dxa"/>
          </w:tcPr>
          <w:p w:rsidR="00005553" w:rsidRPr="00005553" w:rsidRDefault="00005553" w:rsidP="00CE4957">
            <w:pPr>
              <w:tabs>
                <w:tab w:val="center" w:pos="5387"/>
                <w:tab w:val="right" w:pos="9355"/>
              </w:tabs>
              <w:ind w:right="-1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Глава Солонецкого</w:t>
            </w:r>
          </w:p>
          <w:p w:rsidR="00005553" w:rsidRPr="00005553" w:rsidRDefault="00005553" w:rsidP="00CE4957">
            <w:pPr>
              <w:tabs>
                <w:tab w:val="center" w:pos="5387"/>
                <w:tab w:val="right" w:pos="9355"/>
              </w:tabs>
              <w:ind w:right="-1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                                              </w:t>
            </w:r>
          </w:p>
        </w:tc>
        <w:tc>
          <w:tcPr>
            <w:tcW w:w="1985" w:type="dxa"/>
          </w:tcPr>
          <w:p w:rsidR="00005553" w:rsidRPr="00005553" w:rsidRDefault="00005553" w:rsidP="00CE49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</w:tcPr>
          <w:p w:rsidR="00005553" w:rsidRPr="00005553" w:rsidRDefault="00005553" w:rsidP="00CE495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53" w:rsidRPr="00005553" w:rsidRDefault="00005553" w:rsidP="00CE495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553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</w:tc>
      </w:tr>
    </w:tbl>
    <w:p w:rsidR="00005553" w:rsidRDefault="00005553" w:rsidP="001D36C4">
      <w:pPr>
        <w:tabs>
          <w:tab w:val="left" w:pos="567"/>
        </w:tabs>
        <w:autoSpaceDE w:val="0"/>
        <w:autoSpaceDN w:val="0"/>
        <w:adjustRightInd w:val="0"/>
        <w:ind w:right="13"/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</w:pPr>
    </w:p>
    <w:p w:rsidR="00005553" w:rsidRPr="00005553" w:rsidRDefault="00005553" w:rsidP="00005553">
      <w:pPr>
        <w:tabs>
          <w:tab w:val="left" w:pos="567"/>
        </w:tabs>
        <w:autoSpaceDE w:val="0"/>
        <w:autoSpaceDN w:val="0"/>
        <w:adjustRightInd w:val="0"/>
        <w:ind w:right="13"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</w:pPr>
      <w:r w:rsidRPr="00005553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АДМИНИСТРАЦИЯ</w:t>
      </w:r>
    </w:p>
    <w:p w:rsidR="00005553" w:rsidRPr="00005553" w:rsidRDefault="00005553" w:rsidP="00005553">
      <w:pPr>
        <w:autoSpaceDE w:val="0"/>
        <w:autoSpaceDN w:val="0"/>
        <w:adjustRightInd w:val="0"/>
        <w:ind w:right="13"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</w:pPr>
      <w:r w:rsidRPr="00005553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СОЛОНЕЦКОГО СЕЛЬСКОГО ПОСЕЛЕНИЯ</w:t>
      </w:r>
    </w:p>
    <w:p w:rsidR="00005553" w:rsidRPr="00005553" w:rsidRDefault="00005553" w:rsidP="00005553">
      <w:pPr>
        <w:autoSpaceDE w:val="0"/>
        <w:autoSpaceDN w:val="0"/>
        <w:adjustRightInd w:val="0"/>
        <w:ind w:right="13"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</w:pPr>
      <w:r w:rsidRPr="00005553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ВОРОБЬЕВСКОГО МУНИЦИПАЛЬНОГО РАЙОНА</w:t>
      </w:r>
    </w:p>
    <w:p w:rsidR="00005553" w:rsidRPr="00005553" w:rsidRDefault="00005553" w:rsidP="00005553">
      <w:pPr>
        <w:autoSpaceDE w:val="0"/>
        <w:autoSpaceDN w:val="0"/>
        <w:adjustRightInd w:val="0"/>
        <w:ind w:right="13"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</w:pPr>
      <w:r w:rsidRPr="00005553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ВОРОНЕЖСКОЙ ОБЛАСТИ</w:t>
      </w:r>
    </w:p>
    <w:p w:rsidR="00005553" w:rsidRPr="00005553" w:rsidRDefault="00005553" w:rsidP="000055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55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:rsidR="00005553" w:rsidRPr="00005553" w:rsidRDefault="00005553" w:rsidP="0000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553" w:rsidRPr="00005553" w:rsidRDefault="00005553" w:rsidP="00005553">
      <w:pPr>
        <w:ind w:right="382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0555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  14 декабря 2016 г. № 228 </w:t>
      </w:r>
    </w:p>
    <w:p w:rsidR="00005553" w:rsidRPr="00005553" w:rsidRDefault="00005553" w:rsidP="00005553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52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05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с. Солонцы</w:t>
      </w:r>
    </w:p>
    <w:p w:rsidR="00005553" w:rsidRPr="00005553" w:rsidRDefault="00005553" w:rsidP="00005553">
      <w:pPr>
        <w:widowControl w:val="0"/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№168 от 23.09.2016 г «Об утверждении порядка организации и осуществления муниципального земельного </w:t>
      </w:r>
      <w:proofErr w:type="gramStart"/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контроля за</w:t>
      </w:r>
      <w:proofErr w:type="gramEnd"/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земель на территории Солонецкого сельского поселения Воробьевского муниципального района»</w:t>
      </w:r>
    </w:p>
    <w:p w:rsidR="00005553" w:rsidRPr="00005553" w:rsidRDefault="00005553" w:rsidP="000055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>В целях организации и осуществления муниципального земельного контроля за использованием земель на территории Солонецкого сельского поселения Воробьевского муниципального района, в соответствии с Земельным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муниципального контроля», администрация Солонецкого сельского поселения Воробьевского муниципального района </w:t>
      </w:r>
      <w:proofErr w:type="gramStart"/>
      <w:r w:rsidRPr="0000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00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л  я е т:</w:t>
      </w:r>
    </w:p>
    <w:p w:rsidR="00005553" w:rsidRPr="00005553" w:rsidRDefault="00005553" w:rsidP="00005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в Порядок организации и осуществления муниципального земельного </w:t>
      </w:r>
      <w:proofErr w:type="gramStart"/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земель на территории Солонецкого  сельского поселения Воробьевского муниципального района, утвержденный постановлением от 23.09.2016 г №168 следующие изменения:</w:t>
      </w:r>
    </w:p>
    <w:p w:rsidR="00005553" w:rsidRPr="00005553" w:rsidRDefault="00005553" w:rsidP="00005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>1.1. Пункт 3.5.2. дополнить абзацем следующего содержания:</w:t>
      </w:r>
    </w:p>
    <w:p w:rsidR="00005553" w:rsidRPr="00005553" w:rsidRDefault="00005553" w:rsidP="000055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553">
        <w:rPr>
          <w:rFonts w:ascii="Times New Roman" w:hAnsi="Times New Roman" w:cs="Times New Roman"/>
          <w:sz w:val="24"/>
          <w:szCs w:val="24"/>
        </w:rPr>
        <w:t xml:space="preserve">«- нарушение имущественных прав </w:t>
      </w:r>
      <w:r w:rsidRPr="00005553">
        <w:rPr>
          <w:rFonts w:ascii="Times New Roman" w:hAnsi="Times New Roman" w:cs="Times New Roman"/>
          <w:bCs/>
          <w:sz w:val="24"/>
          <w:szCs w:val="24"/>
        </w:rPr>
        <w:t>Российской Федерации, субъектов Российской Федерации, муниципальных образований, юридических лиц, граждан</w:t>
      </w:r>
      <w:proofErr w:type="gramStart"/>
      <w:r w:rsidRPr="00005553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005553" w:rsidRPr="00005553" w:rsidRDefault="00005553" w:rsidP="001D36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005553" w:rsidRPr="00005553" w:rsidRDefault="00005553" w:rsidP="0000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Солонецкого </w:t>
      </w:r>
    </w:p>
    <w:p w:rsidR="00AE7C54" w:rsidRPr="001D36C4" w:rsidRDefault="00005553" w:rsidP="00AE7C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553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                                         Г.В.Саломатина</w:t>
      </w:r>
      <w:bookmarkStart w:id="1" w:name="_GoBack"/>
      <w:bookmarkEnd w:id="1"/>
    </w:p>
    <w:p w:rsidR="00AE7C54" w:rsidRDefault="00AE7C54" w:rsidP="00AE7C5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40" w:tblpY="-40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611"/>
        <w:gridCol w:w="3094"/>
      </w:tblGrid>
      <w:tr w:rsidR="00AE7C54" w:rsidTr="00AE7C54">
        <w:trPr>
          <w:trHeight w:val="2604"/>
        </w:trPr>
        <w:tc>
          <w:tcPr>
            <w:tcW w:w="313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7C54" w:rsidRPr="00005553" w:rsidRDefault="00AE7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C54" w:rsidRPr="00005553" w:rsidRDefault="00AE7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AE7C54" w:rsidRPr="00005553" w:rsidRDefault="00AE7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AE7C54" w:rsidRPr="00005553" w:rsidRDefault="00AE7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7C54" w:rsidRPr="00005553" w:rsidRDefault="00AE7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C54" w:rsidRPr="00005553" w:rsidRDefault="00AE7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AE7C54" w:rsidRPr="00005553" w:rsidRDefault="00AE7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7C54" w:rsidRPr="00005553" w:rsidRDefault="00AE7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C54" w:rsidRPr="00005553" w:rsidRDefault="00AE7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AE7C54" w:rsidRPr="00005553" w:rsidRDefault="00AE7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Default="002F1DF8" w:rsidP="00005553"/>
    <w:sectPr w:rsidR="002F1DF8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54"/>
    <w:rsid w:val="00005553"/>
    <w:rsid w:val="000112C3"/>
    <w:rsid w:val="001D36C4"/>
    <w:rsid w:val="002036DF"/>
    <w:rsid w:val="002F1DF8"/>
    <w:rsid w:val="004659D1"/>
    <w:rsid w:val="004F1A4B"/>
    <w:rsid w:val="00564888"/>
    <w:rsid w:val="005E1286"/>
    <w:rsid w:val="007C0935"/>
    <w:rsid w:val="007E39DF"/>
    <w:rsid w:val="00AD1FAB"/>
    <w:rsid w:val="00AE7C54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E7C5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0555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D36C4"/>
    <w:pPr>
      <w:spacing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1D36C4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2">
    <w:name w:val="Body Text 2"/>
    <w:basedOn w:val="a"/>
    <w:link w:val="20"/>
    <w:rsid w:val="001D36C4"/>
    <w:pPr>
      <w:spacing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D36C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1D36C4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D36C4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Title">
    <w:name w:val="ConsPlusTitle"/>
    <w:uiPriority w:val="99"/>
    <w:rsid w:val="001D36C4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uiPriority w:val="1"/>
    <w:qFormat/>
    <w:rsid w:val="001D36C4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E7C5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0555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D36C4"/>
    <w:pPr>
      <w:spacing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1D36C4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2">
    <w:name w:val="Body Text 2"/>
    <w:basedOn w:val="a"/>
    <w:link w:val="20"/>
    <w:rsid w:val="001D36C4"/>
    <w:pPr>
      <w:spacing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D36C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1D36C4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D36C4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Title">
    <w:name w:val="ConsPlusTitle"/>
    <w:uiPriority w:val="99"/>
    <w:rsid w:val="001D36C4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uiPriority w:val="1"/>
    <w:qFormat/>
    <w:rsid w:val="001D36C4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79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679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19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1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5</cp:revision>
  <cp:lastPrinted>2016-12-28T05:06:00Z</cp:lastPrinted>
  <dcterms:created xsi:type="dcterms:W3CDTF">2016-12-23T08:29:00Z</dcterms:created>
  <dcterms:modified xsi:type="dcterms:W3CDTF">2016-12-28T05:07:00Z</dcterms:modified>
</cp:coreProperties>
</file>