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6B187D" w:rsidTr="006B187D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6B187D" w:rsidTr="006B187D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</w:tcPr>
                <w:p w:rsidR="006B187D" w:rsidRDefault="006B187D" w:rsidP="006B187D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№ 20</w:t>
                  </w:r>
                </w:p>
                <w:p w:rsidR="006B187D" w:rsidRDefault="006B187D" w:rsidP="006B187D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 ноября</w:t>
                  </w:r>
                </w:p>
                <w:p w:rsidR="006B187D" w:rsidRDefault="006B187D" w:rsidP="006B187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B187D" w:rsidRDefault="006B187D" w:rsidP="006B18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2016 года </w:t>
                  </w:r>
                </w:p>
              </w:tc>
            </w:tr>
          </w:tbl>
          <w:p w:rsid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7D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7D">
        <w:rPr>
          <w:rFonts w:ascii="Times New Roman" w:hAnsi="Times New Roman" w:cs="Times New Roman"/>
          <w:b/>
          <w:bCs/>
          <w:sz w:val="24"/>
          <w:szCs w:val="24"/>
        </w:rPr>
        <w:t xml:space="preserve">СОЛОНЕЦКОГО СЕЛЬСКОГО ПОСЕЛЕНИЯ 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7D">
        <w:rPr>
          <w:rFonts w:ascii="Times New Roman" w:hAnsi="Times New Roman" w:cs="Times New Roman"/>
          <w:b/>
          <w:bCs/>
          <w:sz w:val="24"/>
          <w:szCs w:val="24"/>
        </w:rPr>
        <w:t xml:space="preserve">ВОРОБЬЕВСКОГО МУНИЦИПАЛЬНОГО РАЙОНА 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6B187D" w:rsidRPr="006B187D" w:rsidRDefault="006B187D" w:rsidP="006B187D">
      <w:pPr>
        <w:keepNext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B187D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6B187D" w:rsidRPr="006B187D" w:rsidRDefault="006B187D" w:rsidP="006B187D">
      <w:pPr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87D">
        <w:rPr>
          <w:rFonts w:ascii="Times New Roman" w:hAnsi="Times New Roman" w:cs="Times New Roman"/>
          <w:sz w:val="24"/>
          <w:szCs w:val="24"/>
          <w:u w:val="single"/>
        </w:rPr>
        <w:t>от 07.11.2016 года № 34</w:t>
      </w:r>
    </w:p>
    <w:p w:rsidR="006B187D" w:rsidRPr="006B187D" w:rsidRDefault="006B187D" w:rsidP="006B187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с. Солонцы.</w:t>
      </w:r>
    </w:p>
    <w:p w:rsidR="006B187D" w:rsidRPr="006B187D" w:rsidRDefault="006B187D" w:rsidP="006B187D">
      <w:pPr>
        <w:tabs>
          <w:tab w:val="left" w:pos="3969"/>
        </w:tabs>
        <w:ind w:right="57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87D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возмещения расходов, связанных с санаторно-курортным лечением главы Солонецкого сельского поселения Воробьевского муниципального района Воронежской области</w:t>
      </w:r>
    </w:p>
    <w:p w:rsidR="006B187D" w:rsidRPr="006B187D" w:rsidRDefault="006B187D" w:rsidP="006B187D">
      <w:pPr>
        <w:pStyle w:val="1"/>
        <w:shd w:val="clear" w:color="auto" w:fill="FFFFFF"/>
        <w:ind w:firstLine="709"/>
        <w:jc w:val="both"/>
        <w:rPr>
          <w:bCs/>
          <w:color w:val="333333"/>
          <w:kern w:val="36"/>
          <w:sz w:val="24"/>
          <w:szCs w:val="24"/>
        </w:rPr>
      </w:pPr>
      <w:r w:rsidRPr="006B187D">
        <w:rPr>
          <w:sz w:val="24"/>
          <w:szCs w:val="24"/>
        </w:rPr>
        <w:t>В</w:t>
      </w:r>
      <w:r w:rsidRPr="006B187D">
        <w:rPr>
          <w:color w:val="000000"/>
          <w:sz w:val="24"/>
          <w:szCs w:val="24"/>
        </w:rPr>
        <w:t xml:space="preserve"> целях обеспечения дополнительными социальными гарантиями муниципальных служащих</w:t>
      </w:r>
      <w:r w:rsidRPr="006B187D">
        <w:rPr>
          <w:sz w:val="24"/>
          <w:szCs w:val="24"/>
        </w:rPr>
        <w:t xml:space="preserve"> Солонецкого сельского поселения, в соответствии с Федеральным законом от 02.03.2007 года № 25-ФЗ «О муниципальной службе в Российской Федерации», Уставом Солонецкого сельского поселения, Совет народных депутатов  </w:t>
      </w:r>
      <w:proofErr w:type="gramStart"/>
      <w:r w:rsidRPr="006B187D">
        <w:rPr>
          <w:b/>
          <w:sz w:val="24"/>
          <w:szCs w:val="24"/>
        </w:rPr>
        <w:t>р</w:t>
      </w:r>
      <w:proofErr w:type="gramEnd"/>
      <w:r w:rsidRPr="006B187D">
        <w:rPr>
          <w:b/>
          <w:sz w:val="24"/>
          <w:szCs w:val="24"/>
        </w:rPr>
        <w:t xml:space="preserve"> е ш и л: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1. Утвердить Положение о порядке возмещения расходов, связанных с санаторно-курортным лечением главы Солонецкого сельского поселения Воробьевского муниципального района Воронежской области согласно приложению.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опубликования в муниципальном средстве массовой информации «Вестник Солонецкого сельского поселения».</w:t>
      </w: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1880"/>
        <w:gridCol w:w="4501"/>
      </w:tblGrid>
      <w:tr w:rsidR="006B187D" w:rsidRPr="006B187D" w:rsidTr="006B187D">
        <w:tc>
          <w:tcPr>
            <w:tcW w:w="3190" w:type="dxa"/>
            <w:shd w:val="clear" w:color="auto" w:fill="auto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80" w:type="dxa"/>
            <w:shd w:val="clear" w:color="auto" w:fill="auto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</w:tc>
      </w:tr>
    </w:tbl>
    <w:p w:rsidR="006B187D" w:rsidRPr="006B187D" w:rsidRDefault="006B187D" w:rsidP="006B187D">
      <w:pPr>
        <w:pStyle w:val="a5"/>
        <w:ind w:firstLine="0"/>
        <w:jc w:val="both"/>
        <w:rPr>
          <w:sz w:val="24"/>
          <w:szCs w:val="24"/>
        </w:rPr>
      </w:pPr>
    </w:p>
    <w:p w:rsidR="006B187D" w:rsidRPr="006B187D" w:rsidRDefault="006B187D" w:rsidP="006B187D">
      <w:pPr>
        <w:pStyle w:val="a5"/>
        <w:ind w:firstLine="0"/>
        <w:jc w:val="both"/>
        <w:rPr>
          <w:sz w:val="24"/>
          <w:szCs w:val="24"/>
        </w:rPr>
      </w:pPr>
    </w:p>
    <w:p w:rsidR="006B187D" w:rsidRPr="006B187D" w:rsidRDefault="006B187D" w:rsidP="006B187D">
      <w:pPr>
        <w:pStyle w:val="a5"/>
        <w:ind w:left="5580" w:firstLine="0"/>
        <w:jc w:val="both"/>
        <w:rPr>
          <w:sz w:val="24"/>
          <w:szCs w:val="24"/>
        </w:rPr>
      </w:pPr>
    </w:p>
    <w:p w:rsidR="006B187D" w:rsidRPr="006B187D" w:rsidRDefault="006B187D" w:rsidP="006B187D">
      <w:pPr>
        <w:pStyle w:val="a5"/>
        <w:ind w:left="5580" w:firstLine="0"/>
        <w:jc w:val="both"/>
        <w:rPr>
          <w:sz w:val="24"/>
          <w:szCs w:val="24"/>
        </w:rPr>
      </w:pPr>
    </w:p>
    <w:p w:rsidR="006B187D" w:rsidRPr="006B187D" w:rsidRDefault="006B187D" w:rsidP="006B187D">
      <w:pPr>
        <w:pStyle w:val="a5"/>
        <w:ind w:left="5580" w:firstLine="0"/>
        <w:jc w:val="both"/>
        <w:rPr>
          <w:sz w:val="24"/>
          <w:szCs w:val="24"/>
        </w:rPr>
      </w:pPr>
      <w:r w:rsidRPr="006B187D">
        <w:rPr>
          <w:sz w:val="24"/>
          <w:szCs w:val="24"/>
        </w:rPr>
        <w:lastRenderedPageBreak/>
        <w:t>Приложение</w:t>
      </w:r>
    </w:p>
    <w:p w:rsidR="006B187D" w:rsidRPr="006B187D" w:rsidRDefault="006B187D" w:rsidP="006B187D">
      <w:pPr>
        <w:pStyle w:val="a5"/>
        <w:ind w:left="5580" w:firstLine="0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к решению Совета народных депутатов Солонецкого сельского</w:t>
      </w:r>
    </w:p>
    <w:p w:rsidR="006B187D" w:rsidRPr="006B187D" w:rsidRDefault="006B187D" w:rsidP="006B187D">
      <w:pPr>
        <w:pStyle w:val="a5"/>
        <w:ind w:left="5580" w:firstLine="0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поселения</w:t>
      </w:r>
    </w:p>
    <w:p w:rsidR="006B187D" w:rsidRPr="006B187D" w:rsidRDefault="006B187D" w:rsidP="006B187D">
      <w:pPr>
        <w:pStyle w:val="a5"/>
        <w:ind w:left="5580" w:firstLine="0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от 07.11.2016 г. № 34</w:t>
      </w:r>
    </w:p>
    <w:p w:rsidR="006B187D" w:rsidRPr="006B187D" w:rsidRDefault="006B187D" w:rsidP="006B187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B187D" w:rsidRPr="006B187D" w:rsidRDefault="006B187D" w:rsidP="006B187D">
      <w:pPr>
        <w:pStyle w:val="ConsPlusNormal"/>
        <w:tabs>
          <w:tab w:val="left" w:pos="5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Положение о порядке возмещения расходов, связанных с санаторно-курортным лечением главы Солонецкого сельского поселения</w:t>
      </w:r>
    </w:p>
    <w:p w:rsidR="006B187D" w:rsidRPr="006B187D" w:rsidRDefault="006B187D" w:rsidP="006B187D">
      <w:pPr>
        <w:pStyle w:val="a5"/>
        <w:ind w:firstLine="709"/>
        <w:jc w:val="both"/>
        <w:rPr>
          <w:sz w:val="24"/>
          <w:szCs w:val="24"/>
        </w:rPr>
      </w:pP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и условия возмещения главе Солонецкого сельского поселения, расходов, связанных с санаторно-курортным обслуживанием их в санатории, профилактории, пансионате, находящихся в Российской Федерации, (далее - денежная компенсация за санаторно-курортное обслуживание).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2. Выплата денежной компенсации за санаторно-курортное обслуживание производится за счет средств бюджета Солонецкого сельского поселения, предусмотренных на эти цели решением Совета народных депутатов Солонецкого сельского поселения о бюджете на очередной финансовый год и плановый период.</w:t>
      </w:r>
      <w:r w:rsidRPr="006B1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>3. Глава Солонецкого сельского поселения</w:t>
      </w:r>
      <w:r w:rsidRPr="006B187D">
        <w:rPr>
          <w:rFonts w:ascii="Times New Roman" w:hAnsi="Times New Roman" w:cs="Times New Roman"/>
          <w:sz w:val="24"/>
          <w:szCs w:val="24"/>
        </w:rPr>
        <w:t xml:space="preserve"> </w:t>
      </w:r>
      <w:r w:rsidRPr="006B187D">
        <w:rPr>
          <w:rFonts w:ascii="Times New Roman" w:hAnsi="Times New Roman" w:cs="Times New Roman"/>
          <w:color w:val="000000"/>
          <w:sz w:val="24"/>
          <w:szCs w:val="24"/>
        </w:rPr>
        <w:t>имеет право</w:t>
      </w:r>
      <w:r w:rsidRPr="006B187D">
        <w:rPr>
          <w:rFonts w:ascii="Times New Roman" w:hAnsi="Times New Roman" w:cs="Times New Roman"/>
          <w:sz w:val="24"/>
          <w:szCs w:val="24"/>
        </w:rPr>
        <w:t xml:space="preserve"> </w:t>
      </w:r>
      <w:r w:rsidRPr="006B187D">
        <w:rPr>
          <w:rFonts w:ascii="Times New Roman" w:hAnsi="Times New Roman" w:cs="Times New Roman"/>
          <w:color w:val="000000"/>
          <w:sz w:val="24"/>
          <w:szCs w:val="24"/>
        </w:rPr>
        <w:t xml:space="preserve">один раз в год на компенсацию 70 процентов стоимости санаторно-курортного лечения (далее - компенсация) в санаторно-курортных учреждениях, </w:t>
      </w:r>
      <w:r w:rsidRPr="006B187D">
        <w:rPr>
          <w:rFonts w:ascii="Times New Roman" w:hAnsi="Times New Roman" w:cs="Times New Roman"/>
          <w:sz w:val="24"/>
          <w:szCs w:val="24"/>
        </w:rPr>
        <w:t>расположенных в Российской Федерации</w:t>
      </w:r>
      <w:r w:rsidRPr="006B18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187D">
        <w:rPr>
          <w:rFonts w:ascii="Times New Roman" w:hAnsi="Times New Roman" w:cs="Times New Roman"/>
          <w:sz w:val="24"/>
          <w:szCs w:val="24"/>
        </w:rPr>
        <w:t xml:space="preserve"> а также компенсация стоимости проезда к месту оздоровительного или санаторно-курортного лечения и обратно в пределах территории Российской Федерации один раз в два года.</w:t>
      </w:r>
      <w:r w:rsidRPr="006B187D">
        <w:rPr>
          <w:rFonts w:ascii="Times New Roman" w:hAnsi="Times New Roman" w:cs="Times New Roman"/>
          <w:color w:val="000000"/>
          <w:sz w:val="24"/>
          <w:szCs w:val="24"/>
        </w:rPr>
        <w:t xml:space="preserve"> Если </w:t>
      </w:r>
      <w:r w:rsidRPr="006B187D">
        <w:rPr>
          <w:rFonts w:ascii="Times New Roman" w:hAnsi="Times New Roman" w:cs="Times New Roman"/>
          <w:sz w:val="24"/>
          <w:szCs w:val="24"/>
        </w:rPr>
        <w:t xml:space="preserve">глава Солонецкого сельского поселения </w:t>
      </w:r>
      <w:r w:rsidRPr="006B187D">
        <w:rPr>
          <w:rFonts w:ascii="Times New Roman" w:hAnsi="Times New Roman" w:cs="Times New Roman"/>
          <w:color w:val="000000"/>
          <w:sz w:val="24"/>
          <w:szCs w:val="24"/>
        </w:rPr>
        <w:t>получал санаторно-курортное лечение в нескольких лечебно-оздоровительных учреждениях, то выплата компенсации производится по стоимости одной путевки по их выбору.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>4. Компенсация является целевой и не суммируется в случае, когда глава Солонецкого сельского поселения не воспользовался своим правом на компенсацию в текущем году.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>5. Оплата расходов, связанных с санаторно-курортным лечением, производится после его завершения путем возмещения главе Солонецкого сельского поселения 70 % расходов на санаторно-курортное лечение.</w:t>
      </w:r>
    </w:p>
    <w:p w:rsidR="006B187D" w:rsidRPr="006B187D" w:rsidRDefault="006B187D" w:rsidP="006B18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Размер денежной выплаты определяется исходя из стоимости санаторно-курортной путевки. При этом максимальный размер стоимости санаторно-курортной путевки, подлежащей компенсации, не может превышать 45000 рублей.</w:t>
      </w:r>
    </w:p>
    <w:p w:rsidR="006B187D" w:rsidRPr="006B187D" w:rsidRDefault="006B187D" w:rsidP="006B18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Расходы на оплату проезда, подлежащие денежной компенсации, включают в себя:</w:t>
      </w:r>
    </w:p>
    <w:p w:rsidR="006B187D" w:rsidRPr="006B187D" w:rsidRDefault="006B187D" w:rsidP="006B18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а) оплату стоимости проезда к месту лечения и (или) отдыха и обратно в размере фактических расходов, подтвержденных проездными документами (включая расходы за пользование постельными принадлежностями, страховой взнос на обязательное личное страхование пассажиров на транспорте, стоимость авиационных горюче-смазочных материалов (топливный сбор), услуги по оформлению проездных документов), но не выше стоимости проезда:</w:t>
      </w:r>
    </w:p>
    <w:p w:rsidR="006B187D" w:rsidRPr="006B187D" w:rsidRDefault="006B187D" w:rsidP="006B18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- воздушным транспортом - в салонах экономического класса;</w:t>
      </w:r>
    </w:p>
    <w:p w:rsidR="006B187D" w:rsidRPr="006B187D" w:rsidRDefault="006B187D" w:rsidP="006B18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lastRenderedPageBreak/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6B187D" w:rsidRPr="006B187D" w:rsidRDefault="006B187D" w:rsidP="006B18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6B187D" w:rsidRPr="006B187D" w:rsidRDefault="006B187D" w:rsidP="006B18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б) оплату стоимости проезда автомобильным транспортом общего пользования (кроме такси), личным транспортом к месту лечения и (или) отдыха и обратно;</w:t>
      </w:r>
    </w:p>
    <w:p w:rsidR="006B187D" w:rsidRPr="006B187D" w:rsidRDefault="006B187D" w:rsidP="006B18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в) оплату стоимости проезда автомобильным транспортом общего пользования (кроме такси) до железнодорожной станции, пристани, аэропорта и автовокзала при наличии документов (билетов), подтверждающих эти расходы.</w:t>
      </w:r>
    </w:p>
    <w:p w:rsidR="006B187D" w:rsidRPr="006B187D" w:rsidRDefault="006B187D" w:rsidP="006B18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>6. Компенсация расходов на санаторно-курортное лечение осуществляется по факту лечения (оздоровления) в санаторно-курортном учреждении и производится по возвращении из отпуска (по окончании временной нетрудоспособности), в период которого он находился на лечении в санаторно-курортном учреждении, но не позднее 31 декабря текущего года.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 xml:space="preserve">7. Письменное заявление о компенсации расходов, связанных с приобретением санаторно-курортной путевки, подается главой Солонецкого сельского поселения в Администрацию Солонецкого сельского поселения на имя Главы (далее – Администрация). 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 xml:space="preserve">8. К заявлению о компенсации расходов на санаторно-курортное лечение прилагаются следующие документы: </w:t>
      </w:r>
    </w:p>
    <w:p w:rsidR="006B187D" w:rsidRPr="006B187D" w:rsidRDefault="006B187D" w:rsidP="006B18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копия санаторно-курортной путевки;</w:t>
      </w:r>
    </w:p>
    <w:p w:rsidR="006B187D" w:rsidRPr="006B187D" w:rsidRDefault="006B187D" w:rsidP="006B18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подлинники документов, подтверждающих факт оплаты путевки (счет-фактура, приходный кассовый ордер и др.);</w:t>
      </w:r>
    </w:p>
    <w:p w:rsidR="006B187D" w:rsidRPr="006B187D" w:rsidRDefault="006B187D" w:rsidP="006B18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подлинники документов, подтверждающих </w:t>
      </w:r>
      <w:r w:rsidRPr="006B187D">
        <w:rPr>
          <w:rFonts w:ascii="Times New Roman" w:hAnsi="Times New Roman" w:cs="Times New Roman"/>
          <w:color w:val="000000"/>
          <w:sz w:val="24"/>
          <w:szCs w:val="24"/>
        </w:rPr>
        <w:t>факт пребывания в санаторно-курортном учреждении (договор, оригинал отрывного талона к санаторно-курортной путевке и др.).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>9. Предоставленные документы рассматриваются в течение десяти дней с момента их поступления. По результатам рассмотрения в течение десяти дней со дня подачи документов издает распоряжение о выплате компенсации, либо мотивированный отказ в выплате.</w:t>
      </w:r>
    </w:p>
    <w:p w:rsidR="006B187D" w:rsidRPr="006B187D" w:rsidRDefault="006B187D" w:rsidP="006B18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10. </w:t>
      </w:r>
      <w:r w:rsidRPr="006B187D">
        <w:rPr>
          <w:rFonts w:ascii="Times New Roman" w:hAnsi="Times New Roman" w:cs="Times New Roman"/>
          <w:color w:val="000000"/>
          <w:sz w:val="24"/>
          <w:szCs w:val="24"/>
        </w:rPr>
        <w:t>Глава Солонецкого сельского поселения</w:t>
      </w:r>
      <w:r w:rsidRPr="006B187D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представленных сведений и документов. Представление неполных и (или) заведомо недостоверных сведений является основанием для отказа в предоставлении денежной компенсации за санаторно-курортное обслуживание.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>11. Выплата компенсации не осуществляется в случае: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>а) непредставления документов, предусмотренных пунктом 8 настоящего Положения;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>б) представления документов, не отвечающих требованиям законодательства;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>в) нарушение сроков представления документов.</w:t>
      </w:r>
    </w:p>
    <w:p w:rsidR="006B187D" w:rsidRPr="006B187D" w:rsidRDefault="006B187D" w:rsidP="006B18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color w:val="000000"/>
          <w:sz w:val="24"/>
          <w:szCs w:val="24"/>
        </w:rPr>
        <w:t>12. Отказ в компенсации не препятствует повторному обращению с аналогичным заявлением в случае устранения причин, послуживших основанием для отказа, в текущем году.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СОВЕТ НАРОДНЫХ ДЕПУТАТОВ                                        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СОЛОНЕЦКОГО  СЕЛЬСКОГО ПОСЕЛЕНИЯ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B187D" w:rsidRPr="006B187D" w:rsidRDefault="006B187D" w:rsidP="006B18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187D">
        <w:rPr>
          <w:rFonts w:ascii="Times New Roman" w:hAnsi="Times New Roman" w:cs="Times New Roman"/>
          <w:sz w:val="24"/>
          <w:szCs w:val="24"/>
          <w:u w:val="single"/>
        </w:rPr>
        <w:t xml:space="preserve">От  07.11.2016 г.  №35 </w:t>
      </w:r>
    </w:p>
    <w:p w:rsidR="006B187D" w:rsidRPr="006B187D" w:rsidRDefault="006B187D" w:rsidP="006B187D">
      <w:pPr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 Солонцы</w:t>
      </w:r>
    </w:p>
    <w:p w:rsidR="006B187D" w:rsidRPr="006B187D" w:rsidRDefault="006B187D" w:rsidP="006B187D">
      <w:pPr>
        <w:pStyle w:val="Title"/>
        <w:spacing w:before="0" w:after="0"/>
        <w:ind w:right="510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187D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народных депутатов Солонецкого сельского поселения Воробьевского муниципального района Воронежской области от 29.12.2015 года № 25 «О бюджете Солонецкого сельского поселения Воробьевского муниципального района Воронежской области на 2016 год»</w:t>
      </w:r>
    </w:p>
    <w:p w:rsidR="006B187D" w:rsidRPr="006B187D" w:rsidRDefault="006B187D" w:rsidP="006B187D">
      <w:pPr>
        <w:pStyle w:val="Title"/>
        <w:spacing w:before="0" w:after="0"/>
        <w:ind w:right="510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187D" w:rsidRPr="006B187D" w:rsidRDefault="006B187D" w:rsidP="006B187D">
      <w:pPr>
        <w:spacing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87D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</w:p>
    <w:p w:rsidR="006B187D" w:rsidRPr="006B187D" w:rsidRDefault="006B187D" w:rsidP="006B187D">
      <w:pPr>
        <w:pStyle w:val="12"/>
        <w:rPr>
          <w:b/>
          <w:sz w:val="24"/>
        </w:rPr>
      </w:pPr>
      <w:proofErr w:type="gramStart"/>
      <w:r w:rsidRPr="006B187D">
        <w:rPr>
          <w:b/>
          <w:sz w:val="24"/>
        </w:rPr>
        <w:t>р</w:t>
      </w:r>
      <w:proofErr w:type="gramEnd"/>
      <w:r w:rsidRPr="006B187D">
        <w:rPr>
          <w:b/>
          <w:sz w:val="24"/>
        </w:rPr>
        <w:t xml:space="preserve"> е ш и л:</w:t>
      </w:r>
    </w:p>
    <w:p w:rsidR="006B187D" w:rsidRPr="006B187D" w:rsidRDefault="006B187D" w:rsidP="006B187D">
      <w:pPr>
        <w:pStyle w:val="af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pStyle w:val="12"/>
        <w:jc w:val="both"/>
        <w:rPr>
          <w:b/>
          <w:sz w:val="24"/>
        </w:rPr>
      </w:pPr>
      <w:r w:rsidRPr="006B187D">
        <w:rPr>
          <w:sz w:val="24"/>
        </w:rPr>
        <w:t>1. Внести в</w:t>
      </w:r>
      <w:r w:rsidRPr="006B187D">
        <w:rPr>
          <w:b/>
          <w:sz w:val="24"/>
        </w:rPr>
        <w:t xml:space="preserve"> </w:t>
      </w:r>
      <w:r w:rsidRPr="006B187D">
        <w:rPr>
          <w:sz w:val="24"/>
        </w:rPr>
        <w:t xml:space="preserve">решение Совета народных депутатов Солонецкого сельского поселения Воробьевского муниципального района Воронежской области </w:t>
      </w:r>
      <w:r w:rsidRPr="006B187D">
        <w:rPr>
          <w:b/>
          <w:sz w:val="24"/>
        </w:rPr>
        <w:t>29.12.2015 года № 25</w:t>
      </w:r>
      <w:r w:rsidRPr="006B187D">
        <w:rPr>
          <w:sz w:val="24"/>
        </w:rPr>
        <w:t xml:space="preserve"> «О бюджете Солонецкого сельского поселения Воробьевского муниципального района Воронежской области на 2016 год»  следующие изменения:</w:t>
      </w:r>
    </w:p>
    <w:p w:rsidR="006B187D" w:rsidRPr="006B187D" w:rsidRDefault="006B187D" w:rsidP="006B187D">
      <w:pPr>
        <w:pStyle w:val="af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87D">
        <w:rPr>
          <w:rFonts w:ascii="Times New Roman" w:hAnsi="Times New Roman" w:cs="Times New Roman"/>
          <w:bCs/>
          <w:sz w:val="24"/>
          <w:szCs w:val="24"/>
        </w:rPr>
        <w:t>1.1. Приложение № 1,6,7,11 изложить в редакции приложений № 1,2,3,4 к данному решению.</w:t>
      </w:r>
    </w:p>
    <w:p w:rsidR="006B187D" w:rsidRPr="006B187D" w:rsidRDefault="006B187D" w:rsidP="006B187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6B187D" w:rsidRPr="006B187D" w:rsidRDefault="006B187D" w:rsidP="006B187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18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187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6B187D" w:rsidRPr="006B187D" w:rsidRDefault="006B187D" w:rsidP="006B187D">
      <w:pPr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6B187D" w:rsidRPr="006B187D" w:rsidRDefault="006B187D" w:rsidP="006B187D">
      <w:pPr>
        <w:rPr>
          <w:rFonts w:ascii="Times New Roman" w:hAnsi="Times New Roman" w:cs="Times New Roman"/>
          <w:sz w:val="24"/>
          <w:szCs w:val="24"/>
        </w:rPr>
        <w:sectPr w:rsidR="006B187D" w:rsidRPr="006B187D" w:rsidSect="006B187D">
          <w:pgSz w:w="11906" w:h="16838"/>
          <w:pgMar w:top="1134" w:right="567" w:bottom="1701" w:left="1985" w:header="709" w:footer="709" w:gutter="0"/>
          <w:cols w:space="720"/>
        </w:sectPr>
      </w:pPr>
      <w:r w:rsidRPr="006B187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Г.В.Саломатина</w:t>
      </w:r>
    </w:p>
    <w:p w:rsidR="006B187D" w:rsidRPr="006B187D" w:rsidRDefault="006B187D" w:rsidP="006B187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№  1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к решению Совета </w:t>
      </w:r>
      <w:proofErr w:type="gramStart"/>
      <w:r w:rsidRPr="006B187D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6B187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депутатов Солонецкого  сельского поселения 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от  07.11.2016 г   №35 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Приложение   №  1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решению Совета </w:t>
      </w:r>
      <w:proofErr w:type="gramStart"/>
      <w:r w:rsidRPr="006B187D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депутатов Солонецкого                              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сельского поселения      </w:t>
      </w:r>
    </w:p>
    <w:p w:rsidR="006B187D" w:rsidRPr="006B187D" w:rsidRDefault="006B187D" w:rsidP="006B187D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29.12.2015 г № 25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Объем поступления доходов по основным источникам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в 2016 году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39"/>
        <w:gridCol w:w="5569"/>
        <w:gridCol w:w="1545"/>
      </w:tblGrid>
      <w:tr w:rsidR="006B187D" w:rsidRPr="006B187D" w:rsidTr="006B187D">
        <w:trPr>
          <w:trHeight w:val="4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</w:t>
            </w:r>
            <w:proofErr w:type="spell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10300000000000000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Доход от уплаты акцизов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965,7</w:t>
            </w:r>
          </w:p>
        </w:tc>
      </w:tr>
      <w:tr w:rsidR="006B187D" w:rsidRPr="006B187D" w:rsidTr="006B187D">
        <w:trPr>
          <w:trHeight w:val="3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proofErr w:type="spell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10503000010000110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10606000100000110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proofErr w:type="gram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3122,9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820,9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11105010100000120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землю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землю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Продажа земли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2136,7</w:t>
            </w:r>
          </w:p>
        </w:tc>
      </w:tr>
      <w:tr w:rsidR="006B187D" w:rsidRPr="006B187D" w:rsidTr="006B187D">
        <w:trPr>
          <w:trHeight w:val="3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7893,2</w:t>
            </w:r>
          </w:p>
        </w:tc>
      </w:tr>
      <w:tr w:rsidR="006B187D" w:rsidRPr="006B187D" w:rsidTr="006B187D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7981,5</w:t>
            </w:r>
          </w:p>
        </w:tc>
      </w:tr>
      <w:tr w:rsidR="006B187D" w:rsidRPr="006B187D" w:rsidTr="006B187D">
        <w:trPr>
          <w:trHeight w:val="7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20201001100000151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706</w:t>
            </w:r>
          </w:p>
        </w:tc>
      </w:tr>
      <w:tr w:rsidR="006B187D" w:rsidRPr="006B187D" w:rsidTr="006B187D">
        <w:trPr>
          <w:trHeight w:val="7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20201001100000151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1624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6B187D" w:rsidRPr="006B187D" w:rsidTr="006B187D">
        <w:trPr>
          <w:trHeight w:val="7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20202999100000151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Прочие субсидии передаваемые бюджетам поселений на социально-значимые расходы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5414,7</w:t>
            </w:r>
          </w:p>
        </w:tc>
      </w:tr>
      <w:tr w:rsidR="006B187D" w:rsidRPr="006B187D" w:rsidTr="006B187D">
        <w:trPr>
          <w:trHeight w:val="7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20203015100000151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осуществление полномочий по первичному воинскому учету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6B187D" w:rsidRPr="006B187D" w:rsidTr="006B187D">
        <w:trPr>
          <w:trHeight w:val="2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20204041100000151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  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 и оцифровки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61,3</w:t>
            </w:r>
          </w:p>
        </w:tc>
      </w:tr>
      <w:tr w:rsidR="006B187D" w:rsidRPr="006B187D" w:rsidTr="006B187D">
        <w:trPr>
          <w:trHeight w:val="2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20204999100000151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7D" w:rsidRPr="006B187D" w:rsidTr="006B187D">
        <w:trPr>
          <w:trHeight w:val="2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15874,7</w:t>
            </w:r>
          </w:p>
        </w:tc>
      </w:tr>
    </w:tbl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№ 2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gramStart"/>
      <w:r w:rsidRPr="006B187D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6B187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депутатов Солонецкого  сельского поселения 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от  07.11.2016 г   № 35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Приложение   №  6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решению Совета </w:t>
      </w:r>
      <w:proofErr w:type="gramStart"/>
      <w:r w:rsidRPr="006B187D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депутатов Солонецкого                              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сельского поселения      </w:t>
      </w:r>
    </w:p>
    <w:p w:rsidR="006B187D" w:rsidRPr="006B187D" w:rsidRDefault="006B187D" w:rsidP="006B187D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29.12.2015 г № 25</w:t>
      </w:r>
    </w:p>
    <w:p w:rsidR="006B187D" w:rsidRPr="006B187D" w:rsidRDefault="006B187D" w:rsidP="006B187D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Бюджетных ассигнований по разделам и подразделам, целевым статья</w:t>
      </w:r>
      <w:proofErr w:type="gramStart"/>
      <w:r w:rsidRPr="006B187D"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 w:rsidRPr="006B187D">
        <w:rPr>
          <w:rFonts w:ascii="Times New Roman" w:hAnsi="Times New Roman" w:cs="Times New Roman"/>
          <w:b/>
          <w:sz w:val="24"/>
          <w:szCs w:val="24"/>
        </w:rPr>
        <w:t>муниципальным программам Солонецкого сельского поселения) и группам видов расходов классификации расходов местного бюджета на</w:t>
      </w:r>
      <w:r w:rsidRPr="006B187D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B187D">
          <w:rPr>
            <w:rFonts w:ascii="Times New Roman" w:hAnsi="Times New Roman" w:cs="Times New Roman"/>
            <w:b/>
            <w:sz w:val="24"/>
            <w:szCs w:val="24"/>
          </w:rPr>
          <w:t xml:space="preserve">2016 </w:t>
        </w:r>
        <w:r w:rsidRPr="006B187D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6B187D">
        <w:rPr>
          <w:rFonts w:ascii="Times New Roman" w:hAnsi="Times New Roman" w:cs="Times New Roman"/>
          <w:sz w:val="24"/>
          <w:szCs w:val="24"/>
        </w:rPr>
        <w:t>.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452" w:type="dxa"/>
        <w:tblLook w:val="01E0" w:firstRow="1" w:lastRow="1" w:firstColumn="1" w:lastColumn="1" w:noHBand="0" w:noVBand="0"/>
      </w:tblPr>
      <w:tblGrid>
        <w:gridCol w:w="5651"/>
        <w:gridCol w:w="602"/>
        <w:gridCol w:w="574"/>
        <w:gridCol w:w="1616"/>
        <w:gridCol w:w="850"/>
        <w:gridCol w:w="1426"/>
      </w:tblGrid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Солонецкого сельского поселения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15874,7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5856,0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5055,0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2935,0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0110080210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172,3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первичного воинского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495,0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2.Обеспечение пожарной безопасности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3895,7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1.Благоустройство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3425,1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2415,7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807,3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жилищно-коммунального хозяйства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470,6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«Чистая вода Воронежской области на период 2016-2020годы» (Закупка товаров, работ и услуг для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обеспечение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140,5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0240000590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1663,7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1.Дорожное хозяйство (дорожные фонды)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965,7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 2016-2020годов»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965,7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экономики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698,0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342,6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0250078460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3638,5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1.Культура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3638,5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3638,5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  Солонецкого сельского поселения  »</w:t>
            </w: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2125,0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культуры»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</w:t>
            </w:r>
            <w:proofErr w:type="spell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1446,2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культуры»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</w:t>
            </w:r>
            <w:proofErr w:type="spell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0310051460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развитие культуры  Солонецкого сельского поселения »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спорт"</w:t>
            </w: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к решению Совета народных        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депутатов Солонецкого  сельского поселения 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от  07.11.2016 г   № 35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Приложение   №  7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решению Совета народных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депутатов Солонецкого                              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сельского поселения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29.12.2015 г № 25      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 xml:space="preserve">расходов местного бюджета по ведомственной классификации 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Российской Федерации на 2016 год</w:t>
      </w:r>
    </w:p>
    <w:tbl>
      <w:tblPr>
        <w:tblW w:w="0" w:type="auto"/>
        <w:jc w:val="center"/>
        <w:tblInd w:w="-1452" w:type="dxa"/>
        <w:tblLook w:val="01E0" w:firstRow="1" w:lastRow="1" w:firstColumn="1" w:lastColumn="1" w:noHBand="0" w:noVBand="0"/>
      </w:tblPr>
      <w:tblGrid>
        <w:gridCol w:w="5651"/>
        <w:gridCol w:w="602"/>
        <w:gridCol w:w="574"/>
        <w:gridCol w:w="1416"/>
        <w:gridCol w:w="850"/>
        <w:gridCol w:w="1426"/>
      </w:tblGrid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Солонецкого сельского поселения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15874,7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5856,0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5055,0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2935,0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0110080210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172,3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495,0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2.Обеспечение пожарной безопасности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3895,7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1.Благоустройство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3425,1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2415,7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807,3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жилищно-коммунального хозяйства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470,6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«Чистая вода Воронежской области на период 2016-2020годы»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140,5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0240000590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1663,7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1.Дорожное хозяйство (дорожные фонды)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965,7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 2016-2020годов»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965,7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экономики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698,0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342,6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0250078460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казенное учреждение культуры «Солонецкий центр культуры»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3638,5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1.Культура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3638,5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3588,5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  Солонецкого сельского поселения  »</w:t>
            </w: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2125,0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культуры»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</w:t>
            </w:r>
            <w:proofErr w:type="spell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1446,2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культуры»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</w:t>
            </w:r>
            <w:proofErr w:type="spellStart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0310051460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 »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спорт"</w:t>
            </w: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 ГОСУДАРСТВЕННОГО 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ВНУТРЕННЕГО И МУНИЦИПАЛЬНОГО ДОЛГА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B187D" w:rsidRPr="006B187D" w:rsidTr="006B187D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Обслуживание государственного внутреннего и муниципального долга 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  <w:sectPr w:rsidR="006B187D" w:rsidRPr="006B187D" w:rsidSect="006B187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6B187D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к решению Совета народных        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депутатов Солонецкого  сельского поселения </w:t>
      </w:r>
    </w:p>
    <w:p w:rsidR="006B187D" w:rsidRPr="006B187D" w:rsidRDefault="006B187D" w:rsidP="006B187D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от  07.11.2016 г   №35 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Приложение   №  11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решению Совета народных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депутатов Солонецкого                              </w:t>
      </w:r>
    </w:p>
    <w:p w:rsidR="006B187D" w:rsidRPr="006B187D" w:rsidRDefault="006B187D" w:rsidP="006B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сельского поселения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29.12.2015 г № 25      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7D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 и подразделам, целевым статьям, (муниципальным программам Солонецкого сельского поселения) и группам видов расходов, классификации расходов районного бюджета на 2016 год</w:t>
      </w:r>
    </w:p>
    <w:p w:rsidR="006B187D" w:rsidRPr="006B187D" w:rsidRDefault="006B187D" w:rsidP="006B187D">
      <w:pPr>
        <w:ind w:left="6300"/>
        <w:rPr>
          <w:rFonts w:ascii="Times New Roman" w:hAnsi="Times New Roman" w:cs="Times New Roman"/>
          <w:b/>
          <w:bCs/>
          <w:sz w:val="24"/>
          <w:szCs w:val="24"/>
        </w:rPr>
      </w:pPr>
    </w:p>
    <w:p w:rsidR="006B187D" w:rsidRPr="006B187D" w:rsidRDefault="006B187D" w:rsidP="006B187D">
      <w:pPr>
        <w:ind w:left="6300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4"/>
        <w:gridCol w:w="1416"/>
        <w:gridCol w:w="814"/>
        <w:gridCol w:w="1416"/>
        <w:gridCol w:w="900"/>
        <w:gridCol w:w="2520"/>
      </w:tblGrid>
      <w:tr w:rsidR="006B187D" w:rsidRPr="006B187D" w:rsidTr="006B187D">
        <w:trPr>
          <w:trHeight w:val="20"/>
          <w:tblHeader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14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15874,7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Муниципальная  программа 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6028,3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 " Управление муниципальными финансами»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 Подпрограмма 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"Обеспечение реализации муниципальной программы"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Подпрограмма 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"Обеспечение реализации муниципальной программы"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5856,0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2935,0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Муниципальная программа 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4758,6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Подпрограмма 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495,0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2415,7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2415,7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Подпрограмма «Реализация мероприятий по санитарно-эпидемиологическому благополучию на территории Солонецкого сельского поселения»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«Реализация мероприятий по санитарно-эпидемиологическому благополучию на территории Солонецкого сельского поселения» муниципальной программы «Социальное развитие Солонецкого сельского поселения Воробьевского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4.Подпрограмма «Социальная политика Солонецкого сельского поселения»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140,5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0240000590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5. Подпрограмма «Развитие национальной экономики Солонецкого сельского поселения»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698,0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342,6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0250078460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6.Подпрограмма «Уличное освещение»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1009,4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807,3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3.Муниципальная программа «Сохранение и развитие культуры  </w:t>
            </w: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Солонецкого сельского поселения »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0300000000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3638,5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Подпрограмма 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3638,5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  Солонецкого сельского поселения  »</w:t>
            </w: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2125,0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культуры»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1446,2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культуры»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0310051460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 »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"Дорожный фонд Солонецкого сельского поселения 2016-2020годов»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965,7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 2016-2020годов»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965,7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5.Муниципальная программа «Чистая вода Воронежской                                                        области на период 2016-2020 годов»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0500000000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470,6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на период 2016-2020 годов (Закупка товаров, работ и услуг для государственных (муниципальных) нужд)</w:t>
            </w: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спорт"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 государственного внутреннего и муниципального долга </w:t>
            </w: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B187D" w:rsidRPr="006B187D" w:rsidTr="006B187D">
        <w:trPr>
          <w:trHeight w:val="20"/>
        </w:trPr>
        <w:tc>
          <w:tcPr>
            <w:tcW w:w="8820" w:type="dxa"/>
            <w:shd w:val="clear" w:color="auto" w:fill="FFFFFF"/>
            <w:vAlign w:val="bottom"/>
          </w:tcPr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государственного внутреннего и муниципального долга </w:t>
            </w:r>
          </w:p>
          <w:p w:rsidR="006B187D" w:rsidRPr="006B187D" w:rsidRDefault="006B187D" w:rsidP="006B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6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20" w:type="dxa"/>
            <w:shd w:val="clear" w:color="auto" w:fill="FFFFFF"/>
            <w:noWrap/>
            <w:vAlign w:val="bottom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B187D" w:rsidRPr="006B187D" w:rsidRDefault="006B187D" w:rsidP="006B187D">
      <w:pPr>
        <w:rPr>
          <w:rFonts w:ascii="Times New Roman" w:hAnsi="Times New Roman" w:cs="Times New Roman"/>
          <w:sz w:val="24"/>
          <w:szCs w:val="24"/>
        </w:rPr>
        <w:sectPr w:rsidR="006B187D" w:rsidRPr="006B187D" w:rsidSect="006B187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5F4A" w:rsidRPr="00715F4A" w:rsidRDefault="00715F4A" w:rsidP="00715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F4A">
        <w:rPr>
          <w:rFonts w:ascii="Times New Roman" w:hAnsi="Times New Roman" w:cs="Times New Roman"/>
          <w:b/>
          <w:sz w:val="24"/>
          <w:szCs w:val="24"/>
        </w:rPr>
        <w:lastRenderedPageBreak/>
        <w:t>СОВЕТ НАРОДНЫХ ДЕПУТАТОВ</w:t>
      </w:r>
    </w:p>
    <w:p w:rsidR="00715F4A" w:rsidRPr="00715F4A" w:rsidRDefault="00715F4A" w:rsidP="00715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F4A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715F4A" w:rsidRPr="00715F4A" w:rsidRDefault="00715F4A" w:rsidP="00715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F4A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715F4A" w:rsidRPr="00715F4A" w:rsidRDefault="00715F4A" w:rsidP="00715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F4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15F4A" w:rsidRPr="00715F4A" w:rsidRDefault="00715F4A" w:rsidP="00715F4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5F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5F4A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715F4A" w:rsidRPr="00715F4A" w:rsidRDefault="00715F4A" w:rsidP="00715F4A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5F4A" w:rsidRPr="00715F4A" w:rsidRDefault="00715F4A" w:rsidP="00715F4A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F4A">
        <w:rPr>
          <w:rFonts w:ascii="Times New Roman" w:hAnsi="Times New Roman" w:cs="Times New Roman"/>
          <w:sz w:val="24"/>
          <w:szCs w:val="24"/>
          <w:u w:val="single"/>
        </w:rPr>
        <w:t>от   07 ноября 2016 г. № 36</w:t>
      </w:r>
      <w:r w:rsidRPr="00715F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5F4A" w:rsidRPr="00715F4A" w:rsidRDefault="00715F4A" w:rsidP="00715F4A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F4A">
        <w:rPr>
          <w:rFonts w:ascii="Times New Roman" w:hAnsi="Times New Roman" w:cs="Times New Roman"/>
          <w:sz w:val="24"/>
          <w:szCs w:val="24"/>
        </w:rPr>
        <w:t xml:space="preserve">              с. Солонцы</w:t>
      </w:r>
    </w:p>
    <w:p w:rsidR="00715F4A" w:rsidRPr="00715F4A" w:rsidRDefault="00715F4A" w:rsidP="00715F4A">
      <w:pPr>
        <w:pStyle w:val="af0"/>
        <w:tabs>
          <w:tab w:val="left" w:pos="3828"/>
        </w:tabs>
        <w:ind w:right="4647"/>
        <w:jc w:val="both"/>
        <w:rPr>
          <w:rFonts w:ascii="Times New Roman" w:hAnsi="Times New Roman" w:cs="Times New Roman"/>
          <w:sz w:val="24"/>
          <w:szCs w:val="24"/>
        </w:rPr>
      </w:pPr>
      <w:r w:rsidRPr="00715F4A">
        <w:rPr>
          <w:rFonts w:ascii="Times New Roman" w:hAnsi="Times New Roman" w:cs="Times New Roman"/>
          <w:b/>
          <w:sz w:val="24"/>
          <w:szCs w:val="24"/>
        </w:rPr>
        <w:t>Об особенностях составления и  утверждения проекта решения Совета народных депутатов «О бюджете Солонецкого сельского поселения на 2017 год и плановый период 2018 и 2019 годов»</w:t>
      </w:r>
    </w:p>
    <w:p w:rsidR="00715F4A" w:rsidRPr="00715F4A" w:rsidRDefault="00715F4A" w:rsidP="00715F4A">
      <w:pPr>
        <w:rPr>
          <w:rFonts w:ascii="Times New Roman" w:hAnsi="Times New Roman" w:cs="Times New Roman"/>
          <w:sz w:val="24"/>
          <w:szCs w:val="24"/>
        </w:rPr>
      </w:pPr>
    </w:p>
    <w:p w:rsidR="00715F4A" w:rsidRPr="00715F4A" w:rsidRDefault="00715F4A" w:rsidP="00715F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F4A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02.06.2016 г №158-ФЗ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 Совет народных депутатов Солонецкого сельского поселения Воробьевского муниципального района Воронежской области </w:t>
      </w:r>
      <w:proofErr w:type="gramStart"/>
      <w:r w:rsidRPr="00715F4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15F4A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715F4A" w:rsidRPr="00715F4A" w:rsidRDefault="00715F4A" w:rsidP="00715F4A">
      <w:pPr>
        <w:ind w:right="-104" w:firstLine="100"/>
        <w:jc w:val="both"/>
        <w:rPr>
          <w:rFonts w:ascii="Times New Roman" w:hAnsi="Times New Roman" w:cs="Times New Roman"/>
          <w:sz w:val="24"/>
          <w:szCs w:val="24"/>
        </w:rPr>
      </w:pPr>
      <w:r w:rsidRPr="00715F4A">
        <w:rPr>
          <w:rFonts w:ascii="Times New Roman" w:hAnsi="Times New Roman" w:cs="Times New Roman"/>
          <w:sz w:val="24"/>
          <w:szCs w:val="24"/>
        </w:rPr>
        <w:tab/>
        <w:t>1. Приостановить до 1 января 2017 года действие статьи 40 Положения о бюджетном процессе в Солонецком сельском поселении Воробьевского муниципального района» утвержденного Решением Совета народных депутатов Солонецкого сельского поселения Воробьевского муниципального района от 01.12.2015 г № 20.</w:t>
      </w:r>
    </w:p>
    <w:p w:rsidR="00715F4A" w:rsidRPr="00715F4A" w:rsidRDefault="00715F4A" w:rsidP="00715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4A">
        <w:rPr>
          <w:rFonts w:ascii="Times New Roman" w:hAnsi="Times New Roman" w:cs="Times New Roman"/>
          <w:sz w:val="24"/>
          <w:szCs w:val="24"/>
        </w:rPr>
        <w:t>2. Установить, что в 2016 году администрация  Солонецкого сельского поселения Воробьевского муниципального района:</w:t>
      </w:r>
    </w:p>
    <w:p w:rsidR="00715F4A" w:rsidRPr="00715F4A" w:rsidRDefault="00715F4A" w:rsidP="00715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4A">
        <w:rPr>
          <w:rFonts w:ascii="Times New Roman" w:hAnsi="Times New Roman" w:cs="Times New Roman"/>
          <w:sz w:val="24"/>
          <w:szCs w:val="24"/>
        </w:rPr>
        <w:t>2.1. Вносит на рассмотрение Совета народных депутатов проект решения «О бюджете Солонецкого сельского поселения на 2017 год и плановый период 2018 и 2019 годов» не позднее 01 декабря 2016 года.</w:t>
      </w:r>
    </w:p>
    <w:p w:rsidR="00715F4A" w:rsidRPr="00715F4A" w:rsidRDefault="00715F4A" w:rsidP="00715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4A">
        <w:rPr>
          <w:rFonts w:ascii="Times New Roman" w:hAnsi="Times New Roman" w:cs="Times New Roman"/>
          <w:sz w:val="24"/>
          <w:szCs w:val="24"/>
        </w:rPr>
        <w:t xml:space="preserve">2.2. Готовит решение о назначении публичных слушаний по проекту бюджета сельского поселения, которое подлежит опубликованию (обнародованию) одновременно с проектом бюджета сельского поселения, но не </w:t>
      </w:r>
      <w:proofErr w:type="gramStart"/>
      <w:r w:rsidRPr="00715F4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5F4A">
        <w:rPr>
          <w:rFonts w:ascii="Times New Roman" w:hAnsi="Times New Roman" w:cs="Times New Roman"/>
          <w:sz w:val="24"/>
          <w:szCs w:val="24"/>
        </w:rPr>
        <w:t xml:space="preserve"> чем за 10 дней до дня проведения публичных слушаний.</w:t>
      </w:r>
    </w:p>
    <w:p w:rsidR="00715F4A" w:rsidRPr="00715F4A" w:rsidRDefault="00715F4A" w:rsidP="00715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4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15F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5F4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15F4A" w:rsidRPr="00715F4A" w:rsidRDefault="00715F4A" w:rsidP="00715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F4A" w:rsidRPr="00715F4A" w:rsidRDefault="00715F4A" w:rsidP="00715F4A">
      <w:pPr>
        <w:jc w:val="both"/>
        <w:rPr>
          <w:rFonts w:ascii="Times New Roman" w:hAnsi="Times New Roman" w:cs="Times New Roman"/>
          <w:sz w:val="24"/>
          <w:szCs w:val="24"/>
        </w:rPr>
      </w:pPr>
      <w:r w:rsidRPr="00715F4A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715F4A" w:rsidRPr="00715F4A" w:rsidRDefault="00715F4A" w:rsidP="00715F4A">
      <w:pPr>
        <w:jc w:val="both"/>
        <w:rPr>
          <w:rFonts w:ascii="Times New Roman" w:hAnsi="Times New Roman" w:cs="Times New Roman"/>
          <w:sz w:val="24"/>
          <w:szCs w:val="24"/>
        </w:rPr>
      </w:pPr>
      <w:r w:rsidRPr="00715F4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Г.В.Саломатина</w:t>
      </w:r>
      <w:bookmarkStart w:id="0" w:name="_GoBack"/>
      <w:bookmarkEnd w:id="0"/>
    </w:p>
    <w:p w:rsidR="00DA65E3" w:rsidRDefault="00DA65E3" w:rsidP="00DA65E3"/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B187D" w:rsidRPr="006B187D" w:rsidRDefault="006B187D" w:rsidP="006B187D">
      <w:pPr>
        <w:pStyle w:val="22"/>
        <w:ind w:right="5668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B187D">
        <w:rPr>
          <w:rFonts w:ascii="Times New Roman" w:hAnsi="Times New Roman" w:cs="Times New Roman"/>
          <w:b w:val="0"/>
          <w:sz w:val="24"/>
          <w:szCs w:val="24"/>
          <w:u w:val="single"/>
        </w:rPr>
        <w:t>от 07.11.2016 г   №196</w:t>
      </w:r>
      <w:r w:rsidRPr="006B187D">
        <w:rPr>
          <w:rFonts w:ascii="Times New Roman" w:hAnsi="Times New Roman" w:cs="Times New Roman"/>
          <w:b w:val="0"/>
          <w:sz w:val="24"/>
          <w:szCs w:val="24"/>
          <w:u w:val="single"/>
        </w:rPr>
        <w:tab/>
        <w:t xml:space="preserve">  </w:t>
      </w:r>
    </w:p>
    <w:p w:rsidR="006B187D" w:rsidRPr="006B187D" w:rsidRDefault="006B187D" w:rsidP="006B187D">
      <w:pPr>
        <w:pStyle w:val="22"/>
        <w:ind w:right="5668"/>
        <w:rPr>
          <w:rFonts w:ascii="Times New Roman" w:hAnsi="Times New Roman" w:cs="Times New Roman"/>
          <w:b w:val="0"/>
          <w:sz w:val="24"/>
          <w:szCs w:val="24"/>
        </w:rPr>
      </w:pPr>
      <w:r w:rsidRPr="006B187D">
        <w:rPr>
          <w:rFonts w:ascii="Times New Roman" w:hAnsi="Times New Roman" w:cs="Times New Roman"/>
          <w:b w:val="0"/>
          <w:sz w:val="24"/>
          <w:szCs w:val="24"/>
        </w:rPr>
        <w:t xml:space="preserve">  с. Солонцы</w:t>
      </w:r>
    </w:p>
    <w:p w:rsidR="006B187D" w:rsidRPr="006B187D" w:rsidRDefault="006B187D" w:rsidP="006B187D">
      <w:pPr>
        <w:pStyle w:val="af1"/>
        <w:ind w:right="566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 xml:space="preserve">О внесении изменений в муниципальную программу «Социальное развитие Солонецкого сельского поселения Воробьевского </w:t>
      </w:r>
      <w:r w:rsidRPr="006B187D">
        <w:rPr>
          <w:sz w:val="24"/>
          <w:szCs w:val="24"/>
        </w:rPr>
        <w:lastRenderedPageBreak/>
        <w:t xml:space="preserve">муниципального района Воронежской области на 2016-2020 годы» </w:t>
      </w:r>
    </w:p>
    <w:p w:rsidR="006B187D" w:rsidRPr="006B187D" w:rsidRDefault="006B187D" w:rsidP="006B187D">
      <w:pPr>
        <w:pStyle w:val="ConsPlusTitle"/>
        <w:widowControl/>
        <w:ind w:right="5101"/>
        <w:jc w:val="both"/>
        <w:rPr>
          <w:b w:val="0"/>
        </w:rPr>
      </w:pPr>
      <w:r w:rsidRPr="006B187D">
        <w:t xml:space="preserve"> </w:t>
      </w:r>
    </w:p>
    <w:p w:rsidR="006B187D" w:rsidRPr="006B187D" w:rsidRDefault="006B187D" w:rsidP="006B187D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B187D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6B187D" w:rsidRPr="006B187D" w:rsidRDefault="006B187D" w:rsidP="006B187D">
      <w:pPr>
        <w:pStyle w:val="af1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 Внести в муниципальную программу «Социальное развитие Солонецкого сельского поселения Воробьевского муниципального района Воронежской области на 2016-2020 годы» утвержденную постановлением администрации Солонецкого сельского поселения от 14.12.2015 г. № 42 следующие изменения: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 xml:space="preserve">1.1. В </w:t>
      </w:r>
      <w:r w:rsidRPr="006B187D">
        <w:rPr>
          <w:bCs/>
          <w:sz w:val="24"/>
          <w:szCs w:val="24"/>
        </w:rPr>
        <w:t xml:space="preserve">паспорте программы </w:t>
      </w:r>
      <w:r w:rsidRPr="006B187D">
        <w:rPr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«</w:t>
      </w:r>
    </w:p>
    <w:tbl>
      <w:tblPr>
        <w:tblW w:w="4850" w:type="pct"/>
        <w:jc w:val="center"/>
        <w:tblInd w:w="250" w:type="dxa"/>
        <w:tblLayout w:type="fixed"/>
        <w:tblLook w:val="00A0" w:firstRow="1" w:lastRow="0" w:firstColumn="1" w:lastColumn="0" w:noHBand="0" w:noVBand="0"/>
      </w:tblPr>
      <w:tblGrid>
        <w:gridCol w:w="2665"/>
        <w:gridCol w:w="6892"/>
      </w:tblGrid>
      <w:tr w:rsidR="006B187D" w:rsidRPr="006B187D" w:rsidTr="006B187D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87D" w:rsidRPr="006B187D" w:rsidRDefault="006B187D" w:rsidP="006B187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му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ниципальной про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7D" w:rsidRPr="006B187D" w:rsidRDefault="006B187D" w:rsidP="006B187D">
            <w:pPr>
              <w:pStyle w:val="af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  <w:lang w:eastAsia="ar-SA"/>
              </w:rPr>
              <w:t>Реализация 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B187D">
                <w:rPr>
                  <w:sz w:val="24"/>
                  <w:szCs w:val="24"/>
                  <w:lang w:eastAsia="ar-SA"/>
                </w:rPr>
                <w:t xml:space="preserve">2020 </w:t>
              </w:r>
              <w:proofErr w:type="spellStart"/>
              <w:r w:rsidRPr="006B187D">
                <w:rPr>
                  <w:sz w:val="24"/>
                  <w:szCs w:val="24"/>
                  <w:lang w:eastAsia="ar-SA"/>
                </w:rPr>
                <w:t>г</w:t>
              </w:r>
            </w:smartTag>
            <w:r w:rsidRPr="006B187D">
              <w:rPr>
                <w:sz w:val="24"/>
                <w:szCs w:val="24"/>
                <w:lang w:eastAsia="ar-SA"/>
              </w:rPr>
              <w:t>.г</w:t>
            </w:r>
            <w:proofErr w:type="spellEnd"/>
            <w:r w:rsidRPr="006B187D">
              <w:rPr>
                <w:sz w:val="24"/>
                <w:szCs w:val="24"/>
                <w:lang w:eastAsia="ar-SA"/>
              </w:rPr>
              <w:t>. на сумму</w:t>
            </w:r>
            <w:r w:rsidRPr="006B187D">
              <w:rPr>
                <w:b/>
                <w:sz w:val="24"/>
                <w:szCs w:val="24"/>
                <w:lang w:eastAsia="ar-SA"/>
              </w:rPr>
              <w:t xml:space="preserve">  </w:t>
            </w:r>
            <w:r w:rsidRPr="006B187D">
              <w:rPr>
                <w:b/>
                <w:sz w:val="24"/>
                <w:szCs w:val="24"/>
              </w:rPr>
              <w:t xml:space="preserve"> 17710,6  </w:t>
            </w:r>
            <w:r w:rsidRPr="006B187D">
              <w:rPr>
                <w:sz w:val="24"/>
                <w:szCs w:val="24"/>
              </w:rPr>
              <w:t>тыс. рублей, в том числе: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2016 год  -   4758,6 тыс.рублей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2017 год  -   3238,0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2018 год  -   3238,0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2019 год  -   3238,0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2020 год   -  3238,0 тыс. рублей</w:t>
            </w:r>
          </w:p>
          <w:p w:rsidR="006B187D" w:rsidRPr="006B187D" w:rsidRDefault="006B187D" w:rsidP="006B18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6B187D" w:rsidRPr="006B187D" w:rsidRDefault="006B187D" w:rsidP="006B187D">
      <w:pPr>
        <w:pStyle w:val="af1"/>
        <w:snapToGrid w:val="0"/>
        <w:ind w:firstLine="708"/>
        <w:jc w:val="right"/>
        <w:rPr>
          <w:sz w:val="24"/>
          <w:szCs w:val="24"/>
        </w:rPr>
      </w:pPr>
      <w:r w:rsidRPr="006B187D">
        <w:rPr>
          <w:sz w:val="24"/>
          <w:szCs w:val="24"/>
        </w:rPr>
        <w:t>»;</w:t>
      </w:r>
    </w:p>
    <w:p w:rsidR="006B187D" w:rsidRPr="006B187D" w:rsidRDefault="006B187D" w:rsidP="006B187D">
      <w:pPr>
        <w:spacing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1.2. Раздел 5. «Ресурсное обеспечение муниципальной программы» изложить в следующей редакции:</w:t>
      </w:r>
    </w:p>
    <w:p w:rsidR="006B187D" w:rsidRPr="006B187D" w:rsidRDefault="006B187D" w:rsidP="006B187D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7D">
        <w:rPr>
          <w:rFonts w:ascii="Times New Roman" w:hAnsi="Times New Roman" w:cs="Times New Roman"/>
          <w:b/>
          <w:bCs/>
          <w:sz w:val="24"/>
          <w:szCs w:val="24"/>
        </w:rPr>
        <w:t>«5. Ресурсное обеспечение муниципальной программы.</w:t>
      </w:r>
    </w:p>
    <w:p w:rsidR="006B187D" w:rsidRPr="006B187D" w:rsidRDefault="006B187D" w:rsidP="006B187D">
      <w:pPr>
        <w:spacing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В связи с принятием бюджета Солонецкого сельского поселения на трехлетний период, ресурсное обеспечение муниципальной программы предусмотрено на пять лет  в сумме 17710,6 тыс. рублей за счет средств бюджета сельского поселения, в том числе: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2016 год – 4758,6 тыс. рублей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2017 год – 3238,0 тыс. рублей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2018 год -  3238,0 тыс. рублей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2019 год -  3238,0 тыс. рублей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2020 год -  3238,0 тыс. рублей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1.3.В подпрограмме «Организация благоустройства в границах территории Солонецкого сельского поселения»: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1.3.1. В паспорте подпрограммы строку «Объемы и источники финансирования подпрограммы» изложить в следующей редакции: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«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7042"/>
      </w:tblGrid>
      <w:tr w:rsidR="006B187D" w:rsidRPr="006B187D" w:rsidTr="006B187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87D" w:rsidRPr="006B187D" w:rsidRDefault="006B187D" w:rsidP="006B187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7D" w:rsidRPr="006B187D" w:rsidRDefault="006B187D" w:rsidP="006B187D">
            <w:pPr>
              <w:pStyle w:val="af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  <w:lang w:eastAsia="ar-SA"/>
              </w:rPr>
              <w:t>Реализация подпрограммы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B187D">
                <w:rPr>
                  <w:sz w:val="24"/>
                  <w:szCs w:val="24"/>
                  <w:lang w:eastAsia="ar-SA"/>
                </w:rPr>
                <w:t>2020 г</w:t>
              </w:r>
            </w:smartTag>
            <w:r w:rsidRPr="006B187D">
              <w:rPr>
                <w:sz w:val="24"/>
                <w:szCs w:val="24"/>
                <w:lang w:eastAsia="ar-SA"/>
              </w:rPr>
              <w:t>. г. на сумму</w:t>
            </w:r>
            <w:r w:rsidRPr="006B187D">
              <w:rPr>
                <w:b/>
                <w:sz w:val="24"/>
                <w:szCs w:val="24"/>
                <w:lang w:eastAsia="ar-SA"/>
              </w:rPr>
              <w:t xml:space="preserve">  9355,7</w:t>
            </w:r>
            <w:r w:rsidRPr="006B187D">
              <w:rPr>
                <w:sz w:val="24"/>
                <w:szCs w:val="24"/>
              </w:rPr>
              <w:t xml:space="preserve"> тыс. рублей, в том числе: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2016 год  -  2415,7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2017 год –  1735,0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 xml:space="preserve">2018 год –  1735,0 тыс. рублей 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lastRenderedPageBreak/>
              <w:t>2019 год-   1735,0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2020 год-   1735,0 тыс. рублей</w:t>
            </w:r>
          </w:p>
          <w:p w:rsidR="006B187D" w:rsidRPr="006B187D" w:rsidRDefault="006B187D" w:rsidP="006B18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6B187D" w:rsidRPr="006B187D" w:rsidRDefault="006B187D" w:rsidP="006B187D">
      <w:pPr>
        <w:pStyle w:val="af1"/>
        <w:snapToGrid w:val="0"/>
        <w:ind w:firstLine="708"/>
        <w:jc w:val="right"/>
        <w:rPr>
          <w:sz w:val="24"/>
          <w:szCs w:val="24"/>
        </w:rPr>
      </w:pPr>
      <w:r w:rsidRPr="006B187D">
        <w:rPr>
          <w:sz w:val="24"/>
          <w:szCs w:val="24"/>
        </w:rPr>
        <w:lastRenderedPageBreak/>
        <w:t>»;</w:t>
      </w:r>
    </w:p>
    <w:p w:rsidR="006B187D" w:rsidRPr="006B187D" w:rsidRDefault="006B187D" w:rsidP="006B187D">
      <w:pPr>
        <w:pStyle w:val="af1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1.3.2. Раздел 5 «</w:t>
      </w:r>
      <w:r w:rsidRPr="006B187D">
        <w:rPr>
          <w:bCs/>
          <w:iCs/>
          <w:sz w:val="24"/>
          <w:szCs w:val="24"/>
        </w:rPr>
        <w:t>Финансовое обеспечение подпрограммы</w:t>
      </w:r>
      <w:r w:rsidRPr="006B187D">
        <w:rPr>
          <w:b/>
          <w:bCs/>
          <w:iCs/>
          <w:sz w:val="24"/>
          <w:szCs w:val="24"/>
        </w:rPr>
        <w:t xml:space="preserve">» </w:t>
      </w:r>
      <w:r w:rsidRPr="006B187D">
        <w:rPr>
          <w:bCs/>
          <w:iCs/>
          <w:sz w:val="24"/>
          <w:szCs w:val="24"/>
        </w:rPr>
        <w:t>изложить в следующей редакции:</w:t>
      </w:r>
    </w:p>
    <w:p w:rsidR="006B187D" w:rsidRPr="006B187D" w:rsidRDefault="006B187D" w:rsidP="006B187D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187D">
        <w:rPr>
          <w:rFonts w:ascii="Times New Roman" w:hAnsi="Times New Roman" w:cs="Times New Roman"/>
          <w:b/>
          <w:bCs/>
          <w:iCs/>
          <w:sz w:val="24"/>
          <w:szCs w:val="24"/>
        </w:rPr>
        <w:t>«5. Финансовое обеспечение подпрограммы.</w:t>
      </w:r>
    </w:p>
    <w:p w:rsidR="006B187D" w:rsidRPr="006B187D" w:rsidRDefault="006B187D" w:rsidP="006B187D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  <w:lang w:eastAsia="ar-SA"/>
        </w:rPr>
        <w:t>Реализация подпрограммы осуществляется за счет средств бюджета Солонецкого сельского поселения  в 2016-</w:t>
      </w:r>
      <w:smartTag w:uri="urn:schemas-microsoft-com:office:smarttags" w:element="metricconverter">
        <w:smartTagPr>
          <w:attr w:name="ProductID" w:val="2020 г"/>
        </w:smartTagPr>
        <w:r w:rsidRPr="006B187D">
          <w:rPr>
            <w:sz w:val="24"/>
            <w:szCs w:val="24"/>
            <w:lang w:eastAsia="ar-SA"/>
          </w:rPr>
          <w:t>2020 г</w:t>
        </w:r>
      </w:smartTag>
      <w:r w:rsidRPr="006B187D">
        <w:rPr>
          <w:sz w:val="24"/>
          <w:szCs w:val="24"/>
          <w:lang w:eastAsia="ar-SA"/>
        </w:rPr>
        <w:t>. г. на сумму 9355,7</w:t>
      </w:r>
      <w:r w:rsidRPr="006B187D">
        <w:rPr>
          <w:sz w:val="24"/>
          <w:szCs w:val="24"/>
        </w:rPr>
        <w:t xml:space="preserve"> тыс. рублей, в том числе: 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2016 год  -  2415,7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2017 год –  1735,0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 xml:space="preserve">2018 год –  1735,0 тыс. рублей 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2019 год-   1735,0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2020 год-   1735,0 тыс. рублей</w:t>
      </w:r>
    </w:p>
    <w:p w:rsidR="006B187D" w:rsidRPr="006B187D" w:rsidRDefault="006B187D" w:rsidP="006B187D">
      <w:pPr>
        <w:pStyle w:val="af1"/>
        <w:snapToGrid w:val="0"/>
        <w:jc w:val="both"/>
        <w:rPr>
          <w:sz w:val="24"/>
          <w:szCs w:val="24"/>
        </w:rPr>
      </w:pPr>
    </w:p>
    <w:p w:rsidR="006B187D" w:rsidRPr="006B187D" w:rsidRDefault="006B187D" w:rsidP="006B187D">
      <w:p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источников».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1.4.В подпрограмме «Уличное освещение»: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1.4.1. В паспорте подпрограммы строку «Объемы и источники финансирования подпрограммы» изложить в следующей редакции: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«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7042"/>
      </w:tblGrid>
      <w:tr w:rsidR="006B187D" w:rsidRPr="006B187D" w:rsidTr="006B187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87D" w:rsidRPr="006B187D" w:rsidRDefault="006B187D" w:rsidP="006B187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7D" w:rsidRPr="006B187D" w:rsidRDefault="006B187D" w:rsidP="006B187D">
            <w:pPr>
              <w:pStyle w:val="af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  <w:lang w:eastAsia="ar-SA"/>
              </w:rPr>
              <w:t>Реализация подпрограммы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B187D">
                <w:rPr>
                  <w:sz w:val="24"/>
                  <w:szCs w:val="24"/>
                  <w:lang w:eastAsia="ar-SA"/>
                </w:rPr>
                <w:t>2020 г</w:t>
              </w:r>
            </w:smartTag>
            <w:r w:rsidRPr="006B187D">
              <w:rPr>
                <w:sz w:val="24"/>
                <w:szCs w:val="24"/>
                <w:lang w:eastAsia="ar-SA"/>
              </w:rPr>
              <w:t>. г. на сумму</w:t>
            </w:r>
            <w:r w:rsidRPr="006B187D">
              <w:rPr>
                <w:b/>
                <w:sz w:val="24"/>
                <w:szCs w:val="24"/>
                <w:lang w:eastAsia="ar-SA"/>
              </w:rPr>
              <w:t xml:space="preserve">  3569,4</w:t>
            </w:r>
            <w:r w:rsidRPr="006B187D">
              <w:rPr>
                <w:sz w:val="24"/>
                <w:szCs w:val="24"/>
              </w:rPr>
              <w:t xml:space="preserve"> тыс. рублей, в том числе: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2016 год  -  1009,4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2017 год –  640,0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 xml:space="preserve">2018 год –  640,0 тыс. рублей 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2019 год-   640,0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2020 год-   640,0 тыс. рублей</w:t>
            </w:r>
          </w:p>
          <w:p w:rsidR="006B187D" w:rsidRPr="006B187D" w:rsidRDefault="006B187D" w:rsidP="006B18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6B187D" w:rsidRPr="006B187D" w:rsidRDefault="006B187D" w:rsidP="006B187D">
      <w:pPr>
        <w:pStyle w:val="af1"/>
        <w:snapToGrid w:val="0"/>
        <w:ind w:firstLine="708"/>
        <w:jc w:val="right"/>
        <w:rPr>
          <w:sz w:val="24"/>
          <w:szCs w:val="24"/>
        </w:rPr>
      </w:pPr>
      <w:r w:rsidRPr="006B187D">
        <w:rPr>
          <w:sz w:val="24"/>
          <w:szCs w:val="24"/>
        </w:rPr>
        <w:t>»;</w:t>
      </w:r>
    </w:p>
    <w:p w:rsidR="006B187D" w:rsidRPr="006B187D" w:rsidRDefault="006B187D" w:rsidP="006B187D">
      <w:pPr>
        <w:pStyle w:val="af1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1.7.2. Раздел 5 «</w:t>
      </w:r>
      <w:r w:rsidRPr="006B187D">
        <w:rPr>
          <w:bCs/>
          <w:iCs/>
          <w:sz w:val="24"/>
          <w:szCs w:val="24"/>
        </w:rPr>
        <w:t>Финансовое обеспечение подпрограммы</w:t>
      </w:r>
      <w:r w:rsidRPr="006B187D">
        <w:rPr>
          <w:b/>
          <w:bCs/>
          <w:iCs/>
          <w:sz w:val="24"/>
          <w:szCs w:val="24"/>
        </w:rPr>
        <w:t xml:space="preserve">» </w:t>
      </w:r>
      <w:r w:rsidRPr="006B187D">
        <w:rPr>
          <w:bCs/>
          <w:iCs/>
          <w:sz w:val="24"/>
          <w:szCs w:val="24"/>
        </w:rPr>
        <w:t>изложить в следующей редакции:</w:t>
      </w:r>
    </w:p>
    <w:p w:rsidR="006B187D" w:rsidRPr="006B187D" w:rsidRDefault="006B187D" w:rsidP="006B187D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187D">
        <w:rPr>
          <w:rFonts w:ascii="Times New Roman" w:hAnsi="Times New Roman" w:cs="Times New Roman"/>
          <w:b/>
          <w:bCs/>
          <w:iCs/>
          <w:sz w:val="24"/>
          <w:szCs w:val="24"/>
        </w:rPr>
        <w:t>«5. Финансовое обеспечение подпрограммы.</w:t>
      </w:r>
    </w:p>
    <w:p w:rsidR="006B187D" w:rsidRPr="006B187D" w:rsidRDefault="006B187D" w:rsidP="006B187D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  <w:lang w:eastAsia="ar-SA"/>
        </w:rPr>
        <w:t>Реализация подпрограммы осуществляется за счет средств бюджета Солонецкого сельского поселения  в 2016-</w:t>
      </w:r>
      <w:smartTag w:uri="urn:schemas-microsoft-com:office:smarttags" w:element="metricconverter">
        <w:smartTagPr>
          <w:attr w:name="ProductID" w:val="2020 г"/>
        </w:smartTagPr>
        <w:r w:rsidRPr="006B187D">
          <w:rPr>
            <w:sz w:val="24"/>
            <w:szCs w:val="24"/>
            <w:lang w:eastAsia="ar-SA"/>
          </w:rPr>
          <w:t>2020 г</w:t>
        </w:r>
      </w:smartTag>
      <w:r w:rsidRPr="006B187D">
        <w:rPr>
          <w:sz w:val="24"/>
          <w:szCs w:val="24"/>
          <w:lang w:eastAsia="ar-SA"/>
        </w:rPr>
        <w:t>. г. на сумму 3569,4</w:t>
      </w:r>
      <w:r w:rsidRPr="006B187D">
        <w:rPr>
          <w:sz w:val="24"/>
          <w:szCs w:val="24"/>
        </w:rPr>
        <w:t xml:space="preserve"> тыс. рублей, в том числе: 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2016 год  -  1009,4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2017 год –  640,0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 xml:space="preserve">2018 год –  640,0 тыс. рублей 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2019 год-   640,0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2020 год-   640,0 тыс. рублей</w:t>
      </w:r>
    </w:p>
    <w:p w:rsidR="006B187D" w:rsidRPr="006B187D" w:rsidRDefault="006B187D" w:rsidP="006B187D">
      <w:p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источников».</w:t>
      </w:r>
    </w:p>
    <w:p w:rsidR="006B187D" w:rsidRPr="006B187D" w:rsidRDefault="006B187D" w:rsidP="006B187D">
      <w:pPr>
        <w:suppressAutoHyphens/>
        <w:snapToGri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lastRenderedPageBreak/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B187D" w:rsidRPr="006B187D" w:rsidRDefault="006B187D" w:rsidP="006B187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6B187D" w:rsidRPr="006B187D" w:rsidRDefault="006B187D" w:rsidP="006B187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6B187D" w:rsidRPr="006B187D" w:rsidRDefault="006B187D" w:rsidP="006B187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  <w:t>Г.В.Саломатина</w:t>
      </w:r>
    </w:p>
    <w:p w:rsidR="006B187D" w:rsidRPr="006B187D" w:rsidRDefault="006B187D" w:rsidP="006B187D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6B187D" w:rsidRPr="006B187D" w:rsidRDefault="006B187D" w:rsidP="006B187D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B187D" w:rsidRPr="006B187D" w:rsidRDefault="006B187D" w:rsidP="006B187D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ВОРОБЬЁВСКОГО МУНИЦИПАЛЬНОГО РАЙОНА</w:t>
      </w:r>
    </w:p>
    <w:p w:rsidR="006B187D" w:rsidRPr="006B187D" w:rsidRDefault="006B187D" w:rsidP="006B187D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B187D" w:rsidRPr="006B187D" w:rsidRDefault="006B187D" w:rsidP="006B18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7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B187D" w:rsidRPr="006B187D" w:rsidRDefault="006B187D" w:rsidP="006B18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6B187D">
        <w:rPr>
          <w:rFonts w:ascii="Times New Roman" w:hAnsi="Times New Roman" w:cs="Times New Roman"/>
          <w:sz w:val="24"/>
          <w:szCs w:val="24"/>
          <w:u w:val="single"/>
        </w:rPr>
        <w:t>от   07.11.2016 г</w:t>
      </w:r>
      <w:r w:rsidRPr="006B187D">
        <w:rPr>
          <w:rFonts w:ascii="Times New Roman" w:hAnsi="Times New Roman" w:cs="Times New Roman"/>
          <w:sz w:val="24"/>
          <w:szCs w:val="24"/>
          <w:u w:val="single"/>
        </w:rPr>
        <w:tab/>
        <w:t xml:space="preserve"> №197 </w:t>
      </w:r>
    </w:p>
    <w:p w:rsidR="006B187D" w:rsidRPr="006B187D" w:rsidRDefault="006B187D" w:rsidP="006B18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         с. Солонцы</w:t>
      </w:r>
    </w:p>
    <w:p w:rsidR="006B187D" w:rsidRPr="006B187D" w:rsidRDefault="006B187D" w:rsidP="006B187D">
      <w:pPr>
        <w:widowControl w:val="0"/>
        <w:tabs>
          <w:tab w:val="left" w:pos="3140"/>
        </w:tabs>
        <w:autoSpaceDE w:val="0"/>
        <w:autoSpaceDN w:val="0"/>
        <w:adjustRightInd w:val="0"/>
        <w:ind w:right="49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Солонецкого сельского поселения </w:t>
      </w:r>
      <w:r w:rsidRPr="006B187D">
        <w:rPr>
          <w:rFonts w:ascii="Times New Roman" w:hAnsi="Times New Roman" w:cs="Times New Roman"/>
          <w:bCs/>
          <w:sz w:val="24"/>
          <w:szCs w:val="24"/>
        </w:rPr>
        <w:t>«Дорожное хозяйство Солонецкого сельского поселения Воробьевского муниципального района Воронежской области на 2016-2020 годы»</w:t>
      </w:r>
    </w:p>
    <w:p w:rsidR="006B187D" w:rsidRPr="006B187D" w:rsidRDefault="006B187D" w:rsidP="006B18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B187D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6B187D" w:rsidRPr="006B187D" w:rsidRDefault="006B187D" w:rsidP="006B187D">
      <w:pPr>
        <w:pStyle w:val="af1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 Внести в муниципальную программу «Дорожное хозяйство Солонецкого сельского поселения Воробьевского муниципального района Воронежской области на 2016-2020 годы»  утвержденную постановлением администрации Солонецкого сельского поселения от   14.12.2015 г</w:t>
      </w:r>
      <w:r w:rsidRPr="006B187D">
        <w:rPr>
          <w:sz w:val="24"/>
          <w:szCs w:val="24"/>
        </w:rPr>
        <w:tab/>
        <w:t xml:space="preserve"> № 41«</w:t>
      </w:r>
      <w:r w:rsidRPr="006B187D">
        <w:rPr>
          <w:bCs/>
          <w:sz w:val="24"/>
          <w:szCs w:val="24"/>
        </w:rPr>
        <w:t xml:space="preserve">Об утверждении муниципальной  Программы «Дорожное хозяйство Солонецкого сельского поселения Воробьевского муниципального района Воронежской области на 2016-2020 годы» </w:t>
      </w:r>
      <w:r w:rsidRPr="006B187D">
        <w:rPr>
          <w:sz w:val="24"/>
          <w:szCs w:val="24"/>
        </w:rPr>
        <w:t>следующие изменения:</w:t>
      </w:r>
    </w:p>
    <w:p w:rsidR="006B187D" w:rsidRPr="006B187D" w:rsidRDefault="006B187D" w:rsidP="006B187D">
      <w:pPr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187D">
        <w:rPr>
          <w:rFonts w:ascii="Times New Roman" w:hAnsi="Times New Roman" w:cs="Times New Roman"/>
          <w:b/>
          <w:i/>
          <w:sz w:val="24"/>
          <w:szCs w:val="24"/>
          <w:lang w:eastAsia="ar-SA"/>
        </w:rPr>
        <w:t>1.1.</w:t>
      </w:r>
      <w:r w:rsidRPr="006B187D">
        <w:rPr>
          <w:rFonts w:ascii="Times New Roman" w:hAnsi="Times New Roman" w:cs="Times New Roman"/>
          <w:sz w:val="24"/>
          <w:szCs w:val="24"/>
        </w:rPr>
        <w:t xml:space="preserve"> В </w:t>
      </w:r>
      <w:r w:rsidRPr="006B187D">
        <w:rPr>
          <w:rFonts w:ascii="Times New Roman" w:hAnsi="Times New Roman" w:cs="Times New Roman"/>
          <w:bCs/>
          <w:sz w:val="24"/>
          <w:szCs w:val="24"/>
        </w:rPr>
        <w:t xml:space="preserve">паспорте </w:t>
      </w:r>
      <w:r w:rsidRPr="006B187D">
        <w:rPr>
          <w:rFonts w:ascii="Times New Roman" w:hAnsi="Times New Roman" w:cs="Times New Roman"/>
          <w:sz w:val="24"/>
          <w:szCs w:val="24"/>
        </w:rPr>
        <w:t>муниципальной программы  строку «Объемы и источники финансирования Программы» изложить в следующей редакции:</w:t>
      </w:r>
    </w:p>
    <w:p w:rsidR="006B187D" w:rsidRPr="006B187D" w:rsidRDefault="006B187D" w:rsidP="006B187D">
      <w:pPr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523"/>
      </w:tblGrid>
      <w:tr w:rsidR="006B187D" w:rsidRPr="006B187D" w:rsidTr="006B187D">
        <w:trPr>
          <w:jc w:val="center"/>
        </w:trPr>
        <w:tc>
          <w:tcPr>
            <w:tcW w:w="2330" w:type="dxa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23" w:type="dxa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Бюджет  Солонецкого сельского поселения.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– 2797,7 тыс. руб.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B187D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 –965,7тыс. руб.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B187D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 –458,0тыс. руб.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B187D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 –458,0тыс. руб.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B187D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 –458,0тыс. руб.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B187D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. –458,0тыс. руб.</w:t>
            </w:r>
          </w:p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87D" w:rsidRPr="006B187D" w:rsidRDefault="006B187D" w:rsidP="006B187D">
      <w:pPr>
        <w:pStyle w:val="af1"/>
        <w:jc w:val="both"/>
        <w:rPr>
          <w:b/>
          <w:bCs/>
          <w:i/>
          <w:iCs/>
          <w:sz w:val="24"/>
          <w:szCs w:val="24"/>
        </w:rPr>
      </w:pPr>
      <w:r w:rsidRPr="006B187D">
        <w:rPr>
          <w:b/>
          <w:bCs/>
          <w:i/>
          <w:iCs/>
          <w:sz w:val="24"/>
          <w:szCs w:val="24"/>
        </w:rPr>
        <w:t>»;</w:t>
      </w:r>
    </w:p>
    <w:p w:rsidR="006B187D" w:rsidRPr="006B187D" w:rsidRDefault="006B187D" w:rsidP="006B187D">
      <w:pPr>
        <w:pStyle w:val="af1"/>
        <w:jc w:val="both"/>
        <w:rPr>
          <w:sz w:val="24"/>
          <w:szCs w:val="24"/>
        </w:rPr>
      </w:pPr>
      <w:r w:rsidRPr="006B187D">
        <w:rPr>
          <w:b/>
          <w:bCs/>
          <w:i/>
          <w:iCs/>
          <w:sz w:val="24"/>
          <w:szCs w:val="24"/>
        </w:rPr>
        <w:t>1.1.1.</w:t>
      </w:r>
      <w:r w:rsidRPr="006B187D">
        <w:rPr>
          <w:sz w:val="24"/>
          <w:szCs w:val="24"/>
        </w:rPr>
        <w:t xml:space="preserve">Раздел 5 Ресурсное обеспечение реализации программы </w:t>
      </w:r>
      <w:r w:rsidRPr="006B187D">
        <w:rPr>
          <w:b/>
          <w:bCs/>
          <w:iCs/>
          <w:sz w:val="24"/>
          <w:szCs w:val="24"/>
        </w:rPr>
        <w:t xml:space="preserve"> </w:t>
      </w:r>
      <w:r w:rsidRPr="006B187D">
        <w:rPr>
          <w:bCs/>
          <w:iCs/>
          <w:sz w:val="24"/>
          <w:szCs w:val="24"/>
        </w:rPr>
        <w:t>изложить в следующей редакции:</w:t>
      </w:r>
    </w:p>
    <w:p w:rsidR="006B187D" w:rsidRPr="006B187D" w:rsidRDefault="006B187D" w:rsidP="006B187D">
      <w:pPr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ab/>
      </w:r>
    </w:p>
    <w:p w:rsidR="006B187D" w:rsidRPr="006B187D" w:rsidRDefault="006B187D" w:rsidP="006B187D">
      <w:pPr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бюджетных средств.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jc w:val="center"/>
        <w:tblInd w:w="-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843"/>
        <w:gridCol w:w="900"/>
        <w:gridCol w:w="900"/>
        <w:gridCol w:w="900"/>
        <w:gridCol w:w="900"/>
      </w:tblGrid>
      <w:tr w:rsidR="006B187D" w:rsidRPr="006B187D" w:rsidTr="006B187D">
        <w:trPr>
          <w:trHeight w:val="551"/>
          <w:jc w:val="center"/>
        </w:trPr>
        <w:tc>
          <w:tcPr>
            <w:tcW w:w="4700" w:type="dxa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Наименование и виды расходов</w:t>
            </w:r>
          </w:p>
        </w:tc>
        <w:tc>
          <w:tcPr>
            <w:tcW w:w="843" w:type="dxa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00" w:type="dxa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0" w:type="dxa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0" w:type="dxa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0" w:type="dxa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B187D" w:rsidRPr="006B187D" w:rsidTr="006B187D">
        <w:trPr>
          <w:trHeight w:val="225"/>
          <w:jc w:val="center"/>
        </w:trPr>
        <w:tc>
          <w:tcPr>
            <w:tcW w:w="4700" w:type="dxa"/>
          </w:tcPr>
          <w:p w:rsidR="006B187D" w:rsidRPr="006B187D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843" w:type="dxa"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965,7</w:t>
            </w:r>
          </w:p>
        </w:tc>
        <w:tc>
          <w:tcPr>
            <w:tcW w:w="900" w:type="dxa"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900" w:type="dxa"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900" w:type="dxa"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900" w:type="dxa"/>
            <w:vAlign w:val="center"/>
          </w:tcPr>
          <w:p w:rsidR="006B187D" w:rsidRPr="006B187D" w:rsidRDefault="006B187D" w:rsidP="006B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</w:tbl>
    <w:p w:rsidR="006B187D" w:rsidRPr="006B187D" w:rsidRDefault="006B187D" w:rsidP="006B187D">
      <w:pPr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».</w:t>
      </w:r>
    </w:p>
    <w:p w:rsidR="006B187D" w:rsidRPr="006B187D" w:rsidRDefault="006B187D" w:rsidP="006B187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B187D" w:rsidRPr="006B187D" w:rsidRDefault="006B187D" w:rsidP="006B187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 за собой.</w:t>
      </w:r>
    </w:p>
    <w:p w:rsidR="006B187D" w:rsidRPr="006B187D" w:rsidRDefault="006B187D" w:rsidP="006B187D">
      <w:pPr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6B187D" w:rsidRPr="006B187D" w:rsidRDefault="006B187D" w:rsidP="006B187D">
      <w:pPr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  <w:t>Г.В. Саломатина</w:t>
      </w:r>
    </w:p>
    <w:p w:rsidR="006B187D" w:rsidRPr="006B187D" w:rsidRDefault="006B187D" w:rsidP="006B187D">
      <w:pPr>
        <w:rPr>
          <w:rFonts w:ascii="Times New Roman" w:hAnsi="Times New Roman" w:cs="Times New Roman"/>
          <w:b/>
          <w:sz w:val="24"/>
          <w:szCs w:val="24"/>
        </w:rPr>
      </w:pP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B187D" w:rsidRPr="006B187D" w:rsidRDefault="006B187D" w:rsidP="006B187D">
      <w:pPr>
        <w:pStyle w:val="22"/>
        <w:ind w:right="5668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B187D">
        <w:rPr>
          <w:rFonts w:ascii="Times New Roman" w:hAnsi="Times New Roman" w:cs="Times New Roman"/>
          <w:b w:val="0"/>
          <w:sz w:val="24"/>
          <w:szCs w:val="24"/>
          <w:u w:val="single"/>
        </w:rPr>
        <w:t>от 07.11.2016 г   №196</w:t>
      </w:r>
      <w:r w:rsidRPr="006B187D">
        <w:rPr>
          <w:rFonts w:ascii="Times New Roman" w:hAnsi="Times New Roman" w:cs="Times New Roman"/>
          <w:b w:val="0"/>
          <w:sz w:val="24"/>
          <w:szCs w:val="24"/>
          <w:u w:val="single"/>
        </w:rPr>
        <w:tab/>
        <w:t xml:space="preserve">  </w:t>
      </w:r>
    </w:p>
    <w:p w:rsidR="006B187D" w:rsidRPr="006B187D" w:rsidRDefault="006B187D" w:rsidP="006B187D">
      <w:pPr>
        <w:pStyle w:val="22"/>
        <w:ind w:right="5668"/>
        <w:rPr>
          <w:rFonts w:ascii="Times New Roman" w:hAnsi="Times New Roman" w:cs="Times New Roman"/>
          <w:b w:val="0"/>
          <w:sz w:val="24"/>
          <w:szCs w:val="24"/>
        </w:rPr>
      </w:pPr>
      <w:r w:rsidRPr="006B187D">
        <w:rPr>
          <w:rFonts w:ascii="Times New Roman" w:hAnsi="Times New Roman" w:cs="Times New Roman"/>
          <w:b w:val="0"/>
          <w:sz w:val="24"/>
          <w:szCs w:val="24"/>
        </w:rPr>
        <w:t xml:space="preserve">  с. Солонцы</w:t>
      </w:r>
    </w:p>
    <w:p w:rsidR="006B187D" w:rsidRPr="006B187D" w:rsidRDefault="006B187D" w:rsidP="006B187D">
      <w:pPr>
        <w:pStyle w:val="af1"/>
        <w:ind w:right="566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 xml:space="preserve">О внесении изменений в муниципальную программу «Социальное развитие Солонецкого сельского поселения Воробьевского муниципального района Воронежской области на 2016-2020 годы» </w:t>
      </w:r>
    </w:p>
    <w:p w:rsidR="006B187D" w:rsidRPr="006B187D" w:rsidRDefault="006B187D" w:rsidP="006B187D">
      <w:pPr>
        <w:pStyle w:val="ConsPlusTitle"/>
        <w:widowControl/>
        <w:ind w:right="5101"/>
        <w:jc w:val="both"/>
        <w:rPr>
          <w:b w:val="0"/>
        </w:rPr>
      </w:pPr>
      <w:r w:rsidRPr="006B187D">
        <w:t xml:space="preserve"> </w:t>
      </w:r>
    </w:p>
    <w:p w:rsidR="006B187D" w:rsidRPr="006B187D" w:rsidRDefault="006B187D" w:rsidP="006B187D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B187D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6B187D" w:rsidRPr="006B187D" w:rsidRDefault="006B187D" w:rsidP="006B187D">
      <w:pPr>
        <w:pStyle w:val="af1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 Внести в муниципальную программу «Социальное развитие Солонецкого сельского поселения Воробьевского муниципального района Воронежской области на 2016-2020 годы» утвержденную постановлением администрации Солонецкого сельского поселения от 14.12.2015 г. № 42 следующие изменения: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 xml:space="preserve">1.1. В </w:t>
      </w:r>
      <w:r w:rsidRPr="006B187D">
        <w:rPr>
          <w:bCs/>
          <w:sz w:val="24"/>
          <w:szCs w:val="24"/>
        </w:rPr>
        <w:t xml:space="preserve">паспорте программы </w:t>
      </w:r>
      <w:r w:rsidRPr="006B187D">
        <w:rPr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«</w:t>
      </w:r>
    </w:p>
    <w:tbl>
      <w:tblPr>
        <w:tblW w:w="4850" w:type="pct"/>
        <w:jc w:val="center"/>
        <w:tblInd w:w="250" w:type="dxa"/>
        <w:tblLayout w:type="fixed"/>
        <w:tblLook w:val="00A0" w:firstRow="1" w:lastRow="0" w:firstColumn="1" w:lastColumn="0" w:noHBand="0" w:noVBand="0"/>
      </w:tblPr>
      <w:tblGrid>
        <w:gridCol w:w="2665"/>
        <w:gridCol w:w="6892"/>
      </w:tblGrid>
      <w:tr w:rsidR="006B187D" w:rsidRPr="006B187D" w:rsidTr="006B187D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87D" w:rsidRPr="006B187D" w:rsidRDefault="006B187D" w:rsidP="006B187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му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ниципальной про</w:t>
            </w: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7D" w:rsidRPr="006B187D" w:rsidRDefault="006B187D" w:rsidP="006B187D">
            <w:pPr>
              <w:pStyle w:val="af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  <w:lang w:eastAsia="ar-SA"/>
              </w:rPr>
              <w:t>Реализация 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B187D">
                <w:rPr>
                  <w:sz w:val="24"/>
                  <w:szCs w:val="24"/>
                  <w:lang w:eastAsia="ar-SA"/>
                </w:rPr>
                <w:t xml:space="preserve">2020 </w:t>
              </w:r>
              <w:proofErr w:type="spellStart"/>
              <w:r w:rsidRPr="006B187D">
                <w:rPr>
                  <w:sz w:val="24"/>
                  <w:szCs w:val="24"/>
                  <w:lang w:eastAsia="ar-SA"/>
                </w:rPr>
                <w:t>г</w:t>
              </w:r>
            </w:smartTag>
            <w:r w:rsidRPr="006B187D">
              <w:rPr>
                <w:sz w:val="24"/>
                <w:szCs w:val="24"/>
                <w:lang w:eastAsia="ar-SA"/>
              </w:rPr>
              <w:t>.г</w:t>
            </w:r>
            <w:proofErr w:type="spellEnd"/>
            <w:r w:rsidRPr="006B187D">
              <w:rPr>
                <w:sz w:val="24"/>
                <w:szCs w:val="24"/>
                <w:lang w:eastAsia="ar-SA"/>
              </w:rPr>
              <w:t>. на сумму</w:t>
            </w:r>
            <w:r w:rsidRPr="006B187D">
              <w:rPr>
                <w:b/>
                <w:sz w:val="24"/>
                <w:szCs w:val="24"/>
                <w:lang w:eastAsia="ar-SA"/>
              </w:rPr>
              <w:t xml:space="preserve">  </w:t>
            </w:r>
            <w:r w:rsidRPr="006B187D">
              <w:rPr>
                <w:b/>
                <w:sz w:val="24"/>
                <w:szCs w:val="24"/>
              </w:rPr>
              <w:t xml:space="preserve"> 17710,6  </w:t>
            </w:r>
            <w:r w:rsidRPr="006B187D">
              <w:rPr>
                <w:sz w:val="24"/>
                <w:szCs w:val="24"/>
              </w:rPr>
              <w:t>тыс. рублей, в том числе: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2016 год  -   4758,6 тыс.рублей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2017 год  -   3238,0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2018 год  -   3238,0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2019 год  -   3238,0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lastRenderedPageBreak/>
              <w:t>2020 год   -  3238,0 тыс. рублей</w:t>
            </w:r>
          </w:p>
          <w:p w:rsidR="006B187D" w:rsidRPr="006B187D" w:rsidRDefault="006B187D" w:rsidP="006B18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6B187D" w:rsidRPr="006B187D" w:rsidRDefault="006B187D" w:rsidP="006B187D">
      <w:pPr>
        <w:pStyle w:val="af1"/>
        <w:snapToGrid w:val="0"/>
        <w:ind w:firstLine="708"/>
        <w:jc w:val="right"/>
        <w:rPr>
          <w:sz w:val="24"/>
          <w:szCs w:val="24"/>
        </w:rPr>
      </w:pPr>
      <w:r w:rsidRPr="006B187D">
        <w:rPr>
          <w:sz w:val="24"/>
          <w:szCs w:val="24"/>
        </w:rPr>
        <w:lastRenderedPageBreak/>
        <w:t>»;</w:t>
      </w:r>
    </w:p>
    <w:p w:rsidR="006B187D" w:rsidRPr="006B187D" w:rsidRDefault="006B187D" w:rsidP="006B187D">
      <w:pPr>
        <w:spacing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1.2. Раздел 5. «Ресурсное обеспечение муниципальной программы» изложить в следующей редакции:</w:t>
      </w:r>
    </w:p>
    <w:p w:rsidR="006B187D" w:rsidRPr="006B187D" w:rsidRDefault="006B187D" w:rsidP="006B187D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7D">
        <w:rPr>
          <w:rFonts w:ascii="Times New Roman" w:hAnsi="Times New Roman" w:cs="Times New Roman"/>
          <w:b/>
          <w:bCs/>
          <w:sz w:val="24"/>
          <w:szCs w:val="24"/>
        </w:rPr>
        <w:t>«5. Ресурсное обеспечение муниципальной программы.</w:t>
      </w:r>
    </w:p>
    <w:p w:rsidR="006B187D" w:rsidRPr="006B187D" w:rsidRDefault="006B187D" w:rsidP="006B187D">
      <w:pPr>
        <w:spacing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В связи с принятием бюджета Солонецкого сельского поселения на трехлетний период, ресурсное обеспечение муниципальной программы предусмотрено на пять лет  в сумме 17710,6 тыс. рублей за счет средств бюджета сельского поселения, в том числе: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2016 год – 4758,6 тыс. рублей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2017 год – 3238,0 тыс. рублей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2018 год -  3238,0 тыс. рублей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2019 год -  3238,0 тыс. рублей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2020 год -  3238,0 тыс. рублей</w:t>
      </w:r>
    </w:p>
    <w:p w:rsidR="006B187D" w:rsidRPr="006B187D" w:rsidRDefault="006B187D" w:rsidP="006B187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1.3.В подпрограмме «Организация благоустройства в границах территории Солонецкого сельского поселения»: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1.3.1. В паспорте подпрограммы строку «Объемы и источники финансирования подпрограммы» изложить в следующей редакции: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«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7042"/>
      </w:tblGrid>
      <w:tr w:rsidR="006B187D" w:rsidRPr="006B187D" w:rsidTr="006B187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87D" w:rsidRPr="006B187D" w:rsidRDefault="006B187D" w:rsidP="006B187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7D" w:rsidRPr="006B187D" w:rsidRDefault="006B187D" w:rsidP="006B187D">
            <w:pPr>
              <w:pStyle w:val="af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  <w:lang w:eastAsia="ar-SA"/>
              </w:rPr>
              <w:t>Реализация подпрограммы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B187D">
                <w:rPr>
                  <w:sz w:val="24"/>
                  <w:szCs w:val="24"/>
                  <w:lang w:eastAsia="ar-SA"/>
                </w:rPr>
                <w:t>2020 г</w:t>
              </w:r>
            </w:smartTag>
            <w:r w:rsidRPr="006B187D">
              <w:rPr>
                <w:sz w:val="24"/>
                <w:szCs w:val="24"/>
                <w:lang w:eastAsia="ar-SA"/>
              </w:rPr>
              <w:t>. г. на сумму</w:t>
            </w:r>
            <w:r w:rsidRPr="006B187D">
              <w:rPr>
                <w:b/>
                <w:sz w:val="24"/>
                <w:szCs w:val="24"/>
                <w:lang w:eastAsia="ar-SA"/>
              </w:rPr>
              <w:t xml:space="preserve">  9355,7</w:t>
            </w:r>
            <w:r w:rsidRPr="006B187D">
              <w:rPr>
                <w:sz w:val="24"/>
                <w:szCs w:val="24"/>
              </w:rPr>
              <w:t xml:space="preserve"> тыс. рублей, в том числе: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2016 год  -  2415,7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2017 год –  1735,0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 xml:space="preserve">2018 год –  1735,0 тыс. рублей 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2019 год-   1735,0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2020 год-   1735,0 тыс. рублей</w:t>
            </w:r>
          </w:p>
          <w:p w:rsidR="006B187D" w:rsidRPr="006B187D" w:rsidRDefault="006B187D" w:rsidP="006B18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6B187D" w:rsidRPr="006B187D" w:rsidRDefault="006B187D" w:rsidP="006B187D">
      <w:pPr>
        <w:pStyle w:val="af1"/>
        <w:snapToGrid w:val="0"/>
        <w:ind w:firstLine="708"/>
        <w:jc w:val="right"/>
        <w:rPr>
          <w:sz w:val="24"/>
          <w:szCs w:val="24"/>
        </w:rPr>
      </w:pPr>
      <w:r w:rsidRPr="006B187D">
        <w:rPr>
          <w:sz w:val="24"/>
          <w:szCs w:val="24"/>
        </w:rPr>
        <w:t>»;</w:t>
      </w:r>
    </w:p>
    <w:p w:rsidR="006B187D" w:rsidRPr="006B187D" w:rsidRDefault="006B187D" w:rsidP="006B187D">
      <w:pPr>
        <w:pStyle w:val="af1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1.3.2. Раздел 5 «</w:t>
      </w:r>
      <w:r w:rsidRPr="006B187D">
        <w:rPr>
          <w:bCs/>
          <w:iCs/>
          <w:sz w:val="24"/>
          <w:szCs w:val="24"/>
        </w:rPr>
        <w:t>Финансовое обеспечение подпрограммы</w:t>
      </w:r>
      <w:r w:rsidRPr="006B187D">
        <w:rPr>
          <w:b/>
          <w:bCs/>
          <w:iCs/>
          <w:sz w:val="24"/>
          <w:szCs w:val="24"/>
        </w:rPr>
        <w:t xml:space="preserve">» </w:t>
      </w:r>
      <w:r w:rsidRPr="006B187D">
        <w:rPr>
          <w:bCs/>
          <w:iCs/>
          <w:sz w:val="24"/>
          <w:szCs w:val="24"/>
        </w:rPr>
        <w:t>изложить в следующей редакции:</w:t>
      </w:r>
    </w:p>
    <w:p w:rsidR="006B187D" w:rsidRPr="006B187D" w:rsidRDefault="006B187D" w:rsidP="006B187D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187D">
        <w:rPr>
          <w:rFonts w:ascii="Times New Roman" w:hAnsi="Times New Roman" w:cs="Times New Roman"/>
          <w:b/>
          <w:bCs/>
          <w:iCs/>
          <w:sz w:val="24"/>
          <w:szCs w:val="24"/>
        </w:rPr>
        <w:t>«5. Финансовое обеспечение подпрограммы.</w:t>
      </w:r>
    </w:p>
    <w:p w:rsidR="006B187D" w:rsidRPr="006B187D" w:rsidRDefault="006B187D" w:rsidP="006B187D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  <w:lang w:eastAsia="ar-SA"/>
        </w:rPr>
        <w:t>Реализация подпрограммы осуществляется за счет средств бюджета Солонецкого сельского поселения  в 2016-</w:t>
      </w:r>
      <w:smartTag w:uri="urn:schemas-microsoft-com:office:smarttags" w:element="metricconverter">
        <w:smartTagPr>
          <w:attr w:name="ProductID" w:val="2020 г"/>
        </w:smartTagPr>
        <w:r w:rsidRPr="006B187D">
          <w:rPr>
            <w:sz w:val="24"/>
            <w:szCs w:val="24"/>
            <w:lang w:eastAsia="ar-SA"/>
          </w:rPr>
          <w:t>2020 г</w:t>
        </w:r>
      </w:smartTag>
      <w:r w:rsidRPr="006B187D">
        <w:rPr>
          <w:sz w:val="24"/>
          <w:szCs w:val="24"/>
          <w:lang w:eastAsia="ar-SA"/>
        </w:rPr>
        <w:t>. г. на сумму 9355,7</w:t>
      </w:r>
      <w:r w:rsidRPr="006B187D">
        <w:rPr>
          <w:sz w:val="24"/>
          <w:szCs w:val="24"/>
        </w:rPr>
        <w:t xml:space="preserve"> тыс. рублей, в том числе: 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2016 год  -  2415,7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2017 год –  1735,0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 xml:space="preserve">2018 год –  1735,0 тыс. рублей 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2019 год-   1735,0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2020 год-   1735,0 тыс. рублей</w:t>
      </w:r>
    </w:p>
    <w:p w:rsidR="006B187D" w:rsidRPr="006B187D" w:rsidRDefault="006B187D" w:rsidP="006B187D">
      <w:pPr>
        <w:pStyle w:val="af1"/>
        <w:snapToGrid w:val="0"/>
        <w:jc w:val="both"/>
        <w:rPr>
          <w:sz w:val="24"/>
          <w:szCs w:val="24"/>
        </w:rPr>
      </w:pPr>
    </w:p>
    <w:p w:rsidR="006B187D" w:rsidRPr="006B187D" w:rsidRDefault="006B187D" w:rsidP="006B187D">
      <w:p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источников».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lastRenderedPageBreak/>
        <w:t>1.4.В подпрограмме «Уличное освещение»: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1.4.1. В паспорте подпрограммы строку «Объемы и источники финансирования подпрограммы» изложить в следующей редакции:</w:t>
      </w:r>
    </w:p>
    <w:p w:rsidR="006B187D" w:rsidRPr="006B187D" w:rsidRDefault="006B187D" w:rsidP="006B187D">
      <w:pPr>
        <w:pStyle w:val="af1"/>
        <w:snapToGrid w:val="0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«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7042"/>
      </w:tblGrid>
      <w:tr w:rsidR="006B187D" w:rsidRPr="006B187D" w:rsidTr="006B187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87D" w:rsidRPr="006B187D" w:rsidRDefault="006B187D" w:rsidP="006B187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7D" w:rsidRPr="006B187D" w:rsidRDefault="006B187D" w:rsidP="006B187D">
            <w:pPr>
              <w:pStyle w:val="af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  <w:lang w:eastAsia="ar-SA"/>
              </w:rPr>
              <w:t>Реализация подпрограммы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B187D">
                <w:rPr>
                  <w:sz w:val="24"/>
                  <w:szCs w:val="24"/>
                  <w:lang w:eastAsia="ar-SA"/>
                </w:rPr>
                <w:t>2020 г</w:t>
              </w:r>
            </w:smartTag>
            <w:r w:rsidRPr="006B187D">
              <w:rPr>
                <w:sz w:val="24"/>
                <w:szCs w:val="24"/>
                <w:lang w:eastAsia="ar-SA"/>
              </w:rPr>
              <w:t>. г. на сумму</w:t>
            </w:r>
            <w:r w:rsidRPr="006B187D">
              <w:rPr>
                <w:b/>
                <w:sz w:val="24"/>
                <w:szCs w:val="24"/>
                <w:lang w:eastAsia="ar-SA"/>
              </w:rPr>
              <w:t xml:space="preserve">  3569,4</w:t>
            </w:r>
            <w:r w:rsidRPr="006B187D">
              <w:rPr>
                <w:sz w:val="24"/>
                <w:szCs w:val="24"/>
              </w:rPr>
              <w:t xml:space="preserve"> тыс. рублей, в том числе: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2016 год  -  1009,4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2017 год –  640,0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 xml:space="preserve">2018 год –  640,0 тыс. рублей 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2019 год-   640,0 тыс. рублей</w:t>
            </w:r>
          </w:p>
          <w:p w:rsidR="006B187D" w:rsidRPr="006B187D" w:rsidRDefault="006B187D" w:rsidP="006B187D">
            <w:pPr>
              <w:pStyle w:val="af1"/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6B187D">
              <w:rPr>
                <w:sz w:val="24"/>
                <w:szCs w:val="24"/>
              </w:rPr>
              <w:t>2020 год-   640,0 тыс. рублей</w:t>
            </w:r>
          </w:p>
          <w:p w:rsidR="006B187D" w:rsidRPr="006B187D" w:rsidRDefault="006B187D" w:rsidP="006B18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6B187D" w:rsidRPr="006B187D" w:rsidRDefault="006B187D" w:rsidP="006B187D">
      <w:pPr>
        <w:pStyle w:val="af1"/>
        <w:snapToGrid w:val="0"/>
        <w:ind w:firstLine="708"/>
        <w:jc w:val="right"/>
        <w:rPr>
          <w:sz w:val="24"/>
          <w:szCs w:val="24"/>
        </w:rPr>
      </w:pPr>
      <w:r w:rsidRPr="006B187D">
        <w:rPr>
          <w:sz w:val="24"/>
          <w:szCs w:val="24"/>
        </w:rPr>
        <w:t>»;</w:t>
      </w:r>
    </w:p>
    <w:p w:rsidR="006B187D" w:rsidRPr="006B187D" w:rsidRDefault="006B187D" w:rsidP="006B187D">
      <w:pPr>
        <w:pStyle w:val="af1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1.7.2. Раздел 5 «</w:t>
      </w:r>
      <w:r w:rsidRPr="006B187D">
        <w:rPr>
          <w:bCs/>
          <w:iCs/>
          <w:sz w:val="24"/>
          <w:szCs w:val="24"/>
        </w:rPr>
        <w:t>Финансовое обеспечение подпрограммы</w:t>
      </w:r>
      <w:r w:rsidRPr="006B187D">
        <w:rPr>
          <w:b/>
          <w:bCs/>
          <w:iCs/>
          <w:sz w:val="24"/>
          <w:szCs w:val="24"/>
        </w:rPr>
        <w:t xml:space="preserve">» </w:t>
      </w:r>
      <w:r w:rsidRPr="006B187D">
        <w:rPr>
          <w:bCs/>
          <w:iCs/>
          <w:sz w:val="24"/>
          <w:szCs w:val="24"/>
        </w:rPr>
        <w:t>изложить в следующей редакции:</w:t>
      </w:r>
    </w:p>
    <w:p w:rsidR="006B187D" w:rsidRPr="006B187D" w:rsidRDefault="006B187D" w:rsidP="006B187D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187D">
        <w:rPr>
          <w:rFonts w:ascii="Times New Roman" w:hAnsi="Times New Roman" w:cs="Times New Roman"/>
          <w:b/>
          <w:bCs/>
          <w:iCs/>
          <w:sz w:val="24"/>
          <w:szCs w:val="24"/>
        </w:rPr>
        <w:t>«5. Финансовое обеспечение подпрограммы.</w:t>
      </w:r>
    </w:p>
    <w:p w:rsidR="006B187D" w:rsidRPr="006B187D" w:rsidRDefault="006B187D" w:rsidP="006B187D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  <w:lang w:eastAsia="ar-SA"/>
        </w:rPr>
        <w:t>Реализация подпрограммы осуществляется за счет средств бюджета Солонецкого сельского поселения  в 2016-</w:t>
      </w:r>
      <w:smartTag w:uri="urn:schemas-microsoft-com:office:smarttags" w:element="metricconverter">
        <w:smartTagPr>
          <w:attr w:name="ProductID" w:val="2020 г"/>
        </w:smartTagPr>
        <w:r w:rsidRPr="006B187D">
          <w:rPr>
            <w:sz w:val="24"/>
            <w:szCs w:val="24"/>
            <w:lang w:eastAsia="ar-SA"/>
          </w:rPr>
          <w:t>2020 г</w:t>
        </w:r>
      </w:smartTag>
      <w:r w:rsidRPr="006B187D">
        <w:rPr>
          <w:sz w:val="24"/>
          <w:szCs w:val="24"/>
          <w:lang w:eastAsia="ar-SA"/>
        </w:rPr>
        <w:t>. г. на сумму 3569,4</w:t>
      </w:r>
      <w:r w:rsidRPr="006B187D">
        <w:rPr>
          <w:sz w:val="24"/>
          <w:szCs w:val="24"/>
        </w:rPr>
        <w:t xml:space="preserve"> тыс. рублей, в том числе: 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2016 год  -  1009,4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2017 год –  640,0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 xml:space="preserve">2018 год –  640,0 тыс. рублей 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2019 год-   640,0 тыс. рублей</w:t>
      </w:r>
    </w:p>
    <w:p w:rsidR="006B187D" w:rsidRPr="006B187D" w:rsidRDefault="006B187D" w:rsidP="006B187D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6B187D">
        <w:rPr>
          <w:sz w:val="24"/>
          <w:szCs w:val="24"/>
        </w:rPr>
        <w:t>2020 год-   640,0 тыс. рублей</w:t>
      </w:r>
    </w:p>
    <w:p w:rsidR="006B187D" w:rsidRPr="006B187D" w:rsidRDefault="006B187D" w:rsidP="006B187D">
      <w:p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187D">
        <w:rPr>
          <w:rFonts w:ascii="Times New Roman" w:hAnsi="Times New Roman" w:cs="Times New Roman"/>
          <w:sz w:val="24"/>
          <w:szCs w:val="24"/>
          <w:lang w:eastAsia="ar-SA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источников».</w:t>
      </w:r>
    </w:p>
    <w:p w:rsidR="006B187D" w:rsidRPr="006B187D" w:rsidRDefault="006B187D" w:rsidP="006B187D">
      <w:pPr>
        <w:suppressAutoHyphens/>
        <w:snapToGri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B187D" w:rsidRPr="006B187D" w:rsidRDefault="006B187D" w:rsidP="006B187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6B187D" w:rsidRPr="006B187D" w:rsidRDefault="006B187D" w:rsidP="006B187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6B187D" w:rsidRPr="006B187D" w:rsidRDefault="006B187D" w:rsidP="006B187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  <w:t>Г.В.Саломатина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B187D">
        <w:rPr>
          <w:rFonts w:ascii="Times New Roman" w:hAnsi="Times New Roman" w:cs="Times New Roman"/>
          <w:b/>
          <w:smallCaps/>
          <w:sz w:val="24"/>
          <w:szCs w:val="24"/>
        </w:rPr>
        <w:t xml:space="preserve">АДМИНИСТРАЦИЯ 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B187D">
        <w:rPr>
          <w:rFonts w:ascii="Times New Roman" w:hAnsi="Times New Roman" w:cs="Times New Roman"/>
          <w:b/>
          <w:smallCaps/>
          <w:sz w:val="24"/>
          <w:szCs w:val="24"/>
        </w:rPr>
        <w:t>СОЛОНЕЦКОГО СЕЛЬСКОГО ПОСЕЛЕНИЯ</w:t>
      </w:r>
    </w:p>
    <w:p w:rsidR="006B187D" w:rsidRDefault="006B187D" w:rsidP="006B187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B187D">
        <w:rPr>
          <w:rFonts w:ascii="Times New Roman" w:hAnsi="Times New Roman" w:cs="Times New Roman"/>
          <w:b/>
          <w:smallCaps/>
          <w:sz w:val="24"/>
          <w:szCs w:val="24"/>
        </w:rPr>
        <w:t>ВОРОБЬЕВСКОГО МУНИЦИПАЛЬНОГО РАЙОНА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B187D">
        <w:rPr>
          <w:rFonts w:ascii="Times New Roman" w:hAnsi="Times New Roman" w:cs="Times New Roman"/>
          <w:b/>
          <w:smallCaps/>
          <w:sz w:val="24"/>
          <w:szCs w:val="24"/>
        </w:rPr>
        <w:t xml:space="preserve"> ВОРОНЕЖСКОЙ ОБЛАСТИ</w:t>
      </w:r>
    </w:p>
    <w:p w:rsidR="006B187D" w:rsidRPr="006B187D" w:rsidRDefault="006B187D" w:rsidP="006B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87D">
        <w:rPr>
          <w:rFonts w:ascii="Times New Roman" w:hAnsi="Times New Roman" w:cs="Times New Roman"/>
          <w:sz w:val="24"/>
          <w:szCs w:val="24"/>
          <w:u w:val="single"/>
        </w:rPr>
        <w:t>от 07 ноября 2016 г.               №194</w:t>
      </w:r>
    </w:p>
    <w:p w:rsidR="006B187D" w:rsidRPr="006B187D" w:rsidRDefault="006B187D" w:rsidP="006B187D">
      <w:pPr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ab/>
        <w:t xml:space="preserve">                 с. Солонцы</w:t>
      </w:r>
    </w:p>
    <w:p w:rsidR="006B187D" w:rsidRPr="006B187D" w:rsidRDefault="006B187D" w:rsidP="006B187D">
      <w:pPr>
        <w:suppressAutoHyphens/>
        <w:ind w:right="4990"/>
        <w:rPr>
          <w:rFonts w:ascii="Times New Roman" w:hAnsi="Times New Roman" w:cs="Times New Roman"/>
          <w:b/>
          <w:sz w:val="24"/>
          <w:szCs w:val="24"/>
        </w:rPr>
      </w:pPr>
      <w:r w:rsidRPr="006B187D">
        <w:rPr>
          <w:rFonts w:ascii="Times New Roman" w:hAnsi="Times New Roman" w:cs="Times New Roman"/>
          <w:b/>
          <w:sz w:val="24"/>
          <w:szCs w:val="24"/>
        </w:rPr>
        <w:t>О проведении аукциона по аренде земельных участков</w:t>
      </w:r>
    </w:p>
    <w:p w:rsidR="006B187D" w:rsidRPr="006B187D" w:rsidRDefault="006B187D" w:rsidP="006B18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В соответствии со ст. 39.6 Земельного Кодекса Российской Федерации, п. 2 ст. 3.3 Федерального закона РФ от 25.10.2001 г. № 137-ФЗ «О введении в действие Земельного кодекса Российской Федерации», администрация Солонецкого сельского поселения Воробьевского муниципального района Воронежской области </w:t>
      </w:r>
      <w:r w:rsidRPr="006B187D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6B187D">
        <w:rPr>
          <w:rFonts w:ascii="Times New Roman" w:hAnsi="Times New Roman" w:cs="Times New Roman"/>
          <w:sz w:val="24"/>
          <w:szCs w:val="24"/>
        </w:rPr>
        <w:t>:</w:t>
      </w:r>
    </w:p>
    <w:p w:rsidR="006B187D" w:rsidRPr="006B187D" w:rsidRDefault="006B187D" w:rsidP="006B187D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lastRenderedPageBreak/>
        <w:t>Провести аукцион, открытый по составу участников на право заключения договора аренды земельных участков сроком на 10 (десять) лет:</w:t>
      </w:r>
    </w:p>
    <w:p w:rsidR="006B187D" w:rsidRPr="006B187D" w:rsidRDefault="006B187D" w:rsidP="006B187D">
      <w:pPr>
        <w:spacing w:line="36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Лот № 1:</w:t>
      </w:r>
    </w:p>
    <w:p w:rsidR="006B187D" w:rsidRPr="006B187D" w:rsidRDefault="006B187D" w:rsidP="006B18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36:08:1100008:377, расположенный по адресу: Воронежская область, Воробьевский район, пос. Центральной усадьбы совхоза «Воробьевский», ул. Ленинская, 11 а, площадью 30 (тридцать) </w:t>
      </w:r>
      <w:proofErr w:type="spellStart"/>
      <w:r w:rsidRPr="006B18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B187D">
        <w:rPr>
          <w:rFonts w:ascii="Times New Roman" w:hAnsi="Times New Roman" w:cs="Times New Roman"/>
          <w:sz w:val="24"/>
          <w:szCs w:val="24"/>
        </w:rPr>
        <w:t>., категория земель: Земли населенных пунктов, разрешенное использование: Коммунальное обслуживание.</w:t>
      </w:r>
    </w:p>
    <w:p w:rsidR="006B187D" w:rsidRPr="006B187D" w:rsidRDefault="006B187D" w:rsidP="006B187D">
      <w:pPr>
        <w:spacing w:line="36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Лот № 2:</w:t>
      </w:r>
    </w:p>
    <w:p w:rsidR="006B187D" w:rsidRPr="006B187D" w:rsidRDefault="006B187D" w:rsidP="006B18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36:08:1100008:376, расположенный по адресу: Воронежская область, Воробьевский район, пос. Центральной усадьбы совхоза «Воробьевский», ул. Ленинская, 14 а, площадью 23 (двадцать три) </w:t>
      </w:r>
      <w:proofErr w:type="spellStart"/>
      <w:r w:rsidRPr="006B18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B187D">
        <w:rPr>
          <w:rFonts w:ascii="Times New Roman" w:hAnsi="Times New Roman" w:cs="Times New Roman"/>
          <w:sz w:val="24"/>
          <w:szCs w:val="24"/>
        </w:rPr>
        <w:t>., категория земель: Земли населенных пунктов, разрешенное использование: Коммунальное обслуживание.</w:t>
      </w:r>
    </w:p>
    <w:p w:rsidR="006B187D" w:rsidRPr="006B187D" w:rsidRDefault="00E433EB" w:rsidP="006B187D">
      <w:pPr>
        <w:pStyle w:val="ConsPlusNonformat"/>
        <w:widowControl/>
        <w:numPr>
          <w:ilvl w:val="0"/>
          <w:numId w:val="1"/>
        </w:numPr>
        <w:tabs>
          <w:tab w:val="num" w:pos="228"/>
        </w:tabs>
        <w:spacing w:line="360" w:lineRule="auto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-803275</wp:posOffset>
                </wp:positionH>
                <wp:positionV relativeFrom="paragraph">
                  <wp:posOffset>64135</wp:posOffset>
                </wp:positionV>
                <wp:extent cx="466725" cy="1352550"/>
                <wp:effectExtent l="1905" t="4445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87D" w:rsidRPr="00B01FC4" w:rsidRDefault="006B187D" w:rsidP="006B18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63.25pt;margin-top:5.05pt;width:36.7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" stroked="f">
                <v:textbox style="layout-flow:vertical;mso-layout-flow-alt:bottom-to-top">
                  <w:txbxContent>
                    <w:p w:rsidR="006B187D" w:rsidRPr="00B01FC4" w:rsidRDefault="006B187D" w:rsidP="006B187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64135</wp:posOffset>
                </wp:positionV>
                <wp:extent cx="676275" cy="247650"/>
                <wp:effectExtent l="1905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87D" w:rsidRPr="003A0C4F" w:rsidRDefault="006B187D" w:rsidP="006B187D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65.5pt;margin-top:5.05pt;width:5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" filled="f" stroked="f">
                <v:textbox>
                  <w:txbxContent>
                    <w:p w:rsidR="006B187D" w:rsidRPr="003A0C4F" w:rsidRDefault="006B187D" w:rsidP="006B187D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187D" w:rsidRPr="006B187D">
        <w:rPr>
          <w:rFonts w:ascii="Times New Roman" w:hAnsi="Times New Roman" w:cs="Times New Roman"/>
          <w:sz w:val="24"/>
          <w:szCs w:val="24"/>
        </w:rPr>
        <w:t>Утвердить:</w:t>
      </w:r>
    </w:p>
    <w:p w:rsidR="006B187D" w:rsidRPr="006B187D" w:rsidRDefault="006B187D" w:rsidP="006B187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2.1 Начальную цену годовой арендной платы за земельные участки:</w:t>
      </w:r>
    </w:p>
    <w:p w:rsidR="006B187D" w:rsidRPr="006B187D" w:rsidRDefault="006B187D" w:rsidP="006B187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- по Лоту № 1 в размере 2100 (две тысячи сто) рублей 00 копеек,</w:t>
      </w:r>
    </w:p>
    <w:p w:rsidR="006B187D" w:rsidRPr="006B187D" w:rsidRDefault="006B187D" w:rsidP="006B187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- по Лоту № 2 в размере 1610 (одна тысяча шестьсот десять) рублей 00 копеек.</w:t>
      </w:r>
    </w:p>
    <w:p w:rsidR="006B187D" w:rsidRPr="006B187D" w:rsidRDefault="006B187D" w:rsidP="006B187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2.2 Задаток в размере 20% от начальной цены годовой арендной платы за земельные участки:</w:t>
      </w:r>
    </w:p>
    <w:p w:rsidR="006B187D" w:rsidRPr="006B187D" w:rsidRDefault="006B187D" w:rsidP="006B187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- по Лоту № 1  составляет 420 (четыреста двадцать рублей) рублей 00 копеек,</w:t>
      </w:r>
    </w:p>
    <w:p w:rsidR="006B187D" w:rsidRPr="006B187D" w:rsidRDefault="006B187D" w:rsidP="006B187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- по Лоту № 2  составляет 322 (триста двадцать два) рубля 00 копеек.</w:t>
      </w:r>
    </w:p>
    <w:p w:rsidR="006B187D" w:rsidRPr="006B187D" w:rsidRDefault="006B187D" w:rsidP="006B187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2.3 Шаг аукциона 3% от начальной цены годовой арендной платы за земельные участки:</w:t>
      </w:r>
    </w:p>
    <w:p w:rsidR="006B187D" w:rsidRPr="006B187D" w:rsidRDefault="006B187D" w:rsidP="006B187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- по Лоту № 1 составляет 63 (шестьдесят три) рубля 00 копеек,</w:t>
      </w:r>
    </w:p>
    <w:p w:rsidR="006B187D" w:rsidRPr="006B187D" w:rsidRDefault="006B187D" w:rsidP="006B187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- по Лоту № 2 составляет 48 (сорок восемь) рублей 30 копеек.</w:t>
      </w:r>
    </w:p>
    <w:p w:rsidR="006B187D" w:rsidRPr="006B187D" w:rsidRDefault="006B187D" w:rsidP="006B187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2.4 Срок подачи заявлений на участие в аукционе в течение 30 календарных дней со дня публикации информационного сообщения.</w:t>
      </w:r>
    </w:p>
    <w:p w:rsidR="006B187D" w:rsidRPr="006B187D" w:rsidRDefault="006B187D" w:rsidP="006B187D">
      <w:pPr>
        <w:pStyle w:val="ConsPlusNonformat"/>
        <w:widowControl/>
        <w:numPr>
          <w:ilvl w:val="0"/>
          <w:numId w:val="1"/>
        </w:numPr>
        <w:tabs>
          <w:tab w:val="num" w:pos="171"/>
        </w:tabs>
        <w:spacing w:line="360" w:lineRule="auto"/>
        <w:ind w:left="0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Подготовить к публикации информационное сообщение о наличии земельного участка, предлагаемого для предоставления в аренду.</w:t>
      </w:r>
    </w:p>
    <w:p w:rsidR="006B187D" w:rsidRPr="006B187D" w:rsidRDefault="006B187D" w:rsidP="006B187D">
      <w:pPr>
        <w:pStyle w:val="ConsPlusNonformat"/>
        <w:widowControl/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F1DF8" w:rsidRPr="006B187D" w:rsidRDefault="006B187D" w:rsidP="006B18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Глава Солонецкого сельского поселения</w:t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</w:r>
      <w:r w:rsidRPr="006B187D">
        <w:rPr>
          <w:rFonts w:ascii="Times New Roman" w:hAnsi="Times New Roman" w:cs="Times New Roman"/>
          <w:sz w:val="24"/>
          <w:szCs w:val="24"/>
        </w:rPr>
        <w:tab/>
        <w:t>Г.В.Саломатина</w:t>
      </w: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Default="006B187D" w:rsidP="006B187D">
      <w:pPr>
        <w:pStyle w:val="af1"/>
        <w:jc w:val="center"/>
        <w:rPr>
          <w:b/>
          <w:sz w:val="24"/>
          <w:szCs w:val="24"/>
        </w:rPr>
      </w:pPr>
    </w:p>
    <w:p w:rsidR="006B187D" w:rsidRPr="006B187D" w:rsidRDefault="006B187D" w:rsidP="006B187D">
      <w:pPr>
        <w:pStyle w:val="af1"/>
        <w:jc w:val="center"/>
        <w:rPr>
          <w:b/>
          <w:sz w:val="24"/>
          <w:szCs w:val="24"/>
        </w:rPr>
      </w:pPr>
      <w:r w:rsidRPr="006B187D">
        <w:rPr>
          <w:b/>
          <w:sz w:val="24"/>
          <w:szCs w:val="24"/>
        </w:rPr>
        <w:t>АДМИНИСТРАЦИЯ</w:t>
      </w:r>
    </w:p>
    <w:p w:rsidR="006B187D" w:rsidRPr="006B187D" w:rsidRDefault="006B187D" w:rsidP="006B187D">
      <w:pPr>
        <w:pStyle w:val="af1"/>
        <w:jc w:val="center"/>
        <w:rPr>
          <w:b/>
          <w:sz w:val="24"/>
          <w:szCs w:val="24"/>
        </w:rPr>
      </w:pPr>
      <w:r w:rsidRPr="006B187D">
        <w:rPr>
          <w:b/>
          <w:sz w:val="24"/>
          <w:szCs w:val="24"/>
        </w:rPr>
        <w:t>СОЛОНЕЦКОГО СЕЛЬСКОГО ПОСЕЛЕНИЯ</w:t>
      </w:r>
    </w:p>
    <w:p w:rsidR="006B187D" w:rsidRPr="006B187D" w:rsidRDefault="006B187D" w:rsidP="006B187D">
      <w:pPr>
        <w:pStyle w:val="af1"/>
        <w:jc w:val="center"/>
        <w:rPr>
          <w:b/>
          <w:sz w:val="24"/>
          <w:szCs w:val="24"/>
        </w:rPr>
      </w:pPr>
      <w:r w:rsidRPr="006B187D">
        <w:rPr>
          <w:b/>
          <w:sz w:val="24"/>
          <w:szCs w:val="24"/>
        </w:rPr>
        <w:t>ВОРОБЬЕВСКОГО</w:t>
      </w:r>
      <w:r w:rsidRPr="006B187D">
        <w:rPr>
          <w:b/>
          <w:color w:val="000000"/>
          <w:sz w:val="24"/>
          <w:szCs w:val="24"/>
        </w:rPr>
        <w:t xml:space="preserve"> МУНИЦИПАЛЬНОГО РАЙОНА</w:t>
      </w:r>
    </w:p>
    <w:p w:rsidR="006B187D" w:rsidRPr="006B187D" w:rsidRDefault="006B187D" w:rsidP="006B187D">
      <w:pPr>
        <w:pStyle w:val="af1"/>
        <w:jc w:val="center"/>
        <w:rPr>
          <w:b/>
          <w:sz w:val="24"/>
          <w:szCs w:val="24"/>
        </w:rPr>
      </w:pPr>
      <w:r w:rsidRPr="006B187D">
        <w:rPr>
          <w:b/>
          <w:color w:val="000000"/>
          <w:sz w:val="24"/>
          <w:szCs w:val="24"/>
        </w:rPr>
        <w:t>ВОРОНЕЖСКОЙ ОБЛАСТИ</w:t>
      </w:r>
    </w:p>
    <w:p w:rsidR="006B187D" w:rsidRPr="006B187D" w:rsidRDefault="006B187D" w:rsidP="006B187D">
      <w:pPr>
        <w:pStyle w:val="af1"/>
        <w:jc w:val="center"/>
        <w:rPr>
          <w:b/>
          <w:sz w:val="24"/>
          <w:szCs w:val="24"/>
        </w:rPr>
      </w:pPr>
      <w:r w:rsidRPr="006B187D">
        <w:rPr>
          <w:b/>
          <w:sz w:val="24"/>
          <w:szCs w:val="24"/>
        </w:rPr>
        <w:t>ПОСТАНОВЛЕНИЕ</w:t>
      </w:r>
    </w:p>
    <w:p w:rsidR="006B187D" w:rsidRPr="006B187D" w:rsidRDefault="006B187D" w:rsidP="006B187D">
      <w:pPr>
        <w:spacing w:before="100" w:beforeAutospacing="1"/>
        <w:ind w:right="4680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  <w:u w:val="single"/>
        </w:rPr>
        <w:t>От 07.11.2016 г  №  198</w:t>
      </w:r>
    </w:p>
    <w:p w:rsidR="006B187D" w:rsidRPr="006B187D" w:rsidRDefault="006B187D" w:rsidP="006B187D">
      <w:pPr>
        <w:spacing w:before="100" w:beforeAutospacing="1"/>
        <w:ind w:right="4680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 с. Солонцы</w:t>
      </w:r>
    </w:p>
    <w:p w:rsidR="006B187D" w:rsidRPr="006B187D" w:rsidRDefault="006B187D" w:rsidP="006B187D">
      <w:pPr>
        <w:spacing w:before="100" w:beforeAutospacing="1"/>
        <w:ind w:right="5245"/>
        <w:jc w:val="both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Солонецкого сельского поселения «Муниципальное управление Солонецкого сельского поселения Воробьевского муниципального района Воронежской области на 2016-2020 годы» </w:t>
      </w:r>
    </w:p>
    <w:p w:rsidR="006B187D" w:rsidRPr="006B187D" w:rsidRDefault="006B187D" w:rsidP="006B187D">
      <w:pPr>
        <w:spacing w:before="100" w:beforeAutospacing="1"/>
        <w:ind w:firstLine="708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B187D">
        <w:rPr>
          <w:rFonts w:ascii="Times New Roman" w:hAnsi="Times New Roman" w:cs="Times New Roman"/>
          <w:b/>
          <w:sz w:val="24"/>
          <w:szCs w:val="24"/>
        </w:rPr>
        <w:t>п о с т а н о в л я  е т:</w:t>
      </w:r>
    </w:p>
    <w:p w:rsidR="006B187D" w:rsidRPr="006B187D" w:rsidRDefault="006B187D" w:rsidP="006B187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1. Внести в муниципальную программ</w:t>
      </w:r>
      <w:r w:rsidRPr="006B187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B187D">
        <w:rPr>
          <w:rFonts w:ascii="Times New Roman" w:hAnsi="Times New Roman" w:cs="Times New Roman"/>
          <w:sz w:val="24"/>
          <w:szCs w:val="24"/>
        </w:rPr>
        <w:t xml:space="preserve"> Солонецкого сельского поселения «Муниципальное управление Солонецкого сельского поселения Воробьевского муниципального района Воронежской области на 2016-2020 годы», утвержденную постановлением администрации Солонецкого сельского поселения от 14.12.2015 г. № 43 следующие изменения: </w:t>
      </w:r>
    </w:p>
    <w:p w:rsidR="006B187D" w:rsidRPr="006B187D" w:rsidRDefault="006B187D" w:rsidP="006B187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1.1. В Паспорте муниципальной программы «Муниципальное управление Солонецкого сельского поселения Воробьевского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:rsidR="006B187D" w:rsidRPr="006B187D" w:rsidRDefault="006B187D" w:rsidP="006B187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493"/>
        <w:gridCol w:w="7227"/>
      </w:tblGrid>
      <w:tr w:rsidR="006B187D" w:rsidRPr="006B187D" w:rsidTr="006B187D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B187D" w:rsidRPr="006B187D" w:rsidRDefault="006B187D" w:rsidP="006B187D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27353,5 тыс. руб., в том числе средства федерального бюджета -861,5 тыс. руб., </w:t>
            </w:r>
          </w:p>
          <w:p w:rsidR="006B187D" w:rsidRPr="006B187D" w:rsidRDefault="006B187D" w:rsidP="006B187D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  – 26492  тыс. руб.</w:t>
            </w:r>
          </w:p>
          <w:p w:rsidR="006B187D" w:rsidRPr="006B187D" w:rsidRDefault="006B187D" w:rsidP="006B187D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 составляет:</w:t>
            </w:r>
          </w:p>
          <w:p w:rsidR="006B187D" w:rsidRPr="006B187D" w:rsidRDefault="006B187D" w:rsidP="006B187D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Управление муниципальными финансами – 0,0 тыс. руб. </w:t>
            </w:r>
          </w:p>
          <w:p w:rsidR="006B187D" w:rsidRPr="006B187D" w:rsidRDefault="006B187D" w:rsidP="006B187D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Организация первичного воинского учета на </w:t>
            </w: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Солонецкого сельского поселения – 861,5 тыс. руб.</w:t>
            </w:r>
          </w:p>
          <w:p w:rsidR="006B187D" w:rsidRPr="006B187D" w:rsidRDefault="006B187D" w:rsidP="006B187D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Подпрограмма 3. Обеспечение реализации муниципальной программы – 26492 тыс. руб.</w:t>
            </w:r>
          </w:p>
          <w:p w:rsidR="006B187D" w:rsidRPr="006B187D" w:rsidRDefault="006B187D" w:rsidP="006B187D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W w:w="709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350"/>
              <w:gridCol w:w="325"/>
              <w:gridCol w:w="1236"/>
              <w:gridCol w:w="456"/>
              <w:gridCol w:w="1831"/>
              <w:gridCol w:w="221"/>
              <w:gridCol w:w="1676"/>
            </w:tblGrid>
            <w:tr w:rsidR="006B187D" w:rsidRPr="006B187D" w:rsidTr="006B187D">
              <w:trPr>
                <w:tblCellSpacing w:w="0" w:type="dxa"/>
              </w:trPr>
              <w:tc>
                <w:tcPr>
                  <w:tcW w:w="1675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6B187D" w:rsidRPr="006B187D" w:rsidTr="006B187D">
              <w:trPr>
                <w:tblCellSpacing w:w="0" w:type="dxa"/>
              </w:trPr>
              <w:tc>
                <w:tcPr>
                  <w:tcW w:w="13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6028,3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5856,0</w:t>
                  </w:r>
                </w:p>
              </w:tc>
            </w:tr>
            <w:tr w:rsidR="006B187D" w:rsidRPr="006B187D" w:rsidTr="006B187D">
              <w:trPr>
                <w:tblCellSpacing w:w="0" w:type="dxa"/>
              </w:trPr>
              <w:tc>
                <w:tcPr>
                  <w:tcW w:w="13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5331,3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</w:tr>
            <w:tr w:rsidR="006B187D" w:rsidRPr="006B187D" w:rsidTr="006B187D">
              <w:trPr>
                <w:tblCellSpacing w:w="0" w:type="dxa"/>
              </w:trPr>
              <w:tc>
                <w:tcPr>
                  <w:tcW w:w="13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5331,3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</w:tr>
            <w:tr w:rsidR="006B187D" w:rsidRPr="006B187D" w:rsidTr="006B187D">
              <w:trPr>
                <w:tblCellSpacing w:w="0" w:type="dxa"/>
              </w:trPr>
              <w:tc>
                <w:tcPr>
                  <w:tcW w:w="13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5331,3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</w:tr>
            <w:tr w:rsidR="006B187D" w:rsidRPr="006B187D" w:rsidTr="006B187D">
              <w:trPr>
                <w:tblCellSpacing w:w="0" w:type="dxa"/>
              </w:trPr>
              <w:tc>
                <w:tcPr>
                  <w:tcW w:w="13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5331,3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</w:tr>
          </w:tbl>
          <w:p w:rsidR="006B187D" w:rsidRPr="006B187D" w:rsidRDefault="006B187D" w:rsidP="006B187D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87D" w:rsidRPr="006B187D" w:rsidRDefault="006B187D" w:rsidP="006B187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lastRenderedPageBreak/>
        <w:t>1.2. В Подпрограмме 3:</w:t>
      </w:r>
    </w:p>
    <w:p w:rsidR="006B187D" w:rsidRPr="006B187D" w:rsidRDefault="006B187D" w:rsidP="006B187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1.2.1. в Паспорте «Обеспечение реализации муниципальной программы»</w:t>
      </w:r>
      <w:r w:rsidRPr="006B1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7D">
        <w:rPr>
          <w:rFonts w:ascii="Times New Roman" w:hAnsi="Times New Roman" w:cs="Times New Roman"/>
          <w:sz w:val="24"/>
          <w:szCs w:val="24"/>
        </w:rPr>
        <w:t>строку</w:t>
      </w:r>
      <w:r w:rsidRPr="006B187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B187D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муниципальной программы изложить в следующей редакции:</w:t>
      </w:r>
    </w:p>
    <w:p w:rsidR="006B187D" w:rsidRPr="006B187D" w:rsidRDefault="006B187D" w:rsidP="006B187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13"/>
        <w:gridCol w:w="7107"/>
      </w:tblGrid>
      <w:tr w:rsidR="006B187D" w:rsidRPr="006B187D" w:rsidTr="006B187D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B187D" w:rsidRPr="006B187D" w:rsidRDefault="006B187D" w:rsidP="006B187D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подпрограммы из средств бюджета поселения составляет – 26492 тыс. руб.,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6B187D" w:rsidRPr="006B187D" w:rsidTr="006B187D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6B187D" w:rsidRPr="006B187D" w:rsidTr="006B187D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5856,0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5856,0</w:t>
                  </w:r>
                </w:p>
              </w:tc>
            </w:tr>
            <w:tr w:rsidR="006B187D" w:rsidRPr="006B187D" w:rsidTr="006B187D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</w:tr>
            <w:tr w:rsidR="006B187D" w:rsidRPr="006B187D" w:rsidTr="006B187D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</w:tr>
            <w:tr w:rsidR="006B187D" w:rsidRPr="006B187D" w:rsidTr="006B187D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</w:tr>
            <w:tr w:rsidR="006B187D" w:rsidRPr="006B187D" w:rsidTr="006B187D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187D" w:rsidRPr="006B187D" w:rsidRDefault="006B187D" w:rsidP="006B187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5159,0</w:t>
                  </w:r>
                </w:p>
              </w:tc>
            </w:tr>
          </w:tbl>
          <w:p w:rsidR="006B187D" w:rsidRPr="006B187D" w:rsidRDefault="006B187D" w:rsidP="006B187D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87D" w:rsidRPr="006B187D" w:rsidRDefault="006B187D" w:rsidP="006B187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1.2.2. Раздел 4. Финансовое обеспечение реализации подпрограммы изложить в следующей редакции:</w:t>
      </w:r>
    </w:p>
    <w:p w:rsidR="006B187D" w:rsidRPr="006B187D" w:rsidRDefault="006B187D" w:rsidP="006B187D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«Финансовое обеспечение реализации подпрограммы»</w:t>
      </w:r>
    </w:p>
    <w:p w:rsidR="006B187D" w:rsidRPr="006B187D" w:rsidRDefault="006B187D" w:rsidP="006B187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Объем финансового обеспечения реализации подпрограммы за счет средств бюджета поселения –  26492 тыс. рублей.</w:t>
      </w:r>
    </w:p>
    <w:p w:rsidR="006B187D" w:rsidRPr="006B187D" w:rsidRDefault="006B187D" w:rsidP="006B187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6B187D" w:rsidRPr="006B187D" w:rsidTr="006B187D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aps/>
                <w:sz w:val="24"/>
                <w:szCs w:val="24"/>
              </w:rPr>
              <w:t>БЮДЖЕТ ПОСЕЛЕНИЯ</w:t>
            </w:r>
          </w:p>
        </w:tc>
      </w:tr>
      <w:tr w:rsidR="006B187D" w:rsidRPr="006B187D" w:rsidTr="006B187D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5856,0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5856,0</w:t>
            </w:r>
          </w:p>
        </w:tc>
      </w:tr>
      <w:tr w:rsidR="006B187D" w:rsidRPr="006B187D" w:rsidTr="006B187D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5159,0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5159,0</w:t>
            </w:r>
          </w:p>
        </w:tc>
      </w:tr>
      <w:tr w:rsidR="006B187D" w:rsidRPr="006B187D" w:rsidTr="006B187D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5159,0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5159,0</w:t>
            </w:r>
          </w:p>
        </w:tc>
      </w:tr>
      <w:tr w:rsidR="006B187D" w:rsidRPr="006B187D" w:rsidTr="006B187D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5159,0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5159,0</w:t>
            </w:r>
          </w:p>
        </w:tc>
      </w:tr>
      <w:tr w:rsidR="006B187D" w:rsidRPr="006B187D" w:rsidTr="006B187D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5159,0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sz w:val="24"/>
                <w:szCs w:val="24"/>
              </w:rPr>
              <w:t>5159,0</w:t>
            </w:r>
          </w:p>
        </w:tc>
      </w:tr>
      <w:tr w:rsidR="006B187D" w:rsidRPr="006B187D" w:rsidTr="006B187D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87D" w:rsidRPr="006B187D" w:rsidRDefault="006B187D" w:rsidP="006B18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caps/>
                <w:sz w:val="24"/>
                <w:szCs w:val="24"/>
              </w:rPr>
              <w:t>БЮДЖЕТ ПОСЕЛЕНИЯ</w:t>
            </w:r>
          </w:p>
        </w:tc>
      </w:tr>
    </w:tbl>
    <w:p w:rsidR="006B187D" w:rsidRPr="006B187D" w:rsidRDefault="006B187D" w:rsidP="006B187D">
      <w:pPr>
        <w:spacing w:before="100" w:beforeAutospacing="1"/>
        <w:jc w:val="right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».</w:t>
      </w:r>
    </w:p>
    <w:p w:rsidR="006B187D" w:rsidRPr="006B187D" w:rsidRDefault="006B187D" w:rsidP="006B187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B187D" w:rsidRPr="006B187D" w:rsidRDefault="006B187D" w:rsidP="006B187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B187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6B187D" w:rsidRPr="006B187D" w:rsidRDefault="006B187D" w:rsidP="006B187D">
      <w:pPr>
        <w:pStyle w:val="af1"/>
        <w:rPr>
          <w:sz w:val="24"/>
          <w:szCs w:val="24"/>
        </w:rPr>
      </w:pPr>
      <w:r w:rsidRPr="006B187D">
        <w:rPr>
          <w:sz w:val="24"/>
          <w:szCs w:val="24"/>
        </w:rPr>
        <w:t>Глава Солонецкого</w:t>
      </w:r>
    </w:p>
    <w:p w:rsidR="006B187D" w:rsidRPr="006B187D" w:rsidRDefault="006B187D" w:rsidP="006B187D">
      <w:pPr>
        <w:pStyle w:val="af1"/>
        <w:rPr>
          <w:sz w:val="24"/>
          <w:szCs w:val="24"/>
        </w:rPr>
      </w:pPr>
      <w:r w:rsidRPr="006B187D">
        <w:rPr>
          <w:sz w:val="24"/>
          <w:szCs w:val="24"/>
        </w:rPr>
        <w:t>сельского поселения                                           Г.В. Саломатина</w:t>
      </w:r>
    </w:p>
    <w:p w:rsidR="006B187D" w:rsidRPr="006B187D" w:rsidRDefault="006B187D" w:rsidP="006B187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6B187D" w:rsidRPr="003172E3" w:rsidTr="006B187D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87D" w:rsidRPr="003172E3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3172E3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Солонецкого </w:t>
            </w:r>
          </w:p>
          <w:p w:rsidR="006B187D" w:rsidRPr="003172E3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  <w:p w:rsidR="006B187D" w:rsidRPr="003172E3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87D" w:rsidRPr="003172E3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3172E3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Тираж 12 экземпляров </w:t>
            </w:r>
          </w:p>
          <w:p w:rsidR="006B187D" w:rsidRPr="003172E3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87D" w:rsidRPr="003172E3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7D" w:rsidRPr="003172E3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выпуск: </w:t>
            </w:r>
          </w:p>
          <w:p w:rsidR="006B187D" w:rsidRPr="003172E3" w:rsidRDefault="006B187D" w:rsidP="006B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Шуваева Н.С. </w:t>
            </w:r>
          </w:p>
        </w:tc>
      </w:tr>
    </w:tbl>
    <w:p w:rsidR="006B187D" w:rsidRPr="006B187D" w:rsidRDefault="006B187D" w:rsidP="006B187D">
      <w:pPr>
        <w:rPr>
          <w:rFonts w:ascii="Times New Roman" w:hAnsi="Times New Roman" w:cs="Times New Roman"/>
        </w:rPr>
      </w:pPr>
    </w:p>
    <w:p w:rsidR="006B187D" w:rsidRPr="006B187D" w:rsidRDefault="006B187D" w:rsidP="006B187D">
      <w:pPr>
        <w:rPr>
          <w:rFonts w:ascii="Times New Roman" w:hAnsi="Times New Roman" w:cs="Times New Roman"/>
        </w:rPr>
      </w:pPr>
    </w:p>
    <w:sectPr w:rsidR="006B187D" w:rsidRPr="006B187D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8C" w:rsidRDefault="002E498C" w:rsidP="006B187D">
      <w:pPr>
        <w:spacing w:line="240" w:lineRule="auto"/>
      </w:pPr>
      <w:r>
        <w:separator/>
      </w:r>
    </w:p>
  </w:endnote>
  <w:endnote w:type="continuationSeparator" w:id="0">
    <w:p w:rsidR="002E498C" w:rsidRDefault="002E498C" w:rsidP="006B1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8C" w:rsidRDefault="002E498C" w:rsidP="006B187D">
      <w:pPr>
        <w:spacing w:line="240" w:lineRule="auto"/>
      </w:pPr>
      <w:r>
        <w:separator/>
      </w:r>
    </w:p>
  </w:footnote>
  <w:footnote w:type="continuationSeparator" w:id="0">
    <w:p w:rsidR="002E498C" w:rsidRDefault="002E498C" w:rsidP="006B18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7D"/>
    <w:rsid w:val="000112C3"/>
    <w:rsid w:val="002036DF"/>
    <w:rsid w:val="00257FB0"/>
    <w:rsid w:val="002E498C"/>
    <w:rsid w:val="002F1DF8"/>
    <w:rsid w:val="0039666A"/>
    <w:rsid w:val="004659D1"/>
    <w:rsid w:val="00564888"/>
    <w:rsid w:val="005E1286"/>
    <w:rsid w:val="006B187D"/>
    <w:rsid w:val="00715F4A"/>
    <w:rsid w:val="007C0935"/>
    <w:rsid w:val="007E39DF"/>
    <w:rsid w:val="00AD1FAB"/>
    <w:rsid w:val="00DA65E3"/>
    <w:rsid w:val="00E433E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7D"/>
  </w:style>
  <w:style w:type="paragraph" w:styleId="1">
    <w:name w:val="heading 1"/>
    <w:basedOn w:val="a"/>
    <w:next w:val="a"/>
    <w:link w:val="10"/>
    <w:qFormat/>
    <w:rsid w:val="006B187D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1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6B187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6B187D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B1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B187D"/>
    <w:pPr>
      <w:spacing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B1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B187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rsid w:val="006B187D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B18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rsid w:val="006B187D"/>
    <w:pPr>
      <w:tabs>
        <w:tab w:val="center" w:pos="4677"/>
        <w:tab w:val="right" w:pos="9355"/>
      </w:tabs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6B187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semiHidden/>
    <w:rsid w:val="006B187D"/>
    <w:pPr>
      <w:tabs>
        <w:tab w:val="center" w:pos="4677"/>
        <w:tab w:val="right" w:pos="9355"/>
      </w:tabs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6B187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6B187D"/>
    <w:pPr>
      <w:spacing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B18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Название Знак"/>
    <w:link w:val="af0"/>
    <w:locked/>
    <w:rsid w:val="006B187D"/>
    <w:rPr>
      <w:lang w:val="x-none"/>
    </w:rPr>
  </w:style>
  <w:style w:type="paragraph" w:styleId="af0">
    <w:name w:val="Title"/>
    <w:basedOn w:val="a"/>
    <w:link w:val="af"/>
    <w:qFormat/>
    <w:rsid w:val="006B187D"/>
    <w:pPr>
      <w:spacing w:line="240" w:lineRule="auto"/>
      <w:jc w:val="center"/>
    </w:pPr>
    <w:rPr>
      <w:lang w:val="x-none"/>
    </w:rPr>
  </w:style>
  <w:style w:type="character" w:customStyle="1" w:styleId="11">
    <w:name w:val="Название Знак1"/>
    <w:basedOn w:val="a0"/>
    <w:uiPriority w:val="10"/>
    <w:rsid w:val="006B1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">
    <w:name w:val="Title!Название НПА"/>
    <w:basedOn w:val="a"/>
    <w:rsid w:val="006B187D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Без интервала1"/>
    <w:rsid w:val="006B187D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No Spacing"/>
    <w:uiPriority w:val="99"/>
    <w:qFormat/>
    <w:rsid w:val="006B187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2Название Знак"/>
    <w:link w:val="22"/>
    <w:uiPriority w:val="99"/>
    <w:locked/>
    <w:rsid w:val="006B187D"/>
    <w:rPr>
      <w:rFonts w:ascii="Arial" w:hAnsi="Arial"/>
      <w:b/>
      <w:sz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6B187D"/>
    <w:pPr>
      <w:spacing w:line="240" w:lineRule="auto"/>
      <w:ind w:right="4536"/>
      <w:jc w:val="both"/>
    </w:pPr>
    <w:rPr>
      <w:rFonts w:ascii="Arial" w:hAnsi="Arial"/>
      <w:b/>
      <w:sz w:val="28"/>
      <w:lang w:eastAsia="ar-SA"/>
    </w:rPr>
  </w:style>
  <w:style w:type="paragraph" w:customStyle="1" w:styleId="ConsPlusTitle">
    <w:name w:val="ConsPlusTitle"/>
    <w:uiPriority w:val="99"/>
    <w:rsid w:val="006B187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187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7D"/>
  </w:style>
  <w:style w:type="paragraph" w:styleId="1">
    <w:name w:val="heading 1"/>
    <w:basedOn w:val="a"/>
    <w:next w:val="a"/>
    <w:link w:val="10"/>
    <w:qFormat/>
    <w:rsid w:val="006B187D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1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6B187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6B187D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B1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B187D"/>
    <w:pPr>
      <w:spacing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B1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B187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rsid w:val="006B187D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B18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rsid w:val="006B187D"/>
    <w:pPr>
      <w:tabs>
        <w:tab w:val="center" w:pos="4677"/>
        <w:tab w:val="right" w:pos="9355"/>
      </w:tabs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6B187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semiHidden/>
    <w:rsid w:val="006B187D"/>
    <w:pPr>
      <w:tabs>
        <w:tab w:val="center" w:pos="4677"/>
        <w:tab w:val="right" w:pos="9355"/>
      </w:tabs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6B187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6B187D"/>
    <w:pPr>
      <w:spacing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B18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Название Знак"/>
    <w:link w:val="af0"/>
    <w:locked/>
    <w:rsid w:val="006B187D"/>
    <w:rPr>
      <w:lang w:val="x-none"/>
    </w:rPr>
  </w:style>
  <w:style w:type="paragraph" w:styleId="af0">
    <w:name w:val="Title"/>
    <w:basedOn w:val="a"/>
    <w:link w:val="af"/>
    <w:qFormat/>
    <w:rsid w:val="006B187D"/>
    <w:pPr>
      <w:spacing w:line="240" w:lineRule="auto"/>
      <w:jc w:val="center"/>
    </w:pPr>
    <w:rPr>
      <w:lang w:val="x-none"/>
    </w:rPr>
  </w:style>
  <w:style w:type="character" w:customStyle="1" w:styleId="11">
    <w:name w:val="Название Знак1"/>
    <w:basedOn w:val="a0"/>
    <w:uiPriority w:val="10"/>
    <w:rsid w:val="006B1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">
    <w:name w:val="Title!Название НПА"/>
    <w:basedOn w:val="a"/>
    <w:rsid w:val="006B187D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Без интервала1"/>
    <w:rsid w:val="006B187D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No Spacing"/>
    <w:uiPriority w:val="99"/>
    <w:qFormat/>
    <w:rsid w:val="006B187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2Название Знак"/>
    <w:link w:val="22"/>
    <w:uiPriority w:val="99"/>
    <w:locked/>
    <w:rsid w:val="006B187D"/>
    <w:rPr>
      <w:rFonts w:ascii="Arial" w:hAnsi="Arial"/>
      <w:b/>
      <w:sz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6B187D"/>
    <w:pPr>
      <w:spacing w:line="240" w:lineRule="auto"/>
      <w:ind w:right="4536"/>
      <w:jc w:val="both"/>
    </w:pPr>
    <w:rPr>
      <w:rFonts w:ascii="Arial" w:hAnsi="Arial"/>
      <w:b/>
      <w:sz w:val="28"/>
      <w:lang w:eastAsia="ar-SA"/>
    </w:rPr>
  </w:style>
  <w:style w:type="paragraph" w:customStyle="1" w:styleId="ConsPlusTitle">
    <w:name w:val="ConsPlusTitle"/>
    <w:uiPriority w:val="99"/>
    <w:rsid w:val="006B187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187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10302</Words>
  <Characters>58723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4</cp:revision>
  <dcterms:created xsi:type="dcterms:W3CDTF">2016-11-14T06:38:00Z</dcterms:created>
  <dcterms:modified xsi:type="dcterms:W3CDTF">2016-11-14T11:41:00Z</dcterms:modified>
</cp:coreProperties>
</file>