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160" w:vertAnchor="text" w:horzAnchor="margin" w:tblpXSpec="center" w:tblpY="132"/>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8"/>
        <w:gridCol w:w="2177"/>
      </w:tblGrid>
      <w:tr w:rsidR="004A2C8B" w:rsidRPr="00866A29" w:rsidTr="00FB37A2">
        <w:trPr>
          <w:trHeight w:val="2686"/>
        </w:trPr>
        <w:tc>
          <w:tcPr>
            <w:tcW w:w="7768" w:type="dxa"/>
            <w:tcBorders>
              <w:top w:val="threeDEmboss" w:sz="48" w:space="0" w:color="auto"/>
              <w:left w:val="nil"/>
              <w:bottom w:val="threeDEmboss" w:sz="48" w:space="0" w:color="auto"/>
              <w:right w:val="dotted" w:sz="4" w:space="0" w:color="FFFFFF"/>
            </w:tcBorders>
          </w:tcPr>
          <w:p w:rsidR="004A2C8B" w:rsidRPr="00866A29" w:rsidRDefault="004A2C8B" w:rsidP="00FB37A2">
            <w:pPr>
              <w:spacing w:after="0"/>
              <w:jc w:val="center"/>
              <w:rPr>
                <w:rFonts w:ascii="Times New Roman" w:eastAsia="Calibri" w:hAnsi="Times New Roman" w:cs="Times New Roman"/>
                <w:bCs/>
                <w:kern w:val="2"/>
                <w:sz w:val="56"/>
                <w:szCs w:val="56"/>
              </w:rPr>
            </w:pPr>
            <w:r w:rsidRPr="00866A29">
              <w:rPr>
                <w:rFonts w:ascii="Times New Roman" w:eastAsia="Calibri" w:hAnsi="Times New Roman" w:cs="Times New Roman"/>
                <w:bCs/>
                <w:kern w:val="2"/>
                <w:sz w:val="56"/>
                <w:szCs w:val="56"/>
              </w:rPr>
              <w:t xml:space="preserve">ВЕСТНИК </w:t>
            </w:r>
          </w:p>
          <w:p w:rsidR="004A2C8B" w:rsidRPr="00866A29" w:rsidRDefault="004A2C8B" w:rsidP="00FB37A2">
            <w:pPr>
              <w:spacing w:after="0"/>
              <w:jc w:val="center"/>
              <w:rPr>
                <w:rFonts w:ascii="Times New Roman" w:eastAsia="Calibri" w:hAnsi="Times New Roman" w:cs="Times New Roman"/>
                <w:bCs/>
                <w:kern w:val="2"/>
                <w:sz w:val="56"/>
                <w:szCs w:val="56"/>
              </w:rPr>
            </w:pPr>
            <w:r w:rsidRPr="00866A29">
              <w:rPr>
                <w:rFonts w:ascii="Times New Roman" w:eastAsia="Calibri" w:hAnsi="Times New Roman" w:cs="Times New Roman"/>
                <w:bCs/>
                <w:kern w:val="2"/>
                <w:sz w:val="56"/>
                <w:szCs w:val="56"/>
              </w:rPr>
              <w:t>СОЛОНЕЦКОГО СЕЛЬСКОГО ПОСЕЛЕНИЯ</w:t>
            </w:r>
          </w:p>
          <w:p w:rsidR="004A2C8B" w:rsidRPr="00866A29" w:rsidRDefault="004A2C8B" w:rsidP="00FB37A2">
            <w:pPr>
              <w:spacing w:after="0"/>
              <w:jc w:val="center"/>
              <w:rPr>
                <w:rFonts w:ascii="Times New Roman" w:eastAsia="Calibri" w:hAnsi="Times New Roman" w:cs="Times New Roman"/>
                <w:bCs/>
                <w:kern w:val="2"/>
                <w:sz w:val="56"/>
                <w:szCs w:val="56"/>
              </w:rPr>
            </w:pPr>
          </w:p>
        </w:tc>
        <w:tc>
          <w:tcPr>
            <w:tcW w:w="2177" w:type="dxa"/>
            <w:tcBorders>
              <w:top w:val="threeDEmboss" w:sz="48" w:space="0" w:color="auto"/>
              <w:left w:val="dotted" w:sz="4" w:space="0" w:color="FFFFFF"/>
              <w:bottom w:val="threeDEmboss" w:sz="48" w:space="0" w:color="auto"/>
              <w:right w:val="nil"/>
            </w:tcBorders>
          </w:tcPr>
          <w:p w:rsidR="004A2C8B" w:rsidRPr="00866A29" w:rsidRDefault="004A2C8B" w:rsidP="00FB37A2">
            <w:pPr>
              <w:spacing w:after="0"/>
              <w:rPr>
                <w:rFonts w:ascii="Times New Roman" w:eastAsia="Calibri" w:hAnsi="Times New Roman" w:cs="Times New Roman"/>
                <w:bCs/>
                <w:kern w:val="2"/>
              </w:rPr>
            </w:pPr>
          </w:p>
          <w:tbl>
            <w:tblPr>
              <w:tblpPr w:leftFromText="180" w:rightFromText="180" w:bottomFromText="160" w:vertAnchor="page" w:horzAnchor="margin" w:tblpX="-147" w:tblpY="211"/>
              <w:tblOverlap w:val="never"/>
              <w:tblW w:w="1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7"/>
            </w:tblGrid>
            <w:tr w:rsidR="004A2C8B" w:rsidRPr="00866A29" w:rsidTr="00FB37A2">
              <w:trPr>
                <w:trHeight w:val="2262"/>
              </w:trPr>
              <w:tc>
                <w:tcPr>
                  <w:tcW w:w="1897" w:type="dxa"/>
                  <w:tcBorders>
                    <w:top w:val="threeDEmboss" w:sz="24" w:space="0" w:color="auto"/>
                    <w:left w:val="wave" w:sz="6" w:space="0" w:color="auto"/>
                    <w:bottom w:val="threeDEmboss" w:sz="24" w:space="0" w:color="auto"/>
                    <w:right w:val="wave" w:sz="6" w:space="0" w:color="auto"/>
                  </w:tcBorders>
                  <w:hideMark/>
                </w:tcPr>
                <w:p w:rsidR="004A2C8B" w:rsidRPr="00866A29" w:rsidRDefault="00B13D5D" w:rsidP="00FB37A2">
                  <w:pPr>
                    <w:spacing w:after="0"/>
                    <w:jc w:val="center"/>
                    <w:rPr>
                      <w:rFonts w:ascii="Times New Roman" w:eastAsia="Calibri" w:hAnsi="Times New Roman" w:cs="Times New Roman"/>
                      <w:b/>
                      <w:kern w:val="2"/>
                      <w:sz w:val="36"/>
                      <w:szCs w:val="36"/>
                      <w:lang w:val="en-US"/>
                    </w:rPr>
                  </w:pPr>
                  <w:r>
                    <w:rPr>
                      <w:rFonts w:ascii="Times New Roman" w:eastAsia="Calibri" w:hAnsi="Times New Roman" w:cs="Times New Roman"/>
                      <w:b/>
                      <w:kern w:val="2"/>
                      <w:sz w:val="36"/>
                      <w:szCs w:val="36"/>
                    </w:rPr>
                    <w:t>№12</w:t>
                  </w:r>
                  <w:bookmarkStart w:id="0" w:name="_GoBack"/>
                  <w:bookmarkEnd w:id="0"/>
                </w:p>
                <w:p w:rsidR="004A2C8B" w:rsidRPr="00866A29" w:rsidRDefault="00B13D5D" w:rsidP="00FB37A2">
                  <w:pPr>
                    <w:spacing w:after="0"/>
                    <w:jc w:val="center"/>
                    <w:rPr>
                      <w:rFonts w:ascii="Times New Roman" w:eastAsia="Calibri" w:hAnsi="Times New Roman" w:cs="Times New Roman"/>
                      <w:bCs/>
                      <w:kern w:val="2"/>
                    </w:rPr>
                  </w:pPr>
                  <w:r>
                    <w:rPr>
                      <w:rFonts w:ascii="Times New Roman" w:eastAsia="Calibri" w:hAnsi="Times New Roman" w:cs="Times New Roman"/>
                      <w:b/>
                      <w:kern w:val="2"/>
                      <w:sz w:val="36"/>
                      <w:szCs w:val="36"/>
                    </w:rPr>
                    <w:t>15</w:t>
                  </w:r>
                  <w:r w:rsidR="004A2C8B">
                    <w:rPr>
                      <w:rFonts w:ascii="Times New Roman" w:eastAsia="Calibri" w:hAnsi="Times New Roman" w:cs="Times New Roman"/>
                      <w:b/>
                      <w:kern w:val="2"/>
                      <w:sz w:val="36"/>
                      <w:szCs w:val="36"/>
                    </w:rPr>
                    <w:t xml:space="preserve"> мая</w:t>
                  </w:r>
                  <w:r w:rsidR="004A2C8B" w:rsidRPr="00866A29">
                    <w:rPr>
                      <w:rFonts w:ascii="Times New Roman" w:eastAsia="Calibri" w:hAnsi="Times New Roman" w:cs="Times New Roman"/>
                      <w:b/>
                      <w:kern w:val="2"/>
                      <w:sz w:val="36"/>
                      <w:szCs w:val="36"/>
                    </w:rPr>
                    <w:t xml:space="preserve"> 2025 года</w:t>
                  </w:r>
                  <w:r w:rsidR="004A2C8B" w:rsidRPr="00866A29">
                    <w:rPr>
                      <w:rFonts w:ascii="Times New Roman" w:eastAsia="Calibri" w:hAnsi="Times New Roman" w:cs="Times New Roman"/>
                      <w:bCs/>
                      <w:kern w:val="2"/>
                    </w:rPr>
                    <w:t xml:space="preserve"> </w:t>
                  </w:r>
                </w:p>
              </w:tc>
            </w:tr>
          </w:tbl>
          <w:p w:rsidR="004A2C8B" w:rsidRPr="00866A29" w:rsidRDefault="004A2C8B" w:rsidP="00FB37A2">
            <w:pPr>
              <w:spacing w:after="0"/>
              <w:rPr>
                <w:rFonts w:ascii="Times New Roman" w:eastAsia="Calibri" w:hAnsi="Times New Roman" w:cs="Times New Roman"/>
                <w:bCs/>
                <w:kern w:val="2"/>
              </w:rPr>
            </w:pPr>
          </w:p>
        </w:tc>
      </w:tr>
    </w:tbl>
    <w:p w:rsidR="00245B13" w:rsidRPr="00245B13" w:rsidRDefault="00245B13" w:rsidP="00245B13">
      <w:pPr>
        <w:spacing w:after="0" w:line="240" w:lineRule="auto"/>
        <w:rPr>
          <w:rFonts w:ascii="Times New Roman" w:eastAsia="Calibri" w:hAnsi="Times New Roman" w:cs="Times New Roman"/>
          <w:bCs/>
          <w:sz w:val="24"/>
          <w:szCs w:val="24"/>
        </w:rPr>
      </w:pPr>
    </w:p>
    <w:p w:rsidR="00245B13" w:rsidRPr="00245B13" w:rsidRDefault="00245B13" w:rsidP="00245B13">
      <w:pPr>
        <w:spacing w:after="0" w:line="240" w:lineRule="auto"/>
        <w:jc w:val="center"/>
        <w:rPr>
          <w:rFonts w:ascii="Times New Roman" w:eastAsia="Times New Roman" w:hAnsi="Times New Roman" w:cs="Times New Roman"/>
          <w:sz w:val="24"/>
          <w:szCs w:val="24"/>
          <w:lang w:eastAsia="ru-RU"/>
        </w:rPr>
      </w:pPr>
      <w:r w:rsidRPr="00245B13">
        <w:rPr>
          <w:rFonts w:ascii="Times New Roman" w:eastAsia="Times New Roman" w:hAnsi="Times New Roman" w:cs="Times New Roman"/>
          <w:b/>
          <w:sz w:val="24"/>
          <w:szCs w:val="24"/>
          <w:lang w:eastAsia="ru-RU"/>
        </w:rPr>
        <w:t xml:space="preserve">   </w:t>
      </w:r>
      <w:r w:rsidRPr="00245B13">
        <w:rPr>
          <w:rFonts w:ascii="Times New Roman" w:eastAsia="Times New Roman" w:hAnsi="Times New Roman" w:cs="Times New Roman"/>
          <w:sz w:val="24"/>
          <w:szCs w:val="24"/>
          <w:lang w:eastAsia="ru-RU"/>
        </w:rPr>
        <w:t>СОВЕТ НАРОДНЫХ ДЕПУТАТОВ</w:t>
      </w:r>
    </w:p>
    <w:p w:rsidR="00245B13" w:rsidRPr="00245B13" w:rsidRDefault="00245B13" w:rsidP="00245B13">
      <w:pPr>
        <w:spacing w:after="0" w:line="240" w:lineRule="auto"/>
        <w:jc w:val="cente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СОЛОНЕЦКОГО СЕЛЬСКОГО ПОСЕЛЕНИЯ</w:t>
      </w:r>
    </w:p>
    <w:p w:rsidR="00245B13" w:rsidRPr="00245B13" w:rsidRDefault="00245B13" w:rsidP="00245B13">
      <w:pPr>
        <w:spacing w:after="0" w:line="240" w:lineRule="auto"/>
        <w:jc w:val="cente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ВОРОБЬЁВСКОГО МУНИЦИПАЛЬНОГО РАЙОНА</w:t>
      </w:r>
    </w:p>
    <w:p w:rsidR="00245B13" w:rsidRPr="00245B13" w:rsidRDefault="00245B13" w:rsidP="00245B13">
      <w:pPr>
        <w:spacing w:after="0" w:line="240" w:lineRule="auto"/>
        <w:jc w:val="cente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ВОРОНЕЖСКОЙ ОБЛАСТИ</w:t>
      </w:r>
    </w:p>
    <w:p w:rsidR="00245B13" w:rsidRPr="00245B13" w:rsidRDefault="00245B13" w:rsidP="00245B13">
      <w:pPr>
        <w:spacing w:after="0" w:line="240" w:lineRule="auto"/>
        <w:jc w:val="center"/>
        <w:rPr>
          <w:rFonts w:ascii="Times New Roman" w:eastAsia="Times New Roman" w:hAnsi="Times New Roman" w:cs="Times New Roman"/>
          <w:sz w:val="24"/>
          <w:szCs w:val="24"/>
          <w:lang w:eastAsia="ru-RU"/>
        </w:rPr>
      </w:pPr>
    </w:p>
    <w:p w:rsidR="00245B13" w:rsidRPr="00245B13" w:rsidRDefault="00245B13" w:rsidP="00245B13">
      <w:pPr>
        <w:spacing w:after="0" w:line="240" w:lineRule="auto"/>
        <w:jc w:val="center"/>
        <w:rPr>
          <w:rFonts w:ascii="Times New Roman" w:eastAsia="Times New Roman" w:hAnsi="Times New Roman" w:cs="Times New Roman"/>
          <w:sz w:val="24"/>
          <w:szCs w:val="24"/>
          <w:lang w:eastAsia="ru-RU"/>
        </w:rPr>
      </w:pPr>
      <w:proofErr w:type="gramStart"/>
      <w:r w:rsidRPr="00245B13">
        <w:rPr>
          <w:rFonts w:ascii="Times New Roman" w:eastAsia="Times New Roman" w:hAnsi="Times New Roman" w:cs="Times New Roman"/>
          <w:sz w:val="24"/>
          <w:szCs w:val="24"/>
          <w:lang w:eastAsia="ru-RU"/>
        </w:rPr>
        <w:t>Р</w:t>
      </w:r>
      <w:proofErr w:type="gramEnd"/>
      <w:r w:rsidRPr="00245B13">
        <w:rPr>
          <w:rFonts w:ascii="Times New Roman" w:eastAsia="Times New Roman" w:hAnsi="Times New Roman" w:cs="Times New Roman"/>
          <w:sz w:val="24"/>
          <w:szCs w:val="24"/>
          <w:lang w:eastAsia="ru-RU"/>
        </w:rPr>
        <w:t xml:space="preserve"> Е Ш Е Н И Е</w:t>
      </w:r>
    </w:p>
    <w:p w:rsidR="00245B13" w:rsidRPr="00245B13" w:rsidRDefault="00245B13" w:rsidP="00245B13">
      <w:pPr>
        <w:spacing w:after="0" w:line="240" w:lineRule="auto"/>
        <w:jc w:val="both"/>
        <w:rPr>
          <w:rFonts w:ascii="Times New Roman" w:eastAsia="Times New Roman" w:hAnsi="Times New Roman" w:cs="Times New Roman"/>
          <w:sz w:val="24"/>
          <w:szCs w:val="24"/>
          <w:u w:val="single"/>
          <w:lang w:eastAsia="ru-RU"/>
        </w:rPr>
      </w:pPr>
      <w:r w:rsidRPr="00245B13">
        <w:rPr>
          <w:rFonts w:ascii="Times New Roman" w:eastAsia="Times New Roman" w:hAnsi="Times New Roman" w:cs="Times New Roman"/>
          <w:sz w:val="24"/>
          <w:szCs w:val="24"/>
          <w:u w:val="single"/>
          <w:lang w:eastAsia="ru-RU"/>
        </w:rPr>
        <w:t>От 15 мая 2025 г.    №  10</w:t>
      </w:r>
      <w:r w:rsidRPr="00245B13">
        <w:rPr>
          <w:rFonts w:ascii="Times New Roman" w:eastAsia="Times New Roman" w:hAnsi="Times New Roman" w:cs="Times New Roman"/>
          <w:sz w:val="24"/>
          <w:szCs w:val="24"/>
          <w:u w:val="single"/>
          <w:lang w:eastAsia="ru-RU"/>
        </w:rPr>
        <w:tab/>
        <w:t xml:space="preserve"> </w:t>
      </w:r>
    </w:p>
    <w:p w:rsidR="00245B13" w:rsidRPr="00245B13" w:rsidRDefault="00245B13" w:rsidP="00245B13">
      <w:pPr>
        <w:spacing w:after="0" w:line="288"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            с. Солонцы</w:t>
      </w:r>
    </w:p>
    <w:p w:rsidR="00245B13" w:rsidRPr="00245B13" w:rsidRDefault="00245B13" w:rsidP="00245B13">
      <w:pPr>
        <w:spacing w:after="0" w:line="240" w:lineRule="auto"/>
        <w:rPr>
          <w:rFonts w:ascii="Times New Roman" w:eastAsia="Times New Roman" w:hAnsi="Times New Roman" w:cs="Times New Roman"/>
          <w:b/>
          <w:sz w:val="24"/>
          <w:szCs w:val="24"/>
          <w:lang w:eastAsia="ru-RU"/>
        </w:rPr>
      </w:pPr>
      <w:r w:rsidRPr="00245B13">
        <w:rPr>
          <w:rFonts w:ascii="Times New Roman" w:eastAsia="Times New Roman" w:hAnsi="Times New Roman" w:cs="Times New Roman"/>
          <w:b/>
          <w:sz w:val="24"/>
          <w:szCs w:val="24"/>
          <w:lang w:eastAsia="ru-RU"/>
        </w:rPr>
        <w:t>Об исполнении бюджета</w:t>
      </w:r>
    </w:p>
    <w:p w:rsidR="00245B13" w:rsidRPr="00245B13" w:rsidRDefault="00245B13" w:rsidP="00245B13">
      <w:pPr>
        <w:spacing w:after="0" w:line="240" w:lineRule="auto"/>
        <w:rPr>
          <w:rFonts w:ascii="Times New Roman" w:eastAsia="Times New Roman" w:hAnsi="Times New Roman" w:cs="Times New Roman"/>
          <w:b/>
          <w:sz w:val="24"/>
          <w:szCs w:val="24"/>
          <w:lang w:eastAsia="ru-RU"/>
        </w:rPr>
      </w:pPr>
      <w:proofErr w:type="spellStart"/>
      <w:r w:rsidRPr="00245B13">
        <w:rPr>
          <w:rFonts w:ascii="Times New Roman" w:eastAsia="Times New Roman" w:hAnsi="Times New Roman" w:cs="Times New Roman"/>
          <w:b/>
          <w:sz w:val="24"/>
          <w:szCs w:val="24"/>
          <w:lang w:eastAsia="ru-RU"/>
        </w:rPr>
        <w:t>Солонецкого</w:t>
      </w:r>
      <w:proofErr w:type="spellEnd"/>
      <w:r w:rsidRPr="00245B13">
        <w:rPr>
          <w:rFonts w:ascii="Times New Roman" w:eastAsia="Times New Roman" w:hAnsi="Times New Roman" w:cs="Times New Roman"/>
          <w:b/>
          <w:sz w:val="24"/>
          <w:szCs w:val="24"/>
          <w:lang w:eastAsia="ru-RU"/>
        </w:rPr>
        <w:t xml:space="preserve"> сельского</w:t>
      </w:r>
    </w:p>
    <w:p w:rsidR="00245B13" w:rsidRPr="00245B13" w:rsidRDefault="00245B13" w:rsidP="00245B13">
      <w:pPr>
        <w:spacing w:after="0" w:line="240" w:lineRule="auto"/>
        <w:rPr>
          <w:rFonts w:ascii="Times New Roman" w:eastAsia="Times New Roman" w:hAnsi="Times New Roman" w:cs="Times New Roman"/>
          <w:b/>
          <w:sz w:val="24"/>
          <w:szCs w:val="24"/>
          <w:lang w:eastAsia="ru-RU"/>
        </w:rPr>
      </w:pPr>
      <w:r w:rsidRPr="00245B13">
        <w:rPr>
          <w:rFonts w:ascii="Times New Roman" w:eastAsia="Times New Roman" w:hAnsi="Times New Roman" w:cs="Times New Roman"/>
          <w:b/>
          <w:sz w:val="24"/>
          <w:szCs w:val="24"/>
          <w:lang w:eastAsia="ru-RU"/>
        </w:rPr>
        <w:t>поселения за 2024 год</w:t>
      </w:r>
    </w:p>
    <w:p w:rsidR="00245B13" w:rsidRPr="00245B13" w:rsidRDefault="00245B13" w:rsidP="00245B13">
      <w:pPr>
        <w:spacing w:after="0" w:line="240" w:lineRule="auto"/>
        <w:rPr>
          <w:rFonts w:ascii="Times New Roman" w:eastAsia="Times New Roman" w:hAnsi="Times New Roman" w:cs="Times New Roman"/>
          <w:sz w:val="24"/>
          <w:szCs w:val="24"/>
          <w:lang w:eastAsia="ru-RU"/>
        </w:rPr>
      </w:pPr>
    </w:p>
    <w:p w:rsidR="004A2C8B" w:rsidRDefault="00245B13" w:rsidP="00245B13">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ab/>
        <w:t xml:space="preserve">На основании  Федерального закона от 06.10.2003 г № 131- ФЗ «Об общих принципах организации местного самоуправления в Российской Федерации», статьи 27 Устава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Положения о бюджетном процессе в </w:t>
      </w:r>
      <w:proofErr w:type="spellStart"/>
      <w:r w:rsidRPr="00245B13">
        <w:rPr>
          <w:rFonts w:ascii="Times New Roman" w:eastAsia="Times New Roman" w:hAnsi="Times New Roman" w:cs="Times New Roman"/>
          <w:sz w:val="24"/>
          <w:szCs w:val="24"/>
          <w:lang w:eastAsia="ru-RU"/>
        </w:rPr>
        <w:t>Солонецком</w:t>
      </w:r>
      <w:proofErr w:type="spellEnd"/>
      <w:r w:rsidRPr="00245B13">
        <w:rPr>
          <w:rFonts w:ascii="Times New Roman" w:eastAsia="Times New Roman" w:hAnsi="Times New Roman" w:cs="Times New Roman"/>
          <w:sz w:val="24"/>
          <w:szCs w:val="24"/>
          <w:lang w:eastAsia="ru-RU"/>
        </w:rPr>
        <w:t xml:space="preserve"> сельском поселении утвержденного решением Совета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от 01.12. 2015г. № 20, Совет народных депутатов</w:t>
      </w:r>
    </w:p>
    <w:p w:rsidR="00245B13" w:rsidRPr="00245B13" w:rsidRDefault="00245B13" w:rsidP="00245B13">
      <w:pPr>
        <w:spacing w:after="0" w:line="240" w:lineRule="auto"/>
        <w:jc w:val="both"/>
        <w:rPr>
          <w:rFonts w:ascii="Times New Roman" w:eastAsia="Times New Roman" w:hAnsi="Times New Roman" w:cs="Times New Roman"/>
          <w:sz w:val="24"/>
          <w:szCs w:val="24"/>
          <w:u w:val="single"/>
          <w:lang w:eastAsia="ru-RU"/>
        </w:rPr>
      </w:pPr>
      <w:r w:rsidRPr="00245B13">
        <w:rPr>
          <w:rFonts w:ascii="Times New Roman" w:eastAsia="Times New Roman" w:hAnsi="Times New Roman" w:cs="Times New Roman"/>
          <w:b/>
          <w:sz w:val="24"/>
          <w:szCs w:val="24"/>
          <w:lang w:eastAsia="ru-RU"/>
        </w:rPr>
        <w:t xml:space="preserve"> </w:t>
      </w:r>
      <w:proofErr w:type="gramStart"/>
      <w:r w:rsidRPr="00245B13">
        <w:rPr>
          <w:rFonts w:ascii="Times New Roman" w:eastAsia="Times New Roman" w:hAnsi="Times New Roman" w:cs="Times New Roman"/>
          <w:b/>
          <w:sz w:val="24"/>
          <w:szCs w:val="24"/>
          <w:lang w:eastAsia="ru-RU"/>
        </w:rPr>
        <w:t>Р</w:t>
      </w:r>
      <w:proofErr w:type="gramEnd"/>
      <w:r w:rsidRPr="00245B13">
        <w:rPr>
          <w:rFonts w:ascii="Times New Roman" w:eastAsia="Times New Roman" w:hAnsi="Times New Roman" w:cs="Times New Roman"/>
          <w:b/>
          <w:sz w:val="24"/>
          <w:szCs w:val="24"/>
          <w:lang w:eastAsia="ru-RU"/>
        </w:rPr>
        <w:t xml:space="preserve"> Е Ш И Л</w:t>
      </w:r>
      <w:r w:rsidRPr="00245B13">
        <w:rPr>
          <w:rFonts w:ascii="Times New Roman" w:eastAsia="Times New Roman" w:hAnsi="Times New Roman" w:cs="Times New Roman"/>
          <w:sz w:val="24"/>
          <w:szCs w:val="24"/>
          <w:lang w:eastAsia="ru-RU"/>
        </w:rPr>
        <w:t>:</w:t>
      </w:r>
    </w:p>
    <w:p w:rsidR="00245B13" w:rsidRPr="00245B13" w:rsidRDefault="00245B13" w:rsidP="00245B1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45B13" w:rsidRPr="00245B13" w:rsidRDefault="00245B13" w:rsidP="00245B1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1.Утвердить годовой отчет об исполнении бюджета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за 2024 год </w:t>
      </w:r>
      <w:r w:rsidRPr="00245B13">
        <w:rPr>
          <w:rFonts w:ascii="Times New Roman" w:eastAsia="Times New Roman" w:hAnsi="Times New Roman" w:cs="Times New Roman"/>
          <w:b/>
          <w:sz w:val="24"/>
          <w:szCs w:val="24"/>
          <w:lang w:eastAsia="ru-RU"/>
        </w:rPr>
        <w:t>по доходам</w:t>
      </w:r>
      <w:r w:rsidRPr="00245B13">
        <w:rPr>
          <w:rFonts w:ascii="Times New Roman" w:eastAsia="Times New Roman" w:hAnsi="Times New Roman" w:cs="Times New Roman"/>
          <w:sz w:val="24"/>
          <w:szCs w:val="24"/>
          <w:lang w:eastAsia="ru-RU"/>
        </w:rPr>
        <w:t xml:space="preserve"> в сумме </w:t>
      </w:r>
      <w:r w:rsidRPr="00245B13">
        <w:rPr>
          <w:rFonts w:ascii="Times New Roman" w:eastAsia="Times New Roman" w:hAnsi="Times New Roman" w:cs="Times New Roman"/>
          <w:b/>
          <w:color w:val="000000"/>
          <w:sz w:val="24"/>
          <w:szCs w:val="24"/>
          <w:lang w:eastAsia="ru-RU"/>
        </w:rPr>
        <w:t>56 019 009 рублей 18 копеек</w:t>
      </w:r>
      <w:r w:rsidRPr="00245B13">
        <w:rPr>
          <w:rFonts w:ascii="Times New Roman" w:eastAsia="Times New Roman" w:hAnsi="Times New Roman" w:cs="Times New Roman"/>
          <w:sz w:val="24"/>
          <w:szCs w:val="24"/>
          <w:lang w:eastAsia="ru-RU"/>
        </w:rPr>
        <w:t xml:space="preserve"> и </w:t>
      </w:r>
      <w:r w:rsidRPr="00245B13">
        <w:rPr>
          <w:rFonts w:ascii="Times New Roman" w:eastAsia="Times New Roman" w:hAnsi="Times New Roman" w:cs="Times New Roman"/>
          <w:b/>
          <w:sz w:val="24"/>
          <w:szCs w:val="24"/>
          <w:lang w:eastAsia="ru-RU"/>
        </w:rPr>
        <w:t>по расходам</w:t>
      </w:r>
      <w:r w:rsidRPr="00245B13">
        <w:rPr>
          <w:rFonts w:ascii="Times New Roman" w:eastAsia="Times New Roman" w:hAnsi="Times New Roman" w:cs="Times New Roman"/>
          <w:sz w:val="24"/>
          <w:szCs w:val="24"/>
          <w:lang w:eastAsia="ru-RU"/>
        </w:rPr>
        <w:t xml:space="preserve"> в сумме </w:t>
      </w:r>
      <w:r w:rsidRPr="00245B13">
        <w:rPr>
          <w:rFonts w:ascii="Times New Roman" w:eastAsia="Times New Roman" w:hAnsi="Times New Roman" w:cs="Times New Roman"/>
          <w:b/>
          <w:color w:val="000000"/>
          <w:sz w:val="24"/>
          <w:szCs w:val="24"/>
          <w:lang w:eastAsia="ru-RU"/>
        </w:rPr>
        <w:t>55 848 817 рублей 50 копейки</w:t>
      </w:r>
      <w:r w:rsidRPr="00245B13">
        <w:rPr>
          <w:rFonts w:ascii="Times New Roman" w:eastAsia="Times New Roman" w:hAnsi="Times New Roman" w:cs="Times New Roman"/>
          <w:sz w:val="24"/>
          <w:szCs w:val="24"/>
          <w:lang w:eastAsia="ru-RU"/>
        </w:rPr>
        <w:t xml:space="preserve"> (годовой отчет прилагается).</w:t>
      </w:r>
    </w:p>
    <w:p w:rsidR="00245B13" w:rsidRPr="00245B13" w:rsidRDefault="00245B13" w:rsidP="00245B1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2. Опубликовать  настоящее решение в муниципальном печатном средстве массовой информации «Вестник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w:t>
      </w:r>
    </w:p>
    <w:tbl>
      <w:tblPr>
        <w:tblW w:w="0" w:type="auto"/>
        <w:tblInd w:w="6" w:type="dxa"/>
        <w:tblLook w:val="04A0" w:firstRow="1" w:lastRow="0" w:firstColumn="1" w:lastColumn="0" w:noHBand="0" w:noVBand="1"/>
      </w:tblPr>
      <w:tblGrid>
        <w:gridCol w:w="2823"/>
        <w:gridCol w:w="1897"/>
        <w:gridCol w:w="2987"/>
      </w:tblGrid>
      <w:tr w:rsidR="00245B13" w:rsidRPr="00245B13" w:rsidTr="00245B13">
        <w:trPr>
          <w:trHeight w:val="100"/>
        </w:trPr>
        <w:tc>
          <w:tcPr>
            <w:tcW w:w="2823" w:type="dxa"/>
          </w:tcPr>
          <w:p w:rsidR="00245B13" w:rsidRPr="00245B13" w:rsidRDefault="00245B13" w:rsidP="00245B13">
            <w:pPr>
              <w:spacing w:after="0"/>
              <w:jc w:val="both"/>
              <w:rPr>
                <w:rFonts w:ascii="Times New Roman" w:eastAsia="Times New Roman" w:hAnsi="Times New Roman" w:cs="Times New Roman"/>
                <w:sz w:val="24"/>
                <w:szCs w:val="24"/>
              </w:rPr>
            </w:pPr>
          </w:p>
          <w:p w:rsidR="00245B13" w:rsidRPr="00245B13" w:rsidRDefault="00245B13" w:rsidP="00245B13">
            <w:pPr>
              <w:spacing w:after="0"/>
              <w:jc w:val="both"/>
              <w:rPr>
                <w:rFonts w:ascii="Times New Roman" w:eastAsia="Times New Roman" w:hAnsi="Times New Roman" w:cs="Times New Roman"/>
                <w:sz w:val="24"/>
                <w:szCs w:val="24"/>
              </w:rPr>
            </w:pPr>
            <w:r w:rsidRPr="00245B13">
              <w:rPr>
                <w:rFonts w:ascii="Times New Roman" w:eastAsia="Times New Roman" w:hAnsi="Times New Roman" w:cs="Times New Roman"/>
                <w:sz w:val="24"/>
                <w:szCs w:val="24"/>
              </w:rPr>
              <w:t xml:space="preserve">Председатель Совета народных депутатов </w:t>
            </w:r>
            <w:proofErr w:type="spellStart"/>
            <w:r w:rsidRPr="00245B13">
              <w:rPr>
                <w:rFonts w:ascii="Times New Roman" w:eastAsia="Times New Roman" w:hAnsi="Times New Roman" w:cs="Times New Roman"/>
                <w:sz w:val="24"/>
                <w:szCs w:val="24"/>
              </w:rPr>
              <w:t>Солонецкого</w:t>
            </w:r>
            <w:proofErr w:type="spellEnd"/>
            <w:r w:rsidRPr="00245B13">
              <w:rPr>
                <w:rFonts w:ascii="Times New Roman" w:eastAsia="Times New Roman" w:hAnsi="Times New Roman" w:cs="Times New Roman"/>
                <w:sz w:val="24"/>
                <w:szCs w:val="24"/>
              </w:rPr>
              <w:t xml:space="preserve"> сельского поселения</w:t>
            </w:r>
          </w:p>
          <w:p w:rsidR="00245B13" w:rsidRPr="00245B13" w:rsidRDefault="00245B13" w:rsidP="00245B13">
            <w:pPr>
              <w:spacing w:after="0"/>
              <w:jc w:val="both"/>
              <w:rPr>
                <w:rFonts w:ascii="Times New Roman" w:eastAsia="Times New Roman" w:hAnsi="Times New Roman" w:cs="Times New Roman"/>
                <w:sz w:val="24"/>
                <w:szCs w:val="24"/>
              </w:rPr>
            </w:pPr>
            <w:r w:rsidRPr="00245B13">
              <w:rPr>
                <w:rFonts w:ascii="Times New Roman" w:eastAsia="Times New Roman" w:hAnsi="Times New Roman" w:cs="Times New Roman"/>
                <w:sz w:val="24"/>
                <w:szCs w:val="24"/>
              </w:rPr>
              <w:t xml:space="preserve">Глава </w:t>
            </w:r>
            <w:proofErr w:type="spellStart"/>
            <w:r w:rsidRPr="00245B13">
              <w:rPr>
                <w:rFonts w:ascii="Times New Roman" w:eastAsia="Times New Roman" w:hAnsi="Times New Roman" w:cs="Times New Roman"/>
                <w:sz w:val="24"/>
                <w:szCs w:val="24"/>
              </w:rPr>
              <w:t>Солонецкого</w:t>
            </w:r>
            <w:proofErr w:type="spellEnd"/>
          </w:p>
          <w:p w:rsidR="00245B13" w:rsidRPr="00245B13" w:rsidRDefault="00245B13" w:rsidP="00245B13">
            <w:pPr>
              <w:spacing w:after="0"/>
              <w:jc w:val="both"/>
              <w:rPr>
                <w:rFonts w:ascii="Times New Roman" w:eastAsia="Times New Roman" w:hAnsi="Times New Roman" w:cs="Times New Roman"/>
                <w:sz w:val="24"/>
                <w:szCs w:val="24"/>
              </w:rPr>
            </w:pPr>
            <w:r w:rsidRPr="00245B13">
              <w:rPr>
                <w:rFonts w:ascii="Times New Roman" w:eastAsia="Times New Roman" w:hAnsi="Times New Roman" w:cs="Times New Roman"/>
                <w:sz w:val="24"/>
                <w:szCs w:val="24"/>
              </w:rPr>
              <w:t>сельского поселения</w:t>
            </w:r>
          </w:p>
        </w:tc>
        <w:tc>
          <w:tcPr>
            <w:tcW w:w="1897" w:type="dxa"/>
          </w:tcPr>
          <w:p w:rsidR="00245B13" w:rsidRPr="00245B13" w:rsidRDefault="00245B13" w:rsidP="00245B13">
            <w:pPr>
              <w:spacing w:after="0"/>
              <w:jc w:val="both"/>
              <w:rPr>
                <w:rFonts w:ascii="Times New Roman" w:eastAsia="Times New Roman" w:hAnsi="Times New Roman" w:cs="Times New Roman"/>
                <w:sz w:val="24"/>
                <w:szCs w:val="24"/>
              </w:rPr>
            </w:pPr>
          </w:p>
        </w:tc>
        <w:tc>
          <w:tcPr>
            <w:tcW w:w="2987" w:type="dxa"/>
          </w:tcPr>
          <w:p w:rsidR="00245B13" w:rsidRPr="00245B13" w:rsidRDefault="00245B13" w:rsidP="00245B13">
            <w:pPr>
              <w:spacing w:after="0"/>
              <w:jc w:val="both"/>
              <w:rPr>
                <w:rFonts w:ascii="Times New Roman" w:eastAsia="Times New Roman" w:hAnsi="Times New Roman" w:cs="Times New Roman"/>
                <w:sz w:val="24"/>
                <w:szCs w:val="24"/>
              </w:rPr>
            </w:pPr>
          </w:p>
          <w:p w:rsidR="00245B13" w:rsidRPr="00245B13" w:rsidRDefault="00245B13" w:rsidP="00245B13">
            <w:pPr>
              <w:spacing w:after="0"/>
              <w:jc w:val="both"/>
              <w:rPr>
                <w:rFonts w:ascii="Times New Roman" w:eastAsia="Times New Roman" w:hAnsi="Times New Roman" w:cs="Times New Roman"/>
                <w:sz w:val="24"/>
                <w:szCs w:val="24"/>
              </w:rPr>
            </w:pPr>
          </w:p>
          <w:p w:rsidR="00245B13" w:rsidRPr="00245B13" w:rsidRDefault="00245B13" w:rsidP="00245B13">
            <w:pPr>
              <w:spacing w:after="0"/>
              <w:jc w:val="both"/>
              <w:rPr>
                <w:rFonts w:ascii="Times New Roman" w:eastAsia="Times New Roman" w:hAnsi="Times New Roman" w:cs="Times New Roman"/>
                <w:sz w:val="24"/>
                <w:szCs w:val="24"/>
              </w:rPr>
            </w:pPr>
          </w:p>
          <w:p w:rsidR="00245B13" w:rsidRPr="00245B13" w:rsidRDefault="00245B13" w:rsidP="00245B13">
            <w:pPr>
              <w:spacing w:after="0"/>
              <w:jc w:val="both"/>
              <w:rPr>
                <w:rFonts w:ascii="Times New Roman" w:eastAsia="Times New Roman" w:hAnsi="Times New Roman" w:cs="Times New Roman"/>
                <w:sz w:val="24"/>
                <w:szCs w:val="24"/>
              </w:rPr>
            </w:pPr>
          </w:p>
          <w:p w:rsidR="00245B13" w:rsidRPr="00245B13" w:rsidRDefault="00245B13" w:rsidP="00245B13">
            <w:pPr>
              <w:spacing w:after="0"/>
              <w:jc w:val="both"/>
              <w:rPr>
                <w:rFonts w:ascii="Times New Roman" w:eastAsia="Times New Roman" w:hAnsi="Times New Roman" w:cs="Times New Roman"/>
                <w:sz w:val="24"/>
                <w:szCs w:val="24"/>
              </w:rPr>
            </w:pPr>
            <w:proofErr w:type="spellStart"/>
            <w:r w:rsidRPr="00245B13">
              <w:rPr>
                <w:rFonts w:ascii="Times New Roman" w:eastAsia="Times New Roman" w:hAnsi="Times New Roman" w:cs="Times New Roman"/>
                <w:sz w:val="24"/>
                <w:szCs w:val="24"/>
              </w:rPr>
              <w:t>В.А.Подлесных</w:t>
            </w:r>
            <w:proofErr w:type="spellEnd"/>
          </w:p>
          <w:p w:rsidR="00245B13" w:rsidRPr="00245B13" w:rsidRDefault="00245B13" w:rsidP="00245B13">
            <w:pPr>
              <w:spacing w:after="0"/>
              <w:jc w:val="both"/>
              <w:rPr>
                <w:rFonts w:ascii="Times New Roman" w:eastAsia="Times New Roman" w:hAnsi="Times New Roman" w:cs="Times New Roman"/>
                <w:sz w:val="24"/>
                <w:szCs w:val="24"/>
              </w:rPr>
            </w:pPr>
          </w:p>
          <w:p w:rsidR="00245B13" w:rsidRPr="00245B13" w:rsidRDefault="00245B13" w:rsidP="00245B13">
            <w:pPr>
              <w:spacing w:after="0"/>
              <w:jc w:val="both"/>
              <w:rPr>
                <w:rFonts w:ascii="Times New Roman" w:eastAsia="Times New Roman" w:hAnsi="Times New Roman" w:cs="Times New Roman"/>
                <w:sz w:val="24"/>
                <w:szCs w:val="24"/>
              </w:rPr>
            </w:pPr>
            <w:proofErr w:type="spellStart"/>
            <w:r w:rsidRPr="00245B13">
              <w:rPr>
                <w:rFonts w:ascii="Times New Roman" w:eastAsia="Times New Roman" w:hAnsi="Times New Roman" w:cs="Times New Roman"/>
                <w:sz w:val="24"/>
                <w:szCs w:val="24"/>
              </w:rPr>
              <w:t>Г.В.Саломатина</w:t>
            </w:r>
            <w:proofErr w:type="spellEnd"/>
          </w:p>
          <w:p w:rsidR="00245B13" w:rsidRPr="00245B13" w:rsidRDefault="00245B13" w:rsidP="00245B13">
            <w:pPr>
              <w:spacing w:after="0"/>
              <w:jc w:val="both"/>
              <w:rPr>
                <w:rFonts w:ascii="Times New Roman" w:eastAsia="Times New Roman" w:hAnsi="Times New Roman" w:cs="Times New Roman"/>
                <w:sz w:val="24"/>
                <w:szCs w:val="24"/>
              </w:rPr>
            </w:pPr>
          </w:p>
        </w:tc>
      </w:tr>
    </w:tbl>
    <w:p w:rsidR="00245B13" w:rsidRPr="00245B13" w:rsidRDefault="00245B13" w:rsidP="00245B13">
      <w:pPr>
        <w:spacing w:after="0"/>
        <w:rPr>
          <w:rFonts w:ascii="Times New Roman" w:eastAsia="Times New Roman" w:hAnsi="Times New Roman" w:cs="Times New Roman"/>
          <w:sz w:val="24"/>
          <w:szCs w:val="24"/>
        </w:rPr>
        <w:sectPr w:rsidR="00245B13" w:rsidRPr="00245B13" w:rsidSect="00245B13">
          <w:pgSz w:w="11907" w:h="16840"/>
          <w:pgMar w:top="1134" w:right="567" w:bottom="1701" w:left="1985" w:header="567" w:footer="567" w:gutter="0"/>
          <w:cols w:space="720"/>
        </w:sectPr>
      </w:pPr>
    </w:p>
    <w:tbl>
      <w:tblPr>
        <w:tblW w:w="15026" w:type="dxa"/>
        <w:tblInd w:w="108" w:type="dxa"/>
        <w:tblLook w:val="04A0" w:firstRow="1" w:lastRow="0" w:firstColumn="1" w:lastColumn="0" w:noHBand="0" w:noVBand="1"/>
      </w:tblPr>
      <w:tblGrid>
        <w:gridCol w:w="15026"/>
      </w:tblGrid>
      <w:tr w:rsidR="00245B13" w:rsidRPr="00245B13" w:rsidTr="00245B13">
        <w:trPr>
          <w:trHeight w:val="282"/>
        </w:trPr>
        <w:tc>
          <w:tcPr>
            <w:tcW w:w="15026" w:type="dxa"/>
            <w:tcBorders>
              <w:top w:val="nil"/>
              <w:left w:val="nil"/>
              <w:bottom w:val="single" w:sz="4" w:space="0" w:color="000000"/>
              <w:right w:val="nil"/>
            </w:tcBorders>
            <w:noWrap/>
            <w:vAlign w:val="bottom"/>
            <w:hideMark/>
          </w:tcPr>
          <w:p w:rsidR="00245B13" w:rsidRPr="00245B13" w:rsidRDefault="00245B13" w:rsidP="00245B13">
            <w:pPr>
              <w:spacing w:after="0" w:line="240" w:lineRule="auto"/>
              <w:jc w:val="center"/>
              <w:rPr>
                <w:rFonts w:ascii="Times New Roman" w:eastAsia="Times New Roman" w:hAnsi="Times New Roman" w:cs="Times New Roman"/>
                <w:b/>
                <w:bCs/>
                <w:color w:val="000000"/>
                <w:sz w:val="24"/>
                <w:szCs w:val="24"/>
                <w:lang w:eastAsia="ru-RU"/>
              </w:rPr>
            </w:pPr>
            <w:r w:rsidRPr="00245B13">
              <w:rPr>
                <w:rFonts w:ascii="Times New Roman" w:eastAsia="Times New Roman" w:hAnsi="Times New Roman" w:cs="Times New Roman"/>
                <w:b/>
                <w:bCs/>
                <w:color w:val="000000"/>
                <w:sz w:val="24"/>
                <w:szCs w:val="24"/>
                <w:lang w:eastAsia="ru-RU"/>
              </w:rPr>
              <w:lastRenderedPageBreak/>
              <w:t xml:space="preserve">                               </w:t>
            </w:r>
          </w:p>
          <w:p w:rsidR="00245B13" w:rsidRPr="00245B13" w:rsidRDefault="00245B13" w:rsidP="00245B13">
            <w:pPr>
              <w:spacing w:after="0"/>
              <w:ind w:left="7143"/>
              <w:jc w:val="right"/>
              <w:rPr>
                <w:rFonts w:ascii="Times New Roman" w:eastAsia="Times New Roman" w:hAnsi="Times New Roman" w:cs="Times New Roman"/>
                <w:kern w:val="2"/>
                <w:sz w:val="24"/>
                <w:szCs w:val="24"/>
                <w14:ligatures w14:val="standardContextual"/>
              </w:rPr>
            </w:pPr>
            <w:r w:rsidRPr="00245B13">
              <w:rPr>
                <w:rFonts w:ascii="Times New Roman" w:eastAsia="Times New Roman" w:hAnsi="Times New Roman" w:cs="Times New Roman"/>
                <w:kern w:val="2"/>
                <w:sz w:val="24"/>
                <w:szCs w:val="24"/>
                <w14:ligatures w14:val="standardContextual"/>
              </w:rPr>
              <w:t xml:space="preserve">Приложение к решению сессии </w:t>
            </w:r>
          </w:p>
          <w:p w:rsidR="00245B13" w:rsidRPr="00245B13" w:rsidRDefault="00245B13" w:rsidP="00245B13">
            <w:pPr>
              <w:spacing w:after="0"/>
              <w:ind w:left="7143"/>
              <w:jc w:val="right"/>
              <w:rPr>
                <w:rFonts w:ascii="Times New Roman" w:eastAsia="Times New Roman" w:hAnsi="Times New Roman" w:cs="Times New Roman"/>
                <w:kern w:val="2"/>
                <w:sz w:val="24"/>
                <w:szCs w:val="24"/>
                <w14:ligatures w14:val="standardContextual"/>
              </w:rPr>
            </w:pPr>
            <w:r w:rsidRPr="00245B13">
              <w:rPr>
                <w:rFonts w:ascii="Times New Roman" w:eastAsia="Times New Roman" w:hAnsi="Times New Roman" w:cs="Times New Roman"/>
                <w:kern w:val="2"/>
                <w:sz w:val="24"/>
                <w:szCs w:val="24"/>
                <w14:ligatures w14:val="standardContextual"/>
              </w:rPr>
              <w:t xml:space="preserve">                                                        Совета народных депутатов </w:t>
            </w:r>
          </w:p>
          <w:p w:rsidR="00245B13" w:rsidRPr="00245B13" w:rsidRDefault="00245B13" w:rsidP="00245B13">
            <w:pPr>
              <w:spacing w:after="160" w:line="288" w:lineRule="auto"/>
              <w:jc w:val="right"/>
              <w:rPr>
                <w:rFonts w:ascii="Times New Roman" w:eastAsia="Calibri" w:hAnsi="Times New Roman" w:cs="Times New Roman"/>
                <w:kern w:val="2"/>
                <w:sz w:val="24"/>
                <w:szCs w:val="24"/>
                <w14:ligatures w14:val="standardContextual"/>
              </w:rPr>
            </w:pPr>
            <w:r w:rsidRPr="00245B13">
              <w:rPr>
                <w:rFonts w:ascii="Times New Roman" w:eastAsia="Calibri" w:hAnsi="Times New Roman" w:cs="Times New Roman"/>
                <w:kern w:val="2"/>
                <w:sz w:val="24"/>
                <w:szCs w:val="24"/>
                <w14:ligatures w14:val="standardContextual"/>
              </w:rPr>
              <w:t>от 15.05.2025 г.  № 10</w:t>
            </w:r>
          </w:p>
          <w:p w:rsidR="00245B13" w:rsidRPr="00245B13" w:rsidRDefault="00245B13" w:rsidP="00245B13">
            <w:pPr>
              <w:spacing w:after="160"/>
              <w:jc w:val="center"/>
              <w:rPr>
                <w:rFonts w:ascii="Times New Roman" w:eastAsia="Calibri" w:hAnsi="Times New Roman" w:cs="Times New Roman"/>
                <w:b/>
                <w:bCs/>
                <w:kern w:val="2"/>
                <w:sz w:val="24"/>
                <w:szCs w:val="24"/>
                <w14:ligatures w14:val="standardContextual"/>
              </w:rPr>
            </w:pPr>
            <w:r w:rsidRPr="00245B13">
              <w:rPr>
                <w:rFonts w:ascii="Times New Roman" w:eastAsia="Calibri" w:hAnsi="Times New Roman" w:cs="Times New Roman"/>
                <w:b/>
                <w:bCs/>
                <w:color w:val="000000"/>
                <w:kern w:val="2"/>
                <w:sz w:val="24"/>
                <w:szCs w:val="24"/>
                <w14:ligatures w14:val="standardContextual"/>
              </w:rPr>
              <w:t xml:space="preserve">Годовой отчет </w:t>
            </w:r>
            <w:r w:rsidRPr="00245B13">
              <w:rPr>
                <w:rFonts w:ascii="Times New Roman" w:eastAsia="Calibri" w:hAnsi="Times New Roman" w:cs="Times New Roman"/>
                <w:b/>
                <w:bCs/>
                <w:kern w:val="2"/>
                <w:sz w:val="24"/>
                <w:szCs w:val="24"/>
                <w14:ligatures w14:val="standardContextual"/>
              </w:rPr>
              <w:t xml:space="preserve">об исполнении бюджета по доходам </w:t>
            </w:r>
            <w:proofErr w:type="spellStart"/>
            <w:r w:rsidRPr="00245B13">
              <w:rPr>
                <w:rFonts w:ascii="Times New Roman" w:eastAsia="Calibri" w:hAnsi="Times New Roman" w:cs="Times New Roman"/>
                <w:b/>
                <w:bCs/>
                <w:kern w:val="2"/>
                <w:sz w:val="24"/>
                <w:szCs w:val="24"/>
                <w14:ligatures w14:val="standardContextual"/>
              </w:rPr>
              <w:t>Солонецкого</w:t>
            </w:r>
            <w:proofErr w:type="spellEnd"/>
            <w:r w:rsidRPr="00245B13">
              <w:rPr>
                <w:rFonts w:ascii="Times New Roman" w:eastAsia="Calibri" w:hAnsi="Times New Roman" w:cs="Times New Roman"/>
                <w:b/>
                <w:bCs/>
                <w:kern w:val="2"/>
                <w:sz w:val="24"/>
                <w:szCs w:val="24"/>
                <w14:ligatures w14:val="standardContextual"/>
              </w:rPr>
              <w:t xml:space="preserve"> сельского поселения </w:t>
            </w:r>
          </w:p>
          <w:p w:rsidR="00245B13" w:rsidRPr="00245B13" w:rsidRDefault="00245B13" w:rsidP="00245B13">
            <w:pPr>
              <w:spacing w:after="160"/>
              <w:jc w:val="center"/>
              <w:rPr>
                <w:rFonts w:ascii="Times New Roman" w:eastAsia="Calibri" w:hAnsi="Times New Roman" w:cs="Times New Roman"/>
                <w:b/>
                <w:bCs/>
                <w:kern w:val="2"/>
                <w:sz w:val="24"/>
                <w:szCs w:val="24"/>
                <w14:ligatures w14:val="standardContextual"/>
              </w:rPr>
            </w:pPr>
            <w:r w:rsidRPr="00245B13">
              <w:rPr>
                <w:rFonts w:ascii="Times New Roman" w:eastAsia="Calibri" w:hAnsi="Times New Roman" w:cs="Times New Roman"/>
                <w:b/>
                <w:bCs/>
                <w:kern w:val="2"/>
                <w:sz w:val="24"/>
                <w:szCs w:val="24"/>
                <w14:ligatures w14:val="standardContextual"/>
              </w:rPr>
              <w:t>по состоянию на 01 января 2025 года</w:t>
            </w:r>
          </w:p>
          <w:p w:rsidR="00245B13" w:rsidRPr="00245B13" w:rsidRDefault="00245B13" w:rsidP="00245B13">
            <w:pPr>
              <w:numPr>
                <w:ilvl w:val="0"/>
                <w:numId w:val="8"/>
              </w:numPr>
              <w:spacing w:after="0" w:line="240" w:lineRule="auto"/>
              <w:contextualSpacing/>
              <w:jc w:val="center"/>
              <w:rPr>
                <w:rFonts w:ascii="Times New Roman" w:eastAsia="Times New Roman" w:hAnsi="Times New Roman" w:cs="Times New Roman"/>
                <w:b/>
                <w:bCs/>
                <w:color w:val="000000"/>
                <w:sz w:val="24"/>
                <w:szCs w:val="24"/>
                <w:lang w:eastAsia="ru-RU"/>
              </w:rPr>
            </w:pPr>
            <w:r w:rsidRPr="00245B13">
              <w:rPr>
                <w:rFonts w:ascii="Times New Roman" w:eastAsia="Times New Roman" w:hAnsi="Times New Roman" w:cs="Times New Roman"/>
                <w:b/>
                <w:bCs/>
                <w:color w:val="000000"/>
                <w:sz w:val="24"/>
                <w:szCs w:val="24"/>
                <w:lang w:eastAsia="ru-RU"/>
              </w:rPr>
              <w:t>Доходы бюджета</w:t>
            </w:r>
          </w:p>
          <w:p w:rsidR="00245B13" w:rsidRPr="00245B13" w:rsidRDefault="00245B13" w:rsidP="00245B13">
            <w:pPr>
              <w:spacing w:after="0" w:line="240" w:lineRule="auto"/>
              <w:rPr>
                <w:rFonts w:ascii="Times New Roman" w:eastAsia="Times New Roman" w:hAnsi="Times New Roman" w:cs="Times New Roman"/>
                <w:b/>
                <w:bCs/>
                <w:color w:val="000000"/>
                <w:sz w:val="24"/>
                <w:szCs w:val="24"/>
                <w:lang w:eastAsia="ru-RU"/>
              </w:rPr>
            </w:pPr>
          </w:p>
        </w:tc>
      </w:tr>
    </w:tbl>
    <w:p w:rsidR="00245B13" w:rsidRPr="00245B13" w:rsidRDefault="00245B13" w:rsidP="00245B13">
      <w:pPr>
        <w:spacing w:after="160" w:line="254" w:lineRule="auto"/>
        <w:rPr>
          <w:rFonts w:ascii="Times New Roman" w:eastAsia="Calibri" w:hAnsi="Times New Roman" w:cs="Times New Roman"/>
          <w:kern w:val="2"/>
          <w:sz w:val="24"/>
          <w:szCs w:val="24"/>
          <w14:ligatures w14:val="standardContextual"/>
        </w:rPr>
      </w:pPr>
    </w:p>
    <w:tbl>
      <w:tblPr>
        <w:tblStyle w:val="12"/>
        <w:tblW w:w="5000" w:type="pct"/>
        <w:tblInd w:w="0" w:type="dxa"/>
        <w:tblLook w:val="04A0" w:firstRow="1" w:lastRow="0" w:firstColumn="1" w:lastColumn="0" w:noHBand="0" w:noVBand="1"/>
      </w:tblPr>
      <w:tblGrid>
        <w:gridCol w:w="4765"/>
        <w:gridCol w:w="1252"/>
        <w:gridCol w:w="1932"/>
        <w:gridCol w:w="2256"/>
        <w:gridCol w:w="1853"/>
        <w:gridCol w:w="1596"/>
        <w:gridCol w:w="1960"/>
      </w:tblGrid>
      <w:tr w:rsidR="00245B13" w:rsidRPr="00245B13" w:rsidTr="00245B13">
        <w:trPr>
          <w:trHeight w:val="1200"/>
        </w:trPr>
        <w:tc>
          <w:tcPr>
            <w:tcW w:w="1638" w:type="pct"/>
            <w:hideMark/>
          </w:tcPr>
          <w:p w:rsidR="00245B13" w:rsidRPr="00245B13" w:rsidRDefault="00245B13" w:rsidP="00245B13">
            <w:pPr>
              <w:jc w:val="center"/>
              <w:rPr>
                <w:rFonts w:ascii="Times New Roman" w:eastAsia="Times New Roman" w:hAnsi="Times New Roman" w:cs="Times New Roman"/>
                <w:b/>
                <w:bCs/>
                <w:sz w:val="24"/>
                <w:szCs w:val="24"/>
                <w:lang w:eastAsia="ru-RU"/>
              </w:rPr>
            </w:pPr>
            <w:r w:rsidRPr="00245B13">
              <w:rPr>
                <w:rFonts w:ascii="Times New Roman" w:eastAsia="Times New Roman" w:hAnsi="Times New Roman" w:cs="Times New Roman"/>
                <w:b/>
                <w:bCs/>
                <w:sz w:val="24"/>
                <w:szCs w:val="24"/>
                <w:lang w:eastAsia="ru-RU"/>
              </w:rPr>
              <w:t>Наименование показателя</w:t>
            </w:r>
          </w:p>
        </w:tc>
        <w:tc>
          <w:tcPr>
            <w:tcW w:w="513" w:type="pct"/>
            <w:hideMark/>
          </w:tcPr>
          <w:p w:rsidR="00245B13" w:rsidRPr="00245B13" w:rsidRDefault="00245B13" w:rsidP="00245B13">
            <w:pPr>
              <w:jc w:val="center"/>
              <w:rPr>
                <w:rFonts w:ascii="Times New Roman" w:eastAsia="Times New Roman" w:hAnsi="Times New Roman" w:cs="Times New Roman"/>
                <w:b/>
                <w:bCs/>
                <w:sz w:val="24"/>
                <w:szCs w:val="24"/>
                <w:lang w:eastAsia="ru-RU"/>
              </w:rPr>
            </w:pPr>
            <w:r w:rsidRPr="00245B13">
              <w:rPr>
                <w:rFonts w:ascii="Times New Roman" w:eastAsia="Times New Roman" w:hAnsi="Times New Roman" w:cs="Times New Roman"/>
                <w:b/>
                <w:bCs/>
                <w:sz w:val="24"/>
                <w:szCs w:val="24"/>
                <w:lang w:eastAsia="ru-RU"/>
              </w:rPr>
              <w:t>Код строки</w:t>
            </w:r>
          </w:p>
        </w:tc>
        <w:tc>
          <w:tcPr>
            <w:tcW w:w="546" w:type="pct"/>
            <w:hideMark/>
          </w:tcPr>
          <w:p w:rsidR="00245B13" w:rsidRPr="00245B13" w:rsidRDefault="00245B13" w:rsidP="00245B13">
            <w:pPr>
              <w:jc w:val="center"/>
              <w:rPr>
                <w:rFonts w:ascii="Times New Roman" w:eastAsia="Times New Roman" w:hAnsi="Times New Roman" w:cs="Times New Roman"/>
                <w:b/>
                <w:bCs/>
                <w:sz w:val="24"/>
                <w:szCs w:val="24"/>
                <w:lang w:eastAsia="ru-RU"/>
              </w:rPr>
            </w:pPr>
            <w:r w:rsidRPr="00245B13">
              <w:rPr>
                <w:rFonts w:ascii="Times New Roman" w:eastAsia="Times New Roman" w:hAnsi="Times New Roman" w:cs="Times New Roman"/>
                <w:b/>
                <w:bCs/>
                <w:sz w:val="24"/>
                <w:szCs w:val="24"/>
                <w:lang w:eastAsia="ru-RU"/>
              </w:rPr>
              <w:t>Администратор</w:t>
            </w:r>
          </w:p>
        </w:tc>
        <w:tc>
          <w:tcPr>
            <w:tcW w:w="689" w:type="pct"/>
            <w:hideMark/>
          </w:tcPr>
          <w:p w:rsidR="00245B13" w:rsidRPr="00245B13" w:rsidRDefault="00245B13" w:rsidP="00245B13">
            <w:pPr>
              <w:jc w:val="center"/>
              <w:rPr>
                <w:rFonts w:ascii="Times New Roman" w:eastAsia="Times New Roman" w:hAnsi="Times New Roman" w:cs="Times New Roman"/>
                <w:b/>
                <w:bCs/>
                <w:sz w:val="24"/>
                <w:szCs w:val="24"/>
                <w:lang w:eastAsia="ru-RU"/>
              </w:rPr>
            </w:pPr>
            <w:r w:rsidRPr="00245B13">
              <w:rPr>
                <w:rFonts w:ascii="Times New Roman" w:eastAsia="Times New Roman" w:hAnsi="Times New Roman" w:cs="Times New Roman"/>
                <w:b/>
                <w:bCs/>
                <w:sz w:val="24"/>
                <w:szCs w:val="24"/>
                <w:lang w:eastAsia="ru-RU"/>
              </w:rPr>
              <w:t>Код дохода по бюджетной классификации</w:t>
            </w:r>
          </w:p>
        </w:tc>
        <w:tc>
          <w:tcPr>
            <w:tcW w:w="528" w:type="pct"/>
            <w:hideMark/>
          </w:tcPr>
          <w:p w:rsidR="00245B13" w:rsidRPr="00245B13" w:rsidRDefault="00245B13" w:rsidP="00245B13">
            <w:pPr>
              <w:jc w:val="center"/>
              <w:rPr>
                <w:rFonts w:ascii="Times New Roman" w:eastAsia="Times New Roman" w:hAnsi="Times New Roman" w:cs="Times New Roman"/>
                <w:b/>
                <w:bCs/>
                <w:sz w:val="24"/>
                <w:szCs w:val="24"/>
                <w:lang w:eastAsia="ru-RU"/>
              </w:rPr>
            </w:pPr>
            <w:r w:rsidRPr="00245B13">
              <w:rPr>
                <w:rFonts w:ascii="Times New Roman" w:eastAsia="Times New Roman" w:hAnsi="Times New Roman" w:cs="Times New Roman"/>
                <w:b/>
                <w:bCs/>
                <w:sz w:val="24"/>
                <w:szCs w:val="24"/>
                <w:lang w:eastAsia="ru-RU"/>
              </w:rPr>
              <w:t>Утвержденные бюджетные назначения</w:t>
            </w:r>
          </w:p>
        </w:tc>
        <w:tc>
          <w:tcPr>
            <w:tcW w:w="525" w:type="pct"/>
            <w:hideMark/>
          </w:tcPr>
          <w:p w:rsidR="00245B13" w:rsidRPr="00245B13" w:rsidRDefault="00245B13" w:rsidP="00245B13">
            <w:pPr>
              <w:jc w:val="center"/>
              <w:rPr>
                <w:rFonts w:ascii="Times New Roman" w:eastAsia="Times New Roman" w:hAnsi="Times New Roman" w:cs="Times New Roman"/>
                <w:b/>
                <w:bCs/>
                <w:sz w:val="24"/>
                <w:szCs w:val="24"/>
                <w:lang w:eastAsia="ru-RU"/>
              </w:rPr>
            </w:pPr>
            <w:r w:rsidRPr="00245B13">
              <w:rPr>
                <w:rFonts w:ascii="Times New Roman" w:eastAsia="Times New Roman" w:hAnsi="Times New Roman" w:cs="Times New Roman"/>
                <w:b/>
                <w:bCs/>
                <w:sz w:val="24"/>
                <w:szCs w:val="24"/>
                <w:lang w:eastAsia="ru-RU"/>
              </w:rPr>
              <w:t>Исполнено</w:t>
            </w:r>
          </w:p>
        </w:tc>
        <w:tc>
          <w:tcPr>
            <w:tcW w:w="560" w:type="pct"/>
            <w:hideMark/>
          </w:tcPr>
          <w:p w:rsidR="00245B13" w:rsidRPr="00245B13" w:rsidRDefault="00245B13" w:rsidP="00245B13">
            <w:pPr>
              <w:jc w:val="center"/>
              <w:rPr>
                <w:rFonts w:ascii="Times New Roman" w:eastAsia="Times New Roman" w:hAnsi="Times New Roman" w:cs="Times New Roman"/>
                <w:b/>
                <w:bCs/>
                <w:sz w:val="24"/>
                <w:szCs w:val="24"/>
                <w:lang w:eastAsia="ru-RU"/>
              </w:rPr>
            </w:pPr>
            <w:r w:rsidRPr="00245B13">
              <w:rPr>
                <w:rFonts w:ascii="Times New Roman" w:eastAsia="Times New Roman" w:hAnsi="Times New Roman" w:cs="Times New Roman"/>
                <w:b/>
                <w:bCs/>
                <w:sz w:val="24"/>
                <w:szCs w:val="24"/>
                <w:lang w:eastAsia="ru-RU"/>
              </w:rPr>
              <w:t>Неисполненные назначения</w:t>
            </w:r>
          </w:p>
        </w:tc>
      </w:tr>
      <w:tr w:rsidR="00245B13" w:rsidRPr="00245B13" w:rsidTr="00245B13">
        <w:trPr>
          <w:trHeight w:val="300"/>
        </w:trPr>
        <w:tc>
          <w:tcPr>
            <w:tcW w:w="1638"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Доходы бюджета - Всего</w:t>
            </w:r>
          </w:p>
        </w:tc>
        <w:tc>
          <w:tcPr>
            <w:tcW w:w="5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w:t>
            </w:r>
          </w:p>
        </w:tc>
        <w:tc>
          <w:tcPr>
            <w:tcW w:w="546"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000</w:t>
            </w:r>
          </w:p>
        </w:tc>
        <w:tc>
          <w:tcPr>
            <w:tcW w:w="689"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85000000000000000</w:t>
            </w:r>
          </w:p>
        </w:tc>
        <w:tc>
          <w:tcPr>
            <w:tcW w:w="528"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55 723 337,82</w:t>
            </w:r>
          </w:p>
        </w:tc>
        <w:tc>
          <w:tcPr>
            <w:tcW w:w="525"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56 019 009,18</w:t>
            </w:r>
          </w:p>
        </w:tc>
        <w:tc>
          <w:tcPr>
            <w:tcW w:w="56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420 448,68</w:t>
            </w:r>
          </w:p>
        </w:tc>
      </w:tr>
      <w:tr w:rsidR="00245B13" w:rsidRPr="00245B13" w:rsidTr="00245B13">
        <w:trPr>
          <w:trHeight w:val="300"/>
        </w:trPr>
        <w:tc>
          <w:tcPr>
            <w:tcW w:w="1638"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НАЛОГОВЫЕ И НЕНАЛОГОВЫЕ ДОХОДЫ</w:t>
            </w:r>
          </w:p>
        </w:tc>
        <w:tc>
          <w:tcPr>
            <w:tcW w:w="5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w:t>
            </w:r>
          </w:p>
        </w:tc>
        <w:tc>
          <w:tcPr>
            <w:tcW w:w="546"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182</w:t>
            </w:r>
          </w:p>
        </w:tc>
        <w:tc>
          <w:tcPr>
            <w:tcW w:w="689"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10000000000000000</w:t>
            </w:r>
          </w:p>
        </w:tc>
        <w:tc>
          <w:tcPr>
            <w:tcW w:w="528"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7 431 000,00</w:t>
            </w:r>
          </w:p>
        </w:tc>
        <w:tc>
          <w:tcPr>
            <w:tcW w:w="525"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8 139 304,16</w:t>
            </w:r>
          </w:p>
        </w:tc>
        <w:tc>
          <w:tcPr>
            <w:tcW w:w="56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300"/>
        </w:trPr>
        <w:tc>
          <w:tcPr>
            <w:tcW w:w="1638"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НАЛОГИ НА ПРИБЫЛЬ, ДОХОДЫ</w:t>
            </w:r>
          </w:p>
        </w:tc>
        <w:tc>
          <w:tcPr>
            <w:tcW w:w="5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w:t>
            </w:r>
          </w:p>
        </w:tc>
        <w:tc>
          <w:tcPr>
            <w:tcW w:w="546"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182</w:t>
            </w:r>
          </w:p>
        </w:tc>
        <w:tc>
          <w:tcPr>
            <w:tcW w:w="689"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10100000000000000</w:t>
            </w:r>
          </w:p>
        </w:tc>
        <w:tc>
          <w:tcPr>
            <w:tcW w:w="528"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341 000,00</w:t>
            </w:r>
          </w:p>
        </w:tc>
        <w:tc>
          <w:tcPr>
            <w:tcW w:w="525"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467 967,62</w:t>
            </w:r>
          </w:p>
        </w:tc>
        <w:tc>
          <w:tcPr>
            <w:tcW w:w="56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300"/>
        </w:trPr>
        <w:tc>
          <w:tcPr>
            <w:tcW w:w="1638"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Налог на доходы физических лиц</w:t>
            </w:r>
          </w:p>
        </w:tc>
        <w:tc>
          <w:tcPr>
            <w:tcW w:w="5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w:t>
            </w:r>
          </w:p>
        </w:tc>
        <w:tc>
          <w:tcPr>
            <w:tcW w:w="546"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182</w:t>
            </w:r>
          </w:p>
        </w:tc>
        <w:tc>
          <w:tcPr>
            <w:tcW w:w="689"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10102000010000110</w:t>
            </w:r>
          </w:p>
        </w:tc>
        <w:tc>
          <w:tcPr>
            <w:tcW w:w="528"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341 000,00</w:t>
            </w:r>
          </w:p>
        </w:tc>
        <w:tc>
          <w:tcPr>
            <w:tcW w:w="525"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467 967,62</w:t>
            </w:r>
          </w:p>
        </w:tc>
        <w:tc>
          <w:tcPr>
            <w:tcW w:w="56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2700"/>
        </w:trPr>
        <w:tc>
          <w:tcPr>
            <w:tcW w:w="1638" w:type="pct"/>
            <w:hideMark/>
          </w:tcPr>
          <w:p w:rsidR="00245B13" w:rsidRPr="00245B13" w:rsidRDefault="00245B13" w:rsidP="00245B13">
            <w:pPr>
              <w:rPr>
                <w:rFonts w:ascii="Times New Roman" w:eastAsia="Times New Roman" w:hAnsi="Times New Roman" w:cs="Times New Roman"/>
                <w:sz w:val="24"/>
                <w:szCs w:val="24"/>
                <w:lang w:eastAsia="ru-RU"/>
              </w:rPr>
            </w:pPr>
            <w:proofErr w:type="gramStart"/>
            <w:r w:rsidRPr="00245B13">
              <w:rPr>
                <w:rFonts w:ascii="Times New Roman" w:eastAsia="Times New Roman" w:hAnsi="Times New Roman" w:cs="Times New Roman"/>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5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w:t>
            </w:r>
          </w:p>
        </w:tc>
        <w:tc>
          <w:tcPr>
            <w:tcW w:w="546"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182</w:t>
            </w:r>
          </w:p>
        </w:tc>
        <w:tc>
          <w:tcPr>
            <w:tcW w:w="689"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10102010010000110</w:t>
            </w:r>
          </w:p>
        </w:tc>
        <w:tc>
          <w:tcPr>
            <w:tcW w:w="528"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320 000,00</w:t>
            </w:r>
          </w:p>
        </w:tc>
        <w:tc>
          <w:tcPr>
            <w:tcW w:w="525"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446 884,03</w:t>
            </w:r>
          </w:p>
        </w:tc>
        <w:tc>
          <w:tcPr>
            <w:tcW w:w="56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3000"/>
        </w:trPr>
        <w:tc>
          <w:tcPr>
            <w:tcW w:w="1638" w:type="pct"/>
            <w:hideMark/>
          </w:tcPr>
          <w:p w:rsidR="00245B13" w:rsidRPr="00245B13" w:rsidRDefault="00245B13" w:rsidP="00245B13">
            <w:pPr>
              <w:rPr>
                <w:rFonts w:ascii="Times New Roman" w:eastAsia="Times New Roman" w:hAnsi="Times New Roman" w:cs="Times New Roman"/>
                <w:sz w:val="24"/>
                <w:szCs w:val="24"/>
                <w:lang w:eastAsia="ru-RU"/>
              </w:rPr>
            </w:pPr>
            <w:proofErr w:type="gramStart"/>
            <w:r w:rsidRPr="00245B13">
              <w:rPr>
                <w:rFonts w:ascii="Times New Roman" w:eastAsia="Times New Roman" w:hAnsi="Times New Roman" w:cs="Times New Roman"/>
                <w:sz w:val="24"/>
                <w:szCs w:val="24"/>
                <w:lang w:eastAsia="ru-RU"/>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w:t>
            </w:r>
            <w:proofErr w:type="gramEnd"/>
            <w:r w:rsidRPr="00245B13">
              <w:rPr>
                <w:rFonts w:ascii="Times New Roman" w:eastAsia="Times New Roman" w:hAnsi="Times New Roman" w:cs="Times New Roman"/>
                <w:sz w:val="24"/>
                <w:szCs w:val="24"/>
                <w:lang w:eastAsia="ru-RU"/>
              </w:rPr>
              <w:t xml:space="preserve"> отмененному)</w:t>
            </w:r>
          </w:p>
        </w:tc>
        <w:tc>
          <w:tcPr>
            <w:tcW w:w="5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w:t>
            </w:r>
          </w:p>
        </w:tc>
        <w:tc>
          <w:tcPr>
            <w:tcW w:w="546"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182</w:t>
            </w:r>
          </w:p>
        </w:tc>
        <w:tc>
          <w:tcPr>
            <w:tcW w:w="689"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10102010011000110</w:t>
            </w:r>
          </w:p>
        </w:tc>
        <w:tc>
          <w:tcPr>
            <w:tcW w:w="528"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319 750,00</w:t>
            </w:r>
          </w:p>
        </w:tc>
        <w:tc>
          <w:tcPr>
            <w:tcW w:w="525"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446 620,56</w:t>
            </w:r>
          </w:p>
        </w:tc>
        <w:tc>
          <w:tcPr>
            <w:tcW w:w="56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3000"/>
        </w:trPr>
        <w:tc>
          <w:tcPr>
            <w:tcW w:w="1638" w:type="pct"/>
            <w:hideMark/>
          </w:tcPr>
          <w:p w:rsidR="00245B13" w:rsidRPr="00245B13" w:rsidRDefault="00245B13" w:rsidP="00245B13">
            <w:pPr>
              <w:rPr>
                <w:rFonts w:ascii="Times New Roman" w:eastAsia="Times New Roman" w:hAnsi="Times New Roman" w:cs="Times New Roman"/>
                <w:sz w:val="24"/>
                <w:szCs w:val="24"/>
                <w:lang w:eastAsia="ru-RU"/>
              </w:rPr>
            </w:pPr>
            <w:proofErr w:type="gramStart"/>
            <w:r w:rsidRPr="00245B13">
              <w:rPr>
                <w:rFonts w:ascii="Times New Roman" w:eastAsia="Times New Roman" w:hAnsi="Times New Roman" w:cs="Times New Roman"/>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(суммы денежных взысканий (штрафов) по соответствующему платежу согласно законодательству Российской Федерации)</w:t>
            </w:r>
            <w:proofErr w:type="gramEnd"/>
          </w:p>
        </w:tc>
        <w:tc>
          <w:tcPr>
            <w:tcW w:w="5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w:t>
            </w:r>
          </w:p>
        </w:tc>
        <w:tc>
          <w:tcPr>
            <w:tcW w:w="546"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182</w:t>
            </w:r>
          </w:p>
        </w:tc>
        <w:tc>
          <w:tcPr>
            <w:tcW w:w="689"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10102010013000110</w:t>
            </w:r>
          </w:p>
        </w:tc>
        <w:tc>
          <w:tcPr>
            <w:tcW w:w="528"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250,00</w:t>
            </w:r>
          </w:p>
        </w:tc>
        <w:tc>
          <w:tcPr>
            <w:tcW w:w="525"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263,47</w:t>
            </w:r>
          </w:p>
        </w:tc>
        <w:tc>
          <w:tcPr>
            <w:tcW w:w="56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2100"/>
        </w:trPr>
        <w:tc>
          <w:tcPr>
            <w:tcW w:w="1638"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5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w:t>
            </w:r>
          </w:p>
        </w:tc>
        <w:tc>
          <w:tcPr>
            <w:tcW w:w="546"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182</w:t>
            </w:r>
          </w:p>
        </w:tc>
        <w:tc>
          <w:tcPr>
            <w:tcW w:w="689"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10102030010000110</w:t>
            </w:r>
          </w:p>
        </w:tc>
        <w:tc>
          <w:tcPr>
            <w:tcW w:w="528"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9 300,00</w:t>
            </w:r>
          </w:p>
        </w:tc>
        <w:tc>
          <w:tcPr>
            <w:tcW w:w="525"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9 345,23</w:t>
            </w:r>
          </w:p>
        </w:tc>
        <w:tc>
          <w:tcPr>
            <w:tcW w:w="56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3000"/>
        </w:trPr>
        <w:tc>
          <w:tcPr>
            <w:tcW w:w="1638" w:type="pct"/>
            <w:hideMark/>
          </w:tcPr>
          <w:p w:rsidR="00245B13" w:rsidRPr="00245B13" w:rsidRDefault="00245B13" w:rsidP="00245B13">
            <w:pPr>
              <w:rPr>
                <w:rFonts w:ascii="Times New Roman" w:eastAsia="Times New Roman" w:hAnsi="Times New Roman" w:cs="Times New Roman"/>
                <w:sz w:val="24"/>
                <w:szCs w:val="24"/>
                <w:lang w:eastAsia="ru-RU"/>
              </w:rPr>
            </w:pPr>
            <w:proofErr w:type="gramStart"/>
            <w:r w:rsidRPr="00245B13">
              <w:rPr>
                <w:rFonts w:ascii="Times New Roman" w:eastAsia="Times New Roman" w:hAnsi="Times New Roman" w:cs="Times New Roman"/>
                <w:sz w:val="24"/>
                <w:szCs w:val="24"/>
                <w:lang w:eastAsia="ru-RU"/>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roofErr w:type="gramEnd"/>
          </w:p>
        </w:tc>
        <w:tc>
          <w:tcPr>
            <w:tcW w:w="5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w:t>
            </w:r>
          </w:p>
        </w:tc>
        <w:tc>
          <w:tcPr>
            <w:tcW w:w="546"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182</w:t>
            </w:r>
          </w:p>
        </w:tc>
        <w:tc>
          <w:tcPr>
            <w:tcW w:w="689"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10102030011000110</w:t>
            </w:r>
          </w:p>
        </w:tc>
        <w:tc>
          <w:tcPr>
            <w:tcW w:w="528"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9 150,00</w:t>
            </w:r>
          </w:p>
        </w:tc>
        <w:tc>
          <w:tcPr>
            <w:tcW w:w="525"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9 175,81</w:t>
            </w:r>
          </w:p>
        </w:tc>
        <w:tc>
          <w:tcPr>
            <w:tcW w:w="56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2700"/>
        </w:trPr>
        <w:tc>
          <w:tcPr>
            <w:tcW w:w="1638"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5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w:t>
            </w:r>
          </w:p>
        </w:tc>
        <w:tc>
          <w:tcPr>
            <w:tcW w:w="546"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182</w:t>
            </w:r>
          </w:p>
        </w:tc>
        <w:tc>
          <w:tcPr>
            <w:tcW w:w="689"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10102030013000110</w:t>
            </w:r>
          </w:p>
        </w:tc>
        <w:tc>
          <w:tcPr>
            <w:tcW w:w="528"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150,00</w:t>
            </w:r>
          </w:p>
        </w:tc>
        <w:tc>
          <w:tcPr>
            <w:tcW w:w="525"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169,42</w:t>
            </w:r>
          </w:p>
        </w:tc>
        <w:tc>
          <w:tcPr>
            <w:tcW w:w="56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1800"/>
        </w:trPr>
        <w:tc>
          <w:tcPr>
            <w:tcW w:w="1638"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5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w:t>
            </w:r>
          </w:p>
        </w:tc>
        <w:tc>
          <w:tcPr>
            <w:tcW w:w="546"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182</w:t>
            </w:r>
          </w:p>
        </w:tc>
        <w:tc>
          <w:tcPr>
            <w:tcW w:w="689"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10102130010000110</w:t>
            </w:r>
          </w:p>
        </w:tc>
        <w:tc>
          <w:tcPr>
            <w:tcW w:w="528"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11 700,00</w:t>
            </w:r>
          </w:p>
        </w:tc>
        <w:tc>
          <w:tcPr>
            <w:tcW w:w="525"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11 738,36</w:t>
            </w:r>
          </w:p>
        </w:tc>
        <w:tc>
          <w:tcPr>
            <w:tcW w:w="56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2700"/>
        </w:trPr>
        <w:tc>
          <w:tcPr>
            <w:tcW w:w="1638" w:type="pct"/>
            <w:hideMark/>
          </w:tcPr>
          <w:p w:rsidR="00245B13" w:rsidRPr="00245B13" w:rsidRDefault="00245B13" w:rsidP="00245B13">
            <w:pPr>
              <w:rPr>
                <w:rFonts w:ascii="Times New Roman" w:eastAsia="Times New Roman" w:hAnsi="Times New Roman" w:cs="Times New Roman"/>
                <w:sz w:val="24"/>
                <w:szCs w:val="24"/>
                <w:lang w:eastAsia="ru-RU"/>
              </w:rPr>
            </w:pPr>
            <w:proofErr w:type="gramStart"/>
            <w:r w:rsidRPr="00245B13">
              <w:rPr>
                <w:rFonts w:ascii="Times New Roman" w:eastAsia="Times New Roman" w:hAnsi="Times New Roman" w:cs="Times New Roman"/>
                <w:sz w:val="24"/>
                <w:szCs w:val="24"/>
                <w:lang w:eastAsia="ru-RU"/>
              </w:rPr>
              <w:lastRenderedPageBreak/>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roofErr w:type="gramEnd"/>
          </w:p>
        </w:tc>
        <w:tc>
          <w:tcPr>
            <w:tcW w:w="5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w:t>
            </w:r>
          </w:p>
        </w:tc>
        <w:tc>
          <w:tcPr>
            <w:tcW w:w="546"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182</w:t>
            </w:r>
          </w:p>
        </w:tc>
        <w:tc>
          <w:tcPr>
            <w:tcW w:w="689"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10102130011000110</w:t>
            </w:r>
          </w:p>
        </w:tc>
        <w:tc>
          <w:tcPr>
            <w:tcW w:w="528"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11 700,00</w:t>
            </w:r>
          </w:p>
        </w:tc>
        <w:tc>
          <w:tcPr>
            <w:tcW w:w="525"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11 738,36</w:t>
            </w:r>
          </w:p>
        </w:tc>
        <w:tc>
          <w:tcPr>
            <w:tcW w:w="56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300"/>
        </w:trPr>
        <w:tc>
          <w:tcPr>
            <w:tcW w:w="1638"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НАЛОГИ НА СОВОКУПНЫЙ ДОХОД</w:t>
            </w:r>
          </w:p>
        </w:tc>
        <w:tc>
          <w:tcPr>
            <w:tcW w:w="5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w:t>
            </w:r>
          </w:p>
        </w:tc>
        <w:tc>
          <w:tcPr>
            <w:tcW w:w="546"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182</w:t>
            </w:r>
          </w:p>
        </w:tc>
        <w:tc>
          <w:tcPr>
            <w:tcW w:w="689"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10500000000000000</w:t>
            </w:r>
          </w:p>
        </w:tc>
        <w:tc>
          <w:tcPr>
            <w:tcW w:w="528"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1 208 000,00</w:t>
            </w:r>
          </w:p>
        </w:tc>
        <w:tc>
          <w:tcPr>
            <w:tcW w:w="525"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1 432 725,00</w:t>
            </w:r>
          </w:p>
        </w:tc>
        <w:tc>
          <w:tcPr>
            <w:tcW w:w="56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300"/>
        </w:trPr>
        <w:tc>
          <w:tcPr>
            <w:tcW w:w="1638"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Единый сельскохозяйственный налог</w:t>
            </w:r>
          </w:p>
        </w:tc>
        <w:tc>
          <w:tcPr>
            <w:tcW w:w="5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w:t>
            </w:r>
          </w:p>
        </w:tc>
        <w:tc>
          <w:tcPr>
            <w:tcW w:w="546"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182</w:t>
            </w:r>
          </w:p>
        </w:tc>
        <w:tc>
          <w:tcPr>
            <w:tcW w:w="689"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10503000010000110</w:t>
            </w:r>
          </w:p>
        </w:tc>
        <w:tc>
          <w:tcPr>
            <w:tcW w:w="528"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1 208 000,00</w:t>
            </w:r>
          </w:p>
        </w:tc>
        <w:tc>
          <w:tcPr>
            <w:tcW w:w="525"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1 432 725,00</w:t>
            </w:r>
          </w:p>
        </w:tc>
        <w:tc>
          <w:tcPr>
            <w:tcW w:w="56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300"/>
        </w:trPr>
        <w:tc>
          <w:tcPr>
            <w:tcW w:w="1638"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Единый сельскохозяйственный налог</w:t>
            </w:r>
          </w:p>
        </w:tc>
        <w:tc>
          <w:tcPr>
            <w:tcW w:w="5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w:t>
            </w:r>
          </w:p>
        </w:tc>
        <w:tc>
          <w:tcPr>
            <w:tcW w:w="546"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182</w:t>
            </w:r>
          </w:p>
        </w:tc>
        <w:tc>
          <w:tcPr>
            <w:tcW w:w="689"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10503010010000110</w:t>
            </w:r>
          </w:p>
        </w:tc>
        <w:tc>
          <w:tcPr>
            <w:tcW w:w="528"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1 208 000,00</w:t>
            </w:r>
          </w:p>
        </w:tc>
        <w:tc>
          <w:tcPr>
            <w:tcW w:w="525"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1 432 725,00</w:t>
            </w:r>
          </w:p>
        </w:tc>
        <w:tc>
          <w:tcPr>
            <w:tcW w:w="56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300"/>
        </w:trPr>
        <w:tc>
          <w:tcPr>
            <w:tcW w:w="1638"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Единый сельскохозяйственный налог</w:t>
            </w:r>
          </w:p>
        </w:tc>
        <w:tc>
          <w:tcPr>
            <w:tcW w:w="5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w:t>
            </w:r>
          </w:p>
        </w:tc>
        <w:tc>
          <w:tcPr>
            <w:tcW w:w="546"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182</w:t>
            </w:r>
          </w:p>
        </w:tc>
        <w:tc>
          <w:tcPr>
            <w:tcW w:w="689"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10503010011000110</w:t>
            </w:r>
          </w:p>
        </w:tc>
        <w:tc>
          <w:tcPr>
            <w:tcW w:w="528"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1 208 000,00</w:t>
            </w:r>
          </w:p>
        </w:tc>
        <w:tc>
          <w:tcPr>
            <w:tcW w:w="525"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1 432 725,00</w:t>
            </w:r>
          </w:p>
        </w:tc>
        <w:tc>
          <w:tcPr>
            <w:tcW w:w="56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300"/>
        </w:trPr>
        <w:tc>
          <w:tcPr>
            <w:tcW w:w="1638"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НАЛОГИ НА ИМУЩЕСТВО</w:t>
            </w:r>
          </w:p>
        </w:tc>
        <w:tc>
          <w:tcPr>
            <w:tcW w:w="5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w:t>
            </w:r>
          </w:p>
        </w:tc>
        <w:tc>
          <w:tcPr>
            <w:tcW w:w="546"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182</w:t>
            </w:r>
          </w:p>
        </w:tc>
        <w:tc>
          <w:tcPr>
            <w:tcW w:w="689"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10600000000000000</w:t>
            </w:r>
          </w:p>
        </w:tc>
        <w:tc>
          <w:tcPr>
            <w:tcW w:w="528"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5 882 000,00</w:t>
            </w:r>
          </w:p>
        </w:tc>
        <w:tc>
          <w:tcPr>
            <w:tcW w:w="525"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6 238 611,54</w:t>
            </w:r>
          </w:p>
        </w:tc>
        <w:tc>
          <w:tcPr>
            <w:tcW w:w="56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300"/>
        </w:trPr>
        <w:tc>
          <w:tcPr>
            <w:tcW w:w="1638"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Налог на имущество физических лиц</w:t>
            </w:r>
          </w:p>
        </w:tc>
        <w:tc>
          <w:tcPr>
            <w:tcW w:w="5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w:t>
            </w:r>
          </w:p>
        </w:tc>
        <w:tc>
          <w:tcPr>
            <w:tcW w:w="546"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182</w:t>
            </w:r>
          </w:p>
        </w:tc>
        <w:tc>
          <w:tcPr>
            <w:tcW w:w="689"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10601000000000110</w:t>
            </w:r>
          </w:p>
        </w:tc>
        <w:tc>
          <w:tcPr>
            <w:tcW w:w="528"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414 000,00</w:t>
            </w:r>
          </w:p>
        </w:tc>
        <w:tc>
          <w:tcPr>
            <w:tcW w:w="525"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640 173,70</w:t>
            </w:r>
          </w:p>
        </w:tc>
        <w:tc>
          <w:tcPr>
            <w:tcW w:w="56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1200"/>
        </w:trPr>
        <w:tc>
          <w:tcPr>
            <w:tcW w:w="1638"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w:t>
            </w:r>
          </w:p>
        </w:tc>
        <w:tc>
          <w:tcPr>
            <w:tcW w:w="546"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182</w:t>
            </w:r>
          </w:p>
        </w:tc>
        <w:tc>
          <w:tcPr>
            <w:tcW w:w="689"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10601030100000110</w:t>
            </w:r>
          </w:p>
        </w:tc>
        <w:tc>
          <w:tcPr>
            <w:tcW w:w="528"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414 000,00</w:t>
            </w:r>
          </w:p>
        </w:tc>
        <w:tc>
          <w:tcPr>
            <w:tcW w:w="525"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640 173,70</w:t>
            </w:r>
          </w:p>
        </w:tc>
        <w:tc>
          <w:tcPr>
            <w:tcW w:w="56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1800"/>
        </w:trPr>
        <w:tc>
          <w:tcPr>
            <w:tcW w:w="1638" w:type="pct"/>
            <w:hideMark/>
          </w:tcPr>
          <w:p w:rsidR="00245B13" w:rsidRPr="00245B13" w:rsidRDefault="00245B13" w:rsidP="00245B13">
            <w:pPr>
              <w:rPr>
                <w:rFonts w:ascii="Times New Roman" w:eastAsia="Times New Roman" w:hAnsi="Times New Roman" w:cs="Times New Roman"/>
                <w:sz w:val="24"/>
                <w:szCs w:val="24"/>
                <w:lang w:eastAsia="ru-RU"/>
              </w:rPr>
            </w:pPr>
            <w:proofErr w:type="gramStart"/>
            <w:r w:rsidRPr="00245B13">
              <w:rPr>
                <w:rFonts w:ascii="Times New Roman" w:eastAsia="Times New Roman" w:hAnsi="Times New Roman" w:cs="Times New Roman"/>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5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w:t>
            </w:r>
          </w:p>
        </w:tc>
        <w:tc>
          <w:tcPr>
            <w:tcW w:w="546"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182</w:t>
            </w:r>
          </w:p>
        </w:tc>
        <w:tc>
          <w:tcPr>
            <w:tcW w:w="689"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10601030101000110</w:t>
            </w:r>
          </w:p>
        </w:tc>
        <w:tc>
          <w:tcPr>
            <w:tcW w:w="528"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414 000,00</w:t>
            </w:r>
          </w:p>
        </w:tc>
        <w:tc>
          <w:tcPr>
            <w:tcW w:w="525"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640 173,70</w:t>
            </w:r>
          </w:p>
        </w:tc>
        <w:tc>
          <w:tcPr>
            <w:tcW w:w="56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300"/>
        </w:trPr>
        <w:tc>
          <w:tcPr>
            <w:tcW w:w="1638"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Земельный налог</w:t>
            </w:r>
          </w:p>
        </w:tc>
        <w:tc>
          <w:tcPr>
            <w:tcW w:w="5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w:t>
            </w:r>
          </w:p>
        </w:tc>
        <w:tc>
          <w:tcPr>
            <w:tcW w:w="546"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182</w:t>
            </w:r>
          </w:p>
        </w:tc>
        <w:tc>
          <w:tcPr>
            <w:tcW w:w="689"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10606000000000110</w:t>
            </w:r>
          </w:p>
        </w:tc>
        <w:tc>
          <w:tcPr>
            <w:tcW w:w="528"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5 468 000,00</w:t>
            </w:r>
          </w:p>
        </w:tc>
        <w:tc>
          <w:tcPr>
            <w:tcW w:w="525"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5 598 437,84</w:t>
            </w:r>
          </w:p>
        </w:tc>
        <w:tc>
          <w:tcPr>
            <w:tcW w:w="56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300"/>
        </w:trPr>
        <w:tc>
          <w:tcPr>
            <w:tcW w:w="1638"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Земельный налог с организаций</w:t>
            </w:r>
          </w:p>
        </w:tc>
        <w:tc>
          <w:tcPr>
            <w:tcW w:w="5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w:t>
            </w:r>
          </w:p>
        </w:tc>
        <w:tc>
          <w:tcPr>
            <w:tcW w:w="546"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182</w:t>
            </w:r>
          </w:p>
        </w:tc>
        <w:tc>
          <w:tcPr>
            <w:tcW w:w="689"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10606030000000110</w:t>
            </w:r>
          </w:p>
        </w:tc>
        <w:tc>
          <w:tcPr>
            <w:tcW w:w="528"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2 930 000,00</w:t>
            </w:r>
          </w:p>
        </w:tc>
        <w:tc>
          <w:tcPr>
            <w:tcW w:w="525"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2 930 613,52</w:t>
            </w:r>
          </w:p>
        </w:tc>
        <w:tc>
          <w:tcPr>
            <w:tcW w:w="56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900"/>
        </w:trPr>
        <w:tc>
          <w:tcPr>
            <w:tcW w:w="1638"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Земельный налог с организаций, обладающих земельным участком, расположенным в границах сельских поселений</w:t>
            </w:r>
          </w:p>
        </w:tc>
        <w:tc>
          <w:tcPr>
            <w:tcW w:w="5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w:t>
            </w:r>
          </w:p>
        </w:tc>
        <w:tc>
          <w:tcPr>
            <w:tcW w:w="546"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182</w:t>
            </w:r>
          </w:p>
        </w:tc>
        <w:tc>
          <w:tcPr>
            <w:tcW w:w="689"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10606033100000110</w:t>
            </w:r>
          </w:p>
        </w:tc>
        <w:tc>
          <w:tcPr>
            <w:tcW w:w="528"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2 930 000,00</w:t>
            </w:r>
          </w:p>
        </w:tc>
        <w:tc>
          <w:tcPr>
            <w:tcW w:w="525"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2 930 613,52</w:t>
            </w:r>
          </w:p>
        </w:tc>
        <w:tc>
          <w:tcPr>
            <w:tcW w:w="56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1500"/>
        </w:trPr>
        <w:tc>
          <w:tcPr>
            <w:tcW w:w="1638" w:type="pct"/>
            <w:hideMark/>
          </w:tcPr>
          <w:p w:rsidR="00245B13" w:rsidRPr="00245B13" w:rsidRDefault="00245B13" w:rsidP="00245B13">
            <w:pPr>
              <w:rPr>
                <w:rFonts w:ascii="Times New Roman" w:eastAsia="Times New Roman" w:hAnsi="Times New Roman" w:cs="Times New Roman"/>
                <w:sz w:val="24"/>
                <w:szCs w:val="24"/>
                <w:lang w:eastAsia="ru-RU"/>
              </w:rPr>
            </w:pPr>
            <w:proofErr w:type="gramStart"/>
            <w:r w:rsidRPr="00245B13">
              <w:rPr>
                <w:rFonts w:ascii="Times New Roman" w:eastAsia="Times New Roman" w:hAnsi="Times New Roman" w:cs="Times New Roman"/>
                <w:sz w:val="24"/>
                <w:szCs w:val="24"/>
                <w:lang w:eastAsia="ru-RU"/>
              </w:rPr>
              <w:lastRenderedPageBreak/>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5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w:t>
            </w:r>
          </w:p>
        </w:tc>
        <w:tc>
          <w:tcPr>
            <w:tcW w:w="546"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182</w:t>
            </w:r>
          </w:p>
        </w:tc>
        <w:tc>
          <w:tcPr>
            <w:tcW w:w="689"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10606033101000110</w:t>
            </w:r>
          </w:p>
        </w:tc>
        <w:tc>
          <w:tcPr>
            <w:tcW w:w="528"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2 930 000,00</w:t>
            </w:r>
          </w:p>
        </w:tc>
        <w:tc>
          <w:tcPr>
            <w:tcW w:w="525"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2 930 613,52</w:t>
            </w:r>
          </w:p>
        </w:tc>
        <w:tc>
          <w:tcPr>
            <w:tcW w:w="56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300"/>
        </w:trPr>
        <w:tc>
          <w:tcPr>
            <w:tcW w:w="1638"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Земельный налог с физических лиц</w:t>
            </w:r>
          </w:p>
        </w:tc>
        <w:tc>
          <w:tcPr>
            <w:tcW w:w="5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w:t>
            </w:r>
          </w:p>
        </w:tc>
        <w:tc>
          <w:tcPr>
            <w:tcW w:w="546"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182</w:t>
            </w:r>
          </w:p>
        </w:tc>
        <w:tc>
          <w:tcPr>
            <w:tcW w:w="689"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10606040000000110</w:t>
            </w:r>
          </w:p>
        </w:tc>
        <w:tc>
          <w:tcPr>
            <w:tcW w:w="528"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2 538 000,00</w:t>
            </w:r>
          </w:p>
        </w:tc>
        <w:tc>
          <w:tcPr>
            <w:tcW w:w="525"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2 667 824,32</w:t>
            </w:r>
          </w:p>
        </w:tc>
        <w:tc>
          <w:tcPr>
            <w:tcW w:w="56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900"/>
        </w:trPr>
        <w:tc>
          <w:tcPr>
            <w:tcW w:w="1638"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5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w:t>
            </w:r>
          </w:p>
        </w:tc>
        <w:tc>
          <w:tcPr>
            <w:tcW w:w="546"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182</w:t>
            </w:r>
          </w:p>
        </w:tc>
        <w:tc>
          <w:tcPr>
            <w:tcW w:w="689"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10606043100000110</w:t>
            </w:r>
          </w:p>
        </w:tc>
        <w:tc>
          <w:tcPr>
            <w:tcW w:w="528"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2 538 000,00</w:t>
            </w:r>
          </w:p>
        </w:tc>
        <w:tc>
          <w:tcPr>
            <w:tcW w:w="525"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2 667 824,32</w:t>
            </w:r>
          </w:p>
        </w:tc>
        <w:tc>
          <w:tcPr>
            <w:tcW w:w="56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1500"/>
        </w:trPr>
        <w:tc>
          <w:tcPr>
            <w:tcW w:w="1638" w:type="pct"/>
            <w:hideMark/>
          </w:tcPr>
          <w:p w:rsidR="00245B13" w:rsidRPr="00245B13" w:rsidRDefault="00245B13" w:rsidP="00245B13">
            <w:pPr>
              <w:rPr>
                <w:rFonts w:ascii="Times New Roman" w:eastAsia="Times New Roman" w:hAnsi="Times New Roman" w:cs="Times New Roman"/>
                <w:sz w:val="24"/>
                <w:szCs w:val="24"/>
                <w:lang w:eastAsia="ru-RU"/>
              </w:rPr>
            </w:pPr>
            <w:proofErr w:type="gramStart"/>
            <w:r w:rsidRPr="00245B13">
              <w:rPr>
                <w:rFonts w:ascii="Times New Roman" w:eastAsia="Times New Roman" w:hAnsi="Times New Roman" w:cs="Times New Roman"/>
                <w:sz w:val="24"/>
                <w:szCs w:val="24"/>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5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w:t>
            </w:r>
          </w:p>
        </w:tc>
        <w:tc>
          <w:tcPr>
            <w:tcW w:w="546"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182</w:t>
            </w:r>
          </w:p>
        </w:tc>
        <w:tc>
          <w:tcPr>
            <w:tcW w:w="689"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10606043101000110</w:t>
            </w:r>
          </w:p>
        </w:tc>
        <w:tc>
          <w:tcPr>
            <w:tcW w:w="528"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2 538 000,00</w:t>
            </w:r>
          </w:p>
        </w:tc>
        <w:tc>
          <w:tcPr>
            <w:tcW w:w="525"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2 667 824,19</w:t>
            </w:r>
          </w:p>
        </w:tc>
        <w:tc>
          <w:tcPr>
            <w:tcW w:w="56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1500"/>
        </w:trPr>
        <w:tc>
          <w:tcPr>
            <w:tcW w:w="1638"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Земельный налог с физических лиц, обладающих земельным участком, 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w:t>
            </w:r>
          </w:p>
        </w:tc>
        <w:tc>
          <w:tcPr>
            <w:tcW w:w="5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w:t>
            </w:r>
          </w:p>
        </w:tc>
        <w:tc>
          <w:tcPr>
            <w:tcW w:w="546"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182</w:t>
            </w:r>
          </w:p>
        </w:tc>
        <w:tc>
          <w:tcPr>
            <w:tcW w:w="689"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10606043103000110</w:t>
            </w:r>
          </w:p>
        </w:tc>
        <w:tc>
          <w:tcPr>
            <w:tcW w:w="528"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c>
          <w:tcPr>
            <w:tcW w:w="525"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0,13</w:t>
            </w:r>
          </w:p>
        </w:tc>
        <w:tc>
          <w:tcPr>
            <w:tcW w:w="56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300"/>
        </w:trPr>
        <w:tc>
          <w:tcPr>
            <w:tcW w:w="1638"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НАЛОГОВЫЕ И НЕНАЛОГОВЫЕ ДОХОДЫ</w:t>
            </w:r>
          </w:p>
        </w:tc>
        <w:tc>
          <w:tcPr>
            <w:tcW w:w="5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w:t>
            </w:r>
          </w:p>
        </w:tc>
        <w:tc>
          <w:tcPr>
            <w:tcW w:w="546"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689"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10000000000000000</w:t>
            </w:r>
          </w:p>
        </w:tc>
        <w:tc>
          <w:tcPr>
            <w:tcW w:w="528"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1 108 319,51</w:t>
            </w:r>
          </w:p>
        </w:tc>
        <w:tc>
          <w:tcPr>
            <w:tcW w:w="525"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1 116 135,39</w:t>
            </w:r>
          </w:p>
        </w:tc>
        <w:tc>
          <w:tcPr>
            <w:tcW w:w="56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300"/>
        </w:trPr>
        <w:tc>
          <w:tcPr>
            <w:tcW w:w="1638"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ГОСУДАРСТВЕННАЯ ПОШЛИНА</w:t>
            </w:r>
          </w:p>
        </w:tc>
        <w:tc>
          <w:tcPr>
            <w:tcW w:w="5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w:t>
            </w:r>
          </w:p>
        </w:tc>
        <w:tc>
          <w:tcPr>
            <w:tcW w:w="546"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689"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10800000000000000</w:t>
            </w:r>
          </w:p>
        </w:tc>
        <w:tc>
          <w:tcPr>
            <w:tcW w:w="528"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9 000,00</w:t>
            </w:r>
          </w:p>
        </w:tc>
        <w:tc>
          <w:tcPr>
            <w:tcW w:w="525"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9 750,00</w:t>
            </w:r>
          </w:p>
        </w:tc>
        <w:tc>
          <w:tcPr>
            <w:tcW w:w="56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1200"/>
        </w:trPr>
        <w:tc>
          <w:tcPr>
            <w:tcW w:w="1638"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5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w:t>
            </w:r>
          </w:p>
        </w:tc>
        <w:tc>
          <w:tcPr>
            <w:tcW w:w="546"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689"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10804000010000110</w:t>
            </w:r>
          </w:p>
        </w:tc>
        <w:tc>
          <w:tcPr>
            <w:tcW w:w="528"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9 000,00</w:t>
            </w:r>
          </w:p>
        </w:tc>
        <w:tc>
          <w:tcPr>
            <w:tcW w:w="525"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9 750,00</w:t>
            </w:r>
          </w:p>
        </w:tc>
        <w:tc>
          <w:tcPr>
            <w:tcW w:w="56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1800"/>
        </w:trPr>
        <w:tc>
          <w:tcPr>
            <w:tcW w:w="1638"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lastRenderedPageBreak/>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w:t>
            </w:r>
          </w:p>
        </w:tc>
        <w:tc>
          <w:tcPr>
            <w:tcW w:w="546"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689"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10804020010000110</w:t>
            </w:r>
          </w:p>
        </w:tc>
        <w:tc>
          <w:tcPr>
            <w:tcW w:w="528"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9 000,00</w:t>
            </w:r>
          </w:p>
        </w:tc>
        <w:tc>
          <w:tcPr>
            <w:tcW w:w="525"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9 750,00</w:t>
            </w:r>
          </w:p>
        </w:tc>
        <w:tc>
          <w:tcPr>
            <w:tcW w:w="56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1800"/>
        </w:trPr>
        <w:tc>
          <w:tcPr>
            <w:tcW w:w="1638"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w:t>
            </w:r>
          </w:p>
        </w:tc>
        <w:tc>
          <w:tcPr>
            <w:tcW w:w="546"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689"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10804020011000110</w:t>
            </w:r>
          </w:p>
        </w:tc>
        <w:tc>
          <w:tcPr>
            <w:tcW w:w="528"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9 000,00</w:t>
            </w:r>
          </w:p>
        </w:tc>
        <w:tc>
          <w:tcPr>
            <w:tcW w:w="525"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9 750,00</w:t>
            </w:r>
          </w:p>
        </w:tc>
        <w:tc>
          <w:tcPr>
            <w:tcW w:w="56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900"/>
        </w:trPr>
        <w:tc>
          <w:tcPr>
            <w:tcW w:w="1638"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ДОХОДЫ ОТ ИСПОЛЬЗОВАНИЯ ИМУЩЕСТВА, НАХОДЯЩЕГОСЯ В ГОСУДАРСТВЕННОЙ И МУНИЦИПАЛЬНОЙ СОБСТВЕННОСТИ</w:t>
            </w:r>
          </w:p>
        </w:tc>
        <w:tc>
          <w:tcPr>
            <w:tcW w:w="5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w:t>
            </w:r>
          </w:p>
        </w:tc>
        <w:tc>
          <w:tcPr>
            <w:tcW w:w="546"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689"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11100000000000000</w:t>
            </w:r>
          </w:p>
        </w:tc>
        <w:tc>
          <w:tcPr>
            <w:tcW w:w="528"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603 000,00</w:t>
            </w:r>
          </w:p>
        </w:tc>
        <w:tc>
          <w:tcPr>
            <w:tcW w:w="525"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607 905,88</w:t>
            </w:r>
          </w:p>
        </w:tc>
        <w:tc>
          <w:tcPr>
            <w:tcW w:w="56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2100"/>
        </w:trPr>
        <w:tc>
          <w:tcPr>
            <w:tcW w:w="1638"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w:t>
            </w:r>
          </w:p>
        </w:tc>
        <w:tc>
          <w:tcPr>
            <w:tcW w:w="546"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689"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11105000000000120</w:t>
            </w:r>
          </w:p>
        </w:tc>
        <w:tc>
          <w:tcPr>
            <w:tcW w:w="528"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603 000,00</w:t>
            </w:r>
          </w:p>
        </w:tc>
        <w:tc>
          <w:tcPr>
            <w:tcW w:w="525"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607 905,88</w:t>
            </w:r>
          </w:p>
        </w:tc>
        <w:tc>
          <w:tcPr>
            <w:tcW w:w="56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2100"/>
        </w:trPr>
        <w:tc>
          <w:tcPr>
            <w:tcW w:w="1638" w:type="pct"/>
            <w:hideMark/>
          </w:tcPr>
          <w:p w:rsidR="00245B13" w:rsidRPr="00245B13" w:rsidRDefault="00245B13" w:rsidP="00245B13">
            <w:pPr>
              <w:rPr>
                <w:rFonts w:ascii="Times New Roman" w:eastAsia="Times New Roman" w:hAnsi="Times New Roman" w:cs="Times New Roman"/>
                <w:sz w:val="24"/>
                <w:szCs w:val="24"/>
                <w:lang w:eastAsia="ru-RU"/>
              </w:rPr>
            </w:pPr>
            <w:proofErr w:type="gramStart"/>
            <w:r w:rsidRPr="00245B13">
              <w:rPr>
                <w:rFonts w:ascii="Times New Roman" w:eastAsia="Times New Roman" w:hAnsi="Times New Roman" w:cs="Times New Roman"/>
                <w:sz w:val="24"/>
                <w:szCs w:val="24"/>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5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w:t>
            </w:r>
          </w:p>
        </w:tc>
        <w:tc>
          <w:tcPr>
            <w:tcW w:w="546"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689"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11105020000000120</w:t>
            </w:r>
          </w:p>
        </w:tc>
        <w:tc>
          <w:tcPr>
            <w:tcW w:w="528"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550 000,00</w:t>
            </w:r>
          </w:p>
        </w:tc>
        <w:tc>
          <w:tcPr>
            <w:tcW w:w="525"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554 469,08</w:t>
            </w:r>
          </w:p>
        </w:tc>
        <w:tc>
          <w:tcPr>
            <w:tcW w:w="56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1800"/>
        </w:trPr>
        <w:tc>
          <w:tcPr>
            <w:tcW w:w="1638" w:type="pct"/>
            <w:hideMark/>
          </w:tcPr>
          <w:p w:rsidR="00245B13" w:rsidRPr="00245B13" w:rsidRDefault="00245B13" w:rsidP="00245B13">
            <w:pPr>
              <w:rPr>
                <w:rFonts w:ascii="Times New Roman" w:eastAsia="Times New Roman" w:hAnsi="Times New Roman" w:cs="Times New Roman"/>
                <w:sz w:val="24"/>
                <w:szCs w:val="24"/>
                <w:lang w:eastAsia="ru-RU"/>
              </w:rPr>
            </w:pPr>
            <w:proofErr w:type="gramStart"/>
            <w:r w:rsidRPr="00245B13">
              <w:rPr>
                <w:rFonts w:ascii="Times New Roman" w:eastAsia="Times New Roman" w:hAnsi="Times New Roman" w:cs="Times New Roman"/>
                <w:sz w:val="24"/>
                <w:szCs w:val="24"/>
                <w:lang w:eastAsia="ru-RU"/>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5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w:t>
            </w:r>
          </w:p>
        </w:tc>
        <w:tc>
          <w:tcPr>
            <w:tcW w:w="546"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689"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11105025100000120</w:t>
            </w:r>
          </w:p>
        </w:tc>
        <w:tc>
          <w:tcPr>
            <w:tcW w:w="528"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550 000,00</w:t>
            </w:r>
          </w:p>
        </w:tc>
        <w:tc>
          <w:tcPr>
            <w:tcW w:w="525"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554 469,08</w:t>
            </w:r>
          </w:p>
        </w:tc>
        <w:tc>
          <w:tcPr>
            <w:tcW w:w="56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2100"/>
        </w:trPr>
        <w:tc>
          <w:tcPr>
            <w:tcW w:w="1638"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5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w:t>
            </w:r>
          </w:p>
        </w:tc>
        <w:tc>
          <w:tcPr>
            <w:tcW w:w="546"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689"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11105030000000120</w:t>
            </w:r>
          </w:p>
        </w:tc>
        <w:tc>
          <w:tcPr>
            <w:tcW w:w="528"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53 000,00</w:t>
            </w:r>
          </w:p>
        </w:tc>
        <w:tc>
          <w:tcPr>
            <w:tcW w:w="525"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53 436,80</w:t>
            </w:r>
          </w:p>
        </w:tc>
        <w:tc>
          <w:tcPr>
            <w:tcW w:w="56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1500"/>
        </w:trPr>
        <w:tc>
          <w:tcPr>
            <w:tcW w:w="1638"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w:t>
            </w:r>
          </w:p>
        </w:tc>
        <w:tc>
          <w:tcPr>
            <w:tcW w:w="546"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689"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11105035100000120</w:t>
            </w:r>
          </w:p>
        </w:tc>
        <w:tc>
          <w:tcPr>
            <w:tcW w:w="528"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53 000,00</w:t>
            </w:r>
          </w:p>
        </w:tc>
        <w:tc>
          <w:tcPr>
            <w:tcW w:w="525"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53 436,80</w:t>
            </w:r>
          </w:p>
        </w:tc>
        <w:tc>
          <w:tcPr>
            <w:tcW w:w="56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600"/>
        </w:trPr>
        <w:tc>
          <w:tcPr>
            <w:tcW w:w="1638"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ДОХОДЫ ОТ ПРОДАЖИ МАТЕРИАЛЬНЫХ И НЕМАТЕРИАЛЬНЫХ АКТИВОВ</w:t>
            </w:r>
          </w:p>
        </w:tc>
        <w:tc>
          <w:tcPr>
            <w:tcW w:w="5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w:t>
            </w:r>
          </w:p>
        </w:tc>
        <w:tc>
          <w:tcPr>
            <w:tcW w:w="546"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689"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11400000000000000</w:t>
            </w:r>
          </w:p>
        </w:tc>
        <w:tc>
          <w:tcPr>
            <w:tcW w:w="528"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272 140,00</w:t>
            </w:r>
          </w:p>
        </w:tc>
        <w:tc>
          <w:tcPr>
            <w:tcW w:w="525"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272 300,00</w:t>
            </w:r>
          </w:p>
        </w:tc>
        <w:tc>
          <w:tcPr>
            <w:tcW w:w="56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1800"/>
        </w:trPr>
        <w:tc>
          <w:tcPr>
            <w:tcW w:w="1638"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w:t>
            </w:r>
          </w:p>
        </w:tc>
        <w:tc>
          <w:tcPr>
            <w:tcW w:w="546"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689"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11402000000000000</w:t>
            </w:r>
          </w:p>
        </w:tc>
        <w:tc>
          <w:tcPr>
            <w:tcW w:w="528"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272 140,00</w:t>
            </w:r>
          </w:p>
        </w:tc>
        <w:tc>
          <w:tcPr>
            <w:tcW w:w="525"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272 300,00</w:t>
            </w:r>
          </w:p>
        </w:tc>
        <w:tc>
          <w:tcPr>
            <w:tcW w:w="56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2400"/>
        </w:trPr>
        <w:tc>
          <w:tcPr>
            <w:tcW w:w="1638"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lastRenderedPageBreak/>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w:t>
            </w:r>
          </w:p>
        </w:tc>
        <w:tc>
          <w:tcPr>
            <w:tcW w:w="546"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689"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11402050100000410</w:t>
            </w:r>
          </w:p>
        </w:tc>
        <w:tc>
          <w:tcPr>
            <w:tcW w:w="528"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272 140,00</w:t>
            </w:r>
          </w:p>
        </w:tc>
        <w:tc>
          <w:tcPr>
            <w:tcW w:w="525"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272 300,00</w:t>
            </w:r>
          </w:p>
        </w:tc>
        <w:tc>
          <w:tcPr>
            <w:tcW w:w="56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2400"/>
        </w:trPr>
        <w:tc>
          <w:tcPr>
            <w:tcW w:w="1638"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w:t>
            </w:r>
          </w:p>
        </w:tc>
        <w:tc>
          <w:tcPr>
            <w:tcW w:w="546"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689"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11402053100000410</w:t>
            </w:r>
          </w:p>
        </w:tc>
        <w:tc>
          <w:tcPr>
            <w:tcW w:w="528"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272 140,00</w:t>
            </w:r>
          </w:p>
        </w:tc>
        <w:tc>
          <w:tcPr>
            <w:tcW w:w="525"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272 300,00</w:t>
            </w:r>
          </w:p>
        </w:tc>
        <w:tc>
          <w:tcPr>
            <w:tcW w:w="56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300"/>
        </w:trPr>
        <w:tc>
          <w:tcPr>
            <w:tcW w:w="1638"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ШТРАФЫ, САНКЦИИ, ВОЗМЕЩЕНИЕ УЩЕРБА</w:t>
            </w:r>
          </w:p>
        </w:tc>
        <w:tc>
          <w:tcPr>
            <w:tcW w:w="5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w:t>
            </w:r>
          </w:p>
        </w:tc>
        <w:tc>
          <w:tcPr>
            <w:tcW w:w="546"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689"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11600000000000000</w:t>
            </w:r>
          </w:p>
        </w:tc>
        <w:tc>
          <w:tcPr>
            <w:tcW w:w="528"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12 579,51</w:t>
            </w:r>
          </w:p>
        </w:tc>
        <w:tc>
          <w:tcPr>
            <w:tcW w:w="525"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14 579,51</w:t>
            </w:r>
          </w:p>
        </w:tc>
        <w:tc>
          <w:tcPr>
            <w:tcW w:w="56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900"/>
        </w:trPr>
        <w:tc>
          <w:tcPr>
            <w:tcW w:w="1638"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Административные штрафы, установленные законами субъектов Российской Федерации об административных правонарушениях</w:t>
            </w:r>
          </w:p>
        </w:tc>
        <w:tc>
          <w:tcPr>
            <w:tcW w:w="5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w:t>
            </w:r>
          </w:p>
        </w:tc>
        <w:tc>
          <w:tcPr>
            <w:tcW w:w="546"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689"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11602000020000140</w:t>
            </w:r>
          </w:p>
        </w:tc>
        <w:tc>
          <w:tcPr>
            <w:tcW w:w="528"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7 000,00</w:t>
            </w:r>
          </w:p>
        </w:tc>
        <w:tc>
          <w:tcPr>
            <w:tcW w:w="525"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9 000,00</w:t>
            </w:r>
          </w:p>
        </w:tc>
        <w:tc>
          <w:tcPr>
            <w:tcW w:w="56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1200"/>
        </w:trPr>
        <w:tc>
          <w:tcPr>
            <w:tcW w:w="1638"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5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w:t>
            </w:r>
          </w:p>
        </w:tc>
        <w:tc>
          <w:tcPr>
            <w:tcW w:w="546"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689"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11602020020000140</w:t>
            </w:r>
          </w:p>
        </w:tc>
        <w:tc>
          <w:tcPr>
            <w:tcW w:w="528"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7 000,00</w:t>
            </w:r>
          </w:p>
        </w:tc>
        <w:tc>
          <w:tcPr>
            <w:tcW w:w="525"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9 000,00</w:t>
            </w:r>
          </w:p>
        </w:tc>
        <w:tc>
          <w:tcPr>
            <w:tcW w:w="56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2700"/>
        </w:trPr>
        <w:tc>
          <w:tcPr>
            <w:tcW w:w="1638"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lastRenderedPageBreak/>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5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w:t>
            </w:r>
          </w:p>
        </w:tc>
        <w:tc>
          <w:tcPr>
            <w:tcW w:w="546"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689"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11607000000000140</w:t>
            </w:r>
          </w:p>
        </w:tc>
        <w:tc>
          <w:tcPr>
            <w:tcW w:w="528"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5 579,51</w:t>
            </w:r>
          </w:p>
        </w:tc>
        <w:tc>
          <w:tcPr>
            <w:tcW w:w="525"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5 579,51</w:t>
            </w:r>
          </w:p>
        </w:tc>
        <w:tc>
          <w:tcPr>
            <w:tcW w:w="56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1200"/>
        </w:trPr>
        <w:tc>
          <w:tcPr>
            <w:tcW w:w="1638" w:type="pct"/>
            <w:hideMark/>
          </w:tcPr>
          <w:p w:rsidR="00245B13" w:rsidRPr="00245B13" w:rsidRDefault="00245B13" w:rsidP="00245B13">
            <w:pPr>
              <w:rPr>
                <w:rFonts w:ascii="Times New Roman" w:eastAsia="Times New Roman" w:hAnsi="Times New Roman" w:cs="Times New Roman"/>
                <w:sz w:val="24"/>
                <w:szCs w:val="24"/>
                <w:lang w:eastAsia="ru-RU"/>
              </w:rPr>
            </w:pPr>
            <w:proofErr w:type="gramStart"/>
            <w:r w:rsidRPr="00245B13">
              <w:rPr>
                <w:rFonts w:ascii="Times New Roman" w:eastAsia="Times New Roman" w:hAnsi="Times New Roman" w:cs="Times New Roman"/>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5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w:t>
            </w:r>
          </w:p>
        </w:tc>
        <w:tc>
          <w:tcPr>
            <w:tcW w:w="546"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689"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11607010000000140</w:t>
            </w:r>
          </w:p>
        </w:tc>
        <w:tc>
          <w:tcPr>
            <w:tcW w:w="528"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5 579,51</w:t>
            </w:r>
          </w:p>
        </w:tc>
        <w:tc>
          <w:tcPr>
            <w:tcW w:w="525"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5 579,51</w:t>
            </w:r>
          </w:p>
        </w:tc>
        <w:tc>
          <w:tcPr>
            <w:tcW w:w="56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1800"/>
        </w:trPr>
        <w:tc>
          <w:tcPr>
            <w:tcW w:w="1638" w:type="pct"/>
            <w:hideMark/>
          </w:tcPr>
          <w:p w:rsidR="00245B13" w:rsidRPr="00245B13" w:rsidRDefault="00245B13" w:rsidP="00245B13">
            <w:pPr>
              <w:rPr>
                <w:rFonts w:ascii="Times New Roman" w:eastAsia="Times New Roman" w:hAnsi="Times New Roman" w:cs="Times New Roman"/>
                <w:sz w:val="24"/>
                <w:szCs w:val="24"/>
                <w:lang w:eastAsia="ru-RU"/>
              </w:rPr>
            </w:pPr>
            <w:proofErr w:type="gramStart"/>
            <w:r w:rsidRPr="00245B13">
              <w:rPr>
                <w:rFonts w:ascii="Times New Roman" w:eastAsia="Times New Roman" w:hAnsi="Times New Roman" w:cs="Times New Roman"/>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5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w:t>
            </w:r>
          </w:p>
        </w:tc>
        <w:tc>
          <w:tcPr>
            <w:tcW w:w="546"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689"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11607010100000140</w:t>
            </w:r>
          </w:p>
        </w:tc>
        <w:tc>
          <w:tcPr>
            <w:tcW w:w="528"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5 579,51</w:t>
            </w:r>
          </w:p>
        </w:tc>
        <w:tc>
          <w:tcPr>
            <w:tcW w:w="525"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5 579,51</w:t>
            </w:r>
          </w:p>
        </w:tc>
        <w:tc>
          <w:tcPr>
            <w:tcW w:w="56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300"/>
        </w:trPr>
        <w:tc>
          <w:tcPr>
            <w:tcW w:w="1638"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ПРОЧИЕ НЕНАЛОГОВЫЕ ДОХОДЫ</w:t>
            </w:r>
          </w:p>
        </w:tc>
        <w:tc>
          <w:tcPr>
            <w:tcW w:w="5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w:t>
            </w:r>
          </w:p>
        </w:tc>
        <w:tc>
          <w:tcPr>
            <w:tcW w:w="546"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689"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11700000000000000</w:t>
            </w:r>
          </w:p>
        </w:tc>
        <w:tc>
          <w:tcPr>
            <w:tcW w:w="528"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211 600,00</w:t>
            </w:r>
          </w:p>
        </w:tc>
        <w:tc>
          <w:tcPr>
            <w:tcW w:w="525"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211 600,00</w:t>
            </w:r>
          </w:p>
        </w:tc>
        <w:tc>
          <w:tcPr>
            <w:tcW w:w="56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300"/>
        </w:trPr>
        <w:tc>
          <w:tcPr>
            <w:tcW w:w="1638"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Инициативные платежи</w:t>
            </w:r>
          </w:p>
        </w:tc>
        <w:tc>
          <w:tcPr>
            <w:tcW w:w="5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w:t>
            </w:r>
          </w:p>
        </w:tc>
        <w:tc>
          <w:tcPr>
            <w:tcW w:w="546"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689"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11715000000000150</w:t>
            </w:r>
          </w:p>
        </w:tc>
        <w:tc>
          <w:tcPr>
            <w:tcW w:w="528"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211 600,00</w:t>
            </w:r>
          </w:p>
        </w:tc>
        <w:tc>
          <w:tcPr>
            <w:tcW w:w="525"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211 600,00</w:t>
            </w:r>
          </w:p>
        </w:tc>
        <w:tc>
          <w:tcPr>
            <w:tcW w:w="56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600"/>
        </w:trPr>
        <w:tc>
          <w:tcPr>
            <w:tcW w:w="1638"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Инициативные платежи, зачисляемые в бюджеты сельских поселений</w:t>
            </w:r>
          </w:p>
        </w:tc>
        <w:tc>
          <w:tcPr>
            <w:tcW w:w="5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w:t>
            </w:r>
          </w:p>
        </w:tc>
        <w:tc>
          <w:tcPr>
            <w:tcW w:w="546"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689"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11715030100000150</w:t>
            </w:r>
          </w:p>
        </w:tc>
        <w:tc>
          <w:tcPr>
            <w:tcW w:w="528"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211 600,00</w:t>
            </w:r>
          </w:p>
        </w:tc>
        <w:tc>
          <w:tcPr>
            <w:tcW w:w="525"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211 600,00</w:t>
            </w:r>
          </w:p>
        </w:tc>
        <w:tc>
          <w:tcPr>
            <w:tcW w:w="56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300"/>
        </w:trPr>
        <w:tc>
          <w:tcPr>
            <w:tcW w:w="1638"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БЕЗВОЗМЕЗДНЫЕ ПОСТУПЛЕНИЯ</w:t>
            </w:r>
          </w:p>
        </w:tc>
        <w:tc>
          <w:tcPr>
            <w:tcW w:w="5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w:t>
            </w:r>
          </w:p>
        </w:tc>
        <w:tc>
          <w:tcPr>
            <w:tcW w:w="546"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689"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20000000000000000</w:t>
            </w:r>
          </w:p>
        </w:tc>
        <w:tc>
          <w:tcPr>
            <w:tcW w:w="528"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47 184 018,31</w:t>
            </w:r>
          </w:p>
        </w:tc>
        <w:tc>
          <w:tcPr>
            <w:tcW w:w="525"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46 763 569,63</w:t>
            </w:r>
          </w:p>
        </w:tc>
        <w:tc>
          <w:tcPr>
            <w:tcW w:w="56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420 448,68</w:t>
            </w:r>
          </w:p>
        </w:tc>
      </w:tr>
      <w:tr w:rsidR="00245B13" w:rsidRPr="00245B13" w:rsidTr="00245B13">
        <w:trPr>
          <w:trHeight w:val="900"/>
        </w:trPr>
        <w:tc>
          <w:tcPr>
            <w:tcW w:w="1638"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БЕЗВОЗМЕЗДНЫЕ ПОСТУПЛЕНИЯ ОТ ДРУГИХ БЮДЖЕТОВ БЮДЖЕТНОЙ СИСТЕМЫ РОССИЙСКОЙ ФЕДЕРАЦИИ</w:t>
            </w:r>
          </w:p>
        </w:tc>
        <w:tc>
          <w:tcPr>
            <w:tcW w:w="5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w:t>
            </w:r>
          </w:p>
        </w:tc>
        <w:tc>
          <w:tcPr>
            <w:tcW w:w="546"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689"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20200000000000000</w:t>
            </w:r>
          </w:p>
        </w:tc>
        <w:tc>
          <w:tcPr>
            <w:tcW w:w="528"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47 034 018,31</w:t>
            </w:r>
          </w:p>
        </w:tc>
        <w:tc>
          <w:tcPr>
            <w:tcW w:w="525"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46 613 569,63</w:t>
            </w:r>
          </w:p>
        </w:tc>
        <w:tc>
          <w:tcPr>
            <w:tcW w:w="56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420 448,68</w:t>
            </w:r>
          </w:p>
        </w:tc>
      </w:tr>
      <w:tr w:rsidR="00245B13" w:rsidRPr="00245B13" w:rsidTr="00245B13">
        <w:trPr>
          <w:trHeight w:val="600"/>
        </w:trPr>
        <w:tc>
          <w:tcPr>
            <w:tcW w:w="1638"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Дотации бюджетам бюджетной системы Российской Федерации</w:t>
            </w:r>
          </w:p>
        </w:tc>
        <w:tc>
          <w:tcPr>
            <w:tcW w:w="5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w:t>
            </w:r>
          </w:p>
        </w:tc>
        <w:tc>
          <w:tcPr>
            <w:tcW w:w="546"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689"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20210000000000150</w:t>
            </w:r>
          </w:p>
        </w:tc>
        <w:tc>
          <w:tcPr>
            <w:tcW w:w="528"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3 507 000,00</w:t>
            </w:r>
          </w:p>
        </w:tc>
        <w:tc>
          <w:tcPr>
            <w:tcW w:w="525"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3 507 000,00</w:t>
            </w:r>
          </w:p>
        </w:tc>
        <w:tc>
          <w:tcPr>
            <w:tcW w:w="56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600"/>
        </w:trPr>
        <w:tc>
          <w:tcPr>
            <w:tcW w:w="1638"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lastRenderedPageBreak/>
              <w:t>Дотации на выравнивание бюджетной обеспеченности</w:t>
            </w:r>
          </w:p>
        </w:tc>
        <w:tc>
          <w:tcPr>
            <w:tcW w:w="5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w:t>
            </w:r>
          </w:p>
        </w:tc>
        <w:tc>
          <w:tcPr>
            <w:tcW w:w="546"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689"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20215001000000150</w:t>
            </w:r>
          </w:p>
        </w:tc>
        <w:tc>
          <w:tcPr>
            <w:tcW w:w="528"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886 000,00</w:t>
            </w:r>
          </w:p>
        </w:tc>
        <w:tc>
          <w:tcPr>
            <w:tcW w:w="525"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886 000,00</w:t>
            </w:r>
          </w:p>
        </w:tc>
        <w:tc>
          <w:tcPr>
            <w:tcW w:w="56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900"/>
        </w:trPr>
        <w:tc>
          <w:tcPr>
            <w:tcW w:w="1638"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5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w:t>
            </w:r>
          </w:p>
        </w:tc>
        <w:tc>
          <w:tcPr>
            <w:tcW w:w="546"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689"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20215001100000150</w:t>
            </w:r>
          </w:p>
        </w:tc>
        <w:tc>
          <w:tcPr>
            <w:tcW w:w="528"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886 000,00</w:t>
            </w:r>
          </w:p>
        </w:tc>
        <w:tc>
          <w:tcPr>
            <w:tcW w:w="525"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886 000,00</w:t>
            </w:r>
          </w:p>
        </w:tc>
        <w:tc>
          <w:tcPr>
            <w:tcW w:w="56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1200"/>
        </w:trPr>
        <w:tc>
          <w:tcPr>
            <w:tcW w:w="1638"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5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w:t>
            </w:r>
          </w:p>
        </w:tc>
        <w:tc>
          <w:tcPr>
            <w:tcW w:w="546"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689"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20216001000000150</w:t>
            </w:r>
          </w:p>
        </w:tc>
        <w:tc>
          <w:tcPr>
            <w:tcW w:w="528"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2 621 000,00</w:t>
            </w:r>
          </w:p>
        </w:tc>
        <w:tc>
          <w:tcPr>
            <w:tcW w:w="525"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2 621 000,00</w:t>
            </w:r>
          </w:p>
        </w:tc>
        <w:tc>
          <w:tcPr>
            <w:tcW w:w="56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900"/>
        </w:trPr>
        <w:tc>
          <w:tcPr>
            <w:tcW w:w="1638"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Дотации бюджетам сельских поселений на выравнивание бюджетной обеспеченности из бюджетов муниципальных районов</w:t>
            </w:r>
          </w:p>
        </w:tc>
        <w:tc>
          <w:tcPr>
            <w:tcW w:w="5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w:t>
            </w:r>
          </w:p>
        </w:tc>
        <w:tc>
          <w:tcPr>
            <w:tcW w:w="546"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689"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20216001100000150</w:t>
            </w:r>
          </w:p>
        </w:tc>
        <w:tc>
          <w:tcPr>
            <w:tcW w:w="528"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2 621 000,00</w:t>
            </w:r>
          </w:p>
        </w:tc>
        <w:tc>
          <w:tcPr>
            <w:tcW w:w="525"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2 621 000,00</w:t>
            </w:r>
          </w:p>
        </w:tc>
        <w:tc>
          <w:tcPr>
            <w:tcW w:w="56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600"/>
        </w:trPr>
        <w:tc>
          <w:tcPr>
            <w:tcW w:w="1638"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Субсидии бюджетам бюджетной системы Российской Федерации (межбюджетные субсидии)</w:t>
            </w:r>
          </w:p>
        </w:tc>
        <w:tc>
          <w:tcPr>
            <w:tcW w:w="5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w:t>
            </w:r>
          </w:p>
        </w:tc>
        <w:tc>
          <w:tcPr>
            <w:tcW w:w="546"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689"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20220000000000150</w:t>
            </w:r>
          </w:p>
        </w:tc>
        <w:tc>
          <w:tcPr>
            <w:tcW w:w="528"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9 456 000,00</w:t>
            </w:r>
          </w:p>
        </w:tc>
        <w:tc>
          <w:tcPr>
            <w:tcW w:w="525"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9 456 000,00</w:t>
            </w:r>
          </w:p>
        </w:tc>
        <w:tc>
          <w:tcPr>
            <w:tcW w:w="56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300"/>
        </w:trPr>
        <w:tc>
          <w:tcPr>
            <w:tcW w:w="1638"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Прочие субсидии</w:t>
            </w:r>
          </w:p>
        </w:tc>
        <w:tc>
          <w:tcPr>
            <w:tcW w:w="5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w:t>
            </w:r>
          </w:p>
        </w:tc>
        <w:tc>
          <w:tcPr>
            <w:tcW w:w="546"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689"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20229999000000150</w:t>
            </w:r>
          </w:p>
        </w:tc>
        <w:tc>
          <w:tcPr>
            <w:tcW w:w="528"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9 456 000,00</w:t>
            </w:r>
          </w:p>
        </w:tc>
        <w:tc>
          <w:tcPr>
            <w:tcW w:w="525"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9 456 000,00</w:t>
            </w:r>
          </w:p>
        </w:tc>
        <w:tc>
          <w:tcPr>
            <w:tcW w:w="56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300"/>
        </w:trPr>
        <w:tc>
          <w:tcPr>
            <w:tcW w:w="1638"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Прочие субсидии бюджетам сельских поселений</w:t>
            </w:r>
          </w:p>
        </w:tc>
        <w:tc>
          <w:tcPr>
            <w:tcW w:w="5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w:t>
            </w:r>
          </w:p>
        </w:tc>
        <w:tc>
          <w:tcPr>
            <w:tcW w:w="546"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689"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20229999100000150</w:t>
            </w:r>
          </w:p>
        </w:tc>
        <w:tc>
          <w:tcPr>
            <w:tcW w:w="528"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9 456 000,00</w:t>
            </w:r>
          </w:p>
        </w:tc>
        <w:tc>
          <w:tcPr>
            <w:tcW w:w="525"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9 456 000,00</w:t>
            </w:r>
          </w:p>
        </w:tc>
        <w:tc>
          <w:tcPr>
            <w:tcW w:w="56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600"/>
        </w:trPr>
        <w:tc>
          <w:tcPr>
            <w:tcW w:w="1638"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Субвенции бюджетам бюджетной системы Российской Федерации</w:t>
            </w:r>
          </w:p>
        </w:tc>
        <w:tc>
          <w:tcPr>
            <w:tcW w:w="5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w:t>
            </w:r>
          </w:p>
        </w:tc>
        <w:tc>
          <w:tcPr>
            <w:tcW w:w="546"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689"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20230000000000150</w:t>
            </w:r>
          </w:p>
        </w:tc>
        <w:tc>
          <w:tcPr>
            <w:tcW w:w="528"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340 460,00</w:t>
            </w:r>
          </w:p>
        </w:tc>
        <w:tc>
          <w:tcPr>
            <w:tcW w:w="525"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340 460,00</w:t>
            </w:r>
          </w:p>
        </w:tc>
        <w:tc>
          <w:tcPr>
            <w:tcW w:w="56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1200"/>
        </w:trPr>
        <w:tc>
          <w:tcPr>
            <w:tcW w:w="1638"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5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w:t>
            </w:r>
          </w:p>
        </w:tc>
        <w:tc>
          <w:tcPr>
            <w:tcW w:w="546"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689"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20235118000000150</w:t>
            </w:r>
          </w:p>
        </w:tc>
        <w:tc>
          <w:tcPr>
            <w:tcW w:w="528"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340 460,00</w:t>
            </w:r>
          </w:p>
        </w:tc>
        <w:tc>
          <w:tcPr>
            <w:tcW w:w="525"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340 460,00</w:t>
            </w:r>
          </w:p>
        </w:tc>
        <w:tc>
          <w:tcPr>
            <w:tcW w:w="56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1200"/>
        </w:trPr>
        <w:tc>
          <w:tcPr>
            <w:tcW w:w="1638"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5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w:t>
            </w:r>
          </w:p>
        </w:tc>
        <w:tc>
          <w:tcPr>
            <w:tcW w:w="546"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689"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20235118100000150</w:t>
            </w:r>
          </w:p>
        </w:tc>
        <w:tc>
          <w:tcPr>
            <w:tcW w:w="528"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340 460,00</w:t>
            </w:r>
          </w:p>
        </w:tc>
        <w:tc>
          <w:tcPr>
            <w:tcW w:w="525"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340 460,00</w:t>
            </w:r>
          </w:p>
        </w:tc>
        <w:tc>
          <w:tcPr>
            <w:tcW w:w="56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300"/>
        </w:trPr>
        <w:tc>
          <w:tcPr>
            <w:tcW w:w="1638"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Иные межбюджетные трансферты</w:t>
            </w:r>
          </w:p>
        </w:tc>
        <w:tc>
          <w:tcPr>
            <w:tcW w:w="5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w:t>
            </w:r>
          </w:p>
        </w:tc>
        <w:tc>
          <w:tcPr>
            <w:tcW w:w="546"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689"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20240000000000150</w:t>
            </w:r>
          </w:p>
        </w:tc>
        <w:tc>
          <w:tcPr>
            <w:tcW w:w="528"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33 730 558,31</w:t>
            </w:r>
          </w:p>
        </w:tc>
        <w:tc>
          <w:tcPr>
            <w:tcW w:w="525"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33 310 109,63</w:t>
            </w:r>
          </w:p>
        </w:tc>
        <w:tc>
          <w:tcPr>
            <w:tcW w:w="56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420 448,68</w:t>
            </w:r>
          </w:p>
        </w:tc>
      </w:tr>
      <w:tr w:rsidR="00245B13" w:rsidRPr="00245B13" w:rsidTr="00245B13">
        <w:trPr>
          <w:trHeight w:val="1500"/>
        </w:trPr>
        <w:tc>
          <w:tcPr>
            <w:tcW w:w="1638"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lastRenderedPageBreak/>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w:t>
            </w:r>
          </w:p>
        </w:tc>
        <w:tc>
          <w:tcPr>
            <w:tcW w:w="546"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689"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20240014000000150</w:t>
            </w:r>
          </w:p>
        </w:tc>
        <w:tc>
          <w:tcPr>
            <w:tcW w:w="528"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1 542 096,00</w:t>
            </w:r>
          </w:p>
        </w:tc>
        <w:tc>
          <w:tcPr>
            <w:tcW w:w="525"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1 542 096,00</w:t>
            </w:r>
          </w:p>
        </w:tc>
        <w:tc>
          <w:tcPr>
            <w:tcW w:w="56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1800"/>
        </w:trPr>
        <w:tc>
          <w:tcPr>
            <w:tcW w:w="1638"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w:t>
            </w:r>
          </w:p>
        </w:tc>
        <w:tc>
          <w:tcPr>
            <w:tcW w:w="546"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689"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20240014100000150</w:t>
            </w:r>
          </w:p>
        </w:tc>
        <w:tc>
          <w:tcPr>
            <w:tcW w:w="528"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1 542 096,00</w:t>
            </w:r>
          </w:p>
        </w:tc>
        <w:tc>
          <w:tcPr>
            <w:tcW w:w="525"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1 542 096,00</w:t>
            </w:r>
          </w:p>
        </w:tc>
        <w:tc>
          <w:tcPr>
            <w:tcW w:w="56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600"/>
        </w:trPr>
        <w:tc>
          <w:tcPr>
            <w:tcW w:w="1638"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Прочие межбюджетные трансферты, передаваемые бюджетам</w:t>
            </w:r>
          </w:p>
        </w:tc>
        <w:tc>
          <w:tcPr>
            <w:tcW w:w="5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w:t>
            </w:r>
          </w:p>
        </w:tc>
        <w:tc>
          <w:tcPr>
            <w:tcW w:w="546"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689"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20249999000000150</w:t>
            </w:r>
          </w:p>
        </w:tc>
        <w:tc>
          <w:tcPr>
            <w:tcW w:w="528"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32 188 462,31</w:t>
            </w:r>
          </w:p>
        </w:tc>
        <w:tc>
          <w:tcPr>
            <w:tcW w:w="525"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31 768 013,63</w:t>
            </w:r>
          </w:p>
        </w:tc>
        <w:tc>
          <w:tcPr>
            <w:tcW w:w="56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420 448,68</w:t>
            </w:r>
          </w:p>
        </w:tc>
      </w:tr>
      <w:tr w:rsidR="00245B13" w:rsidRPr="00245B13" w:rsidTr="00245B13">
        <w:trPr>
          <w:trHeight w:val="600"/>
        </w:trPr>
        <w:tc>
          <w:tcPr>
            <w:tcW w:w="1638"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Прочие межбюджетные трансферты, передаваемые бюджетам сельских поселений</w:t>
            </w:r>
          </w:p>
        </w:tc>
        <w:tc>
          <w:tcPr>
            <w:tcW w:w="5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w:t>
            </w:r>
          </w:p>
        </w:tc>
        <w:tc>
          <w:tcPr>
            <w:tcW w:w="546"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689"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20249999100000150</w:t>
            </w:r>
          </w:p>
        </w:tc>
        <w:tc>
          <w:tcPr>
            <w:tcW w:w="528"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32 188 462,31</w:t>
            </w:r>
          </w:p>
        </w:tc>
        <w:tc>
          <w:tcPr>
            <w:tcW w:w="525"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31 768 013,63</w:t>
            </w:r>
          </w:p>
        </w:tc>
        <w:tc>
          <w:tcPr>
            <w:tcW w:w="56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420 448,68</w:t>
            </w:r>
          </w:p>
        </w:tc>
      </w:tr>
      <w:tr w:rsidR="00245B13" w:rsidRPr="00245B13" w:rsidTr="00245B13">
        <w:trPr>
          <w:trHeight w:val="300"/>
        </w:trPr>
        <w:tc>
          <w:tcPr>
            <w:tcW w:w="1638"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ПРОЧИЕ БЕЗВОЗМЕЗДНЫЕ ПОСТУПЛЕНИЯ</w:t>
            </w:r>
          </w:p>
        </w:tc>
        <w:tc>
          <w:tcPr>
            <w:tcW w:w="5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w:t>
            </w:r>
          </w:p>
        </w:tc>
        <w:tc>
          <w:tcPr>
            <w:tcW w:w="546"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689"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20700000000000000</w:t>
            </w:r>
          </w:p>
        </w:tc>
        <w:tc>
          <w:tcPr>
            <w:tcW w:w="528"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150 000,00</w:t>
            </w:r>
          </w:p>
        </w:tc>
        <w:tc>
          <w:tcPr>
            <w:tcW w:w="525"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150 000,00</w:t>
            </w:r>
          </w:p>
        </w:tc>
        <w:tc>
          <w:tcPr>
            <w:tcW w:w="56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600"/>
        </w:trPr>
        <w:tc>
          <w:tcPr>
            <w:tcW w:w="1638"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Прочие безвозмездные поступления в бюджеты сельских поселений</w:t>
            </w:r>
          </w:p>
        </w:tc>
        <w:tc>
          <w:tcPr>
            <w:tcW w:w="5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w:t>
            </w:r>
          </w:p>
        </w:tc>
        <w:tc>
          <w:tcPr>
            <w:tcW w:w="546"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689"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20705000100000150</w:t>
            </w:r>
          </w:p>
        </w:tc>
        <w:tc>
          <w:tcPr>
            <w:tcW w:w="528"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150 000,00</w:t>
            </w:r>
          </w:p>
        </w:tc>
        <w:tc>
          <w:tcPr>
            <w:tcW w:w="525"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150 000,00</w:t>
            </w:r>
          </w:p>
        </w:tc>
        <w:tc>
          <w:tcPr>
            <w:tcW w:w="56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600"/>
        </w:trPr>
        <w:tc>
          <w:tcPr>
            <w:tcW w:w="1638"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Прочие безвозмездные поступления в бюджеты сельских поселений</w:t>
            </w:r>
          </w:p>
        </w:tc>
        <w:tc>
          <w:tcPr>
            <w:tcW w:w="5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w:t>
            </w:r>
          </w:p>
        </w:tc>
        <w:tc>
          <w:tcPr>
            <w:tcW w:w="546"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689"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20705030100000150</w:t>
            </w:r>
          </w:p>
        </w:tc>
        <w:tc>
          <w:tcPr>
            <w:tcW w:w="528"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150 000,00</w:t>
            </w:r>
          </w:p>
        </w:tc>
        <w:tc>
          <w:tcPr>
            <w:tcW w:w="525"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150 000,00</w:t>
            </w:r>
          </w:p>
        </w:tc>
        <w:tc>
          <w:tcPr>
            <w:tcW w:w="56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bl>
    <w:p w:rsidR="00245B13" w:rsidRPr="00245B13" w:rsidRDefault="00245B13" w:rsidP="00245B13">
      <w:pPr>
        <w:spacing w:after="160" w:line="254" w:lineRule="auto"/>
        <w:rPr>
          <w:rFonts w:ascii="Times New Roman" w:eastAsia="Calibri" w:hAnsi="Times New Roman" w:cs="Times New Roman"/>
          <w:kern w:val="2"/>
          <w:sz w:val="24"/>
          <w:szCs w:val="24"/>
          <w14:ligatures w14:val="standardContextual"/>
        </w:rPr>
      </w:pPr>
    </w:p>
    <w:p w:rsidR="00245B13" w:rsidRPr="00245B13" w:rsidRDefault="00245B13" w:rsidP="00245B13">
      <w:pPr>
        <w:spacing w:after="160" w:line="254" w:lineRule="auto"/>
        <w:rPr>
          <w:rFonts w:ascii="Times New Roman" w:eastAsia="Calibri" w:hAnsi="Times New Roman" w:cs="Times New Roman"/>
          <w:kern w:val="2"/>
          <w:sz w:val="24"/>
          <w:szCs w:val="24"/>
          <w14:ligatures w14:val="standardContextual"/>
        </w:rPr>
      </w:pPr>
    </w:p>
    <w:p w:rsidR="00245B13" w:rsidRPr="00245B13" w:rsidRDefault="00245B13" w:rsidP="00245B13">
      <w:pPr>
        <w:spacing w:after="160" w:line="254" w:lineRule="auto"/>
        <w:rPr>
          <w:rFonts w:ascii="Times New Roman" w:eastAsia="Calibri" w:hAnsi="Times New Roman" w:cs="Times New Roman"/>
          <w:kern w:val="2"/>
          <w:sz w:val="24"/>
          <w:szCs w:val="24"/>
          <w14:ligatures w14:val="standardContextual"/>
        </w:rPr>
      </w:pPr>
    </w:p>
    <w:p w:rsidR="00245B13" w:rsidRPr="00245B13" w:rsidRDefault="00245B13" w:rsidP="00245B13">
      <w:pPr>
        <w:spacing w:after="160" w:line="254" w:lineRule="auto"/>
        <w:rPr>
          <w:rFonts w:ascii="Times New Roman" w:eastAsia="Calibri" w:hAnsi="Times New Roman" w:cs="Times New Roman"/>
          <w:kern w:val="2"/>
          <w:sz w:val="24"/>
          <w:szCs w:val="24"/>
          <w14:ligatures w14:val="standardContextual"/>
        </w:rPr>
      </w:pPr>
    </w:p>
    <w:p w:rsidR="00245B13" w:rsidRPr="00245B13" w:rsidRDefault="00245B13" w:rsidP="00245B13">
      <w:pPr>
        <w:spacing w:after="160" w:line="254" w:lineRule="auto"/>
        <w:rPr>
          <w:rFonts w:ascii="Times New Roman" w:eastAsia="Calibri" w:hAnsi="Times New Roman" w:cs="Times New Roman"/>
          <w:kern w:val="2"/>
          <w:sz w:val="24"/>
          <w:szCs w:val="24"/>
          <w14:ligatures w14:val="standardContextual"/>
        </w:rPr>
      </w:pPr>
    </w:p>
    <w:p w:rsidR="00245B13" w:rsidRPr="00245B13" w:rsidRDefault="00245B13" w:rsidP="00245B13">
      <w:pPr>
        <w:spacing w:after="160" w:line="254" w:lineRule="auto"/>
        <w:rPr>
          <w:rFonts w:ascii="Times New Roman" w:eastAsia="Calibri" w:hAnsi="Times New Roman" w:cs="Times New Roman"/>
          <w:kern w:val="2"/>
          <w:sz w:val="24"/>
          <w:szCs w:val="24"/>
          <w14:ligatures w14:val="standardContextual"/>
        </w:rPr>
      </w:pPr>
    </w:p>
    <w:p w:rsidR="00245B13" w:rsidRPr="00245B13" w:rsidRDefault="00245B13" w:rsidP="00245B13">
      <w:pPr>
        <w:spacing w:after="160" w:line="254" w:lineRule="auto"/>
        <w:rPr>
          <w:rFonts w:ascii="Times New Roman" w:eastAsia="Calibri" w:hAnsi="Times New Roman" w:cs="Times New Roman"/>
          <w:kern w:val="2"/>
          <w:sz w:val="24"/>
          <w:szCs w:val="24"/>
          <w14:ligatures w14:val="standardContextual"/>
        </w:rPr>
      </w:pPr>
    </w:p>
    <w:tbl>
      <w:tblPr>
        <w:tblStyle w:val="12"/>
        <w:tblW w:w="5000" w:type="pct"/>
        <w:tblInd w:w="0" w:type="dxa"/>
        <w:tblLook w:val="04A0" w:firstRow="1" w:lastRow="0" w:firstColumn="1" w:lastColumn="0" w:noHBand="0" w:noVBand="1"/>
      </w:tblPr>
      <w:tblGrid>
        <w:gridCol w:w="3952"/>
        <w:gridCol w:w="974"/>
        <w:gridCol w:w="1932"/>
        <w:gridCol w:w="901"/>
        <w:gridCol w:w="1514"/>
        <w:gridCol w:w="932"/>
        <w:gridCol w:w="1853"/>
        <w:gridCol w:w="1596"/>
        <w:gridCol w:w="1960"/>
      </w:tblGrid>
      <w:tr w:rsidR="00245B13" w:rsidRPr="00245B13" w:rsidTr="00245B13">
        <w:trPr>
          <w:trHeight w:val="1200"/>
        </w:trPr>
        <w:tc>
          <w:tcPr>
            <w:tcW w:w="5000" w:type="pct"/>
            <w:gridSpan w:val="9"/>
            <w:tcBorders>
              <w:top w:val="nil"/>
              <w:left w:val="nil"/>
              <w:right w:val="nil"/>
            </w:tcBorders>
            <w:vAlign w:val="center"/>
          </w:tcPr>
          <w:p w:rsidR="00245B13" w:rsidRPr="00245B13" w:rsidRDefault="00245B13" w:rsidP="00245B13">
            <w:pPr>
              <w:jc w:val="center"/>
              <w:rPr>
                <w:rFonts w:ascii="Times New Roman" w:eastAsia="Times New Roman" w:hAnsi="Times New Roman" w:cs="Times New Roman"/>
                <w:b/>
                <w:bCs/>
                <w:sz w:val="24"/>
                <w:szCs w:val="24"/>
                <w:lang w:eastAsia="ru-RU"/>
              </w:rPr>
            </w:pPr>
            <w:r w:rsidRPr="00245B13">
              <w:rPr>
                <w:rFonts w:ascii="Times New Roman" w:eastAsia="Times New Roman" w:hAnsi="Times New Roman" w:cs="Times New Roman"/>
                <w:b/>
                <w:bCs/>
                <w:sz w:val="24"/>
                <w:szCs w:val="24"/>
                <w:lang w:eastAsia="ru-RU"/>
              </w:rPr>
              <w:lastRenderedPageBreak/>
              <w:t xml:space="preserve">Годовой отчет об исполнении бюджета по расходам </w:t>
            </w:r>
            <w:proofErr w:type="spellStart"/>
            <w:r w:rsidRPr="00245B13">
              <w:rPr>
                <w:rFonts w:ascii="Times New Roman" w:eastAsia="Times New Roman" w:hAnsi="Times New Roman" w:cs="Times New Roman"/>
                <w:b/>
                <w:bCs/>
                <w:sz w:val="24"/>
                <w:szCs w:val="24"/>
                <w:lang w:eastAsia="ru-RU"/>
              </w:rPr>
              <w:t>Солонецкого</w:t>
            </w:r>
            <w:proofErr w:type="spellEnd"/>
            <w:r w:rsidRPr="00245B13">
              <w:rPr>
                <w:rFonts w:ascii="Times New Roman" w:eastAsia="Times New Roman" w:hAnsi="Times New Roman" w:cs="Times New Roman"/>
                <w:b/>
                <w:bCs/>
                <w:sz w:val="24"/>
                <w:szCs w:val="24"/>
                <w:lang w:eastAsia="ru-RU"/>
              </w:rPr>
              <w:t xml:space="preserve"> сельского поселения</w:t>
            </w:r>
          </w:p>
          <w:p w:rsidR="00245B13" w:rsidRPr="00245B13" w:rsidRDefault="00245B13" w:rsidP="00245B13">
            <w:pPr>
              <w:jc w:val="center"/>
              <w:rPr>
                <w:rFonts w:ascii="Times New Roman" w:eastAsia="Times New Roman" w:hAnsi="Times New Roman" w:cs="Times New Roman"/>
                <w:b/>
                <w:bCs/>
                <w:sz w:val="24"/>
                <w:szCs w:val="24"/>
                <w:lang w:eastAsia="ru-RU"/>
              </w:rPr>
            </w:pPr>
            <w:r w:rsidRPr="00245B13">
              <w:rPr>
                <w:rFonts w:ascii="Times New Roman" w:eastAsia="Times New Roman" w:hAnsi="Times New Roman" w:cs="Times New Roman"/>
                <w:b/>
                <w:bCs/>
                <w:sz w:val="24"/>
                <w:szCs w:val="24"/>
                <w:lang w:eastAsia="ru-RU"/>
              </w:rPr>
              <w:t>по состоянию на 01 января 2025 года</w:t>
            </w:r>
          </w:p>
          <w:p w:rsidR="00245B13" w:rsidRPr="00245B13" w:rsidRDefault="00245B13" w:rsidP="00245B13">
            <w:pPr>
              <w:jc w:val="center"/>
              <w:rPr>
                <w:rFonts w:ascii="Times New Roman" w:eastAsia="Times New Roman" w:hAnsi="Times New Roman" w:cs="Times New Roman"/>
                <w:b/>
                <w:bCs/>
                <w:sz w:val="24"/>
                <w:szCs w:val="24"/>
                <w:lang w:eastAsia="ru-RU"/>
              </w:rPr>
            </w:pPr>
            <w:r w:rsidRPr="00245B13">
              <w:rPr>
                <w:rFonts w:ascii="Times New Roman" w:eastAsia="Times New Roman" w:hAnsi="Times New Roman" w:cs="Times New Roman"/>
                <w:b/>
                <w:bCs/>
                <w:sz w:val="24"/>
                <w:szCs w:val="24"/>
                <w:lang w:eastAsia="ru-RU"/>
              </w:rPr>
              <w:t>2. Расходы бюджета</w:t>
            </w:r>
          </w:p>
        </w:tc>
      </w:tr>
      <w:tr w:rsidR="00245B13" w:rsidRPr="00245B13" w:rsidTr="00245B13">
        <w:trPr>
          <w:trHeight w:val="1200"/>
        </w:trPr>
        <w:tc>
          <w:tcPr>
            <w:tcW w:w="1280" w:type="pct"/>
            <w:hideMark/>
          </w:tcPr>
          <w:p w:rsidR="00245B13" w:rsidRPr="00245B13" w:rsidRDefault="00245B13" w:rsidP="00245B13">
            <w:pPr>
              <w:jc w:val="center"/>
              <w:rPr>
                <w:rFonts w:ascii="Times New Roman" w:eastAsia="Times New Roman" w:hAnsi="Times New Roman" w:cs="Times New Roman"/>
                <w:b/>
                <w:bCs/>
                <w:sz w:val="24"/>
                <w:szCs w:val="24"/>
                <w:lang w:eastAsia="ru-RU"/>
              </w:rPr>
            </w:pPr>
            <w:r w:rsidRPr="00245B13">
              <w:rPr>
                <w:rFonts w:ascii="Times New Roman" w:eastAsia="Times New Roman" w:hAnsi="Times New Roman" w:cs="Times New Roman"/>
                <w:b/>
                <w:bCs/>
                <w:sz w:val="24"/>
                <w:szCs w:val="24"/>
                <w:lang w:eastAsia="ru-RU"/>
              </w:rPr>
              <w:t>Наименование</w:t>
            </w:r>
          </w:p>
        </w:tc>
        <w:tc>
          <w:tcPr>
            <w:tcW w:w="315" w:type="pct"/>
            <w:hideMark/>
          </w:tcPr>
          <w:p w:rsidR="00245B13" w:rsidRPr="00245B13" w:rsidRDefault="00245B13" w:rsidP="00245B13">
            <w:pPr>
              <w:jc w:val="center"/>
              <w:rPr>
                <w:rFonts w:ascii="Times New Roman" w:eastAsia="Times New Roman" w:hAnsi="Times New Roman" w:cs="Times New Roman"/>
                <w:b/>
                <w:bCs/>
                <w:sz w:val="24"/>
                <w:szCs w:val="24"/>
                <w:lang w:eastAsia="ru-RU"/>
              </w:rPr>
            </w:pPr>
            <w:r w:rsidRPr="00245B13">
              <w:rPr>
                <w:rFonts w:ascii="Times New Roman" w:eastAsia="Times New Roman" w:hAnsi="Times New Roman" w:cs="Times New Roman"/>
                <w:b/>
                <w:bCs/>
                <w:sz w:val="24"/>
                <w:szCs w:val="24"/>
                <w:lang w:eastAsia="ru-RU"/>
              </w:rPr>
              <w:t>Код строки</w:t>
            </w:r>
          </w:p>
        </w:tc>
        <w:tc>
          <w:tcPr>
            <w:tcW w:w="607" w:type="pct"/>
            <w:hideMark/>
          </w:tcPr>
          <w:p w:rsidR="00245B13" w:rsidRPr="00245B13" w:rsidRDefault="00245B13" w:rsidP="00245B13">
            <w:pPr>
              <w:jc w:val="center"/>
              <w:rPr>
                <w:rFonts w:ascii="Times New Roman" w:eastAsia="Times New Roman" w:hAnsi="Times New Roman" w:cs="Times New Roman"/>
                <w:b/>
                <w:bCs/>
                <w:sz w:val="24"/>
                <w:szCs w:val="24"/>
                <w:lang w:eastAsia="ru-RU"/>
              </w:rPr>
            </w:pPr>
            <w:r w:rsidRPr="00245B13">
              <w:rPr>
                <w:rFonts w:ascii="Times New Roman" w:eastAsia="Times New Roman" w:hAnsi="Times New Roman" w:cs="Times New Roman"/>
                <w:b/>
                <w:bCs/>
                <w:sz w:val="24"/>
                <w:szCs w:val="24"/>
                <w:lang w:eastAsia="ru-RU"/>
              </w:rPr>
              <w:t>Администратор</w:t>
            </w:r>
          </w:p>
        </w:tc>
        <w:tc>
          <w:tcPr>
            <w:tcW w:w="314" w:type="pct"/>
            <w:hideMark/>
          </w:tcPr>
          <w:p w:rsidR="00245B13" w:rsidRPr="00245B13" w:rsidRDefault="00245B13" w:rsidP="00245B13">
            <w:pPr>
              <w:jc w:val="center"/>
              <w:rPr>
                <w:rFonts w:ascii="Times New Roman" w:eastAsia="Times New Roman" w:hAnsi="Times New Roman" w:cs="Times New Roman"/>
                <w:b/>
                <w:bCs/>
                <w:sz w:val="24"/>
                <w:szCs w:val="24"/>
                <w:lang w:eastAsia="ru-RU"/>
              </w:rPr>
            </w:pPr>
            <w:r w:rsidRPr="00245B13">
              <w:rPr>
                <w:rFonts w:ascii="Times New Roman" w:eastAsia="Times New Roman" w:hAnsi="Times New Roman" w:cs="Times New Roman"/>
                <w:b/>
                <w:bCs/>
                <w:sz w:val="24"/>
                <w:szCs w:val="24"/>
                <w:lang w:eastAsia="ru-RU"/>
              </w:rPr>
              <w:t>РЗПР</w:t>
            </w:r>
          </w:p>
        </w:tc>
        <w:tc>
          <w:tcPr>
            <w:tcW w:w="475" w:type="pct"/>
            <w:hideMark/>
          </w:tcPr>
          <w:p w:rsidR="00245B13" w:rsidRPr="00245B13" w:rsidRDefault="00245B13" w:rsidP="00245B13">
            <w:pPr>
              <w:jc w:val="center"/>
              <w:rPr>
                <w:rFonts w:ascii="Times New Roman" w:eastAsia="Times New Roman" w:hAnsi="Times New Roman" w:cs="Times New Roman"/>
                <w:b/>
                <w:bCs/>
                <w:sz w:val="24"/>
                <w:szCs w:val="24"/>
                <w:lang w:eastAsia="ru-RU"/>
              </w:rPr>
            </w:pPr>
            <w:r w:rsidRPr="00245B13">
              <w:rPr>
                <w:rFonts w:ascii="Times New Roman" w:eastAsia="Times New Roman" w:hAnsi="Times New Roman" w:cs="Times New Roman"/>
                <w:b/>
                <w:bCs/>
                <w:sz w:val="24"/>
                <w:szCs w:val="24"/>
                <w:lang w:eastAsia="ru-RU"/>
              </w:rPr>
              <w:t>ЦСР</w:t>
            </w:r>
          </w:p>
        </w:tc>
        <w:tc>
          <w:tcPr>
            <w:tcW w:w="313" w:type="pct"/>
            <w:hideMark/>
          </w:tcPr>
          <w:p w:rsidR="00245B13" w:rsidRPr="00245B13" w:rsidRDefault="00245B13" w:rsidP="00245B13">
            <w:pPr>
              <w:jc w:val="center"/>
              <w:rPr>
                <w:rFonts w:ascii="Times New Roman" w:eastAsia="Times New Roman" w:hAnsi="Times New Roman" w:cs="Times New Roman"/>
                <w:b/>
                <w:bCs/>
                <w:sz w:val="24"/>
                <w:szCs w:val="24"/>
                <w:lang w:eastAsia="ru-RU"/>
              </w:rPr>
            </w:pPr>
            <w:r w:rsidRPr="00245B13">
              <w:rPr>
                <w:rFonts w:ascii="Times New Roman" w:eastAsia="Times New Roman" w:hAnsi="Times New Roman" w:cs="Times New Roman"/>
                <w:b/>
                <w:bCs/>
                <w:sz w:val="24"/>
                <w:szCs w:val="24"/>
                <w:lang w:eastAsia="ru-RU"/>
              </w:rPr>
              <w:t>ВР</w:t>
            </w:r>
          </w:p>
        </w:tc>
        <w:tc>
          <w:tcPr>
            <w:tcW w:w="580" w:type="pct"/>
            <w:hideMark/>
          </w:tcPr>
          <w:p w:rsidR="00245B13" w:rsidRPr="00245B13" w:rsidRDefault="00245B13" w:rsidP="00245B13">
            <w:pPr>
              <w:jc w:val="center"/>
              <w:rPr>
                <w:rFonts w:ascii="Times New Roman" w:eastAsia="Times New Roman" w:hAnsi="Times New Roman" w:cs="Times New Roman"/>
                <w:b/>
                <w:bCs/>
                <w:sz w:val="24"/>
                <w:szCs w:val="24"/>
                <w:lang w:eastAsia="ru-RU"/>
              </w:rPr>
            </w:pPr>
            <w:r w:rsidRPr="00245B13">
              <w:rPr>
                <w:rFonts w:ascii="Times New Roman" w:eastAsia="Times New Roman" w:hAnsi="Times New Roman" w:cs="Times New Roman"/>
                <w:b/>
                <w:bCs/>
                <w:sz w:val="24"/>
                <w:szCs w:val="24"/>
                <w:lang w:eastAsia="ru-RU"/>
              </w:rPr>
              <w:t>Утвержденные бюджетные назначения</w:t>
            </w:r>
          </w:p>
        </w:tc>
        <w:tc>
          <w:tcPr>
            <w:tcW w:w="501" w:type="pct"/>
            <w:hideMark/>
          </w:tcPr>
          <w:p w:rsidR="00245B13" w:rsidRPr="00245B13" w:rsidRDefault="00245B13" w:rsidP="00245B13">
            <w:pPr>
              <w:jc w:val="center"/>
              <w:rPr>
                <w:rFonts w:ascii="Times New Roman" w:eastAsia="Times New Roman" w:hAnsi="Times New Roman" w:cs="Times New Roman"/>
                <w:b/>
                <w:bCs/>
                <w:sz w:val="24"/>
                <w:szCs w:val="24"/>
                <w:lang w:eastAsia="ru-RU"/>
              </w:rPr>
            </w:pPr>
            <w:r w:rsidRPr="00245B13">
              <w:rPr>
                <w:rFonts w:ascii="Times New Roman" w:eastAsia="Times New Roman" w:hAnsi="Times New Roman" w:cs="Times New Roman"/>
                <w:b/>
                <w:bCs/>
                <w:sz w:val="24"/>
                <w:szCs w:val="24"/>
                <w:lang w:eastAsia="ru-RU"/>
              </w:rPr>
              <w:t>Исполнено</w:t>
            </w:r>
          </w:p>
        </w:tc>
        <w:tc>
          <w:tcPr>
            <w:tcW w:w="614" w:type="pct"/>
            <w:hideMark/>
          </w:tcPr>
          <w:p w:rsidR="00245B13" w:rsidRPr="00245B13" w:rsidRDefault="00245B13" w:rsidP="00245B13">
            <w:pPr>
              <w:jc w:val="center"/>
              <w:rPr>
                <w:rFonts w:ascii="Times New Roman" w:eastAsia="Times New Roman" w:hAnsi="Times New Roman" w:cs="Times New Roman"/>
                <w:b/>
                <w:bCs/>
                <w:sz w:val="24"/>
                <w:szCs w:val="24"/>
                <w:lang w:eastAsia="ru-RU"/>
              </w:rPr>
            </w:pPr>
            <w:r w:rsidRPr="00245B13">
              <w:rPr>
                <w:rFonts w:ascii="Times New Roman" w:eastAsia="Times New Roman" w:hAnsi="Times New Roman" w:cs="Times New Roman"/>
                <w:b/>
                <w:bCs/>
                <w:sz w:val="24"/>
                <w:szCs w:val="24"/>
                <w:lang w:eastAsia="ru-RU"/>
              </w:rPr>
              <w:t>Неисполненные назначения</w:t>
            </w:r>
          </w:p>
        </w:tc>
      </w:tr>
      <w:tr w:rsidR="00245B13" w:rsidRPr="00245B13" w:rsidTr="00245B13">
        <w:trPr>
          <w:trHeight w:val="3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Расходы - всего</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000</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9600</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0000000000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000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57 623 337,82</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55 848 817,50</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1 774 520,32</w:t>
            </w:r>
          </w:p>
        </w:tc>
      </w:tr>
      <w:tr w:rsidR="00245B13" w:rsidRPr="00245B13" w:rsidTr="00245B13">
        <w:trPr>
          <w:trHeight w:val="12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0102</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0130070100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000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202 699,29</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202 699,29</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15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0102</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0130070100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100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202 699,29</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202 699,29</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6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0102</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0130070100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120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202 699,29</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202 699,29</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6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Фонд оплаты труда государственных (муниципальных) органов</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0102</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0130070100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121</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155 683,02</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155 683,02</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12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0102</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0130070100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129</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47 016,27</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47 016,27</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6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lastRenderedPageBreak/>
              <w:t>Функционирование высшего должностного лица субъекта РФ и муниципального образования</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0102</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0130080210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000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1 469 807,50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1 460 867,75</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8 939,75</w:t>
            </w:r>
          </w:p>
        </w:tc>
      </w:tr>
      <w:tr w:rsidR="00245B13" w:rsidRPr="00245B13" w:rsidTr="00245B13">
        <w:trPr>
          <w:trHeight w:val="15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0102</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0130080210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100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1 469 807,50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1 460 867,75</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8 939,75</w:t>
            </w:r>
          </w:p>
        </w:tc>
      </w:tr>
      <w:tr w:rsidR="00245B13" w:rsidRPr="00245B13" w:rsidTr="00245B13">
        <w:trPr>
          <w:trHeight w:val="6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0102</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0130080210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120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1 469 807,50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1 460 867,75</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8 939,75</w:t>
            </w:r>
          </w:p>
        </w:tc>
      </w:tr>
      <w:tr w:rsidR="00245B13" w:rsidRPr="00245B13" w:rsidTr="00245B13">
        <w:trPr>
          <w:trHeight w:val="6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Фонд оплаты труда государственных (муниципальных) органов</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0102</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0130080210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121</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1 088 227,04</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1 088 227,04</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9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0102</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0130080210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122</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53 807,50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53 807,50</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12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0102</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0130080210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129</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327 772,96</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318 833,21</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8 939,75</w:t>
            </w:r>
          </w:p>
        </w:tc>
      </w:tr>
      <w:tr w:rsidR="00245B13" w:rsidRPr="00245B13" w:rsidTr="00245B13">
        <w:trPr>
          <w:trHeight w:val="12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0104</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0130070100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000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613 944,53</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613 944,53</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15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0104</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0130070100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100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88 944,53</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88 944,53</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6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0104</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0130070100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120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88 944,53</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88 944,53</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6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Фонд оплаты труда государственных (муниципальных) органов</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0104</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0130070100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121</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68 313,00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68 313,00</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12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0104</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0130070100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129</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20 631,53</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20 631,53</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6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0104</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0130070100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525 000,00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525 000,00</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9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0104</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0130070100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240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525 000,00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525 000,00</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3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Прочая закупка товаров, работ и услуг</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0104</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0130070100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244</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525 000,00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525 000,00</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3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Приобретение служебного автотранспорта</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0104</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0130079180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000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1 394 125,00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1 394 125,00</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6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0104</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0130079180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1 394 125,00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1 394 125,00</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9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0104</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0130079180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240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1 394 125,00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1 394 125,00</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3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Прочая закупка товаров, работ и услуг</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0104</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0130079180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244</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1 394 125,00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1 394 125,00</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6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Функционирование высшего должностного лица субъекта РФ и муниципального образования</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0104</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0130080210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000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7 043 365,07</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6 561 001,73</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482 363,34</w:t>
            </w:r>
          </w:p>
        </w:tc>
      </w:tr>
      <w:tr w:rsidR="00245B13" w:rsidRPr="00245B13" w:rsidTr="00245B13">
        <w:trPr>
          <w:trHeight w:val="15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0104</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0130080210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100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4 832 400,00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4 652 076,11</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180 323,89</w:t>
            </w:r>
          </w:p>
        </w:tc>
      </w:tr>
      <w:tr w:rsidR="00245B13" w:rsidRPr="00245B13" w:rsidTr="00245B13">
        <w:trPr>
          <w:trHeight w:val="6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0104</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0130080210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120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4 832 400,00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4 652 076,11</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180 323,89</w:t>
            </w:r>
          </w:p>
        </w:tc>
      </w:tr>
      <w:tr w:rsidR="00245B13" w:rsidRPr="00245B13" w:rsidTr="00245B13">
        <w:trPr>
          <w:trHeight w:val="6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Фонд оплаты труда государственных (муниципальных) органов</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0104</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0130080210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121</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3 693 866,00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3 558 837,70</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135 028,30</w:t>
            </w:r>
          </w:p>
        </w:tc>
      </w:tr>
      <w:tr w:rsidR="00245B13" w:rsidRPr="00245B13" w:rsidTr="00245B13">
        <w:trPr>
          <w:trHeight w:val="12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0104</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0130080210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129</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1 138 534,00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1 093 238,41</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45 295,59</w:t>
            </w:r>
          </w:p>
        </w:tc>
      </w:tr>
      <w:tr w:rsidR="00245B13" w:rsidRPr="00245B13" w:rsidTr="00245B13">
        <w:trPr>
          <w:trHeight w:val="6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0104</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0130080210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2 115 491,57</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1 827 339,49</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288 152,08</w:t>
            </w:r>
          </w:p>
        </w:tc>
      </w:tr>
      <w:tr w:rsidR="00245B13" w:rsidRPr="00245B13" w:rsidTr="00245B13">
        <w:trPr>
          <w:trHeight w:val="9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0104</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0130080210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240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2 115 491,57</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1 827 339,49</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288 152,08</w:t>
            </w:r>
          </w:p>
        </w:tc>
      </w:tr>
      <w:tr w:rsidR="00245B13" w:rsidRPr="00245B13" w:rsidTr="00245B13">
        <w:trPr>
          <w:trHeight w:val="6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lastRenderedPageBreak/>
              <w:t>Закупка товаров, работ и услуг в сфере информационно-коммуникационных технологий</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0104</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0130080210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242</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585 116,57</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584 057,97</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1 058,60</w:t>
            </w:r>
          </w:p>
        </w:tc>
      </w:tr>
      <w:tr w:rsidR="00245B13" w:rsidRPr="00245B13" w:rsidTr="00245B13">
        <w:trPr>
          <w:trHeight w:val="3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Прочая закупка товаров, работ и услуг</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0104</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0130080210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244</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1 330 375,00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1 059 663,81</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270 711,19</w:t>
            </w:r>
          </w:p>
        </w:tc>
      </w:tr>
      <w:tr w:rsidR="00245B13" w:rsidRPr="00245B13" w:rsidTr="00245B13">
        <w:trPr>
          <w:trHeight w:val="3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Закупка энергетических ресурсов</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0104</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0130080210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247</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200 000,00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183 617,71</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16 382,29</w:t>
            </w:r>
          </w:p>
        </w:tc>
      </w:tr>
      <w:tr w:rsidR="00245B13" w:rsidRPr="00245B13" w:rsidTr="00245B13">
        <w:trPr>
          <w:trHeight w:val="3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Иные бюджетные ассигнования</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0104</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0130080210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800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95 473,50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81 586,13</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13 887,37</w:t>
            </w:r>
          </w:p>
        </w:tc>
      </w:tr>
      <w:tr w:rsidR="00245B13" w:rsidRPr="00245B13" w:rsidTr="00245B13">
        <w:trPr>
          <w:trHeight w:val="3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Уплата налогов, сборов и иных платежей</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0104</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0130080210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850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95 473,50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81 586,13</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13 887,37</w:t>
            </w:r>
          </w:p>
        </w:tc>
      </w:tr>
      <w:tr w:rsidR="00245B13" w:rsidRPr="00245B13" w:rsidTr="00245B13">
        <w:trPr>
          <w:trHeight w:val="6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Уплата налога на имущество организаций и земельного налога</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0104</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0130080210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851</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30 000,00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20 928,27</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9 071,73</w:t>
            </w:r>
          </w:p>
        </w:tc>
      </w:tr>
      <w:tr w:rsidR="00245B13" w:rsidRPr="00245B13" w:rsidTr="00245B13">
        <w:trPr>
          <w:trHeight w:val="3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Уплата прочих налогов, сборов</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0104</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0130080210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852</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55 666,00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55 666,00</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3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Уплата иных платежей</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0104</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0130080210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853</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9 807,50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4 991,86</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4 815,64</w:t>
            </w:r>
          </w:p>
        </w:tc>
      </w:tr>
      <w:tr w:rsidR="00245B13" w:rsidRPr="00245B13" w:rsidTr="00245B13">
        <w:trPr>
          <w:trHeight w:val="12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 в рамках подпрограммы "Организация первичного воинского учета"</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0203</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0120051180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000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340 460,00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340 460,00</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15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0203</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0120051180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100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307 360,00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307 360,00</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6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0203</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0120051180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120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307 360,00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307 360,00</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6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Фонд оплаты труда государственных (муниципальных) органов</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0203</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0120051180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121</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236 499,73</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236 499,73</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12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0203</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0120051180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129</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70 860,27</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70 860,27</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6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0203</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0120051180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33 100,00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33 100,00</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9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0203</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0120051180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240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33 100,00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33 100,00</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6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Закупка товаров, работ и услуг в сфере информационно-коммуникационных технологий</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0203</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0120051180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242</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33 100,00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33 100,00</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18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Расходы на обеспечение деятельности муниципальных учреждений в рамках подпрограммы "Предупреждение и ликвидация чрезвычайных ситуаций и стихийных бедствий, гражданская оборона, обеспечение первичных мер пожарной безопасности"</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0310</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0210000590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000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542 231,77</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542 231,77</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6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0310</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0210000590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191 231,77</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191 231,77</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9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0310</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0210000590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240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191 231,77</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191 231,77</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3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Прочая закупка товаров, работ и услуг</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0310</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0210000590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244</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141 231,77</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141 231,77</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3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Закупка энергетических ресурсов</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0310</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0210000590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247</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50 000,00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50 000,00</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9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lastRenderedPageBreak/>
              <w:t>Предоставление субсидий бюджетным, автономным учреждениям и иным некоммерческим организациям</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0310</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0210000590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600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351 000,00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351 000,00</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12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0310</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0210000590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630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351 000,00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351 000,00</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6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Субсидии (гранты в форме субсидий), не подлежащие казначейскому сопровождению</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0310</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0210000590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633</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351 000,00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351 000,00</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9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Расходы на повышение уровня защищенности помещений предоставленных для работы участковых уполномоченных полиции</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0314</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01300S9890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000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120 278,47</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120 278,47</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6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0314</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01300S9890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120 278,47</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120 278,47</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9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0314</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01300S9890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240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120 278,47</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120 278,47</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3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Прочая закупка товаров, работ и услуг</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0314</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01300S9890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244</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120 278,47</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120 278,47</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3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Расходы на оплату общественных работ</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0401</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0410078430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000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5 039,57</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5 039,57</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6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0401</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0410078430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5 039,57</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5 039,57</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9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0401</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0410078430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240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5 039,57</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5 039,57</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3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lastRenderedPageBreak/>
              <w:t>Прочая закупка товаров, работ и услуг</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0401</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0410078430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244</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5 039,57</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5 039,57</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21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Расходы по обеспечению деятельности (оказание услуг) муниципальных </w:t>
            </w:r>
            <w:proofErr w:type="spellStart"/>
            <w:r w:rsidRPr="00245B13">
              <w:rPr>
                <w:rFonts w:ascii="Times New Roman" w:eastAsia="Times New Roman" w:hAnsi="Times New Roman" w:cs="Times New Roman"/>
                <w:sz w:val="24"/>
                <w:szCs w:val="24"/>
                <w:lang w:eastAsia="ru-RU"/>
              </w:rPr>
              <w:t>учрежденийв</w:t>
            </w:r>
            <w:proofErr w:type="spellEnd"/>
            <w:r w:rsidRPr="00245B13">
              <w:rPr>
                <w:rFonts w:ascii="Times New Roman" w:eastAsia="Times New Roman" w:hAnsi="Times New Roman" w:cs="Times New Roman"/>
                <w:sz w:val="24"/>
                <w:szCs w:val="24"/>
                <w:lang w:eastAsia="ru-RU"/>
              </w:rPr>
              <w:t xml:space="preserve"> рамках муниципальной программы "Защита населения и территории </w:t>
            </w:r>
            <w:proofErr w:type="spellStart"/>
            <w:r w:rsidRPr="00245B13">
              <w:rPr>
                <w:rFonts w:ascii="Times New Roman" w:eastAsia="Times New Roman" w:hAnsi="Times New Roman" w:cs="Times New Roman"/>
                <w:sz w:val="24"/>
                <w:szCs w:val="24"/>
                <w:lang w:eastAsia="ru-RU"/>
              </w:rPr>
              <w:t>Воробьевского</w:t>
            </w:r>
            <w:proofErr w:type="spellEnd"/>
            <w:r w:rsidRPr="00245B13">
              <w:rPr>
                <w:rFonts w:ascii="Times New Roman" w:eastAsia="Times New Roman" w:hAnsi="Times New Roman" w:cs="Times New Roman"/>
                <w:sz w:val="24"/>
                <w:szCs w:val="24"/>
                <w:lang w:eastAsia="ru-RU"/>
              </w:rPr>
              <w:t xml:space="preserve"> муниципального района Воронежской области от чрезвычайных ситуаций, обеспечение  безопасности людей на водных объектах"</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0409</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0410000590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000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1 542 096,00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1 542 096,00</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6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0409</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0410000590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1 542 096,00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1 542 096,00</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9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0409</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0410000590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240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1 542 096,00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1 542 096,00</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3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Прочая закупка товаров, работ и услуг</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0409</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0410000590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244</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1 542 096,00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1 542 096,00</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12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Расходы на обеспечение функций государственными органами в рамках подпрограммы "Развитие национальной экономики"</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0412</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0250000590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000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447 817,13</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446 817,13</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1 000,00</w:t>
            </w:r>
          </w:p>
        </w:tc>
      </w:tr>
      <w:tr w:rsidR="00245B13" w:rsidRPr="00245B13" w:rsidTr="00245B13">
        <w:trPr>
          <w:trHeight w:val="6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0412</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0250000590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170 920,00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169 920,00</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1 000,00</w:t>
            </w:r>
          </w:p>
        </w:tc>
      </w:tr>
      <w:tr w:rsidR="00245B13" w:rsidRPr="00245B13" w:rsidTr="00245B13">
        <w:trPr>
          <w:trHeight w:val="9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0412</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0250000590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240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170 920,00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169 920,00</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1 000,00</w:t>
            </w:r>
          </w:p>
        </w:tc>
      </w:tr>
      <w:tr w:rsidR="00245B13" w:rsidRPr="00245B13" w:rsidTr="00245B13">
        <w:trPr>
          <w:trHeight w:val="3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Прочая закупка товаров, работ и услуг</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0412</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0250000590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244</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170 920,00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169 920,00</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1 000,00</w:t>
            </w:r>
          </w:p>
        </w:tc>
      </w:tr>
      <w:tr w:rsidR="00245B13" w:rsidRPr="00245B13" w:rsidTr="00245B13">
        <w:trPr>
          <w:trHeight w:val="3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Межбюджетные трансферты</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0412</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0250000590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500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227 620,00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227 620,00</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3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lastRenderedPageBreak/>
              <w:t>Иные межбюджетные трансферты</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0412</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0250000590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540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227 620,00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227 620,00</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3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Иные бюджетные ассигнования</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0412</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0250000590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800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49 277,13</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49 277,13</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3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Уплата налогов, сборов и иных платежей</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0412</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0250000590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850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49 277,13</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49 277,13</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3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Уплата иных платежей</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0412</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0250000590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853</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49 277,13</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49 277,13</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9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Расходы на обеспечение деятельности муниципальных учреждений в рамках подпрограммы "Организация благоустройства"</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0503</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0220000590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000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4 095 675,91</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3 751 464,89</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344 211,02</w:t>
            </w:r>
          </w:p>
        </w:tc>
      </w:tr>
      <w:tr w:rsidR="00245B13" w:rsidRPr="00245B13" w:rsidTr="00245B13">
        <w:trPr>
          <w:trHeight w:val="6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0503</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0220000590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4 095 675,91</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3 751 464,89</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344 211,02</w:t>
            </w:r>
          </w:p>
        </w:tc>
      </w:tr>
      <w:tr w:rsidR="00245B13" w:rsidRPr="00245B13" w:rsidTr="00245B13">
        <w:trPr>
          <w:trHeight w:val="9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0503</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0220000590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240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4 095 675,91</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3 751 464,89</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344 211,02</w:t>
            </w:r>
          </w:p>
        </w:tc>
      </w:tr>
      <w:tr w:rsidR="00245B13" w:rsidRPr="00245B13" w:rsidTr="00245B13">
        <w:trPr>
          <w:trHeight w:val="3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Прочая закупка товаров, работ и услуг</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0503</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0220000590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244</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4 095 675,91</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3 751 464,89</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344 211,02</w:t>
            </w:r>
          </w:p>
        </w:tc>
      </w:tr>
      <w:tr w:rsidR="00245B13" w:rsidRPr="00245B13" w:rsidTr="00245B13">
        <w:trPr>
          <w:trHeight w:val="9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Поощрение победителей конкурса "Лучшее муниципальное образование Воронежской области"</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0503</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0220078500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000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1 536 015,36</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1 536 015,36</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6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0503</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0220078500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1 536 015,36</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1 536 015,36</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9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0503</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0220078500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240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1 536 015,36</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1 536 015,36</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3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Прочая закупка товаров, работ и услуг</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0503</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0220078500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244</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1 536 015,36</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1 536 015,36</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6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Поощрение поселений </w:t>
            </w:r>
            <w:proofErr w:type="gramStart"/>
            <w:r w:rsidRPr="00245B13">
              <w:rPr>
                <w:rFonts w:ascii="Times New Roman" w:eastAsia="Times New Roman" w:hAnsi="Times New Roman" w:cs="Times New Roman"/>
                <w:sz w:val="24"/>
                <w:szCs w:val="24"/>
                <w:lang w:eastAsia="ru-RU"/>
              </w:rPr>
              <w:t>ВО</w:t>
            </w:r>
            <w:proofErr w:type="gramEnd"/>
            <w:r w:rsidRPr="00245B13">
              <w:rPr>
                <w:rFonts w:ascii="Times New Roman" w:eastAsia="Times New Roman" w:hAnsi="Times New Roman" w:cs="Times New Roman"/>
                <w:sz w:val="24"/>
                <w:szCs w:val="24"/>
                <w:lang w:eastAsia="ru-RU"/>
              </w:rPr>
              <w:t xml:space="preserve"> </w:t>
            </w:r>
            <w:proofErr w:type="gramStart"/>
            <w:r w:rsidRPr="00245B13">
              <w:rPr>
                <w:rFonts w:ascii="Times New Roman" w:eastAsia="Times New Roman" w:hAnsi="Times New Roman" w:cs="Times New Roman"/>
                <w:sz w:val="24"/>
                <w:szCs w:val="24"/>
                <w:lang w:eastAsia="ru-RU"/>
              </w:rPr>
              <w:t>по</w:t>
            </w:r>
            <w:proofErr w:type="gramEnd"/>
            <w:r w:rsidRPr="00245B13">
              <w:rPr>
                <w:rFonts w:ascii="Times New Roman" w:eastAsia="Times New Roman" w:hAnsi="Times New Roman" w:cs="Times New Roman"/>
                <w:sz w:val="24"/>
                <w:szCs w:val="24"/>
                <w:lang w:eastAsia="ru-RU"/>
              </w:rPr>
              <w:t xml:space="preserve"> результатам оценки эффективности развития</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0503</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0220078510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000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200 000,00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200 000,00</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6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0503</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0220078510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200 000,00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200 000,00</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9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0503</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0220078510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240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200 000,00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200 000,00</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3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Прочая закупка товаров, работ и услуг</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0503</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0220078510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244</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200 000,00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200 000,00</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3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расходы на благоустройство с. Затон</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0503</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0220078860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000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300 000,00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300 000,00</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6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0503</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0220078860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300 000,00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300 000,00</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9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0503</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0220078860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240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300 000,00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300 000,00</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3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Прочая закупка товаров, работ и услуг</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0503</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0220078860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244</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300 000,00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300 000,00</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3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Обустройство тротуаров в </w:t>
            </w:r>
            <w:proofErr w:type="spellStart"/>
            <w:r w:rsidRPr="00245B13">
              <w:rPr>
                <w:rFonts w:ascii="Times New Roman" w:eastAsia="Times New Roman" w:hAnsi="Times New Roman" w:cs="Times New Roman"/>
                <w:sz w:val="24"/>
                <w:szCs w:val="24"/>
                <w:lang w:eastAsia="ru-RU"/>
              </w:rPr>
              <w:t>с</w:t>
            </w:r>
            <w:proofErr w:type="gramStart"/>
            <w:r w:rsidRPr="00245B13">
              <w:rPr>
                <w:rFonts w:ascii="Times New Roman" w:eastAsia="Times New Roman" w:hAnsi="Times New Roman" w:cs="Times New Roman"/>
                <w:sz w:val="24"/>
                <w:szCs w:val="24"/>
                <w:lang w:eastAsia="ru-RU"/>
              </w:rPr>
              <w:t>.З</w:t>
            </w:r>
            <w:proofErr w:type="gramEnd"/>
            <w:r w:rsidRPr="00245B13">
              <w:rPr>
                <w:rFonts w:ascii="Times New Roman" w:eastAsia="Times New Roman" w:hAnsi="Times New Roman" w:cs="Times New Roman"/>
                <w:sz w:val="24"/>
                <w:szCs w:val="24"/>
                <w:lang w:eastAsia="ru-RU"/>
              </w:rPr>
              <w:t>атон</w:t>
            </w:r>
            <w:proofErr w:type="spellEnd"/>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0503</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02200S8070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000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7 713 020,00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7 713 020,00</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6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0503</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02200S8070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7 713 020,00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7 713 020,00</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9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0503</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02200S8070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240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7 713 020,00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7 713 020,00</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3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Прочая закупка товаров, работ и услуг</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0503</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02200S8070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244</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7 713 020,00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7 713 020,00</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3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Расходы на обустройство парка </w:t>
            </w:r>
            <w:proofErr w:type="spellStart"/>
            <w:r w:rsidRPr="00245B13">
              <w:rPr>
                <w:rFonts w:ascii="Times New Roman" w:eastAsia="Times New Roman" w:hAnsi="Times New Roman" w:cs="Times New Roman"/>
                <w:sz w:val="24"/>
                <w:szCs w:val="24"/>
                <w:lang w:eastAsia="ru-RU"/>
              </w:rPr>
              <w:t>с</w:t>
            </w:r>
            <w:proofErr w:type="gramStart"/>
            <w:r w:rsidRPr="00245B13">
              <w:rPr>
                <w:rFonts w:ascii="Times New Roman" w:eastAsia="Times New Roman" w:hAnsi="Times New Roman" w:cs="Times New Roman"/>
                <w:sz w:val="24"/>
                <w:szCs w:val="24"/>
                <w:lang w:eastAsia="ru-RU"/>
              </w:rPr>
              <w:t>.С</w:t>
            </w:r>
            <w:proofErr w:type="gramEnd"/>
            <w:r w:rsidRPr="00245B13">
              <w:rPr>
                <w:rFonts w:ascii="Times New Roman" w:eastAsia="Times New Roman" w:hAnsi="Times New Roman" w:cs="Times New Roman"/>
                <w:sz w:val="24"/>
                <w:szCs w:val="24"/>
                <w:lang w:eastAsia="ru-RU"/>
              </w:rPr>
              <w:t>олонцы</w:t>
            </w:r>
            <w:proofErr w:type="spellEnd"/>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0503</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02200S8910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000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2 997 919,00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2 989 431,22</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8 487,78</w:t>
            </w:r>
          </w:p>
        </w:tc>
      </w:tr>
      <w:tr w:rsidR="00245B13" w:rsidRPr="00245B13" w:rsidTr="00245B13">
        <w:trPr>
          <w:trHeight w:val="6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0503</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02200S8910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2 997 919,00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2 989 431,22</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8 487,78</w:t>
            </w:r>
          </w:p>
        </w:tc>
      </w:tr>
      <w:tr w:rsidR="00245B13" w:rsidRPr="00245B13" w:rsidTr="00245B13">
        <w:trPr>
          <w:trHeight w:val="9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0503</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02200S8910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240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2 997 919,00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2 989 431,22</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8 487,78</w:t>
            </w:r>
          </w:p>
        </w:tc>
      </w:tr>
      <w:tr w:rsidR="00245B13" w:rsidRPr="00245B13" w:rsidTr="00245B13">
        <w:trPr>
          <w:trHeight w:val="3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Прочая закупка товаров, работ и услуг</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0503</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02200S8910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244</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2 997 919,00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2 989 431,22</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8 487,78</w:t>
            </w:r>
          </w:p>
        </w:tc>
      </w:tr>
      <w:tr w:rsidR="00245B13" w:rsidRPr="00245B13" w:rsidTr="00245B13">
        <w:trPr>
          <w:trHeight w:val="9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Расходы на обеспечение деятельности муниципальных учреждений в рамках подпрограммы "Уличное освещение "</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0503</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0260000590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000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618 113,19</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529 404,46</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88 708,73</w:t>
            </w:r>
          </w:p>
        </w:tc>
      </w:tr>
      <w:tr w:rsidR="00245B13" w:rsidRPr="00245B13" w:rsidTr="00245B13">
        <w:trPr>
          <w:trHeight w:val="6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0503</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0260000590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618 113,19</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529 404,46</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88 708,73</w:t>
            </w:r>
          </w:p>
        </w:tc>
      </w:tr>
      <w:tr w:rsidR="00245B13" w:rsidRPr="00245B13" w:rsidTr="00245B13">
        <w:trPr>
          <w:trHeight w:val="9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0503</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0260000590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240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618 113,19</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529 404,46</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88 708,73</w:t>
            </w:r>
          </w:p>
        </w:tc>
      </w:tr>
      <w:tr w:rsidR="00245B13" w:rsidRPr="00245B13" w:rsidTr="00245B13">
        <w:trPr>
          <w:trHeight w:val="3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Прочая закупка товаров, работ и услуг</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0503</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0260000590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244</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292 000,00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274 075,67</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17 924,33</w:t>
            </w:r>
          </w:p>
        </w:tc>
      </w:tr>
      <w:tr w:rsidR="00245B13" w:rsidRPr="00245B13" w:rsidTr="00245B13">
        <w:trPr>
          <w:trHeight w:val="3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Закупка энергетических ресурсов</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0503</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0260000590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247</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326 113,19</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255 328,79</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70 784,40</w:t>
            </w:r>
          </w:p>
        </w:tc>
      </w:tr>
      <w:tr w:rsidR="00245B13" w:rsidRPr="00245B13" w:rsidTr="00245B13">
        <w:trPr>
          <w:trHeight w:val="9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Поощрение победителей конкурса "Лучшее муниципальное образование Воронежской области"</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0503</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0260078500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000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163 984,64</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163 984,64</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6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0503</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0260078500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163 984,64</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163 984,64</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9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0503</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0260078500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240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163 984,64</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163 984,64</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3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Прочая закупка товаров, работ и услуг</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0503</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0260078500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244</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163 984,64</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163 984,64</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6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Софинансирование расходов за потребление электроэнергии на </w:t>
            </w:r>
            <w:r w:rsidRPr="00245B13">
              <w:rPr>
                <w:rFonts w:ascii="Times New Roman" w:eastAsia="Times New Roman" w:hAnsi="Times New Roman" w:cs="Times New Roman"/>
                <w:sz w:val="24"/>
                <w:szCs w:val="24"/>
                <w:lang w:eastAsia="ru-RU"/>
              </w:rPr>
              <w:lastRenderedPageBreak/>
              <w:t>уличное освещение</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lastRenderedPageBreak/>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0503</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02600S8670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000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242 486,81</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242 486,81</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6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0503</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02600S8670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242 486,81</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242 486,81</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9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0503</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02600S8670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240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242 486,81</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242 486,81</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3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Закупка энергетических ресурсов</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0503</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02600S8670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247</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242 486,81</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242 486,81</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12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Расходы на обеспечение функций государственными органами в рамках муниципальной программы "Чистая вода Воронежской области на период 2016-2020 годы"</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0505</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0510000590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000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752 186,06</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686 426,39</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65 759,67</w:t>
            </w:r>
          </w:p>
        </w:tc>
      </w:tr>
      <w:tr w:rsidR="00245B13" w:rsidRPr="00245B13" w:rsidTr="00245B13">
        <w:trPr>
          <w:trHeight w:val="6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0505</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0510000590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752 186,06</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686 426,39</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65 759,67</w:t>
            </w:r>
          </w:p>
        </w:tc>
      </w:tr>
      <w:tr w:rsidR="00245B13" w:rsidRPr="00245B13" w:rsidTr="00245B13">
        <w:trPr>
          <w:trHeight w:val="9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0505</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0510000590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240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752 186,06</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686 426,39</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65 759,67</w:t>
            </w:r>
          </w:p>
        </w:tc>
      </w:tr>
      <w:tr w:rsidR="00245B13" w:rsidRPr="00245B13" w:rsidTr="00245B13">
        <w:trPr>
          <w:trHeight w:val="3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Прочая закупка товаров, работ и услуг</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0505</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0510000590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244</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752 186,06</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686 426,39</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65 759,67</w:t>
            </w:r>
          </w:p>
        </w:tc>
      </w:tr>
      <w:tr w:rsidR="00245B13" w:rsidRPr="00245B13" w:rsidTr="00245B13">
        <w:trPr>
          <w:trHeight w:val="12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Расходы на обеспечение деятельности муниципальных учреждений</w:t>
            </w:r>
            <w:proofErr w:type="gramStart"/>
            <w:r w:rsidRPr="00245B13">
              <w:rPr>
                <w:rFonts w:ascii="Times New Roman" w:eastAsia="Times New Roman" w:hAnsi="Times New Roman" w:cs="Times New Roman"/>
                <w:sz w:val="24"/>
                <w:szCs w:val="24"/>
                <w:lang w:eastAsia="ru-RU"/>
              </w:rPr>
              <w:t xml:space="preserve"> ,</w:t>
            </w:r>
            <w:proofErr w:type="gramEnd"/>
            <w:r w:rsidRPr="00245B13">
              <w:rPr>
                <w:rFonts w:ascii="Times New Roman" w:eastAsia="Times New Roman" w:hAnsi="Times New Roman" w:cs="Times New Roman"/>
                <w:sz w:val="24"/>
                <w:szCs w:val="24"/>
                <w:lang w:eastAsia="ru-RU"/>
              </w:rPr>
              <w:t xml:space="preserve"> в рамках подпрограммы "Развитие культурно массовой деятельности"</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0801</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0310000590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000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6 929 396,68</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6 573 377,28</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356 019,40</w:t>
            </w:r>
          </w:p>
        </w:tc>
      </w:tr>
      <w:tr w:rsidR="00245B13" w:rsidRPr="00245B13" w:rsidTr="00245B13">
        <w:trPr>
          <w:trHeight w:val="15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245B13">
              <w:rPr>
                <w:rFonts w:ascii="Times New Roman" w:eastAsia="Times New Roman" w:hAnsi="Times New Roman" w:cs="Times New Roman"/>
                <w:sz w:val="24"/>
                <w:szCs w:val="24"/>
                <w:lang w:eastAsia="ru-RU"/>
              </w:rPr>
              <w:lastRenderedPageBreak/>
              <w:t>государственными внебюджетными фондами</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lastRenderedPageBreak/>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0801</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0310000590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100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3 262 000,00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3 250 510,64</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11 489,36</w:t>
            </w:r>
          </w:p>
        </w:tc>
      </w:tr>
      <w:tr w:rsidR="00245B13" w:rsidRPr="00245B13" w:rsidTr="00245B13">
        <w:trPr>
          <w:trHeight w:val="6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lastRenderedPageBreak/>
              <w:t>Расходы на выплаты персоналу казенных учреждений</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0801</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0310000590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110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3 262 000,00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3 250 510,64</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11 489,36</w:t>
            </w:r>
          </w:p>
        </w:tc>
      </w:tr>
      <w:tr w:rsidR="00245B13" w:rsidRPr="00245B13" w:rsidTr="00245B13">
        <w:trPr>
          <w:trHeight w:val="3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Фонд оплаты труда учреждений</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0801</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0310000590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111</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2 477 500,00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2 469 714,30</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7 785,70</w:t>
            </w:r>
          </w:p>
        </w:tc>
      </w:tr>
      <w:tr w:rsidR="00245B13" w:rsidRPr="00245B13" w:rsidTr="00245B13">
        <w:trPr>
          <w:trHeight w:val="12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0801</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0310000590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119</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784 500,00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780 796,34</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3 703,66</w:t>
            </w:r>
          </w:p>
        </w:tc>
      </w:tr>
      <w:tr w:rsidR="00245B13" w:rsidRPr="00245B13" w:rsidTr="00245B13">
        <w:trPr>
          <w:trHeight w:val="6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0801</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0310000590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3 604 828,68</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3 284 258,20</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320 570,48</w:t>
            </w:r>
          </w:p>
        </w:tc>
      </w:tr>
      <w:tr w:rsidR="00245B13" w:rsidRPr="00245B13" w:rsidTr="00245B13">
        <w:trPr>
          <w:trHeight w:val="9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0801</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0310000590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240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3 604 828,68</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3 284 258,20</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320 570,48</w:t>
            </w:r>
          </w:p>
        </w:tc>
      </w:tr>
      <w:tr w:rsidR="00245B13" w:rsidRPr="00245B13" w:rsidTr="00245B13">
        <w:trPr>
          <w:trHeight w:val="6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Закупка товаров, работ и услуг в сфере информационно-коммуникационных технологий</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0801</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0310000590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242</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370 550,00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366 364,55</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4 185,45</w:t>
            </w:r>
          </w:p>
        </w:tc>
      </w:tr>
      <w:tr w:rsidR="00245B13" w:rsidRPr="00245B13" w:rsidTr="00245B13">
        <w:trPr>
          <w:trHeight w:val="3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Прочая закупка товаров, работ и услуг</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0801</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0310000590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244</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2 395 178,68</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2 122 062,35</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273 116,33</w:t>
            </w:r>
          </w:p>
        </w:tc>
      </w:tr>
      <w:tr w:rsidR="00245B13" w:rsidRPr="00245B13" w:rsidTr="00245B13">
        <w:trPr>
          <w:trHeight w:val="3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Закупка энергетических ресурсов</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0801</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0310000590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247</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839 100,00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795 831,30</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43 268,70</w:t>
            </w:r>
          </w:p>
        </w:tc>
      </w:tr>
      <w:tr w:rsidR="00245B13" w:rsidRPr="00245B13" w:rsidTr="00245B13">
        <w:trPr>
          <w:trHeight w:val="3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Иные бюджетные ассигнования</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0801</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0310000590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800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62 568,00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38 608,44</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23 959,56</w:t>
            </w:r>
          </w:p>
        </w:tc>
      </w:tr>
      <w:tr w:rsidR="00245B13" w:rsidRPr="00245B13" w:rsidTr="00245B13">
        <w:trPr>
          <w:trHeight w:val="3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Уплата налогов, сборов и иных платежей</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0801</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0310000590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850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62 568,00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38 608,44</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23 959,56</w:t>
            </w:r>
          </w:p>
        </w:tc>
      </w:tr>
      <w:tr w:rsidR="00245B13" w:rsidRPr="00245B13" w:rsidTr="00245B13">
        <w:trPr>
          <w:trHeight w:val="3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Уплата иных платежей</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0801</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0310000590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853</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62 568,00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38 608,44</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23 959,56</w:t>
            </w:r>
          </w:p>
        </w:tc>
      </w:tr>
      <w:tr w:rsidR="00245B13" w:rsidRPr="00245B13" w:rsidTr="00245B13">
        <w:trPr>
          <w:trHeight w:val="6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Укрепление материально-технической базы дома культуры</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0801</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03100L4670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000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1 281 981,73</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1 281 981,73</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6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w:t>
            </w:r>
            <w:r w:rsidRPr="00245B13">
              <w:rPr>
                <w:rFonts w:ascii="Times New Roman" w:eastAsia="Times New Roman" w:hAnsi="Times New Roman" w:cs="Times New Roman"/>
                <w:sz w:val="24"/>
                <w:szCs w:val="24"/>
                <w:lang w:eastAsia="ru-RU"/>
              </w:rPr>
              <w:lastRenderedPageBreak/>
              <w:t>(муниципальных) нужд</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lastRenderedPageBreak/>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0801</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03100L4670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1 281 981,73</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1 281 981,73</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9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0801</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03100L4670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240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1 281 981,73</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1 281 981,73</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6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Закупка товаров, работ и услуг в сфере информационно-коммуникационных технологий</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0801</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03100L4670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242</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60 936,61</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60 936,61</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3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Прочая закупка товаров, работ и услуг</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0801</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03100L4670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244</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1 221 045,12</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1 221 045,12</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6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Расходы на приобретение оборудования в библиотеку с. Затон</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0801</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031A255190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000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102 075,52</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102 075,52</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6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0801</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031A255190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102 075,52</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102 075,52</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9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0801</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031A255190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240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102 075,52</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102 075,52</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6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Закупка товаров, работ и услуг в сфере информационно-коммуникационных технологий</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0801</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031A255190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242</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77 035,52</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77 035,52</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3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Прочая закупка товаров, работ и услуг</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0801</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031A255190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244</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25 040,00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25 040,00</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9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Расходы на строительство "ДК в пос. Центральной усадьбы совхоза </w:t>
            </w:r>
            <w:proofErr w:type="spellStart"/>
            <w:r w:rsidRPr="00245B13">
              <w:rPr>
                <w:rFonts w:ascii="Times New Roman" w:eastAsia="Times New Roman" w:hAnsi="Times New Roman" w:cs="Times New Roman"/>
                <w:sz w:val="24"/>
                <w:szCs w:val="24"/>
                <w:lang w:eastAsia="ru-RU"/>
              </w:rPr>
              <w:t>Воробьевский</w:t>
            </w:r>
            <w:proofErr w:type="spellEnd"/>
            <w:r w:rsidRPr="00245B13">
              <w:rPr>
                <w:rFonts w:ascii="Times New Roman" w:eastAsia="Times New Roman" w:hAnsi="Times New Roman" w:cs="Times New Roman"/>
                <w:sz w:val="24"/>
                <w:szCs w:val="24"/>
                <w:lang w:eastAsia="ru-RU"/>
              </w:rPr>
              <w:t xml:space="preserve"> Воронежской области </w:t>
            </w:r>
            <w:proofErr w:type="spellStart"/>
            <w:r w:rsidRPr="00245B13">
              <w:rPr>
                <w:rFonts w:ascii="Times New Roman" w:eastAsia="Times New Roman" w:hAnsi="Times New Roman" w:cs="Times New Roman"/>
                <w:sz w:val="24"/>
                <w:szCs w:val="24"/>
                <w:lang w:eastAsia="ru-RU"/>
              </w:rPr>
              <w:t>Воробьевского</w:t>
            </w:r>
            <w:proofErr w:type="spellEnd"/>
            <w:r w:rsidRPr="00245B13">
              <w:rPr>
                <w:rFonts w:ascii="Times New Roman" w:eastAsia="Times New Roman" w:hAnsi="Times New Roman" w:cs="Times New Roman"/>
                <w:sz w:val="24"/>
                <w:szCs w:val="24"/>
                <w:lang w:eastAsia="ru-RU"/>
              </w:rPr>
              <w:t xml:space="preserve"> р-на, ул. </w:t>
            </w:r>
            <w:proofErr w:type="gramStart"/>
            <w:r w:rsidRPr="00245B13">
              <w:rPr>
                <w:rFonts w:ascii="Times New Roman" w:eastAsia="Times New Roman" w:hAnsi="Times New Roman" w:cs="Times New Roman"/>
                <w:sz w:val="24"/>
                <w:szCs w:val="24"/>
                <w:lang w:eastAsia="ru-RU"/>
              </w:rPr>
              <w:t>Садовая</w:t>
            </w:r>
            <w:proofErr w:type="gramEnd"/>
            <w:r w:rsidRPr="00245B13">
              <w:rPr>
                <w:rFonts w:ascii="Times New Roman" w:eastAsia="Times New Roman" w:hAnsi="Times New Roman" w:cs="Times New Roman"/>
                <w:sz w:val="24"/>
                <w:szCs w:val="24"/>
                <w:lang w:eastAsia="ru-RU"/>
              </w:rPr>
              <w:t>,8</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0804</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03200S9740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000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15 582 028,11</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15 162 997,48</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419 030,63</w:t>
            </w:r>
          </w:p>
        </w:tc>
      </w:tr>
      <w:tr w:rsidR="00245B13" w:rsidRPr="00245B13" w:rsidTr="00245B13">
        <w:trPr>
          <w:trHeight w:val="6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0804</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03200S9740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400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15 582 028,11</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15 162 997,48</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419 030,63</w:t>
            </w:r>
          </w:p>
        </w:tc>
      </w:tr>
      <w:tr w:rsidR="00245B13" w:rsidRPr="00245B13" w:rsidTr="00245B13">
        <w:trPr>
          <w:trHeight w:val="3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Бюджетные инвестиции</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0804</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03200S9740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410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15 582 028,11</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15 162 997,48</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419 030,63</w:t>
            </w:r>
          </w:p>
        </w:tc>
      </w:tr>
      <w:tr w:rsidR="00245B13" w:rsidRPr="00245B13" w:rsidTr="00245B13">
        <w:trPr>
          <w:trHeight w:val="9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lastRenderedPageBreak/>
              <w:t>Бюджетные инвестиции в объекты капитального строительства государственной (муниципальной) собственности</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0804</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03200S9740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414</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15 582 028,11</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15 162 997,48</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419 030,63</w:t>
            </w:r>
          </w:p>
        </w:tc>
      </w:tr>
      <w:tr w:rsidR="00245B13" w:rsidRPr="00245B13" w:rsidTr="00245B13">
        <w:trPr>
          <w:trHeight w:val="6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Строительство и реконструкция культурно-досуговых учреждений</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0804</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032A1Д5130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000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1 265 683,52</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1 265 683,52</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6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0804</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032A1Д5130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400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1 265 683,52</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1 265 683,52</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3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Бюджетные инвестиции</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0804</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032A1Д5130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410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1 265 683,52</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1 265 683,52</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9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Бюджетные инвестиции в объекты капитального строительства государственной (муниципальной) собственности</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0804</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032A1Д5130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414</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1 265 683,52</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1 265 683,52</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6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Доплата к пенсиям государственных и муниципальных служащих</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1001</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0240080470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000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97 618,56</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97 618,56</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6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Социальное обеспечение и иные выплаты населению</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1001</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0240080470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300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97 618,56</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97 618,56</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6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Публичные нормативные социальные выплаты гражданам</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1001</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0240080470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310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97 618,56</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97 618,56</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3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Иные пенсии, социальные доплаты к пенсиям</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1001</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0240080470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312</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97 618,56</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97 618,56</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12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Расходы на обеспечение функций государственными органами в рамках муниципальной программы развития физической культуры и спорта</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1105</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0610000590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000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23 288,40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23 288,40</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6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1105</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0610000590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23 288,40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23 288,40</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9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1105</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0610000590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240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23 288,40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23 288,40</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3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lastRenderedPageBreak/>
              <w:t>Прочая закупка товаров, работ и услуг</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914</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1105</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0610000590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244</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23 288,40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23 288,40</w:t>
            </w:r>
          </w:p>
        </w:tc>
        <w:tc>
          <w:tcPr>
            <w:tcW w:w="614"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0,00</w:t>
            </w:r>
          </w:p>
        </w:tc>
      </w:tr>
      <w:tr w:rsidR="00245B13" w:rsidRPr="00245B13" w:rsidTr="00245B13">
        <w:trPr>
          <w:trHeight w:val="600"/>
        </w:trPr>
        <w:tc>
          <w:tcPr>
            <w:tcW w:w="1280"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Результат исполнения бюджета (дефицит / профицит)</w:t>
            </w:r>
          </w:p>
        </w:tc>
        <w:tc>
          <w:tcPr>
            <w:tcW w:w="31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450</w:t>
            </w:r>
          </w:p>
        </w:tc>
        <w:tc>
          <w:tcPr>
            <w:tcW w:w="607"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000</w:t>
            </w:r>
          </w:p>
        </w:tc>
        <w:tc>
          <w:tcPr>
            <w:tcW w:w="314"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7900</w:t>
            </w:r>
          </w:p>
        </w:tc>
        <w:tc>
          <w:tcPr>
            <w:tcW w:w="475"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0000000000</w:t>
            </w:r>
          </w:p>
        </w:tc>
        <w:tc>
          <w:tcPr>
            <w:tcW w:w="313" w:type="pct"/>
            <w:hideMark/>
          </w:tcPr>
          <w:p w:rsidR="00245B13" w:rsidRPr="00245B13" w:rsidRDefault="00245B13" w:rsidP="00245B13">
            <w:pP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000</w:t>
            </w:r>
          </w:p>
        </w:tc>
        <w:tc>
          <w:tcPr>
            <w:tcW w:w="580"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-1 900 000,00</w:t>
            </w:r>
          </w:p>
        </w:tc>
        <w:tc>
          <w:tcPr>
            <w:tcW w:w="501" w:type="pct"/>
            <w:noWrap/>
            <w:hideMark/>
          </w:tcPr>
          <w:p w:rsidR="00245B13" w:rsidRPr="00245B13" w:rsidRDefault="00245B13" w:rsidP="00245B13">
            <w:pPr>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170 191,68</w:t>
            </w:r>
          </w:p>
        </w:tc>
        <w:tc>
          <w:tcPr>
            <w:tcW w:w="614" w:type="pct"/>
            <w:noWrap/>
            <w:hideMark/>
          </w:tcPr>
          <w:p w:rsidR="00245B13" w:rsidRPr="00245B13" w:rsidRDefault="00245B13" w:rsidP="00245B13">
            <w:pPr>
              <w:jc w:val="right"/>
              <w:rPr>
                <w:rFonts w:ascii="Times New Roman" w:eastAsia="Times New Roman" w:hAnsi="Times New Roman" w:cs="Times New Roman"/>
                <w:b/>
                <w:bCs/>
                <w:color w:val="000000"/>
                <w:sz w:val="24"/>
                <w:szCs w:val="24"/>
                <w:lang w:eastAsia="ru-RU"/>
              </w:rPr>
            </w:pPr>
            <w:r w:rsidRPr="00245B13">
              <w:rPr>
                <w:rFonts w:ascii="Times New Roman" w:eastAsia="Times New Roman" w:hAnsi="Times New Roman" w:cs="Times New Roman"/>
                <w:b/>
                <w:bCs/>
                <w:color w:val="000000"/>
                <w:sz w:val="24"/>
                <w:szCs w:val="24"/>
                <w:lang w:eastAsia="ru-RU"/>
              </w:rPr>
              <w:t>X</w:t>
            </w:r>
          </w:p>
        </w:tc>
      </w:tr>
    </w:tbl>
    <w:p w:rsidR="00245B13" w:rsidRPr="00245B13" w:rsidRDefault="00245B13" w:rsidP="00245B13">
      <w:pPr>
        <w:spacing w:after="160" w:line="254" w:lineRule="auto"/>
        <w:rPr>
          <w:rFonts w:ascii="Times New Roman" w:eastAsia="Calibri" w:hAnsi="Times New Roman" w:cs="Times New Roman"/>
          <w:kern w:val="2"/>
          <w:sz w:val="24"/>
          <w:szCs w:val="24"/>
          <w14:ligatures w14:val="standardContextual"/>
        </w:rPr>
      </w:pPr>
    </w:p>
    <w:p w:rsidR="00245B13" w:rsidRPr="00245B13" w:rsidRDefault="00245B13" w:rsidP="00245B13">
      <w:pPr>
        <w:rPr>
          <w:sz w:val="24"/>
          <w:szCs w:val="24"/>
        </w:rPr>
      </w:pPr>
    </w:p>
    <w:p w:rsidR="00245B13" w:rsidRPr="00245B13" w:rsidRDefault="00245B13" w:rsidP="00245B13">
      <w:pPr>
        <w:rPr>
          <w:rFonts w:ascii="Calibri" w:eastAsia="Calibri" w:hAnsi="Calibri" w:cs="Times New Roman"/>
          <w:sz w:val="24"/>
          <w:szCs w:val="24"/>
        </w:rPr>
      </w:pPr>
    </w:p>
    <w:p w:rsidR="00245B13" w:rsidRPr="00245B13" w:rsidRDefault="00245B13" w:rsidP="00245B13">
      <w:pPr>
        <w:autoSpaceDE w:val="0"/>
        <w:autoSpaceDN w:val="0"/>
        <w:adjustRightInd w:val="0"/>
        <w:spacing w:after="0" w:line="360" w:lineRule="auto"/>
        <w:jc w:val="both"/>
        <w:rPr>
          <w:rFonts w:ascii="Times New Roman" w:eastAsia="Times New Roman" w:hAnsi="Times New Roman" w:cs="Times New Roman"/>
          <w:sz w:val="24"/>
          <w:szCs w:val="24"/>
          <w:lang w:eastAsia="ru-RU"/>
          <w14:ligatures w14:val="standardContextual"/>
        </w:rPr>
      </w:pPr>
    </w:p>
    <w:p w:rsidR="00245B13" w:rsidRPr="00245B13" w:rsidRDefault="00245B13" w:rsidP="00245B13">
      <w:pPr>
        <w:autoSpaceDE w:val="0"/>
        <w:autoSpaceDN w:val="0"/>
        <w:adjustRightInd w:val="0"/>
        <w:spacing w:after="0" w:line="360" w:lineRule="auto"/>
        <w:jc w:val="both"/>
        <w:rPr>
          <w:rFonts w:ascii="Times New Roman" w:eastAsia="Times New Roman" w:hAnsi="Times New Roman" w:cs="Times New Roman"/>
          <w:sz w:val="24"/>
          <w:szCs w:val="24"/>
          <w:lang w:eastAsia="ru-RU"/>
          <w14:ligatures w14:val="standardContextual"/>
        </w:rPr>
        <w:sectPr w:rsidR="00245B13" w:rsidRPr="00245B13" w:rsidSect="00245B13">
          <w:pgSz w:w="16838" w:h="11906" w:orient="landscape"/>
          <w:pgMar w:top="720" w:right="720" w:bottom="1134" w:left="720" w:header="709" w:footer="709" w:gutter="0"/>
          <w:cols w:space="708"/>
          <w:docGrid w:linePitch="360"/>
        </w:sectPr>
      </w:pPr>
    </w:p>
    <w:p w:rsidR="00245B13" w:rsidRPr="00245B13" w:rsidRDefault="00245B13" w:rsidP="00245B13">
      <w:pPr>
        <w:spacing w:after="0" w:line="240" w:lineRule="auto"/>
        <w:jc w:val="cente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lastRenderedPageBreak/>
        <w:t>СОВЕТ НАРОДНЫХ ДЕПУТАТОВ</w:t>
      </w:r>
    </w:p>
    <w:p w:rsidR="00245B13" w:rsidRPr="00245B13" w:rsidRDefault="00245B13" w:rsidP="00245B13">
      <w:pPr>
        <w:spacing w:after="0" w:line="240" w:lineRule="auto"/>
        <w:jc w:val="cente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СОЛОНЕЦКОГО СЕЛЬСКОГО ПОСЕЛЕНИЯ</w:t>
      </w:r>
    </w:p>
    <w:p w:rsidR="00245B13" w:rsidRPr="00245B13" w:rsidRDefault="00245B13" w:rsidP="00245B13">
      <w:pPr>
        <w:spacing w:after="0" w:line="240" w:lineRule="auto"/>
        <w:jc w:val="cente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ВОРОБЬЁВСКОГО МУНИЦИПАЛЬНОГО РАЙОНА</w:t>
      </w:r>
    </w:p>
    <w:p w:rsidR="00245B13" w:rsidRPr="00245B13" w:rsidRDefault="00245B13" w:rsidP="00245B13">
      <w:pPr>
        <w:spacing w:after="0" w:line="240" w:lineRule="auto"/>
        <w:jc w:val="cente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ВОРОНЕЖСКОЙ ОБЛАСТИ</w:t>
      </w:r>
    </w:p>
    <w:p w:rsidR="00245B13" w:rsidRPr="00245B13" w:rsidRDefault="00245B13" w:rsidP="00245B13">
      <w:pPr>
        <w:spacing w:after="0" w:line="240" w:lineRule="auto"/>
        <w:jc w:val="center"/>
        <w:rPr>
          <w:rFonts w:ascii="Times New Roman" w:eastAsia="Times New Roman" w:hAnsi="Times New Roman" w:cs="Times New Roman"/>
          <w:sz w:val="24"/>
          <w:szCs w:val="24"/>
          <w:lang w:eastAsia="ru-RU"/>
        </w:rPr>
      </w:pPr>
    </w:p>
    <w:p w:rsidR="00245B13" w:rsidRPr="00245B13" w:rsidRDefault="00245B13" w:rsidP="00245B13">
      <w:pPr>
        <w:spacing w:after="0" w:line="240" w:lineRule="auto"/>
        <w:jc w:val="center"/>
        <w:rPr>
          <w:rFonts w:ascii="Times New Roman" w:eastAsia="Times New Roman" w:hAnsi="Times New Roman" w:cs="Times New Roman"/>
          <w:sz w:val="24"/>
          <w:szCs w:val="24"/>
          <w:lang w:eastAsia="ru-RU"/>
        </w:rPr>
      </w:pPr>
      <w:proofErr w:type="gramStart"/>
      <w:r w:rsidRPr="00245B13">
        <w:rPr>
          <w:rFonts w:ascii="Times New Roman" w:eastAsia="Times New Roman" w:hAnsi="Times New Roman" w:cs="Times New Roman"/>
          <w:sz w:val="24"/>
          <w:szCs w:val="24"/>
          <w:lang w:eastAsia="ru-RU"/>
        </w:rPr>
        <w:t>Р</w:t>
      </w:r>
      <w:proofErr w:type="gramEnd"/>
      <w:r w:rsidRPr="00245B13">
        <w:rPr>
          <w:rFonts w:ascii="Times New Roman" w:eastAsia="Times New Roman" w:hAnsi="Times New Roman" w:cs="Times New Roman"/>
          <w:sz w:val="24"/>
          <w:szCs w:val="24"/>
          <w:lang w:eastAsia="ru-RU"/>
        </w:rPr>
        <w:t xml:space="preserve"> Е Ш Е Н И Е</w:t>
      </w:r>
    </w:p>
    <w:p w:rsidR="00245B13" w:rsidRPr="00245B13" w:rsidRDefault="00245B13" w:rsidP="00245B13">
      <w:pPr>
        <w:spacing w:after="0" w:line="240" w:lineRule="auto"/>
        <w:jc w:val="both"/>
        <w:rPr>
          <w:rFonts w:ascii="Times New Roman" w:eastAsia="Times New Roman" w:hAnsi="Times New Roman" w:cs="Times New Roman"/>
          <w:sz w:val="24"/>
          <w:szCs w:val="24"/>
          <w:lang w:eastAsia="ru-RU"/>
        </w:rPr>
      </w:pPr>
    </w:p>
    <w:p w:rsidR="00245B13" w:rsidRPr="00245B13" w:rsidRDefault="00245B13" w:rsidP="00245B13">
      <w:pPr>
        <w:spacing w:after="0" w:line="240" w:lineRule="auto"/>
        <w:jc w:val="both"/>
        <w:rPr>
          <w:rFonts w:ascii="Times New Roman" w:eastAsia="Times New Roman" w:hAnsi="Times New Roman" w:cs="Times New Roman"/>
          <w:sz w:val="24"/>
          <w:szCs w:val="24"/>
          <w:u w:val="single"/>
          <w:lang w:eastAsia="ru-RU"/>
        </w:rPr>
      </w:pPr>
      <w:r w:rsidRPr="00245B13">
        <w:rPr>
          <w:rFonts w:ascii="Times New Roman" w:eastAsia="Times New Roman" w:hAnsi="Times New Roman" w:cs="Times New Roman"/>
          <w:sz w:val="24"/>
          <w:szCs w:val="24"/>
          <w:u w:val="single"/>
          <w:lang w:eastAsia="ru-RU"/>
        </w:rPr>
        <w:t>От 15 мая 2025 г.    №  11</w:t>
      </w:r>
      <w:r w:rsidRPr="00245B13">
        <w:rPr>
          <w:rFonts w:ascii="Times New Roman" w:eastAsia="Times New Roman" w:hAnsi="Times New Roman" w:cs="Times New Roman"/>
          <w:sz w:val="24"/>
          <w:szCs w:val="24"/>
          <w:u w:val="single"/>
          <w:lang w:eastAsia="ru-RU"/>
        </w:rPr>
        <w:tab/>
        <w:t xml:space="preserve"> </w:t>
      </w:r>
    </w:p>
    <w:p w:rsidR="00245B13" w:rsidRPr="00245B13" w:rsidRDefault="00245B13" w:rsidP="00245B13">
      <w:pPr>
        <w:spacing w:after="0" w:line="288" w:lineRule="auto"/>
        <w:jc w:val="both"/>
        <w:rPr>
          <w:rFonts w:ascii="Times New Roman" w:eastAsia="Times New Roman" w:hAnsi="Times New Roman" w:cs="Times New Roman"/>
          <w:sz w:val="20"/>
          <w:szCs w:val="20"/>
          <w:lang w:eastAsia="ru-RU"/>
        </w:rPr>
      </w:pPr>
      <w:r w:rsidRPr="00245B13">
        <w:rPr>
          <w:rFonts w:ascii="Times New Roman" w:eastAsia="Times New Roman" w:hAnsi="Times New Roman" w:cs="Times New Roman"/>
          <w:sz w:val="20"/>
          <w:szCs w:val="20"/>
          <w:lang w:eastAsia="ru-RU"/>
        </w:rPr>
        <w:t xml:space="preserve">            с. Солонцы</w:t>
      </w:r>
    </w:p>
    <w:p w:rsidR="00245B13" w:rsidRPr="00245B13" w:rsidRDefault="00245B13" w:rsidP="00245B13">
      <w:pPr>
        <w:tabs>
          <w:tab w:val="left" w:pos="4678"/>
          <w:tab w:val="left" w:pos="4820"/>
        </w:tabs>
        <w:spacing w:after="0" w:line="240" w:lineRule="auto"/>
        <w:rPr>
          <w:rFonts w:ascii="Times New Roman" w:eastAsia="Times New Roman" w:hAnsi="Times New Roman" w:cs="Times New Roman"/>
          <w:b/>
          <w:bCs/>
          <w:iCs/>
          <w:kern w:val="28"/>
          <w:sz w:val="24"/>
          <w:szCs w:val="24"/>
          <w:lang w:eastAsia="ru-RU"/>
        </w:rPr>
      </w:pPr>
      <w:r w:rsidRPr="00245B13">
        <w:rPr>
          <w:rFonts w:ascii="Times New Roman" w:eastAsia="Times New Roman" w:hAnsi="Times New Roman" w:cs="Times New Roman"/>
          <w:b/>
          <w:bCs/>
          <w:kern w:val="28"/>
          <w:sz w:val="24"/>
          <w:szCs w:val="24"/>
          <w:lang w:eastAsia="ru-RU"/>
        </w:rPr>
        <w:t xml:space="preserve">  Об утверждении Положения о</w:t>
      </w:r>
      <w:r w:rsidRPr="00245B13">
        <w:rPr>
          <w:rFonts w:ascii="Times New Roman" w:eastAsia="Times New Roman" w:hAnsi="Times New Roman" w:cs="Times New Roman"/>
          <w:b/>
          <w:bCs/>
          <w:iCs/>
          <w:kern w:val="28"/>
          <w:sz w:val="24"/>
          <w:szCs w:val="24"/>
          <w:lang w:eastAsia="ru-RU"/>
        </w:rPr>
        <w:t xml:space="preserve"> муниципальном жилищном контроле </w:t>
      </w:r>
    </w:p>
    <w:p w:rsidR="00245B13" w:rsidRPr="00245B13" w:rsidRDefault="00245B13" w:rsidP="00245B13">
      <w:pPr>
        <w:tabs>
          <w:tab w:val="left" w:pos="4678"/>
          <w:tab w:val="left" w:pos="4820"/>
        </w:tabs>
        <w:spacing w:after="0" w:line="240" w:lineRule="auto"/>
        <w:rPr>
          <w:rFonts w:ascii="Times New Roman" w:eastAsia="Times New Roman" w:hAnsi="Times New Roman" w:cs="Times New Roman"/>
          <w:b/>
          <w:bCs/>
          <w:iCs/>
          <w:kern w:val="28"/>
          <w:sz w:val="24"/>
          <w:szCs w:val="24"/>
          <w:lang w:eastAsia="ru-RU"/>
        </w:rPr>
      </w:pPr>
      <w:r w:rsidRPr="00245B13">
        <w:rPr>
          <w:rFonts w:ascii="Times New Roman" w:eastAsia="Times New Roman" w:hAnsi="Times New Roman" w:cs="Times New Roman"/>
          <w:b/>
          <w:bCs/>
          <w:iCs/>
          <w:kern w:val="28"/>
          <w:sz w:val="24"/>
          <w:szCs w:val="24"/>
          <w:lang w:eastAsia="ru-RU"/>
        </w:rPr>
        <w:t xml:space="preserve">на территории </w:t>
      </w:r>
      <w:proofErr w:type="spellStart"/>
      <w:r w:rsidRPr="00245B13">
        <w:rPr>
          <w:rFonts w:ascii="Times New Roman" w:eastAsia="Times New Roman" w:hAnsi="Times New Roman" w:cs="Times New Roman"/>
          <w:b/>
          <w:bCs/>
          <w:iCs/>
          <w:kern w:val="28"/>
          <w:sz w:val="24"/>
          <w:szCs w:val="24"/>
          <w:lang w:eastAsia="ru-RU"/>
        </w:rPr>
        <w:t>Солонецкого</w:t>
      </w:r>
      <w:proofErr w:type="spellEnd"/>
      <w:r w:rsidRPr="00245B13">
        <w:rPr>
          <w:rFonts w:ascii="Times New Roman" w:eastAsia="Times New Roman" w:hAnsi="Times New Roman" w:cs="Times New Roman"/>
          <w:b/>
          <w:bCs/>
          <w:iCs/>
          <w:kern w:val="28"/>
          <w:sz w:val="24"/>
          <w:szCs w:val="24"/>
          <w:lang w:eastAsia="ru-RU"/>
        </w:rPr>
        <w:t xml:space="preserve"> сельского поселения </w:t>
      </w:r>
      <w:proofErr w:type="spellStart"/>
      <w:r w:rsidRPr="00245B13">
        <w:rPr>
          <w:rFonts w:ascii="Times New Roman" w:eastAsia="Times New Roman" w:hAnsi="Times New Roman" w:cs="Times New Roman"/>
          <w:b/>
          <w:bCs/>
          <w:iCs/>
          <w:kern w:val="28"/>
          <w:sz w:val="24"/>
          <w:szCs w:val="24"/>
          <w:lang w:eastAsia="ru-RU"/>
        </w:rPr>
        <w:t>Воробьевского</w:t>
      </w:r>
      <w:proofErr w:type="spellEnd"/>
      <w:r w:rsidRPr="00245B13">
        <w:rPr>
          <w:rFonts w:ascii="Times New Roman" w:eastAsia="Times New Roman" w:hAnsi="Times New Roman" w:cs="Times New Roman"/>
          <w:b/>
          <w:bCs/>
          <w:iCs/>
          <w:kern w:val="28"/>
          <w:sz w:val="24"/>
          <w:szCs w:val="24"/>
          <w:lang w:eastAsia="ru-RU"/>
        </w:rPr>
        <w:t xml:space="preserve"> муниципального района Воронежской области</w:t>
      </w:r>
    </w:p>
    <w:p w:rsidR="00245B13" w:rsidRPr="00245B13" w:rsidRDefault="00245B13" w:rsidP="00245B13">
      <w:pPr>
        <w:tabs>
          <w:tab w:val="left" w:pos="4678"/>
          <w:tab w:val="left" w:pos="4820"/>
        </w:tabs>
        <w:spacing w:after="0" w:line="240" w:lineRule="auto"/>
        <w:jc w:val="center"/>
        <w:rPr>
          <w:rFonts w:ascii="Times New Roman" w:eastAsia="Times New Roman" w:hAnsi="Times New Roman" w:cs="Times New Roman"/>
          <w:b/>
          <w:sz w:val="24"/>
          <w:szCs w:val="24"/>
          <w:lang w:eastAsia="ru-RU"/>
        </w:rPr>
      </w:pPr>
    </w:p>
    <w:p w:rsidR="00245B13" w:rsidRPr="00245B13" w:rsidRDefault="00245B13" w:rsidP="00245B13">
      <w:pPr>
        <w:spacing w:after="0" w:line="240" w:lineRule="auto"/>
        <w:ind w:firstLine="709"/>
        <w:jc w:val="both"/>
        <w:rPr>
          <w:rFonts w:ascii="Times New Roman" w:eastAsia="Times New Roman" w:hAnsi="Times New Roman" w:cs="Times New Roman"/>
          <w:sz w:val="24"/>
          <w:szCs w:val="24"/>
          <w:lang w:eastAsia="ru-RU"/>
        </w:rPr>
      </w:pPr>
      <w:proofErr w:type="gramStart"/>
      <w:r w:rsidRPr="00245B13">
        <w:rPr>
          <w:rFonts w:ascii="Times New Roman" w:eastAsia="Times New Roman" w:hAnsi="Times New Roman" w:cs="Times New Roman"/>
          <w:sz w:val="24"/>
          <w:szCs w:val="24"/>
          <w:lang w:eastAsia="ru-RU"/>
        </w:rPr>
        <w:t xml:space="preserve">В соответствии со статьей 20 Жилищного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w:t>
      </w:r>
      <w:proofErr w:type="spellStart"/>
      <w:r w:rsidRPr="00245B13">
        <w:rPr>
          <w:rFonts w:ascii="Times New Roman" w:eastAsia="Times New Roman" w:hAnsi="Times New Roman" w:cs="Times New Roman"/>
          <w:sz w:val="24"/>
          <w:szCs w:val="24"/>
          <w:lang w:eastAsia="ru-RU"/>
        </w:rPr>
        <w:t>Воробьевского</w:t>
      </w:r>
      <w:proofErr w:type="spellEnd"/>
      <w:r w:rsidRPr="00245B13">
        <w:rPr>
          <w:rFonts w:ascii="Times New Roman" w:eastAsia="Times New Roman" w:hAnsi="Times New Roman" w:cs="Times New Roman"/>
          <w:sz w:val="24"/>
          <w:szCs w:val="24"/>
          <w:lang w:eastAsia="ru-RU"/>
        </w:rPr>
        <w:t xml:space="preserve"> муниципального района Воронежской области, Совет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w:t>
      </w:r>
      <w:proofErr w:type="gramEnd"/>
      <w:r w:rsidRPr="00245B13">
        <w:rPr>
          <w:rFonts w:ascii="Times New Roman" w:eastAsia="Times New Roman" w:hAnsi="Times New Roman" w:cs="Times New Roman"/>
          <w:sz w:val="24"/>
          <w:szCs w:val="24"/>
          <w:lang w:eastAsia="ru-RU"/>
        </w:rPr>
        <w:t xml:space="preserve"> поселения </w:t>
      </w:r>
      <w:proofErr w:type="spellStart"/>
      <w:r w:rsidRPr="00245B13">
        <w:rPr>
          <w:rFonts w:ascii="Times New Roman" w:eastAsia="Times New Roman" w:hAnsi="Times New Roman" w:cs="Times New Roman"/>
          <w:sz w:val="24"/>
          <w:szCs w:val="24"/>
          <w:lang w:eastAsia="ru-RU"/>
        </w:rPr>
        <w:t>Воробьевского</w:t>
      </w:r>
      <w:proofErr w:type="spellEnd"/>
      <w:r w:rsidRPr="00245B13">
        <w:rPr>
          <w:rFonts w:ascii="Times New Roman" w:eastAsia="Times New Roman" w:hAnsi="Times New Roman" w:cs="Times New Roman"/>
          <w:sz w:val="24"/>
          <w:szCs w:val="24"/>
          <w:lang w:eastAsia="ru-RU"/>
        </w:rPr>
        <w:t xml:space="preserve"> муниципального района Воронежской области </w:t>
      </w:r>
      <w:r w:rsidRPr="00245B13">
        <w:rPr>
          <w:rFonts w:ascii="Times New Roman" w:eastAsia="Times New Roman" w:hAnsi="Times New Roman" w:cs="Times New Roman"/>
          <w:b/>
          <w:sz w:val="24"/>
          <w:szCs w:val="24"/>
          <w:lang w:eastAsia="ru-RU"/>
        </w:rPr>
        <w:t>РЕШИЛ:</w:t>
      </w:r>
    </w:p>
    <w:p w:rsidR="00245B13" w:rsidRPr="00245B13" w:rsidRDefault="00245B13" w:rsidP="00245B13">
      <w:pPr>
        <w:spacing w:after="0" w:line="240" w:lineRule="auto"/>
        <w:ind w:firstLine="709"/>
        <w:jc w:val="center"/>
        <w:rPr>
          <w:rFonts w:ascii="Times New Roman" w:eastAsia="Times New Roman" w:hAnsi="Times New Roman" w:cs="Times New Roman"/>
          <w:sz w:val="24"/>
          <w:szCs w:val="24"/>
          <w:lang w:eastAsia="ru-RU"/>
        </w:rPr>
      </w:pPr>
    </w:p>
    <w:p w:rsidR="00245B13" w:rsidRPr="00245B13" w:rsidRDefault="00245B13" w:rsidP="00245B13">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1.Утвердить Положение о муниципальном жилищном контроле на территории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w:t>
      </w:r>
      <w:proofErr w:type="spellStart"/>
      <w:r w:rsidRPr="00245B13">
        <w:rPr>
          <w:rFonts w:ascii="Times New Roman" w:eastAsia="Times New Roman" w:hAnsi="Times New Roman" w:cs="Times New Roman"/>
          <w:sz w:val="24"/>
          <w:szCs w:val="24"/>
          <w:lang w:eastAsia="ru-RU"/>
        </w:rPr>
        <w:t>Воробьевского</w:t>
      </w:r>
      <w:proofErr w:type="spellEnd"/>
      <w:r w:rsidRPr="00245B13">
        <w:rPr>
          <w:rFonts w:ascii="Times New Roman" w:eastAsia="Times New Roman" w:hAnsi="Times New Roman" w:cs="Times New Roman"/>
          <w:sz w:val="24"/>
          <w:szCs w:val="24"/>
          <w:lang w:eastAsia="ru-RU"/>
        </w:rPr>
        <w:t xml:space="preserve"> муниципального района Воронежской области.</w:t>
      </w:r>
    </w:p>
    <w:p w:rsidR="00245B13" w:rsidRPr="00245B13" w:rsidRDefault="00245B13" w:rsidP="00245B13">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2. Утвердить ключевые показатели муниципального жилищного контроля на территории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w:t>
      </w:r>
      <w:proofErr w:type="spellStart"/>
      <w:r w:rsidRPr="00245B13">
        <w:rPr>
          <w:rFonts w:ascii="Times New Roman" w:eastAsia="Times New Roman" w:hAnsi="Times New Roman" w:cs="Times New Roman"/>
          <w:sz w:val="24"/>
          <w:szCs w:val="24"/>
          <w:lang w:eastAsia="ru-RU"/>
        </w:rPr>
        <w:t>Воробьевского</w:t>
      </w:r>
      <w:proofErr w:type="spellEnd"/>
      <w:r w:rsidRPr="00245B13">
        <w:rPr>
          <w:rFonts w:ascii="Times New Roman" w:eastAsia="Times New Roman" w:hAnsi="Times New Roman" w:cs="Times New Roman"/>
          <w:sz w:val="24"/>
          <w:szCs w:val="24"/>
          <w:lang w:eastAsia="ru-RU"/>
        </w:rPr>
        <w:t xml:space="preserve"> муниципального района Воронежской области и их целевые значения согласно приложению № 1 к настоящему решению.</w:t>
      </w:r>
    </w:p>
    <w:p w:rsidR="00245B13" w:rsidRPr="00245B13" w:rsidRDefault="00245B13" w:rsidP="00245B13">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3.Утвердить индикативные показатели муниципального жилищного контроля на территории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w:t>
      </w:r>
      <w:proofErr w:type="spellStart"/>
      <w:r w:rsidRPr="00245B13">
        <w:rPr>
          <w:rFonts w:ascii="Times New Roman" w:eastAsia="Times New Roman" w:hAnsi="Times New Roman" w:cs="Times New Roman"/>
          <w:sz w:val="24"/>
          <w:szCs w:val="24"/>
          <w:lang w:eastAsia="ru-RU"/>
        </w:rPr>
        <w:t>Воробьевского</w:t>
      </w:r>
      <w:proofErr w:type="spellEnd"/>
      <w:r w:rsidRPr="00245B13">
        <w:rPr>
          <w:rFonts w:ascii="Times New Roman" w:eastAsia="Times New Roman" w:hAnsi="Times New Roman" w:cs="Times New Roman"/>
          <w:sz w:val="24"/>
          <w:szCs w:val="24"/>
          <w:lang w:eastAsia="ru-RU"/>
        </w:rPr>
        <w:t xml:space="preserve"> муниципального района Воронежской области Воронежской области согласно приложению № 2 к настоящему решению.</w:t>
      </w:r>
    </w:p>
    <w:p w:rsidR="00245B13" w:rsidRPr="00245B13" w:rsidRDefault="00245B13" w:rsidP="00245B13">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4.Утвердить критерии отнесения объектов муниципального жилищного контроля к определенной категории риска согласно приложению № 3 к настоящему решению. </w:t>
      </w:r>
    </w:p>
    <w:p w:rsidR="00245B13" w:rsidRPr="00245B13" w:rsidRDefault="00245B13" w:rsidP="00245B13">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5.Утвердить перечень и</w:t>
      </w:r>
      <w:r w:rsidRPr="00245B13">
        <w:rPr>
          <w:rFonts w:ascii="Times New Roman" w:eastAsia="Calibri" w:hAnsi="Times New Roman" w:cs="Times New Roman"/>
          <w:sz w:val="24"/>
          <w:szCs w:val="24"/>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жилищного контроля, согласно приложению № 4 к настоящему решению.</w:t>
      </w:r>
    </w:p>
    <w:p w:rsidR="00245B13" w:rsidRPr="00245B13" w:rsidRDefault="00245B13" w:rsidP="00245B13">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6.Признать утратившими силу следующие решения Совета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w:t>
      </w:r>
      <w:proofErr w:type="spellStart"/>
      <w:r w:rsidRPr="00245B13">
        <w:rPr>
          <w:rFonts w:ascii="Times New Roman" w:eastAsia="Times New Roman" w:hAnsi="Times New Roman" w:cs="Times New Roman"/>
          <w:sz w:val="24"/>
          <w:szCs w:val="24"/>
          <w:lang w:eastAsia="ru-RU"/>
        </w:rPr>
        <w:t>Воробьевского</w:t>
      </w:r>
      <w:proofErr w:type="spellEnd"/>
      <w:r w:rsidRPr="00245B13">
        <w:rPr>
          <w:rFonts w:ascii="Times New Roman" w:eastAsia="Times New Roman" w:hAnsi="Times New Roman" w:cs="Times New Roman"/>
          <w:sz w:val="24"/>
          <w:szCs w:val="24"/>
          <w:lang w:eastAsia="ru-RU"/>
        </w:rPr>
        <w:t xml:space="preserve"> муниципального района Воронежской области:</w:t>
      </w:r>
    </w:p>
    <w:p w:rsidR="00245B13" w:rsidRPr="00245B13" w:rsidRDefault="00245B13" w:rsidP="00245B13">
      <w:pPr>
        <w:spacing w:after="0" w:line="240" w:lineRule="auto"/>
        <w:ind w:firstLine="851"/>
        <w:contextualSpacing/>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 от 29.11.2021 г. № 32 «Об утверждении положения о муниципальном жилищном контроле в </w:t>
      </w:r>
      <w:proofErr w:type="spellStart"/>
      <w:r w:rsidRPr="00245B13">
        <w:rPr>
          <w:rFonts w:ascii="Times New Roman" w:eastAsia="Times New Roman" w:hAnsi="Times New Roman" w:cs="Times New Roman"/>
          <w:sz w:val="24"/>
          <w:szCs w:val="24"/>
          <w:lang w:eastAsia="ru-RU"/>
        </w:rPr>
        <w:t>Солонецком</w:t>
      </w:r>
      <w:proofErr w:type="spellEnd"/>
      <w:r w:rsidRPr="00245B13">
        <w:rPr>
          <w:rFonts w:ascii="Times New Roman" w:eastAsia="Times New Roman" w:hAnsi="Times New Roman" w:cs="Times New Roman"/>
          <w:sz w:val="24"/>
          <w:szCs w:val="24"/>
          <w:lang w:eastAsia="ru-RU"/>
        </w:rPr>
        <w:t xml:space="preserve"> сельском поселении </w:t>
      </w:r>
      <w:proofErr w:type="spellStart"/>
      <w:r w:rsidRPr="00245B13">
        <w:rPr>
          <w:rFonts w:ascii="Times New Roman" w:eastAsia="Times New Roman" w:hAnsi="Times New Roman" w:cs="Times New Roman"/>
          <w:sz w:val="24"/>
          <w:szCs w:val="24"/>
          <w:lang w:eastAsia="ru-RU"/>
        </w:rPr>
        <w:t>Воробьевского</w:t>
      </w:r>
      <w:proofErr w:type="spellEnd"/>
      <w:r w:rsidRPr="00245B13">
        <w:rPr>
          <w:rFonts w:ascii="Times New Roman" w:eastAsia="Times New Roman" w:hAnsi="Times New Roman" w:cs="Times New Roman"/>
          <w:sz w:val="24"/>
          <w:szCs w:val="24"/>
          <w:lang w:eastAsia="ru-RU"/>
        </w:rPr>
        <w:t xml:space="preserve"> муниципального района Воронежской области»;</w:t>
      </w:r>
    </w:p>
    <w:p w:rsidR="00245B13" w:rsidRPr="00245B13" w:rsidRDefault="00245B13" w:rsidP="00245B13">
      <w:pPr>
        <w:spacing w:after="0" w:line="240" w:lineRule="auto"/>
        <w:ind w:firstLine="851"/>
        <w:contextualSpacing/>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 от 23.09.2022г. №15 «О внесении изменений в решение Совета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от 29.11.2021 г. № 32 «Об утверждении Положения о муниципальном жилищном контроле в </w:t>
      </w:r>
      <w:proofErr w:type="spellStart"/>
      <w:r w:rsidRPr="00245B13">
        <w:rPr>
          <w:rFonts w:ascii="Times New Roman" w:eastAsia="Times New Roman" w:hAnsi="Times New Roman" w:cs="Times New Roman"/>
          <w:sz w:val="24"/>
          <w:szCs w:val="24"/>
          <w:lang w:eastAsia="ru-RU"/>
        </w:rPr>
        <w:t>Солонецком</w:t>
      </w:r>
      <w:proofErr w:type="spellEnd"/>
      <w:r w:rsidRPr="00245B13">
        <w:rPr>
          <w:rFonts w:ascii="Times New Roman" w:eastAsia="Times New Roman" w:hAnsi="Times New Roman" w:cs="Times New Roman"/>
          <w:sz w:val="24"/>
          <w:szCs w:val="24"/>
          <w:lang w:eastAsia="ru-RU"/>
        </w:rPr>
        <w:t xml:space="preserve"> сельском поселении </w:t>
      </w:r>
      <w:proofErr w:type="spellStart"/>
      <w:r w:rsidRPr="00245B13">
        <w:rPr>
          <w:rFonts w:ascii="Times New Roman" w:eastAsia="Times New Roman" w:hAnsi="Times New Roman" w:cs="Times New Roman"/>
          <w:sz w:val="24"/>
          <w:szCs w:val="24"/>
          <w:lang w:eastAsia="ru-RU"/>
        </w:rPr>
        <w:t>Воробьевского</w:t>
      </w:r>
      <w:proofErr w:type="spellEnd"/>
      <w:r w:rsidRPr="00245B13">
        <w:rPr>
          <w:rFonts w:ascii="Times New Roman" w:eastAsia="Times New Roman" w:hAnsi="Times New Roman" w:cs="Times New Roman"/>
          <w:sz w:val="24"/>
          <w:szCs w:val="24"/>
          <w:lang w:eastAsia="ru-RU"/>
        </w:rPr>
        <w:t xml:space="preserve"> муниципального района Воронежской области»»;</w:t>
      </w:r>
    </w:p>
    <w:p w:rsidR="00245B13" w:rsidRPr="00245B13" w:rsidRDefault="00245B13" w:rsidP="00245B13">
      <w:pPr>
        <w:spacing w:after="0" w:line="240" w:lineRule="auto"/>
        <w:ind w:firstLine="851"/>
        <w:contextualSpacing/>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 от 06.03.2024г. №8 «О внесении изменений в решение Совета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от 29.11.2021 г. № 32 «Об утверждении Положения о муниципальном жилищном контроле в </w:t>
      </w:r>
      <w:proofErr w:type="spellStart"/>
      <w:r w:rsidRPr="00245B13">
        <w:rPr>
          <w:rFonts w:ascii="Times New Roman" w:eastAsia="Times New Roman" w:hAnsi="Times New Roman" w:cs="Times New Roman"/>
          <w:sz w:val="24"/>
          <w:szCs w:val="24"/>
          <w:lang w:eastAsia="ru-RU"/>
        </w:rPr>
        <w:t>Солонецком</w:t>
      </w:r>
      <w:proofErr w:type="spellEnd"/>
      <w:r w:rsidRPr="00245B13">
        <w:rPr>
          <w:rFonts w:ascii="Times New Roman" w:eastAsia="Times New Roman" w:hAnsi="Times New Roman" w:cs="Times New Roman"/>
          <w:sz w:val="24"/>
          <w:szCs w:val="24"/>
          <w:lang w:eastAsia="ru-RU"/>
        </w:rPr>
        <w:t xml:space="preserve"> сельском поселении </w:t>
      </w:r>
      <w:proofErr w:type="spellStart"/>
      <w:r w:rsidRPr="00245B13">
        <w:rPr>
          <w:rFonts w:ascii="Times New Roman" w:eastAsia="Times New Roman" w:hAnsi="Times New Roman" w:cs="Times New Roman"/>
          <w:sz w:val="24"/>
          <w:szCs w:val="24"/>
          <w:lang w:eastAsia="ru-RU"/>
        </w:rPr>
        <w:t>Воробьевского</w:t>
      </w:r>
      <w:proofErr w:type="spellEnd"/>
      <w:r w:rsidRPr="00245B13">
        <w:rPr>
          <w:rFonts w:ascii="Times New Roman" w:eastAsia="Times New Roman" w:hAnsi="Times New Roman" w:cs="Times New Roman"/>
          <w:sz w:val="24"/>
          <w:szCs w:val="24"/>
          <w:lang w:eastAsia="ru-RU"/>
        </w:rPr>
        <w:t xml:space="preserve"> муниципального района Воронежской области».</w:t>
      </w:r>
    </w:p>
    <w:p w:rsidR="00245B13" w:rsidRPr="00245B13" w:rsidRDefault="00245B13" w:rsidP="00245B13">
      <w:pPr>
        <w:spacing w:after="0" w:line="240" w:lineRule="auto"/>
        <w:jc w:val="both"/>
        <w:rPr>
          <w:rFonts w:ascii="Times New Roman" w:eastAsia="Times New Roman" w:hAnsi="Times New Roman" w:cs="Times New Roman"/>
          <w:sz w:val="24"/>
          <w:szCs w:val="24"/>
          <w:lang w:eastAsia="ru-RU"/>
        </w:rPr>
      </w:pPr>
      <w:bookmarkStart w:id="1" w:name="_Hlk184297684"/>
      <w:r w:rsidRPr="00245B13">
        <w:rPr>
          <w:rFonts w:ascii="Times New Roman" w:eastAsia="Times New Roman" w:hAnsi="Times New Roman" w:cs="Times New Roman"/>
          <w:sz w:val="24"/>
          <w:szCs w:val="24"/>
          <w:lang w:eastAsia="ru-RU"/>
        </w:rPr>
        <w:lastRenderedPageBreak/>
        <w:t xml:space="preserve">7.Опубликовать настоящее решение в муниципальном средстве массовой информации «Вестник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w:t>
      </w:r>
    </w:p>
    <w:p w:rsidR="00245B13" w:rsidRPr="00245B13" w:rsidRDefault="00245B13" w:rsidP="00245B13">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8.Настоящее Решение вступает в силу </w:t>
      </w:r>
      <w:proofErr w:type="gramStart"/>
      <w:r w:rsidRPr="00245B13">
        <w:rPr>
          <w:rFonts w:ascii="Times New Roman" w:eastAsia="Times New Roman" w:hAnsi="Times New Roman" w:cs="Times New Roman"/>
          <w:sz w:val="24"/>
          <w:szCs w:val="24"/>
          <w:lang w:eastAsia="ru-RU"/>
        </w:rPr>
        <w:t>с</w:t>
      </w:r>
      <w:proofErr w:type="gramEnd"/>
      <w:r w:rsidRPr="00245B13">
        <w:rPr>
          <w:rFonts w:ascii="Times New Roman" w:eastAsia="Times New Roman" w:hAnsi="Times New Roman" w:cs="Times New Roman"/>
          <w:sz w:val="24"/>
          <w:szCs w:val="24"/>
          <w:lang w:eastAsia="ru-RU"/>
        </w:rPr>
        <w:t xml:space="preserve"> даты его официального опубликования, за исключением пункта 6.2 раздела 6.</w:t>
      </w:r>
    </w:p>
    <w:p w:rsidR="00245B13" w:rsidRPr="00245B13" w:rsidRDefault="00245B13" w:rsidP="00245B13">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Пункт 6.2 раздела 6 вступает в силу с 01.09.2025. </w:t>
      </w:r>
    </w:p>
    <w:bookmarkEnd w:id="1"/>
    <w:p w:rsidR="00245B13" w:rsidRPr="00245B13" w:rsidRDefault="00245B13" w:rsidP="00245B13">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w:t>
      </w:r>
      <w:r w:rsidRPr="00245B13">
        <w:rPr>
          <w:rFonts w:ascii="Times New Roman" w:eastAsia="Calibri" w:hAnsi="Times New Roman" w:cs="Times New Roman"/>
          <w:sz w:val="24"/>
          <w:szCs w:val="24"/>
          <w:lang w:eastAsia="ru-RU"/>
        </w:rPr>
        <w:t xml:space="preserve"> </w:t>
      </w:r>
      <w:proofErr w:type="gramStart"/>
      <w:r w:rsidRPr="00245B13">
        <w:rPr>
          <w:rFonts w:ascii="Times New Roman" w:eastAsia="Calibri" w:hAnsi="Times New Roman" w:cs="Times New Roman"/>
          <w:sz w:val="24"/>
          <w:szCs w:val="24"/>
          <w:lang w:eastAsia="ru-RU"/>
        </w:rPr>
        <w:t>Контроль за</w:t>
      </w:r>
      <w:proofErr w:type="gramEnd"/>
      <w:r w:rsidRPr="00245B13">
        <w:rPr>
          <w:rFonts w:ascii="Times New Roman" w:eastAsia="Calibri" w:hAnsi="Times New Roman" w:cs="Times New Roman"/>
          <w:sz w:val="24"/>
          <w:szCs w:val="24"/>
          <w:lang w:eastAsia="ru-RU"/>
        </w:rPr>
        <w:t xml:space="preserve"> исполнением настоящего решения оставляю за собой.</w:t>
      </w:r>
    </w:p>
    <w:tbl>
      <w:tblPr>
        <w:tblW w:w="0" w:type="auto"/>
        <w:tblLook w:val="04A0" w:firstRow="1" w:lastRow="0" w:firstColumn="1" w:lastColumn="0" w:noHBand="0" w:noVBand="1"/>
      </w:tblPr>
      <w:tblGrid>
        <w:gridCol w:w="3208"/>
        <w:gridCol w:w="3143"/>
        <w:gridCol w:w="3219"/>
      </w:tblGrid>
      <w:tr w:rsidR="00245B13" w:rsidRPr="00245B13" w:rsidTr="00245B13">
        <w:tc>
          <w:tcPr>
            <w:tcW w:w="3284" w:type="dxa"/>
          </w:tcPr>
          <w:p w:rsidR="00245B13" w:rsidRPr="00245B13" w:rsidRDefault="00245B13" w:rsidP="00245B13">
            <w:pPr>
              <w:spacing w:after="0" w:line="240" w:lineRule="auto"/>
              <w:jc w:val="both"/>
              <w:rPr>
                <w:rFonts w:ascii="Times New Roman" w:eastAsia="Times New Roman" w:hAnsi="Times New Roman" w:cs="Times New Roman"/>
                <w:sz w:val="24"/>
                <w:szCs w:val="24"/>
                <w14:ligatures w14:val="standardContextual"/>
              </w:rPr>
            </w:pPr>
          </w:p>
          <w:p w:rsidR="00245B13" w:rsidRPr="00245B13" w:rsidRDefault="00245B13" w:rsidP="00245B13">
            <w:pPr>
              <w:spacing w:after="0" w:line="240" w:lineRule="auto"/>
              <w:jc w:val="both"/>
              <w:rPr>
                <w:rFonts w:ascii="Times New Roman" w:eastAsia="Times New Roman" w:hAnsi="Times New Roman" w:cs="Times New Roman"/>
                <w:sz w:val="24"/>
                <w:szCs w:val="24"/>
                <w14:ligatures w14:val="standardContextual"/>
              </w:rPr>
            </w:pPr>
          </w:p>
          <w:p w:rsidR="00245B13" w:rsidRPr="00245B13" w:rsidRDefault="00245B13" w:rsidP="00245B13">
            <w:pPr>
              <w:spacing w:after="0" w:line="240" w:lineRule="auto"/>
              <w:jc w:val="both"/>
              <w:rPr>
                <w:rFonts w:ascii="Times New Roman" w:eastAsia="Times New Roman" w:hAnsi="Times New Roman" w:cs="Times New Roman"/>
                <w:sz w:val="24"/>
                <w:szCs w:val="24"/>
                <w14:ligatures w14:val="standardContextual"/>
              </w:rPr>
            </w:pPr>
          </w:p>
          <w:p w:rsidR="00245B13" w:rsidRPr="00245B13" w:rsidRDefault="00245B13" w:rsidP="00245B13">
            <w:pPr>
              <w:spacing w:after="0" w:line="240" w:lineRule="auto"/>
              <w:jc w:val="both"/>
              <w:rPr>
                <w:rFonts w:ascii="Times New Roman" w:eastAsia="Times New Roman" w:hAnsi="Times New Roman" w:cs="Times New Roman"/>
                <w:sz w:val="24"/>
                <w:szCs w:val="24"/>
                <w14:ligatures w14:val="standardContextual"/>
              </w:rPr>
            </w:pPr>
            <w:r w:rsidRPr="00245B13">
              <w:rPr>
                <w:rFonts w:ascii="Times New Roman" w:eastAsia="Times New Roman" w:hAnsi="Times New Roman" w:cs="Times New Roman"/>
                <w:sz w:val="24"/>
                <w:szCs w:val="24"/>
                <w14:ligatures w14:val="standardContextual"/>
              </w:rPr>
              <w:t xml:space="preserve">Председатель Совета народных депутатов </w:t>
            </w:r>
            <w:r w:rsidRPr="00245B13">
              <w:rPr>
                <w:rFonts w:ascii="Times New Roman" w:eastAsia="Times New Roman" w:hAnsi="Times New Roman" w:cs="Times New Roman"/>
                <w:sz w:val="24"/>
                <w:szCs w:val="24"/>
                <w:lang w:eastAsia="ru-RU"/>
                <w14:ligatures w14:val="standardContextual"/>
              </w:rPr>
              <w:t xml:space="preserve"> </w:t>
            </w:r>
            <w:proofErr w:type="spellStart"/>
            <w:r w:rsidRPr="00245B13">
              <w:rPr>
                <w:rFonts w:ascii="Times New Roman" w:eastAsia="Calibri" w:hAnsi="Times New Roman" w:cs="Times New Roman"/>
                <w:kern w:val="2"/>
                <w:sz w:val="24"/>
                <w:szCs w:val="24"/>
              </w:rPr>
              <w:t>Солонецкого</w:t>
            </w:r>
            <w:proofErr w:type="spellEnd"/>
            <w:r w:rsidRPr="00245B13">
              <w:rPr>
                <w:rFonts w:ascii="Times New Roman" w:eastAsia="Times New Roman" w:hAnsi="Times New Roman" w:cs="Times New Roman"/>
                <w:sz w:val="24"/>
                <w:szCs w:val="24"/>
                <w:lang w:eastAsia="ru-RU"/>
                <w14:ligatures w14:val="standardContextual"/>
              </w:rPr>
              <w:t xml:space="preserve"> </w:t>
            </w:r>
            <w:r w:rsidRPr="00245B13">
              <w:rPr>
                <w:rFonts w:ascii="Times New Roman" w:eastAsia="Times New Roman" w:hAnsi="Times New Roman" w:cs="Times New Roman"/>
                <w:sz w:val="24"/>
                <w:szCs w:val="24"/>
                <w14:ligatures w14:val="standardContextual"/>
              </w:rPr>
              <w:t>сельского поселения</w:t>
            </w:r>
          </w:p>
          <w:p w:rsidR="00245B13" w:rsidRPr="00245B13" w:rsidRDefault="00245B13" w:rsidP="00245B13">
            <w:pPr>
              <w:spacing w:after="0" w:line="240" w:lineRule="auto"/>
              <w:jc w:val="both"/>
              <w:rPr>
                <w:rFonts w:ascii="Times New Roman" w:eastAsia="Times New Roman" w:hAnsi="Times New Roman" w:cs="Times New Roman"/>
                <w:sz w:val="24"/>
                <w:szCs w:val="24"/>
                <w14:ligatures w14:val="standardContextual"/>
              </w:rPr>
            </w:pPr>
          </w:p>
          <w:p w:rsidR="00245B13" w:rsidRPr="00245B13" w:rsidRDefault="00245B13" w:rsidP="00245B13">
            <w:pPr>
              <w:spacing w:after="0" w:line="240" w:lineRule="auto"/>
              <w:jc w:val="both"/>
              <w:rPr>
                <w:rFonts w:ascii="Times New Roman" w:eastAsia="Times New Roman" w:hAnsi="Times New Roman" w:cs="Times New Roman"/>
                <w:sz w:val="24"/>
                <w:szCs w:val="24"/>
                <w14:ligatures w14:val="standardContextual"/>
              </w:rPr>
            </w:pPr>
          </w:p>
          <w:p w:rsidR="00245B13" w:rsidRPr="00245B13" w:rsidRDefault="00245B13" w:rsidP="00245B13">
            <w:pPr>
              <w:spacing w:after="0" w:line="240" w:lineRule="auto"/>
              <w:jc w:val="both"/>
              <w:rPr>
                <w:rFonts w:ascii="Times New Roman" w:eastAsia="Times New Roman" w:hAnsi="Times New Roman" w:cs="Times New Roman"/>
                <w:sz w:val="24"/>
                <w:szCs w:val="24"/>
                <w14:ligatures w14:val="standardContextual"/>
              </w:rPr>
            </w:pPr>
            <w:r w:rsidRPr="00245B13">
              <w:rPr>
                <w:rFonts w:ascii="Times New Roman" w:eastAsia="Times New Roman" w:hAnsi="Times New Roman" w:cs="Times New Roman"/>
                <w:sz w:val="24"/>
                <w:szCs w:val="24"/>
                <w14:ligatures w14:val="standardContextual"/>
              </w:rPr>
              <w:t xml:space="preserve">Глава </w:t>
            </w:r>
            <w:proofErr w:type="spellStart"/>
            <w:r w:rsidRPr="00245B13">
              <w:rPr>
                <w:rFonts w:ascii="Times New Roman" w:eastAsia="Calibri" w:hAnsi="Times New Roman" w:cs="Times New Roman"/>
                <w:kern w:val="2"/>
                <w:sz w:val="24"/>
                <w:szCs w:val="24"/>
              </w:rPr>
              <w:t>Солонецкого</w:t>
            </w:r>
            <w:proofErr w:type="spellEnd"/>
          </w:p>
          <w:p w:rsidR="00245B13" w:rsidRPr="00245B13" w:rsidRDefault="00245B13" w:rsidP="00245B13">
            <w:pPr>
              <w:spacing w:after="0" w:line="240" w:lineRule="auto"/>
              <w:jc w:val="both"/>
              <w:rPr>
                <w:rFonts w:ascii="Times New Roman" w:eastAsia="Times New Roman" w:hAnsi="Times New Roman" w:cs="Times New Roman"/>
                <w:sz w:val="24"/>
                <w:szCs w:val="24"/>
                <w14:ligatures w14:val="standardContextual"/>
              </w:rPr>
            </w:pPr>
            <w:r w:rsidRPr="00245B13">
              <w:rPr>
                <w:rFonts w:ascii="Times New Roman" w:eastAsia="Times New Roman" w:hAnsi="Times New Roman" w:cs="Times New Roman"/>
                <w:sz w:val="24"/>
                <w:szCs w:val="24"/>
                <w14:ligatures w14:val="standardContextual"/>
              </w:rPr>
              <w:t>сельского поселения</w:t>
            </w:r>
          </w:p>
        </w:tc>
        <w:tc>
          <w:tcPr>
            <w:tcW w:w="3285" w:type="dxa"/>
          </w:tcPr>
          <w:p w:rsidR="00245B13" w:rsidRPr="00245B13" w:rsidRDefault="00245B13" w:rsidP="00245B13">
            <w:pPr>
              <w:spacing w:after="0" w:line="240" w:lineRule="auto"/>
              <w:ind w:firstLine="567"/>
              <w:jc w:val="both"/>
              <w:rPr>
                <w:rFonts w:ascii="Times New Roman" w:eastAsia="Times New Roman" w:hAnsi="Times New Roman" w:cs="Times New Roman"/>
                <w:sz w:val="24"/>
                <w:szCs w:val="24"/>
                <w14:ligatures w14:val="standardContextual"/>
              </w:rPr>
            </w:pPr>
          </w:p>
        </w:tc>
        <w:tc>
          <w:tcPr>
            <w:tcW w:w="3285" w:type="dxa"/>
          </w:tcPr>
          <w:p w:rsidR="00245B13" w:rsidRPr="00245B13" w:rsidRDefault="00245B13" w:rsidP="00245B13">
            <w:pPr>
              <w:spacing w:after="0" w:line="240" w:lineRule="auto"/>
              <w:ind w:firstLine="567"/>
              <w:jc w:val="both"/>
              <w:rPr>
                <w:rFonts w:ascii="Times New Roman" w:eastAsia="Times New Roman" w:hAnsi="Times New Roman" w:cs="Times New Roman"/>
                <w:sz w:val="24"/>
                <w:szCs w:val="24"/>
                <w14:ligatures w14:val="standardContextual"/>
              </w:rPr>
            </w:pPr>
          </w:p>
          <w:p w:rsidR="00245B13" w:rsidRPr="00245B13" w:rsidRDefault="00245B13" w:rsidP="00245B13">
            <w:pPr>
              <w:spacing w:after="0" w:line="240" w:lineRule="auto"/>
              <w:ind w:firstLine="567"/>
              <w:jc w:val="both"/>
              <w:rPr>
                <w:rFonts w:ascii="Times New Roman" w:eastAsia="Times New Roman" w:hAnsi="Times New Roman" w:cs="Times New Roman"/>
                <w:sz w:val="24"/>
                <w:szCs w:val="24"/>
                <w14:ligatures w14:val="standardContextual"/>
              </w:rPr>
            </w:pPr>
          </w:p>
          <w:p w:rsidR="00245B13" w:rsidRPr="00245B13" w:rsidRDefault="00245B13" w:rsidP="00245B13">
            <w:pPr>
              <w:spacing w:after="0" w:line="240" w:lineRule="auto"/>
              <w:ind w:firstLine="567"/>
              <w:jc w:val="both"/>
              <w:rPr>
                <w:rFonts w:ascii="Arial" w:eastAsia="Times New Roman" w:hAnsi="Arial" w:cs="Times New Roman"/>
                <w:sz w:val="24"/>
                <w:szCs w:val="24"/>
                <w14:ligatures w14:val="standardContextual"/>
              </w:rPr>
            </w:pPr>
          </w:p>
          <w:p w:rsidR="00245B13" w:rsidRPr="00245B13" w:rsidRDefault="00245B13" w:rsidP="00245B13">
            <w:pPr>
              <w:spacing w:after="0" w:line="240" w:lineRule="auto"/>
              <w:jc w:val="both"/>
              <w:rPr>
                <w:rFonts w:ascii="Times New Roman" w:eastAsia="Times New Roman" w:hAnsi="Times New Roman" w:cs="Times New Roman"/>
                <w:sz w:val="24"/>
                <w:szCs w:val="24"/>
                <w14:ligatures w14:val="standardContextual"/>
              </w:rPr>
            </w:pPr>
          </w:p>
          <w:p w:rsidR="00245B13" w:rsidRPr="00245B13" w:rsidRDefault="00245B13" w:rsidP="00245B13">
            <w:pPr>
              <w:spacing w:after="0" w:line="240" w:lineRule="auto"/>
              <w:jc w:val="both"/>
              <w:rPr>
                <w:rFonts w:ascii="Times New Roman" w:eastAsia="Times New Roman" w:hAnsi="Times New Roman" w:cs="Times New Roman"/>
                <w:sz w:val="24"/>
                <w:szCs w:val="24"/>
                <w14:ligatures w14:val="standardContextual"/>
              </w:rPr>
            </w:pPr>
          </w:p>
          <w:p w:rsidR="00245B13" w:rsidRPr="00245B13" w:rsidRDefault="00245B13" w:rsidP="00245B13">
            <w:pPr>
              <w:spacing w:after="0" w:line="240" w:lineRule="auto"/>
              <w:jc w:val="both"/>
              <w:rPr>
                <w:rFonts w:ascii="Times New Roman" w:eastAsia="Times New Roman" w:hAnsi="Times New Roman" w:cs="Times New Roman"/>
                <w:sz w:val="24"/>
                <w:szCs w:val="24"/>
                <w14:ligatures w14:val="standardContextual"/>
              </w:rPr>
            </w:pPr>
          </w:p>
          <w:p w:rsidR="00245B13" w:rsidRPr="00245B13" w:rsidRDefault="00245B13" w:rsidP="00245B13">
            <w:pPr>
              <w:spacing w:after="0" w:line="240" w:lineRule="auto"/>
              <w:jc w:val="both"/>
              <w:rPr>
                <w:rFonts w:ascii="Times New Roman" w:eastAsia="Times New Roman" w:hAnsi="Times New Roman" w:cs="Times New Roman"/>
                <w:sz w:val="24"/>
                <w:szCs w:val="24"/>
                <w14:ligatures w14:val="standardContextual"/>
              </w:rPr>
            </w:pPr>
            <w:proofErr w:type="spellStart"/>
            <w:r w:rsidRPr="00245B13">
              <w:rPr>
                <w:rFonts w:ascii="Times New Roman" w:eastAsia="Times New Roman" w:hAnsi="Times New Roman" w:cs="Times New Roman"/>
                <w:sz w:val="24"/>
                <w:szCs w:val="24"/>
                <w14:ligatures w14:val="standardContextual"/>
              </w:rPr>
              <w:t>В.А.Подлесных</w:t>
            </w:r>
            <w:proofErr w:type="spellEnd"/>
          </w:p>
          <w:p w:rsidR="00245B13" w:rsidRPr="00245B13" w:rsidRDefault="00245B13" w:rsidP="00245B13">
            <w:pPr>
              <w:spacing w:after="0" w:line="240" w:lineRule="auto"/>
              <w:ind w:firstLine="567"/>
              <w:jc w:val="both"/>
              <w:rPr>
                <w:rFonts w:ascii="Times New Roman" w:eastAsia="Times New Roman" w:hAnsi="Times New Roman" w:cs="Times New Roman"/>
                <w:sz w:val="24"/>
                <w:szCs w:val="24"/>
                <w14:ligatures w14:val="standardContextual"/>
              </w:rPr>
            </w:pPr>
          </w:p>
          <w:p w:rsidR="00245B13" w:rsidRPr="00245B13" w:rsidRDefault="00245B13" w:rsidP="00245B13">
            <w:pPr>
              <w:spacing w:after="0" w:line="240" w:lineRule="auto"/>
              <w:ind w:firstLine="567"/>
              <w:jc w:val="both"/>
              <w:rPr>
                <w:rFonts w:ascii="Times New Roman" w:eastAsia="Times New Roman" w:hAnsi="Times New Roman" w:cs="Times New Roman"/>
                <w:sz w:val="24"/>
                <w:szCs w:val="24"/>
                <w14:ligatures w14:val="standardContextual"/>
              </w:rPr>
            </w:pPr>
          </w:p>
          <w:p w:rsidR="00245B13" w:rsidRPr="00245B13" w:rsidRDefault="00245B13" w:rsidP="00245B13">
            <w:pPr>
              <w:spacing w:after="0" w:line="240" w:lineRule="auto"/>
              <w:jc w:val="both"/>
              <w:rPr>
                <w:rFonts w:ascii="Times New Roman" w:eastAsia="Times New Roman" w:hAnsi="Times New Roman" w:cs="Times New Roman"/>
                <w:sz w:val="24"/>
                <w:szCs w:val="24"/>
                <w14:ligatures w14:val="standardContextual"/>
              </w:rPr>
            </w:pPr>
          </w:p>
          <w:p w:rsidR="00245B13" w:rsidRPr="00245B13" w:rsidRDefault="00245B13" w:rsidP="00245B13">
            <w:pPr>
              <w:spacing w:after="0" w:line="240" w:lineRule="auto"/>
              <w:jc w:val="both"/>
              <w:rPr>
                <w:rFonts w:ascii="Times New Roman" w:eastAsia="Times New Roman" w:hAnsi="Times New Roman" w:cs="Times New Roman"/>
                <w:sz w:val="24"/>
                <w:szCs w:val="24"/>
                <w14:ligatures w14:val="standardContextual"/>
              </w:rPr>
            </w:pPr>
            <w:proofErr w:type="spellStart"/>
            <w:r w:rsidRPr="00245B13">
              <w:rPr>
                <w:rFonts w:ascii="Times New Roman" w:eastAsia="Times New Roman" w:hAnsi="Times New Roman" w:cs="Times New Roman"/>
                <w:sz w:val="24"/>
                <w:szCs w:val="24"/>
                <w14:ligatures w14:val="standardContextual"/>
              </w:rPr>
              <w:t>Г.В.Саломатина</w:t>
            </w:r>
            <w:proofErr w:type="spellEnd"/>
          </w:p>
        </w:tc>
      </w:tr>
    </w:tbl>
    <w:p w:rsidR="00245B13" w:rsidRPr="00245B13" w:rsidRDefault="00245B13" w:rsidP="00245B13">
      <w:pPr>
        <w:spacing w:after="0" w:line="240" w:lineRule="auto"/>
        <w:jc w:val="both"/>
        <w:rPr>
          <w:rFonts w:ascii="Times New Roman" w:eastAsia="Times New Roman" w:hAnsi="Times New Roman" w:cs="Times New Roman"/>
          <w:sz w:val="24"/>
          <w:szCs w:val="24"/>
          <w:lang w:eastAsia="ru-RU"/>
        </w:rPr>
      </w:pPr>
    </w:p>
    <w:p w:rsidR="00245B13" w:rsidRPr="00245B13" w:rsidRDefault="00245B13" w:rsidP="00245B13">
      <w:pPr>
        <w:spacing w:after="0" w:line="240" w:lineRule="auto"/>
        <w:ind w:left="5670"/>
        <w:jc w:val="both"/>
        <w:rPr>
          <w:rFonts w:ascii="Times New Roman" w:eastAsia="Times New Roman" w:hAnsi="Times New Roman" w:cs="Times New Roman"/>
          <w:sz w:val="24"/>
          <w:szCs w:val="24"/>
          <w:lang w:eastAsia="ru-RU"/>
        </w:rPr>
      </w:pPr>
    </w:p>
    <w:p w:rsidR="00245B13" w:rsidRPr="00245B13" w:rsidRDefault="00245B13" w:rsidP="00245B13">
      <w:pPr>
        <w:spacing w:after="0" w:line="240" w:lineRule="auto"/>
        <w:ind w:left="5670"/>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УТВЕРЖДЕНО  </w:t>
      </w:r>
    </w:p>
    <w:p w:rsidR="00245B13" w:rsidRPr="00245B13" w:rsidRDefault="00245B13" w:rsidP="00245B13">
      <w:pPr>
        <w:spacing w:after="0" w:line="240" w:lineRule="auto"/>
        <w:ind w:left="5670"/>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решением Совета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w:t>
      </w:r>
      <w:proofErr w:type="spellStart"/>
      <w:r w:rsidRPr="00245B13">
        <w:rPr>
          <w:rFonts w:ascii="Times New Roman" w:eastAsia="Times New Roman" w:hAnsi="Times New Roman" w:cs="Times New Roman"/>
          <w:sz w:val="24"/>
          <w:szCs w:val="24"/>
          <w:lang w:eastAsia="ru-RU"/>
        </w:rPr>
        <w:t>Воробьевского</w:t>
      </w:r>
      <w:proofErr w:type="spellEnd"/>
      <w:r w:rsidRPr="00245B13">
        <w:rPr>
          <w:rFonts w:ascii="Times New Roman" w:eastAsia="Times New Roman" w:hAnsi="Times New Roman" w:cs="Times New Roman"/>
          <w:sz w:val="24"/>
          <w:szCs w:val="24"/>
          <w:lang w:eastAsia="ru-RU"/>
        </w:rPr>
        <w:t xml:space="preserve"> муниципального района Воронежской области</w:t>
      </w:r>
    </w:p>
    <w:p w:rsidR="00245B13" w:rsidRPr="00245B13" w:rsidRDefault="00245B13" w:rsidP="00245B13">
      <w:pPr>
        <w:spacing w:after="0" w:line="240" w:lineRule="auto"/>
        <w:ind w:left="5670"/>
        <w:jc w:val="both"/>
        <w:rPr>
          <w:rFonts w:ascii="Times New Roman" w:eastAsia="Times New Roman" w:hAnsi="Times New Roman" w:cs="Times New Roman"/>
          <w:sz w:val="24"/>
          <w:szCs w:val="24"/>
          <w:lang w:eastAsia="ru-RU"/>
        </w:rPr>
      </w:pPr>
    </w:p>
    <w:p w:rsidR="00245B13" w:rsidRPr="00245B13" w:rsidRDefault="00245B13" w:rsidP="00245B13">
      <w:pPr>
        <w:spacing w:after="0" w:line="240" w:lineRule="auto"/>
        <w:ind w:left="5670"/>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от 15.05.2025 г. № 11</w:t>
      </w:r>
    </w:p>
    <w:p w:rsidR="00245B13" w:rsidRPr="00245B13" w:rsidRDefault="00245B13" w:rsidP="00245B13">
      <w:pPr>
        <w:spacing w:after="0" w:line="240" w:lineRule="auto"/>
        <w:ind w:firstLine="709"/>
        <w:jc w:val="right"/>
        <w:rPr>
          <w:rFonts w:ascii="Times New Roman" w:eastAsia="Times New Roman" w:hAnsi="Times New Roman" w:cs="Times New Roman"/>
          <w:sz w:val="24"/>
          <w:szCs w:val="24"/>
          <w:lang w:eastAsia="ru-RU"/>
        </w:rPr>
      </w:pPr>
    </w:p>
    <w:p w:rsidR="00245B13" w:rsidRPr="00245B13" w:rsidRDefault="00245B13" w:rsidP="00245B13">
      <w:pPr>
        <w:spacing w:after="0" w:line="240" w:lineRule="auto"/>
        <w:ind w:firstLine="709"/>
        <w:jc w:val="center"/>
        <w:rPr>
          <w:rFonts w:ascii="Times New Roman" w:eastAsia="Times New Roman" w:hAnsi="Times New Roman" w:cs="Times New Roman"/>
          <w:b/>
          <w:sz w:val="24"/>
          <w:szCs w:val="24"/>
          <w:lang w:eastAsia="ru-RU"/>
        </w:rPr>
      </w:pPr>
    </w:p>
    <w:p w:rsidR="00245B13" w:rsidRPr="00245B13" w:rsidRDefault="00245B13" w:rsidP="00245B13">
      <w:pPr>
        <w:spacing w:after="0" w:line="240" w:lineRule="auto"/>
        <w:ind w:firstLine="709"/>
        <w:jc w:val="center"/>
        <w:rPr>
          <w:rFonts w:ascii="Times New Roman" w:eastAsia="Times New Roman" w:hAnsi="Times New Roman" w:cs="Times New Roman"/>
          <w:b/>
          <w:sz w:val="24"/>
          <w:szCs w:val="24"/>
          <w:lang w:eastAsia="ru-RU"/>
        </w:rPr>
      </w:pPr>
      <w:r w:rsidRPr="00245B13">
        <w:rPr>
          <w:rFonts w:ascii="Times New Roman" w:eastAsia="Times New Roman" w:hAnsi="Times New Roman" w:cs="Times New Roman"/>
          <w:b/>
          <w:sz w:val="24"/>
          <w:szCs w:val="24"/>
          <w:lang w:eastAsia="ru-RU"/>
        </w:rPr>
        <w:t xml:space="preserve">Положение </w:t>
      </w:r>
    </w:p>
    <w:p w:rsidR="00245B13" w:rsidRPr="00245B13" w:rsidRDefault="00245B13" w:rsidP="00245B13">
      <w:pPr>
        <w:shd w:val="clear" w:color="auto" w:fill="FFFFFF"/>
        <w:spacing w:after="0" w:line="240" w:lineRule="auto"/>
        <w:ind w:firstLine="709"/>
        <w:jc w:val="center"/>
        <w:rPr>
          <w:rFonts w:ascii="Times New Roman" w:eastAsia="Times New Roman" w:hAnsi="Times New Roman" w:cs="Times New Roman"/>
          <w:b/>
          <w:sz w:val="24"/>
          <w:szCs w:val="24"/>
          <w:lang w:eastAsia="ru-RU"/>
        </w:rPr>
      </w:pPr>
      <w:r w:rsidRPr="00245B13">
        <w:rPr>
          <w:rFonts w:ascii="Times New Roman" w:eastAsia="Times New Roman" w:hAnsi="Times New Roman" w:cs="Times New Roman"/>
          <w:b/>
          <w:sz w:val="24"/>
          <w:szCs w:val="24"/>
          <w:lang w:eastAsia="ru-RU"/>
        </w:rPr>
        <w:t xml:space="preserve">о муниципальном жилищном контроле на территории </w:t>
      </w:r>
    </w:p>
    <w:p w:rsidR="00245B13" w:rsidRPr="00245B13" w:rsidRDefault="00245B13" w:rsidP="00245B13">
      <w:pPr>
        <w:shd w:val="clear" w:color="auto" w:fill="FFFFFF"/>
        <w:spacing w:after="0" w:line="240" w:lineRule="auto"/>
        <w:ind w:firstLine="709"/>
        <w:jc w:val="center"/>
        <w:rPr>
          <w:rFonts w:ascii="Times New Roman" w:eastAsia="Times New Roman" w:hAnsi="Times New Roman" w:cs="Times New Roman"/>
          <w:b/>
          <w:sz w:val="24"/>
          <w:szCs w:val="24"/>
          <w:lang w:eastAsia="ru-RU"/>
        </w:rPr>
      </w:pPr>
      <w:proofErr w:type="spellStart"/>
      <w:r w:rsidRPr="00245B13">
        <w:rPr>
          <w:rFonts w:ascii="Times New Roman" w:eastAsia="Times New Roman" w:hAnsi="Times New Roman" w:cs="Times New Roman"/>
          <w:b/>
          <w:sz w:val="24"/>
          <w:szCs w:val="24"/>
          <w:lang w:eastAsia="ru-RU"/>
        </w:rPr>
        <w:t>Солонецкого</w:t>
      </w:r>
      <w:proofErr w:type="spellEnd"/>
      <w:r w:rsidRPr="00245B13">
        <w:rPr>
          <w:rFonts w:ascii="Times New Roman" w:eastAsia="Times New Roman" w:hAnsi="Times New Roman" w:cs="Times New Roman"/>
          <w:b/>
          <w:sz w:val="24"/>
          <w:szCs w:val="24"/>
          <w:lang w:eastAsia="ru-RU"/>
        </w:rPr>
        <w:t xml:space="preserve"> сельского поселения </w:t>
      </w:r>
    </w:p>
    <w:p w:rsidR="00245B13" w:rsidRPr="00245B13" w:rsidRDefault="00245B13" w:rsidP="00245B13">
      <w:pPr>
        <w:shd w:val="clear" w:color="auto" w:fill="FFFFFF"/>
        <w:spacing w:after="0" w:line="240" w:lineRule="auto"/>
        <w:ind w:firstLine="709"/>
        <w:jc w:val="center"/>
        <w:rPr>
          <w:rFonts w:ascii="Times New Roman" w:eastAsia="Times New Roman" w:hAnsi="Times New Roman" w:cs="Times New Roman"/>
          <w:b/>
          <w:sz w:val="24"/>
          <w:szCs w:val="24"/>
          <w:lang w:eastAsia="ru-RU"/>
        </w:rPr>
      </w:pPr>
      <w:proofErr w:type="spellStart"/>
      <w:r w:rsidRPr="00245B13">
        <w:rPr>
          <w:rFonts w:ascii="Times New Roman" w:eastAsia="Times New Roman" w:hAnsi="Times New Roman" w:cs="Times New Roman"/>
          <w:b/>
          <w:sz w:val="24"/>
          <w:szCs w:val="24"/>
          <w:lang w:eastAsia="ru-RU"/>
        </w:rPr>
        <w:t>Воробьевского</w:t>
      </w:r>
      <w:proofErr w:type="spellEnd"/>
      <w:r w:rsidRPr="00245B13">
        <w:rPr>
          <w:rFonts w:ascii="Times New Roman" w:eastAsia="Times New Roman" w:hAnsi="Times New Roman" w:cs="Times New Roman"/>
          <w:b/>
          <w:sz w:val="24"/>
          <w:szCs w:val="24"/>
          <w:lang w:eastAsia="ru-RU"/>
        </w:rPr>
        <w:t xml:space="preserve"> муниципального района</w:t>
      </w:r>
    </w:p>
    <w:p w:rsidR="00245B13" w:rsidRPr="00245B13" w:rsidRDefault="00245B13" w:rsidP="00245B13">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45B13">
        <w:rPr>
          <w:rFonts w:ascii="Times New Roman" w:eastAsia="Times New Roman" w:hAnsi="Times New Roman" w:cs="Times New Roman"/>
          <w:b/>
          <w:sz w:val="24"/>
          <w:szCs w:val="24"/>
          <w:lang w:eastAsia="ru-RU"/>
        </w:rPr>
        <w:t xml:space="preserve"> Воронежской области</w:t>
      </w:r>
      <w:r w:rsidRPr="00245B13">
        <w:rPr>
          <w:rFonts w:ascii="Times New Roman" w:eastAsia="Times New Roman" w:hAnsi="Times New Roman" w:cs="Times New Roman"/>
          <w:sz w:val="24"/>
          <w:szCs w:val="24"/>
          <w:lang w:eastAsia="ru-RU"/>
        </w:rPr>
        <w:t xml:space="preserve"> </w:t>
      </w:r>
    </w:p>
    <w:p w:rsidR="00245B13" w:rsidRPr="00245B13" w:rsidRDefault="00245B13" w:rsidP="00245B13">
      <w:pPr>
        <w:autoSpaceDE w:val="0"/>
        <w:spacing w:after="0" w:line="240" w:lineRule="auto"/>
        <w:ind w:firstLine="709"/>
        <w:jc w:val="center"/>
        <w:rPr>
          <w:rFonts w:ascii="Times New Roman" w:eastAsia="Times New Roman" w:hAnsi="Times New Roman" w:cs="Times New Roman"/>
          <w:sz w:val="24"/>
          <w:szCs w:val="24"/>
          <w:lang w:eastAsia="zh-CN"/>
        </w:rPr>
      </w:pPr>
    </w:p>
    <w:p w:rsidR="00245B13" w:rsidRPr="00245B13" w:rsidRDefault="00245B13" w:rsidP="00245B13">
      <w:pPr>
        <w:autoSpaceDE w:val="0"/>
        <w:spacing w:after="0" w:line="240" w:lineRule="auto"/>
        <w:ind w:firstLine="709"/>
        <w:jc w:val="center"/>
        <w:rPr>
          <w:rFonts w:ascii="Times New Roman" w:eastAsia="Times New Roman" w:hAnsi="Times New Roman" w:cs="Times New Roman"/>
          <w:b/>
          <w:sz w:val="24"/>
          <w:szCs w:val="24"/>
          <w:lang w:eastAsia="zh-CN"/>
        </w:rPr>
      </w:pPr>
      <w:r w:rsidRPr="00245B13">
        <w:rPr>
          <w:rFonts w:ascii="Times New Roman" w:eastAsia="Times New Roman" w:hAnsi="Times New Roman" w:cs="Times New Roman"/>
          <w:b/>
          <w:sz w:val="24"/>
          <w:szCs w:val="24"/>
          <w:lang w:eastAsia="zh-CN"/>
        </w:rPr>
        <w:t>1. Общие положения.</w:t>
      </w:r>
    </w:p>
    <w:p w:rsidR="00245B13" w:rsidRPr="00245B13" w:rsidRDefault="00245B13" w:rsidP="00245B13">
      <w:pPr>
        <w:autoSpaceDE w:val="0"/>
        <w:spacing w:after="0" w:line="240" w:lineRule="auto"/>
        <w:ind w:firstLine="709"/>
        <w:jc w:val="center"/>
        <w:rPr>
          <w:rFonts w:ascii="Times New Roman" w:eastAsia="Times New Roman" w:hAnsi="Times New Roman" w:cs="Times New Roman"/>
          <w:sz w:val="24"/>
          <w:szCs w:val="24"/>
          <w:lang w:eastAsia="zh-CN"/>
        </w:rPr>
      </w:pPr>
    </w:p>
    <w:p w:rsidR="00245B13" w:rsidRPr="00245B13" w:rsidRDefault="00245B13" w:rsidP="00245B13">
      <w:pPr>
        <w:autoSpaceDE w:val="0"/>
        <w:spacing w:after="0" w:line="240" w:lineRule="auto"/>
        <w:ind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1.1. Настоящее Положение устанавливает порядок осуществления муниципального жилищного контроля в отношении муниципального жилищного фонда, расположенного в границах </w:t>
      </w:r>
      <w:proofErr w:type="spellStart"/>
      <w:r w:rsidRPr="00245B13">
        <w:rPr>
          <w:rFonts w:ascii="Times New Roman" w:eastAsia="Times New Roman" w:hAnsi="Times New Roman" w:cs="Arial"/>
          <w:sz w:val="24"/>
          <w:szCs w:val="24"/>
          <w:lang w:eastAsia="zh-CN"/>
        </w:rPr>
        <w:t>Солонецкого</w:t>
      </w:r>
      <w:proofErr w:type="spellEnd"/>
      <w:r w:rsidRPr="00245B13">
        <w:rPr>
          <w:rFonts w:ascii="Times New Roman" w:eastAsia="Times New Roman" w:hAnsi="Times New Roman" w:cs="Arial"/>
          <w:sz w:val="24"/>
          <w:szCs w:val="24"/>
          <w:lang w:eastAsia="zh-CN"/>
        </w:rPr>
        <w:t xml:space="preserve"> сельского поселения </w:t>
      </w:r>
      <w:proofErr w:type="spellStart"/>
      <w:r w:rsidRPr="00245B13">
        <w:rPr>
          <w:rFonts w:ascii="Times New Roman" w:eastAsia="Times New Roman" w:hAnsi="Times New Roman" w:cs="Arial"/>
          <w:sz w:val="24"/>
          <w:szCs w:val="24"/>
          <w:lang w:eastAsia="zh-CN"/>
        </w:rPr>
        <w:t>Воробьевского</w:t>
      </w:r>
      <w:proofErr w:type="spellEnd"/>
      <w:r w:rsidRPr="00245B13">
        <w:rPr>
          <w:rFonts w:ascii="Times New Roman" w:eastAsia="Times New Roman" w:hAnsi="Times New Roman" w:cs="Arial"/>
          <w:sz w:val="24"/>
          <w:szCs w:val="24"/>
          <w:lang w:eastAsia="zh-CN"/>
        </w:rPr>
        <w:t xml:space="preserve"> муниципального района Воронежской области</w:t>
      </w:r>
      <w:r w:rsidRPr="00245B13">
        <w:rPr>
          <w:rFonts w:ascii="Times New Roman" w:eastAsia="Times New Roman" w:hAnsi="Times New Roman" w:cs="Times New Roman"/>
          <w:sz w:val="24"/>
          <w:szCs w:val="24"/>
          <w:lang w:eastAsia="zh-CN"/>
        </w:rPr>
        <w:t xml:space="preserve"> (далее - муниципальный жилищный контроль).</w:t>
      </w:r>
    </w:p>
    <w:p w:rsidR="00245B13" w:rsidRPr="00245B13" w:rsidRDefault="00245B13" w:rsidP="00245B13">
      <w:pPr>
        <w:autoSpaceDE w:val="0"/>
        <w:spacing w:after="0" w:line="240" w:lineRule="auto"/>
        <w:ind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1.2. Муниципальный жилищный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245B13" w:rsidRPr="00245B13" w:rsidRDefault="00245B13" w:rsidP="00245B1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1.3.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w:t>
      </w:r>
      <w:hyperlink r:id="rId8" w:history="1">
        <w:r w:rsidRPr="00245B13">
          <w:rPr>
            <w:rFonts w:ascii="Times New Roman" w:eastAsia="Calibri" w:hAnsi="Times New Roman" w:cs="Times New Roman"/>
            <w:sz w:val="24"/>
            <w:szCs w:val="24"/>
          </w:rPr>
          <w:t>законодательством</w:t>
        </w:r>
      </w:hyperlink>
      <w:r w:rsidRPr="00245B13">
        <w:rPr>
          <w:rFonts w:ascii="Times New Roman" w:eastAsia="Calibri" w:hAnsi="Times New Roman" w:cs="Times New Roman"/>
          <w:sz w:val="24"/>
          <w:szCs w:val="24"/>
        </w:rPr>
        <w:t xml:space="preserve"> о газоснабжении в Российской Федерации </w:t>
      </w:r>
      <w:r w:rsidRPr="00245B13">
        <w:rPr>
          <w:rFonts w:ascii="Times New Roman" w:eastAsia="Times New Roman" w:hAnsi="Times New Roman" w:cs="Times New Roman"/>
          <w:sz w:val="24"/>
          <w:szCs w:val="24"/>
          <w:lang w:eastAsia="ru-RU"/>
        </w:rPr>
        <w:t>в отношении муниципального жилищного фонда:</w:t>
      </w:r>
    </w:p>
    <w:p w:rsidR="00245B13" w:rsidRPr="00245B13" w:rsidRDefault="00245B13" w:rsidP="00245B13">
      <w:pPr>
        <w:spacing w:after="0" w:line="240" w:lineRule="auto"/>
        <w:ind w:firstLine="567"/>
        <w:jc w:val="both"/>
        <w:rPr>
          <w:rFonts w:ascii="Times New Roman" w:eastAsia="Times New Roman" w:hAnsi="Times New Roman" w:cs="Times New Roman"/>
          <w:sz w:val="24"/>
          <w:szCs w:val="24"/>
          <w:lang w:eastAsia="ru-RU"/>
        </w:rPr>
      </w:pPr>
      <w:proofErr w:type="gramStart"/>
      <w:r w:rsidRPr="00245B13">
        <w:rPr>
          <w:rFonts w:ascii="Times New Roman" w:eastAsia="Times New Roman" w:hAnsi="Times New Roman" w:cs="Times New Roman"/>
          <w:sz w:val="24"/>
          <w:szCs w:val="24"/>
          <w:lang w:eastAsia="ru-RU"/>
        </w:rPr>
        <w:lastRenderedPageBreak/>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245B13" w:rsidRPr="00245B13" w:rsidRDefault="00245B13" w:rsidP="00245B13">
      <w:pPr>
        <w:spacing w:after="0" w:line="240" w:lineRule="auto"/>
        <w:ind w:firstLine="567"/>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 требований к формированию фондов капитального ремонта;</w:t>
      </w:r>
    </w:p>
    <w:p w:rsidR="00245B13" w:rsidRPr="00245B13" w:rsidRDefault="00245B13" w:rsidP="00245B13">
      <w:pPr>
        <w:spacing w:after="0" w:line="240" w:lineRule="auto"/>
        <w:ind w:firstLine="567"/>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245B13" w:rsidRPr="00245B13" w:rsidRDefault="00245B13" w:rsidP="00245B13">
      <w:pPr>
        <w:spacing w:after="0" w:line="240" w:lineRule="auto"/>
        <w:ind w:firstLine="567"/>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4) требований к предоставлению коммунальных услуг собственникам и пользователям помещений в многоквартирных домах и жилых домов;</w:t>
      </w:r>
    </w:p>
    <w:p w:rsidR="00245B13" w:rsidRPr="00245B13" w:rsidRDefault="00245B13" w:rsidP="00245B13">
      <w:pPr>
        <w:spacing w:after="0" w:line="240" w:lineRule="auto"/>
        <w:ind w:firstLine="567"/>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245B13" w:rsidRPr="00245B13" w:rsidRDefault="00245B13" w:rsidP="00245B13">
      <w:pPr>
        <w:spacing w:after="0" w:line="240" w:lineRule="auto"/>
        <w:ind w:firstLine="567"/>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6) правил содержания общего имущества в многоквартирном доме и правил изменения размера платы за содержание жилого помещения;</w:t>
      </w:r>
    </w:p>
    <w:p w:rsidR="00245B13" w:rsidRPr="00245B13" w:rsidRDefault="00245B13" w:rsidP="00245B13">
      <w:pPr>
        <w:spacing w:after="0" w:line="240" w:lineRule="auto"/>
        <w:ind w:firstLine="567"/>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245B13" w:rsidRPr="00245B13" w:rsidRDefault="00245B13" w:rsidP="00245B13">
      <w:pPr>
        <w:spacing w:after="0" w:line="240" w:lineRule="auto"/>
        <w:ind w:firstLine="567"/>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245B13" w:rsidRPr="00245B13" w:rsidRDefault="00245B13" w:rsidP="00245B13">
      <w:pPr>
        <w:spacing w:after="0" w:line="240" w:lineRule="auto"/>
        <w:ind w:firstLine="567"/>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9) требований к порядку размещения </w:t>
      </w:r>
      <w:proofErr w:type="spellStart"/>
      <w:r w:rsidRPr="00245B13">
        <w:rPr>
          <w:rFonts w:ascii="Times New Roman" w:eastAsia="Times New Roman" w:hAnsi="Times New Roman" w:cs="Times New Roman"/>
          <w:sz w:val="24"/>
          <w:szCs w:val="24"/>
          <w:lang w:eastAsia="ru-RU"/>
        </w:rPr>
        <w:t>ресурсоснабжающими</w:t>
      </w:r>
      <w:proofErr w:type="spellEnd"/>
      <w:r w:rsidRPr="00245B13">
        <w:rPr>
          <w:rFonts w:ascii="Times New Roman" w:eastAsia="Times New Roman" w:hAnsi="Times New Roman" w:cs="Times New Roman"/>
          <w:sz w:val="24"/>
          <w:szCs w:val="24"/>
          <w:lang w:eastAsia="ru-RU"/>
        </w:rPr>
        <w:t xml:space="preserve"> организациями, лицами, осуществляющими деятельность по управлению многоквартирными домами, информации в системе;</w:t>
      </w:r>
    </w:p>
    <w:p w:rsidR="00245B13" w:rsidRPr="00245B13" w:rsidRDefault="00245B13" w:rsidP="00245B13">
      <w:pPr>
        <w:spacing w:after="0" w:line="240" w:lineRule="auto"/>
        <w:ind w:firstLine="567"/>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10) требований к обеспечению доступности для инвалидов помещений в многоквартирных домах;</w:t>
      </w:r>
    </w:p>
    <w:p w:rsidR="00245B13" w:rsidRPr="00245B13" w:rsidRDefault="00245B13" w:rsidP="00245B13">
      <w:pPr>
        <w:spacing w:after="0" w:line="240" w:lineRule="auto"/>
        <w:ind w:firstLine="567"/>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11) требований к предоставлению жилых помещений в наемных домах социального использования.</w:t>
      </w:r>
    </w:p>
    <w:p w:rsidR="00245B13" w:rsidRPr="00245B13" w:rsidRDefault="00245B13" w:rsidP="00245B13">
      <w:pPr>
        <w:spacing w:after="0" w:line="240" w:lineRule="auto"/>
        <w:ind w:firstLine="567"/>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245B13" w:rsidRPr="00245B13" w:rsidRDefault="00245B13" w:rsidP="00245B13">
      <w:pPr>
        <w:spacing w:after="0" w:line="240" w:lineRule="auto"/>
        <w:ind w:firstLine="567"/>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1.4. Объектами муниципального жилищного контроля являются: </w:t>
      </w:r>
    </w:p>
    <w:p w:rsidR="00245B13" w:rsidRPr="00245B13" w:rsidRDefault="00245B13" w:rsidP="00245B13">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 законодательством о газоснабжении в отношении муниципального жилищного фонда;</w:t>
      </w:r>
    </w:p>
    <w:p w:rsidR="00245B13" w:rsidRPr="00245B13" w:rsidRDefault="00245B13" w:rsidP="00245B13">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результаты деятельности контролируемых лиц, в том числе работы и услуги, к которым предъявляются обязательные требования;</w:t>
      </w:r>
    </w:p>
    <w:p w:rsidR="00245B13" w:rsidRPr="00245B13" w:rsidRDefault="00245B13" w:rsidP="00245B13">
      <w:pPr>
        <w:autoSpaceDE w:val="0"/>
        <w:spacing w:after="0" w:line="240" w:lineRule="auto"/>
        <w:ind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245B13" w:rsidRPr="00245B13" w:rsidRDefault="00245B13" w:rsidP="00245B13">
      <w:pPr>
        <w:autoSpaceDE w:val="0"/>
        <w:spacing w:after="0" w:line="240" w:lineRule="auto"/>
        <w:ind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Администрацией в рамках осуществления муниципального жилищного контроля обеспечивается учет объектов</w:t>
      </w:r>
      <w:r w:rsidRPr="00245B13">
        <w:rPr>
          <w:rFonts w:ascii="Times New Roman" w:eastAsia="Times New Roman" w:hAnsi="Times New Roman" w:cs="Times New Roman"/>
          <w:bCs/>
          <w:sz w:val="24"/>
          <w:szCs w:val="24"/>
          <w:lang w:eastAsia="zh-CN"/>
        </w:rPr>
        <w:t xml:space="preserve"> муниципального жилищного</w:t>
      </w:r>
      <w:r w:rsidRPr="00245B13">
        <w:rPr>
          <w:rFonts w:ascii="Times New Roman" w:eastAsia="Times New Roman" w:hAnsi="Times New Roman" w:cs="Times New Roman"/>
          <w:sz w:val="24"/>
          <w:szCs w:val="24"/>
          <w:lang w:eastAsia="zh-CN"/>
        </w:rPr>
        <w:t xml:space="preserve"> контроля в соответствии с Федеральным законом № 248-ФЗ и настоящим Положением.</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lastRenderedPageBreak/>
        <w:t xml:space="preserve">1.5. </w:t>
      </w:r>
      <w:proofErr w:type="gramStart"/>
      <w:r w:rsidRPr="00245B13">
        <w:rPr>
          <w:rFonts w:ascii="Times New Roman" w:eastAsia="Calibri" w:hAnsi="Times New Roman" w:cs="Times New Roman"/>
          <w:sz w:val="24"/>
          <w:szCs w:val="24"/>
        </w:rPr>
        <w:t xml:space="preserve">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жилищно-коммунального хозяйства в соответствии с требованиями, установленными </w:t>
      </w:r>
      <w:hyperlink r:id="rId9" w:history="1">
        <w:r w:rsidRPr="00245B13">
          <w:rPr>
            <w:rFonts w:ascii="Times New Roman" w:eastAsia="Calibri" w:hAnsi="Times New Roman" w:cs="Times New Roman"/>
            <w:sz w:val="24"/>
            <w:szCs w:val="24"/>
          </w:rPr>
          <w:t>статьей 7</w:t>
        </w:r>
      </w:hyperlink>
      <w:r w:rsidRPr="00245B13">
        <w:rPr>
          <w:rFonts w:ascii="Times New Roman" w:eastAsia="Calibri" w:hAnsi="Times New Roman" w:cs="Times New Roman"/>
          <w:sz w:val="24"/>
          <w:szCs w:val="24"/>
        </w:rPr>
        <w:t xml:space="preserve">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w:t>
      </w:r>
      <w:proofErr w:type="gramEnd"/>
      <w:r w:rsidRPr="00245B13">
        <w:rPr>
          <w:rFonts w:ascii="Times New Roman" w:eastAsia="Calibri" w:hAnsi="Times New Roman" w:cs="Times New Roman"/>
          <w:sz w:val="24"/>
          <w:szCs w:val="24"/>
        </w:rPr>
        <w:t xml:space="preserve"> информации, получаемой по итогам проведения профилактических мероприятий и контрольных (надзорных) мероприятий.</w:t>
      </w:r>
    </w:p>
    <w:p w:rsidR="00245B13" w:rsidRPr="00245B13" w:rsidRDefault="00245B13" w:rsidP="00245B13">
      <w:pPr>
        <w:autoSpaceDE w:val="0"/>
        <w:spacing w:after="0" w:line="240" w:lineRule="auto"/>
        <w:ind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45B13" w:rsidRPr="00245B13" w:rsidRDefault="00245B13" w:rsidP="00245B13">
      <w:pPr>
        <w:autoSpaceDE w:val="0"/>
        <w:spacing w:after="0" w:line="240" w:lineRule="auto"/>
        <w:ind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p>
    <w:p w:rsidR="00245B13" w:rsidRPr="00245B13" w:rsidRDefault="00245B13" w:rsidP="00245B13">
      <w:pPr>
        <w:autoSpaceDE w:val="0"/>
        <w:spacing w:after="0" w:line="240" w:lineRule="auto"/>
        <w:ind w:firstLine="709"/>
        <w:jc w:val="center"/>
        <w:rPr>
          <w:rFonts w:ascii="Times New Roman" w:eastAsia="Times New Roman" w:hAnsi="Times New Roman" w:cs="Times New Roman"/>
          <w:b/>
          <w:bCs/>
          <w:sz w:val="24"/>
          <w:szCs w:val="24"/>
          <w:lang w:eastAsia="zh-CN"/>
        </w:rPr>
      </w:pPr>
      <w:r w:rsidRPr="00245B13">
        <w:rPr>
          <w:rFonts w:ascii="Times New Roman" w:eastAsia="Times New Roman" w:hAnsi="Times New Roman" w:cs="Times New Roman"/>
          <w:b/>
          <w:bCs/>
          <w:sz w:val="24"/>
          <w:szCs w:val="24"/>
          <w:lang w:eastAsia="zh-CN"/>
        </w:rPr>
        <w:t>2. Контрольный орган, уполномоченный на осуществление муниципального жилищного контроля.</w:t>
      </w:r>
    </w:p>
    <w:p w:rsidR="00245B13" w:rsidRPr="00245B13" w:rsidRDefault="00245B13" w:rsidP="00245B13">
      <w:pPr>
        <w:autoSpaceDE w:val="0"/>
        <w:spacing w:after="0" w:line="240" w:lineRule="auto"/>
        <w:ind w:firstLine="709"/>
        <w:jc w:val="center"/>
        <w:rPr>
          <w:rFonts w:ascii="Times New Roman" w:eastAsia="Times New Roman" w:hAnsi="Times New Roman" w:cs="Times New Roman"/>
          <w:bCs/>
          <w:sz w:val="24"/>
          <w:szCs w:val="24"/>
          <w:lang w:eastAsia="zh-CN"/>
        </w:rPr>
      </w:pPr>
    </w:p>
    <w:p w:rsidR="00245B13" w:rsidRPr="00245B13" w:rsidRDefault="00245B13" w:rsidP="00245B13">
      <w:pPr>
        <w:spacing w:after="0" w:line="240" w:lineRule="auto"/>
        <w:ind w:firstLine="567"/>
        <w:contextualSpacing/>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2.1. Муниципальный жилищный контроль осуществляется администрацией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w:t>
      </w:r>
      <w:proofErr w:type="spellStart"/>
      <w:r w:rsidRPr="00245B13">
        <w:rPr>
          <w:rFonts w:ascii="Times New Roman" w:eastAsia="Times New Roman" w:hAnsi="Times New Roman" w:cs="Times New Roman"/>
          <w:sz w:val="24"/>
          <w:szCs w:val="24"/>
          <w:lang w:eastAsia="ru-RU"/>
        </w:rPr>
        <w:t>Воробьевского</w:t>
      </w:r>
      <w:proofErr w:type="spellEnd"/>
      <w:r w:rsidRPr="00245B13">
        <w:rPr>
          <w:rFonts w:ascii="Times New Roman" w:eastAsia="Times New Roman" w:hAnsi="Times New Roman" w:cs="Times New Roman"/>
          <w:sz w:val="24"/>
          <w:szCs w:val="24"/>
          <w:lang w:eastAsia="ru-RU"/>
        </w:rPr>
        <w:t xml:space="preserve"> муниципального района Воронежской области (далее - администрация).</w:t>
      </w:r>
    </w:p>
    <w:p w:rsidR="00245B13" w:rsidRPr="00245B13" w:rsidRDefault="00245B13" w:rsidP="00245B13">
      <w:pPr>
        <w:spacing w:after="0" w:line="240" w:lineRule="auto"/>
        <w:ind w:firstLine="567"/>
        <w:contextualSpacing/>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Должностными лицами, уполномоченными на принятие решений о проведении контрольных мероприятий, и уполномоченными осуществлять муниципальный жилищный контроль, являются:</w:t>
      </w:r>
    </w:p>
    <w:p w:rsidR="00245B13" w:rsidRPr="00245B13" w:rsidRDefault="00245B13" w:rsidP="00245B13">
      <w:pPr>
        <w:spacing w:after="0" w:line="240" w:lineRule="auto"/>
        <w:ind w:firstLine="567"/>
        <w:contextualSpacing/>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глава администрации;</w:t>
      </w:r>
    </w:p>
    <w:p w:rsidR="00245B13" w:rsidRPr="00245B13" w:rsidRDefault="00245B13" w:rsidP="00245B13">
      <w:pPr>
        <w:spacing w:after="0" w:line="240" w:lineRule="auto"/>
        <w:ind w:firstLine="567"/>
        <w:contextualSpacing/>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заместитель главы администрации.</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Times New Roman" w:hAnsi="Times New Roman" w:cs="Times New Roman"/>
          <w:sz w:val="24"/>
          <w:szCs w:val="24"/>
          <w:lang w:eastAsia="ru-RU"/>
        </w:rPr>
        <w:t xml:space="preserve">Должностными лицами, </w:t>
      </w:r>
      <w:r w:rsidRPr="00245B13">
        <w:rPr>
          <w:rFonts w:ascii="Times New Roman" w:eastAsia="Calibri" w:hAnsi="Times New Roman" w:cs="Times New Roman"/>
          <w:sz w:val="24"/>
          <w:szCs w:val="24"/>
        </w:rPr>
        <w:t>в должностные обязанности которых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также - инспектор) являются:</w:t>
      </w:r>
    </w:p>
    <w:p w:rsidR="00245B13" w:rsidRPr="00245B13" w:rsidRDefault="00245B13" w:rsidP="00245B13">
      <w:pPr>
        <w:suppressAutoHyphens/>
        <w:spacing w:after="0" w:line="240" w:lineRule="auto"/>
        <w:rPr>
          <w:rFonts w:ascii="Times New Roman" w:eastAsia="Calibri" w:hAnsi="Times New Roman" w:cs="Times New Roman"/>
          <w:color w:val="FF0000"/>
          <w:sz w:val="24"/>
          <w:szCs w:val="24"/>
          <w:lang w:eastAsia="zh-CN"/>
        </w:rPr>
      </w:pPr>
      <w:r w:rsidRPr="00245B13">
        <w:rPr>
          <w:rFonts w:ascii="Times New Roman" w:eastAsia="Calibri" w:hAnsi="Times New Roman" w:cs="Times New Roman"/>
          <w:sz w:val="24"/>
          <w:szCs w:val="24"/>
          <w:lang w:eastAsia="zh-CN"/>
        </w:rPr>
        <w:t xml:space="preserve">- главный специалист администрации </w:t>
      </w:r>
      <w:proofErr w:type="spellStart"/>
      <w:r w:rsidRPr="00245B13">
        <w:rPr>
          <w:rFonts w:ascii="Times New Roman" w:eastAsia="Calibri" w:hAnsi="Times New Roman" w:cs="Times New Roman"/>
          <w:sz w:val="24"/>
          <w:szCs w:val="24"/>
          <w:lang w:eastAsia="zh-CN"/>
        </w:rPr>
        <w:t>Солонецкого</w:t>
      </w:r>
      <w:proofErr w:type="spellEnd"/>
      <w:r w:rsidRPr="00245B13">
        <w:rPr>
          <w:rFonts w:ascii="Times New Roman" w:eastAsia="Calibri" w:hAnsi="Times New Roman" w:cs="Times New Roman"/>
          <w:sz w:val="24"/>
          <w:szCs w:val="24"/>
          <w:lang w:eastAsia="zh-CN"/>
        </w:rPr>
        <w:t xml:space="preserve"> сельского поселения </w:t>
      </w:r>
      <w:proofErr w:type="spellStart"/>
      <w:r w:rsidRPr="00245B13">
        <w:rPr>
          <w:rFonts w:ascii="Times New Roman" w:eastAsia="Calibri" w:hAnsi="Times New Roman" w:cs="Times New Roman"/>
          <w:sz w:val="24"/>
          <w:szCs w:val="24"/>
          <w:lang w:eastAsia="zh-CN"/>
        </w:rPr>
        <w:t>Воробьевского</w:t>
      </w:r>
      <w:proofErr w:type="spellEnd"/>
      <w:r w:rsidRPr="00245B13">
        <w:rPr>
          <w:rFonts w:ascii="Times New Roman" w:eastAsia="Calibri" w:hAnsi="Times New Roman" w:cs="Times New Roman"/>
          <w:sz w:val="24"/>
          <w:szCs w:val="24"/>
          <w:lang w:eastAsia="zh-CN"/>
        </w:rPr>
        <w:t xml:space="preserve"> муниципального района</w:t>
      </w:r>
      <w:proofErr w:type="gramStart"/>
      <w:r w:rsidRPr="00245B13">
        <w:rPr>
          <w:rFonts w:ascii="Times New Roman" w:eastAsia="Calibri" w:hAnsi="Times New Roman" w:cs="Times New Roman"/>
          <w:sz w:val="24"/>
          <w:szCs w:val="24"/>
          <w:lang w:eastAsia="zh-CN"/>
        </w:rPr>
        <w:t xml:space="preserve"> .</w:t>
      </w:r>
      <w:proofErr w:type="gramEnd"/>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Times New Roman" w:hAnsi="Times New Roman" w:cs="Times New Roman"/>
          <w:sz w:val="24"/>
          <w:szCs w:val="24"/>
          <w:lang w:eastAsia="ru-RU"/>
        </w:rPr>
        <w:t xml:space="preserve">2.2. </w:t>
      </w:r>
      <w:r w:rsidRPr="00245B13">
        <w:rPr>
          <w:rFonts w:ascii="Times New Roman" w:eastAsia="Calibri" w:hAnsi="Times New Roman" w:cs="Times New Roman"/>
          <w:sz w:val="24"/>
          <w:szCs w:val="24"/>
        </w:rPr>
        <w:t xml:space="preserve">Должностные лица, осуществляющие муниципальный жилищный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0" w:history="1">
        <w:r w:rsidRPr="00245B13">
          <w:rPr>
            <w:rFonts w:ascii="Times New Roman" w:eastAsia="Calibri" w:hAnsi="Times New Roman" w:cs="Times New Roman"/>
            <w:sz w:val="24"/>
            <w:szCs w:val="24"/>
          </w:rPr>
          <w:t>статьей</w:t>
        </w:r>
      </w:hyperlink>
      <w:r w:rsidRPr="00245B13">
        <w:rPr>
          <w:rFonts w:ascii="Times New Roman" w:eastAsia="Calibri" w:hAnsi="Times New Roman" w:cs="Times New Roman"/>
          <w:sz w:val="24"/>
          <w:szCs w:val="24"/>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2.3.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 248-ФЗ,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w:t>
      </w:r>
      <w:bookmarkStart w:id="2" w:name="Par61"/>
      <w:bookmarkEnd w:id="2"/>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p>
    <w:p w:rsidR="00245B13" w:rsidRPr="00245B13" w:rsidRDefault="00245B13" w:rsidP="00245B13">
      <w:pPr>
        <w:autoSpaceDE w:val="0"/>
        <w:autoSpaceDN w:val="0"/>
        <w:adjustRightInd w:val="0"/>
        <w:spacing w:after="0" w:line="240" w:lineRule="auto"/>
        <w:jc w:val="center"/>
        <w:outlineLvl w:val="0"/>
        <w:rPr>
          <w:rFonts w:ascii="Times New Roman" w:eastAsia="Calibri" w:hAnsi="Times New Roman" w:cs="Times New Roman"/>
          <w:b/>
          <w:bCs/>
          <w:sz w:val="24"/>
          <w:szCs w:val="24"/>
        </w:rPr>
      </w:pPr>
      <w:r w:rsidRPr="00245B13">
        <w:rPr>
          <w:rFonts w:ascii="Times New Roman" w:eastAsia="Calibri" w:hAnsi="Times New Roman" w:cs="Times New Roman"/>
          <w:b/>
          <w:bCs/>
          <w:sz w:val="24"/>
          <w:szCs w:val="24"/>
        </w:rPr>
        <w:t xml:space="preserve">3. Управление рисками причинения вреда (ущерба) </w:t>
      </w:r>
      <w:proofErr w:type="gramStart"/>
      <w:r w:rsidRPr="00245B13">
        <w:rPr>
          <w:rFonts w:ascii="Times New Roman" w:eastAsia="Calibri" w:hAnsi="Times New Roman" w:cs="Times New Roman"/>
          <w:b/>
          <w:bCs/>
          <w:sz w:val="24"/>
          <w:szCs w:val="24"/>
        </w:rPr>
        <w:t>охраняемым</w:t>
      </w:r>
      <w:proofErr w:type="gramEnd"/>
    </w:p>
    <w:p w:rsidR="00245B13" w:rsidRPr="00245B13" w:rsidRDefault="00245B13" w:rsidP="00245B13">
      <w:pPr>
        <w:autoSpaceDE w:val="0"/>
        <w:autoSpaceDN w:val="0"/>
        <w:adjustRightInd w:val="0"/>
        <w:spacing w:after="0" w:line="240" w:lineRule="auto"/>
        <w:jc w:val="center"/>
        <w:rPr>
          <w:rFonts w:ascii="Times New Roman" w:eastAsia="Calibri" w:hAnsi="Times New Roman" w:cs="Times New Roman"/>
          <w:b/>
          <w:bCs/>
          <w:sz w:val="24"/>
          <w:szCs w:val="24"/>
        </w:rPr>
      </w:pPr>
      <w:r w:rsidRPr="00245B13">
        <w:rPr>
          <w:rFonts w:ascii="Times New Roman" w:eastAsia="Calibri" w:hAnsi="Times New Roman" w:cs="Times New Roman"/>
          <w:b/>
          <w:bCs/>
          <w:sz w:val="24"/>
          <w:szCs w:val="24"/>
        </w:rPr>
        <w:t xml:space="preserve">законом ценностям при осуществлении </w:t>
      </w:r>
      <w:proofErr w:type="gramStart"/>
      <w:r w:rsidRPr="00245B13">
        <w:rPr>
          <w:rFonts w:ascii="Times New Roman" w:eastAsia="Calibri" w:hAnsi="Times New Roman" w:cs="Times New Roman"/>
          <w:b/>
          <w:bCs/>
          <w:sz w:val="24"/>
          <w:szCs w:val="24"/>
        </w:rPr>
        <w:t>муниципального</w:t>
      </w:r>
      <w:proofErr w:type="gramEnd"/>
    </w:p>
    <w:p w:rsidR="00245B13" w:rsidRPr="00245B13" w:rsidRDefault="00245B13" w:rsidP="00245B13">
      <w:pPr>
        <w:autoSpaceDE w:val="0"/>
        <w:autoSpaceDN w:val="0"/>
        <w:adjustRightInd w:val="0"/>
        <w:spacing w:after="0" w:line="240" w:lineRule="auto"/>
        <w:jc w:val="center"/>
        <w:rPr>
          <w:rFonts w:ascii="Times New Roman" w:eastAsia="Calibri" w:hAnsi="Times New Roman" w:cs="Times New Roman"/>
          <w:b/>
          <w:bCs/>
          <w:sz w:val="24"/>
          <w:szCs w:val="24"/>
        </w:rPr>
      </w:pPr>
      <w:r w:rsidRPr="00245B13">
        <w:rPr>
          <w:rFonts w:ascii="Times New Roman" w:eastAsia="Calibri" w:hAnsi="Times New Roman" w:cs="Times New Roman"/>
          <w:b/>
          <w:bCs/>
          <w:sz w:val="24"/>
          <w:szCs w:val="24"/>
        </w:rPr>
        <w:lastRenderedPageBreak/>
        <w:t>жилищного контроля</w:t>
      </w:r>
    </w:p>
    <w:p w:rsidR="00245B13" w:rsidRPr="00245B13" w:rsidRDefault="00245B13" w:rsidP="00245B13">
      <w:pPr>
        <w:autoSpaceDE w:val="0"/>
        <w:autoSpaceDN w:val="0"/>
        <w:adjustRightInd w:val="0"/>
        <w:spacing w:after="0" w:line="240" w:lineRule="auto"/>
        <w:jc w:val="center"/>
        <w:rPr>
          <w:rFonts w:ascii="Times New Roman" w:eastAsia="Calibri" w:hAnsi="Times New Roman" w:cs="Times New Roman"/>
          <w:b/>
          <w:bCs/>
          <w:sz w:val="24"/>
          <w:szCs w:val="24"/>
        </w:rPr>
      </w:pP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3.1. При осуществлении муниципального жилищного контроля применяется система оценки и управления рисками причинения вреда (ущерба) охраняемым законом ценностям.</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3.2. Администрация при осуществлении муниципального жилищного контроля относит объекты контроля, предусмотренные </w:t>
      </w:r>
      <w:hyperlink r:id="rId11" w:history="1">
        <w:r w:rsidRPr="00245B13">
          <w:rPr>
            <w:rFonts w:ascii="Times New Roman" w:eastAsia="Calibri" w:hAnsi="Times New Roman" w:cs="Times New Roman"/>
            <w:sz w:val="24"/>
            <w:szCs w:val="24"/>
          </w:rPr>
          <w:t>пунктом 1.5</w:t>
        </w:r>
      </w:hyperlink>
      <w:r w:rsidRPr="00245B13">
        <w:rPr>
          <w:rFonts w:ascii="Times New Roman" w:eastAsia="Calibri" w:hAnsi="Times New Roman" w:cs="Times New Roman"/>
          <w:sz w:val="24"/>
          <w:szCs w:val="24"/>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а) средний риск;</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б) умеренный риск;</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в) низкий риск.</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12" w:history="1">
        <w:r w:rsidRPr="00245B13">
          <w:rPr>
            <w:rFonts w:ascii="Times New Roman" w:eastAsia="Calibri" w:hAnsi="Times New Roman" w:cs="Times New Roman"/>
            <w:sz w:val="24"/>
            <w:szCs w:val="24"/>
          </w:rPr>
          <w:t>критериями</w:t>
        </w:r>
      </w:hyperlink>
      <w:r w:rsidRPr="00245B13">
        <w:rPr>
          <w:rFonts w:ascii="Times New Roman" w:eastAsia="Calibri" w:hAnsi="Times New Roman" w:cs="Times New Roman"/>
          <w:sz w:val="24"/>
          <w:szCs w:val="24"/>
        </w:rPr>
        <w:t xml:space="preserve"> отнесения объектов контроля к категориям риска согласно Приложению № 3 к настоящему Решению.</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Times New Roman" w:hAnsi="Times New Roman" w:cs="Times New Roman"/>
          <w:sz w:val="24"/>
          <w:szCs w:val="24"/>
          <w:lang w:eastAsia="ru-RU"/>
        </w:rPr>
        <w:t xml:space="preserve">Решение о присвоении объекту контроля категории риска принимается посредством внесения и подписания сведений в </w:t>
      </w:r>
      <w:r w:rsidRPr="00245B13">
        <w:rPr>
          <w:rFonts w:ascii="Times New Roman" w:eastAsia="Calibri" w:hAnsi="Times New Roman" w:cs="Times New Roman"/>
          <w:sz w:val="24"/>
          <w:szCs w:val="24"/>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bookmarkStart w:id="3" w:name="Par9"/>
      <w:bookmarkEnd w:id="3"/>
      <w:r w:rsidRPr="00245B13">
        <w:rPr>
          <w:rFonts w:ascii="Times New Roman" w:eastAsia="Calibri" w:hAnsi="Times New Roman" w:cs="Times New Roman"/>
          <w:sz w:val="24"/>
          <w:szCs w:val="24"/>
        </w:rPr>
        <w:t>3.4. В случае если объект контроля не отнесен к определенной категории риска, он считается отнесенным к категории низкого риска.</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Сведения об объектах контроля с присвоенной им категорией риска размещаются на официальном сайте администрации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w:t>
      </w:r>
      <w:proofErr w:type="spellStart"/>
      <w:r w:rsidRPr="00245B13">
        <w:rPr>
          <w:rFonts w:ascii="Times New Roman" w:eastAsia="Times New Roman" w:hAnsi="Times New Roman" w:cs="Times New Roman"/>
          <w:sz w:val="24"/>
          <w:szCs w:val="24"/>
          <w:lang w:eastAsia="ru-RU"/>
        </w:rPr>
        <w:t>Воробьевского</w:t>
      </w:r>
      <w:proofErr w:type="spellEnd"/>
      <w:r w:rsidRPr="00245B13">
        <w:rPr>
          <w:rFonts w:ascii="Times New Roman" w:eastAsia="Times New Roman" w:hAnsi="Times New Roman" w:cs="Times New Roman"/>
          <w:sz w:val="24"/>
          <w:szCs w:val="24"/>
          <w:lang w:eastAsia="ru-RU"/>
        </w:rPr>
        <w:t xml:space="preserve"> муниципального района Воронежской области</w:t>
      </w:r>
      <w:r w:rsidRPr="00245B13">
        <w:rPr>
          <w:rFonts w:ascii="Times New Roman" w:eastAsia="Calibri" w:hAnsi="Times New Roman" w:cs="Times New Roman"/>
          <w:sz w:val="24"/>
          <w:szCs w:val="24"/>
        </w:rPr>
        <w:t xml:space="preserve"> в информационно-телекоммуникационной сети «Интернет» (далее - официальном сайте).</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3" w:history="1">
        <w:r w:rsidRPr="00245B13">
          <w:rPr>
            <w:rFonts w:ascii="Times New Roman" w:eastAsia="Calibri" w:hAnsi="Times New Roman" w:cs="Times New Roman"/>
            <w:sz w:val="24"/>
            <w:szCs w:val="24"/>
          </w:rPr>
          <w:t>главой 9</w:t>
        </w:r>
      </w:hyperlink>
      <w:r w:rsidRPr="00245B13">
        <w:rPr>
          <w:rFonts w:ascii="Times New Roman" w:eastAsia="Calibri" w:hAnsi="Times New Roman" w:cs="Times New Roman"/>
          <w:sz w:val="24"/>
          <w:szCs w:val="24"/>
        </w:rPr>
        <w:t xml:space="preserve"> Федерального закона    № 248-ФЗ с учетом следующих особенностей:</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а) заявление должно содержать номер соответствующего объекта контроля в едином реестре видов муниципального контроля;</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б) заявление рассматривается главой (заместителем главы) администрации, принявшего решение о присвоении объекту контроля категории риска;</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в) срок рассмотрения заявления не может превышать 5 рабочих дней со дня регистрации.</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245B13">
          <w:rPr>
            <w:rFonts w:ascii="Times New Roman" w:eastAsia="Calibri" w:hAnsi="Times New Roman" w:cs="Times New Roman"/>
            <w:sz w:val="24"/>
            <w:szCs w:val="24"/>
          </w:rPr>
          <w:t>пункте 2.1</w:t>
        </w:r>
      </w:hyperlink>
      <w:r w:rsidRPr="00245B13">
        <w:rPr>
          <w:rFonts w:ascii="Times New Roman" w:eastAsia="Calibri" w:hAnsi="Times New Roman" w:cs="Times New Roman"/>
          <w:sz w:val="24"/>
          <w:szCs w:val="24"/>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245B13" w:rsidRPr="00245B13" w:rsidRDefault="00245B13" w:rsidP="00245B13">
      <w:pPr>
        <w:autoSpaceDE w:val="0"/>
        <w:spacing w:after="0" w:line="240" w:lineRule="auto"/>
        <w:ind w:firstLine="567"/>
        <w:jc w:val="center"/>
        <w:rPr>
          <w:rFonts w:ascii="Times New Roman" w:eastAsia="Times New Roman" w:hAnsi="Times New Roman" w:cs="Times New Roman"/>
          <w:bCs/>
          <w:sz w:val="24"/>
          <w:szCs w:val="24"/>
          <w:lang w:eastAsia="zh-CN"/>
        </w:rPr>
      </w:pPr>
    </w:p>
    <w:p w:rsidR="00245B13" w:rsidRPr="00245B13" w:rsidRDefault="00245B13" w:rsidP="00245B13">
      <w:pPr>
        <w:autoSpaceDE w:val="0"/>
        <w:spacing w:after="0" w:line="240" w:lineRule="auto"/>
        <w:ind w:firstLine="709"/>
        <w:jc w:val="center"/>
        <w:rPr>
          <w:rFonts w:ascii="Times New Roman" w:eastAsia="Times New Roman" w:hAnsi="Times New Roman" w:cs="Times New Roman"/>
          <w:bCs/>
          <w:sz w:val="24"/>
          <w:szCs w:val="24"/>
          <w:lang w:eastAsia="zh-CN"/>
        </w:rPr>
      </w:pPr>
      <w:r w:rsidRPr="00245B13">
        <w:rPr>
          <w:rFonts w:ascii="Times New Roman" w:eastAsia="Times New Roman" w:hAnsi="Times New Roman" w:cs="Times New Roman"/>
          <w:bCs/>
          <w:sz w:val="24"/>
          <w:szCs w:val="24"/>
          <w:lang w:eastAsia="zh-CN"/>
        </w:rPr>
        <w:t>4. Профилактика рисков причинения вреда (ущерба) охраняемым законом ценностям</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4.1. Администрация осуществляет муниципальный жилищный контроль посредством проведения:</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lastRenderedPageBreak/>
        <w:t>а) профилактических мероприятий;</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highlight w:val="green"/>
          <w:lang w:eastAsia="zh-CN"/>
        </w:rPr>
      </w:pPr>
      <w:r w:rsidRPr="00245B13">
        <w:rPr>
          <w:rFonts w:ascii="Times New Roman" w:eastAsia="Times New Roman" w:hAnsi="Times New Roman" w:cs="Times New Roman"/>
          <w:sz w:val="24"/>
          <w:szCs w:val="24"/>
          <w:lang w:eastAsia="zh-CN"/>
        </w:rPr>
        <w:t>б) контрольных мероприятий, проводимых с взаимодействием с контролируемым лицом либо без взаимодействия с контролируемым лицом.</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highlight w:val="green"/>
          <w:lang w:eastAsia="zh-CN"/>
        </w:rPr>
      </w:pPr>
      <w:r w:rsidRPr="00245B13">
        <w:rPr>
          <w:rFonts w:ascii="Times New Roman" w:eastAsia="Times New Roman" w:hAnsi="Times New Roman" w:cs="Times New Roman"/>
          <w:sz w:val="24"/>
          <w:szCs w:val="24"/>
          <w:lang w:eastAsia="zh-CN"/>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4.3.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highlight w:val="green"/>
          <w:lang w:eastAsia="zh-CN"/>
        </w:rPr>
      </w:pPr>
      <w:r w:rsidRPr="00245B13">
        <w:rPr>
          <w:rFonts w:ascii="Times New Roman" w:eastAsia="Times New Roman" w:hAnsi="Times New Roman" w:cs="Times New Roman"/>
          <w:sz w:val="24"/>
          <w:szCs w:val="24"/>
          <w:lang w:eastAsia="zh-CN"/>
        </w:rPr>
        <w:t>4.5. Утвержденная программа профилактики рисков причинения вреда (ущерба) размещается на официальном сайте администрации в сети «Интернет».</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4.6. </w:t>
      </w:r>
      <w:proofErr w:type="gramStart"/>
      <w:r w:rsidRPr="00245B13">
        <w:rPr>
          <w:rFonts w:ascii="Times New Roman" w:eastAsia="Times New Roman" w:hAnsi="Times New Roman" w:cs="Times New Roman"/>
          <w:sz w:val="24"/>
          <w:szCs w:val="24"/>
          <w:lang w:eastAsia="zh-CN"/>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w:t>
      </w:r>
      <w:proofErr w:type="gramEnd"/>
      <w:r w:rsidRPr="00245B13">
        <w:rPr>
          <w:rFonts w:ascii="Times New Roman" w:eastAsia="Times New Roman" w:hAnsi="Times New Roman" w:cs="Times New Roman"/>
          <w:sz w:val="24"/>
          <w:szCs w:val="24"/>
          <w:lang w:eastAsia="zh-CN"/>
        </w:rPr>
        <w:t xml:space="preserve"> с компетенцией.</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4.7. При осуществлении администрацией муниципального жилищного контроля проводятся следующие виды профилактических мероприятий:</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а) информирование;</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б) обобщение правоприменительной практики</w:t>
      </w:r>
      <w:r w:rsidRPr="00245B13">
        <w:rPr>
          <w:rFonts w:ascii="Times New Roman" w:eastAsia="Times New Roman" w:hAnsi="Times New Roman" w:cs="Times New Roman"/>
          <w:sz w:val="24"/>
          <w:szCs w:val="24"/>
          <w:vertAlign w:val="superscript"/>
          <w:lang w:eastAsia="zh-CN"/>
        </w:rPr>
        <w:footnoteReference w:id="1"/>
      </w:r>
      <w:r w:rsidRPr="00245B13">
        <w:rPr>
          <w:rFonts w:ascii="Times New Roman" w:eastAsia="Times New Roman" w:hAnsi="Times New Roman" w:cs="Times New Roman"/>
          <w:sz w:val="24"/>
          <w:szCs w:val="24"/>
          <w:lang w:eastAsia="zh-CN"/>
        </w:rPr>
        <w:t>;</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в) объявление предостережения;</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г) консультирование;</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д) профилактический визит.</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245B13">
        <w:rPr>
          <w:rFonts w:ascii="Times New Roman" w:eastAsia="Times New Roman" w:hAnsi="Times New Roman" w:cs="Times New Roman"/>
          <w:sz w:val="24"/>
          <w:szCs w:val="24"/>
          <w:shd w:val="clear" w:color="auto" w:fill="FFFFFF"/>
          <w:lang w:eastAsia="zh-CN"/>
        </w:rPr>
        <w:t>через личные кабинеты контролируемых лиц в государственных информационных системах (при их наличии) и в иных формах</w:t>
      </w:r>
      <w:r w:rsidRPr="00245B13">
        <w:rPr>
          <w:rFonts w:ascii="Times New Roman" w:eastAsia="Times New Roman" w:hAnsi="Times New Roman" w:cs="Times New Roman"/>
          <w:sz w:val="24"/>
          <w:szCs w:val="24"/>
          <w:lang w:eastAsia="zh-CN"/>
        </w:rPr>
        <w:t>.</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Доклад о правоприменительной практике готовится администрацией до 1 марта года, следующего за </w:t>
      </w:r>
      <w:proofErr w:type="gramStart"/>
      <w:r w:rsidRPr="00245B13">
        <w:rPr>
          <w:rFonts w:ascii="Times New Roman" w:eastAsia="Times New Roman" w:hAnsi="Times New Roman" w:cs="Times New Roman"/>
          <w:sz w:val="24"/>
          <w:szCs w:val="24"/>
          <w:lang w:eastAsia="zh-CN"/>
        </w:rPr>
        <w:t>отчетным</w:t>
      </w:r>
      <w:proofErr w:type="gramEnd"/>
      <w:r w:rsidRPr="00245B13">
        <w:rPr>
          <w:rFonts w:ascii="Times New Roman" w:eastAsia="Times New Roman" w:hAnsi="Times New Roman" w:cs="Times New Roman"/>
          <w:sz w:val="24"/>
          <w:szCs w:val="24"/>
          <w:lang w:eastAsia="zh-CN"/>
        </w:rPr>
        <w:t>.</w:t>
      </w:r>
    </w:p>
    <w:p w:rsidR="00245B13" w:rsidRPr="00245B13" w:rsidRDefault="00245B13" w:rsidP="00245B13">
      <w:pPr>
        <w:autoSpaceDE w:val="0"/>
        <w:spacing w:after="0" w:line="240" w:lineRule="auto"/>
        <w:ind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Администрация обеспечивает публичное обсуждение проекта доклада о правоприменительной практике с одновременным указанием способов подачи </w:t>
      </w:r>
      <w:r w:rsidRPr="00245B13">
        <w:rPr>
          <w:rFonts w:ascii="Times New Roman" w:eastAsia="Times New Roman" w:hAnsi="Times New Roman" w:cs="Times New Roman"/>
          <w:sz w:val="24"/>
          <w:szCs w:val="24"/>
          <w:lang w:eastAsia="zh-CN"/>
        </w:rPr>
        <w:lastRenderedPageBreak/>
        <w:t>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proofErr w:type="gramStart"/>
      <w:r w:rsidRPr="00245B13">
        <w:rPr>
          <w:rFonts w:ascii="Times New Roman" w:eastAsia="Times New Roman" w:hAnsi="Times New Roman" w:cs="Times New Roman"/>
          <w:sz w:val="24"/>
          <w:szCs w:val="24"/>
          <w:lang w:eastAsia="zh-CN"/>
        </w:rPr>
        <w:t>и</w:t>
      </w:r>
      <w:proofErr w:type="gramEnd"/>
      <w:r w:rsidRPr="00245B13">
        <w:rPr>
          <w:rFonts w:ascii="Times New Roman" w:eastAsia="Times New Roman" w:hAnsi="Times New Roman" w:cs="Times New Roman"/>
          <w:sz w:val="24"/>
          <w:szCs w:val="24"/>
          <w:lang w:eastAsia="zh-CN"/>
        </w:rPr>
        <w:t xml:space="preserve"> 15 календарных дней со дня окончания общественных обсуждений.</w:t>
      </w:r>
    </w:p>
    <w:p w:rsidR="00245B13" w:rsidRPr="00245B13" w:rsidRDefault="00245B13" w:rsidP="00245B1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245B13">
        <w:rPr>
          <w:rFonts w:ascii="Times New Roman" w:eastAsia="Times New Roman" w:hAnsi="Times New Roman" w:cs="Times New Roman"/>
          <w:sz w:val="24"/>
          <w:szCs w:val="24"/>
          <w:lang w:eastAsia="ru-RU"/>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жилищного контроля в срок не позднее 7 дней с даты утверждения доклада в порядке, установленном п</w:t>
      </w:r>
      <w:r w:rsidRPr="00245B13">
        <w:rPr>
          <w:rFonts w:ascii="Times New Roman" w:eastAsia="Calibri" w:hAnsi="Times New Roman" w:cs="Times New Roman"/>
          <w:sz w:val="24"/>
          <w:szCs w:val="24"/>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w:t>
      </w:r>
      <w:proofErr w:type="gramEnd"/>
      <w:r w:rsidRPr="00245B13">
        <w:rPr>
          <w:rFonts w:ascii="Times New Roman" w:eastAsia="Calibri" w:hAnsi="Times New Roman" w:cs="Times New Roman"/>
          <w:sz w:val="24"/>
          <w:szCs w:val="24"/>
        </w:rPr>
        <w:t xml:space="preserve"> сводного доклада о государственном контроле (надзоре), муниципальном контроле в Российской Федерации»</w:t>
      </w:r>
      <w:r w:rsidRPr="00245B13">
        <w:rPr>
          <w:rFonts w:ascii="Times New Roman" w:eastAsia="Times New Roman" w:hAnsi="Times New Roman" w:cs="Times New Roman"/>
          <w:sz w:val="24"/>
          <w:szCs w:val="24"/>
          <w:lang w:eastAsia="ru-RU"/>
        </w:rPr>
        <w:t>.</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4.10. </w:t>
      </w:r>
      <w:proofErr w:type="gramStart"/>
      <w:r w:rsidRPr="00245B13">
        <w:rPr>
          <w:rFonts w:ascii="Times New Roman" w:eastAsia="Times New Roman" w:hAnsi="Times New Roman" w:cs="Times New Roman"/>
          <w:sz w:val="24"/>
          <w:szCs w:val="24"/>
          <w:lang w:eastAsia="zh-CN"/>
        </w:rPr>
        <w:t>Предостережение о недопустимости нарушения обязательных требований и предложение</w:t>
      </w:r>
      <w:r w:rsidRPr="00245B13">
        <w:rPr>
          <w:rFonts w:ascii="Times New Roman" w:eastAsia="Times New Roman" w:hAnsi="Times New Roman" w:cs="Times New Roman"/>
          <w:sz w:val="24"/>
          <w:szCs w:val="24"/>
          <w:shd w:val="clear" w:color="auto" w:fill="FFFFFF"/>
          <w:lang w:eastAsia="zh-CN"/>
        </w:rPr>
        <w:t xml:space="preserve"> принять меры по обеспечению соблюдения обязательных требований</w:t>
      </w:r>
      <w:r w:rsidRPr="00245B13">
        <w:rPr>
          <w:rFonts w:ascii="Times New Roman" w:eastAsia="Times New Roman" w:hAnsi="Times New Roman" w:cs="Times New Roman"/>
          <w:sz w:val="24"/>
          <w:szCs w:val="24"/>
          <w:lang w:eastAsia="zh-CN"/>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245B13">
        <w:rPr>
          <w:rFonts w:ascii="Times New Roman" w:eastAsia="Times New Roman" w:hAnsi="Times New Roman" w:cs="Times New Roman"/>
          <w:sz w:val="24"/>
          <w:szCs w:val="24"/>
          <w:lang w:eastAsia="zh-CN"/>
        </w:rPr>
        <w:t xml:space="preserve"> (ущерба) охраняемым законом ценностям. </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245B13">
        <w:rPr>
          <w:rFonts w:ascii="Times New Roman" w:eastAsia="Calibri" w:hAnsi="Times New Roman" w:cs="Times New Roman"/>
          <w:sz w:val="24"/>
          <w:szCs w:val="24"/>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245B13">
        <w:rPr>
          <w:rFonts w:ascii="Times New Roman" w:eastAsia="Calibri" w:hAnsi="Times New Roman" w:cs="Times New Roman"/>
          <w:sz w:val="24"/>
          <w:szCs w:val="24"/>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245B13" w:rsidRPr="00245B13" w:rsidRDefault="00245B13" w:rsidP="00245B13">
      <w:pPr>
        <w:spacing w:after="0" w:line="240" w:lineRule="auto"/>
        <w:ind w:firstLine="709"/>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Предостережение о недопустимости нарушения обязательных требований оформляется в соответствии с формой, утвержденной </w:t>
      </w:r>
      <w:r w:rsidRPr="00245B13">
        <w:rPr>
          <w:rFonts w:ascii="Times New Roman" w:eastAsia="Times New Roman" w:hAnsi="Times New Roman" w:cs="Times New Roman"/>
          <w:sz w:val="24"/>
          <w:szCs w:val="24"/>
          <w:shd w:val="clear" w:color="auto" w:fill="FFFFFF"/>
          <w:lang w:eastAsia="ru-RU"/>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245B13">
        <w:rPr>
          <w:rFonts w:ascii="Times New Roman" w:eastAsia="Times New Roman" w:hAnsi="Times New Roman" w:cs="Times New Roman"/>
          <w:sz w:val="24"/>
          <w:szCs w:val="24"/>
          <w:lang w:eastAsia="ru-RU"/>
        </w:rPr>
        <w:t xml:space="preserve">. </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45B13" w:rsidRPr="00245B13" w:rsidRDefault="00245B13" w:rsidP="00245B13">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4" w:history="1">
        <w:r w:rsidRPr="00245B13">
          <w:rPr>
            <w:rFonts w:ascii="Times New Roman" w:eastAsia="Calibri" w:hAnsi="Times New Roman" w:cs="Times New Roman"/>
            <w:sz w:val="24"/>
            <w:szCs w:val="24"/>
          </w:rPr>
          <w:t>частью 6 статьи 21</w:t>
        </w:r>
      </w:hyperlink>
      <w:r w:rsidRPr="00245B13">
        <w:rPr>
          <w:rFonts w:ascii="Times New Roman" w:eastAsia="Calibri" w:hAnsi="Times New Roman" w:cs="Times New Roman"/>
          <w:sz w:val="24"/>
          <w:szCs w:val="24"/>
        </w:rPr>
        <w:t xml:space="preserve"> Федерального закона № 248-ФЗ, в течение 30 дней со дня получения контролируемым лицом предостережения.</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Возражение должно содержать: </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245B13">
        <w:rPr>
          <w:rFonts w:ascii="Times New Roman" w:eastAsia="Calibri" w:hAnsi="Times New Roman" w:cs="Times New Roman"/>
          <w:sz w:val="24"/>
          <w:szCs w:val="24"/>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идентификационный номер налогоплательщика - контролируемого лица;</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дата и номер предостережения, направленного в адрес контролируемого лица;</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lastRenderedPageBreak/>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об оставлении предостережения без изменения;</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об отмене предостережения.</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В случае оставления предостережения без изменения указывается мотивированное обоснование.</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4.11.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в ходе проведения профилактических либо контрольных мероприятий. </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Личный прием проводится должностным лицом, уполномоченным осуществлять муниципальный жилищный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Консультирование осуществляется в устной или письменной форме по следующим вопросам:</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1) организация и осуществление муниципального жилищного контроля;</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2) порядок осуществления контрольных мероприятий, установленных настоящим Положением;</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3) порядок обжалования действий (бездействия) должностных лиц, уполномоченных осуществлять муниципальный жилищный контроль;</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а) контролируемым лицом представлен письменный запрос о представлении письменного ответа по вопросам консультирования;</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б) за время консультирования предоставить ответ на поставленные вопросы невозможно;</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в) ответ на поставленные вопросы требует дополнительного запроса сведений.</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При осуществлении консультирования </w:t>
      </w:r>
      <w:proofErr w:type="gramStart"/>
      <w:r w:rsidRPr="00245B13">
        <w:rPr>
          <w:rFonts w:ascii="Times New Roman" w:eastAsia="Times New Roman" w:hAnsi="Times New Roman" w:cs="Times New Roman"/>
          <w:sz w:val="24"/>
          <w:szCs w:val="24"/>
          <w:lang w:eastAsia="zh-CN"/>
        </w:rPr>
        <w:t>должностное лицо, уполномоченное осуществлять муниципальный жилищный контроль обязано</w:t>
      </w:r>
      <w:proofErr w:type="gramEnd"/>
      <w:r w:rsidRPr="00245B13">
        <w:rPr>
          <w:rFonts w:ascii="Times New Roman" w:eastAsia="Times New Roman" w:hAnsi="Times New Roman" w:cs="Times New Roman"/>
          <w:sz w:val="24"/>
          <w:szCs w:val="24"/>
          <w:lang w:eastAsia="zh-CN"/>
        </w:rPr>
        <w:t xml:space="preserve"> соблюдать конфиденциальность информации, доступ к которой ограничен в соответствии с законодательством Российской Федерации.</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w:t>
      </w:r>
      <w:r w:rsidRPr="00245B13">
        <w:rPr>
          <w:rFonts w:ascii="Times New Roman" w:eastAsia="Calibri" w:hAnsi="Times New Roman" w:cs="Times New Roman"/>
          <w:sz w:val="24"/>
          <w:szCs w:val="24"/>
        </w:rPr>
        <w:lastRenderedPageBreak/>
        <w:t xml:space="preserve">направления ответа (в письменной или электронной форме) на обращение, поданное заявителем в соответствии с Федеральным </w:t>
      </w:r>
      <w:hyperlink r:id="rId15" w:history="1">
        <w:r w:rsidRPr="00245B13">
          <w:rPr>
            <w:rFonts w:ascii="Times New Roman" w:eastAsia="Calibri" w:hAnsi="Times New Roman" w:cs="Times New Roman"/>
            <w:sz w:val="24"/>
            <w:szCs w:val="24"/>
          </w:rPr>
          <w:t>законом</w:t>
        </w:r>
      </w:hyperlink>
      <w:r w:rsidRPr="00245B13">
        <w:rPr>
          <w:rFonts w:ascii="Times New Roman" w:eastAsia="Calibri" w:hAnsi="Times New Roman" w:cs="Times New Roman"/>
          <w:sz w:val="24"/>
          <w:szCs w:val="24"/>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245B13" w:rsidRPr="00245B13" w:rsidRDefault="00245B13" w:rsidP="00245B13">
      <w:pPr>
        <w:autoSpaceDE w:val="0"/>
        <w:spacing w:after="0" w:line="240" w:lineRule="auto"/>
        <w:ind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Должностными лицами, уполномоченными осуществлять муниципальный жилищный контроль, ведется журнал учета консультирований.</w:t>
      </w:r>
    </w:p>
    <w:p w:rsidR="00245B13" w:rsidRPr="00245B13" w:rsidRDefault="00245B13" w:rsidP="00245B1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4.12. </w:t>
      </w:r>
      <w:r w:rsidRPr="00245B13">
        <w:rPr>
          <w:rFonts w:ascii="Times New Roman" w:eastAsia="Calibri" w:hAnsi="Times New Roman" w:cs="Times New Roman"/>
          <w:sz w:val="24"/>
          <w:szCs w:val="24"/>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w:t>
      </w:r>
      <w:r w:rsidRPr="00245B13">
        <w:rPr>
          <w:rFonts w:ascii="Times New Roman" w:eastAsia="Times New Roman" w:hAnsi="Times New Roman" w:cs="Times New Roman"/>
          <w:sz w:val="24"/>
          <w:szCs w:val="24"/>
          <w:lang w:eastAsia="ru-RU"/>
        </w:rPr>
        <w:t>либо путем использования видео-конференц-связи или мобильного приложения «Инспектор»</w:t>
      </w:r>
      <w:r w:rsidRPr="00245B13">
        <w:rPr>
          <w:rFonts w:ascii="Times New Roman" w:eastAsia="Times New Roman" w:hAnsi="Times New Roman" w:cs="Times New Roman"/>
          <w:sz w:val="24"/>
          <w:szCs w:val="24"/>
          <w:vertAlign w:val="superscript"/>
          <w:lang w:eastAsia="ru-RU"/>
        </w:rPr>
        <w:footnoteReference w:id="2"/>
      </w:r>
      <w:r w:rsidRPr="00245B13">
        <w:rPr>
          <w:rFonts w:ascii="Times New Roman" w:eastAsia="Times New Roman" w:hAnsi="Times New Roman" w:cs="Times New Roman"/>
          <w:sz w:val="24"/>
          <w:szCs w:val="24"/>
          <w:lang w:eastAsia="ru-RU"/>
        </w:rPr>
        <w:t xml:space="preserve"> в порядке, установленном статьей 52 Федерального закона № 248-ФЗ.</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proofErr w:type="gramStart"/>
      <w:r w:rsidRPr="00245B13">
        <w:rPr>
          <w:rFonts w:ascii="Times New Roman" w:eastAsia="Times New Roman" w:hAnsi="Times New Roman" w:cs="Times New Roman"/>
          <w:sz w:val="24"/>
          <w:szCs w:val="24"/>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Pr="00245B13">
        <w:rPr>
          <w:rFonts w:ascii="Times New Roman" w:eastAsia="Times New Roman" w:hAnsi="Times New Roman" w:cs="Times New Roman"/>
          <w:sz w:val="24"/>
          <w:szCs w:val="24"/>
          <w:lang w:eastAsia="zh-CN"/>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6" w:history="1">
        <w:r w:rsidRPr="00245B13">
          <w:rPr>
            <w:rFonts w:ascii="Times New Roman" w:eastAsia="Calibri" w:hAnsi="Times New Roman" w:cs="Times New Roman"/>
            <w:sz w:val="24"/>
            <w:szCs w:val="24"/>
          </w:rPr>
          <w:t>статьей 88</w:t>
        </w:r>
      </w:hyperlink>
      <w:r w:rsidRPr="00245B13">
        <w:rPr>
          <w:rFonts w:ascii="Times New Roman" w:eastAsia="Calibri" w:hAnsi="Times New Roman" w:cs="Times New Roman"/>
          <w:sz w:val="24"/>
          <w:szCs w:val="24"/>
        </w:rPr>
        <w:t xml:space="preserve"> Федерального закона № 248-ФЗ для контрольных мероприятий.</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7" w:history="1">
        <w:r w:rsidRPr="00245B13">
          <w:rPr>
            <w:rFonts w:ascii="Times New Roman" w:eastAsia="Calibri" w:hAnsi="Times New Roman" w:cs="Times New Roman"/>
            <w:sz w:val="24"/>
            <w:szCs w:val="24"/>
          </w:rPr>
          <w:t>частью 10 статьи 65</w:t>
        </w:r>
      </w:hyperlink>
      <w:r w:rsidRPr="00245B13">
        <w:rPr>
          <w:rFonts w:ascii="Times New Roman" w:eastAsia="Calibri" w:hAnsi="Times New Roman" w:cs="Times New Roman"/>
          <w:sz w:val="24"/>
          <w:szCs w:val="24"/>
        </w:rPr>
        <w:t xml:space="preserve"> Федерального закона № 248-ФЗ для контрольных мероприятий.</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w:t>
      </w:r>
      <w:proofErr w:type="gramStart"/>
      <w:r w:rsidRPr="00245B13">
        <w:rPr>
          <w:rFonts w:ascii="Times New Roman" w:eastAsia="Calibri" w:hAnsi="Times New Roman" w:cs="Times New Roman"/>
          <w:sz w:val="24"/>
          <w:szCs w:val="24"/>
        </w:rPr>
        <w:t>с даты составления</w:t>
      </w:r>
      <w:proofErr w:type="gramEnd"/>
      <w:r w:rsidRPr="00245B13">
        <w:rPr>
          <w:rFonts w:ascii="Times New Roman" w:eastAsia="Calibri" w:hAnsi="Times New Roman" w:cs="Times New Roman"/>
          <w:sz w:val="24"/>
          <w:szCs w:val="24"/>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245B13" w:rsidRPr="00245B13" w:rsidRDefault="00245B13" w:rsidP="00245B13">
      <w:pPr>
        <w:autoSpaceDE w:val="0"/>
        <w:autoSpaceDN w:val="0"/>
        <w:adjustRightInd w:val="0"/>
        <w:spacing w:after="0" w:line="240" w:lineRule="auto"/>
        <w:ind w:firstLine="539"/>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8" w:history="1">
        <w:r w:rsidRPr="00245B13">
          <w:rPr>
            <w:rFonts w:ascii="Times New Roman" w:eastAsia="Calibri" w:hAnsi="Times New Roman" w:cs="Times New Roman"/>
            <w:sz w:val="24"/>
            <w:szCs w:val="24"/>
          </w:rPr>
          <w:t>статьей 90.1</w:t>
        </w:r>
      </w:hyperlink>
      <w:r w:rsidRPr="00245B13">
        <w:rPr>
          <w:rFonts w:ascii="Times New Roman" w:eastAsia="Calibri" w:hAnsi="Times New Roman" w:cs="Times New Roman"/>
          <w:sz w:val="24"/>
          <w:szCs w:val="24"/>
        </w:rPr>
        <w:t xml:space="preserve"> Федерального закона № 248-ФЗ.</w:t>
      </w:r>
    </w:p>
    <w:p w:rsidR="00245B13" w:rsidRPr="00245B13" w:rsidRDefault="00245B13" w:rsidP="00245B13">
      <w:pPr>
        <w:autoSpaceDE w:val="0"/>
        <w:autoSpaceDN w:val="0"/>
        <w:adjustRightInd w:val="0"/>
        <w:spacing w:after="0" w:line="240" w:lineRule="auto"/>
        <w:ind w:firstLine="539"/>
        <w:jc w:val="both"/>
        <w:rPr>
          <w:rFonts w:ascii="Times New Roman" w:eastAsia="Calibri" w:hAnsi="Times New Roman" w:cs="Times New Roman"/>
          <w:sz w:val="24"/>
          <w:szCs w:val="24"/>
        </w:rPr>
      </w:pPr>
      <w:r w:rsidRPr="00245B13">
        <w:rPr>
          <w:rFonts w:ascii="Times New Roman" w:eastAsia="Times New Roman" w:hAnsi="Times New Roman" w:cs="Times New Roman"/>
          <w:sz w:val="24"/>
          <w:szCs w:val="24"/>
          <w:lang w:eastAsia="ru-RU"/>
        </w:rPr>
        <w:t xml:space="preserve">4.12.2. </w:t>
      </w:r>
      <w:r w:rsidRPr="00245B13">
        <w:rPr>
          <w:rFonts w:ascii="Times New Roman" w:eastAsia="Calibri" w:hAnsi="Times New Roman" w:cs="Times New Roman"/>
          <w:sz w:val="24"/>
          <w:szCs w:val="24"/>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245B13" w:rsidRPr="00245B13" w:rsidRDefault="00245B13" w:rsidP="00245B13">
      <w:pPr>
        <w:autoSpaceDE w:val="0"/>
        <w:autoSpaceDN w:val="0"/>
        <w:adjustRightInd w:val="0"/>
        <w:spacing w:after="0" w:line="240" w:lineRule="auto"/>
        <w:ind w:firstLine="539"/>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lastRenderedPageBreak/>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245B13">
        <w:rPr>
          <w:rFonts w:ascii="Times New Roman" w:eastAsia="Calibri" w:hAnsi="Times New Roman" w:cs="Times New Roman"/>
          <w:sz w:val="24"/>
          <w:szCs w:val="24"/>
          <w:vertAlign w:val="superscript"/>
        </w:rPr>
        <w:footnoteReference w:id="3"/>
      </w:r>
      <w:r w:rsidRPr="00245B13">
        <w:rPr>
          <w:rFonts w:ascii="Times New Roman" w:eastAsia="Calibri" w:hAnsi="Times New Roman" w:cs="Times New Roman"/>
          <w:sz w:val="24"/>
          <w:szCs w:val="24"/>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245B13" w:rsidRPr="00245B13" w:rsidRDefault="00245B13" w:rsidP="00245B13">
      <w:pPr>
        <w:autoSpaceDE w:val="0"/>
        <w:autoSpaceDN w:val="0"/>
        <w:adjustRightInd w:val="0"/>
        <w:spacing w:after="0" w:line="240" w:lineRule="auto"/>
        <w:ind w:firstLine="539"/>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245B13" w:rsidRPr="00245B13" w:rsidRDefault="00245B13" w:rsidP="00245B13">
      <w:pPr>
        <w:autoSpaceDE w:val="0"/>
        <w:autoSpaceDN w:val="0"/>
        <w:adjustRightInd w:val="0"/>
        <w:spacing w:after="0" w:line="240" w:lineRule="auto"/>
        <w:ind w:firstLine="539"/>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Решение об отказе в проведении профилактического визита принимается в следующих случаях:</w:t>
      </w:r>
    </w:p>
    <w:p w:rsidR="00245B13" w:rsidRPr="00245B13" w:rsidRDefault="00245B13" w:rsidP="00245B13">
      <w:pPr>
        <w:autoSpaceDE w:val="0"/>
        <w:autoSpaceDN w:val="0"/>
        <w:adjustRightInd w:val="0"/>
        <w:spacing w:after="0" w:line="240" w:lineRule="auto"/>
        <w:ind w:firstLine="539"/>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1) от контролируемого лица поступило уведомление об отзыве заявления;</w:t>
      </w:r>
    </w:p>
    <w:p w:rsidR="00245B13" w:rsidRPr="00245B13" w:rsidRDefault="00245B13" w:rsidP="00245B13">
      <w:pPr>
        <w:autoSpaceDE w:val="0"/>
        <w:autoSpaceDN w:val="0"/>
        <w:adjustRightInd w:val="0"/>
        <w:spacing w:after="0" w:line="240" w:lineRule="auto"/>
        <w:ind w:firstLine="539"/>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245B13" w:rsidRPr="00245B13" w:rsidRDefault="00245B13" w:rsidP="00245B13">
      <w:pPr>
        <w:autoSpaceDE w:val="0"/>
        <w:autoSpaceDN w:val="0"/>
        <w:adjustRightInd w:val="0"/>
        <w:spacing w:after="0" w:line="240" w:lineRule="auto"/>
        <w:ind w:firstLine="539"/>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3) в течение года до даты подачи заявления администрацией проведен профилактический визит по ранее поданному заявлению;</w:t>
      </w:r>
    </w:p>
    <w:p w:rsidR="00245B13" w:rsidRPr="00245B13" w:rsidRDefault="00245B13" w:rsidP="00245B13">
      <w:pPr>
        <w:autoSpaceDE w:val="0"/>
        <w:autoSpaceDN w:val="0"/>
        <w:adjustRightInd w:val="0"/>
        <w:spacing w:after="0" w:line="240" w:lineRule="auto"/>
        <w:ind w:firstLine="539"/>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245B13" w:rsidRPr="00245B13" w:rsidRDefault="00245B13" w:rsidP="00245B13">
      <w:pPr>
        <w:autoSpaceDE w:val="0"/>
        <w:autoSpaceDN w:val="0"/>
        <w:adjustRightInd w:val="0"/>
        <w:spacing w:after="0" w:line="240" w:lineRule="auto"/>
        <w:ind w:firstLine="539"/>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245B13" w:rsidRPr="00245B13" w:rsidRDefault="00245B13" w:rsidP="00245B13">
      <w:pPr>
        <w:autoSpaceDE w:val="0"/>
        <w:autoSpaceDN w:val="0"/>
        <w:adjustRightInd w:val="0"/>
        <w:spacing w:after="0" w:line="240" w:lineRule="auto"/>
        <w:ind w:firstLine="539"/>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245B13">
        <w:rPr>
          <w:rFonts w:ascii="Times New Roman" w:eastAsia="Calibri" w:hAnsi="Times New Roman" w:cs="Times New Roman"/>
          <w:sz w:val="24"/>
          <w:szCs w:val="24"/>
        </w:rPr>
        <w:t>позднее</w:t>
      </w:r>
      <w:proofErr w:type="gramEnd"/>
      <w:r w:rsidRPr="00245B13">
        <w:rPr>
          <w:rFonts w:ascii="Times New Roman" w:eastAsia="Calibri" w:hAnsi="Times New Roman" w:cs="Times New Roman"/>
          <w:sz w:val="24"/>
          <w:szCs w:val="24"/>
        </w:rPr>
        <w:t xml:space="preserve"> чем за пять рабочих дней до даты его проведения.</w:t>
      </w:r>
    </w:p>
    <w:p w:rsidR="00245B13" w:rsidRPr="00245B13" w:rsidRDefault="00245B13" w:rsidP="00245B13">
      <w:pPr>
        <w:autoSpaceDE w:val="0"/>
        <w:autoSpaceDN w:val="0"/>
        <w:adjustRightInd w:val="0"/>
        <w:spacing w:after="0" w:line="240" w:lineRule="auto"/>
        <w:ind w:firstLine="539"/>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245B13" w:rsidRPr="00245B13" w:rsidRDefault="00245B13" w:rsidP="00245B13">
      <w:pPr>
        <w:autoSpaceDE w:val="0"/>
        <w:autoSpaceDN w:val="0"/>
        <w:adjustRightInd w:val="0"/>
        <w:spacing w:after="0" w:line="240" w:lineRule="auto"/>
        <w:ind w:firstLine="539"/>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Разъяснения и рекомендации, полученные контролируемым лицом в ходе профилактического визита, носят рекомендательный характер.</w:t>
      </w:r>
    </w:p>
    <w:p w:rsidR="00245B13" w:rsidRPr="00245B13" w:rsidRDefault="00245B13" w:rsidP="00245B13">
      <w:pPr>
        <w:autoSpaceDE w:val="0"/>
        <w:autoSpaceDN w:val="0"/>
        <w:adjustRightInd w:val="0"/>
        <w:spacing w:after="0" w:line="240" w:lineRule="auto"/>
        <w:ind w:firstLine="539"/>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245B13" w:rsidRPr="00245B13" w:rsidRDefault="00245B13" w:rsidP="00245B13">
      <w:pPr>
        <w:autoSpaceDE w:val="0"/>
        <w:autoSpaceDN w:val="0"/>
        <w:adjustRightInd w:val="0"/>
        <w:spacing w:after="0" w:line="240" w:lineRule="auto"/>
        <w:ind w:firstLine="539"/>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В случае</w:t>
      </w:r>
      <w:proofErr w:type="gramStart"/>
      <w:r w:rsidRPr="00245B13">
        <w:rPr>
          <w:rFonts w:ascii="Times New Roman" w:eastAsia="Calibri" w:hAnsi="Times New Roman" w:cs="Times New Roman"/>
          <w:sz w:val="24"/>
          <w:szCs w:val="24"/>
        </w:rPr>
        <w:t>,</w:t>
      </w:r>
      <w:proofErr w:type="gramEnd"/>
      <w:r w:rsidRPr="00245B13">
        <w:rPr>
          <w:rFonts w:ascii="Times New Roman" w:eastAsia="Calibri" w:hAnsi="Times New Roman" w:cs="Times New Roman"/>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245B13" w:rsidRPr="00245B13" w:rsidRDefault="00245B13" w:rsidP="00245B13">
      <w:pPr>
        <w:autoSpaceDE w:val="0"/>
        <w:spacing w:after="0" w:line="240" w:lineRule="auto"/>
        <w:ind w:firstLine="539"/>
        <w:jc w:val="both"/>
        <w:rPr>
          <w:rFonts w:ascii="Times New Roman" w:eastAsia="Times New Roman" w:hAnsi="Times New Roman" w:cs="Times New Roman"/>
          <w:sz w:val="24"/>
          <w:szCs w:val="24"/>
          <w:lang w:eastAsia="zh-CN"/>
        </w:rPr>
      </w:pPr>
    </w:p>
    <w:p w:rsidR="00245B13" w:rsidRPr="00245B13" w:rsidRDefault="00245B13" w:rsidP="00245B13">
      <w:pPr>
        <w:autoSpaceDE w:val="0"/>
        <w:spacing w:after="0" w:line="240" w:lineRule="auto"/>
        <w:ind w:firstLine="709"/>
        <w:jc w:val="center"/>
        <w:rPr>
          <w:rFonts w:ascii="Times New Roman" w:eastAsia="Times New Roman" w:hAnsi="Times New Roman" w:cs="Times New Roman"/>
          <w:bCs/>
          <w:sz w:val="24"/>
          <w:szCs w:val="24"/>
          <w:lang w:eastAsia="zh-CN"/>
        </w:rPr>
      </w:pPr>
      <w:r w:rsidRPr="00245B13">
        <w:rPr>
          <w:rFonts w:ascii="Times New Roman" w:eastAsia="Times New Roman" w:hAnsi="Times New Roman" w:cs="Times New Roman"/>
          <w:bCs/>
          <w:sz w:val="24"/>
          <w:szCs w:val="24"/>
          <w:lang w:eastAsia="zh-CN"/>
        </w:rPr>
        <w:t>5. Порядок организации и осуществления контрольных мероприятий.</w:t>
      </w:r>
    </w:p>
    <w:p w:rsidR="00245B13" w:rsidRPr="00245B13" w:rsidRDefault="00245B13" w:rsidP="00245B13">
      <w:pPr>
        <w:autoSpaceDE w:val="0"/>
        <w:spacing w:after="0" w:line="240" w:lineRule="auto"/>
        <w:ind w:firstLine="709"/>
        <w:jc w:val="center"/>
        <w:rPr>
          <w:rFonts w:ascii="Times New Roman" w:eastAsia="Times New Roman" w:hAnsi="Times New Roman" w:cs="Times New Roman"/>
          <w:sz w:val="24"/>
          <w:szCs w:val="24"/>
          <w:lang w:eastAsia="zh-CN"/>
        </w:rPr>
      </w:pPr>
      <w:r w:rsidRPr="00245B13">
        <w:rPr>
          <w:rFonts w:ascii="Times New Roman" w:eastAsia="Times New Roman" w:hAnsi="Times New Roman" w:cs="Times New Roman"/>
          <w:bCs/>
          <w:sz w:val="24"/>
          <w:szCs w:val="24"/>
          <w:lang w:eastAsia="zh-CN"/>
        </w:rPr>
        <w:t xml:space="preserve"> </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5.1. При осуществлении муниципального жилищного контроля администрацией могут проводиться следующие виды контрольных мероприятий:</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5.1.1. При взаимодействии с контролируемыми лицами:</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а) инспекционный визит;</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б) рейдовый осмотр;</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в) документарная проверка;</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г) выездная проверка.</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5.1.2. Без взаимодействия с контролируемыми лицами:</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proofErr w:type="gramStart"/>
      <w:r w:rsidRPr="00245B13">
        <w:rPr>
          <w:rFonts w:ascii="Times New Roman" w:eastAsia="Times New Roman" w:hAnsi="Times New Roman" w:cs="Times New Roman"/>
          <w:sz w:val="24"/>
          <w:szCs w:val="24"/>
          <w:lang w:eastAsia="zh-CN"/>
        </w:rPr>
        <w:lastRenderedPageBreak/>
        <w:t xml:space="preserve">а)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245B13">
        <w:rPr>
          <w:rFonts w:ascii="Times New Roman" w:eastAsia="Times New Roman" w:hAnsi="Times New Roman" w:cs="Times New Roman"/>
          <w:sz w:val="24"/>
          <w:szCs w:val="24"/>
          <w:shd w:val="clear" w:color="auto" w:fill="FFFFFF"/>
          <w:lang w:eastAsia="zh-CN"/>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245B13">
        <w:rPr>
          <w:rFonts w:ascii="Times New Roman" w:eastAsia="Times New Roman" w:hAnsi="Times New Roman" w:cs="Times New Roman"/>
          <w:sz w:val="24"/>
          <w:szCs w:val="24"/>
          <w:shd w:val="clear" w:color="auto" w:fill="FFFFFF"/>
          <w:lang w:eastAsia="zh-CN"/>
        </w:rPr>
        <w:t xml:space="preserve"> автоматическом </w:t>
      </w:r>
      <w:proofErr w:type="gramStart"/>
      <w:r w:rsidRPr="00245B13">
        <w:rPr>
          <w:rFonts w:ascii="Times New Roman" w:eastAsia="Times New Roman" w:hAnsi="Times New Roman" w:cs="Times New Roman"/>
          <w:sz w:val="24"/>
          <w:szCs w:val="24"/>
          <w:shd w:val="clear" w:color="auto" w:fill="FFFFFF"/>
          <w:lang w:eastAsia="zh-CN"/>
        </w:rPr>
        <w:t>режиме</w:t>
      </w:r>
      <w:proofErr w:type="gramEnd"/>
      <w:r w:rsidRPr="00245B13">
        <w:rPr>
          <w:rFonts w:ascii="Times New Roman" w:eastAsia="Times New Roman" w:hAnsi="Times New Roman" w:cs="Times New Roman"/>
          <w:sz w:val="24"/>
          <w:szCs w:val="24"/>
          <w:shd w:val="clear" w:color="auto" w:fill="FFFFFF"/>
          <w:lang w:eastAsia="zh-CN"/>
        </w:rPr>
        <w:t xml:space="preserve"> технических средств фиксации правонарушений, имеющих функции фото- и киносъемки, видеозаписи</w:t>
      </w:r>
      <w:r w:rsidRPr="00245B13">
        <w:rPr>
          <w:rFonts w:ascii="Times New Roman" w:eastAsia="Times New Roman" w:hAnsi="Times New Roman" w:cs="Times New Roman"/>
          <w:sz w:val="24"/>
          <w:szCs w:val="24"/>
          <w:lang w:eastAsia="zh-CN"/>
        </w:rPr>
        <w:t>);</w:t>
      </w:r>
    </w:p>
    <w:p w:rsidR="00245B13" w:rsidRPr="00245B13" w:rsidRDefault="00245B13" w:rsidP="00245B13">
      <w:pPr>
        <w:autoSpaceDE w:val="0"/>
        <w:spacing w:after="0" w:line="240" w:lineRule="auto"/>
        <w:ind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б) выездное обследование (посредством осмотра, инструментального обследования (с применением видеозаписи), испытания, экспертизы).</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Times New Roman" w:hAnsi="Times New Roman" w:cs="Times New Roman"/>
          <w:sz w:val="24"/>
          <w:szCs w:val="24"/>
          <w:lang w:eastAsia="ru-RU"/>
        </w:rPr>
        <w:t xml:space="preserve">5.2. В соответствии с частью 2 статьи 61 Федерального закона № 248-ФЗ и пунктом 11 (3) постановления Правительства РФ от </w:t>
      </w:r>
      <w:r w:rsidRPr="00245B13">
        <w:rPr>
          <w:rFonts w:ascii="Times New Roman" w:eastAsia="Calibri" w:hAnsi="Times New Roman" w:cs="Times New Roman"/>
          <w:sz w:val="24"/>
          <w:szCs w:val="24"/>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жилищного контроля плановые контрольные мероприятия не проводятся. </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Times New Roman" w:hAnsi="Times New Roman" w:cs="Times New Roman"/>
          <w:sz w:val="24"/>
          <w:szCs w:val="24"/>
          <w:lang w:eastAsia="ru-RU"/>
        </w:rPr>
        <w:t xml:space="preserve">5.3. </w:t>
      </w:r>
      <w:r w:rsidRPr="00245B13">
        <w:rPr>
          <w:rFonts w:ascii="Times New Roman" w:eastAsia="Calibri" w:hAnsi="Times New Roman" w:cs="Times New Roman"/>
          <w:sz w:val="24"/>
          <w:szCs w:val="24"/>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В случае</w:t>
      </w:r>
      <w:proofErr w:type="gramStart"/>
      <w:r w:rsidRPr="00245B13">
        <w:rPr>
          <w:rFonts w:ascii="Times New Roman" w:eastAsia="Calibri" w:hAnsi="Times New Roman" w:cs="Times New Roman"/>
          <w:sz w:val="24"/>
          <w:szCs w:val="24"/>
        </w:rPr>
        <w:t>,</w:t>
      </w:r>
      <w:proofErr w:type="gramEnd"/>
      <w:r w:rsidRPr="00245B13">
        <w:rPr>
          <w:rFonts w:ascii="Times New Roman" w:eastAsia="Calibri" w:hAnsi="Times New Roman" w:cs="Times New Roman"/>
          <w:sz w:val="24"/>
          <w:szCs w:val="24"/>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Times New Roman" w:hAnsi="Times New Roman" w:cs="Times New Roman"/>
          <w:sz w:val="24"/>
          <w:szCs w:val="24"/>
          <w:lang w:eastAsia="ru-RU"/>
        </w:rPr>
        <w:t xml:space="preserve">5.4. </w:t>
      </w:r>
      <w:proofErr w:type="gramStart"/>
      <w:r w:rsidRPr="00245B13">
        <w:rPr>
          <w:rFonts w:ascii="Times New Roman" w:eastAsia="Calibri" w:hAnsi="Times New Roman" w:cs="Times New Roman"/>
          <w:sz w:val="24"/>
          <w:szCs w:val="24"/>
        </w:rPr>
        <w:t xml:space="preserve">Администрация при поступлении сведений, предусмотренных </w:t>
      </w:r>
      <w:hyperlink r:id="rId19" w:history="1">
        <w:r w:rsidRPr="00245B13">
          <w:rPr>
            <w:rFonts w:ascii="Times New Roman" w:eastAsia="Calibri" w:hAnsi="Times New Roman" w:cs="Times New Roman"/>
            <w:sz w:val="24"/>
            <w:szCs w:val="24"/>
          </w:rPr>
          <w:t>частью 1 статьи 60</w:t>
        </w:r>
      </w:hyperlink>
      <w:r w:rsidRPr="00245B13">
        <w:rPr>
          <w:rFonts w:ascii="Times New Roman" w:eastAsia="Calibri" w:hAnsi="Times New Roman" w:cs="Times New Roman"/>
          <w:sz w:val="24"/>
          <w:szCs w:val="24"/>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Pr="00245B13">
        <w:rPr>
          <w:rFonts w:ascii="Times New Roman" w:eastAsia="Calibri" w:hAnsi="Times New Roman" w:cs="Times New Roman"/>
          <w:sz w:val="24"/>
          <w:szCs w:val="24"/>
        </w:rPr>
        <w:t xml:space="preserve">, </w:t>
      </w:r>
      <w:proofErr w:type="gramStart"/>
      <w:r w:rsidRPr="00245B13">
        <w:rPr>
          <w:rFonts w:ascii="Times New Roman" w:eastAsia="Calibri" w:hAnsi="Times New Roman" w:cs="Times New Roman"/>
          <w:sz w:val="24"/>
          <w:szCs w:val="24"/>
        </w:rPr>
        <w:t>предусмотренных</w:t>
      </w:r>
      <w:proofErr w:type="gramEnd"/>
      <w:r w:rsidRPr="00245B13">
        <w:rPr>
          <w:rFonts w:ascii="Times New Roman" w:eastAsia="Calibri" w:hAnsi="Times New Roman" w:cs="Times New Roman"/>
          <w:sz w:val="24"/>
          <w:szCs w:val="24"/>
        </w:rPr>
        <w:t xml:space="preserve"> </w:t>
      </w:r>
      <w:hyperlink r:id="rId20" w:history="1">
        <w:r w:rsidRPr="00245B13">
          <w:rPr>
            <w:rFonts w:ascii="Times New Roman" w:eastAsia="Calibri" w:hAnsi="Times New Roman" w:cs="Times New Roman"/>
            <w:sz w:val="24"/>
            <w:szCs w:val="24"/>
          </w:rPr>
          <w:t>частью 5</w:t>
        </w:r>
      </w:hyperlink>
      <w:r w:rsidRPr="00245B13">
        <w:rPr>
          <w:rFonts w:ascii="Times New Roman" w:eastAsia="Calibri" w:hAnsi="Times New Roman" w:cs="Times New Roman"/>
          <w:sz w:val="24"/>
          <w:szCs w:val="24"/>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Times New Roman" w:hAnsi="Times New Roman" w:cs="Times New Roman"/>
          <w:sz w:val="24"/>
          <w:szCs w:val="24"/>
          <w:lang w:eastAsia="ru-RU"/>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245B13">
        <w:rPr>
          <w:rFonts w:ascii="Times New Roman" w:eastAsia="Calibri" w:hAnsi="Times New Roman" w:cs="Times New Roman"/>
          <w:sz w:val="24"/>
          <w:szCs w:val="24"/>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При выявлении нарушений обязательных требований 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 </w:t>
      </w:r>
    </w:p>
    <w:p w:rsidR="00245B13" w:rsidRPr="00245B13" w:rsidRDefault="00245B13" w:rsidP="00245B13">
      <w:pPr>
        <w:autoSpaceDE w:val="0"/>
        <w:spacing w:after="0" w:line="240" w:lineRule="auto"/>
        <w:ind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245B13" w:rsidRPr="00245B13" w:rsidRDefault="00245B13" w:rsidP="00245B13">
      <w:pPr>
        <w:autoSpaceDE w:val="0"/>
        <w:spacing w:after="0" w:line="240" w:lineRule="auto"/>
        <w:ind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В ходе инспекционного визита могут совершаться следующие контрольные действия:</w:t>
      </w:r>
    </w:p>
    <w:p w:rsidR="00245B13" w:rsidRPr="00245B13" w:rsidRDefault="00245B13" w:rsidP="00245B13">
      <w:pPr>
        <w:autoSpaceDE w:val="0"/>
        <w:spacing w:after="0" w:line="240" w:lineRule="auto"/>
        <w:ind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lastRenderedPageBreak/>
        <w:t>1) осмотр,</w:t>
      </w:r>
    </w:p>
    <w:p w:rsidR="00245B13" w:rsidRPr="00245B13" w:rsidRDefault="00245B13" w:rsidP="00245B13">
      <w:pPr>
        <w:autoSpaceDE w:val="0"/>
        <w:spacing w:after="0" w:line="240" w:lineRule="auto"/>
        <w:ind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2) опрос, </w:t>
      </w:r>
    </w:p>
    <w:p w:rsidR="00245B13" w:rsidRPr="00245B13" w:rsidRDefault="00245B13" w:rsidP="00245B13">
      <w:pPr>
        <w:autoSpaceDE w:val="0"/>
        <w:spacing w:after="0" w:line="240" w:lineRule="auto"/>
        <w:ind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245B13" w:rsidRPr="00245B13" w:rsidRDefault="00245B13" w:rsidP="00245B13">
      <w:pPr>
        <w:autoSpaceDE w:val="0"/>
        <w:spacing w:after="0" w:line="240" w:lineRule="auto"/>
        <w:ind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4) получение письменных объяснений, </w:t>
      </w:r>
    </w:p>
    <w:p w:rsidR="00245B13" w:rsidRPr="00245B13" w:rsidRDefault="00245B13" w:rsidP="00245B13">
      <w:pPr>
        <w:autoSpaceDE w:val="0"/>
        <w:spacing w:after="0" w:line="240" w:lineRule="auto"/>
        <w:ind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5) инструментальное обследование.</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Срок проведения инспекционного визита в одном месте осуществления деятельности либо на одном жилом объекте (территории) не может превышать один рабочий день.</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1" w:history="1">
        <w:r w:rsidRPr="00245B13">
          <w:rPr>
            <w:rFonts w:ascii="Times New Roman" w:eastAsia="Calibri" w:hAnsi="Times New Roman" w:cs="Times New Roman"/>
            <w:sz w:val="24"/>
            <w:szCs w:val="24"/>
          </w:rPr>
          <w:t>пунктами 3</w:t>
        </w:r>
      </w:hyperlink>
      <w:r w:rsidRPr="00245B13">
        <w:rPr>
          <w:rFonts w:ascii="Times New Roman" w:eastAsia="Calibri" w:hAnsi="Times New Roman" w:cs="Times New Roman"/>
          <w:sz w:val="24"/>
          <w:szCs w:val="24"/>
        </w:rPr>
        <w:t xml:space="preserve">, </w:t>
      </w:r>
      <w:hyperlink r:id="rId22" w:history="1">
        <w:r w:rsidRPr="00245B13">
          <w:rPr>
            <w:rFonts w:ascii="Times New Roman" w:eastAsia="Calibri" w:hAnsi="Times New Roman" w:cs="Times New Roman"/>
            <w:sz w:val="24"/>
            <w:szCs w:val="24"/>
          </w:rPr>
          <w:t>4</w:t>
        </w:r>
      </w:hyperlink>
      <w:hyperlink r:id="rId23" w:history="1">
        <w:r w:rsidRPr="00245B13">
          <w:rPr>
            <w:rFonts w:ascii="Times New Roman" w:eastAsia="Calibri" w:hAnsi="Times New Roman" w:cs="Times New Roman"/>
            <w:sz w:val="24"/>
            <w:szCs w:val="24"/>
          </w:rPr>
          <w:t xml:space="preserve"> части 1</w:t>
        </w:r>
      </w:hyperlink>
      <w:r w:rsidRPr="00245B13">
        <w:rPr>
          <w:rFonts w:ascii="Times New Roman" w:eastAsia="Calibri" w:hAnsi="Times New Roman" w:cs="Times New Roman"/>
          <w:sz w:val="24"/>
          <w:szCs w:val="24"/>
        </w:rPr>
        <w:t xml:space="preserve"> </w:t>
      </w:r>
      <w:r w:rsidRPr="00245B13">
        <w:rPr>
          <w:rFonts w:ascii="Times New Roman" w:eastAsia="Calibri" w:hAnsi="Times New Roman" w:cs="Times New Roman"/>
          <w:color w:val="FF0000"/>
          <w:sz w:val="24"/>
          <w:szCs w:val="24"/>
        </w:rPr>
        <w:t>статьи 57</w:t>
      </w:r>
      <w:r w:rsidRPr="00245B13">
        <w:rPr>
          <w:rFonts w:ascii="Times New Roman" w:eastAsia="Calibri" w:hAnsi="Times New Roman" w:cs="Times New Roman"/>
          <w:sz w:val="24"/>
          <w:szCs w:val="24"/>
        </w:rPr>
        <w:t xml:space="preserve">, </w:t>
      </w:r>
      <w:hyperlink r:id="rId24" w:history="1">
        <w:r w:rsidRPr="00245B13">
          <w:rPr>
            <w:rFonts w:ascii="Times New Roman" w:eastAsia="Calibri" w:hAnsi="Times New Roman" w:cs="Times New Roman"/>
            <w:sz w:val="24"/>
            <w:szCs w:val="24"/>
          </w:rPr>
          <w:t>частью 12 статьи 66</w:t>
        </w:r>
      </w:hyperlink>
      <w:r w:rsidRPr="00245B13">
        <w:rPr>
          <w:rFonts w:ascii="Times New Roman" w:eastAsia="Calibri" w:hAnsi="Times New Roman" w:cs="Times New Roman"/>
          <w:sz w:val="24"/>
          <w:szCs w:val="24"/>
        </w:rPr>
        <w:t xml:space="preserve"> Федерального закона № 248-ФЗ.</w:t>
      </w:r>
    </w:p>
    <w:p w:rsidR="00245B13" w:rsidRPr="00245B13" w:rsidRDefault="00245B13" w:rsidP="00245B13">
      <w:pPr>
        <w:tabs>
          <w:tab w:val="left" w:pos="1134"/>
        </w:tabs>
        <w:autoSpaceDE w:val="0"/>
        <w:spacing w:after="0" w:line="240" w:lineRule="auto"/>
        <w:ind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5.6.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245B13" w:rsidRPr="00245B13" w:rsidRDefault="00245B13" w:rsidP="00245B13">
      <w:pPr>
        <w:tabs>
          <w:tab w:val="left" w:pos="1134"/>
        </w:tabs>
        <w:autoSpaceDE w:val="0"/>
        <w:spacing w:after="0" w:line="240" w:lineRule="auto"/>
        <w:ind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В ходе рейдового осмотра могут проводиться следующие контрольные  действия:</w:t>
      </w:r>
    </w:p>
    <w:p w:rsidR="00245B13" w:rsidRPr="00245B13" w:rsidRDefault="00245B13" w:rsidP="00245B13">
      <w:pPr>
        <w:numPr>
          <w:ilvl w:val="0"/>
          <w:numId w:val="10"/>
        </w:numPr>
        <w:tabs>
          <w:tab w:val="left" w:pos="1134"/>
        </w:tabs>
        <w:autoSpaceDE w:val="0"/>
        <w:spacing w:after="0" w:line="240" w:lineRule="auto"/>
        <w:ind w:left="0"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осмотр;</w:t>
      </w:r>
    </w:p>
    <w:p w:rsidR="00245B13" w:rsidRPr="00245B13" w:rsidRDefault="00245B13" w:rsidP="00245B13">
      <w:pPr>
        <w:numPr>
          <w:ilvl w:val="0"/>
          <w:numId w:val="10"/>
        </w:numPr>
        <w:tabs>
          <w:tab w:val="left" w:pos="1134"/>
        </w:tabs>
        <w:autoSpaceDE w:val="0"/>
        <w:spacing w:after="0" w:line="240" w:lineRule="auto"/>
        <w:ind w:left="0"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опрос;</w:t>
      </w:r>
    </w:p>
    <w:p w:rsidR="00245B13" w:rsidRPr="00245B13" w:rsidRDefault="00245B13" w:rsidP="00245B13">
      <w:pPr>
        <w:numPr>
          <w:ilvl w:val="0"/>
          <w:numId w:val="10"/>
        </w:numPr>
        <w:tabs>
          <w:tab w:val="left" w:pos="1134"/>
        </w:tabs>
        <w:autoSpaceDE w:val="0"/>
        <w:spacing w:after="0" w:line="240" w:lineRule="auto"/>
        <w:ind w:left="0"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получение письменных объяснений, </w:t>
      </w:r>
    </w:p>
    <w:p w:rsidR="00245B13" w:rsidRPr="00245B13" w:rsidRDefault="00245B13" w:rsidP="00245B13">
      <w:pPr>
        <w:numPr>
          <w:ilvl w:val="0"/>
          <w:numId w:val="10"/>
        </w:numPr>
        <w:tabs>
          <w:tab w:val="left" w:pos="1134"/>
        </w:tabs>
        <w:autoSpaceDE w:val="0"/>
        <w:spacing w:after="0" w:line="240" w:lineRule="auto"/>
        <w:ind w:left="0"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245B13" w:rsidRPr="00245B13" w:rsidRDefault="00245B13" w:rsidP="00245B13">
      <w:pPr>
        <w:numPr>
          <w:ilvl w:val="0"/>
          <w:numId w:val="10"/>
        </w:numPr>
        <w:tabs>
          <w:tab w:val="left" w:pos="1134"/>
        </w:tabs>
        <w:autoSpaceDE w:val="0"/>
        <w:spacing w:after="0" w:line="240" w:lineRule="auto"/>
        <w:ind w:left="0"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инструментальное обследование; </w:t>
      </w:r>
    </w:p>
    <w:p w:rsidR="00245B13" w:rsidRPr="00245B13" w:rsidRDefault="00245B13" w:rsidP="00245B13">
      <w:pPr>
        <w:numPr>
          <w:ilvl w:val="0"/>
          <w:numId w:val="10"/>
        </w:numPr>
        <w:tabs>
          <w:tab w:val="left" w:pos="1134"/>
        </w:tabs>
        <w:autoSpaceDE w:val="0"/>
        <w:spacing w:after="0" w:line="240" w:lineRule="auto"/>
        <w:ind w:left="0"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экспертиза;</w:t>
      </w:r>
    </w:p>
    <w:p w:rsidR="00245B13" w:rsidRPr="00245B13" w:rsidRDefault="00245B13" w:rsidP="00245B13">
      <w:pPr>
        <w:numPr>
          <w:ilvl w:val="0"/>
          <w:numId w:val="10"/>
        </w:numPr>
        <w:tabs>
          <w:tab w:val="left" w:pos="1134"/>
        </w:tabs>
        <w:autoSpaceDE w:val="0"/>
        <w:spacing w:after="0" w:line="240" w:lineRule="auto"/>
        <w:ind w:left="0"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досмотр.</w:t>
      </w:r>
    </w:p>
    <w:p w:rsidR="00245B13" w:rsidRPr="00245B13" w:rsidRDefault="00245B13" w:rsidP="00245B13">
      <w:pPr>
        <w:tabs>
          <w:tab w:val="left" w:pos="1134"/>
        </w:tabs>
        <w:autoSpaceDE w:val="0"/>
        <w:spacing w:after="0" w:line="240" w:lineRule="auto"/>
        <w:ind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245B13" w:rsidRPr="00245B13" w:rsidRDefault="00245B13" w:rsidP="00245B13">
      <w:pPr>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Times New Roman" w:hAnsi="Times New Roman" w:cs="Times New Roman"/>
          <w:sz w:val="24"/>
          <w:szCs w:val="24"/>
          <w:lang w:eastAsia="ru-RU"/>
        </w:rPr>
        <w:t xml:space="preserve"> </w:t>
      </w:r>
      <w:r w:rsidRPr="00245B13">
        <w:rPr>
          <w:rFonts w:ascii="Times New Roman" w:eastAsia="Calibri" w:hAnsi="Times New Roman" w:cs="Times New Roman"/>
          <w:sz w:val="24"/>
          <w:szCs w:val="24"/>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5" w:history="1">
        <w:r w:rsidRPr="00245B13">
          <w:rPr>
            <w:rFonts w:ascii="Times New Roman" w:eastAsia="Calibri" w:hAnsi="Times New Roman" w:cs="Times New Roman"/>
            <w:sz w:val="24"/>
            <w:szCs w:val="24"/>
          </w:rPr>
          <w:t>пунктами 3</w:t>
        </w:r>
      </w:hyperlink>
      <w:r w:rsidRPr="00245B13">
        <w:rPr>
          <w:rFonts w:ascii="Times New Roman" w:eastAsia="Calibri" w:hAnsi="Times New Roman" w:cs="Times New Roman"/>
          <w:sz w:val="24"/>
          <w:szCs w:val="24"/>
        </w:rPr>
        <w:t xml:space="preserve">, </w:t>
      </w:r>
      <w:hyperlink r:id="rId26" w:history="1">
        <w:r w:rsidRPr="00245B13">
          <w:rPr>
            <w:rFonts w:ascii="Times New Roman" w:eastAsia="Calibri" w:hAnsi="Times New Roman" w:cs="Times New Roman"/>
            <w:sz w:val="24"/>
            <w:szCs w:val="24"/>
          </w:rPr>
          <w:t>4</w:t>
        </w:r>
      </w:hyperlink>
      <w:hyperlink r:id="rId27" w:history="1">
        <w:r w:rsidRPr="00245B13">
          <w:rPr>
            <w:rFonts w:ascii="Times New Roman" w:eastAsia="Calibri" w:hAnsi="Times New Roman" w:cs="Times New Roman"/>
            <w:sz w:val="24"/>
            <w:szCs w:val="24"/>
          </w:rPr>
          <w:t xml:space="preserve"> части 1</w:t>
        </w:r>
      </w:hyperlink>
      <w:r w:rsidRPr="00245B13">
        <w:rPr>
          <w:rFonts w:ascii="Times New Roman" w:eastAsia="Calibri" w:hAnsi="Times New Roman" w:cs="Times New Roman"/>
          <w:sz w:val="24"/>
          <w:szCs w:val="24"/>
        </w:rPr>
        <w:t xml:space="preserve"> </w:t>
      </w:r>
      <w:r w:rsidRPr="00245B13">
        <w:rPr>
          <w:rFonts w:ascii="Times New Roman" w:eastAsia="Calibri" w:hAnsi="Times New Roman" w:cs="Times New Roman"/>
          <w:color w:val="FF0000"/>
          <w:sz w:val="24"/>
          <w:szCs w:val="24"/>
        </w:rPr>
        <w:t>статьи 57</w:t>
      </w:r>
      <w:r w:rsidRPr="00245B13">
        <w:rPr>
          <w:rFonts w:ascii="Times New Roman" w:eastAsia="Calibri" w:hAnsi="Times New Roman" w:cs="Times New Roman"/>
          <w:sz w:val="24"/>
          <w:szCs w:val="24"/>
        </w:rPr>
        <w:t xml:space="preserve">, </w:t>
      </w:r>
      <w:hyperlink r:id="rId28" w:history="1">
        <w:r w:rsidRPr="00245B13">
          <w:rPr>
            <w:rFonts w:ascii="Times New Roman" w:eastAsia="Calibri" w:hAnsi="Times New Roman" w:cs="Times New Roman"/>
            <w:sz w:val="24"/>
            <w:szCs w:val="24"/>
          </w:rPr>
          <w:t>частью 12 статьи 66</w:t>
        </w:r>
      </w:hyperlink>
      <w:r w:rsidRPr="00245B13">
        <w:rPr>
          <w:rFonts w:ascii="Times New Roman" w:eastAsia="Calibri" w:hAnsi="Times New Roman" w:cs="Times New Roman"/>
          <w:sz w:val="24"/>
          <w:szCs w:val="24"/>
        </w:rPr>
        <w:t xml:space="preserve"> Федерального закона № 248-ФЗ.</w:t>
      </w:r>
    </w:p>
    <w:p w:rsidR="00245B13" w:rsidRPr="00245B13" w:rsidRDefault="00245B13" w:rsidP="00245B13">
      <w:pPr>
        <w:tabs>
          <w:tab w:val="left" w:pos="1134"/>
        </w:tabs>
        <w:autoSpaceDE w:val="0"/>
        <w:spacing w:after="0" w:line="240" w:lineRule="auto"/>
        <w:ind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5.7. Документарная проверка осуществляется в порядке, установленном статьей 72 Федерального закона № 248-ФЗ.  </w:t>
      </w:r>
    </w:p>
    <w:p w:rsidR="00245B13" w:rsidRPr="00245B13" w:rsidRDefault="00245B13" w:rsidP="00245B13">
      <w:pPr>
        <w:tabs>
          <w:tab w:val="left" w:pos="1134"/>
        </w:tabs>
        <w:autoSpaceDE w:val="0"/>
        <w:spacing w:after="0" w:line="240" w:lineRule="auto"/>
        <w:ind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В ходе документарной проверки могут совершаться следующие контрольные действия:</w:t>
      </w:r>
    </w:p>
    <w:p w:rsidR="00245B13" w:rsidRPr="00245B13" w:rsidRDefault="00245B13" w:rsidP="00245B13">
      <w:pPr>
        <w:numPr>
          <w:ilvl w:val="0"/>
          <w:numId w:val="11"/>
        </w:numPr>
        <w:tabs>
          <w:tab w:val="left" w:pos="1134"/>
        </w:tabs>
        <w:autoSpaceDE w:val="0"/>
        <w:spacing w:after="0" w:line="240" w:lineRule="auto"/>
        <w:ind w:left="0"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получение письменных объяснений;</w:t>
      </w:r>
    </w:p>
    <w:p w:rsidR="00245B13" w:rsidRPr="00245B13" w:rsidRDefault="00245B13" w:rsidP="00245B13">
      <w:pPr>
        <w:numPr>
          <w:ilvl w:val="0"/>
          <w:numId w:val="11"/>
        </w:numPr>
        <w:tabs>
          <w:tab w:val="left" w:pos="1134"/>
        </w:tabs>
        <w:autoSpaceDE w:val="0"/>
        <w:spacing w:after="0" w:line="240" w:lineRule="auto"/>
        <w:ind w:left="0"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истребование документов;</w:t>
      </w:r>
    </w:p>
    <w:p w:rsidR="00245B13" w:rsidRPr="00245B13" w:rsidRDefault="00245B13" w:rsidP="00245B13">
      <w:pPr>
        <w:numPr>
          <w:ilvl w:val="0"/>
          <w:numId w:val="11"/>
        </w:numPr>
        <w:tabs>
          <w:tab w:val="left" w:pos="1134"/>
        </w:tabs>
        <w:autoSpaceDE w:val="0"/>
        <w:spacing w:after="0" w:line="240" w:lineRule="auto"/>
        <w:ind w:left="0"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экспертиза. </w:t>
      </w:r>
    </w:p>
    <w:p w:rsidR="00245B13" w:rsidRPr="00245B13" w:rsidRDefault="00245B13" w:rsidP="00245B13">
      <w:pPr>
        <w:tabs>
          <w:tab w:val="left" w:pos="1134"/>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Срок проведения документарной проверки не может превышать десять рабочих дней. </w:t>
      </w:r>
      <w:proofErr w:type="gramStart"/>
      <w:r w:rsidRPr="00245B13">
        <w:rPr>
          <w:rFonts w:ascii="Times New Roman" w:eastAsia="Calibri" w:hAnsi="Times New Roman" w:cs="Times New Roman"/>
          <w:sz w:val="24"/>
          <w:szCs w:val="24"/>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245B13">
        <w:rPr>
          <w:rFonts w:ascii="Times New Roman" w:eastAsia="Calibri" w:hAnsi="Times New Roman" w:cs="Times New Roman"/>
          <w:sz w:val="24"/>
          <w:szCs w:val="24"/>
        </w:rPr>
        <w:t xml:space="preserve"> </w:t>
      </w:r>
      <w:proofErr w:type="gramStart"/>
      <w:r w:rsidRPr="00245B13">
        <w:rPr>
          <w:rFonts w:ascii="Times New Roman" w:eastAsia="Calibri" w:hAnsi="Times New Roman" w:cs="Times New Roman"/>
          <w:sz w:val="24"/>
          <w:szCs w:val="24"/>
        </w:rPr>
        <w:t xml:space="preserve">у администрации документах и (или) полученным при осуществлении муниципального жилищного контроля, и требования представить необходимые письменные объяснения до момента представления </w:t>
      </w:r>
      <w:r w:rsidRPr="00245B13">
        <w:rPr>
          <w:rFonts w:ascii="Times New Roman" w:eastAsia="Calibri" w:hAnsi="Times New Roman" w:cs="Times New Roman"/>
          <w:sz w:val="24"/>
          <w:szCs w:val="24"/>
        </w:rPr>
        <w:lastRenderedPageBreak/>
        <w:t>указанных письменных объяснений в администрацию исчисление срока проведения документарной проверки приостанавливается.</w:t>
      </w:r>
      <w:proofErr w:type="gramEnd"/>
    </w:p>
    <w:p w:rsidR="00245B13" w:rsidRPr="00245B13" w:rsidRDefault="00245B13" w:rsidP="00245B13">
      <w:pPr>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9" w:history="1">
        <w:r w:rsidRPr="00245B13">
          <w:rPr>
            <w:rFonts w:ascii="Times New Roman" w:eastAsia="Calibri" w:hAnsi="Times New Roman" w:cs="Times New Roman"/>
            <w:sz w:val="24"/>
            <w:szCs w:val="24"/>
          </w:rPr>
          <w:t>пунктами 3</w:t>
        </w:r>
      </w:hyperlink>
      <w:r w:rsidRPr="00245B13">
        <w:rPr>
          <w:rFonts w:ascii="Times New Roman" w:eastAsia="Calibri" w:hAnsi="Times New Roman" w:cs="Times New Roman"/>
          <w:sz w:val="24"/>
          <w:szCs w:val="24"/>
        </w:rPr>
        <w:t xml:space="preserve">, </w:t>
      </w:r>
      <w:hyperlink r:id="rId30" w:history="1">
        <w:r w:rsidRPr="00245B13">
          <w:rPr>
            <w:rFonts w:ascii="Times New Roman" w:eastAsia="Calibri" w:hAnsi="Times New Roman" w:cs="Times New Roman"/>
            <w:sz w:val="24"/>
            <w:szCs w:val="24"/>
          </w:rPr>
          <w:t>4</w:t>
        </w:r>
      </w:hyperlink>
      <w:hyperlink r:id="rId31" w:history="1">
        <w:r w:rsidRPr="00245B13">
          <w:rPr>
            <w:rFonts w:ascii="Times New Roman" w:eastAsia="Calibri" w:hAnsi="Times New Roman" w:cs="Times New Roman"/>
            <w:sz w:val="24"/>
            <w:szCs w:val="24"/>
          </w:rPr>
          <w:t xml:space="preserve"> части 1 </w:t>
        </w:r>
        <w:r w:rsidRPr="00245B13">
          <w:rPr>
            <w:rFonts w:ascii="Times New Roman" w:eastAsia="Calibri" w:hAnsi="Times New Roman" w:cs="Times New Roman"/>
            <w:color w:val="FF0000"/>
            <w:sz w:val="24"/>
            <w:szCs w:val="24"/>
          </w:rPr>
          <w:t>статьи 57</w:t>
        </w:r>
      </w:hyperlink>
      <w:r w:rsidRPr="00245B13">
        <w:rPr>
          <w:rFonts w:ascii="Times New Roman" w:eastAsia="Calibri" w:hAnsi="Times New Roman" w:cs="Times New Roman"/>
          <w:sz w:val="24"/>
          <w:szCs w:val="24"/>
        </w:rPr>
        <w:t xml:space="preserve"> Федерального закона № 248-ФЗ.</w:t>
      </w:r>
    </w:p>
    <w:p w:rsidR="00245B13" w:rsidRPr="00245B13" w:rsidRDefault="00245B13" w:rsidP="00245B13">
      <w:pPr>
        <w:tabs>
          <w:tab w:val="left" w:pos="1134"/>
        </w:tabs>
        <w:autoSpaceDE w:val="0"/>
        <w:spacing w:after="0" w:line="240" w:lineRule="auto"/>
        <w:ind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5.8.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245B13" w:rsidRPr="00245B13" w:rsidRDefault="00245B13" w:rsidP="00245B13">
      <w:pPr>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Выездная проверка проводится в случае, если не представляется возможным:</w:t>
      </w:r>
    </w:p>
    <w:p w:rsidR="00245B13" w:rsidRPr="00245B13" w:rsidRDefault="00245B13" w:rsidP="00245B13">
      <w:pPr>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245B13" w:rsidRPr="00245B13" w:rsidRDefault="00245B13" w:rsidP="00245B13">
      <w:pPr>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245B13">
        <w:rPr>
          <w:rFonts w:ascii="Times New Roman" w:eastAsia="Calibri" w:hAnsi="Times New Roman" w:cs="Times New Roman"/>
          <w:sz w:val="24"/>
          <w:szCs w:val="24"/>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2" w:history="1">
        <w:r w:rsidRPr="00245B13">
          <w:rPr>
            <w:rFonts w:ascii="Times New Roman" w:eastAsia="Calibri" w:hAnsi="Times New Roman" w:cs="Times New Roman"/>
            <w:sz w:val="24"/>
            <w:szCs w:val="24"/>
          </w:rPr>
          <w:t>части 2</w:t>
        </w:r>
      </w:hyperlink>
      <w:r w:rsidRPr="00245B13">
        <w:rPr>
          <w:rFonts w:ascii="Times New Roman" w:eastAsia="Calibri" w:hAnsi="Times New Roman" w:cs="Times New Roman"/>
          <w:sz w:val="24"/>
          <w:szCs w:val="24"/>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245B13" w:rsidRPr="00245B13" w:rsidRDefault="00245B13" w:rsidP="00245B13">
      <w:pPr>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3" w:history="1">
        <w:r w:rsidRPr="00245B13">
          <w:rPr>
            <w:rFonts w:ascii="Times New Roman" w:eastAsia="Calibri" w:hAnsi="Times New Roman" w:cs="Times New Roman"/>
            <w:sz w:val="24"/>
            <w:szCs w:val="24"/>
          </w:rPr>
          <w:t>пунктами 3</w:t>
        </w:r>
      </w:hyperlink>
      <w:r w:rsidRPr="00245B13">
        <w:rPr>
          <w:rFonts w:ascii="Times New Roman" w:eastAsia="Calibri" w:hAnsi="Times New Roman" w:cs="Times New Roman"/>
          <w:sz w:val="24"/>
          <w:szCs w:val="24"/>
        </w:rPr>
        <w:t xml:space="preserve">, </w:t>
      </w:r>
      <w:hyperlink r:id="rId34" w:history="1">
        <w:r w:rsidRPr="00245B13">
          <w:rPr>
            <w:rFonts w:ascii="Times New Roman" w:eastAsia="Calibri" w:hAnsi="Times New Roman" w:cs="Times New Roman"/>
            <w:sz w:val="24"/>
            <w:szCs w:val="24"/>
          </w:rPr>
          <w:t>4</w:t>
        </w:r>
      </w:hyperlink>
      <w:hyperlink r:id="rId35" w:history="1">
        <w:r w:rsidRPr="00245B13">
          <w:rPr>
            <w:rFonts w:ascii="Times New Roman" w:eastAsia="Calibri" w:hAnsi="Times New Roman" w:cs="Times New Roman"/>
            <w:sz w:val="24"/>
            <w:szCs w:val="24"/>
          </w:rPr>
          <w:t xml:space="preserve"> части 1</w:t>
        </w:r>
      </w:hyperlink>
      <w:r w:rsidRPr="00245B13">
        <w:rPr>
          <w:rFonts w:ascii="Times New Roman" w:eastAsia="Calibri" w:hAnsi="Times New Roman" w:cs="Times New Roman"/>
          <w:sz w:val="24"/>
          <w:szCs w:val="24"/>
        </w:rPr>
        <w:t xml:space="preserve"> </w:t>
      </w:r>
      <w:hyperlink r:id="rId36" w:history="1">
        <w:r w:rsidRPr="00245B13">
          <w:rPr>
            <w:rFonts w:ascii="Times New Roman" w:eastAsia="Calibri" w:hAnsi="Times New Roman" w:cs="Times New Roman"/>
            <w:sz w:val="24"/>
            <w:szCs w:val="24"/>
          </w:rPr>
          <w:t xml:space="preserve"> статьи 57</w:t>
        </w:r>
      </w:hyperlink>
      <w:r w:rsidRPr="00245B13">
        <w:rPr>
          <w:rFonts w:ascii="Times New Roman" w:eastAsia="Calibri" w:hAnsi="Times New Roman" w:cs="Times New Roman"/>
          <w:sz w:val="24"/>
          <w:szCs w:val="24"/>
        </w:rPr>
        <w:t xml:space="preserve"> и </w:t>
      </w:r>
      <w:hyperlink r:id="rId37" w:history="1">
        <w:r w:rsidRPr="00245B13">
          <w:rPr>
            <w:rFonts w:ascii="Times New Roman" w:eastAsia="Calibri" w:hAnsi="Times New Roman" w:cs="Times New Roman"/>
            <w:sz w:val="24"/>
            <w:szCs w:val="24"/>
          </w:rPr>
          <w:t>частью 12</w:t>
        </w:r>
      </w:hyperlink>
      <w:hyperlink r:id="rId38" w:history="1">
        <w:r w:rsidRPr="00245B13">
          <w:rPr>
            <w:rFonts w:ascii="Times New Roman" w:eastAsia="Calibri" w:hAnsi="Times New Roman" w:cs="Times New Roman"/>
            <w:sz w:val="24"/>
            <w:szCs w:val="24"/>
          </w:rPr>
          <w:t xml:space="preserve"> статьи 66</w:t>
        </w:r>
      </w:hyperlink>
      <w:r w:rsidRPr="00245B13">
        <w:rPr>
          <w:rFonts w:ascii="Times New Roman" w:eastAsia="Calibri" w:hAnsi="Times New Roman" w:cs="Times New Roman"/>
          <w:sz w:val="24"/>
          <w:szCs w:val="24"/>
        </w:rPr>
        <w:t xml:space="preserve"> Федерального закона № 248-ФЗ.</w:t>
      </w:r>
    </w:p>
    <w:p w:rsidR="00245B13" w:rsidRPr="00245B13" w:rsidRDefault="00245B13" w:rsidP="00245B13">
      <w:pPr>
        <w:tabs>
          <w:tab w:val="left" w:pos="1134"/>
        </w:tabs>
        <w:autoSpaceDE w:val="0"/>
        <w:spacing w:after="0" w:line="240" w:lineRule="auto"/>
        <w:ind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В ходе выездной проверки могут совершаться следующие контрольные действия:</w:t>
      </w:r>
    </w:p>
    <w:p w:rsidR="00245B13" w:rsidRPr="00245B13" w:rsidRDefault="00245B13" w:rsidP="00245B13">
      <w:pPr>
        <w:numPr>
          <w:ilvl w:val="0"/>
          <w:numId w:val="12"/>
        </w:numPr>
        <w:tabs>
          <w:tab w:val="left" w:pos="1134"/>
        </w:tabs>
        <w:autoSpaceDE w:val="0"/>
        <w:spacing w:after="0" w:line="240" w:lineRule="auto"/>
        <w:ind w:left="0"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осмотр, </w:t>
      </w:r>
    </w:p>
    <w:p w:rsidR="00245B13" w:rsidRPr="00245B13" w:rsidRDefault="00245B13" w:rsidP="00245B13">
      <w:pPr>
        <w:numPr>
          <w:ilvl w:val="0"/>
          <w:numId w:val="12"/>
        </w:numPr>
        <w:tabs>
          <w:tab w:val="left" w:pos="1134"/>
        </w:tabs>
        <w:autoSpaceDE w:val="0"/>
        <w:spacing w:after="0" w:line="240" w:lineRule="auto"/>
        <w:ind w:left="0"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опрос, </w:t>
      </w:r>
    </w:p>
    <w:p w:rsidR="00245B13" w:rsidRPr="00245B13" w:rsidRDefault="00245B13" w:rsidP="00245B13">
      <w:pPr>
        <w:numPr>
          <w:ilvl w:val="0"/>
          <w:numId w:val="12"/>
        </w:numPr>
        <w:tabs>
          <w:tab w:val="left" w:pos="1134"/>
        </w:tabs>
        <w:autoSpaceDE w:val="0"/>
        <w:spacing w:after="0" w:line="240" w:lineRule="auto"/>
        <w:ind w:left="0"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получение письменных объяснений,</w:t>
      </w:r>
    </w:p>
    <w:p w:rsidR="00245B13" w:rsidRPr="00245B13" w:rsidRDefault="00245B13" w:rsidP="00245B13">
      <w:pPr>
        <w:numPr>
          <w:ilvl w:val="0"/>
          <w:numId w:val="12"/>
        </w:numPr>
        <w:tabs>
          <w:tab w:val="left" w:pos="1134"/>
        </w:tabs>
        <w:autoSpaceDE w:val="0"/>
        <w:spacing w:after="0" w:line="240" w:lineRule="auto"/>
        <w:ind w:left="0"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истребование документов, </w:t>
      </w:r>
    </w:p>
    <w:p w:rsidR="00245B13" w:rsidRPr="00245B13" w:rsidRDefault="00245B13" w:rsidP="00245B13">
      <w:pPr>
        <w:numPr>
          <w:ilvl w:val="0"/>
          <w:numId w:val="12"/>
        </w:numPr>
        <w:tabs>
          <w:tab w:val="left" w:pos="1134"/>
        </w:tabs>
        <w:autoSpaceDE w:val="0"/>
        <w:spacing w:after="0" w:line="240" w:lineRule="auto"/>
        <w:ind w:left="0"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инструментальное обследование;</w:t>
      </w:r>
    </w:p>
    <w:p w:rsidR="00245B13" w:rsidRPr="00245B13" w:rsidRDefault="00245B13" w:rsidP="00245B13">
      <w:pPr>
        <w:numPr>
          <w:ilvl w:val="0"/>
          <w:numId w:val="12"/>
        </w:numPr>
        <w:tabs>
          <w:tab w:val="left" w:pos="1134"/>
        </w:tabs>
        <w:autoSpaceDE w:val="0"/>
        <w:spacing w:after="0" w:line="240" w:lineRule="auto"/>
        <w:ind w:left="0"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экспертиза;</w:t>
      </w:r>
    </w:p>
    <w:p w:rsidR="00245B13" w:rsidRPr="00245B13" w:rsidRDefault="00245B13" w:rsidP="00245B13">
      <w:pPr>
        <w:numPr>
          <w:ilvl w:val="0"/>
          <w:numId w:val="12"/>
        </w:numPr>
        <w:tabs>
          <w:tab w:val="left" w:pos="1134"/>
        </w:tabs>
        <w:autoSpaceDE w:val="0"/>
        <w:spacing w:after="0" w:line="240" w:lineRule="auto"/>
        <w:ind w:left="0"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досмотр. </w:t>
      </w:r>
    </w:p>
    <w:p w:rsidR="00245B13" w:rsidRPr="00245B13" w:rsidRDefault="00245B13" w:rsidP="00245B13">
      <w:pPr>
        <w:autoSpaceDE w:val="0"/>
        <w:spacing w:after="0" w:line="240" w:lineRule="auto"/>
        <w:ind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5.9.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39" w:history="1">
        <w:r w:rsidRPr="00245B13">
          <w:rPr>
            <w:rFonts w:ascii="Times New Roman" w:eastAsia="Calibri" w:hAnsi="Times New Roman" w:cs="Times New Roman"/>
            <w:sz w:val="24"/>
            <w:szCs w:val="24"/>
          </w:rPr>
          <w:t>статьи 60</w:t>
        </w:r>
      </w:hyperlink>
      <w:r w:rsidRPr="00245B13">
        <w:rPr>
          <w:rFonts w:ascii="Times New Roman" w:eastAsia="Calibri" w:hAnsi="Times New Roman" w:cs="Times New Roman"/>
          <w:sz w:val="24"/>
          <w:szCs w:val="24"/>
        </w:rPr>
        <w:t xml:space="preserve"> Федерального закона № 248-ФЗ;</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40" w:history="1">
        <w:r w:rsidRPr="00245B13">
          <w:rPr>
            <w:rFonts w:ascii="Times New Roman" w:eastAsia="Calibri" w:hAnsi="Times New Roman" w:cs="Times New Roman"/>
            <w:sz w:val="24"/>
            <w:szCs w:val="24"/>
          </w:rPr>
          <w:t>частью 1 статьи 95</w:t>
        </w:r>
      </w:hyperlink>
      <w:r w:rsidRPr="00245B13">
        <w:rPr>
          <w:rFonts w:ascii="Times New Roman" w:eastAsia="Calibri" w:hAnsi="Times New Roman" w:cs="Times New Roman"/>
          <w:sz w:val="24"/>
          <w:szCs w:val="24"/>
        </w:rPr>
        <w:t xml:space="preserve"> Федерального закона № 248-ФЗ;</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6) уклонение контролируемого лица от проведения обязательного профилактического визита.</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lastRenderedPageBreak/>
        <w:t>5.10.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1) о причинении или непосредственной угрозе причинения вреда жизни и тяжкого или среднего вреда (ущерба) здоровью граждан;</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2) о причинении вреда (ущерба) или непосредственной угрозе причинения вреда (ущерба) обороне страны и безопасности государства;</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1" w:history="1">
        <w:r w:rsidRPr="00245B13">
          <w:rPr>
            <w:rFonts w:ascii="Times New Roman" w:eastAsia="Calibri" w:hAnsi="Times New Roman" w:cs="Times New Roman"/>
            <w:sz w:val="24"/>
            <w:szCs w:val="24"/>
          </w:rPr>
          <w:t>Кодексом</w:t>
        </w:r>
      </w:hyperlink>
      <w:r w:rsidRPr="00245B13">
        <w:rPr>
          <w:rFonts w:ascii="Times New Roman" w:eastAsia="Calibri" w:hAnsi="Times New Roman" w:cs="Times New Roman"/>
          <w:sz w:val="24"/>
          <w:szCs w:val="24"/>
        </w:rPr>
        <w:t xml:space="preserve"> Российской Федерации об административных правонарушениях;</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245B13">
        <w:rPr>
          <w:rFonts w:ascii="Times New Roman" w:eastAsia="Calibri" w:hAnsi="Times New Roman" w:cs="Times New Roman"/>
          <w:sz w:val="24"/>
          <w:szCs w:val="24"/>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245B13">
        <w:rPr>
          <w:rFonts w:ascii="Times New Roman" w:eastAsia="Calibri" w:hAnsi="Times New Roman" w:cs="Times New Roman"/>
          <w:sz w:val="24"/>
          <w:szCs w:val="24"/>
        </w:rPr>
        <w:t xml:space="preserve"> причинения такого вреда;</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6) об угрозе возникновения чрезвычайных ситуаций природного и (или) техногенного характера, эпидемий, эпизоотий.</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Решение администрации о проведении контрольного мероприятия принимается также:</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1) при возникновении чрезвычайных ситуаций природного и (или) техногенного характера, эпидемий, эпизоотий;</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bookmarkStart w:id="4" w:name="Par2"/>
      <w:bookmarkEnd w:id="4"/>
      <w:proofErr w:type="gramStart"/>
      <w:r w:rsidRPr="00245B13">
        <w:rPr>
          <w:rFonts w:ascii="Times New Roman" w:eastAsia="Calibri" w:hAnsi="Times New Roman" w:cs="Times New Roman"/>
          <w:sz w:val="24"/>
          <w:szCs w:val="24"/>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245B13">
        <w:rPr>
          <w:rFonts w:ascii="Times New Roman" w:eastAsia="Calibri" w:hAnsi="Times New Roman" w:cs="Times New Roman"/>
          <w:sz w:val="24"/>
          <w:szCs w:val="24"/>
        </w:rPr>
        <w:t>разыскных</w:t>
      </w:r>
      <w:proofErr w:type="spellEnd"/>
      <w:r w:rsidRPr="00245B13">
        <w:rPr>
          <w:rFonts w:ascii="Times New Roman" w:eastAsia="Calibri" w:hAnsi="Times New Roman" w:cs="Times New Roman"/>
          <w:sz w:val="24"/>
          <w:szCs w:val="24"/>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245B13">
        <w:rPr>
          <w:rFonts w:ascii="Times New Roman" w:eastAsia="Calibri" w:hAnsi="Times New Roman" w:cs="Times New Roman"/>
          <w:sz w:val="24"/>
          <w:szCs w:val="24"/>
        </w:rPr>
        <w:t>разыскную</w:t>
      </w:r>
      <w:proofErr w:type="spellEnd"/>
      <w:r w:rsidRPr="00245B13">
        <w:rPr>
          <w:rFonts w:ascii="Times New Roman" w:eastAsia="Calibri" w:hAnsi="Times New Roman" w:cs="Times New Roman"/>
          <w:sz w:val="24"/>
          <w:szCs w:val="24"/>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245B13">
        <w:rPr>
          <w:rFonts w:ascii="Times New Roman" w:eastAsia="Calibri" w:hAnsi="Times New Roman" w:cs="Times New Roman"/>
          <w:sz w:val="24"/>
          <w:szCs w:val="24"/>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245B13">
        <w:rPr>
          <w:rFonts w:ascii="Times New Roman" w:eastAsia="Calibri" w:hAnsi="Times New Roman" w:cs="Times New Roman"/>
          <w:sz w:val="24"/>
          <w:szCs w:val="24"/>
        </w:rPr>
        <w:t>без согласования с органами прокуратуры с извещением об этом в течение</w:t>
      </w:r>
      <w:proofErr w:type="gramEnd"/>
      <w:r w:rsidRPr="00245B13">
        <w:rPr>
          <w:rFonts w:ascii="Times New Roman" w:eastAsia="Calibri" w:hAnsi="Times New Roman" w:cs="Times New Roman"/>
          <w:sz w:val="24"/>
          <w:szCs w:val="24"/>
        </w:rPr>
        <w:t xml:space="preserve"> двадцати четырех часов органа прокуратуры по месту нахождения объекта контроля.</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5.11.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5.12.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5.13. Контрольное мероприятие, предусматривающее взаимодействие с контролируемым лицом, может быть начато после внесения в единый реестр контрольных </w:t>
      </w:r>
      <w:r w:rsidRPr="00245B13">
        <w:rPr>
          <w:rFonts w:ascii="Times New Roman" w:eastAsia="Calibri" w:hAnsi="Times New Roman" w:cs="Times New Roman"/>
          <w:sz w:val="24"/>
          <w:szCs w:val="24"/>
        </w:rPr>
        <w:lastRenderedPageBreak/>
        <w:t>(надзорных)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5.14.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5.15.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5.16.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5.17.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5.18. Аудиозапись проводимого контрольного мероприятия осуществляется при отсутствии возможности осуществления видеозаписи.</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5.19. При проведении контрольного мероприятия фотосъемка, ауди</w:t>
      </w:r>
      <w:proofErr w:type="gramStart"/>
      <w:r w:rsidRPr="00245B13">
        <w:rPr>
          <w:rFonts w:ascii="Times New Roman" w:eastAsia="Calibri" w:hAnsi="Times New Roman" w:cs="Times New Roman"/>
          <w:sz w:val="24"/>
          <w:szCs w:val="24"/>
        </w:rPr>
        <w:t>о-</w:t>
      </w:r>
      <w:proofErr w:type="gramEnd"/>
      <w:r w:rsidRPr="00245B13">
        <w:rPr>
          <w:rFonts w:ascii="Times New Roman" w:eastAsia="Calibri" w:hAnsi="Times New Roman" w:cs="Times New Roman"/>
          <w:sz w:val="24"/>
          <w:szCs w:val="24"/>
        </w:rPr>
        <w:t xml:space="preserve"> и (или) видеозапись осуществляются в случаях:</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а) проведения контрольного мероприятия во взаимодействии с контролируемым лицом одним должностным лицом;</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в) отказа контролируемого лица должностному лицу в доступе на его объекты.</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5.20. Ауди</w:t>
      </w:r>
      <w:proofErr w:type="gramStart"/>
      <w:r w:rsidRPr="00245B13">
        <w:rPr>
          <w:rFonts w:ascii="Times New Roman" w:eastAsia="Calibri" w:hAnsi="Times New Roman" w:cs="Times New Roman"/>
          <w:sz w:val="24"/>
          <w:szCs w:val="24"/>
        </w:rPr>
        <w:t>о-</w:t>
      </w:r>
      <w:proofErr w:type="gramEnd"/>
      <w:r w:rsidRPr="00245B13">
        <w:rPr>
          <w:rFonts w:ascii="Times New Roman" w:eastAsia="Calibri" w:hAnsi="Times New Roman" w:cs="Times New Roman"/>
          <w:sz w:val="24"/>
          <w:szCs w:val="24"/>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5.21. Использование фотосъемки, ауди</w:t>
      </w:r>
      <w:proofErr w:type="gramStart"/>
      <w:r w:rsidRPr="00245B13">
        <w:rPr>
          <w:rFonts w:ascii="Times New Roman" w:eastAsia="Calibri" w:hAnsi="Times New Roman" w:cs="Times New Roman"/>
          <w:sz w:val="24"/>
          <w:szCs w:val="24"/>
        </w:rPr>
        <w:t>о-</w:t>
      </w:r>
      <w:proofErr w:type="gramEnd"/>
      <w:r w:rsidRPr="00245B13">
        <w:rPr>
          <w:rFonts w:ascii="Times New Roman" w:eastAsia="Calibri" w:hAnsi="Times New Roman" w:cs="Times New Roman"/>
          <w:sz w:val="24"/>
          <w:szCs w:val="24"/>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5.22. Проведение фотосъемки, аудио- и видеозаписи должно обеспечивать фиксацию даты, времени и места их проведения. </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5.23.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2) временная нетрудоспособность на момент проведения контрольного мероприятия;</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3) применение к контролируемому лицу следующих видов наказаний, предусмотренных Уголовным </w:t>
      </w:r>
      <w:hyperlink r:id="rId42" w:history="1">
        <w:r w:rsidRPr="00245B13">
          <w:rPr>
            <w:rFonts w:ascii="Times New Roman" w:eastAsia="Calibri" w:hAnsi="Times New Roman" w:cs="Times New Roman"/>
            <w:sz w:val="24"/>
            <w:szCs w:val="24"/>
          </w:rPr>
          <w:t>кодексом</w:t>
        </w:r>
      </w:hyperlink>
      <w:r w:rsidRPr="00245B13">
        <w:rPr>
          <w:rFonts w:ascii="Times New Roman" w:eastAsia="Calibri" w:hAnsi="Times New Roman" w:cs="Times New Roman"/>
          <w:sz w:val="24"/>
          <w:szCs w:val="24"/>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4) призыв на военную службу в соответствии с Федеральным </w:t>
      </w:r>
      <w:hyperlink r:id="rId43" w:history="1">
        <w:r w:rsidRPr="00245B13">
          <w:rPr>
            <w:rFonts w:ascii="Times New Roman" w:eastAsia="Calibri" w:hAnsi="Times New Roman" w:cs="Times New Roman"/>
            <w:sz w:val="24"/>
            <w:szCs w:val="24"/>
          </w:rPr>
          <w:t>законом</w:t>
        </w:r>
      </w:hyperlink>
      <w:r w:rsidRPr="00245B13">
        <w:rPr>
          <w:rFonts w:ascii="Times New Roman" w:eastAsia="Calibri" w:hAnsi="Times New Roman" w:cs="Times New Roman"/>
          <w:sz w:val="24"/>
          <w:szCs w:val="24"/>
        </w:rPr>
        <w:t xml:space="preserve"> от 28.03.1998 № 53-ФЗ «О воинской обязанности и военной службе».</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5.24. 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245B13" w:rsidRPr="00245B13" w:rsidRDefault="00245B13" w:rsidP="00245B1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45B13">
        <w:rPr>
          <w:rFonts w:ascii="Times New Roman" w:eastAsia="Calibri" w:hAnsi="Times New Roman" w:cs="Times New Roman"/>
          <w:sz w:val="24"/>
          <w:szCs w:val="24"/>
        </w:rPr>
        <w:t xml:space="preserve">5.25. </w:t>
      </w:r>
      <w:r w:rsidRPr="00245B13">
        <w:rPr>
          <w:rFonts w:ascii="Times New Roman" w:eastAsia="Times New Roman" w:hAnsi="Times New Roman" w:cs="Times New Roman"/>
          <w:bCs/>
          <w:sz w:val="24"/>
          <w:szCs w:val="24"/>
          <w:lang w:eastAsia="ru-RU"/>
        </w:rPr>
        <w:t>Порядок осуществления отдельных контрольных действий.</w:t>
      </w:r>
    </w:p>
    <w:p w:rsidR="00245B13" w:rsidRPr="00245B13" w:rsidRDefault="00245B13" w:rsidP="00245B1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45B13">
        <w:rPr>
          <w:rFonts w:ascii="Times New Roman" w:eastAsia="Times New Roman" w:hAnsi="Times New Roman" w:cs="Times New Roman"/>
          <w:bCs/>
          <w:sz w:val="24"/>
          <w:szCs w:val="24"/>
          <w:lang w:eastAsia="ru-RU"/>
        </w:rPr>
        <w:lastRenderedPageBreak/>
        <w:t>5.25.1. Порядок отбора проб (образцов).</w:t>
      </w:r>
    </w:p>
    <w:p w:rsidR="00245B13" w:rsidRPr="00245B13" w:rsidRDefault="00245B13" w:rsidP="00245B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245B13" w:rsidRPr="00245B13" w:rsidRDefault="00245B13" w:rsidP="00245B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245B13" w:rsidRPr="00245B13" w:rsidRDefault="00245B13" w:rsidP="00245B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245B13" w:rsidRPr="00245B13" w:rsidRDefault="00245B13" w:rsidP="00245B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Отобранные пробы (образцы) прилагаются к протоколу отбора проб (образцов).</w:t>
      </w:r>
    </w:p>
    <w:p w:rsidR="00245B13" w:rsidRPr="00245B13" w:rsidRDefault="00245B13" w:rsidP="00245B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245B13" w:rsidRPr="00245B13" w:rsidRDefault="00245B13" w:rsidP="00245B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245B13" w:rsidRPr="00245B13" w:rsidRDefault="00245B13" w:rsidP="00245B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245B13" w:rsidRPr="00245B13" w:rsidRDefault="00245B13" w:rsidP="00245B1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45B13">
        <w:rPr>
          <w:rFonts w:ascii="Times New Roman" w:eastAsia="Times New Roman" w:hAnsi="Times New Roman" w:cs="Times New Roman"/>
          <w:bCs/>
          <w:sz w:val="24"/>
          <w:szCs w:val="24"/>
          <w:lang w:eastAsia="ru-RU"/>
        </w:rPr>
        <w:t>5.25.2. Порядок осуществления досмотра.</w:t>
      </w:r>
    </w:p>
    <w:p w:rsidR="00245B13" w:rsidRPr="00245B13" w:rsidRDefault="00245B13" w:rsidP="00245B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При осуществлении рейдового осмотра, выездной проверки может быть произведен досмотр.</w:t>
      </w:r>
    </w:p>
    <w:p w:rsidR="00245B13" w:rsidRPr="00245B13" w:rsidRDefault="00245B13" w:rsidP="00245B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Досмотр осуществляется инспектором в присутствии контролируемого лица или его представителя и (или) с применением видеозаписи.</w:t>
      </w:r>
    </w:p>
    <w:p w:rsidR="00245B13" w:rsidRPr="00245B13" w:rsidRDefault="00245B13" w:rsidP="00245B1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45B13">
        <w:rPr>
          <w:rFonts w:ascii="Times New Roman" w:eastAsia="Times New Roman" w:hAnsi="Times New Roman" w:cs="Times New Roman"/>
          <w:sz w:val="24"/>
          <w:szCs w:val="24"/>
          <w:lang w:eastAsia="ru-RU"/>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245B13" w:rsidRPr="00245B13" w:rsidRDefault="00245B13" w:rsidP="00245B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245B13" w:rsidRPr="00245B13" w:rsidRDefault="00245B13" w:rsidP="00245B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245B13" w:rsidRPr="00245B13" w:rsidRDefault="00245B13" w:rsidP="00245B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Информация о проведении досмотра включается в акт контрольного мероприятия.</w:t>
      </w:r>
    </w:p>
    <w:p w:rsidR="00245B13" w:rsidRPr="00245B13" w:rsidRDefault="00245B13" w:rsidP="00245B1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45B13">
        <w:rPr>
          <w:rFonts w:ascii="Times New Roman" w:eastAsia="Times New Roman" w:hAnsi="Times New Roman" w:cs="Times New Roman"/>
          <w:bCs/>
          <w:sz w:val="24"/>
          <w:szCs w:val="24"/>
          <w:lang w:eastAsia="ru-RU"/>
        </w:rPr>
        <w:t>5.25.3. Порядок проведения инструментального обследования.</w:t>
      </w:r>
    </w:p>
    <w:p w:rsidR="00245B13" w:rsidRPr="00245B13" w:rsidRDefault="00245B13" w:rsidP="00245B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Инструментальное обследование осуществляется инспектором или специалистом, </w:t>
      </w:r>
      <w:proofErr w:type="gramStart"/>
      <w:r w:rsidRPr="00245B13">
        <w:rPr>
          <w:rFonts w:ascii="Times New Roman" w:eastAsia="Times New Roman" w:hAnsi="Times New Roman" w:cs="Times New Roman"/>
          <w:sz w:val="24"/>
          <w:szCs w:val="24"/>
          <w:lang w:eastAsia="ru-RU"/>
        </w:rPr>
        <w:t>имеющими</w:t>
      </w:r>
      <w:proofErr w:type="gramEnd"/>
      <w:r w:rsidRPr="00245B13">
        <w:rPr>
          <w:rFonts w:ascii="Times New Roman" w:eastAsia="Times New Roman" w:hAnsi="Times New Roman" w:cs="Times New Roman"/>
          <w:sz w:val="24"/>
          <w:szCs w:val="24"/>
          <w:lang w:eastAsia="ru-RU"/>
        </w:rPr>
        <w:t xml:space="preserve"> допуск к работе на специальном оборудовании, использованию технических приборов.</w:t>
      </w:r>
    </w:p>
    <w:p w:rsidR="00245B13" w:rsidRPr="00245B13" w:rsidRDefault="00245B13" w:rsidP="00245B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245B13" w:rsidRPr="00245B13" w:rsidRDefault="00245B13" w:rsidP="00245B1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gramStart"/>
      <w:r w:rsidRPr="00245B13">
        <w:rPr>
          <w:rFonts w:ascii="Times New Roman" w:eastAsia="Times New Roman" w:hAnsi="Times New Roman" w:cs="Times New Roman"/>
          <w:bCs/>
          <w:sz w:val="24"/>
          <w:szCs w:val="24"/>
          <w:lang w:eastAsia="ru-RU"/>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w:t>
      </w:r>
      <w:r w:rsidRPr="00245B13">
        <w:rPr>
          <w:rFonts w:ascii="Times New Roman" w:eastAsia="Times New Roman" w:hAnsi="Times New Roman" w:cs="Times New Roman"/>
          <w:bCs/>
          <w:sz w:val="24"/>
          <w:szCs w:val="24"/>
          <w:lang w:eastAsia="ru-RU"/>
        </w:rPr>
        <w:lastRenderedPageBreak/>
        <w:t>инструментального обследования, и выводы о соответствии</w:t>
      </w:r>
      <w:proofErr w:type="gramEnd"/>
      <w:r w:rsidRPr="00245B13">
        <w:rPr>
          <w:rFonts w:ascii="Times New Roman" w:eastAsia="Times New Roman" w:hAnsi="Times New Roman" w:cs="Times New Roman"/>
          <w:bCs/>
          <w:sz w:val="24"/>
          <w:szCs w:val="24"/>
          <w:lang w:eastAsia="ru-RU"/>
        </w:rPr>
        <w:t xml:space="preserve"> этих показателей установленным нормам, иные сведения, имеющие значение для оценки результатов инструментального обследования.</w:t>
      </w:r>
    </w:p>
    <w:p w:rsidR="00245B13" w:rsidRPr="00245B13" w:rsidRDefault="00245B13" w:rsidP="00245B1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45B13">
        <w:rPr>
          <w:rFonts w:ascii="Times New Roman" w:eastAsia="Times New Roman" w:hAnsi="Times New Roman" w:cs="Times New Roman"/>
          <w:bCs/>
          <w:sz w:val="24"/>
          <w:szCs w:val="24"/>
          <w:lang w:eastAsia="ru-RU"/>
        </w:rPr>
        <w:t>5.25.4. Порядок проведения испытания.</w:t>
      </w:r>
    </w:p>
    <w:p w:rsidR="00245B13" w:rsidRPr="00245B13" w:rsidRDefault="00245B13" w:rsidP="00245B1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45B13">
        <w:rPr>
          <w:rFonts w:ascii="Times New Roman" w:eastAsia="Times New Roman" w:hAnsi="Times New Roman" w:cs="Times New Roman"/>
          <w:bCs/>
          <w:sz w:val="24"/>
          <w:szCs w:val="24"/>
          <w:lang w:eastAsia="ru-RU"/>
        </w:rPr>
        <w:t xml:space="preserve">Испытание осуществляется инспектором или специалистом, </w:t>
      </w:r>
      <w:proofErr w:type="gramStart"/>
      <w:r w:rsidRPr="00245B13">
        <w:rPr>
          <w:rFonts w:ascii="Times New Roman" w:eastAsia="Times New Roman" w:hAnsi="Times New Roman" w:cs="Times New Roman"/>
          <w:bCs/>
          <w:sz w:val="24"/>
          <w:szCs w:val="24"/>
          <w:lang w:eastAsia="ru-RU"/>
        </w:rPr>
        <w:t>имеющими</w:t>
      </w:r>
      <w:proofErr w:type="gramEnd"/>
      <w:r w:rsidRPr="00245B13">
        <w:rPr>
          <w:rFonts w:ascii="Times New Roman" w:eastAsia="Times New Roman" w:hAnsi="Times New Roman" w:cs="Times New Roman"/>
          <w:bCs/>
          <w:sz w:val="24"/>
          <w:szCs w:val="24"/>
          <w:lang w:eastAsia="ru-RU"/>
        </w:rPr>
        <w:t xml:space="preserve"> допуск к работе на специальном оборудовании, использованию технических приборов.</w:t>
      </w:r>
    </w:p>
    <w:p w:rsidR="00245B13" w:rsidRPr="00245B13" w:rsidRDefault="00245B13" w:rsidP="00245B1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gramStart"/>
      <w:r w:rsidRPr="00245B13">
        <w:rPr>
          <w:rFonts w:ascii="Times New Roman" w:eastAsia="Times New Roman" w:hAnsi="Times New Roman" w:cs="Times New Roman"/>
          <w:bCs/>
          <w:sz w:val="24"/>
          <w:szCs w:val="24"/>
          <w:lang w:eastAsia="ru-RU"/>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245B13">
        <w:rPr>
          <w:rFonts w:ascii="Times New Roman" w:eastAsia="Times New Roman" w:hAnsi="Times New Roman" w:cs="Times New Roman"/>
          <w:bCs/>
          <w:sz w:val="24"/>
          <w:szCs w:val="24"/>
          <w:lang w:eastAsia="ru-RU"/>
        </w:rPr>
        <w:t>, иные сведения, имеющие значение для проведения оценки результатов испытаний.</w:t>
      </w:r>
    </w:p>
    <w:p w:rsidR="00245B13" w:rsidRPr="00245B13" w:rsidRDefault="00245B13" w:rsidP="00245B1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45B13">
        <w:rPr>
          <w:rFonts w:ascii="Times New Roman" w:eastAsia="Times New Roman" w:hAnsi="Times New Roman" w:cs="Times New Roman"/>
          <w:bCs/>
          <w:sz w:val="24"/>
          <w:szCs w:val="24"/>
          <w:lang w:eastAsia="ru-RU"/>
        </w:rPr>
        <w:t>5.25.5. Порядок проведения экспертизы.</w:t>
      </w:r>
    </w:p>
    <w:p w:rsidR="00245B13" w:rsidRPr="00245B13" w:rsidRDefault="00245B13" w:rsidP="00245B1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45B13">
        <w:rPr>
          <w:rFonts w:ascii="Times New Roman" w:eastAsia="Times New Roman" w:hAnsi="Times New Roman" w:cs="Times New Roman"/>
          <w:bCs/>
          <w:sz w:val="24"/>
          <w:szCs w:val="24"/>
          <w:lang w:eastAsia="ru-RU"/>
        </w:rPr>
        <w:t>Экспертиза осуществляется экспертом или экспертной организацией по поручению администрации.</w:t>
      </w:r>
    </w:p>
    <w:p w:rsidR="00245B13" w:rsidRPr="00245B13" w:rsidRDefault="00245B13" w:rsidP="00245B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При назначении и осуществлении экспертизы контролируемые лица имеют право:</w:t>
      </w:r>
    </w:p>
    <w:p w:rsidR="00245B13" w:rsidRPr="00245B13" w:rsidRDefault="00245B13" w:rsidP="00245B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 информировать администрацию о наличии конфликта интересов у эксперта, экспертной организации;</w:t>
      </w:r>
    </w:p>
    <w:p w:rsidR="00245B13" w:rsidRPr="00245B13" w:rsidRDefault="00245B13" w:rsidP="00245B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245B13" w:rsidRPr="00245B13" w:rsidRDefault="00245B13" w:rsidP="00245B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3) присутствовать с разрешения должностного лица администрации при осуществлении экспертизы и давать объяснения эксперту;</w:t>
      </w:r>
    </w:p>
    <w:p w:rsidR="00245B13" w:rsidRPr="00245B13" w:rsidRDefault="00245B13" w:rsidP="00245B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4) знакомиться с заключением эксперта или экспертной организации.</w:t>
      </w:r>
    </w:p>
    <w:p w:rsidR="00245B13" w:rsidRPr="00245B13" w:rsidRDefault="00245B13" w:rsidP="00245B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245B13" w:rsidRPr="00245B13" w:rsidRDefault="00245B13" w:rsidP="00245B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 Результаты экспертизы оформляются экспертным заключением.</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p>
    <w:p w:rsidR="00245B13" w:rsidRPr="00245B13" w:rsidRDefault="00245B13" w:rsidP="00245B13">
      <w:pPr>
        <w:autoSpaceDE w:val="0"/>
        <w:autoSpaceDN w:val="0"/>
        <w:adjustRightInd w:val="0"/>
        <w:spacing w:after="0" w:line="240" w:lineRule="auto"/>
        <w:jc w:val="center"/>
        <w:rPr>
          <w:rFonts w:ascii="Times New Roman" w:eastAsia="Calibri" w:hAnsi="Times New Roman" w:cs="Times New Roman"/>
          <w:sz w:val="24"/>
          <w:szCs w:val="24"/>
        </w:rPr>
      </w:pPr>
      <w:r w:rsidRPr="00245B13">
        <w:rPr>
          <w:rFonts w:ascii="Times New Roman" w:eastAsia="Calibri" w:hAnsi="Times New Roman" w:cs="Times New Roman"/>
          <w:sz w:val="24"/>
          <w:szCs w:val="24"/>
        </w:rPr>
        <w:t>6. Порядок оформления результатов контрольного мероприятия.</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Pr="00245B13">
        <w:rPr>
          <w:rFonts w:ascii="Times New Roman" w:eastAsia="Calibri" w:hAnsi="Times New Roman" w:cs="Times New Roman"/>
          <w:sz w:val="24"/>
          <w:szCs w:val="24"/>
        </w:rPr>
        <w:t>,</w:t>
      </w:r>
      <w:proofErr w:type="gramEnd"/>
      <w:r w:rsidRPr="00245B13">
        <w:rPr>
          <w:rFonts w:ascii="Times New Roman" w:eastAsia="Calibri" w:hAnsi="Times New Roman" w:cs="Times New Roman"/>
          <w:sz w:val="24"/>
          <w:szCs w:val="24"/>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lastRenderedPageBreak/>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6.3. </w:t>
      </w:r>
      <w:proofErr w:type="gramStart"/>
      <w:r w:rsidRPr="00245B13">
        <w:rPr>
          <w:rFonts w:ascii="Times New Roman" w:eastAsia="Calibri" w:hAnsi="Times New Roman" w:cs="Times New Roman"/>
          <w:sz w:val="24"/>
          <w:szCs w:val="24"/>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roofErr w:type="gramEnd"/>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p>
    <w:p w:rsidR="00245B13" w:rsidRPr="00245B13" w:rsidRDefault="00245B13" w:rsidP="00245B13">
      <w:pPr>
        <w:autoSpaceDE w:val="0"/>
        <w:autoSpaceDN w:val="0"/>
        <w:adjustRightInd w:val="0"/>
        <w:spacing w:after="0" w:line="240" w:lineRule="auto"/>
        <w:ind w:firstLine="567"/>
        <w:jc w:val="center"/>
        <w:rPr>
          <w:rFonts w:ascii="Times New Roman" w:eastAsia="Calibri" w:hAnsi="Times New Roman" w:cs="Times New Roman"/>
          <w:sz w:val="24"/>
          <w:szCs w:val="24"/>
        </w:rPr>
      </w:pPr>
      <w:r w:rsidRPr="00245B13">
        <w:rPr>
          <w:rFonts w:ascii="Times New Roman" w:eastAsia="Calibri" w:hAnsi="Times New Roman" w:cs="Times New Roman"/>
          <w:sz w:val="24"/>
          <w:szCs w:val="24"/>
        </w:rPr>
        <w:t>7. Меры, принимаемые по результатам контрольных мероприятий.</w:t>
      </w:r>
    </w:p>
    <w:p w:rsidR="00245B13" w:rsidRPr="00245B13" w:rsidRDefault="00245B13" w:rsidP="00245B13">
      <w:pPr>
        <w:autoSpaceDE w:val="0"/>
        <w:spacing w:after="0" w:line="240" w:lineRule="auto"/>
        <w:ind w:firstLine="567"/>
        <w:jc w:val="both"/>
        <w:rPr>
          <w:rFonts w:ascii="Times New Roman" w:eastAsia="Times New Roman" w:hAnsi="Times New Roman" w:cs="Times New Roman"/>
          <w:sz w:val="24"/>
          <w:szCs w:val="24"/>
          <w:lang w:eastAsia="zh-CN"/>
        </w:rPr>
      </w:pP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7.1. 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245B13">
        <w:rPr>
          <w:rFonts w:ascii="Times New Roman" w:eastAsia="Calibri"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245B13">
        <w:rPr>
          <w:rFonts w:ascii="Times New Roman" w:eastAsia="Calibri" w:hAnsi="Times New Roman" w:cs="Times New Roman"/>
          <w:sz w:val="24"/>
          <w:szCs w:val="24"/>
        </w:rPr>
        <w:t xml:space="preserve"> ценностям или что такой вред (ущерб) причинен;</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 наличии полномочий принять меры по привлечению виновных лиц к установленной законом ответственности;</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4) принять меры по осуществлению </w:t>
      </w:r>
      <w:proofErr w:type="gramStart"/>
      <w:r w:rsidRPr="00245B13">
        <w:rPr>
          <w:rFonts w:ascii="Times New Roman" w:eastAsia="Calibri" w:hAnsi="Times New Roman" w:cs="Times New Roman"/>
          <w:sz w:val="24"/>
          <w:szCs w:val="24"/>
        </w:rPr>
        <w:t>контроля за</w:t>
      </w:r>
      <w:proofErr w:type="gramEnd"/>
      <w:r w:rsidRPr="00245B13">
        <w:rPr>
          <w:rFonts w:ascii="Times New Roman" w:eastAsia="Calibri" w:hAnsi="Times New Roman" w:cs="Times New Roman"/>
          <w:sz w:val="24"/>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lastRenderedPageBreak/>
        <w:t xml:space="preserve">7.2. В случае выявления фактов, свидетельствующих о совершении административного правонарушения, ответственность за которое предусмотрена </w:t>
      </w:r>
      <w:hyperlink r:id="rId44" w:history="1">
        <w:r w:rsidRPr="00245B13">
          <w:rPr>
            <w:rFonts w:ascii="Times New Roman" w:eastAsia="Calibri" w:hAnsi="Times New Roman" w:cs="Times New Roman"/>
            <w:color w:val="0000FF"/>
            <w:sz w:val="24"/>
            <w:szCs w:val="24"/>
          </w:rPr>
          <w:t>частью 1 статьи 19.4</w:t>
        </w:r>
      </w:hyperlink>
      <w:r w:rsidRPr="00245B13">
        <w:rPr>
          <w:rFonts w:ascii="Times New Roman" w:eastAsia="Calibri" w:hAnsi="Times New Roman" w:cs="Times New Roman"/>
          <w:sz w:val="24"/>
          <w:szCs w:val="24"/>
        </w:rPr>
        <w:t xml:space="preserve">, </w:t>
      </w:r>
      <w:hyperlink r:id="rId45" w:history="1">
        <w:r w:rsidRPr="00245B13">
          <w:rPr>
            <w:rFonts w:ascii="Times New Roman" w:eastAsia="Calibri" w:hAnsi="Times New Roman" w:cs="Times New Roman"/>
            <w:color w:val="0000FF"/>
            <w:sz w:val="24"/>
            <w:szCs w:val="24"/>
          </w:rPr>
          <w:t>статьей 19.4.1</w:t>
        </w:r>
      </w:hyperlink>
      <w:r w:rsidRPr="00245B13">
        <w:rPr>
          <w:rFonts w:ascii="Times New Roman" w:eastAsia="Calibri" w:hAnsi="Times New Roman" w:cs="Times New Roman"/>
          <w:sz w:val="24"/>
          <w:szCs w:val="24"/>
        </w:rPr>
        <w:t xml:space="preserve">, </w:t>
      </w:r>
      <w:hyperlink r:id="rId46" w:history="1">
        <w:r w:rsidRPr="00245B13">
          <w:rPr>
            <w:rFonts w:ascii="Times New Roman" w:eastAsia="Calibri" w:hAnsi="Times New Roman" w:cs="Times New Roman"/>
            <w:color w:val="0000FF"/>
            <w:sz w:val="24"/>
            <w:szCs w:val="24"/>
          </w:rPr>
          <w:t>частью 1</w:t>
        </w:r>
      </w:hyperlink>
      <w:r w:rsidRPr="00245B13">
        <w:rPr>
          <w:rFonts w:ascii="Times New Roman" w:eastAsia="Calibri" w:hAnsi="Times New Roman" w:cs="Times New Roman"/>
          <w:sz w:val="24"/>
          <w:szCs w:val="24"/>
        </w:rPr>
        <w:t xml:space="preserve"> статьи 19.5., </w:t>
      </w:r>
      <w:hyperlink r:id="rId47" w:history="1">
        <w:r w:rsidRPr="00245B13">
          <w:rPr>
            <w:rFonts w:ascii="Times New Roman" w:eastAsia="Calibri" w:hAnsi="Times New Roman" w:cs="Times New Roman"/>
            <w:color w:val="0000FF"/>
            <w:sz w:val="24"/>
            <w:szCs w:val="24"/>
          </w:rPr>
          <w:t>статьей 19.7</w:t>
        </w:r>
      </w:hyperlink>
      <w:r w:rsidRPr="00245B13">
        <w:rPr>
          <w:rFonts w:ascii="Times New Roman" w:eastAsia="Calibri" w:hAnsi="Times New Roman" w:cs="Times New Roman"/>
          <w:sz w:val="24"/>
          <w:szCs w:val="24"/>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Times New Roman" w:hAnsi="Times New Roman" w:cs="Times New Roman"/>
          <w:sz w:val="24"/>
          <w:szCs w:val="24"/>
          <w:lang w:eastAsia="ru-RU"/>
        </w:rPr>
        <w:t xml:space="preserve">7.4. В соответствии с частью </w:t>
      </w:r>
      <w:r w:rsidRPr="00245B13">
        <w:rPr>
          <w:rFonts w:ascii="Times New Roman" w:eastAsia="Calibri" w:hAnsi="Times New Roman" w:cs="Times New Roman"/>
          <w:sz w:val="24"/>
          <w:szCs w:val="24"/>
        </w:rPr>
        <w:t>12 статьи 20 Жилищного кодекса РФ администрация вправе обратиться в суд с заявлениями:</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245B13">
        <w:rPr>
          <w:rFonts w:ascii="Times New Roman" w:eastAsia="Calibri" w:hAnsi="Times New Roman" w:cs="Times New Roman"/>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245B13">
        <w:rPr>
          <w:rFonts w:ascii="Times New Roman" w:eastAsia="Calibri" w:hAnsi="Times New Roman" w:cs="Times New Roman"/>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w:t>
      </w:r>
      <w:proofErr w:type="gramEnd"/>
      <w:r w:rsidRPr="00245B13">
        <w:rPr>
          <w:rFonts w:ascii="Times New Roman" w:eastAsia="Calibri" w:hAnsi="Times New Roman" w:cs="Times New Roman"/>
          <w:sz w:val="24"/>
          <w:szCs w:val="24"/>
        </w:rPr>
        <w:t xml:space="preserve"> </w:t>
      </w:r>
      <w:proofErr w:type="gramStart"/>
      <w:r w:rsidRPr="00245B13">
        <w:rPr>
          <w:rFonts w:ascii="Times New Roman" w:eastAsia="Calibri" w:hAnsi="Times New Roman" w:cs="Times New Roman"/>
          <w:sz w:val="24"/>
          <w:szCs w:val="24"/>
        </w:rPr>
        <w:t>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5) о признании </w:t>
      </w:r>
      <w:proofErr w:type="gramStart"/>
      <w:r w:rsidRPr="00245B13">
        <w:rPr>
          <w:rFonts w:ascii="Times New Roman" w:eastAsia="Calibri" w:hAnsi="Times New Roman" w:cs="Times New Roman"/>
          <w:sz w:val="24"/>
          <w:szCs w:val="24"/>
        </w:rPr>
        <w:t>договора найма жилого помещения жилищного фонда социального использования</w:t>
      </w:r>
      <w:proofErr w:type="gramEnd"/>
      <w:r w:rsidRPr="00245B13">
        <w:rPr>
          <w:rFonts w:ascii="Times New Roman" w:eastAsia="Calibri" w:hAnsi="Times New Roman" w:cs="Times New Roman"/>
          <w:sz w:val="24"/>
          <w:szCs w:val="24"/>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6) о понуждении к исполнению предписания.</w:t>
      </w:r>
    </w:p>
    <w:p w:rsidR="00245B13" w:rsidRPr="00245B13" w:rsidRDefault="00245B13" w:rsidP="00245B13">
      <w:pPr>
        <w:autoSpaceDE w:val="0"/>
        <w:autoSpaceDN w:val="0"/>
        <w:adjustRightInd w:val="0"/>
        <w:spacing w:after="0" w:line="240" w:lineRule="auto"/>
        <w:jc w:val="center"/>
        <w:outlineLvl w:val="0"/>
        <w:rPr>
          <w:rFonts w:ascii="Times New Roman" w:eastAsia="Calibri" w:hAnsi="Times New Roman" w:cs="Times New Roman"/>
          <w:b/>
          <w:bCs/>
          <w:sz w:val="24"/>
          <w:szCs w:val="24"/>
        </w:rPr>
      </w:pPr>
    </w:p>
    <w:p w:rsidR="00245B13" w:rsidRPr="00245B13" w:rsidRDefault="00245B13" w:rsidP="00245B13">
      <w:pPr>
        <w:autoSpaceDE w:val="0"/>
        <w:autoSpaceDN w:val="0"/>
        <w:adjustRightInd w:val="0"/>
        <w:spacing w:after="0" w:line="240" w:lineRule="auto"/>
        <w:jc w:val="center"/>
        <w:outlineLvl w:val="0"/>
        <w:rPr>
          <w:rFonts w:ascii="Times New Roman" w:eastAsia="Calibri" w:hAnsi="Times New Roman" w:cs="Times New Roman"/>
          <w:b/>
          <w:bCs/>
          <w:sz w:val="24"/>
          <w:szCs w:val="24"/>
        </w:rPr>
      </w:pPr>
      <w:r w:rsidRPr="00245B13">
        <w:rPr>
          <w:rFonts w:ascii="Times New Roman" w:eastAsia="Calibri" w:hAnsi="Times New Roman" w:cs="Times New Roman"/>
          <w:b/>
          <w:bCs/>
          <w:sz w:val="24"/>
          <w:szCs w:val="24"/>
        </w:rPr>
        <w:t>8. Досудебный порядок обжалования решений администрации,</w:t>
      </w:r>
    </w:p>
    <w:p w:rsidR="00245B13" w:rsidRPr="00245B13" w:rsidRDefault="00245B13" w:rsidP="00245B13">
      <w:pPr>
        <w:autoSpaceDE w:val="0"/>
        <w:autoSpaceDN w:val="0"/>
        <w:adjustRightInd w:val="0"/>
        <w:spacing w:after="0" w:line="240" w:lineRule="auto"/>
        <w:jc w:val="center"/>
        <w:rPr>
          <w:rFonts w:ascii="Times New Roman" w:eastAsia="Calibri" w:hAnsi="Times New Roman" w:cs="Times New Roman"/>
          <w:b/>
          <w:bCs/>
          <w:sz w:val="24"/>
          <w:szCs w:val="24"/>
        </w:rPr>
      </w:pPr>
      <w:r w:rsidRPr="00245B13">
        <w:rPr>
          <w:rFonts w:ascii="Times New Roman" w:eastAsia="Calibri" w:hAnsi="Times New Roman" w:cs="Times New Roman"/>
          <w:b/>
          <w:bCs/>
          <w:sz w:val="24"/>
          <w:szCs w:val="24"/>
        </w:rPr>
        <w:t>действий (бездействия) должностных лиц при осуществлении</w:t>
      </w:r>
    </w:p>
    <w:p w:rsidR="00245B13" w:rsidRPr="00245B13" w:rsidRDefault="00245B13" w:rsidP="00245B13">
      <w:pPr>
        <w:autoSpaceDE w:val="0"/>
        <w:autoSpaceDN w:val="0"/>
        <w:adjustRightInd w:val="0"/>
        <w:spacing w:after="0" w:line="240" w:lineRule="auto"/>
        <w:jc w:val="center"/>
        <w:rPr>
          <w:rFonts w:ascii="Times New Roman" w:eastAsia="Calibri" w:hAnsi="Times New Roman" w:cs="Times New Roman"/>
          <w:b/>
          <w:bCs/>
          <w:sz w:val="24"/>
          <w:szCs w:val="24"/>
        </w:rPr>
      </w:pPr>
      <w:r w:rsidRPr="00245B13">
        <w:rPr>
          <w:rFonts w:ascii="Times New Roman" w:eastAsia="Calibri" w:hAnsi="Times New Roman" w:cs="Times New Roman"/>
          <w:b/>
          <w:bCs/>
          <w:sz w:val="24"/>
          <w:szCs w:val="24"/>
        </w:rPr>
        <w:t>муниципального жилищного контроля</w:t>
      </w:r>
      <w:r w:rsidRPr="00245B13">
        <w:rPr>
          <w:rFonts w:ascii="Times New Roman" w:eastAsia="Calibri" w:hAnsi="Times New Roman" w:cs="Times New Roman"/>
          <w:b/>
          <w:bCs/>
          <w:sz w:val="24"/>
          <w:szCs w:val="24"/>
          <w:vertAlign w:val="superscript"/>
        </w:rPr>
        <w:footnoteReference w:id="4"/>
      </w:r>
      <w:r w:rsidRPr="00245B13">
        <w:rPr>
          <w:rFonts w:ascii="Times New Roman" w:eastAsia="Calibri" w:hAnsi="Times New Roman" w:cs="Times New Roman"/>
          <w:b/>
          <w:bCs/>
          <w:sz w:val="24"/>
          <w:szCs w:val="24"/>
        </w:rPr>
        <w:t>.</w:t>
      </w:r>
    </w:p>
    <w:p w:rsidR="00245B13" w:rsidRPr="00245B13" w:rsidRDefault="00245B13" w:rsidP="00245B13">
      <w:pPr>
        <w:autoSpaceDE w:val="0"/>
        <w:autoSpaceDN w:val="0"/>
        <w:adjustRightInd w:val="0"/>
        <w:spacing w:after="0" w:line="240" w:lineRule="auto"/>
        <w:jc w:val="both"/>
        <w:rPr>
          <w:rFonts w:ascii="Times New Roman" w:eastAsia="Calibri" w:hAnsi="Times New Roman" w:cs="Times New Roman"/>
          <w:sz w:val="24"/>
          <w:szCs w:val="24"/>
        </w:rPr>
      </w:pP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8.1. Решения администрации, действия (бездействие) должностных лиц, осуществляющих муниципальный жилищный контроль, могут быть обжалованы в порядке, установленном </w:t>
      </w:r>
      <w:hyperlink r:id="rId48" w:history="1">
        <w:r w:rsidRPr="00245B13">
          <w:rPr>
            <w:rFonts w:ascii="Times New Roman" w:eastAsia="Calibri" w:hAnsi="Times New Roman" w:cs="Times New Roman"/>
            <w:sz w:val="24"/>
            <w:szCs w:val="24"/>
          </w:rPr>
          <w:t>главой 9</w:t>
        </w:r>
      </w:hyperlink>
      <w:r w:rsidRPr="00245B13">
        <w:rPr>
          <w:rFonts w:ascii="Times New Roman" w:eastAsia="Calibri" w:hAnsi="Times New Roman" w:cs="Times New Roman"/>
          <w:sz w:val="24"/>
          <w:szCs w:val="24"/>
        </w:rPr>
        <w:t xml:space="preserve"> Федерального закона № 248-ФЗ.</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8.2. </w:t>
      </w:r>
      <w:proofErr w:type="gramStart"/>
      <w:r w:rsidRPr="00245B13">
        <w:rPr>
          <w:rFonts w:ascii="Times New Roman" w:eastAsia="Calibri" w:hAnsi="Times New Roman" w:cs="Times New Roman"/>
          <w:sz w:val="24"/>
          <w:szCs w:val="24"/>
        </w:rPr>
        <w:t>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roofErr w:type="gramEnd"/>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8.3.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8.4. При подаче жалобы гражданином жалоба подписывается простой электронной подписью либо усиленной квалифицированной электронной подписью.</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При подаче жалобы организацией жалоба подписывается усиленной квалифицированной электронной подписью.</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8.5.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Жалоба на действия (бездействие) и решения главы администрации рассматривается в порядке, установленном п.4 части 2 статьи 40 Федерального закона № 248-ФЗ. </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1) решений о проведении контрольных мероприятий и обязательных профилактических визитов;</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2) актов контрольных мероприятий и обязательных профилактических визитов, предписаний об устранении выявленных нарушений;</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3) действий (бездействия) должностных лиц администрации в рамках контрольных мероприятий и обязательных профилактических визитов;</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4) решений об отнесении объектов контроля к соответствующей категории риска;</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5) решений об отказе в проведении обязательных профилактических визитов по заявлениям контролируемых лиц;</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8.6.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8.7. Жалоба может содержать ходатайство о приостановлении исполнения обжалуемого решения администрации.</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Глава администрации в срок не позднее двух рабочих дней со дня регистрации жалобы принимает решение:</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о приостановлении исполнения обжалуемого решения администрации;</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об отказе в приостановлении исполнения обжалуемого решения администрации.</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8.8. Глава администрации принимает решение об отказе в рассмотрении жалобы в течение пяти рабочих дней со дня получения жалобы, если:</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1) жалоба подана после истечения сроков подачи жалобы, установленных </w:t>
      </w:r>
      <w:hyperlink r:id="rId49" w:history="1">
        <w:r w:rsidRPr="00245B13">
          <w:rPr>
            <w:rFonts w:ascii="Times New Roman" w:eastAsia="Calibri" w:hAnsi="Times New Roman" w:cs="Times New Roman"/>
            <w:sz w:val="24"/>
            <w:szCs w:val="24"/>
          </w:rPr>
          <w:t>частями 5</w:t>
        </w:r>
      </w:hyperlink>
      <w:r w:rsidRPr="00245B13">
        <w:rPr>
          <w:rFonts w:ascii="Times New Roman" w:eastAsia="Calibri" w:hAnsi="Times New Roman" w:cs="Times New Roman"/>
          <w:sz w:val="24"/>
          <w:szCs w:val="24"/>
        </w:rPr>
        <w:t xml:space="preserve"> и </w:t>
      </w:r>
      <w:hyperlink r:id="rId50" w:history="1">
        <w:r w:rsidRPr="00245B13">
          <w:rPr>
            <w:rFonts w:ascii="Times New Roman" w:eastAsia="Calibri" w:hAnsi="Times New Roman" w:cs="Times New Roman"/>
            <w:sz w:val="24"/>
            <w:szCs w:val="24"/>
          </w:rPr>
          <w:t>6 статьи 40</w:t>
        </w:r>
      </w:hyperlink>
      <w:r w:rsidRPr="00245B13">
        <w:rPr>
          <w:rFonts w:ascii="Times New Roman" w:eastAsia="Calibri" w:hAnsi="Times New Roman" w:cs="Times New Roman"/>
          <w:sz w:val="24"/>
          <w:szCs w:val="24"/>
        </w:rPr>
        <w:t xml:space="preserve"> Федерального закона № 248-ФЗ, и не содержит ходатайства о восстановлении пропущенного срока на подачу жалобы;</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2) в удовлетворении ходатайства о восстановлении пропущенного срока на подачу жалобы отказано;</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4) имеется решение суда по вопросам, поставленным в жалобе;</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5) ранее в администрацию была подана другая жалоба от того же контролируемого лица по тем же основаниям;</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6) жалоба содержит нецензурные либо оскорбительные выражения, угрозы жизни, здоровью и имуществу должностных лиц администрации, а также членов их семей;</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8) жалоба подана в ненадлежащий уполномоченный орган;</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9) законодательством Российской Федерации предусмотрен только судебный порядок обжалования решения администрации.</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8.9. Администрация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Администрация должна обеспечить передачу в подсистему досудебного обжалования контрольной (надзорной) деятельности сведений о ходе рассмотрения жалоб.</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Контролируемое лицо вправе представить указанные информацию и документы в течение пяти рабочих дней с момента направления запроса.</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w:t>
      </w:r>
      <w:r w:rsidRPr="00245B13">
        <w:rPr>
          <w:rFonts w:ascii="Times New Roman" w:eastAsia="Calibri" w:hAnsi="Times New Roman" w:cs="Times New Roman"/>
          <w:sz w:val="24"/>
          <w:szCs w:val="24"/>
        </w:rPr>
        <w:lastRenderedPageBreak/>
        <w:t>предмету жалобы, до момента получения их уполномоченным органом, но не более чем на пять рабочих дней с момента направления запроса.</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рассмотрении жалобы.</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8.10. По итогам рассмотрения жалобы глава администрации принимает одно из следующих решений:</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1) оставляет жалобу без удовлетворения;</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2) отменяет решение администрации полностью или частично;</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3) отменяет решение администрации полностью и принимает новое решение;</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8.11.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rsidR="00245B13" w:rsidRPr="00245B13" w:rsidRDefault="00245B13" w:rsidP="00245B13">
      <w:pPr>
        <w:autoSpaceDE w:val="0"/>
        <w:spacing w:after="0" w:line="240" w:lineRule="auto"/>
        <w:ind w:firstLine="567"/>
        <w:jc w:val="both"/>
        <w:rPr>
          <w:rFonts w:ascii="Times New Roman" w:eastAsia="Times New Roman" w:hAnsi="Times New Roman" w:cs="Times New Roman"/>
          <w:sz w:val="24"/>
          <w:szCs w:val="24"/>
          <w:lang w:eastAsia="zh-CN"/>
        </w:rPr>
      </w:pPr>
    </w:p>
    <w:p w:rsidR="00245B13" w:rsidRPr="00245B13" w:rsidRDefault="00245B13" w:rsidP="00245B13">
      <w:pPr>
        <w:numPr>
          <w:ilvl w:val="0"/>
          <w:numId w:val="15"/>
        </w:numPr>
        <w:autoSpaceDE w:val="0"/>
        <w:spacing w:after="0" w:line="240" w:lineRule="auto"/>
        <w:jc w:val="center"/>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Оценка результативности и эффективности осуществления муниципального жилищного контроля</w:t>
      </w:r>
    </w:p>
    <w:p w:rsidR="00245B13" w:rsidRPr="00245B13" w:rsidRDefault="00245B13" w:rsidP="00245B13">
      <w:pPr>
        <w:autoSpaceDE w:val="0"/>
        <w:spacing w:after="0" w:line="240" w:lineRule="auto"/>
        <w:jc w:val="center"/>
        <w:rPr>
          <w:rFonts w:ascii="Times New Roman" w:eastAsia="Times New Roman" w:hAnsi="Times New Roman" w:cs="Times New Roman"/>
          <w:sz w:val="24"/>
          <w:szCs w:val="24"/>
          <w:lang w:eastAsia="zh-CN"/>
        </w:rPr>
      </w:pPr>
    </w:p>
    <w:p w:rsidR="00245B13" w:rsidRPr="00245B13" w:rsidRDefault="00245B13" w:rsidP="00245B13">
      <w:pPr>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 </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p>
    <w:p w:rsidR="00245B13" w:rsidRPr="00245B13" w:rsidRDefault="00245B13" w:rsidP="00245B13">
      <w:pPr>
        <w:numPr>
          <w:ilvl w:val="0"/>
          <w:numId w:val="15"/>
        </w:numPr>
        <w:autoSpaceDE w:val="0"/>
        <w:spacing w:after="0" w:line="240" w:lineRule="auto"/>
        <w:jc w:val="center"/>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 Заключительные положения</w:t>
      </w:r>
    </w:p>
    <w:p w:rsidR="00245B13" w:rsidRPr="00245B13" w:rsidRDefault="00245B13" w:rsidP="00245B13">
      <w:pPr>
        <w:autoSpaceDE w:val="0"/>
        <w:spacing w:after="0" w:line="240" w:lineRule="auto"/>
        <w:rPr>
          <w:rFonts w:ascii="Times New Roman" w:eastAsia="Times New Roman" w:hAnsi="Times New Roman" w:cs="Times New Roman"/>
          <w:sz w:val="24"/>
          <w:szCs w:val="24"/>
          <w:lang w:eastAsia="zh-CN"/>
        </w:rPr>
      </w:pPr>
    </w:p>
    <w:p w:rsidR="00245B13" w:rsidRPr="00245B13" w:rsidRDefault="00245B13" w:rsidP="00245B1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10.1. Муниципальный жилищный контроль осуществляется с учетом норм постановления Правительства Российской Федерации от 10.03.2022 № 336</w:t>
      </w:r>
      <w:r w:rsidRPr="00245B13">
        <w:rPr>
          <w:rFonts w:ascii="Times New Roman" w:eastAsia="Calibri" w:hAnsi="Times New Roman" w:cs="Times New Roman"/>
          <w:sz w:val="24"/>
          <w:szCs w:val="24"/>
        </w:rPr>
        <w:t xml:space="preserve"> «Об особенностях организации и осуществления государственного контроля (надзора), муниципального контроля»</w:t>
      </w:r>
      <w:r w:rsidRPr="00245B13">
        <w:rPr>
          <w:rFonts w:ascii="Times New Roman" w:eastAsia="Times New Roman" w:hAnsi="Times New Roman" w:cs="Times New Roman"/>
          <w:sz w:val="24"/>
          <w:szCs w:val="24"/>
          <w:lang w:eastAsia="ru-RU"/>
        </w:rPr>
        <w:t>.</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Times New Roman" w:hAnsi="Times New Roman" w:cs="Times New Roman"/>
          <w:sz w:val="24"/>
          <w:szCs w:val="24"/>
          <w:lang w:eastAsia="ru-RU"/>
        </w:rPr>
        <w:t xml:space="preserve">10.2. </w:t>
      </w:r>
      <w:bookmarkStart w:id="5" w:name="Par0"/>
      <w:bookmarkEnd w:id="5"/>
      <w:r w:rsidRPr="00245B13">
        <w:rPr>
          <w:rFonts w:ascii="Times New Roman" w:eastAsia="Calibri" w:hAnsi="Times New Roman" w:cs="Times New Roman"/>
          <w:sz w:val="24"/>
          <w:szCs w:val="24"/>
        </w:rPr>
        <w:t>До 31 декабря 2025 года:</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1" w:history="1">
        <w:r w:rsidRPr="00245B13">
          <w:rPr>
            <w:rFonts w:ascii="Times New Roman" w:eastAsia="Calibri" w:hAnsi="Times New Roman" w:cs="Times New Roman"/>
            <w:sz w:val="24"/>
            <w:szCs w:val="24"/>
          </w:rPr>
          <w:t>статьей 21</w:t>
        </w:r>
      </w:hyperlink>
      <w:r w:rsidRPr="00245B13">
        <w:rPr>
          <w:rFonts w:ascii="Times New Roman" w:eastAsia="Calibri" w:hAnsi="Times New Roman" w:cs="Times New Roman"/>
          <w:sz w:val="24"/>
          <w:szCs w:val="24"/>
        </w:rPr>
        <w:t xml:space="preserve"> Федерального закона № 248-ФЗ могут </w:t>
      </w:r>
      <w:proofErr w:type="gramStart"/>
      <w:r w:rsidRPr="00245B13">
        <w:rPr>
          <w:rFonts w:ascii="Times New Roman" w:eastAsia="Calibri" w:hAnsi="Times New Roman" w:cs="Times New Roman"/>
          <w:sz w:val="24"/>
          <w:szCs w:val="24"/>
        </w:rPr>
        <w:t>осуществляться</w:t>
      </w:r>
      <w:proofErr w:type="gramEnd"/>
      <w:r w:rsidRPr="00245B13">
        <w:rPr>
          <w:rFonts w:ascii="Times New Roman" w:eastAsia="Calibri" w:hAnsi="Times New Roman" w:cs="Times New Roman"/>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lastRenderedPageBreak/>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10.2.3. </w:t>
      </w:r>
      <w:proofErr w:type="gramStart"/>
      <w:r w:rsidRPr="00245B13">
        <w:rPr>
          <w:rFonts w:ascii="Times New Roman" w:eastAsia="Calibri" w:hAnsi="Times New Roman" w:cs="Times New Roman"/>
          <w:sz w:val="24"/>
          <w:szCs w:val="24"/>
        </w:rPr>
        <w:t>Подготовка администрацией в ходе проведения муниципального жилищного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roofErr w:type="gramEnd"/>
    </w:p>
    <w:p w:rsidR="00245B13" w:rsidRPr="00245B13" w:rsidRDefault="00245B13" w:rsidP="00245B13">
      <w:pPr>
        <w:autoSpaceDE w:val="0"/>
        <w:spacing w:after="0" w:line="240" w:lineRule="auto"/>
        <w:ind w:firstLine="709"/>
        <w:jc w:val="right"/>
        <w:rPr>
          <w:rFonts w:ascii="Times New Roman" w:eastAsia="Times New Roman" w:hAnsi="Times New Roman" w:cs="Times New Roman"/>
          <w:sz w:val="24"/>
          <w:szCs w:val="24"/>
          <w:lang w:eastAsia="zh-CN"/>
        </w:rPr>
      </w:pPr>
    </w:p>
    <w:p w:rsidR="00245B13" w:rsidRPr="00245B13" w:rsidRDefault="00245B13" w:rsidP="00245B13">
      <w:pPr>
        <w:autoSpaceDE w:val="0"/>
        <w:spacing w:after="0" w:line="240" w:lineRule="auto"/>
        <w:ind w:firstLine="709"/>
        <w:jc w:val="right"/>
        <w:rPr>
          <w:rFonts w:ascii="Times New Roman" w:eastAsia="Times New Roman" w:hAnsi="Times New Roman" w:cs="Times New Roman"/>
          <w:sz w:val="24"/>
          <w:szCs w:val="24"/>
          <w:lang w:eastAsia="zh-CN"/>
        </w:rPr>
      </w:pPr>
    </w:p>
    <w:p w:rsidR="00245B13" w:rsidRPr="00245B13" w:rsidRDefault="00245B13" w:rsidP="00245B13">
      <w:pPr>
        <w:autoSpaceDE w:val="0"/>
        <w:spacing w:after="0" w:line="240" w:lineRule="auto"/>
        <w:ind w:firstLine="709"/>
        <w:jc w:val="right"/>
        <w:rPr>
          <w:rFonts w:ascii="Times New Roman" w:eastAsia="Times New Roman" w:hAnsi="Times New Roman" w:cs="Times New Roman"/>
          <w:sz w:val="24"/>
          <w:szCs w:val="24"/>
          <w:lang w:eastAsia="zh-CN"/>
        </w:rPr>
      </w:pPr>
    </w:p>
    <w:p w:rsidR="00245B13" w:rsidRPr="00245B13" w:rsidRDefault="00245B13" w:rsidP="00245B13">
      <w:pPr>
        <w:autoSpaceDE w:val="0"/>
        <w:spacing w:after="0" w:line="240" w:lineRule="auto"/>
        <w:ind w:firstLine="709"/>
        <w:jc w:val="right"/>
        <w:rPr>
          <w:rFonts w:ascii="Times New Roman" w:eastAsia="Times New Roman" w:hAnsi="Times New Roman" w:cs="Times New Roman"/>
          <w:sz w:val="24"/>
          <w:szCs w:val="24"/>
          <w:lang w:eastAsia="zh-CN"/>
        </w:rPr>
      </w:pPr>
    </w:p>
    <w:p w:rsidR="00245B13" w:rsidRPr="00245B13" w:rsidRDefault="00245B13" w:rsidP="00245B13">
      <w:pPr>
        <w:autoSpaceDE w:val="0"/>
        <w:spacing w:after="0" w:line="240" w:lineRule="auto"/>
        <w:ind w:firstLine="709"/>
        <w:jc w:val="right"/>
        <w:rPr>
          <w:rFonts w:ascii="Times New Roman" w:eastAsia="Times New Roman" w:hAnsi="Times New Roman" w:cs="Times New Roman"/>
          <w:sz w:val="24"/>
          <w:szCs w:val="24"/>
          <w:lang w:eastAsia="zh-CN"/>
        </w:rPr>
      </w:pPr>
    </w:p>
    <w:p w:rsidR="00245B13" w:rsidRPr="00245B13" w:rsidRDefault="00245B13" w:rsidP="00245B13">
      <w:pPr>
        <w:autoSpaceDE w:val="0"/>
        <w:spacing w:after="0" w:line="240" w:lineRule="auto"/>
        <w:ind w:firstLine="709"/>
        <w:jc w:val="right"/>
        <w:rPr>
          <w:rFonts w:ascii="Times New Roman" w:eastAsia="Times New Roman" w:hAnsi="Times New Roman" w:cs="Times New Roman"/>
          <w:sz w:val="24"/>
          <w:szCs w:val="24"/>
          <w:lang w:eastAsia="zh-CN"/>
        </w:rPr>
      </w:pPr>
    </w:p>
    <w:p w:rsidR="00245B13" w:rsidRPr="00245B13" w:rsidRDefault="00245B13" w:rsidP="00245B13">
      <w:pPr>
        <w:autoSpaceDE w:val="0"/>
        <w:spacing w:after="0" w:line="240" w:lineRule="auto"/>
        <w:ind w:firstLine="709"/>
        <w:jc w:val="right"/>
        <w:rPr>
          <w:rFonts w:ascii="Times New Roman" w:eastAsia="Times New Roman" w:hAnsi="Times New Roman" w:cs="Times New Roman"/>
          <w:sz w:val="24"/>
          <w:szCs w:val="24"/>
          <w:lang w:eastAsia="zh-CN"/>
        </w:rPr>
      </w:pPr>
    </w:p>
    <w:p w:rsidR="00245B13" w:rsidRPr="00245B13" w:rsidRDefault="00245B13" w:rsidP="00245B13">
      <w:pPr>
        <w:autoSpaceDE w:val="0"/>
        <w:spacing w:after="0" w:line="240" w:lineRule="auto"/>
        <w:ind w:firstLine="709"/>
        <w:jc w:val="right"/>
        <w:rPr>
          <w:rFonts w:ascii="Times New Roman" w:eastAsia="Times New Roman" w:hAnsi="Times New Roman" w:cs="Times New Roman"/>
          <w:sz w:val="24"/>
          <w:szCs w:val="24"/>
          <w:lang w:eastAsia="zh-CN"/>
        </w:rPr>
      </w:pPr>
    </w:p>
    <w:p w:rsidR="00245B13" w:rsidRPr="00245B13" w:rsidRDefault="00245B13" w:rsidP="00245B13">
      <w:pPr>
        <w:autoSpaceDE w:val="0"/>
        <w:spacing w:after="0" w:line="240" w:lineRule="auto"/>
        <w:ind w:firstLine="709"/>
        <w:jc w:val="right"/>
        <w:rPr>
          <w:rFonts w:ascii="Times New Roman" w:eastAsia="Times New Roman" w:hAnsi="Times New Roman" w:cs="Times New Roman"/>
          <w:sz w:val="24"/>
          <w:szCs w:val="24"/>
          <w:lang w:eastAsia="zh-CN"/>
        </w:rPr>
      </w:pPr>
    </w:p>
    <w:p w:rsidR="00245B13" w:rsidRPr="00245B13" w:rsidRDefault="00245B13" w:rsidP="00245B13">
      <w:pPr>
        <w:autoSpaceDE w:val="0"/>
        <w:spacing w:after="0" w:line="240" w:lineRule="auto"/>
        <w:ind w:firstLine="709"/>
        <w:jc w:val="right"/>
        <w:rPr>
          <w:rFonts w:ascii="Times New Roman" w:eastAsia="Times New Roman" w:hAnsi="Times New Roman" w:cs="Times New Roman"/>
          <w:sz w:val="24"/>
          <w:szCs w:val="24"/>
          <w:lang w:eastAsia="zh-CN"/>
        </w:rPr>
      </w:pPr>
    </w:p>
    <w:p w:rsidR="00245B13" w:rsidRPr="00245B13" w:rsidRDefault="00245B13" w:rsidP="00245B13">
      <w:pPr>
        <w:autoSpaceDE w:val="0"/>
        <w:spacing w:after="0" w:line="240" w:lineRule="auto"/>
        <w:ind w:firstLine="709"/>
        <w:jc w:val="right"/>
        <w:rPr>
          <w:rFonts w:ascii="Times New Roman" w:eastAsia="Times New Roman" w:hAnsi="Times New Roman" w:cs="Times New Roman"/>
          <w:sz w:val="24"/>
          <w:szCs w:val="24"/>
          <w:lang w:eastAsia="zh-CN"/>
        </w:rPr>
      </w:pPr>
    </w:p>
    <w:p w:rsidR="00245B13" w:rsidRPr="00245B13" w:rsidRDefault="00245B13" w:rsidP="00245B13">
      <w:pPr>
        <w:autoSpaceDE w:val="0"/>
        <w:spacing w:after="0" w:line="240" w:lineRule="auto"/>
        <w:ind w:firstLine="709"/>
        <w:jc w:val="right"/>
        <w:rPr>
          <w:rFonts w:ascii="Times New Roman" w:eastAsia="Times New Roman" w:hAnsi="Times New Roman" w:cs="Times New Roman"/>
          <w:sz w:val="24"/>
          <w:szCs w:val="24"/>
          <w:lang w:eastAsia="zh-CN"/>
        </w:rPr>
      </w:pPr>
    </w:p>
    <w:p w:rsidR="00245B13" w:rsidRPr="00245B13" w:rsidRDefault="00245B13" w:rsidP="00245B13">
      <w:pPr>
        <w:autoSpaceDE w:val="0"/>
        <w:spacing w:after="0" w:line="240" w:lineRule="auto"/>
        <w:ind w:firstLine="709"/>
        <w:jc w:val="right"/>
        <w:rPr>
          <w:rFonts w:ascii="Times New Roman" w:eastAsia="Times New Roman" w:hAnsi="Times New Roman" w:cs="Times New Roman"/>
          <w:sz w:val="24"/>
          <w:szCs w:val="24"/>
          <w:lang w:eastAsia="zh-CN"/>
        </w:rPr>
      </w:pPr>
    </w:p>
    <w:p w:rsidR="00245B13" w:rsidRPr="00245B13" w:rsidRDefault="00245B13" w:rsidP="00245B13">
      <w:pPr>
        <w:autoSpaceDE w:val="0"/>
        <w:spacing w:after="0" w:line="240" w:lineRule="auto"/>
        <w:ind w:firstLine="709"/>
        <w:jc w:val="right"/>
        <w:rPr>
          <w:rFonts w:ascii="Times New Roman" w:eastAsia="Times New Roman" w:hAnsi="Times New Roman" w:cs="Times New Roman"/>
          <w:sz w:val="24"/>
          <w:szCs w:val="24"/>
          <w:lang w:eastAsia="zh-CN"/>
        </w:rPr>
      </w:pPr>
    </w:p>
    <w:p w:rsidR="00245B13" w:rsidRPr="00245B13" w:rsidRDefault="00245B13" w:rsidP="00245B13">
      <w:pPr>
        <w:autoSpaceDE w:val="0"/>
        <w:spacing w:after="0" w:line="240" w:lineRule="auto"/>
        <w:ind w:firstLine="709"/>
        <w:jc w:val="right"/>
        <w:rPr>
          <w:rFonts w:ascii="Times New Roman" w:eastAsia="Times New Roman" w:hAnsi="Times New Roman" w:cs="Times New Roman"/>
          <w:sz w:val="24"/>
          <w:szCs w:val="24"/>
          <w:lang w:eastAsia="zh-CN"/>
        </w:rPr>
      </w:pPr>
    </w:p>
    <w:p w:rsidR="00245B13" w:rsidRPr="00245B13" w:rsidRDefault="00245B13" w:rsidP="00245B13">
      <w:pPr>
        <w:autoSpaceDE w:val="0"/>
        <w:spacing w:after="0" w:line="240" w:lineRule="auto"/>
        <w:ind w:firstLine="709"/>
        <w:jc w:val="right"/>
        <w:rPr>
          <w:rFonts w:ascii="Times New Roman" w:eastAsia="Times New Roman" w:hAnsi="Times New Roman" w:cs="Times New Roman"/>
          <w:sz w:val="24"/>
          <w:szCs w:val="24"/>
          <w:lang w:eastAsia="zh-CN"/>
        </w:rPr>
      </w:pPr>
    </w:p>
    <w:p w:rsidR="00245B13" w:rsidRPr="00245B13" w:rsidRDefault="00245B13" w:rsidP="00245B13">
      <w:pPr>
        <w:autoSpaceDE w:val="0"/>
        <w:spacing w:after="0" w:line="240" w:lineRule="auto"/>
        <w:rPr>
          <w:rFonts w:ascii="Times New Roman" w:eastAsia="Times New Roman" w:hAnsi="Times New Roman" w:cs="Times New Roman"/>
          <w:sz w:val="24"/>
          <w:szCs w:val="24"/>
          <w:lang w:eastAsia="zh-CN"/>
        </w:rPr>
      </w:pPr>
    </w:p>
    <w:p w:rsidR="00245B13" w:rsidRPr="00245B13" w:rsidRDefault="00245B13" w:rsidP="00245B13">
      <w:pPr>
        <w:autoSpaceDE w:val="0"/>
        <w:spacing w:after="0" w:line="240" w:lineRule="auto"/>
        <w:ind w:firstLine="709"/>
        <w:jc w:val="right"/>
        <w:rPr>
          <w:rFonts w:ascii="Times New Roman" w:eastAsia="Times New Roman" w:hAnsi="Times New Roman" w:cs="Times New Roman"/>
          <w:sz w:val="24"/>
          <w:szCs w:val="24"/>
          <w:lang w:eastAsia="zh-CN"/>
        </w:rPr>
      </w:pPr>
    </w:p>
    <w:p w:rsidR="00245B13" w:rsidRPr="00245B13" w:rsidRDefault="00245B13" w:rsidP="00245B13">
      <w:pPr>
        <w:autoSpaceDE w:val="0"/>
        <w:spacing w:after="0" w:line="240" w:lineRule="auto"/>
        <w:ind w:firstLine="709"/>
        <w:jc w:val="right"/>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Приложение №1 </w:t>
      </w:r>
    </w:p>
    <w:p w:rsidR="00245B13" w:rsidRPr="00245B13" w:rsidRDefault="00245B13" w:rsidP="00245B13">
      <w:pPr>
        <w:autoSpaceDE w:val="0"/>
        <w:spacing w:after="0" w:line="240" w:lineRule="auto"/>
        <w:ind w:firstLine="709"/>
        <w:jc w:val="right"/>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Ключевые показатели </w:t>
      </w:r>
    </w:p>
    <w:p w:rsidR="00245B13" w:rsidRPr="00245B13" w:rsidRDefault="00245B13" w:rsidP="00245B13">
      <w:pPr>
        <w:autoSpaceDE w:val="0"/>
        <w:spacing w:after="0" w:line="240" w:lineRule="auto"/>
        <w:ind w:firstLine="709"/>
        <w:jc w:val="right"/>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муниципального жилищного контроля </w:t>
      </w:r>
    </w:p>
    <w:p w:rsidR="00245B13" w:rsidRPr="00245B13" w:rsidRDefault="00245B13" w:rsidP="00245B13">
      <w:pPr>
        <w:autoSpaceDE w:val="0"/>
        <w:spacing w:after="0" w:line="240" w:lineRule="auto"/>
        <w:ind w:firstLine="709"/>
        <w:jc w:val="right"/>
        <w:rPr>
          <w:rFonts w:ascii="Times New Roman" w:eastAsia="Times New Roman" w:hAnsi="Times New Roman" w:cs="Arial"/>
          <w:sz w:val="24"/>
          <w:szCs w:val="24"/>
          <w:lang w:eastAsia="zh-CN"/>
        </w:rPr>
      </w:pPr>
      <w:r w:rsidRPr="00245B13">
        <w:rPr>
          <w:rFonts w:ascii="Times New Roman" w:eastAsia="Times New Roman" w:hAnsi="Times New Roman" w:cs="Times New Roman"/>
          <w:sz w:val="24"/>
          <w:szCs w:val="24"/>
          <w:lang w:eastAsia="zh-CN"/>
        </w:rPr>
        <w:t xml:space="preserve">на территории </w:t>
      </w:r>
      <w:proofErr w:type="spellStart"/>
      <w:r w:rsidRPr="00245B13">
        <w:rPr>
          <w:rFonts w:ascii="Times New Roman" w:eastAsia="Times New Roman" w:hAnsi="Times New Roman" w:cs="Arial"/>
          <w:sz w:val="24"/>
          <w:szCs w:val="24"/>
          <w:lang w:eastAsia="zh-CN"/>
        </w:rPr>
        <w:t>Солонецкого</w:t>
      </w:r>
      <w:proofErr w:type="spellEnd"/>
      <w:r w:rsidRPr="00245B13">
        <w:rPr>
          <w:rFonts w:ascii="Times New Roman" w:eastAsia="Times New Roman" w:hAnsi="Times New Roman" w:cs="Arial"/>
          <w:sz w:val="24"/>
          <w:szCs w:val="24"/>
          <w:lang w:eastAsia="zh-CN"/>
        </w:rPr>
        <w:t xml:space="preserve"> сельского поселения </w:t>
      </w:r>
    </w:p>
    <w:p w:rsidR="00245B13" w:rsidRPr="00245B13" w:rsidRDefault="00245B13" w:rsidP="00245B13">
      <w:pPr>
        <w:autoSpaceDE w:val="0"/>
        <w:spacing w:after="0" w:line="240" w:lineRule="auto"/>
        <w:ind w:firstLine="709"/>
        <w:jc w:val="right"/>
        <w:rPr>
          <w:rFonts w:ascii="Times New Roman" w:eastAsia="Times New Roman" w:hAnsi="Times New Roman" w:cs="Arial"/>
          <w:sz w:val="24"/>
          <w:szCs w:val="24"/>
          <w:lang w:eastAsia="zh-CN"/>
        </w:rPr>
      </w:pPr>
      <w:proofErr w:type="spellStart"/>
      <w:r w:rsidRPr="00245B13">
        <w:rPr>
          <w:rFonts w:ascii="Times New Roman" w:eastAsia="Times New Roman" w:hAnsi="Times New Roman" w:cs="Arial"/>
          <w:sz w:val="24"/>
          <w:szCs w:val="24"/>
          <w:lang w:eastAsia="zh-CN"/>
        </w:rPr>
        <w:t>Воробьевского</w:t>
      </w:r>
      <w:proofErr w:type="spellEnd"/>
      <w:r w:rsidRPr="00245B13">
        <w:rPr>
          <w:rFonts w:ascii="Times New Roman" w:eastAsia="Times New Roman" w:hAnsi="Times New Roman" w:cs="Arial"/>
          <w:sz w:val="24"/>
          <w:szCs w:val="24"/>
          <w:lang w:eastAsia="zh-CN"/>
        </w:rPr>
        <w:t xml:space="preserve"> муниципального района </w:t>
      </w:r>
    </w:p>
    <w:p w:rsidR="00245B13" w:rsidRPr="00245B13" w:rsidRDefault="00245B13" w:rsidP="00245B13">
      <w:pPr>
        <w:autoSpaceDE w:val="0"/>
        <w:spacing w:after="0" w:line="240" w:lineRule="auto"/>
        <w:ind w:firstLine="709"/>
        <w:jc w:val="right"/>
        <w:rPr>
          <w:rFonts w:ascii="Times New Roman" w:eastAsia="Times New Roman" w:hAnsi="Times New Roman" w:cs="Times New Roman"/>
          <w:sz w:val="24"/>
          <w:szCs w:val="24"/>
          <w:lang w:eastAsia="zh-CN"/>
        </w:rPr>
      </w:pPr>
      <w:r w:rsidRPr="00245B13">
        <w:rPr>
          <w:rFonts w:ascii="Times New Roman" w:eastAsia="Times New Roman" w:hAnsi="Times New Roman" w:cs="Arial"/>
          <w:sz w:val="24"/>
          <w:szCs w:val="24"/>
          <w:lang w:eastAsia="zh-CN"/>
        </w:rPr>
        <w:t>Воронежской области</w:t>
      </w:r>
      <w:r w:rsidRPr="00245B13">
        <w:rPr>
          <w:rFonts w:ascii="Times New Roman" w:eastAsia="Times New Roman" w:hAnsi="Times New Roman" w:cs="Times New Roman"/>
          <w:sz w:val="24"/>
          <w:szCs w:val="24"/>
          <w:lang w:eastAsia="zh-CN"/>
        </w:rPr>
        <w:t xml:space="preserve"> </w:t>
      </w:r>
    </w:p>
    <w:p w:rsidR="00245B13" w:rsidRPr="00245B13" w:rsidRDefault="00245B13" w:rsidP="00245B13">
      <w:pPr>
        <w:autoSpaceDE w:val="0"/>
        <w:spacing w:after="0" w:line="240" w:lineRule="auto"/>
        <w:ind w:firstLine="709"/>
        <w:jc w:val="right"/>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и их целевые значения </w:t>
      </w:r>
    </w:p>
    <w:p w:rsidR="00245B13" w:rsidRPr="00245B13" w:rsidRDefault="00245B13" w:rsidP="00245B13">
      <w:pPr>
        <w:tabs>
          <w:tab w:val="left" w:pos="2715"/>
        </w:tabs>
        <w:spacing w:after="0" w:line="240" w:lineRule="auto"/>
        <w:ind w:firstLine="709"/>
        <w:jc w:val="center"/>
        <w:rPr>
          <w:rFonts w:ascii="Times New Roman" w:eastAsia="Times New Roman" w:hAnsi="Times New Roman" w:cs="Times New Roman"/>
          <w:bCs/>
          <w:sz w:val="24"/>
          <w:szCs w:val="24"/>
          <w:lang w:eastAsia="ru-RU"/>
        </w:rPr>
      </w:pPr>
      <w:r w:rsidRPr="00245B13">
        <w:rPr>
          <w:rFonts w:ascii="Times New Roman" w:eastAsia="Times New Roman" w:hAnsi="Times New Roman" w:cs="Times New Roman"/>
          <w:sz w:val="24"/>
          <w:szCs w:val="24"/>
          <w:lang w:eastAsia="ru-RU"/>
        </w:rPr>
        <w:tab/>
      </w:r>
    </w:p>
    <w:p w:rsidR="00245B13" w:rsidRPr="00245B13" w:rsidRDefault="00245B13" w:rsidP="00245B13">
      <w:pPr>
        <w:tabs>
          <w:tab w:val="left" w:pos="2715"/>
        </w:tabs>
        <w:spacing w:after="0" w:line="240" w:lineRule="auto"/>
        <w:ind w:firstLine="709"/>
        <w:jc w:val="center"/>
        <w:rPr>
          <w:rFonts w:ascii="Times New Roman" w:eastAsia="Times New Roman" w:hAnsi="Times New Roman" w:cs="Times New Roman"/>
          <w:bCs/>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5"/>
        <w:gridCol w:w="2375"/>
      </w:tblGrid>
      <w:tr w:rsidR="00245B13" w:rsidRPr="00245B13" w:rsidTr="00245B13">
        <w:tc>
          <w:tcPr>
            <w:tcW w:w="7196" w:type="dxa"/>
            <w:shd w:val="clear" w:color="auto" w:fill="auto"/>
          </w:tcPr>
          <w:p w:rsidR="00245B13" w:rsidRPr="00245B13" w:rsidRDefault="00245B13" w:rsidP="00245B13">
            <w:pPr>
              <w:tabs>
                <w:tab w:val="left" w:pos="2715"/>
              </w:tabs>
              <w:spacing w:after="0" w:line="240" w:lineRule="auto"/>
              <w:jc w:val="cente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Ключевые показатели</w:t>
            </w:r>
          </w:p>
        </w:tc>
        <w:tc>
          <w:tcPr>
            <w:tcW w:w="2375" w:type="dxa"/>
            <w:shd w:val="clear" w:color="auto" w:fill="auto"/>
          </w:tcPr>
          <w:p w:rsidR="00245B13" w:rsidRPr="00245B13" w:rsidRDefault="00245B13" w:rsidP="00245B13">
            <w:pPr>
              <w:tabs>
                <w:tab w:val="left" w:pos="2715"/>
              </w:tabs>
              <w:spacing w:after="0" w:line="240" w:lineRule="auto"/>
              <w:jc w:val="cente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Целевые значения</w:t>
            </w:r>
          </w:p>
        </w:tc>
      </w:tr>
      <w:tr w:rsidR="00245B13" w:rsidRPr="00245B13" w:rsidTr="00245B13">
        <w:tc>
          <w:tcPr>
            <w:tcW w:w="7196" w:type="dxa"/>
            <w:shd w:val="clear" w:color="auto" w:fill="auto"/>
          </w:tcPr>
          <w:p w:rsidR="00245B13" w:rsidRPr="00245B13" w:rsidRDefault="00245B13" w:rsidP="00245B13">
            <w:pPr>
              <w:tabs>
                <w:tab w:val="left" w:pos="2715"/>
              </w:tabs>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Доля устранения нарушений из числа выявленных нарушений жилищного законодательства</w:t>
            </w:r>
          </w:p>
        </w:tc>
        <w:tc>
          <w:tcPr>
            <w:tcW w:w="2375" w:type="dxa"/>
            <w:shd w:val="clear" w:color="auto" w:fill="auto"/>
          </w:tcPr>
          <w:p w:rsidR="00245B13" w:rsidRPr="00245B13" w:rsidRDefault="00245B13" w:rsidP="00245B13">
            <w:pPr>
              <w:tabs>
                <w:tab w:val="left" w:pos="2715"/>
              </w:tabs>
              <w:spacing w:after="0" w:line="240" w:lineRule="auto"/>
              <w:jc w:val="cente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100 %</w:t>
            </w:r>
          </w:p>
        </w:tc>
      </w:tr>
      <w:tr w:rsidR="00245B13" w:rsidRPr="00245B13" w:rsidTr="00245B13">
        <w:tc>
          <w:tcPr>
            <w:tcW w:w="7196" w:type="dxa"/>
            <w:shd w:val="clear" w:color="auto" w:fill="auto"/>
          </w:tcPr>
          <w:p w:rsidR="00245B13" w:rsidRPr="00245B13" w:rsidRDefault="00245B13" w:rsidP="00245B13">
            <w:pPr>
              <w:tabs>
                <w:tab w:val="left" w:pos="2715"/>
              </w:tabs>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Доля отмененных результатов контрольных мероприятий</w:t>
            </w:r>
          </w:p>
        </w:tc>
        <w:tc>
          <w:tcPr>
            <w:tcW w:w="2375" w:type="dxa"/>
            <w:shd w:val="clear" w:color="auto" w:fill="auto"/>
          </w:tcPr>
          <w:p w:rsidR="00245B13" w:rsidRPr="00245B13" w:rsidRDefault="00245B13" w:rsidP="00245B13">
            <w:pPr>
              <w:tabs>
                <w:tab w:val="left" w:pos="2715"/>
              </w:tabs>
              <w:spacing w:after="0" w:line="240" w:lineRule="auto"/>
              <w:jc w:val="cente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0 %</w:t>
            </w:r>
          </w:p>
        </w:tc>
      </w:tr>
      <w:tr w:rsidR="00245B13" w:rsidRPr="00245B13" w:rsidTr="00245B13">
        <w:tc>
          <w:tcPr>
            <w:tcW w:w="7196" w:type="dxa"/>
            <w:shd w:val="clear" w:color="auto" w:fill="auto"/>
          </w:tcPr>
          <w:p w:rsidR="00245B13" w:rsidRPr="00245B13" w:rsidRDefault="00245B13" w:rsidP="00245B13">
            <w:pPr>
              <w:tabs>
                <w:tab w:val="left" w:pos="2715"/>
              </w:tabs>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Доля обоснованных жалоб на действия (бездействие) органа муниципального жилищного контроля и (или) его должностного лица при проведении контрольных мероприятий</w:t>
            </w:r>
          </w:p>
        </w:tc>
        <w:tc>
          <w:tcPr>
            <w:tcW w:w="2375" w:type="dxa"/>
            <w:shd w:val="clear" w:color="auto" w:fill="auto"/>
          </w:tcPr>
          <w:p w:rsidR="00245B13" w:rsidRPr="00245B13" w:rsidRDefault="00245B13" w:rsidP="00245B13">
            <w:pPr>
              <w:tabs>
                <w:tab w:val="left" w:pos="2715"/>
              </w:tabs>
              <w:spacing w:after="0" w:line="240" w:lineRule="auto"/>
              <w:jc w:val="cente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0 %</w:t>
            </w:r>
          </w:p>
        </w:tc>
      </w:tr>
    </w:tbl>
    <w:p w:rsidR="00245B13" w:rsidRPr="00245B13" w:rsidRDefault="00245B13" w:rsidP="00245B13">
      <w:pPr>
        <w:tabs>
          <w:tab w:val="left" w:pos="1940"/>
        </w:tabs>
        <w:autoSpaceDE w:val="0"/>
        <w:spacing w:after="0" w:line="240" w:lineRule="auto"/>
        <w:ind w:firstLine="709"/>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br w:type="page"/>
      </w:r>
    </w:p>
    <w:p w:rsidR="00245B13" w:rsidRPr="00245B13" w:rsidRDefault="00245B13" w:rsidP="00245B13">
      <w:pPr>
        <w:autoSpaceDE w:val="0"/>
        <w:spacing w:after="0" w:line="240" w:lineRule="auto"/>
        <w:ind w:firstLine="709"/>
        <w:jc w:val="right"/>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lastRenderedPageBreak/>
        <w:t>Приложение № 2</w:t>
      </w:r>
    </w:p>
    <w:p w:rsidR="00245B13" w:rsidRPr="00245B13" w:rsidRDefault="00245B13" w:rsidP="00245B13">
      <w:pPr>
        <w:autoSpaceDE w:val="0"/>
        <w:spacing w:after="0" w:line="240" w:lineRule="auto"/>
        <w:ind w:firstLine="709"/>
        <w:jc w:val="right"/>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Индикативные показатели </w:t>
      </w:r>
    </w:p>
    <w:p w:rsidR="00245B13" w:rsidRPr="00245B13" w:rsidRDefault="00245B13" w:rsidP="00245B13">
      <w:pPr>
        <w:autoSpaceDE w:val="0"/>
        <w:spacing w:after="0" w:line="240" w:lineRule="auto"/>
        <w:ind w:firstLine="709"/>
        <w:jc w:val="right"/>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муниципального жилищного контроля </w:t>
      </w:r>
    </w:p>
    <w:p w:rsidR="00245B13" w:rsidRPr="00245B13" w:rsidRDefault="00245B13" w:rsidP="00245B13">
      <w:pPr>
        <w:autoSpaceDE w:val="0"/>
        <w:spacing w:after="0" w:line="240" w:lineRule="auto"/>
        <w:ind w:firstLine="709"/>
        <w:jc w:val="right"/>
        <w:rPr>
          <w:rFonts w:ascii="Times New Roman" w:eastAsia="Times New Roman" w:hAnsi="Times New Roman" w:cs="Arial"/>
          <w:sz w:val="24"/>
          <w:szCs w:val="24"/>
          <w:lang w:eastAsia="zh-CN"/>
        </w:rPr>
      </w:pPr>
      <w:r w:rsidRPr="00245B13">
        <w:rPr>
          <w:rFonts w:ascii="Times New Roman" w:eastAsia="Times New Roman" w:hAnsi="Times New Roman" w:cs="Times New Roman"/>
          <w:sz w:val="24"/>
          <w:szCs w:val="24"/>
          <w:lang w:eastAsia="zh-CN"/>
        </w:rPr>
        <w:t xml:space="preserve">на территории </w:t>
      </w:r>
      <w:proofErr w:type="spellStart"/>
      <w:r w:rsidRPr="00245B13">
        <w:rPr>
          <w:rFonts w:ascii="Times New Roman" w:eastAsia="Times New Roman" w:hAnsi="Times New Roman" w:cs="Arial"/>
          <w:sz w:val="24"/>
          <w:szCs w:val="24"/>
          <w:lang w:eastAsia="zh-CN"/>
        </w:rPr>
        <w:t>Солонецкого</w:t>
      </w:r>
      <w:proofErr w:type="spellEnd"/>
      <w:r w:rsidRPr="00245B13">
        <w:rPr>
          <w:rFonts w:ascii="Times New Roman" w:eastAsia="Times New Roman" w:hAnsi="Times New Roman" w:cs="Arial"/>
          <w:sz w:val="24"/>
          <w:szCs w:val="24"/>
          <w:lang w:eastAsia="zh-CN"/>
        </w:rPr>
        <w:t xml:space="preserve"> сельского поселения </w:t>
      </w:r>
    </w:p>
    <w:p w:rsidR="00245B13" w:rsidRPr="00245B13" w:rsidRDefault="00245B13" w:rsidP="00245B13">
      <w:pPr>
        <w:autoSpaceDE w:val="0"/>
        <w:spacing w:after="0" w:line="240" w:lineRule="auto"/>
        <w:ind w:firstLine="709"/>
        <w:jc w:val="right"/>
        <w:rPr>
          <w:rFonts w:ascii="Times New Roman" w:eastAsia="Times New Roman" w:hAnsi="Times New Roman" w:cs="Arial"/>
          <w:sz w:val="24"/>
          <w:szCs w:val="24"/>
          <w:lang w:eastAsia="zh-CN"/>
        </w:rPr>
      </w:pPr>
      <w:proofErr w:type="spellStart"/>
      <w:r w:rsidRPr="00245B13">
        <w:rPr>
          <w:rFonts w:ascii="Times New Roman" w:eastAsia="Times New Roman" w:hAnsi="Times New Roman" w:cs="Arial"/>
          <w:sz w:val="24"/>
          <w:szCs w:val="24"/>
          <w:lang w:eastAsia="zh-CN"/>
        </w:rPr>
        <w:t>Воробьевского</w:t>
      </w:r>
      <w:proofErr w:type="spellEnd"/>
      <w:r w:rsidRPr="00245B13">
        <w:rPr>
          <w:rFonts w:ascii="Times New Roman" w:eastAsia="Times New Roman" w:hAnsi="Times New Roman" w:cs="Arial"/>
          <w:sz w:val="24"/>
          <w:szCs w:val="24"/>
          <w:lang w:eastAsia="zh-CN"/>
        </w:rPr>
        <w:t xml:space="preserve"> муниципального района </w:t>
      </w:r>
    </w:p>
    <w:p w:rsidR="00245B13" w:rsidRPr="00245B13" w:rsidRDefault="00245B13" w:rsidP="00245B13">
      <w:pPr>
        <w:autoSpaceDE w:val="0"/>
        <w:spacing w:after="0" w:line="240" w:lineRule="auto"/>
        <w:ind w:firstLine="709"/>
        <w:jc w:val="right"/>
        <w:rPr>
          <w:rFonts w:ascii="Times New Roman" w:eastAsia="Times New Roman" w:hAnsi="Times New Roman" w:cs="Times New Roman"/>
          <w:sz w:val="24"/>
          <w:szCs w:val="24"/>
          <w:lang w:eastAsia="zh-CN"/>
        </w:rPr>
      </w:pPr>
      <w:r w:rsidRPr="00245B13">
        <w:rPr>
          <w:rFonts w:ascii="Times New Roman" w:eastAsia="Times New Roman" w:hAnsi="Times New Roman" w:cs="Arial"/>
          <w:sz w:val="24"/>
          <w:szCs w:val="24"/>
          <w:lang w:eastAsia="zh-CN"/>
        </w:rPr>
        <w:t>Воронежской области</w:t>
      </w:r>
      <w:r w:rsidRPr="00245B13">
        <w:rPr>
          <w:rFonts w:ascii="Times New Roman" w:eastAsia="Times New Roman" w:hAnsi="Times New Roman" w:cs="Times New Roman"/>
          <w:sz w:val="24"/>
          <w:szCs w:val="24"/>
          <w:lang w:eastAsia="zh-CN"/>
        </w:rPr>
        <w:t xml:space="preserve"> </w:t>
      </w:r>
    </w:p>
    <w:p w:rsidR="00245B13" w:rsidRPr="00245B13" w:rsidRDefault="00245B13" w:rsidP="00245B13">
      <w:pPr>
        <w:autoSpaceDE w:val="0"/>
        <w:spacing w:after="0" w:line="240" w:lineRule="auto"/>
        <w:ind w:firstLine="709"/>
        <w:rPr>
          <w:rFonts w:ascii="Times New Roman" w:eastAsia="Times New Roman" w:hAnsi="Times New Roman" w:cs="Times New Roman"/>
          <w:sz w:val="24"/>
          <w:szCs w:val="24"/>
          <w:lang w:eastAsia="zh-CN"/>
        </w:rPr>
      </w:pPr>
    </w:p>
    <w:p w:rsidR="00245B13" w:rsidRPr="00245B13" w:rsidRDefault="00245B13" w:rsidP="00245B13">
      <w:pPr>
        <w:autoSpaceDE w:val="0"/>
        <w:spacing w:after="0" w:line="240" w:lineRule="auto"/>
        <w:ind w:firstLine="709"/>
        <w:rPr>
          <w:rFonts w:ascii="Times New Roman" w:eastAsia="Times New Roman" w:hAnsi="Times New Roman" w:cs="Times New Roman"/>
          <w:sz w:val="24"/>
          <w:szCs w:val="24"/>
          <w:lang w:eastAsia="zh-CN"/>
        </w:rPr>
      </w:pPr>
    </w:p>
    <w:p w:rsidR="00245B13" w:rsidRPr="00245B13" w:rsidRDefault="00245B13" w:rsidP="00245B13">
      <w:pPr>
        <w:tabs>
          <w:tab w:val="left" w:pos="2715"/>
        </w:tabs>
        <w:spacing w:after="0" w:line="240" w:lineRule="auto"/>
        <w:ind w:firstLine="709"/>
        <w:jc w:val="center"/>
        <w:rPr>
          <w:rFonts w:ascii="Times New Roman" w:eastAsia="Times New Roman" w:hAnsi="Times New Roman" w:cs="Times New Roman"/>
          <w:bCs/>
          <w:sz w:val="24"/>
          <w:szCs w:val="24"/>
          <w:lang w:eastAsia="ru-RU"/>
        </w:rPr>
      </w:pPr>
      <w:r w:rsidRPr="00245B13">
        <w:rPr>
          <w:rFonts w:ascii="Times New Roman" w:eastAsia="Times New Roman" w:hAnsi="Times New Roman" w:cs="Times New Roman"/>
          <w:bCs/>
          <w:sz w:val="24"/>
          <w:szCs w:val="24"/>
          <w:lang w:eastAsia="ru-RU"/>
        </w:rPr>
        <w:t>Индикативные показатели</w:t>
      </w:r>
    </w:p>
    <w:p w:rsidR="00245B13" w:rsidRPr="00245B13" w:rsidRDefault="00245B13" w:rsidP="00245B13">
      <w:pPr>
        <w:tabs>
          <w:tab w:val="left" w:pos="2715"/>
        </w:tabs>
        <w:spacing w:after="0" w:line="240" w:lineRule="auto"/>
        <w:ind w:firstLine="709"/>
        <w:jc w:val="center"/>
        <w:rPr>
          <w:rFonts w:ascii="Times New Roman" w:eastAsia="Times New Roman" w:hAnsi="Times New Roman" w:cs="Times New Roman"/>
          <w:bCs/>
          <w:sz w:val="24"/>
          <w:szCs w:val="24"/>
          <w:lang w:eastAsia="ru-RU"/>
        </w:rPr>
      </w:pPr>
    </w:p>
    <w:p w:rsidR="00245B13" w:rsidRPr="00245B13" w:rsidRDefault="00245B13" w:rsidP="00245B13">
      <w:pPr>
        <w:tabs>
          <w:tab w:val="left" w:pos="2715"/>
        </w:tabs>
        <w:spacing w:after="0" w:line="240" w:lineRule="auto"/>
        <w:ind w:firstLine="709"/>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1) количество внеплановых контрольных мероприятий, проведенных за отчетный период; </w:t>
      </w:r>
    </w:p>
    <w:p w:rsidR="00245B13" w:rsidRPr="00245B13" w:rsidRDefault="00245B13" w:rsidP="00245B13">
      <w:pPr>
        <w:tabs>
          <w:tab w:val="left" w:pos="2715"/>
        </w:tabs>
        <w:spacing w:after="0" w:line="240" w:lineRule="auto"/>
        <w:ind w:firstLine="709"/>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245B13" w:rsidRPr="00245B13" w:rsidRDefault="00245B13" w:rsidP="00245B13">
      <w:pPr>
        <w:tabs>
          <w:tab w:val="left" w:pos="2715"/>
        </w:tabs>
        <w:spacing w:after="0" w:line="240" w:lineRule="auto"/>
        <w:ind w:firstLine="709"/>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3) общее количество контрольных мероприятий с взаимодействием, проведенных за отчетный период; </w:t>
      </w:r>
    </w:p>
    <w:p w:rsidR="00245B13" w:rsidRPr="00245B13" w:rsidRDefault="00245B13" w:rsidP="00245B13">
      <w:pPr>
        <w:tabs>
          <w:tab w:val="left" w:pos="2715"/>
        </w:tabs>
        <w:spacing w:after="0" w:line="240" w:lineRule="auto"/>
        <w:ind w:firstLine="709"/>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245B13" w:rsidRPr="00245B13" w:rsidRDefault="00245B13" w:rsidP="00245B13">
      <w:pPr>
        <w:tabs>
          <w:tab w:val="left" w:pos="2715"/>
        </w:tabs>
        <w:spacing w:after="0" w:line="240" w:lineRule="auto"/>
        <w:ind w:firstLine="709"/>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5) количество контрольных мероприятий, проведенных с использованием средств дистанционного взаимодействия, за отчетный период; </w:t>
      </w:r>
    </w:p>
    <w:p w:rsidR="00245B13" w:rsidRPr="00245B13" w:rsidRDefault="00245B13" w:rsidP="00245B13">
      <w:pPr>
        <w:tabs>
          <w:tab w:val="left" w:pos="2715"/>
        </w:tabs>
        <w:spacing w:after="0" w:line="240" w:lineRule="auto"/>
        <w:ind w:firstLine="709"/>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6) количество обязательных профилактических визитов, проведенных за отчетный период; </w:t>
      </w:r>
    </w:p>
    <w:p w:rsidR="00245B13" w:rsidRPr="00245B13" w:rsidRDefault="00245B13" w:rsidP="00245B13">
      <w:pPr>
        <w:tabs>
          <w:tab w:val="left" w:pos="2715"/>
        </w:tabs>
        <w:spacing w:after="0" w:line="240" w:lineRule="auto"/>
        <w:ind w:firstLine="709"/>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7) количество предостережений о недопустимости нарушения обязательных требований, объявленных за отчетный период; </w:t>
      </w:r>
    </w:p>
    <w:p w:rsidR="00245B13" w:rsidRPr="00245B13" w:rsidRDefault="00245B13" w:rsidP="00245B13">
      <w:pPr>
        <w:tabs>
          <w:tab w:val="left" w:pos="2715"/>
        </w:tabs>
        <w:spacing w:after="0" w:line="240" w:lineRule="auto"/>
        <w:ind w:firstLine="709"/>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8) количество контрольных мероприятий, по результатам которых выявлены нарушения обязательных требований, за отчетный период; </w:t>
      </w:r>
    </w:p>
    <w:p w:rsidR="00245B13" w:rsidRPr="00245B13" w:rsidRDefault="00245B13" w:rsidP="00245B13">
      <w:pPr>
        <w:tabs>
          <w:tab w:val="left" w:pos="2715"/>
        </w:tabs>
        <w:spacing w:after="0" w:line="240" w:lineRule="auto"/>
        <w:ind w:firstLine="709"/>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245B13" w:rsidRPr="00245B13" w:rsidRDefault="00245B13" w:rsidP="00245B13">
      <w:pPr>
        <w:tabs>
          <w:tab w:val="left" w:pos="2715"/>
        </w:tabs>
        <w:spacing w:after="0" w:line="240" w:lineRule="auto"/>
        <w:ind w:firstLine="709"/>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10) сумма административных штрафов, наложенных по результатам контрольных мероприятий, за отчетный период; </w:t>
      </w:r>
    </w:p>
    <w:p w:rsidR="00245B13" w:rsidRPr="00245B13" w:rsidRDefault="00245B13" w:rsidP="00245B13">
      <w:pPr>
        <w:tabs>
          <w:tab w:val="left" w:pos="2715"/>
        </w:tabs>
        <w:spacing w:after="0" w:line="240" w:lineRule="auto"/>
        <w:ind w:firstLine="709"/>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245B13" w:rsidRPr="00245B13" w:rsidRDefault="00245B13" w:rsidP="00245B13">
      <w:pPr>
        <w:tabs>
          <w:tab w:val="left" w:pos="2715"/>
        </w:tabs>
        <w:spacing w:after="0" w:line="240" w:lineRule="auto"/>
        <w:ind w:firstLine="709"/>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245B13" w:rsidRPr="00245B13" w:rsidRDefault="00245B13" w:rsidP="00245B13">
      <w:pPr>
        <w:tabs>
          <w:tab w:val="left" w:pos="2715"/>
        </w:tabs>
        <w:spacing w:after="0" w:line="240" w:lineRule="auto"/>
        <w:ind w:firstLine="709"/>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13) общее количество учтенных объектов контроля на конец отчетного периода; </w:t>
      </w:r>
    </w:p>
    <w:p w:rsidR="00245B13" w:rsidRPr="00245B13" w:rsidRDefault="00245B13" w:rsidP="00245B13">
      <w:pPr>
        <w:tabs>
          <w:tab w:val="left" w:pos="2715"/>
        </w:tabs>
        <w:spacing w:after="0" w:line="240" w:lineRule="auto"/>
        <w:ind w:firstLine="709"/>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14) количество учтенных контролируемых лиц на конец отчетного периода; </w:t>
      </w:r>
    </w:p>
    <w:p w:rsidR="00245B13" w:rsidRPr="00245B13" w:rsidRDefault="00245B13" w:rsidP="00245B13">
      <w:pPr>
        <w:tabs>
          <w:tab w:val="left" w:pos="2715"/>
        </w:tabs>
        <w:spacing w:after="0" w:line="240" w:lineRule="auto"/>
        <w:ind w:firstLine="709"/>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15) количество учтенных контролируемых лиц, в отношении которых проведены контрольные мероприятия, за отчетный период; </w:t>
      </w:r>
    </w:p>
    <w:p w:rsidR="00245B13" w:rsidRPr="00245B13" w:rsidRDefault="00245B13" w:rsidP="00245B13">
      <w:pPr>
        <w:tabs>
          <w:tab w:val="left" w:pos="2715"/>
        </w:tabs>
        <w:spacing w:after="0" w:line="240" w:lineRule="auto"/>
        <w:ind w:firstLine="709"/>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16) общее количество жалоб, поданных контролируемыми лицами в досудебном порядке за отчетный период; </w:t>
      </w:r>
    </w:p>
    <w:p w:rsidR="00245B13" w:rsidRPr="00245B13" w:rsidRDefault="00245B13" w:rsidP="00245B13">
      <w:pPr>
        <w:tabs>
          <w:tab w:val="left" w:pos="2715"/>
        </w:tabs>
        <w:spacing w:after="0" w:line="240" w:lineRule="auto"/>
        <w:ind w:firstLine="709"/>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17) количество жалоб, в отношении которых контрольным органом был нарушен срок рассмотрения, за отчетный период; </w:t>
      </w:r>
    </w:p>
    <w:p w:rsidR="00245B13" w:rsidRPr="00245B13" w:rsidRDefault="00245B13" w:rsidP="00245B13">
      <w:pPr>
        <w:tabs>
          <w:tab w:val="left" w:pos="2715"/>
        </w:tabs>
        <w:spacing w:after="0" w:line="240" w:lineRule="auto"/>
        <w:ind w:firstLine="709"/>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18) количество жалоб, поданных контролируемыми лицами в досудебном порядке, по </w:t>
      </w:r>
      <w:proofErr w:type="gramStart"/>
      <w:r w:rsidRPr="00245B13">
        <w:rPr>
          <w:rFonts w:ascii="Times New Roman" w:eastAsia="Times New Roman" w:hAnsi="Times New Roman" w:cs="Times New Roman"/>
          <w:sz w:val="24"/>
          <w:szCs w:val="24"/>
          <w:lang w:eastAsia="ru-RU"/>
        </w:rPr>
        <w:t>итогам</w:t>
      </w:r>
      <w:proofErr w:type="gramEnd"/>
      <w:r w:rsidRPr="00245B13">
        <w:rPr>
          <w:rFonts w:ascii="Times New Roman" w:eastAsia="Times New Roman" w:hAnsi="Times New Roman" w:cs="Times New Roman"/>
          <w:sz w:val="24"/>
          <w:szCs w:val="24"/>
          <w:lang w:eastAsia="ru-RU"/>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245B13" w:rsidRPr="00245B13" w:rsidRDefault="00245B13" w:rsidP="00245B13">
      <w:pPr>
        <w:tabs>
          <w:tab w:val="left" w:pos="2715"/>
        </w:tabs>
        <w:spacing w:after="0" w:line="240" w:lineRule="auto"/>
        <w:ind w:firstLine="709"/>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245B13" w:rsidRPr="00245B13" w:rsidRDefault="00245B13" w:rsidP="00245B13">
      <w:pPr>
        <w:tabs>
          <w:tab w:val="left" w:pos="2715"/>
        </w:tabs>
        <w:spacing w:after="0" w:line="240" w:lineRule="auto"/>
        <w:ind w:firstLine="709"/>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lastRenderedPageBreak/>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245B13" w:rsidRPr="00245B13" w:rsidRDefault="00245B13" w:rsidP="00245B13">
      <w:pPr>
        <w:tabs>
          <w:tab w:val="left" w:pos="2715"/>
        </w:tabs>
        <w:spacing w:after="0" w:line="240" w:lineRule="auto"/>
        <w:ind w:firstLine="709"/>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245B13" w:rsidRPr="00245B13" w:rsidRDefault="00245B13" w:rsidP="00245B13">
      <w:pPr>
        <w:spacing w:after="0" w:line="240" w:lineRule="auto"/>
        <w:ind w:firstLine="567"/>
        <w:jc w:val="both"/>
        <w:rPr>
          <w:rFonts w:ascii="Times New Roman" w:eastAsia="Times New Roman" w:hAnsi="Times New Roman" w:cs="Times New Roman"/>
          <w:sz w:val="24"/>
          <w:szCs w:val="24"/>
          <w:lang w:eastAsia="ru-RU"/>
        </w:rPr>
      </w:pPr>
    </w:p>
    <w:p w:rsidR="00245B13" w:rsidRPr="00245B13" w:rsidRDefault="00245B13" w:rsidP="00245B13">
      <w:pPr>
        <w:autoSpaceDE w:val="0"/>
        <w:spacing w:after="0" w:line="240" w:lineRule="auto"/>
        <w:rPr>
          <w:rFonts w:ascii="Times New Roman" w:eastAsia="Times New Roman" w:hAnsi="Times New Roman" w:cs="Times New Roman"/>
          <w:sz w:val="24"/>
          <w:szCs w:val="24"/>
          <w:lang w:eastAsia="zh-CN"/>
        </w:rPr>
      </w:pPr>
    </w:p>
    <w:p w:rsidR="00245B13" w:rsidRPr="00245B13" w:rsidRDefault="00245B13" w:rsidP="00245B13">
      <w:pPr>
        <w:autoSpaceDE w:val="0"/>
        <w:spacing w:after="0" w:line="240" w:lineRule="auto"/>
        <w:ind w:firstLine="709"/>
        <w:jc w:val="right"/>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Приложение № 3</w:t>
      </w:r>
    </w:p>
    <w:p w:rsidR="00245B13" w:rsidRPr="00245B13" w:rsidRDefault="00245B13" w:rsidP="00245B13">
      <w:pPr>
        <w:autoSpaceDE w:val="0"/>
        <w:spacing w:after="0" w:line="240" w:lineRule="auto"/>
        <w:ind w:firstLine="709"/>
        <w:jc w:val="right"/>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к решению от 15.05.2025 г.№11</w:t>
      </w:r>
    </w:p>
    <w:p w:rsidR="00245B13" w:rsidRPr="00245B13" w:rsidRDefault="00245B13" w:rsidP="00245B13">
      <w:pPr>
        <w:autoSpaceDE w:val="0"/>
        <w:spacing w:after="0" w:line="240" w:lineRule="auto"/>
        <w:ind w:firstLine="709"/>
        <w:jc w:val="right"/>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Критерии отнесения объектов </w:t>
      </w:r>
    </w:p>
    <w:p w:rsidR="00245B13" w:rsidRPr="00245B13" w:rsidRDefault="00245B13" w:rsidP="00245B13">
      <w:pPr>
        <w:autoSpaceDE w:val="0"/>
        <w:spacing w:after="0" w:line="240" w:lineRule="auto"/>
        <w:ind w:firstLine="709"/>
        <w:jc w:val="right"/>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муниципального жилищного контроля </w:t>
      </w:r>
    </w:p>
    <w:p w:rsidR="00245B13" w:rsidRPr="00245B13" w:rsidRDefault="00245B13" w:rsidP="00245B13">
      <w:pPr>
        <w:autoSpaceDE w:val="0"/>
        <w:spacing w:after="0" w:line="240" w:lineRule="auto"/>
        <w:ind w:firstLine="709"/>
        <w:jc w:val="right"/>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к определенной категории риска </w:t>
      </w:r>
    </w:p>
    <w:p w:rsidR="00245B13" w:rsidRPr="00245B13" w:rsidRDefault="00245B13" w:rsidP="00245B13">
      <w:pPr>
        <w:autoSpaceDE w:val="0"/>
        <w:spacing w:after="0" w:line="240" w:lineRule="auto"/>
        <w:ind w:firstLine="709"/>
        <w:rPr>
          <w:rFonts w:ascii="Times New Roman" w:eastAsia="Times New Roman" w:hAnsi="Times New Roman" w:cs="Times New Roman"/>
          <w:sz w:val="24"/>
          <w:szCs w:val="24"/>
          <w:lang w:eastAsia="zh-CN"/>
        </w:rPr>
      </w:pPr>
    </w:p>
    <w:p w:rsidR="00245B13" w:rsidRPr="00245B13" w:rsidRDefault="00245B13" w:rsidP="00245B1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1. Отнесение объектов контроля к определенной категории риска осуществляется в зависимости от значения показателя риска:</w:t>
      </w:r>
    </w:p>
    <w:p w:rsidR="00245B13" w:rsidRPr="00245B13" w:rsidRDefault="00245B13" w:rsidP="00245B1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при значении показателя риска более 4 объект контроля относится - к категории среднего риска;</w:t>
      </w:r>
    </w:p>
    <w:p w:rsidR="00245B13" w:rsidRPr="00245B13" w:rsidRDefault="00245B13" w:rsidP="00245B1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при значении показателя риска от 3 до 4 включительно - к категории умеренного риска;</w:t>
      </w:r>
    </w:p>
    <w:p w:rsidR="00245B13" w:rsidRPr="00245B13" w:rsidRDefault="00245B13" w:rsidP="00245B1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при значении показателя риска от 0 до 2 включительно - к категории низкого риска.</w:t>
      </w:r>
    </w:p>
    <w:p w:rsidR="00245B13" w:rsidRPr="00245B13" w:rsidRDefault="00245B13" w:rsidP="00245B1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2. Показатель риска рассчитывается по следующей формуле:</w:t>
      </w:r>
    </w:p>
    <w:p w:rsidR="00245B13" w:rsidRPr="00245B13" w:rsidRDefault="00245B13" w:rsidP="00245B1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 </w:t>
      </w:r>
    </w:p>
    <w:p w:rsidR="00245B13" w:rsidRPr="00245B13" w:rsidRDefault="00245B13" w:rsidP="00245B1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К = 2 x V1 + V2 + 2 x V3, где:</w:t>
      </w:r>
    </w:p>
    <w:p w:rsidR="00245B13" w:rsidRPr="00245B13" w:rsidRDefault="00245B13" w:rsidP="00245B13">
      <w:pPr>
        <w:suppressAutoHyphens/>
        <w:autoSpaceDE w:val="0"/>
        <w:spacing w:after="0" w:line="240" w:lineRule="auto"/>
        <w:ind w:firstLine="709"/>
        <w:jc w:val="both"/>
        <w:rPr>
          <w:rFonts w:ascii="Times New Roman" w:eastAsia="Times New Roman" w:hAnsi="Times New Roman" w:cs="Times New Roman"/>
          <w:sz w:val="24"/>
          <w:szCs w:val="24"/>
          <w:lang w:eastAsia="zh-CN"/>
        </w:rPr>
      </w:pPr>
      <w:proofErr w:type="gramStart"/>
      <w:r w:rsidRPr="00245B13">
        <w:rPr>
          <w:rFonts w:ascii="Times New Roman" w:eastAsia="Times New Roman" w:hAnsi="Times New Roman" w:cs="Times New Roman"/>
          <w:sz w:val="24"/>
          <w:szCs w:val="24"/>
          <w:lang w:eastAsia="zh-CN"/>
        </w:rPr>
        <w:t>К</w:t>
      </w:r>
      <w:proofErr w:type="gramEnd"/>
      <w:r w:rsidRPr="00245B13">
        <w:rPr>
          <w:rFonts w:ascii="Times New Roman" w:eastAsia="Times New Roman" w:hAnsi="Times New Roman" w:cs="Times New Roman"/>
          <w:sz w:val="24"/>
          <w:szCs w:val="24"/>
          <w:lang w:eastAsia="zh-CN"/>
        </w:rPr>
        <w:t xml:space="preserve"> - показатель риска;</w:t>
      </w:r>
    </w:p>
    <w:p w:rsidR="00245B13" w:rsidRPr="00245B13" w:rsidRDefault="00245B13" w:rsidP="00245B13">
      <w:pPr>
        <w:suppressAutoHyphens/>
        <w:autoSpaceDE w:val="0"/>
        <w:spacing w:after="0" w:line="240" w:lineRule="auto"/>
        <w:ind w:firstLine="709"/>
        <w:jc w:val="both"/>
        <w:rPr>
          <w:rFonts w:ascii="Times New Roman" w:eastAsia="Times New Roman" w:hAnsi="Times New Roman" w:cs="Times New Roman"/>
          <w:sz w:val="24"/>
          <w:szCs w:val="24"/>
          <w:lang w:eastAsia="zh-CN"/>
        </w:rPr>
      </w:pPr>
      <w:proofErr w:type="gramStart"/>
      <w:r w:rsidRPr="00245B13">
        <w:rPr>
          <w:rFonts w:ascii="Times New Roman" w:eastAsia="Times New Roman" w:hAnsi="Times New Roman" w:cs="Times New Roman"/>
          <w:sz w:val="24"/>
          <w:szCs w:val="24"/>
          <w:lang w:eastAsia="zh-CN"/>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245B13">
        <w:rPr>
          <w:rFonts w:ascii="Times New Roman" w:eastAsia="Times New Roman" w:hAnsi="Times New Roman" w:cs="Times New Roman"/>
          <w:sz w:val="24"/>
          <w:szCs w:val="24"/>
          <w:lang w:eastAsia="zh-CN"/>
        </w:rPr>
        <w:t xml:space="preserve"> административных </w:t>
      </w:r>
      <w:proofErr w:type="gramStart"/>
      <w:r w:rsidRPr="00245B13">
        <w:rPr>
          <w:rFonts w:ascii="Times New Roman" w:eastAsia="Times New Roman" w:hAnsi="Times New Roman" w:cs="Times New Roman"/>
          <w:sz w:val="24"/>
          <w:szCs w:val="24"/>
          <w:lang w:eastAsia="zh-CN"/>
        </w:rPr>
        <w:t>правонарушениях</w:t>
      </w:r>
      <w:proofErr w:type="gramEnd"/>
      <w:r w:rsidRPr="00245B13">
        <w:rPr>
          <w:rFonts w:ascii="Times New Roman" w:eastAsia="Times New Roman" w:hAnsi="Times New Roman" w:cs="Times New Roman"/>
          <w:sz w:val="24"/>
          <w:szCs w:val="24"/>
          <w:lang w:eastAsia="zh-CN"/>
        </w:rPr>
        <w:t>, составленных должностными лицами администрации;</w:t>
      </w:r>
    </w:p>
    <w:p w:rsidR="00245B13" w:rsidRPr="00245B13" w:rsidRDefault="00245B13" w:rsidP="00245B1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 </w:t>
      </w:r>
      <w:proofErr w:type="gramStart"/>
      <w:r w:rsidRPr="00245B13">
        <w:rPr>
          <w:rFonts w:ascii="Times New Roman" w:eastAsia="Times New Roman" w:hAnsi="Times New Roman" w:cs="Times New Roman"/>
          <w:sz w:val="24"/>
          <w:szCs w:val="24"/>
          <w:lang w:eastAsia="zh-CN"/>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Pr="00245B13">
        <w:rPr>
          <w:rFonts w:ascii="Times New Roman" w:eastAsia="Times New Roman" w:hAnsi="Times New Roman" w:cs="Times New Roman"/>
          <w:sz w:val="24"/>
          <w:szCs w:val="24"/>
          <w:lang w:eastAsia="zh-CN"/>
        </w:rPr>
        <w:t xml:space="preserve"> </w:t>
      </w:r>
      <w:proofErr w:type="gramStart"/>
      <w:r w:rsidRPr="00245B13">
        <w:rPr>
          <w:rFonts w:ascii="Times New Roman" w:eastAsia="Times New Roman" w:hAnsi="Times New Roman" w:cs="Times New Roman"/>
          <w:sz w:val="24"/>
          <w:szCs w:val="24"/>
          <w:lang w:eastAsia="zh-CN"/>
        </w:rPr>
        <w:t>правонарушениях</w:t>
      </w:r>
      <w:proofErr w:type="gramEnd"/>
      <w:r w:rsidRPr="00245B13">
        <w:rPr>
          <w:rFonts w:ascii="Times New Roman" w:eastAsia="Times New Roman" w:hAnsi="Times New Roman" w:cs="Times New Roman"/>
          <w:sz w:val="24"/>
          <w:szCs w:val="24"/>
          <w:lang w:eastAsia="zh-CN"/>
        </w:rPr>
        <w:t>, составленных должностными лицами администрации.</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proofErr w:type="gramStart"/>
      <w:r w:rsidRPr="00245B13">
        <w:rPr>
          <w:rFonts w:ascii="Times New Roman" w:eastAsia="Times New Roman" w:hAnsi="Times New Roman" w:cs="Times New Roman"/>
          <w:sz w:val="24"/>
          <w:szCs w:val="24"/>
          <w:lang w:eastAsia="zh-CN"/>
        </w:rPr>
        <w:t>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roofErr w:type="gramEnd"/>
    </w:p>
    <w:p w:rsidR="00245B13" w:rsidRPr="00245B13" w:rsidRDefault="00245B13" w:rsidP="00245B1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245B13" w:rsidRPr="00245B13" w:rsidRDefault="00245B13" w:rsidP="00245B13">
      <w:pPr>
        <w:autoSpaceDE w:val="0"/>
        <w:spacing w:after="0" w:line="240" w:lineRule="auto"/>
        <w:ind w:firstLine="709"/>
        <w:rPr>
          <w:rFonts w:ascii="Times New Roman" w:eastAsia="Times New Roman" w:hAnsi="Times New Roman" w:cs="Times New Roman"/>
          <w:sz w:val="24"/>
          <w:szCs w:val="24"/>
          <w:lang w:eastAsia="zh-CN"/>
        </w:rPr>
      </w:pPr>
    </w:p>
    <w:p w:rsidR="00245B13" w:rsidRPr="00245B13" w:rsidRDefault="00245B13" w:rsidP="00245B13">
      <w:pPr>
        <w:spacing w:after="0" w:line="240" w:lineRule="auto"/>
        <w:ind w:left="360"/>
        <w:contextualSpacing/>
        <w:jc w:val="right"/>
        <w:rPr>
          <w:rFonts w:ascii="Times New Roman" w:eastAsia="Times New Roman" w:hAnsi="Times New Roman" w:cs="Times New Roman"/>
          <w:sz w:val="24"/>
          <w:szCs w:val="24"/>
          <w:lang w:eastAsia="ru-RU"/>
        </w:rPr>
      </w:pPr>
    </w:p>
    <w:p w:rsidR="00245B13" w:rsidRPr="00245B13" w:rsidRDefault="00245B13" w:rsidP="00245B13">
      <w:pPr>
        <w:spacing w:after="0" w:line="240" w:lineRule="auto"/>
        <w:ind w:left="360"/>
        <w:contextualSpacing/>
        <w:jc w:val="right"/>
        <w:rPr>
          <w:rFonts w:ascii="Times New Roman" w:eastAsia="Times New Roman" w:hAnsi="Times New Roman" w:cs="Times New Roman"/>
          <w:sz w:val="24"/>
          <w:szCs w:val="24"/>
          <w:lang w:eastAsia="ru-RU"/>
        </w:rPr>
      </w:pPr>
    </w:p>
    <w:p w:rsidR="00245B13" w:rsidRPr="00245B13" w:rsidRDefault="00245B13" w:rsidP="00245B13">
      <w:pPr>
        <w:spacing w:after="0" w:line="240" w:lineRule="auto"/>
        <w:ind w:left="360"/>
        <w:contextualSpacing/>
        <w:jc w:val="right"/>
        <w:rPr>
          <w:rFonts w:ascii="Times New Roman" w:eastAsia="Times New Roman" w:hAnsi="Times New Roman" w:cs="Times New Roman"/>
          <w:sz w:val="24"/>
          <w:szCs w:val="24"/>
          <w:lang w:eastAsia="ru-RU"/>
        </w:rPr>
      </w:pPr>
    </w:p>
    <w:p w:rsidR="00245B13" w:rsidRPr="00245B13" w:rsidRDefault="00245B13" w:rsidP="00245B13">
      <w:pPr>
        <w:spacing w:after="0" w:line="240" w:lineRule="auto"/>
        <w:ind w:left="360"/>
        <w:contextualSpacing/>
        <w:jc w:val="right"/>
        <w:rPr>
          <w:rFonts w:ascii="Times New Roman" w:eastAsia="Times New Roman" w:hAnsi="Times New Roman" w:cs="Times New Roman"/>
          <w:sz w:val="24"/>
          <w:szCs w:val="24"/>
          <w:lang w:eastAsia="ru-RU"/>
        </w:rPr>
      </w:pPr>
    </w:p>
    <w:p w:rsidR="00245B13" w:rsidRPr="00245B13" w:rsidRDefault="00245B13" w:rsidP="00245B13">
      <w:pPr>
        <w:spacing w:after="0" w:line="240" w:lineRule="auto"/>
        <w:ind w:left="360"/>
        <w:contextualSpacing/>
        <w:jc w:val="right"/>
        <w:rPr>
          <w:rFonts w:ascii="Times New Roman" w:eastAsia="Times New Roman" w:hAnsi="Times New Roman" w:cs="Times New Roman"/>
          <w:sz w:val="24"/>
          <w:szCs w:val="24"/>
          <w:lang w:eastAsia="ru-RU"/>
        </w:rPr>
      </w:pPr>
    </w:p>
    <w:p w:rsidR="00245B13" w:rsidRPr="00245B13" w:rsidRDefault="00245B13" w:rsidP="00245B13">
      <w:pPr>
        <w:spacing w:after="0" w:line="240" w:lineRule="auto"/>
        <w:ind w:left="360"/>
        <w:contextualSpacing/>
        <w:jc w:val="right"/>
        <w:rPr>
          <w:rFonts w:ascii="Times New Roman" w:eastAsia="Times New Roman" w:hAnsi="Times New Roman" w:cs="Times New Roman"/>
          <w:sz w:val="24"/>
          <w:szCs w:val="24"/>
          <w:lang w:eastAsia="ru-RU"/>
        </w:rPr>
      </w:pPr>
    </w:p>
    <w:p w:rsidR="00245B13" w:rsidRPr="00245B13" w:rsidRDefault="00245B13" w:rsidP="00245B13">
      <w:pPr>
        <w:spacing w:after="0" w:line="240" w:lineRule="auto"/>
        <w:ind w:left="360"/>
        <w:contextualSpacing/>
        <w:jc w:val="right"/>
        <w:rPr>
          <w:rFonts w:ascii="Times New Roman" w:eastAsia="Times New Roman" w:hAnsi="Times New Roman" w:cs="Times New Roman"/>
          <w:sz w:val="24"/>
          <w:szCs w:val="24"/>
          <w:lang w:eastAsia="ru-RU"/>
        </w:rPr>
      </w:pPr>
    </w:p>
    <w:p w:rsidR="00245B13" w:rsidRPr="00245B13" w:rsidRDefault="00245B13" w:rsidP="00245B13">
      <w:pPr>
        <w:spacing w:after="0" w:line="240" w:lineRule="auto"/>
        <w:ind w:left="360"/>
        <w:contextualSpacing/>
        <w:jc w:val="right"/>
        <w:rPr>
          <w:rFonts w:ascii="Times New Roman" w:eastAsia="Times New Roman" w:hAnsi="Times New Roman" w:cs="Times New Roman"/>
          <w:sz w:val="24"/>
          <w:szCs w:val="24"/>
          <w:lang w:eastAsia="ru-RU"/>
        </w:rPr>
      </w:pPr>
    </w:p>
    <w:p w:rsidR="00245B13" w:rsidRPr="00245B13" w:rsidRDefault="00245B13" w:rsidP="00245B13">
      <w:pPr>
        <w:spacing w:after="0" w:line="240" w:lineRule="auto"/>
        <w:ind w:left="360"/>
        <w:contextualSpacing/>
        <w:jc w:val="right"/>
        <w:rPr>
          <w:rFonts w:ascii="Times New Roman" w:eastAsia="Times New Roman" w:hAnsi="Times New Roman" w:cs="Times New Roman"/>
          <w:sz w:val="24"/>
          <w:szCs w:val="24"/>
          <w:lang w:eastAsia="ru-RU"/>
        </w:rPr>
      </w:pPr>
    </w:p>
    <w:p w:rsidR="00245B13" w:rsidRPr="00245B13" w:rsidRDefault="00245B13" w:rsidP="00245B13">
      <w:pPr>
        <w:spacing w:after="0" w:line="240" w:lineRule="auto"/>
        <w:ind w:left="360"/>
        <w:contextualSpacing/>
        <w:jc w:val="right"/>
        <w:rPr>
          <w:rFonts w:ascii="Times New Roman" w:eastAsia="Times New Roman" w:hAnsi="Times New Roman" w:cs="Times New Roman"/>
          <w:sz w:val="24"/>
          <w:szCs w:val="24"/>
          <w:lang w:eastAsia="ru-RU"/>
        </w:rPr>
      </w:pPr>
    </w:p>
    <w:p w:rsidR="00245B13" w:rsidRPr="00245B13" w:rsidRDefault="00245B13" w:rsidP="00245B13">
      <w:pPr>
        <w:spacing w:after="0" w:line="240" w:lineRule="auto"/>
        <w:ind w:left="360"/>
        <w:contextualSpacing/>
        <w:jc w:val="right"/>
        <w:rPr>
          <w:rFonts w:ascii="Times New Roman" w:eastAsia="Times New Roman" w:hAnsi="Times New Roman" w:cs="Times New Roman"/>
          <w:sz w:val="24"/>
          <w:szCs w:val="24"/>
          <w:lang w:eastAsia="ru-RU"/>
        </w:rPr>
      </w:pPr>
    </w:p>
    <w:p w:rsidR="00245B13" w:rsidRPr="00245B13" w:rsidRDefault="00245B13" w:rsidP="00245B13">
      <w:pPr>
        <w:spacing w:after="0" w:line="240" w:lineRule="auto"/>
        <w:ind w:left="360"/>
        <w:contextualSpacing/>
        <w:jc w:val="right"/>
        <w:rPr>
          <w:rFonts w:ascii="Times New Roman" w:eastAsia="Times New Roman" w:hAnsi="Times New Roman" w:cs="Times New Roman"/>
          <w:sz w:val="24"/>
          <w:szCs w:val="24"/>
          <w:lang w:eastAsia="ru-RU"/>
        </w:rPr>
      </w:pPr>
    </w:p>
    <w:p w:rsidR="00245B13" w:rsidRPr="00245B13" w:rsidRDefault="00245B13" w:rsidP="00245B13">
      <w:pPr>
        <w:spacing w:after="0" w:line="240" w:lineRule="auto"/>
        <w:contextualSpacing/>
        <w:jc w:val="right"/>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Приложение № 4</w:t>
      </w:r>
    </w:p>
    <w:p w:rsidR="00245B13" w:rsidRPr="00245B13" w:rsidRDefault="00245B13" w:rsidP="00245B13">
      <w:pPr>
        <w:spacing w:after="0" w:line="240" w:lineRule="auto"/>
        <w:ind w:left="360"/>
        <w:contextualSpacing/>
        <w:jc w:val="right"/>
        <w:rPr>
          <w:rFonts w:ascii="Times New Roman" w:eastAsia="Calibri" w:hAnsi="Times New Roman" w:cs="Times New Roman"/>
          <w:sz w:val="24"/>
          <w:szCs w:val="24"/>
        </w:rPr>
      </w:pPr>
      <w:r w:rsidRPr="00245B13">
        <w:rPr>
          <w:rFonts w:ascii="Times New Roman" w:eastAsia="Times New Roman" w:hAnsi="Times New Roman" w:cs="Times New Roman"/>
          <w:sz w:val="24"/>
          <w:szCs w:val="24"/>
          <w:lang w:eastAsia="ru-RU"/>
        </w:rPr>
        <w:t>Перечень и</w:t>
      </w:r>
      <w:r w:rsidRPr="00245B13">
        <w:rPr>
          <w:rFonts w:ascii="Times New Roman" w:eastAsia="Calibri" w:hAnsi="Times New Roman" w:cs="Times New Roman"/>
          <w:sz w:val="24"/>
          <w:szCs w:val="24"/>
        </w:rPr>
        <w:t xml:space="preserve">ндикаторов риска </w:t>
      </w:r>
    </w:p>
    <w:p w:rsidR="00245B13" w:rsidRPr="00245B13" w:rsidRDefault="00245B13" w:rsidP="00245B13">
      <w:pPr>
        <w:spacing w:after="0" w:line="240" w:lineRule="auto"/>
        <w:ind w:left="360"/>
        <w:contextualSpacing/>
        <w:jc w:val="right"/>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нарушения обязательных требований, </w:t>
      </w:r>
    </w:p>
    <w:p w:rsidR="00245B13" w:rsidRPr="00245B13" w:rsidRDefault="00245B13" w:rsidP="00245B13">
      <w:pPr>
        <w:spacing w:after="0" w:line="240" w:lineRule="auto"/>
        <w:ind w:left="360"/>
        <w:contextualSpacing/>
        <w:jc w:val="right"/>
        <w:rPr>
          <w:rFonts w:ascii="Times New Roman" w:eastAsia="Calibri" w:hAnsi="Times New Roman" w:cs="Times New Roman"/>
          <w:sz w:val="24"/>
          <w:szCs w:val="24"/>
        </w:rPr>
      </w:pPr>
      <w:proofErr w:type="gramStart"/>
      <w:r w:rsidRPr="00245B13">
        <w:rPr>
          <w:rFonts w:ascii="Times New Roman" w:eastAsia="Calibri" w:hAnsi="Times New Roman" w:cs="Times New Roman"/>
          <w:sz w:val="24"/>
          <w:szCs w:val="24"/>
        </w:rPr>
        <w:t>используемых</w:t>
      </w:r>
      <w:proofErr w:type="gramEnd"/>
      <w:r w:rsidRPr="00245B13">
        <w:rPr>
          <w:rFonts w:ascii="Times New Roman" w:eastAsia="Calibri" w:hAnsi="Times New Roman" w:cs="Times New Roman"/>
          <w:sz w:val="24"/>
          <w:szCs w:val="24"/>
        </w:rPr>
        <w:t xml:space="preserve"> для определения необходимости </w:t>
      </w:r>
    </w:p>
    <w:p w:rsidR="00245B13" w:rsidRPr="00245B13" w:rsidRDefault="00245B13" w:rsidP="00245B13">
      <w:pPr>
        <w:spacing w:after="0" w:line="240" w:lineRule="auto"/>
        <w:ind w:left="360"/>
        <w:contextualSpacing/>
        <w:jc w:val="right"/>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проведения </w:t>
      </w:r>
      <w:proofErr w:type="gramStart"/>
      <w:r w:rsidRPr="00245B13">
        <w:rPr>
          <w:rFonts w:ascii="Times New Roman" w:eastAsia="Calibri" w:hAnsi="Times New Roman" w:cs="Times New Roman"/>
          <w:sz w:val="24"/>
          <w:szCs w:val="24"/>
        </w:rPr>
        <w:t>внеплановых</w:t>
      </w:r>
      <w:proofErr w:type="gramEnd"/>
      <w:r w:rsidRPr="00245B13">
        <w:rPr>
          <w:rFonts w:ascii="Times New Roman" w:eastAsia="Calibri" w:hAnsi="Times New Roman" w:cs="Times New Roman"/>
          <w:sz w:val="24"/>
          <w:szCs w:val="24"/>
        </w:rPr>
        <w:t xml:space="preserve"> </w:t>
      </w:r>
    </w:p>
    <w:p w:rsidR="00245B13" w:rsidRPr="00245B13" w:rsidRDefault="00245B13" w:rsidP="00245B13">
      <w:pPr>
        <w:spacing w:after="0" w:line="240" w:lineRule="auto"/>
        <w:ind w:left="360"/>
        <w:contextualSpacing/>
        <w:jc w:val="right"/>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и профилактических мероприятий </w:t>
      </w:r>
    </w:p>
    <w:p w:rsidR="00245B13" w:rsidRPr="00245B13" w:rsidRDefault="00245B13" w:rsidP="00245B13">
      <w:pPr>
        <w:spacing w:after="0" w:line="240" w:lineRule="auto"/>
        <w:ind w:left="360"/>
        <w:contextualSpacing/>
        <w:jc w:val="right"/>
        <w:rPr>
          <w:rFonts w:ascii="Times New Roman" w:eastAsia="Times New Roman" w:hAnsi="Times New Roman" w:cs="Times New Roman"/>
          <w:sz w:val="24"/>
          <w:szCs w:val="24"/>
          <w:lang w:eastAsia="ru-RU"/>
        </w:rPr>
      </w:pPr>
      <w:r w:rsidRPr="00245B13">
        <w:rPr>
          <w:rFonts w:ascii="Times New Roman" w:eastAsia="Calibri" w:hAnsi="Times New Roman" w:cs="Times New Roman"/>
          <w:sz w:val="24"/>
          <w:szCs w:val="24"/>
        </w:rPr>
        <w:t xml:space="preserve">при осуществлении муниципального жилищного контроля </w:t>
      </w:r>
    </w:p>
    <w:p w:rsidR="00245B13" w:rsidRPr="00245B13" w:rsidRDefault="00245B13" w:rsidP="00245B13">
      <w:pPr>
        <w:autoSpaceDE w:val="0"/>
        <w:spacing w:after="0" w:line="240" w:lineRule="auto"/>
        <w:ind w:firstLine="709"/>
        <w:jc w:val="right"/>
        <w:rPr>
          <w:rFonts w:ascii="Times New Roman" w:eastAsia="Times New Roman" w:hAnsi="Times New Roman" w:cs="Times New Roman"/>
          <w:sz w:val="24"/>
          <w:szCs w:val="24"/>
          <w:lang w:eastAsia="zh-CN"/>
        </w:rPr>
      </w:pPr>
    </w:p>
    <w:p w:rsidR="00245B13" w:rsidRPr="00245B13" w:rsidRDefault="00245B13" w:rsidP="00245B13">
      <w:pPr>
        <w:autoSpaceDE w:val="0"/>
        <w:spacing w:after="0" w:line="240" w:lineRule="auto"/>
        <w:ind w:firstLine="709"/>
        <w:rPr>
          <w:rFonts w:ascii="Times New Roman" w:eastAsia="Times New Roman" w:hAnsi="Times New Roman" w:cs="Times New Roman"/>
          <w:sz w:val="24"/>
          <w:szCs w:val="24"/>
          <w:lang w:eastAsia="zh-CN"/>
        </w:rPr>
      </w:pPr>
    </w:p>
    <w:p w:rsidR="00245B13" w:rsidRPr="00245B13" w:rsidRDefault="00245B13" w:rsidP="00245B13">
      <w:pPr>
        <w:autoSpaceDE w:val="0"/>
        <w:spacing w:after="0" w:line="240" w:lineRule="auto"/>
        <w:ind w:firstLine="709"/>
        <w:rPr>
          <w:rFonts w:ascii="Times New Roman" w:eastAsia="Times New Roman" w:hAnsi="Times New Roman" w:cs="Times New Roman"/>
          <w:sz w:val="24"/>
          <w:szCs w:val="24"/>
          <w:lang w:eastAsia="zh-CN"/>
        </w:rPr>
      </w:pPr>
    </w:p>
    <w:p w:rsidR="00245B13" w:rsidRPr="00245B13" w:rsidRDefault="00245B13" w:rsidP="00245B13">
      <w:pPr>
        <w:spacing w:after="0" w:line="240" w:lineRule="auto"/>
        <w:contextualSpacing/>
        <w:jc w:val="center"/>
        <w:rPr>
          <w:rFonts w:ascii="Times New Roman" w:eastAsia="Calibri" w:hAnsi="Times New Roman" w:cs="Times New Roman"/>
          <w:sz w:val="24"/>
          <w:szCs w:val="24"/>
        </w:rPr>
      </w:pPr>
      <w:r w:rsidRPr="00245B13">
        <w:rPr>
          <w:rFonts w:ascii="Times New Roman" w:eastAsia="Times New Roman" w:hAnsi="Times New Roman" w:cs="Times New Roman"/>
          <w:sz w:val="24"/>
          <w:szCs w:val="24"/>
          <w:lang w:eastAsia="ru-RU"/>
        </w:rPr>
        <w:t>Перечень и</w:t>
      </w:r>
      <w:r w:rsidRPr="00245B13">
        <w:rPr>
          <w:rFonts w:ascii="Times New Roman" w:eastAsia="Calibri" w:hAnsi="Times New Roman" w:cs="Times New Roman"/>
          <w:sz w:val="24"/>
          <w:szCs w:val="24"/>
        </w:rPr>
        <w:t>ндикаторов риска</w:t>
      </w:r>
    </w:p>
    <w:p w:rsidR="00245B13" w:rsidRPr="00245B13" w:rsidRDefault="00245B13" w:rsidP="00245B13">
      <w:pPr>
        <w:spacing w:after="0" w:line="240" w:lineRule="auto"/>
        <w:contextualSpacing/>
        <w:jc w:val="center"/>
        <w:rPr>
          <w:rFonts w:ascii="Times New Roman" w:eastAsia="Calibri" w:hAnsi="Times New Roman" w:cs="Times New Roman"/>
          <w:sz w:val="24"/>
          <w:szCs w:val="24"/>
        </w:rPr>
      </w:pPr>
      <w:r w:rsidRPr="00245B13">
        <w:rPr>
          <w:rFonts w:ascii="Times New Roman" w:eastAsia="Calibri" w:hAnsi="Times New Roman" w:cs="Times New Roman"/>
          <w:sz w:val="24"/>
          <w:szCs w:val="24"/>
        </w:rPr>
        <w:t>нарушения обязательных требований, используемых для определения необходимости проведения внеплановых и профилактических мероприятий</w:t>
      </w:r>
    </w:p>
    <w:p w:rsidR="00245B13" w:rsidRPr="00245B13" w:rsidRDefault="00245B13" w:rsidP="00245B13">
      <w:pPr>
        <w:autoSpaceDE w:val="0"/>
        <w:spacing w:after="0" w:line="240" w:lineRule="auto"/>
        <w:jc w:val="center"/>
        <w:rPr>
          <w:rFonts w:ascii="Times New Roman" w:eastAsia="Calibri" w:hAnsi="Times New Roman" w:cs="Times New Roman"/>
          <w:sz w:val="24"/>
          <w:szCs w:val="24"/>
        </w:rPr>
      </w:pPr>
      <w:r w:rsidRPr="00245B13">
        <w:rPr>
          <w:rFonts w:ascii="Times New Roman" w:eastAsia="Calibri" w:hAnsi="Times New Roman" w:cs="Times New Roman"/>
          <w:sz w:val="24"/>
          <w:szCs w:val="24"/>
        </w:rPr>
        <w:t>при осуществлении муниципального жилищного контроля</w:t>
      </w:r>
    </w:p>
    <w:p w:rsidR="00245B13" w:rsidRPr="00245B13" w:rsidRDefault="00245B13" w:rsidP="00245B13">
      <w:pPr>
        <w:autoSpaceDE w:val="0"/>
        <w:spacing w:after="0" w:line="240" w:lineRule="auto"/>
        <w:ind w:firstLine="709"/>
        <w:jc w:val="both"/>
        <w:rPr>
          <w:rFonts w:ascii="Times New Roman" w:eastAsia="Calibri" w:hAnsi="Times New Roman" w:cs="Times New Roman"/>
          <w:sz w:val="24"/>
          <w:szCs w:val="24"/>
        </w:rPr>
      </w:pPr>
    </w:p>
    <w:p w:rsidR="00245B13" w:rsidRPr="00245B13" w:rsidRDefault="00245B13" w:rsidP="00245B13">
      <w:pPr>
        <w:shd w:val="clear" w:color="auto" w:fill="FFFFFF"/>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245B13" w:rsidRPr="00245B13" w:rsidRDefault="00245B13" w:rsidP="00245B13">
      <w:pPr>
        <w:shd w:val="clear" w:color="auto" w:fill="FFFFFF"/>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245B13" w:rsidRPr="00245B13" w:rsidRDefault="00245B13" w:rsidP="00245B13">
      <w:pPr>
        <w:shd w:val="clear" w:color="auto" w:fill="FFFFFF"/>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245B13" w:rsidRPr="00245B13" w:rsidRDefault="00245B13" w:rsidP="00245B13">
      <w:pPr>
        <w:shd w:val="clear" w:color="auto" w:fill="FFFFFF"/>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245B13" w:rsidRPr="00245B13" w:rsidRDefault="00245B13" w:rsidP="00245B1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zh-CN"/>
        </w:rPr>
        <w:t>5.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p w:rsidR="00245B13" w:rsidRPr="00245B13" w:rsidRDefault="00245B13" w:rsidP="00245B13">
      <w:pPr>
        <w:spacing w:after="0" w:line="240" w:lineRule="auto"/>
        <w:ind w:firstLine="567"/>
        <w:jc w:val="both"/>
        <w:rPr>
          <w:rFonts w:ascii="Times New Roman" w:eastAsia="Times New Roman" w:hAnsi="Times New Roman" w:cs="Times New Roman"/>
          <w:sz w:val="24"/>
          <w:szCs w:val="24"/>
          <w:lang w:eastAsia="ru-RU"/>
        </w:rPr>
      </w:pPr>
    </w:p>
    <w:p w:rsidR="00245B13" w:rsidRPr="00245B13" w:rsidRDefault="00245B13" w:rsidP="00245B13">
      <w:pPr>
        <w:spacing w:after="0" w:line="240" w:lineRule="auto"/>
        <w:jc w:val="cente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СОВЕТ НАРОДНЫХ ДЕПУТАТОВ</w:t>
      </w:r>
    </w:p>
    <w:p w:rsidR="00245B13" w:rsidRPr="00245B13" w:rsidRDefault="00245B13" w:rsidP="00245B13">
      <w:pPr>
        <w:spacing w:after="0" w:line="240" w:lineRule="auto"/>
        <w:jc w:val="cente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СОЛОНЕЦКОГО СЕЛЬСКОГО ПОСЕЛЕНИЯ</w:t>
      </w:r>
    </w:p>
    <w:p w:rsidR="00245B13" w:rsidRPr="00245B13" w:rsidRDefault="00245B13" w:rsidP="00245B13">
      <w:pPr>
        <w:spacing w:after="0" w:line="240" w:lineRule="auto"/>
        <w:jc w:val="cente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ВОРОБЬЁВСКОГО МУНИЦИПАЛЬНОГО РАЙОНА</w:t>
      </w:r>
    </w:p>
    <w:p w:rsidR="00245B13" w:rsidRPr="00245B13" w:rsidRDefault="00245B13" w:rsidP="00245B13">
      <w:pPr>
        <w:spacing w:after="0" w:line="240" w:lineRule="auto"/>
        <w:jc w:val="cente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ВОРОНЕЖСКОЙ ОБЛАСТИ</w:t>
      </w:r>
    </w:p>
    <w:p w:rsidR="00245B13" w:rsidRPr="00245B13" w:rsidRDefault="00245B13" w:rsidP="00245B13">
      <w:pPr>
        <w:spacing w:after="0" w:line="240" w:lineRule="auto"/>
        <w:jc w:val="center"/>
        <w:rPr>
          <w:rFonts w:ascii="Times New Roman" w:eastAsia="Times New Roman" w:hAnsi="Times New Roman" w:cs="Times New Roman"/>
          <w:sz w:val="24"/>
          <w:szCs w:val="24"/>
          <w:lang w:eastAsia="ru-RU"/>
        </w:rPr>
      </w:pPr>
    </w:p>
    <w:p w:rsidR="00245B13" w:rsidRPr="00245B13" w:rsidRDefault="00245B13" w:rsidP="00245B13">
      <w:pPr>
        <w:spacing w:after="0" w:line="240" w:lineRule="auto"/>
        <w:jc w:val="center"/>
        <w:rPr>
          <w:rFonts w:ascii="Times New Roman" w:eastAsia="Times New Roman" w:hAnsi="Times New Roman" w:cs="Times New Roman"/>
          <w:sz w:val="24"/>
          <w:szCs w:val="24"/>
          <w:lang w:eastAsia="ru-RU"/>
        </w:rPr>
      </w:pPr>
      <w:proofErr w:type="gramStart"/>
      <w:r w:rsidRPr="00245B13">
        <w:rPr>
          <w:rFonts w:ascii="Times New Roman" w:eastAsia="Times New Roman" w:hAnsi="Times New Roman" w:cs="Times New Roman"/>
          <w:sz w:val="24"/>
          <w:szCs w:val="24"/>
          <w:lang w:eastAsia="ru-RU"/>
        </w:rPr>
        <w:lastRenderedPageBreak/>
        <w:t>Р</w:t>
      </w:r>
      <w:proofErr w:type="gramEnd"/>
      <w:r w:rsidRPr="00245B13">
        <w:rPr>
          <w:rFonts w:ascii="Times New Roman" w:eastAsia="Times New Roman" w:hAnsi="Times New Roman" w:cs="Times New Roman"/>
          <w:sz w:val="24"/>
          <w:szCs w:val="24"/>
          <w:lang w:eastAsia="ru-RU"/>
        </w:rPr>
        <w:t xml:space="preserve"> Е Ш Е Н И Е</w:t>
      </w:r>
    </w:p>
    <w:p w:rsidR="00245B13" w:rsidRPr="00245B13" w:rsidRDefault="00245B13" w:rsidP="00245B13">
      <w:pPr>
        <w:spacing w:after="0" w:line="240" w:lineRule="auto"/>
        <w:jc w:val="both"/>
        <w:rPr>
          <w:rFonts w:ascii="Times New Roman" w:eastAsia="Times New Roman" w:hAnsi="Times New Roman" w:cs="Times New Roman"/>
          <w:sz w:val="24"/>
          <w:szCs w:val="24"/>
          <w:lang w:eastAsia="ru-RU"/>
        </w:rPr>
      </w:pPr>
    </w:p>
    <w:p w:rsidR="00245B13" w:rsidRPr="00245B13" w:rsidRDefault="00245B13" w:rsidP="00245B13">
      <w:pPr>
        <w:spacing w:after="0" w:line="240" w:lineRule="auto"/>
        <w:jc w:val="both"/>
        <w:rPr>
          <w:rFonts w:ascii="Times New Roman" w:eastAsia="Times New Roman" w:hAnsi="Times New Roman" w:cs="Times New Roman"/>
          <w:sz w:val="24"/>
          <w:szCs w:val="24"/>
          <w:u w:val="single"/>
          <w:lang w:eastAsia="ru-RU"/>
        </w:rPr>
      </w:pPr>
      <w:r w:rsidRPr="00245B13">
        <w:rPr>
          <w:rFonts w:ascii="Times New Roman" w:eastAsia="Times New Roman" w:hAnsi="Times New Roman" w:cs="Times New Roman"/>
          <w:sz w:val="24"/>
          <w:szCs w:val="24"/>
          <w:u w:val="single"/>
          <w:lang w:eastAsia="ru-RU"/>
        </w:rPr>
        <w:t>От 15 мая 2025 г.    №  12</w:t>
      </w:r>
      <w:r w:rsidRPr="00245B13">
        <w:rPr>
          <w:rFonts w:ascii="Times New Roman" w:eastAsia="Times New Roman" w:hAnsi="Times New Roman" w:cs="Times New Roman"/>
          <w:sz w:val="24"/>
          <w:szCs w:val="24"/>
          <w:u w:val="single"/>
          <w:lang w:eastAsia="ru-RU"/>
        </w:rPr>
        <w:tab/>
        <w:t xml:space="preserve"> </w:t>
      </w:r>
    </w:p>
    <w:p w:rsidR="00245B13" w:rsidRPr="00245B13" w:rsidRDefault="00245B13" w:rsidP="00245B13">
      <w:pPr>
        <w:spacing w:after="0" w:line="288" w:lineRule="auto"/>
        <w:jc w:val="both"/>
        <w:rPr>
          <w:rFonts w:ascii="Times New Roman" w:eastAsia="Times New Roman" w:hAnsi="Times New Roman" w:cs="Times New Roman"/>
          <w:sz w:val="20"/>
          <w:szCs w:val="20"/>
          <w:lang w:eastAsia="ru-RU"/>
        </w:rPr>
      </w:pPr>
      <w:r w:rsidRPr="00245B13">
        <w:rPr>
          <w:rFonts w:ascii="Times New Roman" w:eastAsia="Times New Roman" w:hAnsi="Times New Roman" w:cs="Times New Roman"/>
          <w:sz w:val="20"/>
          <w:szCs w:val="20"/>
          <w:lang w:eastAsia="ru-RU"/>
        </w:rPr>
        <w:t xml:space="preserve">            с. Солонцы</w:t>
      </w:r>
    </w:p>
    <w:p w:rsidR="00245B13" w:rsidRPr="00245B13" w:rsidRDefault="00245B13" w:rsidP="00245B13">
      <w:pPr>
        <w:tabs>
          <w:tab w:val="left" w:pos="4678"/>
          <w:tab w:val="left" w:pos="4820"/>
        </w:tabs>
        <w:spacing w:after="0" w:line="240" w:lineRule="auto"/>
        <w:rPr>
          <w:rFonts w:ascii="Times New Roman" w:eastAsia="Times New Roman" w:hAnsi="Times New Roman" w:cs="Times New Roman"/>
          <w:b/>
          <w:sz w:val="24"/>
          <w:szCs w:val="24"/>
          <w:lang w:eastAsia="ru-RU"/>
        </w:rPr>
      </w:pPr>
      <w:r w:rsidRPr="00245B13">
        <w:rPr>
          <w:rFonts w:ascii="Times New Roman" w:eastAsia="Times New Roman" w:hAnsi="Times New Roman" w:cs="Times New Roman"/>
          <w:b/>
          <w:bCs/>
          <w:kern w:val="28"/>
          <w:sz w:val="24"/>
          <w:szCs w:val="24"/>
          <w:lang w:eastAsia="ru-RU"/>
        </w:rPr>
        <w:t xml:space="preserve">  Об утверждении Положения о</w:t>
      </w:r>
      <w:r w:rsidRPr="00245B13">
        <w:rPr>
          <w:rFonts w:ascii="Times New Roman" w:eastAsia="Times New Roman" w:hAnsi="Times New Roman" w:cs="Times New Roman"/>
          <w:b/>
          <w:bCs/>
          <w:iCs/>
          <w:kern w:val="28"/>
          <w:sz w:val="24"/>
          <w:szCs w:val="24"/>
          <w:lang w:eastAsia="ru-RU"/>
        </w:rPr>
        <w:t xml:space="preserve"> муниципальном контроле в сфере благоустройства на территории </w:t>
      </w:r>
      <w:proofErr w:type="spellStart"/>
      <w:r w:rsidRPr="00245B13">
        <w:rPr>
          <w:rFonts w:ascii="Times New Roman" w:eastAsia="Times New Roman" w:hAnsi="Times New Roman" w:cs="Times New Roman"/>
          <w:b/>
          <w:bCs/>
          <w:iCs/>
          <w:kern w:val="28"/>
          <w:sz w:val="24"/>
          <w:szCs w:val="24"/>
          <w:lang w:eastAsia="ru-RU"/>
        </w:rPr>
        <w:t>Солонецкого</w:t>
      </w:r>
      <w:proofErr w:type="spellEnd"/>
      <w:r w:rsidRPr="00245B13">
        <w:rPr>
          <w:rFonts w:ascii="Times New Roman" w:eastAsia="Times New Roman" w:hAnsi="Times New Roman" w:cs="Times New Roman"/>
          <w:b/>
          <w:bCs/>
          <w:iCs/>
          <w:kern w:val="28"/>
          <w:sz w:val="24"/>
          <w:szCs w:val="24"/>
          <w:lang w:eastAsia="ru-RU"/>
        </w:rPr>
        <w:t xml:space="preserve"> сельского поселения </w:t>
      </w:r>
      <w:proofErr w:type="spellStart"/>
      <w:r w:rsidRPr="00245B13">
        <w:rPr>
          <w:rFonts w:ascii="Times New Roman" w:eastAsia="Times New Roman" w:hAnsi="Times New Roman" w:cs="Times New Roman"/>
          <w:b/>
          <w:bCs/>
          <w:iCs/>
          <w:kern w:val="28"/>
          <w:sz w:val="24"/>
          <w:szCs w:val="24"/>
          <w:lang w:eastAsia="ru-RU"/>
        </w:rPr>
        <w:t>Воробьевского</w:t>
      </w:r>
      <w:proofErr w:type="spellEnd"/>
      <w:r w:rsidRPr="00245B13">
        <w:rPr>
          <w:rFonts w:ascii="Times New Roman" w:eastAsia="Times New Roman" w:hAnsi="Times New Roman" w:cs="Times New Roman"/>
          <w:b/>
          <w:bCs/>
          <w:iCs/>
          <w:kern w:val="28"/>
          <w:sz w:val="24"/>
          <w:szCs w:val="24"/>
          <w:lang w:eastAsia="ru-RU"/>
        </w:rPr>
        <w:t xml:space="preserve"> муниципального района Воронежской области</w:t>
      </w:r>
    </w:p>
    <w:p w:rsidR="00245B13" w:rsidRPr="00245B13" w:rsidRDefault="00245B13" w:rsidP="00245B13">
      <w:pPr>
        <w:spacing w:after="0" w:line="240" w:lineRule="auto"/>
        <w:ind w:firstLine="709"/>
        <w:jc w:val="both"/>
        <w:rPr>
          <w:rFonts w:ascii="Times New Roman" w:eastAsia="Times New Roman" w:hAnsi="Times New Roman" w:cs="Times New Roman"/>
          <w:sz w:val="24"/>
          <w:szCs w:val="24"/>
          <w:lang w:eastAsia="ru-RU"/>
        </w:rPr>
      </w:pPr>
      <w:proofErr w:type="gramStart"/>
      <w:r w:rsidRPr="00245B13">
        <w:rPr>
          <w:rFonts w:ascii="Times New Roman" w:eastAsia="Times New Roman" w:hAnsi="Times New Roman" w:cs="Times New Roman"/>
          <w:sz w:val="24"/>
          <w:szCs w:val="24"/>
          <w:lang w:eastAsia="ru-RU"/>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w:t>
      </w:r>
      <w:proofErr w:type="spellStart"/>
      <w:r w:rsidRPr="00245B13">
        <w:rPr>
          <w:rFonts w:ascii="Times New Roman" w:eastAsia="Times New Roman" w:hAnsi="Times New Roman" w:cs="Times New Roman"/>
          <w:bCs/>
          <w:iCs/>
          <w:kern w:val="28"/>
          <w:sz w:val="24"/>
          <w:szCs w:val="24"/>
          <w:lang w:eastAsia="ru-RU"/>
        </w:rPr>
        <w:t>Солонецкого</w:t>
      </w:r>
      <w:proofErr w:type="spellEnd"/>
      <w:r w:rsidRPr="00245B13">
        <w:rPr>
          <w:rFonts w:ascii="Times New Roman" w:eastAsia="Times New Roman" w:hAnsi="Times New Roman" w:cs="Times New Roman"/>
          <w:bCs/>
          <w:iCs/>
          <w:kern w:val="28"/>
          <w:sz w:val="24"/>
          <w:szCs w:val="24"/>
          <w:lang w:eastAsia="ru-RU"/>
        </w:rPr>
        <w:t xml:space="preserve"> сельского поселения </w:t>
      </w:r>
      <w:proofErr w:type="spellStart"/>
      <w:r w:rsidRPr="00245B13">
        <w:rPr>
          <w:rFonts w:ascii="Times New Roman" w:eastAsia="Times New Roman" w:hAnsi="Times New Roman" w:cs="Times New Roman"/>
          <w:bCs/>
          <w:iCs/>
          <w:kern w:val="28"/>
          <w:sz w:val="24"/>
          <w:szCs w:val="24"/>
          <w:lang w:eastAsia="ru-RU"/>
        </w:rPr>
        <w:t>Воробьевского</w:t>
      </w:r>
      <w:proofErr w:type="spellEnd"/>
      <w:r w:rsidRPr="00245B13">
        <w:rPr>
          <w:rFonts w:ascii="Times New Roman" w:eastAsia="Times New Roman" w:hAnsi="Times New Roman" w:cs="Times New Roman"/>
          <w:bCs/>
          <w:iCs/>
          <w:kern w:val="28"/>
          <w:sz w:val="24"/>
          <w:szCs w:val="24"/>
          <w:lang w:eastAsia="ru-RU"/>
        </w:rPr>
        <w:t xml:space="preserve"> муниципального района Воронежской области</w:t>
      </w:r>
      <w:r w:rsidRPr="00245B13">
        <w:rPr>
          <w:rFonts w:ascii="Times New Roman" w:eastAsia="Times New Roman" w:hAnsi="Times New Roman" w:cs="Times New Roman"/>
          <w:sz w:val="24"/>
          <w:szCs w:val="24"/>
          <w:lang w:eastAsia="ru-RU"/>
        </w:rPr>
        <w:t xml:space="preserve">, Совет народных депутатов </w:t>
      </w:r>
      <w:proofErr w:type="spellStart"/>
      <w:r w:rsidRPr="00245B13">
        <w:rPr>
          <w:rFonts w:ascii="Times New Roman" w:eastAsia="Times New Roman" w:hAnsi="Times New Roman" w:cs="Times New Roman"/>
          <w:bCs/>
          <w:iCs/>
          <w:kern w:val="28"/>
          <w:sz w:val="24"/>
          <w:szCs w:val="24"/>
          <w:lang w:eastAsia="ru-RU"/>
        </w:rPr>
        <w:t>Солонецкого</w:t>
      </w:r>
      <w:proofErr w:type="spellEnd"/>
      <w:r w:rsidRPr="00245B13">
        <w:rPr>
          <w:rFonts w:ascii="Times New Roman" w:eastAsia="Times New Roman" w:hAnsi="Times New Roman" w:cs="Times New Roman"/>
          <w:bCs/>
          <w:iCs/>
          <w:kern w:val="28"/>
          <w:sz w:val="24"/>
          <w:szCs w:val="24"/>
          <w:lang w:eastAsia="ru-RU"/>
        </w:rPr>
        <w:t xml:space="preserve"> сельского поселения </w:t>
      </w:r>
      <w:proofErr w:type="spellStart"/>
      <w:r w:rsidRPr="00245B13">
        <w:rPr>
          <w:rFonts w:ascii="Times New Roman" w:eastAsia="Times New Roman" w:hAnsi="Times New Roman" w:cs="Times New Roman"/>
          <w:bCs/>
          <w:iCs/>
          <w:kern w:val="28"/>
          <w:sz w:val="24"/>
          <w:szCs w:val="24"/>
          <w:lang w:eastAsia="ru-RU"/>
        </w:rPr>
        <w:t>Воробьевского</w:t>
      </w:r>
      <w:proofErr w:type="spellEnd"/>
      <w:r w:rsidRPr="00245B13">
        <w:rPr>
          <w:rFonts w:ascii="Times New Roman" w:eastAsia="Times New Roman" w:hAnsi="Times New Roman" w:cs="Times New Roman"/>
          <w:bCs/>
          <w:iCs/>
          <w:kern w:val="28"/>
          <w:sz w:val="24"/>
          <w:szCs w:val="24"/>
          <w:lang w:eastAsia="ru-RU"/>
        </w:rPr>
        <w:t xml:space="preserve"> муниципального района Воронежской области</w:t>
      </w:r>
      <w:proofErr w:type="gramEnd"/>
      <w:r w:rsidRPr="00245B13">
        <w:rPr>
          <w:rFonts w:ascii="Times New Roman" w:eastAsia="Times New Roman" w:hAnsi="Times New Roman" w:cs="Times New Roman"/>
          <w:sz w:val="24"/>
          <w:szCs w:val="24"/>
          <w:lang w:eastAsia="ru-RU"/>
        </w:rPr>
        <w:t xml:space="preserve"> </w:t>
      </w:r>
      <w:r w:rsidRPr="00245B13">
        <w:rPr>
          <w:rFonts w:ascii="Times New Roman" w:eastAsia="Times New Roman" w:hAnsi="Times New Roman" w:cs="Times New Roman"/>
          <w:b/>
          <w:sz w:val="24"/>
          <w:szCs w:val="24"/>
          <w:lang w:eastAsia="ru-RU"/>
        </w:rPr>
        <w:t>РЕШИЛ:</w:t>
      </w:r>
    </w:p>
    <w:p w:rsidR="00245B13" w:rsidRPr="00245B13" w:rsidRDefault="00245B13" w:rsidP="00245B13">
      <w:pPr>
        <w:numPr>
          <w:ilvl w:val="0"/>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Утвердить Положение о муниципальном контроле в сфере благоустройства на территории </w:t>
      </w:r>
      <w:proofErr w:type="spellStart"/>
      <w:r w:rsidRPr="00245B13">
        <w:rPr>
          <w:rFonts w:ascii="Times New Roman" w:eastAsia="Times New Roman" w:hAnsi="Times New Roman" w:cs="Times New Roman"/>
          <w:bCs/>
          <w:iCs/>
          <w:kern w:val="28"/>
          <w:sz w:val="24"/>
          <w:szCs w:val="24"/>
          <w:lang w:eastAsia="ru-RU"/>
        </w:rPr>
        <w:t>Солонецкого</w:t>
      </w:r>
      <w:proofErr w:type="spellEnd"/>
      <w:r w:rsidRPr="00245B13">
        <w:rPr>
          <w:rFonts w:ascii="Times New Roman" w:eastAsia="Times New Roman" w:hAnsi="Times New Roman" w:cs="Times New Roman"/>
          <w:bCs/>
          <w:iCs/>
          <w:kern w:val="28"/>
          <w:sz w:val="24"/>
          <w:szCs w:val="24"/>
          <w:lang w:eastAsia="ru-RU"/>
        </w:rPr>
        <w:t xml:space="preserve"> сельского поселения </w:t>
      </w:r>
      <w:proofErr w:type="spellStart"/>
      <w:r w:rsidRPr="00245B13">
        <w:rPr>
          <w:rFonts w:ascii="Times New Roman" w:eastAsia="Times New Roman" w:hAnsi="Times New Roman" w:cs="Times New Roman"/>
          <w:bCs/>
          <w:iCs/>
          <w:kern w:val="28"/>
          <w:sz w:val="24"/>
          <w:szCs w:val="24"/>
          <w:lang w:eastAsia="ru-RU"/>
        </w:rPr>
        <w:t>Воробьевского</w:t>
      </w:r>
      <w:proofErr w:type="spellEnd"/>
      <w:r w:rsidRPr="00245B13">
        <w:rPr>
          <w:rFonts w:ascii="Times New Roman" w:eastAsia="Times New Roman" w:hAnsi="Times New Roman" w:cs="Times New Roman"/>
          <w:bCs/>
          <w:iCs/>
          <w:kern w:val="28"/>
          <w:sz w:val="24"/>
          <w:szCs w:val="24"/>
          <w:lang w:eastAsia="ru-RU"/>
        </w:rPr>
        <w:t xml:space="preserve"> муниципального района Воронежской области</w:t>
      </w:r>
      <w:r w:rsidRPr="00245B13">
        <w:rPr>
          <w:rFonts w:ascii="Times New Roman" w:eastAsia="Times New Roman" w:hAnsi="Times New Roman" w:cs="Times New Roman"/>
          <w:sz w:val="24"/>
          <w:szCs w:val="24"/>
          <w:lang w:eastAsia="ru-RU"/>
        </w:rPr>
        <w:t>.</w:t>
      </w:r>
    </w:p>
    <w:p w:rsidR="00245B13" w:rsidRPr="00245B13" w:rsidRDefault="00245B13" w:rsidP="00245B13">
      <w:pPr>
        <w:numPr>
          <w:ilvl w:val="0"/>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 Утвердить ключевые показатели муниципального контроля в сфере благоустройства на территории </w:t>
      </w:r>
      <w:proofErr w:type="spellStart"/>
      <w:r w:rsidRPr="00245B13">
        <w:rPr>
          <w:rFonts w:ascii="Times New Roman" w:eastAsia="Times New Roman" w:hAnsi="Times New Roman" w:cs="Times New Roman"/>
          <w:bCs/>
          <w:iCs/>
          <w:kern w:val="28"/>
          <w:sz w:val="24"/>
          <w:szCs w:val="24"/>
          <w:lang w:eastAsia="ru-RU"/>
        </w:rPr>
        <w:t>Солонецкого</w:t>
      </w:r>
      <w:proofErr w:type="spellEnd"/>
      <w:r w:rsidRPr="00245B13">
        <w:rPr>
          <w:rFonts w:ascii="Times New Roman" w:eastAsia="Times New Roman" w:hAnsi="Times New Roman" w:cs="Times New Roman"/>
          <w:bCs/>
          <w:iCs/>
          <w:kern w:val="28"/>
          <w:sz w:val="24"/>
          <w:szCs w:val="24"/>
          <w:lang w:eastAsia="ru-RU"/>
        </w:rPr>
        <w:t xml:space="preserve"> сельского поселения </w:t>
      </w:r>
      <w:proofErr w:type="spellStart"/>
      <w:r w:rsidRPr="00245B13">
        <w:rPr>
          <w:rFonts w:ascii="Times New Roman" w:eastAsia="Times New Roman" w:hAnsi="Times New Roman" w:cs="Times New Roman"/>
          <w:bCs/>
          <w:iCs/>
          <w:kern w:val="28"/>
          <w:sz w:val="24"/>
          <w:szCs w:val="24"/>
          <w:lang w:eastAsia="ru-RU"/>
        </w:rPr>
        <w:t>Воробьевского</w:t>
      </w:r>
      <w:proofErr w:type="spellEnd"/>
      <w:r w:rsidRPr="00245B13">
        <w:rPr>
          <w:rFonts w:ascii="Times New Roman" w:eastAsia="Times New Roman" w:hAnsi="Times New Roman" w:cs="Times New Roman"/>
          <w:bCs/>
          <w:iCs/>
          <w:kern w:val="28"/>
          <w:sz w:val="24"/>
          <w:szCs w:val="24"/>
          <w:lang w:eastAsia="ru-RU"/>
        </w:rPr>
        <w:t xml:space="preserve"> муниципального района Воронежской области</w:t>
      </w:r>
      <w:r w:rsidRPr="00245B13">
        <w:rPr>
          <w:rFonts w:ascii="Times New Roman" w:eastAsia="Times New Roman" w:hAnsi="Times New Roman" w:cs="Times New Roman"/>
          <w:sz w:val="24"/>
          <w:szCs w:val="24"/>
          <w:lang w:eastAsia="ru-RU"/>
        </w:rPr>
        <w:t xml:space="preserve"> и их целевые значения согласно приложению № 1 к настоящему решению.</w:t>
      </w:r>
    </w:p>
    <w:p w:rsidR="00245B13" w:rsidRPr="00245B13" w:rsidRDefault="00245B13" w:rsidP="00245B13">
      <w:pPr>
        <w:numPr>
          <w:ilvl w:val="0"/>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Утвердить индикативные показатели муниципального контроля в сфере благоустройства на территории </w:t>
      </w:r>
      <w:proofErr w:type="spellStart"/>
      <w:r w:rsidRPr="00245B13">
        <w:rPr>
          <w:rFonts w:ascii="Times New Roman" w:eastAsia="Times New Roman" w:hAnsi="Times New Roman" w:cs="Times New Roman"/>
          <w:bCs/>
          <w:iCs/>
          <w:kern w:val="28"/>
          <w:sz w:val="24"/>
          <w:szCs w:val="24"/>
          <w:lang w:eastAsia="ru-RU"/>
        </w:rPr>
        <w:t>Солонецкого</w:t>
      </w:r>
      <w:proofErr w:type="spellEnd"/>
      <w:r w:rsidRPr="00245B13">
        <w:rPr>
          <w:rFonts w:ascii="Times New Roman" w:eastAsia="Times New Roman" w:hAnsi="Times New Roman" w:cs="Times New Roman"/>
          <w:bCs/>
          <w:iCs/>
          <w:kern w:val="28"/>
          <w:sz w:val="24"/>
          <w:szCs w:val="24"/>
          <w:lang w:eastAsia="ru-RU"/>
        </w:rPr>
        <w:t xml:space="preserve"> сельского поселения </w:t>
      </w:r>
      <w:proofErr w:type="spellStart"/>
      <w:r w:rsidRPr="00245B13">
        <w:rPr>
          <w:rFonts w:ascii="Times New Roman" w:eastAsia="Times New Roman" w:hAnsi="Times New Roman" w:cs="Times New Roman"/>
          <w:bCs/>
          <w:iCs/>
          <w:kern w:val="28"/>
          <w:sz w:val="24"/>
          <w:szCs w:val="24"/>
          <w:lang w:eastAsia="ru-RU"/>
        </w:rPr>
        <w:t>Воробьевского</w:t>
      </w:r>
      <w:proofErr w:type="spellEnd"/>
      <w:r w:rsidRPr="00245B13">
        <w:rPr>
          <w:rFonts w:ascii="Times New Roman" w:eastAsia="Times New Roman" w:hAnsi="Times New Roman" w:cs="Times New Roman"/>
          <w:bCs/>
          <w:iCs/>
          <w:kern w:val="28"/>
          <w:sz w:val="24"/>
          <w:szCs w:val="24"/>
          <w:lang w:eastAsia="ru-RU"/>
        </w:rPr>
        <w:t xml:space="preserve"> муниципального района Воронежской области</w:t>
      </w:r>
      <w:r w:rsidRPr="00245B13">
        <w:rPr>
          <w:rFonts w:ascii="Times New Roman" w:eastAsia="Times New Roman" w:hAnsi="Times New Roman" w:cs="Times New Roman"/>
          <w:sz w:val="24"/>
          <w:szCs w:val="24"/>
          <w:lang w:eastAsia="ru-RU"/>
        </w:rPr>
        <w:t xml:space="preserve"> Воронежской области согласно приложению № 2 к настоящему решению.</w:t>
      </w:r>
    </w:p>
    <w:p w:rsidR="00245B13" w:rsidRPr="00245B13" w:rsidRDefault="00245B13" w:rsidP="00245B13">
      <w:pPr>
        <w:numPr>
          <w:ilvl w:val="0"/>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Утвердить критерии отнесения объектов муниципального контроля в сфере благоустройства к определенной категории риска согласно приложению № 3 к настоящему решению. </w:t>
      </w:r>
    </w:p>
    <w:p w:rsidR="00245B13" w:rsidRPr="00245B13" w:rsidRDefault="00245B13" w:rsidP="00245B13">
      <w:pPr>
        <w:numPr>
          <w:ilvl w:val="0"/>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Утвердить перечень и</w:t>
      </w:r>
      <w:r w:rsidRPr="00245B13">
        <w:rPr>
          <w:rFonts w:ascii="Times New Roman" w:eastAsia="Calibri" w:hAnsi="Times New Roman" w:cs="Times New Roman"/>
          <w:sz w:val="24"/>
          <w:szCs w:val="24"/>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Pr="00245B13">
        <w:rPr>
          <w:rFonts w:ascii="Times New Roman" w:eastAsia="Times New Roman" w:hAnsi="Times New Roman" w:cs="Times New Roman"/>
          <w:sz w:val="24"/>
          <w:szCs w:val="24"/>
          <w:lang w:eastAsia="ru-RU"/>
        </w:rPr>
        <w:t>муниципального контроля в сфере благоустройства</w:t>
      </w:r>
      <w:r w:rsidRPr="00245B13">
        <w:rPr>
          <w:rFonts w:ascii="Times New Roman" w:eastAsia="Calibri" w:hAnsi="Times New Roman" w:cs="Times New Roman"/>
          <w:sz w:val="24"/>
          <w:szCs w:val="24"/>
        </w:rPr>
        <w:t>, согласно приложению № 4 к настоящему решению.</w:t>
      </w:r>
    </w:p>
    <w:p w:rsidR="00245B13" w:rsidRPr="00245B13" w:rsidRDefault="00245B13" w:rsidP="00245B13">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Признать утратившим силу:</w:t>
      </w:r>
    </w:p>
    <w:p w:rsidR="00245B13" w:rsidRPr="00245B13" w:rsidRDefault="00245B13" w:rsidP="00245B13">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 Решение Совета народных депутатов </w:t>
      </w:r>
      <w:proofErr w:type="spellStart"/>
      <w:r w:rsidRPr="00245B13">
        <w:rPr>
          <w:rFonts w:ascii="Times New Roman" w:eastAsia="Times New Roman" w:hAnsi="Times New Roman" w:cs="Times New Roman"/>
          <w:bCs/>
          <w:iCs/>
          <w:kern w:val="28"/>
          <w:sz w:val="24"/>
          <w:szCs w:val="24"/>
          <w:lang w:eastAsia="ru-RU"/>
        </w:rPr>
        <w:t>Солонецкого</w:t>
      </w:r>
      <w:proofErr w:type="spellEnd"/>
      <w:r w:rsidRPr="00245B13">
        <w:rPr>
          <w:rFonts w:ascii="Times New Roman" w:eastAsia="Times New Roman" w:hAnsi="Times New Roman" w:cs="Times New Roman"/>
          <w:bCs/>
          <w:iCs/>
          <w:kern w:val="28"/>
          <w:sz w:val="24"/>
          <w:szCs w:val="24"/>
          <w:lang w:eastAsia="ru-RU"/>
        </w:rPr>
        <w:t xml:space="preserve"> сельского поселения </w:t>
      </w:r>
      <w:proofErr w:type="spellStart"/>
      <w:r w:rsidRPr="00245B13">
        <w:rPr>
          <w:rFonts w:ascii="Times New Roman" w:eastAsia="Times New Roman" w:hAnsi="Times New Roman" w:cs="Times New Roman"/>
          <w:bCs/>
          <w:iCs/>
          <w:kern w:val="28"/>
          <w:sz w:val="24"/>
          <w:szCs w:val="24"/>
          <w:lang w:eastAsia="ru-RU"/>
        </w:rPr>
        <w:t>Воробьевского</w:t>
      </w:r>
      <w:proofErr w:type="spellEnd"/>
      <w:r w:rsidRPr="00245B13">
        <w:rPr>
          <w:rFonts w:ascii="Times New Roman" w:eastAsia="Times New Roman" w:hAnsi="Times New Roman" w:cs="Times New Roman"/>
          <w:bCs/>
          <w:iCs/>
          <w:kern w:val="28"/>
          <w:sz w:val="24"/>
          <w:szCs w:val="24"/>
          <w:lang w:eastAsia="ru-RU"/>
        </w:rPr>
        <w:t xml:space="preserve"> муниципального района Воронежской области</w:t>
      </w:r>
      <w:r w:rsidRPr="00245B13">
        <w:rPr>
          <w:rFonts w:ascii="Times New Roman" w:eastAsia="Times New Roman" w:hAnsi="Times New Roman" w:cs="Times New Roman"/>
          <w:sz w:val="24"/>
          <w:szCs w:val="24"/>
          <w:lang w:eastAsia="ru-RU"/>
        </w:rPr>
        <w:t xml:space="preserve"> №33 от 29.11.2021 г.  «Об утверждении Положения о муниципальном контроле в сфере благоустройства в </w:t>
      </w:r>
      <w:proofErr w:type="spellStart"/>
      <w:r w:rsidRPr="00245B13">
        <w:rPr>
          <w:rFonts w:ascii="Times New Roman" w:eastAsia="Times New Roman" w:hAnsi="Times New Roman" w:cs="Times New Roman"/>
          <w:sz w:val="24"/>
          <w:szCs w:val="24"/>
          <w:lang w:eastAsia="ru-RU"/>
        </w:rPr>
        <w:t>Соолонецком</w:t>
      </w:r>
      <w:proofErr w:type="spellEnd"/>
      <w:r w:rsidRPr="00245B13">
        <w:rPr>
          <w:rFonts w:ascii="Times New Roman" w:eastAsia="Times New Roman" w:hAnsi="Times New Roman" w:cs="Times New Roman"/>
          <w:sz w:val="24"/>
          <w:szCs w:val="24"/>
          <w:lang w:eastAsia="ru-RU"/>
        </w:rPr>
        <w:t xml:space="preserve"> сельском поселении </w:t>
      </w:r>
      <w:proofErr w:type="spellStart"/>
      <w:r w:rsidRPr="00245B13">
        <w:rPr>
          <w:rFonts w:ascii="Times New Roman" w:eastAsia="Times New Roman" w:hAnsi="Times New Roman" w:cs="Times New Roman"/>
          <w:sz w:val="24"/>
          <w:szCs w:val="24"/>
          <w:lang w:eastAsia="ru-RU"/>
        </w:rPr>
        <w:t>Воробьевского</w:t>
      </w:r>
      <w:proofErr w:type="spellEnd"/>
      <w:r w:rsidRPr="00245B13">
        <w:rPr>
          <w:rFonts w:ascii="Times New Roman" w:eastAsia="Times New Roman" w:hAnsi="Times New Roman" w:cs="Times New Roman"/>
          <w:sz w:val="24"/>
          <w:szCs w:val="24"/>
          <w:lang w:eastAsia="ru-RU"/>
        </w:rPr>
        <w:t xml:space="preserve">  муниципального района Воронежской области»;</w:t>
      </w:r>
    </w:p>
    <w:p w:rsidR="00245B13" w:rsidRPr="00245B13" w:rsidRDefault="00245B13" w:rsidP="00245B13">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 Решение Совета народных депутатов </w:t>
      </w:r>
      <w:proofErr w:type="spellStart"/>
      <w:r w:rsidRPr="00245B13">
        <w:rPr>
          <w:rFonts w:ascii="Times New Roman" w:eastAsia="Times New Roman" w:hAnsi="Times New Roman" w:cs="Times New Roman"/>
          <w:bCs/>
          <w:iCs/>
          <w:kern w:val="28"/>
          <w:sz w:val="24"/>
          <w:szCs w:val="24"/>
          <w:lang w:eastAsia="ru-RU"/>
        </w:rPr>
        <w:t>Солонецкого</w:t>
      </w:r>
      <w:proofErr w:type="spellEnd"/>
      <w:r w:rsidRPr="00245B13">
        <w:rPr>
          <w:rFonts w:ascii="Times New Roman" w:eastAsia="Times New Roman" w:hAnsi="Times New Roman" w:cs="Times New Roman"/>
          <w:bCs/>
          <w:iCs/>
          <w:kern w:val="28"/>
          <w:sz w:val="24"/>
          <w:szCs w:val="24"/>
          <w:lang w:eastAsia="ru-RU"/>
        </w:rPr>
        <w:t xml:space="preserve"> сельского поселения </w:t>
      </w:r>
      <w:proofErr w:type="spellStart"/>
      <w:r w:rsidRPr="00245B13">
        <w:rPr>
          <w:rFonts w:ascii="Times New Roman" w:eastAsia="Times New Roman" w:hAnsi="Times New Roman" w:cs="Times New Roman"/>
          <w:bCs/>
          <w:iCs/>
          <w:kern w:val="28"/>
          <w:sz w:val="24"/>
          <w:szCs w:val="24"/>
          <w:lang w:eastAsia="ru-RU"/>
        </w:rPr>
        <w:t>Воробьевского</w:t>
      </w:r>
      <w:proofErr w:type="spellEnd"/>
      <w:r w:rsidRPr="00245B13">
        <w:rPr>
          <w:rFonts w:ascii="Times New Roman" w:eastAsia="Times New Roman" w:hAnsi="Times New Roman" w:cs="Times New Roman"/>
          <w:bCs/>
          <w:iCs/>
          <w:kern w:val="28"/>
          <w:sz w:val="24"/>
          <w:szCs w:val="24"/>
          <w:lang w:eastAsia="ru-RU"/>
        </w:rPr>
        <w:t xml:space="preserve"> муниципального района Воронежской области</w:t>
      </w:r>
      <w:r w:rsidRPr="00245B13">
        <w:rPr>
          <w:rFonts w:ascii="Times New Roman" w:eastAsia="Times New Roman" w:hAnsi="Times New Roman" w:cs="Times New Roman"/>
          <w:sz w:val="24"/>
          <w:szCs w:val="24"/>
          <w:lang w:eastAsia="ru-RU"/>
        </w:rPr>
        <w:t xml:space="preserve"> № 4 от  16.02.2022 г.  «О внесении изменений в решение Совета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от 29.11.2021 г. № 33 «Об утверждении Положения о муниципальном контроле в сфере благоустройства в </w:t>
      </w:r>
      <w:proofErr w:type="spellStart"/>
      <w:r w:rsidRPr="00245B13">
        <w:rPr>
          <w:rFonts w:ascii="Times New Roman" w:eastAsia="Times New Roman" w:hAnsi="Times New Roman" w:cs="Times New Roman"/>
          <w:sz w:val="24"/>
          <w:szCs w:val="24"/>
          <w:lang w:eastAsia="ru-RU"/>
        </w:rPr>
        <w:t>Солонецком</w:t>
      </w:r>
      <w:proofErr w:type="spellEnd"/>
      <w:r w:rsidRPr="00245B13">
        <w:rPr>
          <w:rFonts w:ascii="Times New Roman" w:eastAsia="Times New Roman" w:hAnsi="Times New Roman" w:cs="Times New Roman"/>
          <w:sz w:val="24"/>
          <w:szCs w:val="24"/>
          <w:lang w:eastAsia="ru-RU"/>
        </w:rPr>
        <w:t xml:space="preserve"> сельском поселении </w:t>
      </w:r>
      <w:proofErr w:type="spellStart"/>
      <w:r w:rsidRPr="00245B13">
        <w:rPr>
          <w:rFonts w:ascii="Times New Roman" w:eastAsia="Times New Roman" w:hAnsi="Times New Roman" w:cs="Times New Roman"/>
          <w:sz w:val="24"/>
          <w:szCs w:val="24"/>
          <w:lang w:eastAsia="ru-RU"/>
        </w:rPr>
        <w:t>Воробьевского</w:t>
      </w:r>
      <w:proofErr w:type="spellEnd"/>
      <w:r w:rsidRPr="00245B13">
        <w:rPr>
          <w:rFonts w:ascii="Times New Roman" w:eastAsia="Times New Roman" w:hAnsi="Times New Roman" w:cs="Times New Roman"/>
          <w:sz w:val="24"/>
          <w:szCs w:val="24"/>
          <w:lang w:eastAsia="ru-RU"/>
        </w:rPr>
        <w:t xml:space="preserve"> муниципального района Воронежской области»»;</w:t>
      </w:r>
    </w:p>
    <w:p w:rsidR="00245B13" w:rsidRPr="00245B13" w:rsidRDefault="00245B13" w:rsidP="00245B13">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 Решение Совета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w:t>
      </w:r>
      <w:proofErr w:type="spellStart"/>
      <w:r w:rsidRPr="00245B13">
        <w:rPr>
          <w:rFonts w:ascii="Times New Roman" w:eastAsia="Times New Roman" w:hAnsi="Times New Roman" w:cs="Times New Roman"/>
          <w:sz w:val="24"/>
          <w:szCs w:val="24"/>
          <w:lang w:eastAsia="ru-RU"/>
        </w:rPr>
        <w:t>Воробьевского</w:t>
      </w:r>
      <w:proofErr w:type="spellEnd"/>
      <w:r w:rsidRPr="00245B13">
        <w:rPr>
          <w:rFonts w:ascii="Times New Roman" w:eastAsia="Times New Roman" w:hAnsi="Times New Roman" w:cs="Times New Roman"/>
          <w:sz w:val="24"/>
          <w:szCs w:val="24"/>
          <w:lang w:eastAsia="ru-RU"/>
        </w:rPr>
        <w:t xml:space="preserve"> муниципального района Воронежской области № 16 от  23.05.2022 г.  «О внесении изменений в решение Совета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от  29.11.2021 г. № 33 «Об утверждении Положения о муниципальном контроле в сфере благоустройства в </w:t>
      </w:r>
      <w:proofErr w:type="spellStart"/>
      <w:r w:rsidRPr="00245B13">
        <w:rPr>
          <w:rFonts w:ascii="Times New Roman" w:eastAsia="Times New Roman" w:hAnsi="Times New Roman" w:cs="Times New Roman"/>
          <w:sz w:val="24"/>
          <w:szCs w:val="24"/>
          <w:lang w:eastAsia="ru-RU"/>
        </w:rPr>
        <w:t>Солонецком</w:t>
      </w:r>
      <w:proofErr w:type="spellEnd"/>
      <w:r w:rsidRPr="00245B13">
        <w:rPr>
          <w:rFonts w:ascii="Times New Roman" w:eastAsia="Times New Roman" w:hAnsi="Times New Roman" w:cs="Times New Roman"/>
          <w:sz w:val="24"/>
          <w:szCs w:val="24"/>
          <w:lang w:eastAsia="ru-RU"/>
        </w:rPr>
        <w:t xml:space="preserve"> сельском поселении </w:t>
      </w:r>
      <w:proofErr w:type="spellStart"/>
      <w:r w:rsidRPr="00245B13">
        <w:rPr>
          <w:rFonts w:ascii="Times New Roman" w:eastAsia="Times New Roman" w:hAnsi="Times New Roman" w:cs="Times New Roman"/>
          <w:sz w:val="24"/>
          <w:szCs w:val="24"/>
          <w:lang w:eastAsia="ru-RU"/>
        </w:rPr>
        <w:t>Воробьевского</w:t>
      </w:r>
      <w:proofErr w:type="spellEnd"/>
      <w:r w:rsidRPr="00245B13">
        <w:rPr>
          <w:rFonts w:ascii="Times New Roman" w:eastAsia="Times New Roman" w:hAnsi="Times New Roman" w:cs="Times New Roman"/>
          <w:sz w:val="24"/>
          <w:szCs w:val="24"/>
          <w:lang w:eastAsia="ru-RU"/>
        </w:rPr>
        <w:t xml:space="preserve"> муниципального района Воронежской области»;</w:t>
      </w:r>
    </w:p>
    <w:p w:rsidR="00245B13" w:rsidRPr="00245B13" w:rsidRDefault="00245B13" w:rsidP="00245B13">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 Решение Совета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w:t>
      </w:r>
      <w:proofErr w:type="spellStart"/>
      <w:r w:rsidRPr="00245B13">
        <w:rPr>
          <w:rFonts w:ascii="Times New Roman" w:eastAsia="Times New Roman" w:hAnsi="Times New Roman" w:cs="Times New Roman"/>
          <w:sz w:val="24"/>
          <w:szCs w:val="24"/>
          <w:lang w:eastAsia="ru-RU"/>
        </w:rPr>
        <w:t>Воробьевского</w:t>
      </w:r>
      <w:proofErr w:type="spellEnd"/>
      <w:r w:rsidRPr="00245B13">
        <w:rPr>
          <w:rFonts w:ascii="Times New Roman" w:eastAsia="Times New Roman" w:hAnsi="Times New Roman" w:cs="Times New Roman"/>
          <w:sz w:val="24"/>
          <w:szCs w:val="24"/>
          <w:lang w:eastAsia="ru-RU"/>
        </w:rPr>
        <w:t xml:space="preserve"> муниципального района Воронежской области № 17 от  14.05.2024 г.  «О внесении </w:t>
      </w:r>
      <w:r w:rsidRPr="00245B13">
        <w:rPr>
          <w:rFonts w:ascii="Times New Roman" w:eastAsia="Times New Roman" w:hAnsi="Times New Roman" w:cs="Times New Roman"/>
          <w:sz w:val="24"/>
          <w:szCs w:val="24"/>
          <w:lang w:eastAsia="ru-RU"/>
        </w:rPr>
        <w:lastRenderedPageBreak/>
        <w:t xml:space="preserve">изменений в решение Совета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от  29.11.2021 г. № 33 «Об утверждении Положения о муниципальном контроле в сфере благоустройства в </w:t>
      </w:r>
      <w:proofErr w:type="spellStart"/>
      <w:r w:rsidRPr="00245B13">
        <w:rPr>
          <w:rFonts w:ascii="Times New Roman" w:eastAsia="Times New Roman" w:hAnsi="Times New Roman" w:cs="Times New Roman"/>
          <w:sz w:val="24"/>
          <w:szCs w:val="24"/>
          <w:lang w:eastAsia="ru-RU"/>
        </w:rPr>
        <w:t>Солонецком</w:t>
      </w:r>
      <w:proofErr w:type="spellEnd"/>
      <w:r w:rsidRPr="00245B13">
        <w:rPr>
          <w:rFonts w:ascii="Times New Roman" w:eastAsia="Times New Roman" w:hAnsi="Times New Roman" w:cs="Times New Roman"/>
          <w:sz w:val="24"/>
          <w:szCs w:val="24"/>
          <w:lang w:eastAsia="ru-RU"/>
        </w:rPr>
        <w:t xml:space="preserve"> сельском поселении </w:t>
      </w:r>
      <w:proofErr w:type="spellStart"/>
      <w:r w:rsidRPr="00245B13">
        <w:rPr>
          <w:rFonts w:ascii="Times New Roman" w:eastAsia="Times New Roman" w:hAnsi="Times New Roman" w:cs="Times New Roman"/>
          <w:sz w:val="24"/>
          <w:szCs w:val="24"/>
          <w:lang w:eastAsia="ru-RU"/>
        </w:rPr>
        <w:t>Воробьевского</w:t>
      </w:r>
      <w:proofErr w:type="spellEnd"/>
      <w:r w:rsidRPr="00245B13">
        <w:rPr>
          <w:rFonts w:ascii="Times New Roman" w:eastAsia="Times New Roman" w:hAnsi="Times New Roman" w:cs="Times New Roman"/>
          <w:sz w:val="24"/>
          <w:szCs w:val="24"/>
          <w:lang w:eastAsia="ru-RU"/>
        </w:rPr>
        <w:t xml:space="preserve"> муниципального района Воронежской области»;</w:t>
      </w:r>
    </w:p>
    <w:p w:rsidR="00245B13" w:rsidRPr="00245B13" w:rsidRDefault="00245B13" w:rsidP="00245B13">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7.Опубликовать настоящее решение в муниципальном средстве массовой информации «Вестник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w:t>
      </w:r>
    </w:p>
    <w:p w:rsidR="00245B13" w:rsidRPr="00245B13" w:rsidRDefault="00245B13" w:rsidP="00245B13">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8.Настоящее Решение вступает в силу </w:t>
      </w:r>
      <w:proofErr w:type="gramStart"/>
      <w:r w:rsidRPr="00245B13">
        <w:rPr>
          <w:rFonts w:ascii="Times New Roman" w:eastAsia="Times New Roman" w:hAnsi="Times New Roman" w:cs="Times New Roman"/>
          <w:sz w:val="24"/>
          <w:szCs w:val="24"/>
          <w:lang w:eastAsia="ru-RU"/>
        </w:rPr>
        <w:t>с</w:t>
      </w:r>
      <w:proofErr w:type="gramEnd"/>
      <w:r w:rsidRPr="00245B13">
        <w:rPr>
          <w:rFonts w:ascii="Times New Roman" w:eastAsia="Times New Roman" w:hAnsi="Times New Roman" w:cs="Times New Roman"/>
          <w:sz w:val="24"/>
          <w:szCs w:val="24"/>
          <w:lang w:eastAsia="ru-RU"/>
        </w:rPr>
        <w:t xml:space="preserve"> даты его официального опубликования, за исключением пункта 6.2 раздела 6 настоящего Положения.</w:t>
      </w:r>
    </w:p>
    <w:p w:rsidR="00245B13" w:rsidRPr="00245B13" w:rsidRDefault="00245B13" w:rsidP="00245B13">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Пункт 6.2 раздела 6 вступает в силу с 01.09.2025. </w:t>
      </w:r>
    </w:p>
    <w:p w:rsidR="00245B13" w:rsidRPr="00245B13" w:rsidRDefault="00245B13" w:rsidP="00245B13">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w:t>
      </w:r>
      <w:r w:rsidRPr="00245B13">
        <w:rPr>
          <w:rFonts w:ascii="Times New Roman" w:eastAsia="Calibri" w:hAnsi="Times New Roman" w:cs="Times New Roman"/>
          <w:sz w:val="24"/>
          <w:szCs w:val="24"/>
          <w:lang w:eastAsia="ru-RU"/>
        </w:rPr>
        <w:t xml:space="preserve"> </w:t>
      </w:r>
      <w:proofErr w:type="gramStart"/>
      <w:r w:rsidRPr="00245B13">
        <w:rPr>
          <w:rFonts w:ascii="Times New Roman" w:eastAsia="Calibri" w:hAnsi="Times New Roman" w:cs="Times New Roman"/>
          <w:sz w:val="24"/>
          <w:szCs w:val="24"/>
          <w:lang w:eastAsia="ru-RU"/>
        </w:rPr>
        <w:t>Контроль за</w:t>
      </w:r>
      <w:proofErr w:type="gramEnd"/>
      <w:r w:rsidRPr="00245B13">
        <w:rPr>
          <w:rFonts w:ascii="Times New Roman" w:eastAsia="Calibri" w:hAnsi="Times New Roman" w:cs="Times New Roman"/>
          <w:sz w:val="24"/>
          <w:szCs w:val="24"/>
          <w:lang w:eastAsia="ru-RU"/>
        </w:rPr>
        <w:t xml:space="preserve"> исполнением настоящего решения оставляю за собой.</w:t>
      </w:r>
    </w:p>
    <w:p w:rsidR="00245B13" w:rsidRPr="00245B13" w:rsidRDefault="00245B13" w:rsidP="00245B13">
      <w:pPr>
        <w:spacing w:after="0" w:line="240" w:lineRule="auto"/>
        <w:jc w:val="both"/>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208"/>
        <w:gridCol w:w="3143"/>
        <w:gridCol w:w="3219"/>
      </w:tblGrid>
      <w:tr w:rsidR="00245B13" w:rsidRPr="00245B13" w:rsidTr="00245B13">
        <w:tc>
          <w:tcPr>
            <w:tcW w:w="3284" w:type="dxa"/>
          </w:tcPr>
          <w:p w:rsidR="00245B13" w:rsidRPr="00245B13" w:rsidRDefault="00245B13" w:rsidP="00245B13">
            <w:pPr>
              <w:spacing w:after="0" w:line="240" w:lineRule="auto"/>
              <w:jc w:val="both"/>
              <w:rPr>
                <w:rFonts w:ascii="Times New Roman" w:eastAsia="Times New Roman" w:hAnsi="Times New Roman" w:cs="Times New Roman"/>
                <w:sz w:val="24"/>
                <w:szCs w:val="24"/>
                <w14:ligatures w14:val="standardContextual"/>
              </w:rPr>
            </w:pPr>
            <w:r w:rsidRPr="00245B13">
              <w:rPr>
                <w:rFonts w:ascii="Times New Roman" w:eastAsia="Times New Roman" w:hAnsi="Times New Roman" w:cs="Times New Roman"/>
                <w:sz w:val="24"/>
                <w:szCs w:val="24"/>
                <w14:ligatures w14:val="standardContextual"/>
              </w:rPr>
              <w:t xml:space="preserve">Председатель Совета народных депутатов </w:t>
            </w:r>
            <w:r w:rsidRPr="00245B13">
              <w:rPr>
                <w:rFonts w:ascii="Times New Roman" w:eastAsia="Times New Roman" w:hAnsi="Times New Roman" w:cs="Times New Roman"/>
                <w:sz w:val="24"/>
                <w:szCs w:val="24"/>
                <w:lang w:eastAsia="ru-RU"/>
                <w14:ligatures w14:val="standardContextual"/>
              </w:rPr>
              <w:t xml:space="preserve"> </w:t>
            </w:r>
            <w:proofErr w:type="spellStart"/>
            <w:r w:rsidRPr="00245B13">
              <w:rPr>
                <w:rFonts w:ascii="Times New Roman" w:eastAsia="Calibri" w:hAnsi="Times New Roman" w:cs="Times New Roman"/>
                <w:kern w:val="2"/>
                <w:sz w:val="24"/>
                <w:szCs w:val="24"/>
              </w:rPr>
              <w:t>Солонецкого</w:t>
            </w:r>
            <w:proofErr w:type="spellEnd"/>
            <w:r w:rsidRPr="00245B13">
              <w:rPr>
                <w:rFonts w:ascii="Times New Roman" w:eastAsia="Times New Roman" w:hAnsi="Times New Roman" w:cs="Times New Roman"/>
                <w:sz w:val="24"/>
                <w:szCs w:val="24"/>
                <w:lang w:eastAsia="ru-RU"/>
                <w14:ligatures w14:val="standardContextual"/>
              </w:rPr>
              <w:t xml:space="preserve"> </w:t>
            </w:r>
            <w:r w:rsidRPr="00245B13">
              <w:rPr>
                <w:rFonts w:ascii="Times New Roman" w:eastAsia="Times New Roman" w:hAnsi="Times New Roman" w:cs="Times New Roman"/>
                <w:sz w:val="24"/>
                <w:szCs w:val="24"/>
                <w14:ligatures w14:val="standardContextual"/>
              </w:rPr>
              <w:t>сельского поселения</w:t>
            </w:r>
          </w:p>
          <w:p w:rsidR="00245B13" w:rsidRPr="00245B13" w:rsidRDefault="00245B13" w:rsidP="00245B13">
            <w:pPr>
              <w:spacing w:after="0" w:line="240" w:lineRule="auto"/>
              <w:jc w:val="both"/>
              <w:rPr>
                <w:rFonts w:ascii="Times New Roman" w:eastAsia="Times New Roman" w:hAnsi="Times New Roman" w:cs="Times New Roman"/>
                <w:sz w:val="24"/>
                <w:szCs w:val="24"/>
                <w14:ligatures w14:val="standardContextual"/>
              </w:rPr>
            </w:pPr>
          </w:p>
          <w:p w:rsidR="00245B13" w:rsidRPr="00245B13" w:rsidRDefault="00245B13" w:rsidP="00245B13">
            <w:pPr>
              <w:spacing w:after="0" w:line="240" w:lineRule="auto"/>
              <w:jc w:val="both"/>
              <w:rPr>
                <w:rFonts w:ascii="Times New Roman" w:eastAsia="Times New Roman" w:hAnsi="Times New Roman" w:cs="Times New Roman"/>
                <w:sz w:val="24"/>
                <w:szCs w:val="24"/>
                <w14:ligatures w14:val="standardContextual"/>
              </w:rPr>
            </w:pPr>
          </w:p>
          <w:p w:rsidR="00245B13" w:rsidRPr="00245B13" w:rsidRDefault="00245B13" w:rsidP="00245B13">
            <w:pPr>
              <w:spacing w:after="0" w:line="240" w:lineRule="auto"/>
              <w:jc w:val="both"/>
              <w:rPr>
                <w:rFonts w:ascii="Times New Roman" w:eastAsia="Times New Roman" w:hAnsi="Times New Roman" w:cs="Times New Roman"/>
                <w:sz w:val="24"/>
                <w:szCs w:val="24"/>
                <w14:ligatures w14:val="standardContextual"/>
              </w:rPr>
            </w:pPr>
            <w:r w:rsidRPr="00245B13">
              <w:rPr>
                <w:rFonts w:ascii="Times New Roman" w:eastAsia="Times New Roman" w:hAnsi="Times New Roman" w:cs="Times New Roman"/>
                <w:sz w:val="24"/>
                <w:szCs w:val="24"/>
                <w14:ligatures w14:val="standardContextual"/>
              </w:rPr>
              <w:t xml:space="preserve">Глава </w:t>
            </w:r>
            <w:proofErr w:type="spellStart"/>
            <w:r w:rsidRPr="00245B13">
              <w:rPr>
                <w:rFonts w:ascii="Times New Roman" w:eastAsia="Calibri" w:hAnsi="Times New Roman" w:cs="Times New Roman"/>
                <w:kern w:val="2"/>
                <w:sz w:val="24"/>
                <w:szCs w:val="24"/>
              </w:rPr>
              <w:t>Солонецкого</w:t>
            </w:r>
            <w:proofErr w:type="spellEnd"/>
          </w:p>
          <w:p w:rsidR="00245B13" w:rsidRPr="00245B13" w:rsidRDefault="00245B13" w:rsidP="00245B13">
            <w:pPr>
              <w:spacing w:after="0" w:line="240" w:lineRule="auto"/>
              <w:jc w:val="both"/>
              <w:rPr>
                <w:rFonts w:ascii="Times New Roman" w:eastAsia="Times New Roman" w:hAnsi="Times New Roman" w:cs="Times New Roman"/>
                <w:sz w:val="24"/>
                <w:szCs w:val="24"/>
                <w14:ligatures w14:val="standardContextual"/>
              </w:rPr>
            </w:pPr>
            <w:r w:rsidRPr="00245B13">
              <w:rPr>
                <w:rFonts w:ascii="Times New Roman" w:eastAsia="Times New Roman" w:hAnsi="Times New Roman" w:cs="Times New Roman"/>
                <w:sz w:val="24"/>
                <w:szCs w:val="24"/>
                <w14:ligatures w14:val="standardContextual"/>
              </w:rPr>
              <w:t>сельского поселения</w:t>
            </w:r>
          </w:p>
        </w:tc>
        <w:tc>
          <w:tcPr>
            <w:tcW w:w="3285" w:type="dxa"/>
          </w:tcPr>
          <w:p w:rsidR="00245B13" w:rsidRPr="00245B13" w:rsidRDefault="00245B13" w:rsidP="00245B13">
            <w:pPr>
              <w:spacing w:after="0" w:line="240" w:lineRule="auto"/>
              <w:ind w:firstLine="567"/>
              <w:jc w:val="both"/>
              <w:rPr>
                <w:rFonts w:ascii="Times New Roman" w:eastAsia="Times New Roman" w:hAnsi="Times New Roman" w:cs="Times New Roman"/>
                <w:sz w:val="24"/>
                <w:szCs w:val="24"/>
                <w14:ligatures w14:val="standardContextual"/>
              </w:rPr>
            </w:pPr>
          </w:p>
        </w:tc>
        <w:tc>
          <w:tcPr>
            <w:tcW w:w="3285" w:type="dxa"/>
          </w:tcPr>
          <w:p w:rsidR="00245B13" w:rsidRPr="00245B13" w:rsidRDefault="00245B13" w:rsidP="00245B13">
            <w:pPr>
              <w:spacing w:after="0" w:line="240" w:lineRule="auto"/>
              <w:ind w:firstLine="567"/>
              <w:jc w:val="both"/>
              <w:rPr>
                <w:rFonts w:ascii="Times New Roman" w:eastAsia="Times New Roman" w:hAnsi="Times New Roman" w:cs="Times New Roman"/>
                <w:sz w:val="24"/>
                <w:szCs w:val="24"/>
                <w14:ligatures w14:val="standardContextual"/>
              </w:rPr>
            </w:pPr>
          </w:p>
          <w:p w:rsidR="00245B13" w:rsidRPr="00245B13" w:rsidRDefault="00245B13" w:rsidP="00245B13">
            <w:pPr>
              <w:spacing w:after="0" w:line="240" w:lineRule="auto"/>
              <w:ind w:firstLine="567"/>
              <w:jc w:val="both"/>
              <w:rPr>
                <w:rFonts w:ascii="Times New Roman" w:eastAsia="Times New Roman" w:hAnsi="Times New Roman" w:cs="Times New Roman"/>
                <w:sz w:val="24"/>
                <w:szCs w:val="24"/>
                <w14:ligatures w14:val="standardContextual"/>
              </w:rPr>
            </w:pPr>
          </w:p>
          <w:p w:rsidR="00245B13" w:rsidRPr="00245B13" w:rsidRDefault="00245B13" w:rsidP="00245B13">
            <w:pPr>
              <w:spacing w:after="0" w:line="240" w:lineRule="auto"/>
              <w:ind w:firstLine="567"/>
              <w:jc w:val="both"/>
              <w:rPr>
                <w:rFonts w:ascii="Arial" w:eastAsia="Times New Roman" w:hAnsi="Arial" w:cs="Times New Roman"/>
                <w:sz w:val="24"/>
                <w:szCs w:val="24"/>
                <w14:ligatures w14:val="standardContextual"/>
              </w:rPr>
            </w:pPr>
          </w:p>
          <w:p w:rsidR="00245B13" w:rsidRPr="00245B13" w:rsidRDefault="00245B13" w:rsidP="00245B13">
            <w:pPr>
              <w:spacing w:after="0" w:line="240" w:lineRule="auto"/>
              <w:jc w:val="both"/>
              <w:rPr>
                <w:rFonts w:ascii="Times New Roman" w:eastAsia="Times New Roman" w:hAnsi="Times New Roman" w:cs="Times New Roman"/>
                <w:sz w:val="24"/>
                <w:szCs w:val="24"/>
                <w14:ligatures w14:val="standardContextual"/>
              </w:rPr>
            </w:pPr>
            <w:proofErr w:type="spellStart"/>
            <w:r w:rsidRPr="00245B13">
              <w:rPr>
                <w:rFonts w:ascii="Times New Roman" w:eastAsia="Times New Roman" w:hAnsi="Times New Roman" w:cs="Times New Roman"/>
                <w:sz w:val="24"/>
                <w:szCs w:val="24"/>
                <w14:ligatures w14:val="standardContextual"/>
              </w:rPr>
              <w:t>В.А.Подлесных</w:t>
            </w:r>
            <w:proofErr w:type="spellEnd"/>
          </w:p>
          <w:p w:rsidR="00245B13" w:rsidRPr="00245B13" w:rsidRDefault="00245B13" w:rsidP="00245B13">
            <w:pPr>
              <w:spacing w:after="0" w:line="240" w:lineRule="auto"/>
              <w:ind w:firstLine="567"/>
              <w:jc w:val="both"/>
              <w:rPr>
                <w:rFonts w:ascii="Times New Roman" w:eastAsia="Times New Roman" w:hAnsi="Times New Roman" w:cs="Times New Roman"/>
                <w:sz w:val="24"/>
                <w:szCs w:val="24"/>
                <w14:ligatures w14:val="standardContextual"/>
              </w:rPr>
            </w:pPr>
          </w:p>
          <w:p w:rsidR="00245B13" w:rsidRPr="00245B13" w:rsidRDefault="00245B13" w:rsidP="00245B13">
            <w:pPr>
              <w:spacing w:after="0" w:line="240" w:lineRule="auto"/>
              <w:ind w:firstLine="567"/>
              <w:jc w:val="both"/>
              <w:rPr>
                <w:rFonts w:ascii="Times New Roman" w:eastAsia="Times New Roman" w:hAnsi="Times New Roman" w:cs="Times New Roman"/>
                <w:sz w:val="24"/>
                <w:szCs w:val="24"/>
                <w14:ligatures w14:val="standardContextual"/>
              </w:rPr>
            </w:pPr>
          </w:p>
          <w:p w:rsidR="00245B13" w:rsidRPr="00245B13" w:rsidRDefault="00245B13" w:rsidP="00245B13">
            <w:pPr>
              <w:spacing w:after="0" w:line="240" w:lineRule="auto"/>
              <w:jc w:val="both"/>
              <w:rPr>
                <w:rFonts w:ascii="Times New Roman" w:eastAsia="Times New Roman" w:hAnsi="Times New Roman" w:cs="Times New Roman"/>
                <w:sz w:val="24"/>
                <w:szCs w:val="24"/>
                <w14:ligatures w14:val="standardContextual"/>
              </w:rPr>
            </w:pPr>
          </w:p>
          <w:p w:rsidR="00245B13" w:rsidRPr="00245B13" w:rsidRDefault="00245B13" w:rsidP="00245B13">
            <w:pPr>
              <w:spacing w:after="0" w:line="240" w:lineRule="auto"/>
              <w:jc w:val="both"/>
              <w:rPr>
                <w:rFonts w:ascii="Times New Roman" w:eastAsia="Times New Roman" w:hAnsi="Times New Roman" w:cs="Times New Roman"/>
                <w:sz w:val="24"/>
                <w:szCs w:val="24"/>
                <w14:ligatures w14:val="standardContextual"/>
              </w:rPr>
            </w:pPr>
            <w:proofErr w:type="spellStart"/>
            <w:r w:rsidRPr="00245B13">
              <w:rPr>
                <w:rFonts w:ascii="Times New Roman" w:eastAsia="Times New Roman" w:hAnsi="Times New Roman" w:cs="Times New Roman"/>
                <w:sz w:val="24"/>
                <w:szCs w:val="24"/>
                <w14:ligatures w14:val="standardContextual"/>
              </w:rPr>
              <w:t>Г.В.Саломатина</w:t>
            </w:r>
            <w:proofErr w:type="spellEnd"/>
          </w:p>
        </w:tc>
      </w:tr>
    </w:tbl>
    <w:p w:rsidR="00245B13" w:rsidRPr="00245B13" w:rsidRDefault="00245B13" w:rsidP="00245B13">
      <w:pPr>
        <w:spacing w:after="0" w:line="240" w:lineRule="auto"/>
        <w:ind w:left="5670"/>
        <w:jc w:val="both"/>
        <w:rPr>
          <w:rFonts w:ascii="Times New Roman" w:eastAsia="Times New Roman" w:hAnsi="Times New Roman" w:cs="Times New Roman"/>
          <w:sz w:val="24"/>
          <w:szCs w:val="24"/>
          <w:lang w:eastAsia="ru-RU"/>
        </w:rPr>
      </w:pPr>
    </w:p>
    <w:p w:rsidR="00245B13" w:rsidRPr="00245B13" w:rsidRDefault="00245B13" w:rsidP="00245B13">
      <w:pPr>
        <w:spacing w:after="0" w:line="240" w:lineRule="auto"/>
        <w:ind w:left="5670"/>
        <w:jc w:val="both"/>
        <w:rPr>
          <w:rFonts w:ascii="Times New Roman" w:eastAsia="Times New Roman" w:hAnsi="Times New Roman" w:cs="Times New Roman"/>
          <w:sz w:val="24"/>
          <w:szCs w:val="24"/>
          <w:lang w:eastAsia="ru-RU"/>
        </w:rPr>
      </w:pPr>
    </w:p>
    <w:p w:rsidR="00245B13" w:rsidRPr="00245B13" w:rsidRDefault="00245B13" w:rsidP="00245B13">
      <w:pPr>
        <w:spacing w:after="0" w:line="240" w:lineRule="auto"/>
        <w:ind w:left="5670"/>
        <w:jc w:val="both"/>
        <w:rPr>
          <w:rFonts w:ascii="Times New Roman" w:eastAsia="Times New Roman" w:hAnsi="Times New Roman" w:cs="Times New Roman"/>
          <w:sz w:val="24"/>
          <w:szCs w:val="24"/>
          <w:lang w:eastAsia="ru-RU"/>
        </w:rPr>
      </w:pPr>
    </w:p>
    <w:p w:rsidR="00245B13" w:rsidRPr="00245B13" w:rsidRDefault="00245B13" w:rsidP="00245B13">
      <w:pPr>
        <w:spacing w:after="0" w:line="240" w:lineRule="auto"/>
        <w:ind w:left="5670"/>
        <w:jc w:val="both"/>
        <w:rPr>
          <w:rFonts w:ascii="Times New Roman" w:eastAsia="Times New Roman" w:hAnsi="Times New Roman" w:cs="Times New Roman"/>
          <w:sz w:val="24"/>
          <w:szCs w:val="24"/>
          <w:lang w:eastAsia="ru-RU"/>
        </w:rPr>
      </w:pPr>
    </w:p>
    <w:p w:rsidR="00245B13" w:rsidRPr="00245B13" w:rsidRDefault="00245B13" w:rsidP="00245B13">
      <w:pPr>
        <w:spacing w:after="0" w:line="240" w:lineRule="auto"/>
        <w:jc w:val="both"/>
        <w:rPr>
          <w:rFonts w:ascii="Times New Roman" w:eastAsia="Times New Roman" w:hAnsi="Times New Roman" w:cs="Times New Roman"/>
          <w:sz w:val="24"/>
          <w:szCs w:val="24"/>
          <w:lang w:eastAsia="ru-RU"/>
        </w:rPr>
      </w:pPr>
    </w:p>
    <w:p w:rsidR="00245B13" w:rsidRPr="00245B13" w:rsidRDefault="00245B13" w:rsidP="00245B13">
      <w:pPr>
        <w:spacing w:after="0" w:line="240" w:lineRule="auto"/>
        <w:jc w:val="both"/>
        <w:rPr>
          <w:rFonts w:ascii="Times New Roman" w:eastAsia="Times New Roman" w:hAnsi="Times New Roman" w:cs="Times New Roman"/>
          <w:sz w:val="24"/>
          <w:szCs w:val="24"/>
          <w:lang w:eastAsia="ru-RU"/>
        </w:rPr>
      </w:pPr>
    </w:p>
    <w:p w:rsidR="00245B13" w:rsidRPr="00245B13" w:rsidRDefault="00245B13" w:rsidP="00245B13">
      <w:pPr>
        <w:spacing w:after="0" w:line="240" w:lineRule="auto"/>
        <w:ind w:left="5670"/>
        <w:jc w:val="both"/>
        <w:rPr>
          <w:rFonts w:ascii="Times New Roman" w:eastAsia="Times New Roman" w:hAnsi="Times New Roman" w:cs="Times New Roman"/>
          <w:sz w:val="24"/>
          <w:szCs w:val="24"/>
          <w:lang w:eastAsia="ru-RU"/>
        </w:rPr>
      </w:pPr>
    </w:p>
    <w:p w:rsidR="00245B13" w:rsidRPr="00245B13" w:rsidRDefault="00245B13" w:rsidP="00245B13">
      <w:pPr>
        <w:spacing w:after="0" w:line="240" w:lineRule="auto"/>
        <w:ind w:left="5670"/>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УТВЕРЖДЕНО  </w:t>
      </w:r>
    </w:p>
    <w:p w:rsidR="00245B13" w:rsidRPr="00245B13" w:rsidRDefault="00245B13" w:rsidP="00245B13">
      <w:pPr>
        <w:spacing w:after="0" w:line="240" w:lineRule="auto"/>
        <w:ind w:left="5670"/>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решением Совета народных депутатов </w:t>
      </w:r>
      <w:proofErr w:type="spellStart"/>
      <w:r w:rsidRPr="00245B13">
        <w:rPr>
          <w:rFonts w:ascii="Times New Roman" w:eastAsia="Times New Roman" w:hAnsi="Times New Roman" w:cs="Times New Roman"/>
          <w:bCs/>
          <w:iCs/>
          <w:kern w:val="28"/>
          <w:sz w:val="24"/>
          <w:szCs w:val="24"/>
          <w:lang w:eastAsia="ru-RU"/>
        </w:rPr>
        <w:t>Солонецкого</w:t>
      </w:r>
      <w:proofErr w:type="spellEnd"/>
      <w:r w:rsidRPr="00245B13">
        <w:rPr>
          <w:rFonts w:ascii="Times New Roman" w:eastAsia="Times New Roman" w:hAnsi="Times New Roman" w:cs="Times New Roman"/>
          <w:bCs/>
          <w:iCs/>
          <w:kern w:val="28"/>
          <w:sz w:val="24"/>
          <w:szCs w:val="24"/>
          <w:lang w:eastAsia="ru-RU"/>
        </w:rPr>
        <w:t xml:space="preserve"> сельского поселения </w:t>
      </w:r>
      <w:proofErr w:type="spellStart"/>
      <w:r w:rsidRPr="00245B13">
        <w:rPr>
          <w:rFonts w:ascii="Times New Roman" w:eastAsia="Times New Roman" w:hAnsi="Times New Roman" w:cs="Times New Roman"/>
          <w:bCs/>
          <w:iCs/>
          <w:kern w:val="28"/>
          <w:sz w:val="24"/>
          <w:szCs w:val="24"/>
          <w:lang w:eastAsia="ru-RU"/>
        </w:rPr>
        <w:t>Воробьевского</w:t>
      </w:r>
      <w:proofErr w:type="spellEnd"/>
      <w:r w:rsidRPr="00245B13">
        <w:rPr>
          <w:rFonts w:ascii="Times New Roman" w:eastAsia="Times New Roman" w:hAnsi="Times New Roman" w:cs="Times New Roman"/>
          <w:bCs/>
          <w:iCs/>
          <w:kern w:val="28"/>
          <w:sz w:val="24"/>
          <w:szCs w:val="24"/>
          <w:lang w:eastAsia="ru-RU"/>
        </w:rPr>
        <w:t xml:space="preserve"> муниципального района Воронежской области</w:t>
      </w:r>
    </w:p>
    <w:p w:rsidR="00245B13" w:rsidRPr="00245B13" w:rsidRDefault="00245B13" w:rsidP="00245B13">
      <w:pPr>
        <w:spacing w:after="0" w:line="240" w:lineRule="auto"/>
        <w:ind w:left="5670"/>
        <w:jc w:val="both"/>
        <w:rPr>
          <w:rFonts w:ascii="Times New Roman" w:eastAsia="Times New Roman" w:hAnsi="Times New Roman" w:cs="Times New Roman"/>
          <w:sz w:val="24"/>
          <w:szCs w:val="24"/>
          <w:lang w:eastAsia="ru-RU"/>
        </w:rPr>
      </w:pPr>
    </w:p>
    <w:p w:rsidR="00245B13" w:rsidRPr="00245B13" w:rsidRDefault="00245B13" w:rsidP="00245B13">
      <w:pPr>
        <w:spacing w:after="0" w:line="240" w:lineRule="auto"/>
        <w:ind w:left="5670"/>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от 15.05.2025г. № 12</w:t>
      </w:r>
    </w:p>
    <w:p w:rsidR="00245B13" w:rsidRPr="00245B13" w:rsidRDefault="00245B13" w:rsidP="00245B13">
      <w:pPr>
        <w:spacing w:after="0" w:line="240" w:lineRule="auto"/>
        <w:ind w:firstLine="709"/>
        <w:jc w:val="right"/>
        <w:rPr>
          <w:rFonts w:ascii="Times New Roman" w:eastAsia="Times New Roman" w:hAnsi="Times New Roman" w:cs="Times New Roman"/>
          <w:sz w:val="24"/>
          <w:szCs w:val="24"/>
          <w:lang w:eastAsia="ru-RU"/>
        </w:rPr>
      </w:pPr>
    </w:p>
    <w:p w:rsidR="00245B13" w:rsidRPr="00245B13" w:rsidRDefault="00245B13" w:rsidP="00245B13">
      <w:pPr>
        <w:spacing w:after="0" w:line="240" w:lineRule="auto"/>
        <w:ind w:firstLine="709"/>
        <w:jc w:val="center"/>
        <w:rPr>
          <w:rFonts w:ascii="Times New Roman" w:eastAsia="Times New Roman" w:hAnsi="Times New Roman" w:cs="Times New Roman"/>
          <w:sz w:val="24"/>
          <w:szCs w:val="24"/>
          <w:lang w:eastAsia="ru-RU"/>
        </w:rPr>
      </w:pPr>
    </w:p>
    <w:p w:rsidR="00245B13" w:rsidRPr="00245B13" w:rsidRDefault="00245B13" w:rsidP="00245B13">
      <w:pPr>
        <w:spacing w:after="0" w:line="240" w:lineRule="auto"/>
        <w:ind w:firstLine="709"/>
        <w:jc w:val="center"/>
        <w:rPr>
          <w:rFonts w:ascii="Times New Roman" w:eastAsia="Times New Roman" w:hAnsi="Times New Roman" w:cs="Times New Roman"/>
          <w:b/>
          <w:sz w:val="24"/>
          <w:szCs w:val="24"/>
          <w:lang w:eastAsia="ru-RU"/>
        </w:rPr>
      </w:pPr>
      <w:r w:rsidRPr="00245B13">
        <w:rPr>
          <w:rFonts w:ascii="Times New Roman" w:eastAsia="Times New Roman" w:hAnsi="Times New Roman" w:cs="Times New Roman"/>
          <w:b/>
          <w:sz w:val="24"/>
          <w:szCs w:val="24"/>
          <w:lang w:eastAsia="ru-RU"/>
        </w:rPr>
        <w:t xml:space="preserve">Положение </w:t>
      </w:r>
    </w:p>
    <w:p w:rsidR="00245B13" w:rsidRPr="00245B13" w:rsidRDefault="00245B13" w:rsidP="00245B13">
      <w:pPr>
        <w:shd w:val="clear" w:color="auto" w:fill="FFFFFF"/>
        <w:spacing w:after="0" w:line="240" w:lineRule="auto"/>
        <w:ind w:firstLine="709"/>
        <w:jc w:val="center"/>
        <w:rPr>
          <w:rFonts w:ascii="Times New Roman" w:eastAsia="Times New Roman" w:hAnsi="Times New Roman" w:cs="Times New Roman"/>
          <w:b/>
          <w:bCs/>
          <w:iCs/>
          <w:kern w:val="28"/>
          <w:sz w:val="24"/>
          <w:szCs w:val="24"/>
          <w:lang w:eastAsia="ru-RU"/>
        </w:rPr>
      </w:pPr>
      <w:r w:rsidRPr="00245B13">
        <w:rPr>
          <w:rFonts w:ascii="Times New Roman" w:eastAsia="Times New Roman" w:hAnsi="Times New Roman" w:cs="Times New Roman"/>
          <w:b/>
          <w:sz w:val="24"/>
          <w:szCs w:val="24"/>
          <w:lang w:eastAsia="ru-RU"/>
        </w:rPr>
        <w:t xml:space="preserve">о муниципальном контроле в сфере благоустройства на территории </w:t>
      </w:r>
      <w:proofErr w:type="spellStart"/>
      <w:r w:rsidRPr="00245B13">
        <w:rPr>
          <w:rFonts w:ascii="Times New Roman" w:eastAsia="Times New Roman" w:hAnsi="Times New Roman" w:cs="Times New Roman"/>
          <w:b/>
          <w:bCs/>
          <w:iCs/>
          <w:kern w:val="28"/>
          <w:sz w:val="24"/>
          <w:szCs w:val="24"/>
          <w:lang w:eastAsia="ru-RU"/>
        </w:rPr>
        <w:t>Солонецкого</w:t>
      </w:r>
      <w:proofErr w:type="spellEnd"/>
      <w:r w:rsidRPr="00245B13">
        <w:rPr>
          <w:rFonts w:ascii="Times New Roman" w:eastAsia="Times New Roman" w:hAnsi="Times New Roman" w:cs="Times New Roman"/>
          <w:b/>
          <w:bCs/>
          <w:iCs/>
          <w:kern w:val="28"/>
          <w:sz w:val="24"/>
          <w:szCs w:val="24"/>
          <w:lang w:eastAsia="ru-RU"/>
        </w:rPr>
        <w:t xml:space="preserve"> сельского поселения </w:t>
      </w:r>
    </w:p>
    <w:p w:rsidR="00245B13" w:rsidRPr="00245B13" w:rsidRDefault="00245B13" w:rsidP="00245B13">
      <w:pPr>
        <w:shd w:val="clear" w:color="auto" w:fill="FFFFFF"/>
        <w:spacing w:after="0" w:line="240" w:lineRule="auto"/>
        <w:ind w:firstLine="709"/>
        <w:jc w:val="center"/>
        <w:rPr>
          <w:rFonts w:ascii="Times New Roman" w:eastAsia="Times New Roman" w:hAnsi="Times New Roman" w:cs="Times New Roman"/>
          <w:b/>
          <w:bCs/>
          <w:iCs/>
          <w:kern w:val="28"/>
          <w:sz w:val="24"/>
          <w:szCs w:val="24"/>
          <w:lang w:eastAsia="ru-RU"/>
        </w:rPr>
      </w:pPr>
      <w:proofErr w:type="spellStart"/>
      <w:r w:rsidRPr="00245B13">
        <w:rPr>
          <w:rFonts w:ascii="Times New Roman" w:eastAsia="Times New Roman" w:hAnsi="Times New Roman" w:cs="Times New Roman"/>
          <w:b/>
          <w:bCs/>
          <w:iCs/>
          <w:kern w:val="28"/>
          <w:sz w:val="24"/>
          <w:szCs w:val="24"/>
          <w:lang w:eastAsia="ru-RU"/>
        </w:rPr>
        <w:t>Воробьевского</w:t>
      </w:r>
      <w:proofErr w:type="spellEnd"/>
      <w:r w:rsidRPr="00245B13">
        <w:rPr>
          <w:rFonts w:ascii="Times New Roman" w:eastAsia="Times New Roman" w:hAnsi="Times New Roman" w:cs="Times New Roman"/>
          <w:b/>
          <w:bCs/>
          <w:iCs/>
          <w:kern w:val="28"/>
          <w:sz w:val="24"/>
          <w:szCs w:val="24"/>
          <w:lang w:eastAsia="ru-RU"/>
        </w:rPr>
        <w:t xml:space="preserve"> муниципального района </w:t>
      </w:r>
    </w:p>
    <w:p w:rsidR="00245B13" w:rsidRPr="00245B13" w:rsidRDefault="00245B13" w:rsidP="00245B13">
      <w:pPr>
        <w:shd w:val="clear" w:color="auto" w:fill="FFFFFF"/>
        <w:spacing w:after="0" w:line="240" w:lineRule="auto"/>
        <w:ind w:firstLine="709"/>
        <w:jc w:val="center"/>
        <w:rPr>
          <w:rFonts w:ascii="Times New Roman" w:eastAsia="Times New Roman" w:hAnsi="Times New Roman" w:cs="Times New Roman"/>
          <w:b/>
          <w:sz w:val="24"/>
          <w:szCs w:val="24"/>
          <w:lang w:eastAsia="ru-RU"/>
        </w:rPr>
      </w:pPr>
      <w:r w:rsidRPr="00245B13">
        <w:rPr>
          <w:rFonts w:ascii="Times New Roman" w:eastAsia="Times New Roman" w:hAnsi="Times New Roman" w:cs="Times New Roman"/>
          <w:b/>
          <w:bCs/>
          <w:iCs/>
          <w:kern w:val="28"/>
          <w:sz w:val="24"/>
          <w:szCs w:val="24"/>
          <w:lang w:eastAsia="ru-RU"/>
        </w:rPr>
        <w:t>Воронежской области</w:t>
      </w:r>
    </w:p>
    <w:p w:rsidR="00245B13" w:rsidRPr="00245B13" w:rsidRDefault="00245B13" w:rsidP="00245B13">
      <w:pPr>
        <w:shd w:val="clear" w:color="auto" w:fill="FFFFFF"/>
        <w:spacing w:after="0" w:line="240" w:lineRule="auto"/>
        <w:ind w:firstLine="709"/>
        <w:jc w:val="both"/>
        <w:rPr>
          <w:rFonts w:ascii="Times New Roman" w:eastAsia="Times New Roman" w:hAnsi="Times New Roman" w:cs="Times New Roman"/>
          <w:b/>
          <w:sz w:val="24"/>
          <w:szCs w:val="24"/>
          <w:lang w:eastAsia="ru-RU"/>
        </w:rPr>
      </w:pPr>
    </w:p>
    <w:p w:rsidR="00245B13" w:rsidRPr="00245B13" w:rsidRDefault="00245B13" w:rsidP="00245B13">
      <w:pPr>
        <w:autoSpaceDE w:val="0"/>
        <w:spacing w:after="0" w:line="240" w:lineRule="auto"/>
        <w:ind w:firstLine="709"/>
        <w:jc w:val="center"/>
        <w:rPr>
          <w:rFonts w:ascii="Times New Roman" w:eastAsia="Times New Roman" w:hAnsi="Times New Roman" w:cs="Times New Roman"/>
          <w:b/>
          <w:sz w:val="24"/>
          <w:szCs w:val="24"/>
          <w:lang w:eastAsia="zh-CN"/>
        </w:rPr>
      </w:pPr>
      <w:r w:rsidRPr="00245B13">
        <w:rPr>
          <w:rFonts w:ascii="Times New Roman" w:eastAsia="Times New Roman" w:hAnsi="Times New Roman" w:cs="Times New Roman"/>
          <w:b/>
          <w:sz w:val="24"/>
          <w:szCs w:val="24"/>
          <w:lang w:eastAsia="zh-CN"/>
        </w:rPr>
        <w:t>1. Общие положения.</w:t>
      </w:r>
    </w:p>
    <w:p w:rsidR="00245B13" w:rsidRPr="00245B13" w:rsidRDefault="00245B13" w:rsidP="00245B13">
      <w:pPr>
        <w:autoSpaceDE w:val="0"/>
        <w:spacing w:after="0" w:line="240" w:lineRule="auto"/>
        <w:ind w:firstLine="709"/>
        <w:jc w:val="center"/>
        <w:rPr>
          <w:rFonts w:ascii="Times New Roman" w:eastAsia="Times New Roman" w:hAnsi="Times New Roman" w:cs="Times New Roman"/>
          <w:sz w:val="24"/>
          <w:szCs w:val="24"/>
          <w:lang w:eastAsia="zh-CN"/>
        </w:rPr>
      </w:pP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1.1. Настоящее Положение устанавливает порядок осуществления муниципального контроля в сфере благоустройства в отношении объектов благоустройства, расположенных в границах </w:t>
      </w:r>
      <w:proofErr w:type="spellStart"/>
      <w:r w:rsidRPr="00245B13">
        <w:rPr>
          <w:rFonts w:ascii="Times New Roman" w:eastAsia="Times New Roman" w:hAnsi="Times New Roman" w:cs="Arial"/>
          <w:bCs/>
          <w:iCs/>
          <w:kern w:val="28"/>
          <w:sz w:val="24"/>
          <w:szCs w:val="24"/>
          <w:lang w:eastAsia="zh-CN"/>
        </w:rPr>
        <w:t>Солонецкого</w:t>
      </w:r>
      <w:proofErr w:type="spellEnd"/>
      <w:r w:rsidRPr="00245B13">
        <w:rPr>
          <w:rFonts w:ascii="Times New Roman" w:eastAsia="Times New Roman" w:hAnsi="Times New Roman" w:cs="Arial"/>
          <w:bCs/>
          <w:iCs/>
          <w:kern w:val="28"/>
          <w:sz w:val="24"/>
          <w:szCs w:val="24"/>
          <w:lang w:eastAsia="zh-CN"/>
        </w:rPr>
        <w:t xml:space="preserve"> сельского поселения </w:t>
      </w:r>
      <w:proofErr w:type="spellStart"/>
      <w:r w:rsidRPr="00245B13">
        <w:rPr>
          <w:rFonts w:ascii="Times New Roman" w:eastAsia="Times New Roman" w:hAnsi="Times New Roman" w:cs="Arial"/>
          <w:bCs/>
          <w:iCs/>
          <w:kern w:val="28"/>
          <w:sz w:val="24"/>
          <w:szCs w:val="24"/>
          <w:lang w:eastAsia="zh-CN"/>
        </w:rPr>
        <w:t>Воробьевского</w:t>
      </w:r>
      <w:proofErr w:type="spellEnd"/>
      <w:r w:rsidRPr="00245B13">
        <w:rPr>
          <w:rFonts w:ascii="Times New Roman" w:eastAsia="Times New Roman" w:hAnsi="Times New Roman" w:cs="Arial"/>
          <w:bCs/>
          <w:iCs/>
          <w:kern w:val="28"/>
          <w:sz w:val="24"/>
          <w:szCs w:val="24"/>
          <w:lang w:eastAsia="zh-CN"/>
        </w:rPr>
        <w:t xml:space="preserve"> муниципального района Воронежской области</w:t>
      </w:r>
      <w:r w:rsidRPr="00245B13">
        <w:rPr>
          <w:rFonts w:ascii="Times New Roman" w:eastAsia="Times New Roman" w:hAnsi="Times New Roman" w:cs="Times New Roman"/>
          <w:sz w:val="24"/>
          <w:szCs w:val="24"/>
          <w:lang w:eastAsia="zh-CN"/>
        </w:rPr>
        <w:t xml:space="preserve"> (далее - муниципальный контроль в сфере благоустройства).</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w:t>
      </w:r>
      <w:r w:rsidRPr="00245B13">
        <w:rPr>
          <w:rFonts w:ascii="Times New Roman" w:eastAsia="Times New Roman" w:hAnsi="Times New Roman" w:cs="Times New Roman"/>
          <w:sz w:val="24"/>
          <w:szCs w:val="24"/>
          <w:lang w:eastAsia="zh-CN"/>
        </w:rPr>
        <w:lastRenderedPageBreak/>
        <w:t>Российской Федерации мер по пресечению, предупреждению и (или) устранению последствий выявленных нарушений обязательных требований.</w:t>
      </w:r>
    </w:p>
    <w:p w:rsidR="00245B13" w:rsidRPr="00245B13" w:rsidRDefault="00245B13" w:rsidP="00245B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1.3. </w:t>
      </w:r>
      <w:proofErr w:type="gramStart"/>
      <w:r w:rsidRPr="00245B13">
        <w:rPr>
          <w:rFonts w:ascii="Times New Roman" w:eastAsia="Times New Roman" w:hAnsi="Times New Roman" w:cs="Times New Roman"/>
          <w:sz w:val="24"/>
          <w:szCs w:val="24"/>
          <w:lang w:eastAsia="ru-RU"/>
        </w:rPr>
        <w:t xml:space="preserve">Предметом муниципального контроля в сфере благоустройства является </w:t>
      </w:r>
      <w:r w:rsidRPr="00245B13">
        <w:rPr>
          <w:rFonts w:ascii="Times New Roman" w:eastAsia="Calibri" w:hAnsi="Times New Roman" w:cs="Times New Roman"/>
          <w:sz w:val="24"/>
          <w:szCs w:val="24"/>
        </w:rPr>
        <w:t>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Pr="00245B13">
        <w:rPr>
          <w:rFonts w:ascii="Times New Roman" w:eastAsia="Times New Roman" w:hAnsi="Times New Roman" w:cs="Times New Roman"/>
          <w:sz w:val="24"/>
          <w:szCs w:val="24"/>
          <w:lang w:eastAsia="ru-RU"/>
        </w:rPr>
        <w:t>.</w:t>
      </w:r>
      <w:proofErr w:type="gramEnd"/>
    </w:p>
    <w:p w:rsidR="00245B13" w:rsidRPr="00245B13" w:rsidRDefault="00245B13" w:rsidP="00245B1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1.4. Объектами муниципального контроля в сфере благоустройства являются: </w:t>
      </w:r>
    </w:p>
    <w:p w:rsidR="00245B13" w:rsidRPr="00245B13" w:rsidRDefault="00245B13" w:rsidP="00245B13">
      <w:pPr>
        <w:autoSpaceDE w:val="0"/>
        <w:autoSpaceDN w:val="0"/>
        <w:adjustRightInd w:val="0"/>
        <w:spacing w:after="0" w:line="240" w:lineRule="auto"/>
        <w:ind w:firstLine="567"/>
        <w:contextualSpacing/>
        <w:jc w:val="both"/>
        <w:outlineLvl w:val="0"/>
        <w:rPr>
          <w:rFonts w:ascii="Times New Roman" w:eastAsia="Calibri" w:hAnsi="Times New Roman" w:cs="Times New Roman"/>
          <w:sz w:val="24"/>
          <w:szCs w:val="24"/>
        </w:rPr>
      </w:pPr>
      <w:r w:rsidRPr="00245B13">
        <w:rPr>
          <w:rFonts w:ascii="Times New Roman" w:eastAsia="Times New Roman" w:hAnsi="Times New Roman" w:cs="Times New Roman"/>
          <w:sz w:val="24"/>
          <w:szCs w:val="24"/>
          <w:lang w:eastAsia="ru-RU"/>
        </w:rPr>
        <w:t xml:space="preserve">- </w:t>
      </w:r>
      <w:r w:rsidRPr="00245B13">
        <w:rPr>
          <w:rFonts w:ascii="Times New Roman" w:eastAsia="Calibri" w:hAnsi="Times New Roman" w:cs="Times New Roman"/>
          <w:sz w:val="24"/>
          <w:szCs w:val="24"/>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245B13" w:rsidRPr="00245B13" w:rsidRDefault="00245B13" w:rsidP="00245B13">
      <w:pPr>
        <w:autoSpaceDE w:val="0"/>
        <w:spacing w:after="0" w:line="240" w:lineRule="auto"/>
        <w:ind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rsidR="00245B13" w:rsidRPr="00245B13" w:rsidRDefault="00245B13" w:rsidP="00245B13">
      <w:pPr>
        <w:autoSpaceDE w:val="0"/>
        <w:spacing w:after="0" w:line="240" w:lineRule="auto"/>
        <w:ind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результаты деятельности контролируемых лиц, в том числе работы и услуги, к которым предъявляются обязательные требования.</w:t>
      </w:r>
    </w:p>
    <w:p w:rsidR="00245B13" w:rsidRPr="00245B13" w:rsidRDefault="00245B13" w:rsidP="00245B13">
      <w:pPr>
        <w:autoSpaceDE w:val="0"/>
        <w:spacing w:after="0" w:line="240" w:lineRule="auto"/>
        <w:ind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В соответствии с правилами благоустройства муниципального образования объектами благоустройства являются:</w:t>
      </w:r>
    </w:p>
    <w:p w:rsidR="00245B13" w:rsidRPr="00245B13" w:rsidRDefault="00245B13" w:rsidP="00245B13">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территория муниципального образования с расположенными на ней объектами, элементами благоустройства;</w:t>
      </w:r>
    </w:p>
    <w:p w:rsidR="00245B13" w:rsidRPr="00245B13" w:rsidRDefault="00245B13" w:rsidP="00245B13">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245B13">
        <w:rPr>
          <w:rFonts w:ascii="Times New Roman" w:eastAsia="Times New Roman" w:hAnsi="Times New Roman" w:cs="Times New Roman"/>
          <w:sz w:val="24"/>
          <w:szCs w:val="24"/>
          <w:lang w:eastAsia="ru-RU"/>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rsidR="00245B13" w:rsidRPr="00245B13" w:rsidRDefault="00245B13" w:rsidP="00245B1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деятельность по содержанию и восстановлению элементов благоустройства, в том числе после проведения земляных работ;</w:t>
      </w:r>
    </w:p>
    <w:p w:rsidR="00245B13" w:rsidRPr="00245B13" w:rsidRDefault="00245B13" w:rsidP="00245B1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объекты освещения и иное осветительное оборудование;</w:t>
      </w:r>
    </w:p>
    <w:p w:rsidR="00245B13" w:rsidRPr="00245B13" w:rsidRDefault="00245B13" w:rsidP="00245B1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зеленые насаждения;</w:t>
      </w:r>
    </w:p>
    <w:p w:rsidR="00245B13" w:rsidRPr="00245B13" w:rsidRDefault="00245B13" w:rsidP="00245B1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знаково-информационные системы;</w:t>
      </w:r>
    </w:p>
    <w:p w:rsidR="00245B13" w:rsidRPr="00245B13" w:rsidRDefault="00245B13" w:rsidP="00245B1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детские и спортивные площадки, контейнерные площадки, малые архитектурные формы;</w:t>
      </w:r>
    </w:p>
    <w:p w:rsidR="00245B13" w:rsidRPr="00245B13" w:rsidRDefault="00245B13" w:rsidP="00245B1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пешеходные коммуникации, в том числе тротуары, аллеи, дорожки, тропинки;</w:t>
      </w:r>
    </w:p>
    <w:p w:rsidR="00245B13" w:rsidRPr="00245B13" w:rsidRDefault="00245B13" w:rsidP="00245B1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объекты (элементы) благоустройства для беспрепятственного доступа инвалидов и иных маломобильных граждан;</w:t>
      </w:r>
    </w:p>
    <w:p w:rsidR="00245B13" w:rsidRPr="00245B13" w:rsidRDefault="00245B13" w:rsidP="00245B1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уборка территории, в том числе в зимний период;</w:t>
      </w:r>
    </w:p>
    <w:p w:rsidR="00245B13" w:rsidRPr="00245B13" w:rsidRDefault="00245B13" w:rsidP="00245B1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проведение земляных работ;</w:t>
      </w:r>
    </w:p>
    <w:p w:rsidR="00245B13" w:rsidRPr="00245B13" w:rsidRDefault="00245B13" w:rsidP="00245B1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содержание прилегающих территорий;</w:t>
      </w:r>
    </w:p>
    <w:p w:rsidR="00245B13" w:rsidRPr="00245B13" w:rsidRDefault="00245B13" w:rsidP="00245B1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некапитальные объекты, в том числе сезонные торговые;</w:t>
      </w:r>
    </w:p>
    <w:p w:rsidR="00245B13" w:rsidRPr="00245B13" w:rsidRDefault="00245B13" w:rsidP="00245B1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инженерные коммуникации и сооружения;</w:t>
      </w:r>
    </w:p>
    <w:p w:rsidR="00245B13" w:rsidRPr="00245B13" w:rsidRDefault="00245B13" w:rsidP="00245B1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условия к обеспечению доступности для инвалидов объектов социальной, инженерной и транспортной инфраструктур и предоставляемых услуг.</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1.5. Администрацией в рамках осуществления муниципального контроля в сфере благоустройства обеспечивается учет объектов</w:t>
      </w:r>
      <w:r w:rsidRPr="00245B13">
        <w:rPr>
          <w:rFonts w:ascii="Times New Roman" w:eastAsia="Times New Roman" w:hAnsi="Times New Roman" w:cs="Times New Roman"/>
          <w:bCs/>
          <w:sz w:val="24"/>
          <w:szCs w:val="24"/>
          <w:lang w:eastAsia="zh-CN"/>
        </w:rPr>
        <w:t xml:space="preserve"> муниципального </w:t>
      </w:r>
      <w:r w:rsidRPr="00245B13">
        <w:rPr>
          <w:rFonts w:ascii="Times New Roman" w:eastAsia="Times New Roman" w:hAnsi="Times New Roman" w:cs="Times New Roman"/>
          <w:sz w:val="24"/>
          <w:szCs w:val="24"/>
          <w:lang w:eastAsia="zh-CN"/>
        </w:rPr>
        <w:t>контроля в соответствии с Федеральным законом № 248-ФЗ и настоящим Положением.</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 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w:t>
      </w:r>
      <w:r w:rsidRPr="00245B13">
        <w:rPr>
          <w:rFonts w:ascii="Times New Roman" w:eastAsia="Times New Roman" w:hAnsi="Times New Roman" w:cs="Times New Roman"/>
          <w:sz w:val="24"/>
          <w:szCs w:val="24"/>
          <w:lang w:eastAsia="zh-CN"/>
        </w:rPr>
        <w:lastRenderedPageBreak/>
        <w:t>Администрация обеспечивает актуальность сведений об объектах контроля в журнале учета объектов контроля.</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p>
    <w:p w:rsidR="00245B13" w:rsidRPr="00245B13" w:rsidRDefault="00245B13" w:rsidP="00245B13">
      <w:pPr>
        <w:autoSpaceDE w:val="0"/>
        <w:spacing w:after="0" w:line="240" w:lineRule="auto"/>
        <w:jc w:val="center"/>
        <w:rPr>
          <w:rFonts w:ascii="Times New Roman" w:eastAsia="Times New Roman" w:hAnsi="Times New Roman" w:cs="Times New Roman"/>
          <w:bCs/>
          <w:sz w:val="24"/>
          <w:szCs w:val="24"/>
          <w:lang w:eastAsia="zh-CN"/>
        </w:rPr>
      </w:pPr>
      <w:r w:rsidRPr="00245B13">
        <w:rPr>
          <w:rFonts w:ascii="Times New Roman" w:eastAsia="Times New Roman" w:hAnsi="Times New Roman" w:cs="Times New Roman"/>
          <w:bCs/>
          <w:sz w:val="24"/>
          <w:szCs w:val="24"/>
          <w:lang w:eastAsia="zh-CN"/>
        </w:rPr>
        <w:t>2. Контрольный орган, уполномоченный на осуществление муниципального контроля в сфере благоустройства.</w:t>
      </w:r>
    </w:p>
    <w:p w:rsidR="00245B13" w:rsidRPr="00245B13" w:rsidRDefault="00245B13" w:rsidP="00245B13">
      <w:pPr>
        <w:autoSpaceDE w:val="0"/>
        <w:spacing w:after="0" w:line="240" w:lineRule="auto"/>
        <w:ind w:firstLine="709"/>
        <w:jc w:val="center"/>
        <w:rPr>
          <w:rFonts w:ascii="Times New Roman" w:eastAsia="Times New Roman" w:hAnsi="Times New Roman" w:cs="Times New Roman"/>
          <w:bCs/>
          <w:sz w:val="24"/>
          <w:szCs w:val="24"/>
          <w:lang w:eastAsia="zh-CN"/>
        </w:rPr>
      </w:pPr>
    </w:p>
    <w:p w:rsidR="00245B13" w:rsidRPr="00245B13" w:rsidRDefault="00245B13" w:rsidP="00245B13">
      <w:pPr>
        <w:spacing w:after="0" w:line="240" w:lineRule="auto"/>
        <w:ind w:firstLine="567"/>
        <w:contextualSpacing/>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2.1. Муниципальный контроль в сфере благоустройства осуществляется администрацией</w:t>
      </w:r>
      <w:r w:rsidRPr="00245B13">
        <w:rPr>
          <w:rFonts w:ascii="Times New Roman" w:eastAsia="Times New Roman" w:hAnsi="Times New Roman" w:cs="Times New Roman"/>
          <w:bCs/>
          <w:iCs/>
          <w:kern w:val="28"/>
          <w:sz w:val="24"/>
          <w:szCs w:val="24"/>
          <w:lang w:eastAsia="ru-RU"/>
        </w:rPr>
        <w:t xml:space="preserve"> </w:t>
      </w:r>
      <w:proofErr w:type="spellStart"/>
      <w:r w:rsidRPr="00245B13">
        <w:rPr>
          <w:rFonts w:ascii="Times New Roman" w:eastAsia="Times New Roman" w:hAnsi="Times New Roman" w:cs="Times New Roman"/>
          <w:bCs/>
          <w:iCs/>
          <w:kern w:val="28"/>
          <w:sz w:val="24"/>
          <w:szCs w:val="24"/>
          <w:lang w:eastAsia="ru-RU"/>
        </w:rPr>
        <w:t>Солонецкого</w:t>
      </w:r>
      <w:proofErr w:type="spellEnd"/>
      <w:r w:rsidRPr="00245B13">
        <w:rPr>
          <w:rFonts w:ascii="Times New Roman" w:eastAsia="Times New Roman" w:hAnsi="Times New Roman" w:cs="Times New Roman"/>
          <w:bCs/>
          <w:iCs/>
          <w:kern w:val="28"/>
          <w:sz w:val="24"/>
          <w:szCs w:val="24"/>
          <w:lang w:eastAsia="ru-RU"/>
        </w:rPr>
        <w:t xml:space="preserve"> сельского поселения </w:t>
      </w:r>
      <w:proofErr w:type="spellStart"/>
      <w:r w:rsidRPr="00245B13">
        <w:rPr>
          <w:rFonts w:ascii="Times New Roman" w:eastAsia="Times New Roman" w:hAnsi="Times New Roman" w:cs="Times New Roman"/>
          <w:bCs/>
          <w:iCs/>
          <w:kern w:val="28"/>
          <w:sz w:val="24"/>
          <w:szCs w:val="24"/>
          <w:lang w:eastAsia="ru-RU"/>
        </w:rPr>
        <w:t>Воробьевского</w:t>
      </w:r>
      <w:proofErr w:type="spellEnd"/>
      <w:r w:rsidRPr="00245B13">
        <w:rPr>
          <w:rFonts w:ascii="Times New Roman" w:eastAsia="Times New Roman" w:hAnsi="Times New Roman" w:cs="Times New Roman"/>
          <w:bCs/>
          <w:iCs/>
          <w:kern w:val="28"/>
          <w:sz w:val="24"/>
          <w:szCs w:val="24"/>
          <w:lang w:eastAsia="ru-RU"/>
        </w:rPr>
        <w:t xml:space="preserve"> муниципального района Воронежской области</w:t>
      </w:r>
      <w:r w:rsidRPr="00245B13">
        <w:rPr>
          <w:rFonts w:ascii="Times New Roman" w:eastAsia="Times New Roman" w:hAnsi="Times New Roman" w:cs="Times New Roman"/>
          <w:sz w:val="24"/>
          <w:szCs w:val="24"/>
          <w:lang w:eastAsia="ru-RU"/>
        </w:rPr>
        <w:t xml:space="preserve"> (далее - администрация).</w:t>
      </w:r>
    </w:p>
    <w:p w:rsidR="00245B13" w:rsidRPr="00245B13" w:rsidRDefault="00245B13" w:rsidP="00245B13">
      <w:pPr>
        <w:spacing w:after="0" w:line="240" w:lineRule="auto"/>
        <w:ind w:firstLine="567"/>
        <w:contextualSpacing/>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Должностными лицами, уполномоченными на принятие решений о проведении контрольных мероприятий, и уполномоченными осуществлять муниципальный контроль </w:t>
      </w:r>
      <w:r w:rsidRPr="00245B13">
        <w:rPr>
          <w:rFonts w:ascii="Times New Roman" w:eastAsia="Times New Roman" w:hAnsi="Times New Roman" w:cs="Times New Roman"/>
          <w:bCs/>
          <w:sz w:val="24"/>
          <w:szCs w:val="24"/>
          <w:lang w:eastAsia="ru-RU"/>
        </w:rPr>
        <w:t>в сфере благоустройства</w:t>
      </w:r>
      <w:r w:rsidRPr="00245B13">
        <w:rPr>
          <w:rFonts w:ascii="Times New Roman" w:eastAsia="Times New Roman" w:hAnsi="Times New Roman" w:cs="Times New Roman"/>
          <w:sz w:val="24"/>
          <w:szCs w:val="24"/>
          <w:lang w:eastAsia="ru-RU"/>
        </w:rPr>
        <w:t>, являются:</w:t>
      </w:r>
    </w:p>
    <w:p w:rsidR="00245B13" w:rsidRPr="00245B13" w:rsidRDefault="00245B13" w:rsidP="00245B13">
      <w:pPr>
        <w:spacing w:after="0" w:line="240" w:lineRule="auto"/>
        <w:ind w:firstLine="567"/>
        <w:contextualSpacing/>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глава администрации;</w:t>
      </w:r>
    </w:p>
    <w:p w:rsidR="00245B13" w:rsidRPr="00245B13" w:rsidRDefault="00245B13" w:rsidP="00245B13">
      <w:pPr>
        <w:spacing w:after="0" w:line="240" w:lineRule="auto"/>
        <w:ind w:firstLine="567"/>
        <w:contextualSpacing/>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заместитель главы администрации.</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Times New Roman" w:hAnsi="Times New Roman" w:cs="Times New Roman"/>
          <w:sz w:val="24"/>
          <w:szCs w:val="24"/>
          <w:lang w:eastAsia="ru-RU"/>
        </w:rPr>
        <w:t xml:space="preserve">Должностными лицами, </w:t>
      </w:r>
      <w:r w:rsidRPr="00245B13">
        <w:rPr>
          <w:rFonts w:ascii="Times New Roman" w:eastAsia="Calibri" w:hAnsi="Times New Roman" w:cs="Times New Roman"/>
          <w:sz w:val="24"/>
          <w:szCs w:val="24"/>
        </w:rPr>
        <w:t xml:space="preserve">в должностные обязанности которых входит осуществление полномочий по муниципальному контролю </w:t>
      </w:r>
      <w:r w:rsidRPr="00245B13">
        <w:rPr>
          <w:rFonts w:ascii="Times New Roman" w:eastAsia="Times New Roman" w:hAnsi="Times New Roman" w:cs="Times New Roman"/>
          <w:bCs/>
          <w:sz w:val="24"/>
          <w:szCs w:val="24"/>
          <w:lang w:eastAsia="ru-RU"/>
        </w:rPr>
        <w:t>в сфере благоустройства</w:t>
      </w:r>
      <w:r w:rsidRPr="00245B13">
        <w:rPr>
          <w:rFonts w:ascii="Times New Roman" w:eastAsia="Calibri" w:hAnsi="Times New Roman" w:cs="Times New Roman"/>
          <w:sz w:val="24"/>
          <w:szCs w:val="24"/>
        </w:rPr>
        <w:t>, в том числе проведение профилактических мероприятий и контрольных мероприятий (далее также - инспектор) являются:</w:t>
      </w:r>
    </w:p>
    <w:p w:rsidR="00245B13" w:rsidRPr="00245B13" w:rsidRDefault="00245B13" w:rsidP="00245B13">
      <w:pPr>
        <w:spacing w:after="0" w:line="240" w:lineRule="auto"/>
        <w:contextualSpacing/>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главный специалист администрации</w:t>
      </w:r>
      <w:r w:rsidRPr="00245B13">
        <w:rPr>
          <w:rFonts w:ascii="Times New Roman" w:eastAsia="Times New Roman" w:hAnsi="Times New Roman" w:cs="Times New Roman"/>
          <w:bCs/>
          <w:iCs/>
          <w:kern w:val="28"/>
          <w:sz w:val="24"/>
          <w:szCs w:val="24"/>
          <w:lang w:eastAsia="ru-RU"/>
        </w:rPr>
        <w:t xml:space="preserve"> </w:t>
      </w:r>
      <w:proofErr w:type="spellStart"/>
      <w:r w:rsidRPr="00245B13">
        <w:rPr>
          <w:rFonts w:ascii="Times New Roman" w:eastAsia="Times New Roman" w:hAnsi="Times New Roman" w:cs="Times New Roman"/>
          <w:bCs/>
          <w:iCs/>
          <w:kern w:val="28"/>
          <w:sz w:val="24"/>
          <w:szCs w:val="24"/>
          <w:lang w:eastAsia="ru-RU"/>
        </w:rPr>
        <w:t>Солонецкого</w:t>
      </w:r>
      <w:proofErr w:type="spellEnd"/>
      <w:r w:rsidRPr="00245B13">
        <w:rPr>
          <w:rFonts w:ascii="Times New Roman" w:eastAsia="Times New Roman" w:hAnsi="Times New Roman" w:cs="Times New Roman"/>
          <w:bCs/>
          <w:iCs/>
          <w:kern w:val="28"/>
          <w:sz w:val="24"/>
          <w:szCs w:val="24"/>
          <w:lang w:eastAsia="ru-RU"/>
        </w:rPr>
        <w:t xml:space="preserve"> сельского поселения </w:t>
      </w:r>
      <w:proofErr w:type="spellStart"/>
      <w:r w:rsidRPr="00245B13">
        <w:rPr>
          <w:rFonts w:ascii="Times New Roman" w:eastAsia="Times New Roman" w:hAnsi="Times New Roman" w:cs="Times New Roman"/>
          <w:bCs/>
          <w:iCs/>
          <w:kern w:val="28"/>
          <w:sz w:val="24"/>
          <w:szCs w:val="24"/>
          <w:lang w:eastAsia="ru-RU"/>
        </w:rPr>
        <w:t>Воробьевского</w:t>
      </w:r>
      <w:proofErr w:type="spellEnd"/>
      <w:r w:rsidRPr="00245B13">
        <w:rPr>
          <w:rFonts w:ascii="Times New Roman" w:eastAsia="Times New Roman" w:hAnsi="Times New Roman" w:cs="Times New Roman"/>
          <w:bCs/>
          <w:iCs/>
          <w:kern w:val="28"/>
          <w:sz w:val="24"/>
          <w:szCs w:val="24"/>
          <w:lang w:eastAsia="ru-RU"/>
        </w:rPr>
        <w:t xml:space="preserve"> муниципального района Воронежской области</w:t>
      </w:r>
      <w:r w:rsidRPr="00245B13">
        <w:rPr>
          <w:rFonts w:ascii="Times New Roman" w:eastAsia="Times New Roman" w:hAnsi="Times New Roman" w:cs="Times New Roman"/>
          <w:sz w:val="24"/>
          <w:szCs w:val="24"/>
          <w:lang w:eastAsia="ru-RU"/>
        </w:rPr>
        <w:t>.</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Times New Roman" w:hAnsi="Times New Roman" w:cs="Times New Roman"/>
          <w:sz w:val="24"/>
          <w:szCs w:val="24"/>
          <w:lang w:eastAsia="ru-RU"/>
        </w:rPr>
        <w:t xml:space="preserve">2.2. </w:t>
      </w:r>
      <w:r w:rsidRPr="00245B13">
        <w:rPr>
          <w:rFonts w:ascii="Times New Roman" w:eastAsia="Calibri" w:hAnsi="Times New Roman" w:cs="Times New Roman"/>
          <w:sz w:val="24"/>
          <w:szCs w:val="24"/>
        </w:rPr>
        <w:t>Должностные лица, осуществляющие муниципальный контроль</w:t>
      </w:r>
      <w:r w:rsidRPr="00245B13">
        <w:rPr>
          <w:rFonts w:ascii="Times New Roman" w:eastAsia="Times New Roman" w:hAnsi="Times New Roman" w:cs="Times New Roman"/>
          <w:bCs/>
          <w:sz w:val="24"/>
          <w:szCs w:val="24"/>
          <w:lang w:eastAsia="ru-RU"/>
        </w:rPr>
        <w:t xml:space="preserve"> в сфере благоустройства</w:t>
      </w:r>
      <w:r w:rsidRPr="00245B13">
        <w:rPr>
          <w:rFonts w:ascii="Times New Roman" w:eastAsia="Calibri" w:hAnsi="Times New Roman" w:cs="Times New Roman"/>
          <w:sz w:val="24"/>
          <w:szCs w:val="24"/>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52" w:history="1">
        <w:r w:rsidRPr="00245B13">
          <w:rPr>
            <w:rFonts w:ascii="Times New Roman" w:eastAsia="Calibri" w:hAnsi="Times New Roman" w:cs="Times New Roman"/>
            <w:sz w:val="24"/>
            <w:szCs w:val="24"/>
          </w:rPr>
          <w:t>статьей</w:t>
        </w:r>
      </w:hyperlink>
      <w:r w:rsidRPr="00245B13">
        <w:rPr>
          <w:rFonts w:ascii="Times New Roman" w:eastAsia="Calibri" w:hAnsi="Times New Roman" w:cs="Times New Roman"/>
          <w:sz w:val="24"/>
          <w:szCs w:val="24"/>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2.3. К отношениям, связанным с осуществлением муниципального  контроля</w:t>
      </w:r>
      <w:r w:rsidRPr="00245B13">
        <w:rPr>
          <w:rFonts w:ascii="Times New Roman" w:eastAsia="Times New Roman" w:hAnsi="Times New Roman" w:cs="Times New Roman"/>
          <w:bCs/>
          <w:sz w:val="24"/>
          <w:szCs w:val="24"/>
          <w:lang w:eastAsia="zh-CN"/>
        </w:rPr>
        <w:t xml:space="preserve"> в сфере благоустройства</w:t>
      </w:r>
      <w:r w:rsidRPr="00245B13">
        <w:rPr>
          <w:rFonts w:ascii="Times New Roman" w:eastAsia="Times New Roman" w:hAnsi="Times New Roman" w:cs="Times New Roman"/>
          <w:sz w:val="24"/>
          <w:szCs w:val="24"/>
          <w:lang w:eastAsia="zh-CN"/>
        </w:rPr>
        <w:t>,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6 октября 2003 г. № 131-ФЗ «Об общих принципах организации местного самоуправления в Российской Федерации».</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p>
    <w:p w:rsidR="00245B13" w:rsidRPr="00245B13" w:rsidRDefault="00245B13" w:rsidP="00245B13">
      <w:pPr>
        <w:autoSpaceDE w:val="0"/>
        <w:autoSpaceDN w:val="0"/>
        <w:adjustRightInd w:val="0"/>
        <w:spacing w:after="0" w:line="240" w:lineRule="auto"/>
        <w:jc w:val="center"/>
        <w:outlineLvl w:val="0"/>
        <w:rPr>
          <w:rFonts w:ascii="Times New Roman" w:eastAsia="Calibri" w:hAnsi="Times New Roman" w:cs="Times New Roman"/>
          <w:b/>
          <w:bCs/>
          <w:sz w:val="24"/>
          <w:szCs w:val="24"/>
        </w:rPr>
      </w:pPr>
      <w:r w:rsidRPr="00245B13">
        <w:rPr>
          <w:rFonts w:ascii="Times New Roman" w:eastAsia="Calibri" w:hAnsi="Times New Roman" w:cs="Times New Roman"/>
          <w:b/>
          <w:bCs/>
          <w:sz w:val="24"/>
          <w:szCs w:val="24"/>
        </w:rPr>
        <w:t xml:space="preserve">3. Управление рисками причинения вреда (ущерба) </w:t>
      </w:r>
      <w:proofErr w:type="gramStart"/>
      <w:r w:rsidRPr="00245B13">
        <w:rPr>
          <w:rFonts w:ascii="Times New Roman" w:eastAsia="Calibri" w:hAnsi="Times New Roman" w:cs="Times New Roman"/>
          <w:b/>
          <w:bCs/>
          <w:sz w:val="24"/>
          <w:szCs w:val="24"/>
        </w:rPr>
        <w:t>охраняемым</w:t>
      </w:r>
      <w:proofErr w:type="gramEnd"/>
    </w:p>
    <w:p w:rsidR="00245B13" w:rsidRPr="00245B13" w:rsidRDefault="00245B13" w:rsidP="00245B13">
      <w:pPr>
        <w:autoSpaceDE w:val="0"/>
        <w:autoSpaceDN w:val="0"/>
        <w:adjustRightInd w:val="0"/>
        <w:spacing w:after="0" w:line="240" w:lineRule="auto"/>
        <w:jc w:val="center"/>
        <w:rPr>
          <w:rFonts w:ascii="Times New Roman" w:eastAsia="Calibri" w:hAnsi="Times New Roman" w:cs="Times New Roman"/>
          <w:b/>
          <w:bCs/>
          <w:sz w:val="24"/>
          <w:szCs w:val="24"/>
        </w:rPr>
      </w:pPr>
      <w:r w:rsidRPr="00245B13">
        <w:rPr>
          <w:rFonts w:ascii="Times New Roman" w:eastAsia="Calibri" w:hAnsi="Times New Roman" w:cs="Times New Roman"/>
          <w:b/>
          <w:bCs/>
          <w:sz w:val="24"/>
          <w:szCs w:val="24"/>
        </w:rPr>
        <w:t xml:space="preserve">законом ценностям при осуществлении </w:t>
      </w:r>
      <w:proofErr w:type="gramStart"/>
      <w:r w:rsidRPr="00245B13">
        <w:rPr>
          <w:rFonts w:ascii="Times New Roman" w:eastAsia="Calibri" w:hAnsi="Times New Roman" w:cs="Times New Roman"/>
          <w:b/>
          <w:bCs/>
          <w:sz w:val="24"/>
          <w:szCs w:val="24"/>
        </w:rPr>
        <w:t>муниципального</w:t>
      </w:r>
      <w:proofErr w:type="gramEnd"/>
    </w:p>
    <w:p w:rsidR="00245B13" w:rsidRPr="00245B13" w:rsidRDefault="00245B13" w:rsidP="00245B13">
      <w:pPr>
        <w:autoSpaceDE w:val="0"/>
        <w:autoSpaceDN w:val="0"/>
        <w:adjustRightInd w:val="0"/>
        <w:spacing w:after="0" w:line="240" w:lineRule="auto"/>
        <w:jc w:val="center"/>
        <w:rPr>
          <w:rFonts w:ascii="Times New Roman" w:eastAsia="Calibri" w:hAnsi="Times New Roman" w:cs="Times New Roman"/>
          <w:b/>
          <w:bCs/>
          <w:sz w:val="24"/>
          <w:szCs w:val="24"/>
        </w:rPr>
      </w:pPr>
      <w:r w:rsidRPr="00245B13">
        <w:rPr>
          <w:rFonts w:ascii="Times New Roman" w:eastAsia="Calibri" w:hAnsi="Times New Roman" w:cs="Times New Roman"/>
          <w:b/>
          <w:bCs/>
          <w:sz w:val="24"/>
          <w:szCs w:val="24"/>
        </w:rPr>
        <w:t>контроля</w:t>
      </w:r>
      <w:r w:rsidRPr="00245B13">
        <w:rPr>
          <w:rFonts w:ascii="Times New Roman" w:eastAsia="Times New Roman" w:hAnsi="Times New Roman" w:cs="Times New Roman"/>
          <w:b/>
          <w:bCs/>
          <w:sz w:val="24"/>
          <w:szCs w:val="24"/>
          <w:lang w:eastAsia="ru-RU"/>
        </w:rPr>
        <w:t xml:space="preserve"> в сфере благоустройства</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3.1.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3.2. Администрация при осуществлении муниципального контроля в сфере благоустройства относит объекты контроля, предусмотренные </w:t>
      </w:r>
      <w:hyperlink r:id="rId53" w:history="1">
        <w:r w:rsidRPr="00245B13">
          <w:rPr>
            <w:rFonts w:ascii="Times New Roman" w:eastAsia="Calibri" w:hAnsi="Times New Roman" w:cs="Times New Roman"/>
            <w:sz w:val="24"/>
            <w:szCs w:val="24"/>
          </w:rPr>
          <w:t>пунктом 1.</w:t>
        </w:r>
      </w:hyperlink>
      <w:r w:rsidRPr="00245B13">
        <w:rPr>
          <w:rFonts w:ascii="Times New Roman" w:eastAsia="Calibri" w:hAnsi="Times New Roman" w:cs="Times New Roman"/>
          <w:sz w:val="24"/>
          <w:szCs w:val="24"/>
        </w:rPr>
        <w:t>4 настоящего Положения, к одной из следующих категорий риска причинения вреда (ущерба) охраняемым законом ценностям (далее - категории риска):</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lastRenderedPageBreak/>
        <w:t>а) средний риск;</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б) умеренный риск;</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в) низкий риск.</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54" w:history="1">
        <w:r w:rsidRPr="00245B13">
          <w:rPr>
            <w:rFonts w:ascii="Times New Roman" w:eastAsia="Calibri" w:hAnsi="Times New Roman" w:cs="Times New Roman"/>
            <w:sz w:val="24"/>
            <w:szCs w:val="24"/>
          </w:rPr>
          <w:t>критериями</w:t>
        </w:r>
      </w:hyperlink>
      <w:r w:rsidRPr="00245B13">
        <w:rPr>
          <w:rFonts w:ascii="Times New Roman" w:eastAsia="Calibri" w:hAnsi="Times New Roman" w:cs="Times New Roman"/>
          <w:sz w:val="24"/>
          <w:szCs w:val="24"/>
        </w:rPr>
        <w:t xml:space="preserve"> отнесения объектов контроля к категориям риска согласно Приложению № 3 к настоящему Решению.</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Times New Roman" w:hAnsi="Times New Roman" w:cs="Times New Roman"/>
          <w:sz w:val="24"/>
          <w:szCs w:val="24"/>
          <w:lang w:eastAsia="ru-RU"/>
        </w:rPr>
        <w:t xml:space="preserve">Решение о присвоении объекту контроля категории риска принимается посредством внесения и подписания сведений в </w:t>
      </w:r>
      <w:r w:rsidRPr="00245B13">
        <w:rPr>
          <w:rFonts w:ascii="Times New Roman" w:eastAsia="Calibri" w:hAnsi="Times New Roman" w:cs="Times New Roman"/>
          <w:sz w:val="24"/>
          <w:szCs w:val="24"/>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3.4. В случае если объект контроля не отнесен к определенной категории риска, он считается отнесенным к категории низкого риска.</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Сведения об объектах контроля с присвоенной им категорией риска размещаются на официальном сайте администрации </w:t>
      </w:r>
      <w:proofErr w:type="spellStart"/>
      <w:r w:rsidRPr="00245B13">
        <w:rPr>
          <w:rFonts w:ascii="Times New Roman" w:eastAsia="Times New Roman" w:hAnsi="Times New Roman" w:cs="Times New Roman"/>
          <w:bCs/>
          <w:iCs/>
          <w:kern w:val="28"/>
          <w:sz w:val="24"/>
          <w:szCs w:val="24"/>
          <w:lang w:eastAsia="ru-RU"/>
        </w:rPr>
        <w:t>Солонецкого</w:t>
      </w:r>
      <w:proofErr w:type="spellEnd"/>
      <w:r w:rsidRPr="00245B13">
        <w:rPr>
          <w:rFonts w:ascii="Times New Roman" w:eastAsia="Times New Roman" w:hAnsi="Times New Roman" w:cs="Times New Roman"/>
          <w:bCs/>
          <w:iCs/>
          <w:kern w:val="28"/>
          <w:sz w:val="24"/>
          <w:szCs w:val="24"/>
          <w:lang w:eastAsia="ru-RU"/>
        </w:rPr>
        <w:t xml:space="preserve"> сельского поселения </w:t>
      </w:r>
      <w:proofErr w:type="spellStart"/>
      <w:r w:rsidRPr="00245B13">
        <w:rPr>
          <w:rFonts w:ascii="Times New Roman" w:eastAsia="Times New Roman" w:hAnsi="Times New Roman" w:cs="Times New Roman"/>
          <w:bCs/>
          <w:iCs/>
          <w:kern w:val="28"/>
          <w:sz w:val="24"/>
          <w:szCs w:val="24"/>
          <w:lang w:eastAsia="ru-RU"/>
        </w:rPr>
        <w:t>Воробьевского</w:t>
      </w:r>
      <w:proofErr w:type="spellEnd"/>
      <w:r w:rsidRPr="00245B13">
        <w:rPr>
          <w:rFonts w:ascii="Times New Roman" w:eastAsia="Times New Roman" w:hAnsi="Times New Roman" w:cs="Times New Roman"/>
          <w:bCs/>
          <w:iCs/>
          <w:kern w:val="28"/>
          <w:sz w:val="24"/>
          <w:szCs w:val="24"/>
          <w:lang w:eastAsia="ru-RU"/>
        </w:rPr>
        <w:t xml:space="preserve"> муниципального района Воронежской области</w:t>
      </w:r>
      <w:r w:rsidRPr="00245B13">
        <w:rPr>
          <w:rFonts w:ascii="Times New Roman" w:eastAsia="Calibri" w:hAnsi="Times New Roman" w:cs="Times New Roman"/>
          <w:sz w:val="24"/>
          <w:szCs w:val="24"/>
        </w:rPr>
        <w:t xml:space="preserve"> в информационно-телекоммуникационной сети «Интернет» (далее - официальном сайте).</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55" w:history="1">
        <w:r w:rsidRPr="00245B13">
          <w:rPr>
            <w:rFonts w:ascii="Times New Roman" w:eastAsia="Calibri" w:hAnsi="Times New Roman" w:cs="Times New Roman"/>
            <w:sz w:val="24"/>
            <w:szCs w:val="24"/>
          </w:rPr>
          <w:t>главой 9</w:t>
        </w:r>
      </w:hyperlink>
      <w:r w:rsidRPr="00245B13">
        <w:rPr>
          <w:rFonts w:ascii="Times New Roman" w:eastAsia="Calibri" w:hAnsi="Times New Roman" w:cs="Times New Roman"/>
          <w:sz w:val="24"/>
          <w:szCs w:val="24"/>
        </w:rPr>
        <w:t xml:space="preserve"> Федерального закона    № 248-ФЗ с учетом следующих особенностей:</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б) заявление рассматривается главой (заместителем главы) администрации, принявшего решение о присвоении объекту контроля категории риска;</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в) срок рассмотрения заявления не может превышать 5 рабочих дней со дня регистрации.</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245B13">
          <w:rPr>
            <w:rFonts w:ascii="Times New Roman" w:eastAsia="Calibri" w:hAnsi="Times New Roman" w:cs="Times New Roman"/>
            <w:sz w:val="24"/>
            <w:szCs w:val="24"/>
          </w:rPr>
          <w:t>пункте 2.1</w:t>
        </w:r>
      </w:hyperlink>
      <w:r w:rsidRPr="00245B13">
        <w:rPr>
          <w:rFonts w:ascii="Times New Roman" w:eastAsia="Calibri" w:hAnsi="Times New Roman" w:cs="Times New Roman"/>
          <w:sz w:val="24"/>
          <w:szCs w:val="24"/>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245B13" w:rsidRPr="00245B13" w:rsidRDefault="00245B13" w:rsidP="00245B13">
      <w:pPr>
        <w:autoSpaceDE w:val="0"/>
        <w:spacing w:after="0" w:line="240" w:lineRule="auto"/>
        <w:ind w:firstLine="567"/>
        <w:jc w:val="center"/>
        <w:rPr>
          <w:rFonts w:ascii="Times New Roman" w:eastAsia="Times New Roman" w:hAnsi="Times New Roman" w:cs="Times New Roman"/>
          <w:bCs/>
          <w:sz w:val="24"/>
          <w:szCs w:val="24"/>
          <w:lang w:eastAsia="zh-CN"/>
        </w:rPr>
      </w:pPr>
    </w:p>
    <w:p w:rsidR="00245B13" w:rsidRPr="00245B13" w:rsidRDefault="00245B13" w:rsidP="00245B13">
      <w:pPr>
        <w:autoSpaceDE w:val="0"/>
        <w:spacing w:after="0" w:line="240" w:lineRule="auto"/>
        <w:ind w:firstLine="709"/>
        <w:jc w:val="center"/>
        <w:rPr>
          <w:rFonts w:ascii="Times New Roman" w:eastAsia="Times New Roman" w:hAnsi="Times New Roman" w:cs="Times New Roman"/>
          <w:bCs/>
          <w:sz w:val="24"/>
          <w:szCs w:val="24"/>
          <w:lang w:eastAsia="zh-CN"/>
        </w:rPr>
      </w:pPr>
      <w:r w:rsidRPr="00245B13">
        <w:rPr>
          <w:rFonts w:ascii="Times New Roman" w:eastAsia="Times New Roman" w:hAnsi="Times New Roman" w:cs="Times New Roman"/>
          <w:bCs/>
          <w:sz w:val="24"/>
          <w:szCs w:val="24"/>
          <w:lang w:eastAsia="zh-CN"/>
        </w:rPr>
        <w:t>4. Профилактика рисков причинения вреда (ущерба) охраняемым законом ценностям</w:t>
      </w:r>
    </w:p>
    <w:p w:rsidR="00245B13" w:rsidRPr="00245B13" w:rsidRDefault="00245B13" w:rsidP="00245B13">
      <w:pPr>
        <w:autoSpaceDE w:val="0"/>
        <w:spacing w:after="0" w:line="240" w:lineRule="auto"/>
        <w:ind w:firstLine="709"/>
        <w:jc w:val="center"/>
        <w:rPr>
          <w:rFonts w:ascii="Times New Roman" w:eastAsia="Times New Roman" w:hAnsi="Times New Roman" w:cs="Times New Roman"/>
          <w:bCs/>
          <w:sz w:val="24"/>
          <w:szCs w:val="24"/>
          <w:lang w:eastAsia="zh-CN"/>
        </w:rPr>
      </w:pP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4.1. Администрация осуществляет муниципальный контроль в сфере благоустройства посредством проведения:</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а) профилактических мероприятий;</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highlight w:val="green"/>
          <w:lang w:eastAsia="zh-CN"/>
        </w:rPr>
      </w:pPr>
      <w:r w:rsidRPr="00245B13">
        <w:rPr>
          <w:rFonts w:ascii="Times New Roman" w:eastAsia="Times New Roman" w:hAnsi="Times New Roman" w:cs="Times New Roman"/>
          <w:sz w:val="24"/>
          <w:szCs w:val="24"/>
          <w:lang w:eastAsia="zh-CN"/>
        </w:rPr>
        <w:t>б) контрольных мероприятий, проводимых с взаимодействием с контролируемым лицом либо без взаимодействия с контролируемым лицом.</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highlight w:val="green"/>
          <w:lang w:eastAsia="zh-CN"/>
        </w:rPr>
      </w:pPr>
      <w:r w:rsidRPr="00245B13">
        <w:rPr>
          <w:rFonts w:ascii="Times New Roman" w:eastAsia="Times New Roman" w:hAnsi="Times New Roman" w:cs="Times New Roman"/>
          <w:sz w:val="24"/>
          <w:szCs w:val="24"/>
          <w:lang w:eastAsia="zh-CN"/>
        </w:rPr>
        <w:t xml:space="preserve">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w:t>
      </w:r>
      <w:r w:rsidRPr="00245B13">
        <w:rPr>
          <w:rFonts w:ascii="Times New Roman" w:eastAsia="Times New Roman" w:hAnsi="Times New Roman" w:cs="Times New Roman"/>
          <w:sz w:val="24"/>
          <w:szCs w:val="24"/>
          <w:lang w:eastAsia="zh-CN"/>
        </w:rPr>
        <w:lastRenderedPageBreak/>
        <w:t>законом ценностям, и доведения обязательных требований до контролируемых лиц, способов их соблюдения.</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4.3.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highlight w:val="green"/>
          <w:lang w:eastAsia="zh-CN"/>
        </w:rPr>
      </w:pPr>
      <w:r w:rsidRPr="00245B13">
        <w:rPr>
          <w:rFonts w:ascii="Times New Roman" w:eastAsia="Times New Roman" w:hAnsi="Times New Roman" w:cs="Times New Roman"/>
          <w:sz w:val="24"/>
          <w:szCs w:val="24"/>
          <w:lang w:eastAsia="zh-CN"/>
        </w:rPr>
        <w:t>4.5. Утвержденная программа профилактики рисков причинения вреда (ущерба) размещается на официальном сайте администрации в сети «Интернет».</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4.6. </w:t>
      </w:r>
      <w:proofErr w:type="gramStart"/>
      <w:r w:rsidRPr="00245B13">
        <w:rPr>
          <w:rFonts w:ascii="Times New Roman" w:eastAsia="Times New Roman" w:hAnsi="Times New Roman" w:cs="Times New Roman"/>
          <w:sz w:val="24"/>
          <w:szCs w:val="24"/>
          <w:lang w:eastAsia="zh-CN"/>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w:t>
      </w:r>
      <w:proofErr w:type="gramEnd"/>
      <w:r w:rsidRPr="00245B13">
        <w:rPr>
          <w:rFonts w:ascii="Times New Roman" w:eastAsia="Times New Roman" w:hAnsi="Times New Roman" w:cs="Times New Roman"/>
          <w:sz w:val="24"/>
          <w:szCs w:val="24"/>
          <w:lang w:eastAsia="zh-CN"/>
        </w:rPr>
        <w:t xml:space="preserve"> в соответствии с компетенцией.</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4.7. При осуществлении администрацией муниципального контроля в сфере благоустройства проводятся следующие виды профилактических мероприятий:</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а) информирование;</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б) обобщение правоприменительной практики</w:t>
      </w:r>
      <w:r w:rsidRPr="00245B13">
        <w:rPr>
          <w:rFonts w:ascii="Times New Roman" w:eastAsia="Times New Roman" w:hAnsi="Times New Roman" w:cs="Times New Roman"/>
          <w:sz w:val="24"/>
          <w:szCs w:val="24"/>
          <w:vertAlign w:val="superscript"/>
          <w:lang w:eastAsia="zh-CN"/>
        </w:rPr>
        <w:footnoteReference w:id="5"/>
      </w:r>
      <w:r w:rsidRPr="00245B13">
        <w:rPr>
          <w:rFonts w:ascii="Times New Roman" w:eastAsia="Times New Roman" w:hAnsi="Times New Roman" w:cs="Times New Roman"/>
          <w:sz w:val="24"/>
          <w:szCs w:val="24"/>
          <w:lang w:eastAsia="zh-CN"/>
        </w:rPr>
        <w:t>;</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в) объявление предостережения;</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г) консультирование;</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д) профилактический визит.</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245B13">
        <w:rPr>
          <w:rFonts w:ascii="Times New Roman" w:eastAsia="Times New Roman" w:hAnsi="Times New Roman" w:cs="Times New Roman"/>
          <w:sz w:val="24"/>
          <w:szCs w:val="24"/>
          <w:shd w:val="clear" w:color="auto" w:fill="FFFFFF"/>
          <w:lang w:eastAsia="zh-CN"/>
        </w:rPr>
        <w:t>через личные кабинеты контролируемых лиц в государственных информационных системах (при их наличии) и в иных формах</w:t>
      </w:r>
      <w:r w:rsidRPr="00245B13">
        <w:rPr>
          <w:rFonts w:ascii="Times New Roman" w:eastAsia="Times New Roman" w:hAnsi="Times New Roman" w:cs="Times New Roman"/>
          <w:sz w:val="24"/>
          <w:szCs w:val="24"/>
          <w:lang w:eastAsia="zh-CN"/>
        </w:rPr>
        <w:t>.</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Доклад о правоприменительной практике готовится администрацией до 1 марта года, следующего за </w:t>
      </w:r>
      <w:proofErr w:type="gramStart"/>
      <w:r w:rsidRPr="00245B13">
        <w:rPr>
          <w:rFonts w:ascii="Times New Roman" w:eastAsia="Times New Roman" w:hAnsi="Times New Roman" w:cs="Times New Roman"/>
          <w:sz w:val="24"/>
          <w:szCs w:val="24"/>
          <w:lang w:eastAsia="zh-CN"/>
        </w:rPr>
        <w:t>отчетным</w:t>
      </w:r>
      <w:proofErr w:type="gramEnd"/>
      <w:r w:rsidRPr="00245B13">
        <w:rPr>
          <w:rFonts w:ascii="Times New Roman" w:eastAsia="Times New Roman" w:hAnsi="Times New Roman" w:cs="Times New Roman"/>
          <w:sz w:val="24"/>
          <w:szCs w:val="24"/>
          <w:lang w:eastAsia="zh-CN"/>
        </w:rPr>
        <w:t>.</w:t>
      </w:r>
    </w:p>
    <w:p w:rsidR="00245B13" w:rsidRPr="00245B13" w:rsidRDefault="00245B13" w:rsidP="00245B13">
      <w:pPr>
        <w:autoSpaceDE w:val="0"/>
        <w:spacing w:after="0" w:line="240" w:lineRule="auto"/>
        <w:ind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proofErr w:type="gramStart"/>
      <w:r w:rsidRPr="00245B13">
        <w:rPr>
          <w:rFonts w:ascii="Times New Roman" w:eastAsia="Times New Roman" w:hAnsi="Times New Roman" w:cs="Times New Roman"/>
          <w:sz w:val="24"/>
          <w:szCs w:val="24"/>
          <w:lang w:eastAsia="zh-CN"/>
        </w:rPr>
        <w:t>и</w:t>
      </w:r>
      <w:proofErr w:type="gramEnd"/>
      <w:r w:rsidRPr="00245B13">
        <w:rPr>
          <w:rFonts w:ascii="Times New Roman" w:eastAsia="Times New Roman" w:hAnsi="Times New Roman" w:cs="Times New Roman"/>
          <w:sz w:val="24"/>
          <w:szCs w:val="24"/>
          <w:lang w:eastAsia="zh-CN"/>
        </w:rPr>
        <w:t xml:space="preserve"> 15 календарных дней со дня окончания общественных обсуждений.</w:t>
      </w:r>
    </w:p>
    <w:p w:rsidR="00245B13" w:rsidRPr="00245B13" w:rsidRDefault="00245B13" w:rsidP="00245B1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245B13">
        <w:rPr>
          <w:rFonts w:ascii="Times New Roman" w:eastAsia="Times New Roman" w:hAnsi="Times New Roman" w:cs="Times New Roman"/>
          <w:sz w:val="24"/>
          <w:szCs w:val="24"/>
          <w:lang w:eastAsia="ru-RU"/>
        </w:rPr>
        <w:t xml:space="preserve">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w:t>
      </w:r>
      <w:r w:rsidRPr="00245B13">
        <w:rPr>
          <w:rFonts w:ascii="Times New Roman" w:eastAsia="Times New Roman" w:hAnsi="Times New Roman" w:cs="Times New Roman"/>
          <w:sz w:val="24"/>
          <w:szCs w:val="24"/>
          <w:lang w:eastAsia="ru-RU"/>
        </w:rPr>
        <w:lastRenderedPageBreak/>
        <w:t>п</w:t>
      </w:r>
      <w:r w:rsidRPr="00245B13">
        <w:rPr>
          <w:rFonts w:ascii="Times New Roman" w:eastAsia="Calibri" w:hAnsi="Times New Roman" w:cs="Times New Roman"/>
          <w:sz w:val="24"/>
          <w:szCs w:val="24"/>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w:t>
      </w:r>
      <w:proofErr w:type="gramEnd"/>
      <w:r w:rsidRPr="00245B13">
        <w:rPr>
          <w:rFonts w:ascii="Times New Roman" w:eastAsia="Calibri" w:hAnsi="Times New Roman" w:cs="Times New Roman"/>
          <w:sz w:val="24"/>
          <w:szCs w:val="24"/>
        </w:rPr>
        <w:t xml:space="preserve"> доклада о государственном контроле (надзоре), муниципальном контроле в Российской Федерации»</w:t>
      </w:r>
      <w:r w:rsidRPr="00245B13">
        <w:rPr>
          <w:rFonts w:ascii="Times New Roman" w:eastAsia="Times New Roman" w:hAnsi="Times New Roman" w:cs="Times New Roman"/>
          <w:sz w:val="24"/>
          <w:szCs w:val="24"/>
          <w:lang w:eastAsia="ru-RU"/>
        </w:rPr>
        <w:t>.</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4.10. </w:t>
      </w:r>
      <w:proofErr w:type="gramStart"/>
      <w:r w:rsidRPr="00245B13">
        <w:rPr>
          <w:rFonts w:ascii="Times New Roman" w:eastAsia="Times New Roman" w:hAnsi="Times New Roman" w:cs="Times New Roman"/>
          <w:sz w:val="24"/>
          <w:szCs w:val="24"/>
          <w:lang w:eastAsia="zh-CN"/>
        </w:rPr>
        <w:t>Предостережение о недопустимости нарушения обязательных требований и предложение</w:t>
      </w:r>
      <w:r w:rsidRPr="00245B13">
        <w:rPr>
          <w:rFonts w:ascii="Times New Roman" w:eastAsia="Times New Roman" w:hAnsi="Times New Roman" w:cs="Times New Roman"/>
          <w:sz w:val="24"/>
          <w:szCs w:val="24"/>
          <w:shd w:val="clear" w:color="auto" w:fill="FFFFFF"/>
          <w:lang w:eastAsia="zh-CN"/>
        </w:rPr>
        <w:t xml:space="preserve"> принять меры по обеспечению соблюдения обязательных требований</w:t>
      </w:r>
      <w:r w:rsidRPr="00245B13">
        <w:rPr>
          <w:rFonts w:ascii="Times New Roman" w:eastAsia="Times New Roman" w:hAnsi="Times New Roman" w:cs="Times New Roman"/>
          <w:sz w:val="24"/>
          <w:szCs w:val="24"/>
          <w:lang w:eastAsia="zh-CN"/>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245B13">
        <w:rPr>
          <w:rFonts w:ascii="Times New Roman" w:eastAsia="Times New Roman" w:hAnsi="Times New Roman" w:cs="Times New Roman"/>
          <w:sz w:val="24"/>
          <w:szCs w:val="24"/>
          <w:lang w:eastAsia="zh-CN"/>
        </w:rPr>
        <w:t xml:space="preserve"> (ущерба) охраняемым законом ценностям. </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245B13">
        <w:rPr>
          <w:rFonts w:ascii="Times New Roman" w:eastAsia="Calibri" w:hAnsi="Times New Roman" w:cs="Times New Roman"/>
          <w:sz w:val="24"/>
          <w:szCs w:val="24"/>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245B13">
        <w:rPr>
          <w:rFonts w:ascii="Times New Roman" w:eastAsia="Calibri" w:hAnsi="Times New Roman" w:cs="Times New Roman"/>
          <w:sz w:val="24"/>
          <w:szCs w:val="24"/>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245B13" w:rsidRPr="00245B13" w:rsidRDefault="00245B13" w:rsidP="00245B13">
      <w:pPr>
        <w:spacing w:after="0" w:line="240" w:lineRule="auto"/>
        <w:ind w:firstLine="709"/>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Предостережение о недопустимости нарушения обязательных требований оформляется в соответствии с формой, утвержденной </w:t>
      </w:r>
      <w:r w:rsidRPr="00245B13">
        <w:rPr>
          <w:rFonts w:ascii="Times New Roman" w:eastAsia="Times New Roman" w:hAnsi="Times New Roman" w:cs="Times New Roman"/>
          <w:sz w:val="24"/>
          <w:szCs w:val="24"/>
          <w:shd w:val="clear" w:color="auto" w:fill="FFFFFF"/>
          <w:lang w:eastAsia="ru-RU"/>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245B13">
        <w:rPr>
          <w:rFonts w:ascii="Times New Roman" w:eastAsia="Times New Roman" w:hAnsi="Times New Roman" w:cs="Times New Roman"/>
          <w:sz w:val="24"/>
          <w:szCs w:val="24"/>
          <w:lang w:eastAsia="ru-RU"/>
        </w:rPr>
        <w:t xml:space="preserve">. </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45B13" w:rsidRPr="00245B13" w:rsidRDefault="00245B13" w:rsidP="00245B13">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56" w:history="1">
        <w:r w:rsidRPr="00245B13">
          <w:rPr>
            <w:rFonts w:ascii="Times New Roman" w:eastAsia="Calibri" w:hAnsi="Times New Roman" w:cs="Times New Roman"/>
            <w:sz w:val="24"/>
            <w:szCs w:val="24"/>
          </w:rPr>
          <w:t>частью 6 статьи 21</w:t>
        </w:r>
      </w:hyperlink>
      <w:r w:rsidRPr="00245B13">
        <w:rPr>
          <w:rFonts w:ascii="Times New Roman" w:eastAsia="Calibri" w:hAnsi="Times New Roman" w:cs="Times New Roman"/>
          <w:sz w:val="24"/>
          <w:szCs w:val="24"/>
        </w:rPr>
        <w:t xml:space="preserve"> Федерального закона № 248-ФЗ, в течение 30 дней со дня получения контролируемым лицом предостережения.</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Возражение должно содержать: </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245B13">
        <w:rPr>
          <w:rFonts w:ascii="Times New Roman" w:eastAsia="Calibri" w:hAnsi="Times New Roman" w:cs="Times New Roman"/>
          <w:sz w:val="24"/>
          <w:szCs w:val="24"/>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идентификационный номер налогоплательщика - контролируемого лица;</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дата и номер предостережения, направленного в адрес контролируемого лица;</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об оставлении предостережения без изменения;</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об отмене предостережения.</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В случае оставления предостережения без изменения указывается мотивированное обоснование.</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lastRenderedPageBreak/>
        <w:t xml:space="preserve">4.11.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в ходе проведения профилактических либо контрольных мероприятий. </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Личный прием проводится должностным лицом, уполномоченным осуществлять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Консультирование осуществляется в устной или письменной форме по следующим вопросам:</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1) организация и осуществление муниципального контроля в сфере благоустройства;</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2) порядок осуществления контрольных мероприятий, установленных настоящим Положением;</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муниципальный контроль в сфере благоустройства, в следующих случаях:</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а) контролируемым лицом представлен письменный запрос о представлении письменного ответа по вопросам консультирования;</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б) за время консультирования предоставить ответ на поставленные вопросы невозможно;</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в) ответ на поставленные вопросы требует дополнительного запроса сведений.</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При осуществлении консультирования </w:t>
      </w:r>
      <w:proofErr w:type="gramStart"/>
      <w:r w:rsidRPr="00245B13">
        <w:rPr>
          <w:rFonts w:ascii="Times New Roman" w:eastAsia="Times New Roman" w:hAnsi="Times New Roman" w:cs="Times New Roman"/>
          <w:sz w:val="24"/>
          <w:szCs w:val="24"/>
          <w:lang w:eastAsia="zh-CN"/>
        </w:rPr>
        <w:t>должностное лицо, уполномоченное осуществлять муниципальный контроль в сфере благоустройства обязано</w:t>
      </w:r>
      <w:proofErr w:type="gramEnd"/>
      <w:r w:rsidRPr="00245B13">
        <w:rPr>
          <w:rFonts w:ascii="Times New Roman" w:eastAsia="Times New Roman" w:hAnsi="Times New Roman" w:cs="Times New Roman"/>
          <w:sz w:val="24"/>
          <w:szCs w:val="24"/>
          <w:lang w:eastAsia="zh-CN"/>
        </w:rPr>
        <w:t xml:space="preserve"> соблюдать конфиденциальность информации, доступ к которой ограничен в соответствии с законодательством Российской Федерации.</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57" w:history="1">
        <w:r w:rsidRPr="00245B13">
          <w:rPr>
            <w:rFonts w:ascii="Times New Roman" w:eastAsia="Calibri" w:hAnsi="Times New Roman" w:cs="Times New Roman"/>
            <w:sz w:val="24"/>
            <w:szCs w:val="24"/>
          </w:rPr>
          <w:t>законом</w:t>
        </w:r>
      </w:hyperlink>
      <w:r w:rsidRPr="00245B13">
        <w:rPr>
          <w:rFonts w:ascii="Times New Roman" w:eastAsia="Calibri" w:hAnsi="Times New Roman" w:cs="Times New Roman"/>
          <w:sz w:val="24"/>
          <w:szCs w:val="24"/>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245B13" w:rsidRPr="00245B13" w:rsidRDefault="00245B13" w:rsidP="00245B13">
      <w:pPr>
        <w:autoSpaceDE w:val="0"/>
        <w:spacing w:after="0" w:line="240" w:lineRule="auto"/>
        <w:ind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lastRenderedPageBreak/>
        <w:t>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r w:rsidRPr="00245B13">
        <w:rPr>
          <w:rFonts w:ascii="Times New Roman" w:eastAsia="Times New Roman" w:hAnsi="Times New Roman" w:cs="Times New Roman"/>
          <w:sz w:val="24"/>
          <w:szCs w:val="24"/>
          <w:vertAlign w:val="superscript"/>
          <w:lang w:eastAsia="zh-CN"/>
        </w:rPr>
        <w:footnoteReference w:id="6"/>
      </w:r>
      <w:r w:rsidRPr="00245B13">
        <w:rPr>
          <w:rFonts w:ascii="Times New Roman" w:eastAsia="Times New Roman" w:hAnsi="Times New Roman" w:cs="Times New Roman"/>
          <w:sz w:val="24"/>
          <w:szCs w:val="24"/>
          <w:lang w:eastAsia="zh-CN"/>
        </w:rPr>
        <w:t xml:space="preserve"> в порядке, установленном статьей 52 Федерального закона № 248-ФЗ.</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proofErr w:type="gramStart"/>
      <w:r w:rsidRPr="00245B13">
        <w:rPr>
          <w:rFonts w:ascii="Times New Roman" w:eastAsia="Times New Roman" w:hAnsi="Times New Roman" w:cs="Times New Roman"/>
          <w:sz w:val="24"/>
          <w:szCs w:val="24"/>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Pr="00245B13">
        <w:rPr>
          <w:rFonts w:ascii="Times New Roman" w:eastAsia="Times New Roman" w:hAnsi="Times New Roman" w:cs="Times New Roman"/>
          <w:sz w:val="24"/>
          <w:szCs w:val="24"/>
          <w:lang w:eastAsia="zh-CN"/>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58" w:history="1">
        <w:r w:rsidRPr="00245B13">
          <w:rPr>
            <w:rFonts w:ascii="Times New Roman" w:eastAsia="Calibri" w:hAnsi="Times New Roman" w:cs="Times New Roman"/>
            <w:sz w:val="24"/>
            <w:szCs w:val="24"/>
          </w:rPr>
          <w:t>статьей 88</w:t>
        </w:r>
      </w:hyperlink>
      <w:r w:rsidRPr="00245B13">
        <w:rPr>
          <w:rFonts w:ascii="Times New Roman" w:eastAsia="Calibri" w:hAnsi="Times New Roman" w:cs="Times New Roman"/>
          <w:sz w:val="24"/>
          <w:szCs w:val="24"/>
        </w:rPr>
        <w:t xml:space="preserve"> Федерального закона № 248-ФЗ для контрольных мероприятий.</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59" w:history="1">
        <w:r w:rsidRPr="00245B13">
          <w:rPr>
            <w:rFonts w:ascii="Times New Roman" w:eastAsia="Calibri" w:hAnsi="Times New Roman" w:cs="Times New Roman"/>
            <w:sz w:val="24"/>
            <w:szCs w:val="24"/>
          </w:rPr>
          <w:t>частью 10 статьи 65</w:t>
        </w:r>
      </w:hyperlink>
      <w:r w:rsidRPr="00245B13">
        <w:rPr>
          <w:rFonts w:ascii="Times New Roman" w:eastAsia="Calibri" w:hAnsi="Times New Roman" w:cs="Times New Roman"/>
          <w:sz w:val="24"/>
          <w:szCs w:val="24"/>
        </w:rPr>
        <w:t xml:space="preserve"> Федерального закона № 248-ФЗ для контрольных мероприятий.</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w:t>
      </w:r>
      <w:proofErr w:type="gramStart"/>
      <w:r w:rsidRPr="00245B13">
        <w:rPr>
          <w:rFonts w:ascii="Times New Roman" w:eastAsia="Calibri" w:hAnsi="Times New Roman" w:cs="Times New Roman"/>
          <w:sz w:val="24"/>
          <w:szCs w:val="24"/>
        </w:rPr>
        <w:t>с даты составления</w:t>
      </w:r>
      <w:proofErr w:type="gramEnd"/>
      <w:r w:rsidRPr="00245B13">
        <w:rPr>
          <w:rFonts w:ascii="Times New Roman" w:eastAsia="Calibri" w:hAnsi="Times New Roman" w:cs="Times New Roman"/>
          <w:sz w:val="24"/>
          <w:szCs w:val="24"/>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245B13" w:rsidRPr="00245B13" w:rsidRDefault="00245B13" w:rsidP="00245B13">
      <w:pPr>
        <w:autoSpaceDE w:val="0"/>
        <w:autoSpaceDN w:val="0"/>
        <w:adjustRightInd w:val="0"/>
        <w:spacing w:after="0" w:line="240" w:lineRule="auto"/>
        <w:ind w:firstLine="539"/>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60" w:history="1">
        <w:r w:rsidRPr="00245B13">
          <w:rPr>
            <w:rFonts w:ascii="Times New Roman" w:eastAsia="Calibri" w:hAnsi="Times New Roman" w:cs="Times New Roman"/>
            <w:sz w:val="24"/>
            <w:szCs w:val="24"/>
          </w:rPr>
          <w:t>статьей 90.1</w:t>
        </w:r>
      </w:hyperlink>
      <w:r w:rsidRPr="00245B13">
        <w:rPr>
          <w:rFonts w:ascii="Times New Roman" w:eastAsia="Calibri" w:hAnsi="Times New Roman" w:cs="Times New Roman"/>
          <w:sz w:val="24"/>
          <w:szCs w:val="24"/>
        </w:rPr>
        <w:t xml:space="preserve"> Федерального закона № 248-ФЗ.</w:t>
      </w:r>
    </w:p>
    <w:p w:rsidR="00245B13" w:rsidRPr="00245B13" w:rsidRDefault="00245B13" w:rsidP="00245B13">
      <w:pPr>
        <w:autoSpaceDE w:val="0"/>
        <w:autoSpaceDN w:val="0"/>
        <w:adjustRightInd w:val="0"/>
        <w:spacing w:after="0" w:line="240" w:lineRule="auto"/>
        <w:ind w:firstLine="539"/>
        <w:jc w:val="both"/>
        <w:rPr>
          <w:rFonts w:ascii="Times New Roman" w:eastAsia="Calibri" w:hAnsi="Times New Roman" w:cs="Times New Roman"/>
          <w:sz w:val="24"/>
          <w:szCs w:val="24"/>
        </w:rPr>
      </w:pPr>
      <w:r w:rsidRPr="00245B13">
        <w:rPr>
          <w:rFonts w:ascii="Times New Roman" w:eastAsia="Times New Roman" w:hAnsi="Times New Roman" w:cs="Times New Roman"/>
          <w:sz w:val="24"/>
          <w:szCs w:val="24"/>
          <w:lang w:eastAsia="ru-RU"/>
        </w:rPr>
        <w:t xml:space="preserve">4.12.2. </w:t>
      </w:r>
      <w:r w:rsidRPr="00245B13">
        <w:rPr>
          <w:rFonts w:ascii="Times New Roman" w:eastAsia="Calibri" w:hAnsi="Times New Roman" w:cs="Times New Roman"/>
          <w:sz w:val="24"/>
          <w:szCs w:val="24"/>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245B13" w:rsidRPr="00245B13" w:rsidRDefault="00245B13" w:rsidP="00245B13">
      <w:pPr>
        <w:autoSpaceDE w:val="0"/>
        <w:autoSpaceDN w:val="0"/>
        <w:adjustRightInd w:val="0"/>
        <w:spacing w:after="0" w:line="240" w:lineRule="auto"/>
        <w:ind w:firstLine="539"/>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245B13">
        <w:rPr>
          <w:rFonts w:ascii="Times New Roman" w:eastAsia="Calibri" w:hAnsi="Times New Roman" w:cs="Times New Roman"/>
          <w:sz w:val="24"/>
          <w:szCs w:val="24"/>
          <w:vertAlign w:val="superscript"/>
        </w:rPr>
        <w:footnoteReference w:id="7"/>
      </w:r>
      <w:r w:rsidRPr="00245B13">
        <w:rPr>
          <w:rFonts w:ascii="Times New Roman" w:eastAsia="Calibri" w:hAnsi="Times New Roman" w:cs="Times New Roman"/>
          <w:sz w:val="24"/>
          <w:szCs w:val="24"/>
        </w:rPr>
        <w:t xml:space="preserve">. Администрация рассматривает заявление в течение десяти рабочих дней и принимает решение о </w:t>
      </w:r>
      <w:r w:rsidRPr="00245B13">
        <w:rPr>
          <w:rFonts w:ascii="Times New Roman" w:eastAsia="Calibri" w:hAnsi="Times New Roman" w:cs="Times New Roman"/>
          <w:sz w:val="24"/>
          <w:szCs w:val="24"/>
        </w:rPr>
        <w:lastRenderedPageBreak/>
        <w:t>проведении профилактического визита либо об отказе в его проведении, о чем уведомляет контролируемое лицо.</w:t>
      </w:r>
    </w:p>
    <w:p w:rsidR="00245B13" w:rsidRPr="00245B13" w:rsidRDefault="00245B13" w:rsidP="00245B13">
      <w:pPr>
        <w:autoSpaceDE w:val="0"/>
        <w:autoSpaceDN w:val="0"/>
        <w:adjustRightInd w:val="0"/>
        <w:spacing w:after="0" w:line="240" w:lineRule="auto"/>
        <w:ind w:firstLine="539"/>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245B13" w:rsidRPr="00245B13" w:rsidRDefault="00245B13" w:rsidP="00245B13">
      <w:pPr>
        <w:autoSpaceDE w:val="0"/>
        <w:autoSpaceDN w:val="0"/>
        <w:adjustRightInd w:val="0"/>
        <w:spacing w:after="0" w:line="240" w:lineRule="auto"/>
        <w:ind w:firstLine="539"/>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Решение об отказе в проведении профилактического визита принимается в следующих случаях:</w:t>
      </w:r>
    </w:p>
    <w:p w:rsidR="00245B13" w:rsidRPr="00245B13" w:rsidRDefault="00245B13" w:rsidP="00245B13">
      <w:pPr>
        <w:autoSpaceDE w:val="0"/>
        <w:autoSpaceDN w:val="0"/>
        <w:adjustRightInd w:val="0"/>
        <w:spacing w:after="0" w:line="240" w:lineRule="auto"/>
        <w:ind w:firstLine="539"/>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1) от контролируемого лица поступило уведомление об отзыве заявления;</w:t>
      </w:r>
    </w:p>
    <w:p w:rsidR="00245B13" w:rsidRPr="00245B13" w:rsidRDefault="00245B13" w:rsidP="00245B13">
      <w:pPr>
        <w:autoSpaceDE w:val="0"/>
        <w:autoSpaceDN w:val="0"/>
        <w:adjustRightInd w:val="0"/>
        <w:spacing w:after="0" w:line="240" w:lineRule="auto"/>
        <w:ind w:firstLine="539"/>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245B13" w:rsidRPr="00245B13" w:rsidRDefault="00245B13" w:rsidP="00245B13">
      <w:pPr>
        <w:autoSpaceDE w:val="0"/>
        <w:autoSpaceDN w:val="0"/>
        <w:adjustRightInd w:val="0"/>
        <w:spacing w:after="0" w:line="240" w:lineRule="auto"/>
        <w:ind w:firstLine="539"/>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3) в течение года до даты подачи заявления администрацией проведен профилактический визит по ранее поданному заявлению;</w:t>
      </w:r>
    </w:p>
    <w:p w:rsidR="00245B13" w:rsidRPr="00245B13" w:rsidRDefault="00245B13" w:rsidP="00245B13">
      <w:pPr>
        <w:autoSpaceDE w:val="0"/>
        <w:autoSpaceDN w:val="0"/>
        <w:adjustRightInd w:val="0"/>
        <w:spacing w:after="0" w:line="240" w:lineRule="auto"/>
        <w:ind w:firstLine="539"/>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245B13" w:rsidRPr="00245B13" w:rsidRDefault="00245B13" w:rsidP="00245B13">
      <w:pPr>
        <w:autoSpaceDE w:val="0"/>
        <w:autoSpaceDN w:val="0"/>
        <w:adjustRightInd w:val="0"/>
        <w:spacing w:after="0" w:line="240" w:lineRule="auto"/>
        <w:ind w:firstLine="539"/>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245B13" w:rsidRPr="00245B13" w:rsidRDefault="00245B13" w:rsidP="00245B13">
      <w:pPr>
        <w:autoSpaceDE w:val="0"/>
        <w:autoSpaceDN w:val="0"/>
        <w:adjustRightInd w:val="0"/>
        <w:spacing w:after="0" w:line="240" w:lineRule="auto"/>
        <w:ind w:firstLine="539"/>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245B13">
        <w:rPr>
          <w:rFonts w:ascii="Times New Roman" w:eastAsia="Calibri" w:hAnsi="Times New Roman" w:cs="Times New Roman"/>
          <w:sz w:val="24"/>
          <w:szCs w:val="24"/>
        </w:rPr>
        <w:t>позднее</w:t>
      </w:r>
      <w:proofErr w:type="gramEnd"/>
      <w:r w:rsidRPr="00245B13">
        <w:rPr>
          <w:rFonts w:ascii="Times New Roman" w:eastAsia="Calibri" w:hAnsi="Times New Roman" w:cs="Times New Roman"/>
          <w:sz w:val="24"/>
          <w:szCs w:val="24"/>
        </w:rPr>
        <w:t xml:space="preserve"> чем за пять рабочих дней до даты его проведения.</w:t>
      </w:r>
    </w:p>
    <w:p w:rsidR="00245B13" w:rsidRPr="00245B13" w:rsidRDefault="00245B13" w:rsidP="00245B13">
      <w:pPr>
        <w:autoSpaceDE w:val="0"/>
        <w:autoSpaceDN w:val="0"/>
        <w:adjustRightInd w:val="0"/>
        <w:spacing w:after="0" w:line="240" w:lineRule="auto"/>
        <w:ind w:firstLine="539"/>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245B13" w:rsidRPr="00245B13" w:rsidRDefault="00245B13" w:rsidP="00245B13">
      <w:pPr>
        <w:autoSpaceDE w:val="0"/>
        <w:autoSpaceDN w:val="0"/>
        <w:adjustRightInd w:val="0"/>
        <w:spacing w:after="0" w:line="240" w:lineRule="auto"/>
        <w:ind w:firstLine="539"/>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Разъяснения и рекомендации, полученные контролируемым лицом в ходе профилактического визита, носят рекомендательный характер.</w:t>
      </w:r>
    </w:p>
    <w:p w:rsidR="00245B13" w:rsidRPr="00245B13" w:rsidRDefault="00245B13" w:rsidP="00245B13">
      <w:pPr>
        <w:autoSpaceDE w:val="0"/>
        <w:autoSpaceDN w:val="0"/>
        <w:adjustRightInd w:val="0"/>
        <w:spacing w:after="0" w:line="240" w:lineRule="auto"/>
        <w:ind w:firstLine="539"/>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245B13" w:rsidRPr="00245B13" w:rsidRDefault="00245B13" w:rsidP="00245B13">
      <w:pPr>
        <w:autoSpaceDE w:val="0"/>
        <w:autoSpaceDN w:val="0"/>
        <w:adjustRightInd w:val="0"/>
        <w:spacing w:after="0" w:line="240" w:lineRule="auto"/>
        <w:ind w:firstLine="539"/>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В случае</w:t>
      </w:r>
      <w:proofErr w:type="gramStart"/>
      <w:r w:rsidRPr="00245B13">
        <w:rPr>
          <w:rFonts w:ascii="Times New Roman" w:eastAsia="Calibri" w:hAnsi="Times New Roman" w:cs="Times New Roman"/>
          <w:sz w:val="24"/>
          <w:szCs w:val="24"/>
        </w:rPr>
        <w:t>,</w:t>
      </w:r>
      <w:proofErr w:type="gramEnd"/>
      <w:r w:rsidRPr="00245B13">
        <w:rPr>
          <w:rFonts w:ascii="Times New Roman" w:eastAsia="Calibri" w:hAnsi="Times New Roman" w:cs="Times New Roman"/>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245B13" w:rsidRPr="00245B13" w:rsidRDefault="00245B13" w:rsidP="00245B13">
      <w:pPr>
        <w:autoSpaceDE w:val="0"/>
        <w:spacing w:after="0" w:line="240" w:lineRule="auto"/>
        <w:ind w:firstLine="539"/>
        <w:jc w:val="both"/>
        <w:rPr>
          <w:rFonts w:ascii="Times New Roman" w:eastAsia="Times New Roman" w:hAnsi="Times New Roman" w:cs="Times New Roman"/>
          <w:sz w:val="24"/>
          <w:szCs w:val="24"/>
          <w:lang w:eastAsia="zh-CN"/>
        </w:rPr>
      </w:pPr>
    </w:p>
    <w:p w:rsidR="00245B13" w:rsidRPr="00245B13" w:rsidRDefault="00245B13" w:rsidP="00245B13">
      <w:pPr>
        <w:autoSpaceDE w:val="0"/>
        <w:spacing w:after="0" w:line="240" w:lineRule="auto"/>
        <w:ind w:firstLine="709"/>
        <w:jc w:val="center"/>
        <w:rPr>
          <w:rFonts w:ascii="Times New Roman" w:eastAsia="Times New Roman" w:hAnsi="Times New Roman" w:cs="Times New Roman"/>
          <w:bCs/>
          <w:sz w:val="24"/>
          <w:szCs w:val="24"/>
          <w:lang w:eastAsia="zh-CN"/>
        </w:rPr>
      </w:pPr>
      <w:r w:rsidRPr="00245B13">
        <w:rPr>
          <w:rFonts w:ascii="Times New Roman" w:eastAsia="Times New Roman" w:hAnsi="Times New Roman" w:cs="Times New Roman"/>
          <w:bCs/>
          <w:sz w:val="24"/>
          <w:szCs w:val="24"/>
          <w:lang w:eastAsia="zh-CN"/>
        </w:rPr>
        <w:t>5. Порядок организации и осуществления контрольных мероприятий.</w:t>
      </w:r>
    </w:p>
    <w:p w:rsidR="00245B13" w:rsidRPr="00245B13" w:rsidRDefault="00245B13" w:rsidP="00245B13">
      <w:pPr>
        <w:autoSpaceDE w:val="0"/>
        <w:spacing w:after="0" w:line="240" w:lineRule="auto"/>
        <w:ind w:firstLine="709"/>
        <w:jc w:val="center"/>
        <w:rPr>
          <w:rFonts w:ascii="Times New Roman" w:eastAsia="Times New Roman" w:hAnsi="Times New Roman" w:cs="Times New Roman"/>
          <w:sz w:val="24"/>
          <w:szCs w:val="24"/>
          <w:lang w:eastAsia="zh-CN"/>
        </w:rPr>
      </w:pPr>
      <w:r w:rsidRPr="00245B13">
        <w:rPr>
          <w:rFonts w:ascii="Times New Roman" w:eastAsia="Times New Roman" w:hAnsi="Times New Roman" w:cs="Times New Roman"/>
          <w:bCs/>
          <w:sz w:val="24"/>
          <w:szCs w:val="24"/>
          <w:lang w:eastAsia="zh-CN"/>
        </w:rPr>
        <w:t xml:space="preserve"> </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5.1.1. При взаимодействии с контролируемыми лицами:</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а) инспекционный визит;</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б) рейдовый осмотр;</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в) документарная проверка;</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г) выездная проверка.</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5.1.2. Без взаимодействия с контролируемыми лицами:</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proofErr w:type="gramStart"/>
      <w:r w:rsidRPr="00245B13">
        <w:rPr>
          <w:rFonts w:ascii="Times New Roman" w:eastAsia="Times New Roman" w:hAnsi="Times New Roman" w:cs="Times New Roman"/>
          <w:sz w:val="24"/>
          <w:szCs w:val="24"/>
          <w:lang w:eastAsia="zh-CN"/>
        </w:rPr>
        <w:t xml:space="preserve">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245B13">
        <w:rPr>
          <w:rFonts w:ascii="Times New Roman" w:eastAsia="Times New Roman" w:hAnsi="Times New Roman" w:cs="Times New Roman"/>
          <w:sz w:val="24"/>
          <w:szCs w:val="24"/>
          <w:shd w:val="clear" w:color="auto" w:fill="FFFFFF"/>
          <w:lang w:eastAsia="zh-CN"/>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245B13">
        <w:rPr>
          <w:rFonts w:ascii="Times New Roman" w:eastAsia="Times New Roman" w:hAnsi="Times New Roman" w:cs="Times New Roman"/>
          <w:sz w:val="24"/>
          <w:szCs w:val="24"/>
          <w:shd w:val="clear" w:color="auto" w:fill="FFFFFF"/>
          <w:lang w:eastAsia="zh-CN"/>
        </w:rPr>
        <w:t xml:space="preserve"> работающих в </w:t>
      </w:r>
      <w:r w:rsidRPr="00245B13">
        <w:rPr>
          <w:rFonts w:ascii="Times New Roman" w:eastAsia="Times New Roman" w:hAnsi="Times New Roman" w:cs="Times New Roman"/>
          <w:sz w:val="24"/>
          <w:szCs w:val="24"/>
          <w:shd w:val="clear" w:color="auto" w:fill="FFFFFF"/>
          <w:lang w:eastAsia="zh-CN"/>
        </w:rPr>
        <w:lastRenderedPageBreak/>
        <w:t>автоматическом режиме технических средств фиксации правонарушений, имеющих функции фото- и киносъемки, видеозаписи</w:t>
      </w:r>
      <w:r w:rsidRPr="00245B13">
        <w:rPr>
          <w:rFonts w:ascii="Times New Roman" w:eastAsia="Times New Roman" w:hAnsi="Times New Roman" w:cs="Times New Roman"/>
          <w:sz w:val="24"/>
          <w:szCs w:val="24"/>
          <w:lang w:eastAsia="zh-CN"/>
        </w:rPr>
        <w:t>);</w:t>
      </w:r>
    </w:p>
    <w:p w:rsidR="00245B13" w:rsidRPr="00245B13" w:rsidRDefault="00245B13" w:rsidP="00245B13">
      <w:pPr>
        <w:autoSpaceDE w:val="0"/>
        <w:spacing w:after="0" w:line="240" w:lineRule="auto"/>
        <w:ind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б) выездное обследование (посредством осмотра, инструментального обследования (с применением видеозаписи), испытания, экспертизы).</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Times New Roman" w:hAnsi="Times New Roman" w:cs="Times New Roman"/>
          <w:sz w:val="24"/>
          <w:szCs w:val="24"/>
          <w:lang w:eastAsia="ru-RU"/>
        </w:rPr>
        <w:t xml:space="preserve">5.2. В соответствии с частью 2 статьи 61 Федерального закона № 248-ФЗ и пунктом 11 (3) постановления Правительства РФ от </w:t>
      </w:r>
      <w:r w:rsidRPr="00245B13">
        <w:rPr>
          <w:rFonts w:ascii="Times New Roman" w:eastAsia="Calibri" w:hAnsi="Times New Roman" w:cs="Times New Roman"/>
          <w:sz w:val="24"/>
          <w:szCs w:val="24"/>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 </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Times New Roman" w:hAnsi="Times New Roman" w:cs="Times New Roman"/>
          <w:sz w:val="24"/>
          <w:szCs w:val="24"/>
          <w:lang w:eastAsia="ru-RU"/>
        </w:rPr>
        <w:t xml:space="preserve">5.3. </w:t>
      </w:r>
      <w:r w:rsidRPr="00245B13">
        <w:rPr>
          <w:rFonts w:ascii="Times New Roman" w:eastAsia="Calibri" w:hAnsi="Times New Roman" w:cs="Times New Roman"/>
          <w:sz w:val="24"/>
          <w:szCs w:val="24"/>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В случае</w:t>
      </w:r>
      <w:proofErr w:type="gramStart"/>
      <w:r w:rsidRPr="00245B13">
        <w:rPr>
          <w:rFonts w:ascii="Times New Roman" w:eastAsia="Calibri" w:hAnsi="Times New Roman" w:cs="Times New Roman"/>
          <w:sz w:val="24"/>
          <w:szCs w:val="24"/>
        </w:rPr>
        <w:t>,</w:t>
      </w:r>
      <w:proofErr w:type="gramEnd"/>
      <w:r w:rsidRPr="00245B13">
        <w:rPr>
          <w:rFonts w:ascii="Times New Roman" w:eastAsia="Calibri" w:hAnsi="Times New Roman" w:cs="Times New Roman"/>
          <w:sz w:val="24"/>
          <w:szCs w:val="24"/>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Times New Roman" w:hAnsi="Times New Roman" w:cs="Times New Roman"/>
          <w:sz w:val="24"/>
          <w:szCs w:val="24"/>
          <w:lang w:eastAsia="ru-RU"/>
        </w:rPr>
        <w:t xml:space="preserve">5.4. </w:t>
      </w:r>
      <w:proofErr w:type="gramStart"/>
      <w:r w:rsidRPr="00245B13">
        <w:rPr>
          <w:rFonts w:ascii="Times New Roman" w:eastAsia="Calibri" w:hAnsi="Times New Roman" w:cs="Times New Roman"/>
          <w:sz w:val="24"/>
          <w:szCs w:val="24"/>
        </w:rPr>
        <w:t xml:space="preserve">Администрация при поступлении сведений, предусмотренных </w:t>
      </w:r>
      <w:hyperlink r:id="rId61" w:history="1">
        <w:r w:rsidRPr="00245B13">
          <w:rPr>
            <w:rFonts w:ascii="Times New Roman" w:eastAsia="Calibri" w:hAnsi="Times New Roman" w:cs="Times New Roman"/>
            <w:sz w:val="24"/>
            <w:szCs w:val="24"/>
          </w:rPr>
          <w:t>частью 1 статьи 60</w:t>
        </w:r>
      </w:hyperlink>
      <w:r w:rsidRPr="00245B13">
        <w:rPr>
          <w:rFonts w:ascii="Times New Roman" w:eastAsia="Calibri" w:hAnsi="Times New Roman" w:cs="Times New Roman"/>
          <w:sz w:val="24"/>
          <w:szCs w:val="24"/>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Pr="00245B13">
        <w:rPr>
          <w:rFonts w:ascii="Times New Roman" w:eastAsia="Calibri" w:hAnsi="Times New Roman" w:cs="Times New Roman"/>
          <w:sz w:val="24"/>
          <w:szCs w:val="24"/>
        </w:rPr>
        <w:t xml:space="preserve">, </w:t>
      </w:r>
      <w:proofErr w:type="gramStart"/>
      <w:r w:rsidRPr="00245B13">
        <w:rPr>
          <w:rFonts w:ascii="Times New Roman" w:eastAsia="Calibri" w:hAnsi="Times New Roman" w:cs="Times New Roman"/>
          <w:sz w:val="24"/>
          <w:szCs w:val="24"/>
        </w:rPr>
        <w:t>предусмотренных</w:t>
      </w:r>
      <w:proofErr w:type="gramEnd"/>
      <w:r w:rsidRPr="00245B13">
        <w:rPr>
          <w:rFonts w:ascii="Times New Roman" w:eastAsia="Calibri" w:hAnsi="Times New Roman" w:cs="Times New Roman"/>
          <w:sz w:val="24"/>
          <w:szCs w:val="24"/>
        </w:rPr>
        <w:t xml:space="preserve"> </w:t>
      </w:r>
      <w:hyperlink r:id="rId62" w:history="1">
        <w:r w:rsidRPr="00245B13">
          <w:rPr>
            <w:rFonts w:ascii="Times New Roman" w:eastAsia="Calibri" w:hAnsi="Times New Roman" w:cs="Times New Roman"/>
            <w:sz w:val="24"/>
            <w:szCs w:val="24"/>
          </w:rPr>
          <w:t>частью 5</w:t>
        </w:r>
      </w:hyperlink>
      <w:r w:rsidRPr="00245B13">
        <w:rPr>
          <w:rFonts w:ascii="Times New Roman" w:eastAsia="Calibri" w:hAnsi="Times New Roman" w:cs="Times New Roman"/>
          <w:sz w:val="24"/>
          <w:szCs w:val="24"/>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Times New Roman" w:hAnsi="Times New Roman" w:cs="Times New Roman"/>
          <w:sz w:val="24"/>
          <w:szCs w:val="24"/>
          <w:lang w:eastAsia="ru-RU"/>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245B13">
        <w:rPr>
          <w:rFonts w:ascii="Times New Roman" w:eastAsia="Calibri" w:hAnsi="Times New Roman" w:cs="Times New Roman"/>
          <w:sz w:val="24"/>
          <w:szCs w:val="24"/>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245B13" w:rsidRPr="00245B13" w:rsidRDefault="00245B13" w:rsidP="00245B13">
      <w:pPr>
        <w:autoSpaceDE w:val="0"/>
        <w:spacing w:after="0" w:line="240" w:lineRule="auto"/>
        <w:ind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В ходе инспекционного визита могут совершаться следующие контрольные действия:</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1) осмотр,</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2) опрос, </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4) получение письменных объяснений, </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5) инструментальное обследование.</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lastRenderedPageBreak/>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63" w:history="1">
        <w:r w:rsidRPr="00245B13">
          <w:rPr>
            <w:rFonts w:ascii="Times New Roman" w:eastAsia="Calibri" w:hAnsi="Times New Roman" w:cs="Times New Roman"/>
            <w:sz w:val="24"/>
            <w:szCs w:val="24"/>
          </w:rPr>
          <w:t>пунктами 3</w:t>
        </w:r>
      </w:hyperlink>
      <w:r w:rsidRPr="00245B13">
        <w:rPr>
          <w:rFonts w:ascii="Times New Roman" w:eastAsia="Calibri" w:hAnsi="Times New Roman" w:cs="Times New Roman"/>
          <w:sz w:val="24"/>
          <w:szCs w:val="24"/>
        </w:rPr>
        <w:t xml:space="preserve">, </w:t>
      </w:r>
      <w:hyperlink r:id="rId64" w:history="1">
        <w:r w:rsidRPr="00245B13">
          <w:rPr>
            <w:rFonts w:ascii="Times New Roman" w:eastAsia="Calibri" w:hAnsi="Times New Roman" w:cs="Times New Roman"/>
            <w:sz w:val="24"/>
            <w:szCs w:val="24"/>
          </w:rPr>
          <w:t>4</w:t>
        </w:r>
      </w:hyperlink>
      <w:hyperlink r:id="rId65" w:history="1">
        <w:r w:rsidRPr="00245B13">
          <w:rPr>
            <w:rFonts w:ascii="Times New Roman" w:eastAsia="Calibri" w:hAnsi="Times New Roman" w:cs="Times New Roman"/>
            <w:sz w:val="24"/>
            <w:szCs w:val="24"/>
          </w:rPr>
          <w:t xml:space="preserve"> части 1</w:t>
        </w:r>
      </w:hyperlink>
      <w:r w:rsidRPr="00245B13">
        <w:rPr>
          <w:rFonts w:ascii="Times New Roman" w:eastAsia="Calibri" w:hAnsi="Times New Roman" w:cs="Times New Roman"/>
          <w:sz w:val="24"/>
          <w:szCs w:val="24"/>
        </w:rPr>
        <w:t xml:space="preserve"> </w:t>
      </w:r>
      <w:r w:rsidRPr="00245B13">
        <w:rPr>
          <w:rFonts w:ascii="Times New Roman" w:eastAsia="Calibri" w:hAnsi="Times New Roman" w:cs="Times New Roman"/>
          <w:color w:val="FF0000"/>
          <w:sz w:val="24"/>
          <w:szCs w:val="24"/>
        </w:rPr>
        <w:t>статьи 57</w:t>
      </w:r>
      <w:r w:rsidRPr="00245B13">
        <w:rPr>
          <w:rFonts w:ascii="Times New Roman" w:eastAsia="Calibri" w:hAnsi="Times New Roman" w:cs="Times New Roman"/>
          <w:sz w:val="24"/>
          <w:szCs w:val="24"/>
        </w:rPr>
        <w:t xml:space="preserve">, </w:t>
      </w:r>
      <w:hyperlink r:id="rId66" w:history="1">
        <w:r w:rsidRPr="00245B13">
          <w:rPr>
            <w:rFonts w:ascii="Times New Roman" w:eastAsia="Calibri" w:hAnsi="Times New Roman" w:cs="Times New Roman"/>
            <w:sz w:val="24"/>
            <w:szCs w:val="24"/>
          </w:rPr>
          <w:t>частью 12 статьи 66</w:t>
        </w:r>
      </w:hyperlink>
      <w:r w:rsidRPr="00245B13">
        <w:rPr>
          <w:rFonts w:ascii="Times New Roman" w:eastAsia="Calibri" w:hAnsi="Times New Roman" w:cs="Times New Roman"/>
          <w:sz w:val="24"/>
          <w:szCs w:val="24"/>
        </w:rPr>
        <w:t xml:space="preserve"> Федерального закона № 248-ФЗ.</w:t>
      </w:r>
    </w:p>
    <w:p w:rsidR="00245B13" w:rsidRPr="00245B13" w:rsidRDefault="00245B13" w:rsidP="00245B13">
      <w:pPr>
        <w:tabs>
          <w:tab w:val="left" w:pos="1134"/>
        </w:tabs>
        <w:autoSpaceDE w:val="0"/>
        <w:spacing w:after="0" w:line="240" w:lineRule="auto"/>
        <w:ind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245B13" w:rsidRPr="00245B13" w:rsidRDefault="00245B13" w:rsidP="00245B13">
      <w:pPr>
        <w:tabs>
          <w:tab w:val="left" w:pos="1134"/>
        </w:tabs>
        <w:autoSpaceDE w:val="0"/>
        <w:spacing w:after="0" w:line="240" w:lineRule="auto"/>
        <w:ind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В ходе рейдового осмотра могут проводиться следующие контрольные  действия:</w:t>
      </w:r>
    </w:p>
    <w:p w:rsidR="00245B13" w:rsidRPr="00245B13" w:rsidRDefault="00245B13" w:rsidP="00245B13">
      <w:pPr>
        <w:numPr>
          <w:ilvl w:val="0"/>
          <w:numId w:val="10"/>
        </w:numPr>
        <w:tabs>
          <w:tab w:val="left" w:pos="1134"/>
        </w:tabs>
        <w:autoSpaceDE w:val="0"/>
        <w:spacing w:after="0" w:line="240" w:lineRule="auto"/>
        <w:ind w:left="0"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осмотр;</w:t>
      </w:r>
    </w:p>
    <w:p w:rsidR="00245B13" w:rsidRPr="00245B13" w:rsidRDefault="00245B13" w:rsidP="00245B13">
      <w:pPr>
        <w:numPr>
          <w:ilvl w:val="0"/>
          <w:numId w:val="10"/>
        </w:numPr>
        <w:tabs>
          <w:tab w:val="left" w:pos="1134"/>
        </w:tabs>
        <w:autoSpaceDE w:val="0"/>
        <w:spacing w:after="0" w:line="240" w:lineRule="auto"/>
        <w:ind w:left="0"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опрос;</w:t>
      </w:r>
    </w:p>
    <w:p w:rsidR="00245B13" w:rsidRPr="00245B13" w:rsidRDefault="00245B13" w:rsidP="00245B13">
      <w:pPr>
        <w:numPr>
          <w:ilvl w:val="0"/>
          <w:numId w:val="10"/>
        </w:numPr>
        <w:tabs>
          <w:tab w:val="left" w:pos="1134"/>
        </w:tabs>
        <w:autoSpaceDE w:val="0"/>
        <w:spacing w:after="0" w:line="240" w:lineRule="auto"/>
        <w:ind w:left="0"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получение письменных объяснений, </w:t>
      </w:r>
    </w:p>
    <w:p w:rsidR="00245B13" w:rsidRPr="00245B13" w:rsidRDefault="00245B13" w:rsidP="00245B13">
      <w:pPr>
        <w:numPr>
          <w:ilvl w:val="0"/>
          <w:numId w:val="10"/>
        </w:numPr>
        <w:tabs>
          <w:tab w:val="left" w:pos="1134"/>
        </w:tabs>
        <w:autoSpaceDE w:val="0"/>
        <w:spacing w:after="0" w:line="240" w:lineRule="auto"/>
        <w:ind w:left="0"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245B13" w:rsidRPr="00245B13" w:rsidRDefault="00245B13" w:rsidP="00245B13">
      <w:pPr>
        <w:numPr>
          <w:ilvl w:val="0"/>
          <w:numId w:val="10"/>
        </w:numPr>
        <w:tabs>
          <w:tab w:val="left" w:pos="1134"/>
        </w:tabs>
        <w:autoSpaceDE w:val="0"/>
        <w:spacing w:after="0" w:line="240" w:lineRule="auto"/>
        <w:ind w:left="0"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инструментальное обследование; </w:t>
      </w:r>
    </w:p>
    <w:p w:rsidR="00245B13" w:rsidRPr="00245B13" w:rsidRDefault="00245B13" w:rsidP="00245B13">
      <w:pPr>
        <w:numPr>
          <w:ilvl w:val="0"/>
          <w:numId w:val="10"/>
        </w:numPr>
        <w:tabs>
          <w:tab w:val="left" w:pos="1134"/>
        </w:tabs>
        <w:autoSpaceDE w:val="0"/>
        <w:spacing w:after="0" w:line="240" w:lineRule="auto"/>
        <w:ind w:left="0"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экспертиза;</w:t>
      </w:r>
    </w:p>
    <w:p w:rsidR="00245B13" w:rsidRPr="00245B13" w:rsidRDefault="00245B13" w:rsidP="00245B13">
      <w:pPr>
        <w:numPr>
          <w:ilvl w:val="0"/>
          <w:numId w:val="10"/>
        </w:numPr>
        <w:tabs>
          <w:tab w:val="left" w:pos="1134"/>
        </w:tabs>
        <w:autoSpaceDE w:val="0"/>
        <w:spacing w:after="0" w:line="240" w:lineRule="auto"/>
        <w:ind w:left="0"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досмотр. </w:t>
      </w:r>
    </w:p>
    <w:p w:rsidR="00245B13" w:rsidRPr="00245B13" w:rsidRDefault="00245B13" w:rsidP="00245B13">
      <w:pPr>
        <w:tabs>
          <w:tab w:val="left" w:pos="1134"/>
        </w:tabs>
        <w:autoSpaceDE w:val="0"/>
        <w:spacing w:after="0" w:line="240" w:lineRule="auto"/>
        <w:ind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245B13" w:rsidRPr="00245B13" w:rsidRDefault="00245B13" w:rsidP="00245B13">
      <w:pPr>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Times New Roman" w:hAnsi="Times New Roman" w:cs="Times New Roman"/>
          <w:sz w:val="24"/>
          <w:szCs w:val="24"/>
          <w:lang w:eastAsia="ru-RU"/>
        </w:rPr>
        <w:t xml:space="preserve"> </w:t>
      </w:r>
      <w:r w:rsidRPr="00245B13">
        <w:rPr>
          <w:rFonts w:ascii="Times New Roman" w:eastAsia="Calibri" w:hAnsi="Times New Roman" w:cs="Times New Roman"/>
          <w:sz w:val="24"/>
          <w:szCs w:val="24"/>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67" w:history="1">
        <w:r w:rsidRPr="00245B13">
          <w:rPr>
            <w:rFonts w:ascii="Times New Roman" w:eastAsia="Calibri" w:hAnsi="Times New Roman" w:cs="Times New Roman"/>
            <w:sz w:val="24"/>
            <w:szCs w:val="24"/>
          </w:rPr>
          <w:t>пунктами 3</w:t>
        </w:r>
      </w:hyperlink>
      <w:r w:rsidRPr="00245B13">
        <w:rPr>
          <w:rFonts w:ascii="Times New Roman" w:eastAsia="Calibri" w:hAnsi="Times New Roman" w:cs="Times New Roman"/>
          <w:sz w:val="24"/>
          <w:szCs w:val="24"/>
        </w:rPr>
        <w:t xml:space="preserve">, </w:t>
      </w:r>
      <w:hyperlink r:id="rId68" w:history="1">
        <w:r w:rsidRPr="00245B13">
          <w:rPr>
            <w:rFonts w:ascii="Times New Roman" w:eastAsia="Calibri" w:hAnsi="Times New Roman" w:cs="Times New Roman"/>
            <w:sz w:val="24"/>
            <w:szCs w:val="24"/>
          </w:rPr>
          <w:t>4</w:t>
        </w:r>
      </w:hyperlink>
      <w:hyperlink r:id="rId69" w:history="1">
        <w:r w:rsidRPr="00245B13">
          <w:rPr>
            <w:rFonts w:ascii="Times New Roman" w:eastAsia="Calibri" w:hAnsi="Times New Roman" w:cs="Times New Roman"/>
            <w:sz w:val="24"/>
            <w:szCs w:val="24"/>
          </w:rPr>
          <w:t xml:space="preserve"> части 1</w:t>
        </w:r>
      </w:hyperlink>
      <w:r w:rsidRPr="00245B13">
        <w:rPr>
          <w:rFonts w:ascii="Times New Roman" w:eastAsia="Calibri" w:hAnsi="Times New Roman" w:cs="Times New Roman"/>
          <w:sz w:val="24"/>
          <w:szCs w:val="24"/>
        </w:rPr>
        <w:t xml:space="preserve"> </w:t>
      </w:r>
      <w:r w:rsidRPr="00245B13">
        <w:rPr>
          <w:rFonts w:ascii="Times New Roman" w:eastAsia="Calibri" w:hAnsi="Times New Roman" w:cs="Times New Roman"/>
          <w:color w:val="FF0000"/>
          <w:sz w:val="24"/>
          <w:szCs w:val="24"/>
        </w:rPr>
        <w:t>статьи 57</w:t>
      </w:r>
      <w:r w:rsidRPr="00245B13">
        <w:rPr>
          <w:rFonts w:ascii="Times New Roman" w:eastAsia="Calibri" w:hAnsi="Times New Roman" w:cs="Times New Roman"/>
          <w:sz w:val="24"/>
          <w:szCs w:val="24"/>
        </w:rPr>
        <w:t xml:space="preserve">, </w:t>
      </w:r>
      <w:hyperlink r:id="rId70" w:history="1">
        <w:r w:rsidRPr="00245B13">
          <w:rPr>
            <w:rFonts w:ascii="Times New Roman" w:eastAsia="Calibri" w:hAnsi="Times New Roman" w:cs="Times New Roman"/>
            <w:sz w:val="24"/>
            <w:szCs w:val="24"/>
          </w:rPr>
          <w:t>частью 12 статьи 66</w:t>
        </w:r>
      </w:hyperlink>
      <w:r w:rsidRPr="00245B13">
        <w:rPr>
          <w:rFonts w:ascii="Times New Roman" w:eastAsia="Calibri" w:hAnsi="Times New Roman" w:cs="Times New Roman"/>
          <w:sz w:val="24"/>
          <w:szCs w:val="24"/>
        </w:rPr>
        <w:t xml:space="preserve"> Федерального закона № 248-ФЗ.</w:t>
      </w:r>
    </w:p>
    <w:p w:rsidR="00245B13" w:rsidRPr="00245B13" w:rsidRDefault="00245B13" w:rsidP="00245B13">
      <w:pPr>
        <w:tabs>
          <w:tab w:val="left" w:pos="1134"/>
        </w:tabs>
        <w:autoSpaceDE w:val="0"/>
        <w:spacing w:after="0" w:line="240" w:lineRule="auto"/>
        <w:ind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5.8. Документарная проверка осуществляется в порядке, установленном статьей 72 Федерального закона № 248-ФЗ.  </w:t>
      </w:r>
    </w:p>
    <w:p w:rsidR="00245B13" w:rsidRPr="00245B13" w:rsidRDefault="00245B13" w:rsidP="00245B13">
      <w:pPr>
        <w:tabs>
          <w:tab w:val="left" w:pos="1134"/>
        </w:tabs>
        <w:autoSpaceDE w:val="0"/>
        <w:spacing w:after="0" w:line="240" w:lineRule="auto"/>
        <w:ind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В ходе документарной проверки могут совершаться следующие контрольные действия:</w:t>
      </w:r>
    </w:p>
    <w:p w:rsidR="00245B13" w:rsidRPr="00245B13" w:rsidRDefault="00245B13" w:rsidP="00245B13">
      <w:pPr>
        <w:numPr>
          <w:ilvl w:val="0"/>
          <w:numId w:val="11"/>
        </w:numPr>
        <w:tabs>
          <w:tab w:val="left" w:pos="1134"/>
        </w:tabs>
        <w:autoSpaceDE w:val="0"/>
        <w:spacing w:after="0" w:line="240" w:lineRule="auto"/>
        <w:ind w:left="0"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получение письменных объяснений;</w:t>
      </w:r>
    </w:p>
    <w:p w:rsidR="00245B13" w:rsidRPr="00245B13" w:rsidRDefault="00245B13" w:rsidP="00245B13">
      <w:pPr>
        <w:numPr>
          <w:ilvl w:val="0"/>
          <w:numId w:val="11"/>
        </w:numPr>
        <w:tabs>
          <w:tab w:val="left" w:pos="1134"/>
        </w:tabs>
        <w:autoSpaceDE w:val="0"/>
        <w:spacing w:after="0" w:line="240" w:lineRule="auto"/>
        <w:ind w:left="0"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истребование документов;</w:t>
      </w:r>
    </w:p>
    <w:p w:rsidR="00245B13" w:rsidRPr="00245B13" w:rsidRDefault="00245B13" w:rsidP="00245B13">
      <w:pPr>
        <w:numPr>
          <w:ilvl w:val="0"/>
          <w:numId w:val="11"/>
        </w:numPr>
        <w:tabs>
          <w:tab w:val="left" w:pos="1134"/>
        </w:tabs>
        <w:autoSpaceDE w:val="0"/>
        <w:spacing w:after="0" w:line="240" w:lineRule="auto"/>
        <w:ind w:left="0"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экспертиза. </w:t>
      </w:r>
    </w:p>
    <w:p w:rsidR="00245B13" w:rsidRPr="00245B13" w:rsidRDefault="00245B13" w:rsidP="00245B13">
      <w:pPr>
        <w:tabs>
          <w:tab w:val="left" w:pos="1134"/>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Срок проведения документарной проверки не может превышать десять рабочих дней. </w:t>
      </w:r>
      <w:proofErr w:type="gramStart"/>
      <w:r w:rsidRPr="00245B13">
        <w:rPr>
          <w:rFonts w:ascii="Times New Roman" w:eastAsia="Calibri" w:hAnsi="Times New Roman" w:cs="Times New Roman"/>
          <w:sz w:val="24"/>
          <w:szCs w:val="24"/>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245B13">
        <w:rPr>
          <w:rFonts w:ascii="Times New Roman" w:eastAsia="Calibri" w:hAnsi="Times New Roman" w:cs="Times New Roman"/>
          <w:sz w:val="24"/>
          <w:szCs w:val="24"/>
        </w:rPr>
        <w:t xml:space="preserve"> </w:t>
      </w:r>
      <w:proofErr w:type="gramStart"/>
      <w:r w:rsidRPr="00245B13">
        <w:rPr>
          <w:rFonts w:ascii="Times New Roman" w:eastAsia="Calibri" w:hAnsi="Times New Roman" w:cs="Times New Roman"/>
          <w:sz w:val="24"/>
          <w:szCs w:val="24"/>
        </w:rPr>
        <w:t xml:space="preserve">у администрации документах и (или) полученным при осуществлении </w:t>
      </w:r>
      <w:r w:rsidRPr="00245B13">
        <w:rPr>
          <w:rFonts w:ascii="Times New Roman" w:eastAsia="Times New Roman" w:hAnsi="Times New Roman" w:cs="Times New Roman"/>
          <w:sz w:val="24"/>
          <w:szCs w:val="24"/>
          <w:lang w:eastAsia="ru-RU"/>
        </w:rPr>
        <w:t>муниципального контроля в сфере благоустройства</w:t>
      </w:r>
      <w:r w:rsidRPr="00245B13">
        <w:rPr>
          <w:rFonts w:ascii="Times New Roman" w:eastAsia="Calibri" w:hAnsi="Times New Roman" w:cs="Times New Roman"/>
          <w:sz w:val="24"/>
          <w:szCs w:val="24"/>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245B13" w:rsidRPr="00245B13" w:rsidRDefault="00245B13" w:rsidP="00245B13">
      <w:pPr>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71" w:history="1">
        <w:r w:rsidRPr="00245B13">
          <w:rPr>
            <w:rFonts w:ascii="Times New Roman" w:eastAsia="Calibri" w:hAnsi="Times New Roman" w:cs="Times New Roman"/>
            <w:sz w:val="24"/>
            <w:szCs w:val="24"/>
          </w:rPr>
          <w:t>пунктами 3</w:t>
        </w:r>
      </w:hyperlink>
      <w:r w:rsidRPr="00245B13">
        <w:rPr>
          <w:rFonts w:ascii="Times New Roman" w:eastAsia="Calibri" w:hAnsi="Times New Roman" w:cs="Times New Roman"/>
          <w:sz w:val="24"/>
          <w:szCs w:val="24"/>
        </w:rPr>
        <w:t xml:space="preserve">, </w:t>
      </w:r>
      <w:hyperlink r:id="rId72" w:history="1">
        <w:r w:rsidRPr="00245B13">
          <w:rPr>
            <w:rFonts w:ascii="Times New Roman" w:eastAsia="Calibri" w:hAnsi="Times New Roman" w:cs="Times New Roman"/>
            <w:sz w:val="24"/>
            <w:szCs w:val="24"/>
          </w:rPr>
          <w:t>4</w:t>
        </w:r>
      </w:hyperlink>
      <w:hyperlink r:id="rId73" w:history="1">
        <w:r w:rsidRPr="00245B13">
          <w:rPr>
            <w:rFonts w:ascii="Times New Roman" w:eastAsia="Calibri" w:hAnsi="Times New Roman" w:cs="Times New Roman"/>
            <w:sz w:val="24"/>
            <w:szCs w:val="24"/>
          </w:rPr>
          <w:t xml:space="preserve"> части 1 статьи 57</w:t>
        </w:r>
      </w:hyperlink>
      <w:r w:rsidRPr="00245B13">
        <w:rPr>
          <w:rFonts w:ascii="Times New Roman" w:eastAsia="Calibri" w:hAnsi="Times New Roman" w:cs="Times New Roman"/>
          <w:sz w:val="24"/>
          <w:szCs w:val="24"/>
        </w:rPr>
        <w:t xml:space="preserve"> Федерального закона № 248-ФЗ.</w:t>
      </w:r>
    </w:p>
    <w:p w:rsidR="00245B13" w:rsidRPr="00245B13" w:rsidRDefault="00245B13" w:rsidP="00245B13">
      <w:pPr>
        <w:tabs>
          <w:tab w:val="left" w:pos="1134"/>
        </w:tabs>
        <w:autoSpaceDE w:val="0"/>
        <w:spacing w:after="0" w:line="240" w:lineRule="auto"/>
        <w:ind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245B13" w:rsidRPr="00245B13" w:rsidRDefault="00245B13" w:rsidP="00245B13">
      <w:pPr>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lastRenderedPageBreak/>
        <w:t>Выездная проверка проводится в случае, если не представляется возможным:</w:t>
      </w:r>
    </w:p>
    <w:p w:rsidR="00245B13" w:rsidRPr="00245B13" w:rsidRDefault="00245B13" w:rsidP="00245B13">
      <w:pPr>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245B13" w:rsidRPr="00245B13" w:rsidRDefault="00245B13" w:rsidP="00245B13">
      <w:pPr>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245B13">
        <w:rPr>
          <w:rFonts w:ascii="Times New Roman" w:eastAsia="Calibri" w:hAnsi="Times New Roman" w:cs="Times New Roman"/>
          <w:sz w:val="24"/>
          <w:szCs w:val="24"/>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74" w:history="1">
        <w:r w:rsidRPr="00245B13">
          <w:rPr>
            <w:rFonts w:ascii="Times New Roman" w:eastAsia="Calibri" w:hAnsi="Times New Roman" w:cs="Times New Roman"/>
            <w:sz w:val="24"/>
            <w:szCs w:val="24"/>
          </w:rPr>
          <w:t>части 2</w:t>
        </w:r>
      </w:hyperlink>
      <w:r w:rsidRPr="00245B13">
        <w:rPr>
          <w:rFonts w:ascii="Times New Roman" w:eastAsia="Calibri" w:hAnsi="Times New Roman" w:cs="Times New Roman"/>
          <w:sz w:val="24"/>
          <w:szCs w:val="24"/>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245B13" w:rsidRPr="00245B13" w:rsidRDefault="00245B13" w:rsidP="00245B13">
      <w:pPr>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75" w:history="1">
        <w:r w:rsidRPr="00245B13">
          <w:rPr>
            <w:rFonts w:ascii="Times New Roman" w:eastAsia="Calibri" w:hAnsi="Times New Roman" w:cs="Times New Roman"/>
            <w:sz w:val="24"/>
            <w:szCs w:val="24"/>
          </w:rPr>
          <w:t>пунктами 3</w:t>
        </w:r>
      </w:hyperlink>
      <w:r w:rsidRPr="00245B13">
        <w:rPr>
          <w:rFonts w:ascii="Times New Roman" w:eastAsia="Calibri" w:hAnsi="Times New Roman" w:cs="Times New Roman"/>
          <w:sz w:val="24"/>
          <w:szCs w:val="24"/>
        </w:rPr>
        <w:t xml:space="preserve">, </w:t>
      </w:r>
      <w:hyperlink r:id="rId76" w:history="1">
        <w:r w:rsidRPr="00245B13">
          <w:rPr>
            <w:rFonts w:ascii="Times New Roman" w:eastAsia="Calibri" w:hAnsi="Times New Roman" w:cs="Times New Roman"/>
            <w:sz w:val="24"/>
            <w:szCs w:val="24"/>
          </w:rPr>
          <w:t>4</w:t>
        </w:r>
      </w:hyperlink>
      <w:hyperlink r:id="rId77" w:history="1">
        <w:r w:rsidRPr="00245B13">
          <w:rPr>
            <w:rFonts w:ascii="Times New Roman" w:eastAsia="Calibri" w:hAnsi="Times New Roman" w:cs="Times New Roman"/>
            <w:sz w:val="24"/>
            <w:szCs w:val="24"/>
          </w:rPr>
          <w:t xml:space="preserve"> части 1</w:t>
        </w:r>
      </w:hyperlink>
      <w:r w:rsidRPr="00245B13">
        <w:rPr>
          <w:rFonts w:ascii="Times New Roman" w:eastAsia="Calibri" w:hAnsi="Times New Roman" w:cs="Times New Roman"/>
          <w:sz w:val="24"/>
          <w:szCs w:val="24"/>
        </w:rPr>
        <w:t xml:space="preserve"> </w:t>
      </w:r>
      <w:hyperlink r:id="rId78" w:history="1">
        <w:r w:rsidRPr="00245B13">
          <w:rPr>
            <w:rFonts w:ascii="Times New Roman" w:eastAsia="Calibri" w:hAnsi="Times New Roman" w:cs="Times New Roman"/>
            <w:sz w:val="24"/>
            <w:szCs w:val="24"/>
          </w:rPr>
          <w:t xml:space="preserve"> статьи 57</w:t>
        </w:r>
      </w:hyperlink>
      <w:r w:rsidRPr="00245B13">
        <w:rPr>
          <w:rFonts w:ascii="Times New Roman" w:eastAsia="Calibri" w:hAnsi="Times New Roman" w:cs="Times New Roman"/>
          <w:sz w:val="24"/>
          <w:szCs w:val="24"/>
        </w:rPr>
        <w:t xml:space="preserve"> и </w:t>
      </w:r>
      <w:hyperlink r:id="rId79" w:history="1">
        <w:r w:rsidRPr="00245B13">
          <w:rPr>
            <w:rFonts w:ascii="Times New Roman" w:eastAsia="Calibri" w:hAnsi="Times New Roman" w:cs="Times New Roman"/>
            <w:sz w:val="24"/>
            <w:szCs w:val="24"/>
          </w:rPr>
          <w:t>частью 12</w:t>
        </w:r>
      </w:hyperlink>
      <w:hyperlink r:id="rId80" w:history="1">
        <w:r w:rsidRPr="00245B13">
          <w:rPr>
            <w:rFonts w:ascii="Times New Roman" w:eastAsia="Calibri" w:hAnsi="Times New Roman" w:cs="Times New Roman"/>
            <w:sz w:val="24"/>
            <w:szCs w:val="24"/>
          </w:rPr>
          <w:t xml:space="preserve"> статьи 66</w:t>
        </w:r>
      </w:hyperlink>
      <w:r w:rsidRPr="00245B13">
        <w:rPr>
          <w:rFonts w:ascii="Times New Roman" w:eastAsia="Calibri" w:hAnsi="Times New Roman" w:cs="Times New Roman"/>
          <w:sz w:val="24"/>
          <w:szCs w:val="24"/>
        </w:rPr>
        <w:t xml:space="preserve"> Федерального закона № 248-ФЗ.</w:t>
      </w:r>
    </w:p>
    <w:p w:rsidR="00245B13" w:rsidRPr="00245B13" w:rsidRDefault="00245B13" w:rsidP="00245B13">
      <w:pPr>
        <w:tabs>
          <w:tab w:val="left" w:pos="1134"/>
        </w:tabs>
        <w:autoSpaceDE w:val="0"/>
        <w:spacing w:after="0" w:line="240" w:lineRule="auto"/>
        <w:ind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В ходе выездной проверки могут совершаться следующие контрольные действия:</w:t>
      </w:r>
    </w:p>
    <w:p w:rsidR="00245B13" w:rsidRPr="00245B13" w:rsidRDefault="00245B13" w:rsidP="00245B13">
      <w:pPr>
        <w:numPr>
          <w:ilvl w:val="0"/>
          <w:numId w:val="12"/>
        </w:numPr>
        <w:tabs>
          <w:tab w:val="left" w:pos="1134"/>
        </w:tabs>
        <w:autoSpaceDE w:val="0"/>
        <w:spacing w:after="0" w:line="240" w:lineRule="auto"/>
        <w:ind w:left="0"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осмотр, </w:t>
      </w:r>
    </w:p>
    <w:p w:rsidR="00245B13" w:rsidRPr="00245B13" w:rsidRDefault="00245B13" w:rsidP="00245B13">
      <w:pPr>
        <w:numPr>
          <w:ilvl w:val="0"/>
          <w:numId w:val="12"/>
        </w:numPr>
        <w:tabs>
          <w:tab w:val="left" w:pos="1134"/>
        </w:tabs>
        <w:autoSpaceDE w:val="0"/>
        <w:spacing w:after="0" w:line="240" w:lineRule="auto"/>
        <w:ind w:left="0"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опрос, </w:t>
      </w:r>
    </w:p>
    <w:p w:rsidR="00245B13" w:rsidRPr="00245B13" w:rsidRDefault="00245B13" w:rsidP="00245B13">
      <w:pPr>
        <w:numPr>
          <w:ilvl w:val="0"/>
          <w:numId w:val="12"/>
        </w:numPr>
        <w:tabs>
          <w:tab w:val="left" w:pos="1134"/>
        </w:tabs>
        <w:autoSpaceDE w:val="0"/>
        <w:spacing w:after="0" w:line="240" w:lineRule="auto"/>
        <w:ind w:left="0"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получение письменных объяснений,</w:t>
      </w:r>
    </w:p>
    <w:p w:rsidR="00245B13" w:rsidRPr="00245B13" w:rsidRDefault="00245B13" w:rsidP="00245B13">
      <w:pPr>
        <w:numPr>
          <w:ilvl w:val="0"/>
          <w:numId w:val="12"/>
        </w:numPr>
        <w:tabs>
          <w:tab w:val="left" w:pos="1134"/>
        </w:tabs>
        <w:autoSpaceDE w:val="0"/>
        <w:spacing w:after="0" w:line="240" w:lineRule="auto"/>
        <w:ind w:left="0"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истребование документов, </w:t>
      </w:r>
    </w:p>
    <w:p w:rsidR="00245B13" w:rsidRPr="00245B13" w:rsidRDefault="00245B13" w:rsidP="00245B13">
      <w:pPr>
        <w:numPr>
          <w:ilvl w:val="0"/>
          <w:numId w:val="12"/>
        </w:numPr>
        <w:tabs>
          <w:tab w:val="left" w:pos="1134"/>
        </w:tabs>
        <w:autoSpaceDE w:val="0"/>
        <w:spacing w:after="0" w:line="240" w:lineRule="auto"/>
        <w:ind w:left="0"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инструментальное обследование;</w:t>
      </w:r>
    </w:p>
    <w:p w:rsidR="00245B13" w:rsidRPr="00245B13" w:rsidRDefault="00245B13" w:rsidP="00245B13">
      <w:pPr>
        <w:numPr>
          <w:ilvl w:val="0"/>
          <w:numId w:val="12"/>
        </w:numPr>
        <w:tabs>
          <w:tab w:val="left" w:pos="1134"/>
        </w:tabs>
        <w:autoSpaceDE w:val="0"/>
        <w:spacing w:after="0" w:line="240" w:lineRule="auto"/>
        <w:ind w:left="0"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экспертиза;</w:t>
      </w:r>
    </w:p>
    <w:p w:rsidR="00245B13" w:rsidRPr="00245B13" w:rsidRDefault="00245B13" w:rsidP="00245B13">
      <w:pPr>
        <w:numPr>
          <w:ilvl w:val="0"/>
          <w:numId w:val="12"/>
        </w:numPr>
        <w:tabs>
          <w:tab w:val="left" w:pos="1134"/>
        </w:tabs>
        <w:autoSpaceDE w:val="0"/>
        <w:spacing w:after="0" w:line="240" w:lineRule="auto"/>
        <w:ind w:left="0"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досмотр. </w:t>
      </w:r>
    </w:p>
    <w:p w:rsidR="00245B13" w:rsidRPr="00245B13" w:rsidRDefault="00245B13" w:rsidP="00245B13">
      <w:pPr>
        <w:autoSpaceDE w:val="0"/>
        <w:spacing w:after="0" w:line="240" w:lineRule="auto"/>
        <w:ind w:firstLine="567"/>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81" w:history="1">
        <w:r w:rsidRPr="00245B13">
          <w:rPr>
            <w:rFonts w:ascii="Times New Roman" w:eastAsia="Calibri" w:hAnsi="Times New Roman" w:cs="Times New Roman"/>
            <w:sz w:val="24"/>
            <w:szCs w:val="24"/>
          </w:rPr>
          <w:t>статьи 60</w:t>
        </w:r>
      </w:hyperlink>
      <w:r w:rsidRPr="00245B13">
        <w:rPr>
          <w:rFonts w:ascii="Times New Roman" w:eastAsia="Calibri" w:hAnsi="Times New Roman" w:cs="Times New Roman"/>
          <w:sz w:val="24"/>
          <w:szCs w:val="24"/>
        </w:rPr>
        <w:t xml:space="preserve"> Федерального закона № 248-ФЗ;</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82" w:history="1">
        <w:r w:rsidRPr="00245B13">
          <w:rPr>
            <w:rFonts w:ascii="Times New Roman" w:eastAsia="Calibri" w:hAnsi="Times New Roman" w:cs="Times New Roman"/>
            <w:sz w:val="24"/>
            <w:szCs w:val="24"/>
          </w:rPr>
          <w:t>частью 1 статьи 95</w:t>
        </w:r>
      </w:hyperlink>
      <w:r w:rsidRPr="00245B13">
        <w:rPr>
          <w:rFonts w:ascii="Times New Roman" w:eastAsia="Calibri" w:hAnsi="Times New Roman" w:cs="Times New Roman"/>
          <w:sz w:val="24"/>
          <w:szCs w:val="24"/>
        </w:rPr>
        <w:t xml:space="preserve"> Федерального закона № 248-ФЗ;</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6) уклонение контролируемого лица от проведения обязательного профилактического визита.</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1) о причинении или непосредственной угрозе причинения вреда жизни и тяжкого или среднего вреда (ущерба) здоровью граждан;</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2) о причинении вреда (ущерба) или непосредственной угрозе причинения вреда (ущерба) обороне страны и безопасности государства;</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w:t>
      </w:r>
      <w:r w:rsidRPr="00245B13">
        <w:rPr>
          <w:rFonts w:ascii="Times New Roman" w:eastAsia="Calibri" w:hAnsi="Times New Roman" w:cs="Times New Roman"/>
          <w:sz w:val="24"/>
          <w:szCs w:val="24"/>
        </w:rPr>
        <w:lastRenderedPageBreak/>
        <w:t xml:space="preserve">природопользования и обращения с животными, предусмотренного </w:t>
      </w:r>
      <w:hyperlink r:id="rId83" w:history="1">
        <w:r w:rsidRPr="00245B13">
          <w:rPr>
            <w:rFonts w:ascii="Times New Roman" w:eastAsia="Calibri" w:hAnsi="Times New Roman" w:cs="Times New Roman"/>
            <w:sz w:val="24"/>
            <w:szCs w:val="24"/>
          </w:rPr>
          <w:t>Кодексом</w:t>
        </w:r>
      </w:hyperlink>
      <w:r w:rsidRPr="00245B13">
        <w:rPr>
          <w:rFonts w:ascii="Times New Roman" w:eastAsia="Calibri" w:hAnsi="Times New Roman" w:cs="Times New Roman"/>
          <w:sz w:val="24"/>
          <w:szCs w:val="24"/>
        </w:rPr>
        <w:t xml:space="preserve"> Российской Федерации об административных правонарушениях;</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245B13">
        <w:rPr>
          <w:rFonts w:ascii="Times New Roman" w:eastAsia="Calibri" w:hAnsi="Times New Roman" w:cs="Times New Roman"/>
          <w:sz w:val="24"/>
          <w:szCs w:val="24"/>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245B13">
        <w:rPr>
          <w:rFonts w:ascii="Times New Roman" w:eastAsia="Calibri" w:hAnsi="Times New Roman" w:cs="Times New Roman"/>
          <w:sz w:val="24"/>
          <w:szCs w:val="24"/>
        </w:rPr>
        <w:t xml:space="preserve"> причинения такого вреда;</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6) об угрозе возникновения чрезвычайных ситуаций природного и (или) техногенного характера, эпидемий, эпизоотий.</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Решение администрации о проведении контрольного мероприятия принимается также:</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1) при возникновении чрезвычайных ситуаций природного и (или) техногенного характера, эпидемий, эпизоотий;</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245B13">
        <w:rPr>
          <w:rFonts w:ascii="Times New Roman" w:eastAsia="Calibri" w:hAnsi="Times New Roman" w:cs="Times New Roman"/>
          <w:sz w:val="24"/>
          <w:szCs w:val="24"/>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245B13">
        <w:rPr>
          <w:rFonts w:ascii="Times New Roman" w:eastAsia="Calibri" w:hAnsi="Times New Roman" w:cs="Times New Roman"/>
          <w:sz w:val="24"/>
          <w:szCs w:val="24"/>
        </w:rPr>
        <w:t>разыскных</w:t>
      </w:r>
      <w:proofErr w:type="spellEnd"/>
      <w:r w:rsidRPr="00245B13">
        <w:rPr>
          <w:rFonts w:ascii="Times New Roman" w:eastAsia="Calibri" w:hAnsi="Times New Roman" w:cs="Times New Roman"/>
          <w:sz w:val="24"/>
          <w:szCs w:val="24"/>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245B13">
        <w:rPr>
          <w:rFonts w:ascii="Times New Roman" w:eastAsia="Calibri" w:hAnsi="Times New Roman" w:cs="Times New Roman"/>
          <w:sz w:val="24"/>
          <w:szCs w:val="24"/>
        </w:rPr>
        <w:t>разыскную</w:t>
      </w:r>
      <w:proofErr w:type="spellEnd"/>
      <w:r w:rsidRPr="00245B13">
        <w:rPr>
          <w:rFonts w:ascii="Times New Roman" w:eastAsia="Calibri" w:hAnsi="Times New Roman" w:cs="Times New Roman"/>
          <w:sz w:val="24"/>
          <w:szCs w:val="24"/>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245B13">
        <w:rPr>
          <w:rFonts w:ascii="Times New Roman" w:eastAsia="Calibri" w:hAnsi="Times New Roman" w:cs="Times New Roman"/>
          <w:sz w:val="24"/>
          <w:szCs w:val="24"/>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245B13">
        <w:rPr>
          <w:rFonts w:ascii="Times New Roman" w:eastAsia="Calibri" w:hAnsi="Times New Roman" w:cs="Times New Roman"/>
          <w:sz w:val="24"/>
          <w:szCs w:val="24"/>
        </w:rPr>
        <w:t>без согласования с органами прокуратуры с извещением об этом в течение</w:t>
      </w:r>
      <w:proofErr w:type="gramEnd"/>
      <w:r w:rsidRPr="00245B13">
        <w:rPr>
          <w:rFonts w:ascii="Times New Roman" w:eastAsia="Calibri" w:hAnsi="Times New Roman" w:cs="Times New Roman"/>
          <w:sz w:val="24"/>
          <w:szCs w:val="24"/>
        </w:rPr>
        <w:t xml:space="preserve"> двадцати четырех часов органа прокуратуры по месту нахождения объекта контроля.</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lastRenderedPageBreak/>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5.19. Аудиозапись проводимого контрольного мероприятия осуществляется при отсутствии возможности осуществления видеозаписи.</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5.20. При проведении контрольного мероприятия фотосъемка, ауди</w:t>
      </w:r>
      <w:proofErr w:type="gramStart"/>
      <w:r w:rsidRPr="00245B13">
        <w:rPr>
          <w:rFonts w:ascii="Times New Roman" w:eastAsia="Calibri" w:hAnsi="Times New Roman" w:cs="Times New Roman"/>
          <w:sz w:val="24"/>
          <w:szCs w:val="24"/>
        </w:rPr>
        <w:t>о-</w:t>
      </w:r>
      <w:proofErr w:type="gramEnd"/>
      <w:r w:rsidRPr="00245B13">
        <w:rPr>
          <w:rFonts w:ascii="Times New Roman" w:eastAsia="Calibri" w:hAnsi="Times New Roman" w:cs="Times New Roman"/>
          <w:sz w:val="24"/>
          <w:szCs w:val="24"/>
        </w:rPr>
        <w:t xml:space="preserve"> и (или) видеозапись осуществляются в случаях:</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а) проведения контрольного мероприятия во взаимодействии с контролируемым лицом одним должностным лицом;</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в) отказа контролируемого лица должностному лицу в доступе на его объекты.</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5.21. Ауди</w:t>
      </w:r>
      <w:proofErr w:type="gramStart"/>
      <w:r w:rsidRPr="00245B13">
        <w:rPr>
          <w:rFonts w:ascii="Times New Roman" w:eastAsia="Calibri" w:hAnsi="Times New Roman" w:cs="Times New Roman"/>
          <w:sz w:val="24"/>
          <w:szCs w:val="24"/>
        </w:rPr>
        <w:t>о-</w:t>
      </w:r>
      <w:proofErr w:type="gramEnd"/>
      <w:r w:rsidRPr="00245B13">
        <w:rPr>
          <w:rFonts w:ascii="Times New Roman" w:eastAsia="Calibri" w:hAnsi="Times New Roman" w:cs="Times New Roman"/>
          <w:sz w:val="24"/>
          <w:szCs w:val="24"/>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5.22. Использование фотосъемки, ауди</w:t>
      </w:r>
      <w:proofErr w:type="gramStart"/>
      <w:r w:rsidRPr="00245B13">
        <w:rPr>
          <w:rFonts w:ascii="Times New Roman" w:eastAsia="Calibri" w:hAnsi="Times New Roman" w:cs="Times New Roman"/>
          <w:sz w:val="24"/>
          <w:szCs w:val="24"/>
        </w:rPr>
        <w:t>о-</w:t>
      </w:r>
      <w:proofErr w:type="gramEnd"/>
      <w:r w:rsidRPr="00245B13">
        <w:rPr>
          <w:rFonts w:ascii="Times New Roman" w:eastAsia="Calibri" w:hAnsi="Times New Roman" w:cs="Times New Roman"/>
          <w:sz w:val="24"/>
          <w:szCs w:val="24"/>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5.23. Проведение фотосъемки, аудио- и видеозаписи должно обеспечивать фиксацию даты, времени и места их проведения. </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2) временная нетрудоспособность на момент проведения контрольного мероприятия;</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3) применение к контролируемому лицу следующих видов наказаний, предусмотренных Уголовным </w:t>
      </w:r>
      <w:hyperlink r:id="rId84" w:history="1">
        <w:r w:rsidRPr="00245B13">
          <w:rPr>
            <w:rFonts w:ascii="Times New Roman" w:eastAsia="Calibri" w:hAnsi="Times New Roman" w:cs="Times New Roman"/>
            <w:sz w:val="24"/>
            <w:szCs w:val="24"/>
          </w:rPr>
          <w:t>кодексом</w:t>
        </w:r>
      </w:hyperlink>
      <w:r w:rsidRPr="00245B13">
        <w:rPr>
          <w:rFonts w:ascii="Times New Roman" w:eastAsia="Calibri" w:hAnsi="Times New Roman" w:cs="Times New Roman"/>
          <w:sz w:val="24"/>
          <w:szCs w:val="24"/>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4) призыв на военную службу в соответствии с Федеральным </w:t>
      </w:r>
      <w:hyperlink r:id="rId85" w:history="1">
        <w:r w:rsidRPr="00245B13">
          <w:rPr>
            <w:rFonts w:ascii="Times New Roman" w:eastAsia="Calibri" w:hAnsi="Times New Roman" w:cs="Times New Roman"/>
            <w:sz w:val="24"/>
            <w:szCs w:val="24"/>
          </w:rPr>
          <w:t>законом</w:t>
        </w:r>
      </w:hyperlink>
      <w:r w:rsidRPr="00245B13">
        <w:rPr>
          <w:rFonts w:ascii="Times New Roman" w:eastAsia="Calibri" w:hAnsi="Times New Roman" w:cs="Times New Roman"/>
          <w:sz w:val="24"/>
          <w:szCs w:val="24"/>
        </w:rPr>
        <w:t xml:space="preserve"> от 28 марта 1998 года N 53-ФЗ "О воинской обязанности и военной службе".</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245B13" w:rsidRPr="00245B13" w:rsidRDefault="00245B13" w:rsidP="00245B1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45B13">
        <w:rPr>
          <w:rFonts w:ascii="Times New Roman" w:eastAsia="Calibri" w:hAnsi="Times New Roman" w:cs="Times New Roman"/>
          <w:sz w:val="24"/>
          <w:szCs w:val="24"/>
        </w:rPr>
        <w:t xml:space="preserve">5.25. </w:t>
      </w:r>
      <w:r w:rsidRPr="00245B13">
        <w:rPr>
          <w:rFonts w:ascii="Times New Roman" w:eastAsia="Times New Roman" w:hAnsi="Times New Roman" w:cs="Times New Roman"/>
          <w:bCs/>
          <w:sz w:val="24"/>
          <w:szCs w:val="24"/>
          <w:lang w:eastAsia="ru-RU"/>
        </w:rPr>
        <w:t>Порядок осуществления отдельных контрольных действий.</w:t>
      </w:r>
    </w:p>
    <w:p w:rsidR="00245B13" w:rsidRPr="00245B13" w:rsidRDefault="00245B13" w:rsidP="00245B1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45B13">
        <w:rPr>
          <w:rFonts w:ascii="Times New Roman" w:eastAsia="Times New Roman" w:hAnsi="Times New Roman" w:cs="Times New Roman"/>
          <w:bCs/>
          <w:sz w:val="24"/>
          <w:szCs w:val="24"/>
          <w:lang w:eastAsia="ru-RU"/>
        </w:rPr>
        <w:t>5.25.1. Порядок отбора проб (образцов).</w:t>
      </w:r>
    </w:p>
    <w:p w:rsidR="00245B13" w:rsidRPr="00245B13" w:rsidRDefault="00245B13" w:rsidP="00245B1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245B13" w:rsidRPr="00245B13" w:rsidRDefault="00245B13" w:rsidP="00245B1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245B13" w:rsidRPr="00245B13" w:rsidRDefault="00245B13" w:rsidP="00245B1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245B13" w:rsidRPr="00245B13" w:rsidRDefault="00245B13" w:rsidP="00245B1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lastRenderedPageBreak/>
        <w:t>Отобранные пробы (образцы) прилагаются к протоколу отбора проб (образцов).</w:t>
      </w:r>
    </w:p>
    <w:p w:rsidR="00245B13" w:rsidRPr="00245B13" w:rsidRDefault="00245B13" w:rsidP="00245B1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245B13" w:rsidRPr="00245B13" w:rsidRDefault="00245B13" w:rsidP="00245B1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245B13" w:rsidRPr="00245B13" w:rsidRDefault="00245B13" w:rsidP="00245B1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245B13" w:rsidRPr="00245B13" w:rsidRDefault="00245B13" w:rsidP="00245B1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45B13">
        <w:rPr>
          <w:rFonts w:ascii="Times New Roman" w:eastAsia="Times New Roman" w:hAnsi="Times New Roman" w:cs="Times New Roman"/>
          <w:bCs/>
          <w:sz w:val="24"/>
          <w:szCs w:val="24"/>
          <w:lang w:eastAsia="ru-RU"/>
        </w:rPr>
        <w:t>5.25.2. Порядок осуществления досмотра.</w:t>
      </w:r>
    </w:p>
    <w:p w:rsidR="00245B13" w:rsidRPr="00245B13" w:rsidRDefault="00245B13" w:rsidP="00245B1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При осуществлении рейдового осмотра, выездной проверки может быть произведен досмотр.</w:t>
      </w:r>
    </w:p>
    <w:p w:rsidR="00245B13" w:rsidRPr="00245B13" w:rsidRDefault="00245B13" w:rsidP="00245B1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Досмотр осуществляется инспектором в присутствии контролируемого лица или его представителя и (или) с применением видеозаписи.</w:t>
      </w:r>
    </w:p>
    <w:p w:rsidR="00245B13" w:rsidRPr="00245B13" w:rsidRDefault="00245B13" w:rsidP="00245B1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45B13">
        <w:rPr>
          <w:rFonts w:ascii="Times New Roman" w:eastAsia="Times New Roman" w:hAnsi="Times New Roman" w:cs="Times New Roman"/>
          <w:sz w:val="24"/>
          <w:szCs w:val="24"/>
          <w:lang w:eastAsia="ru-RU"/>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245B13" w:rsidRPr="00245B13" w:rsidRDefault="00245B13" w:rsidP="00245B1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245B13" w:rsidRPr="00245B13" w:rsidRDefault="00245B13" w:rsidP="00245B1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245B13" w:rsidRPr="00245B13" w:rsidRDefault="00245B13" w:rsidP="00245B1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Информация о проведении досмотра включается в акт контрольного мероприятия.</w:t>
      </w:r>
    </w:p>
    <w:p w:rsidR="00245B13" w:rsidRPr="00245B13" w:rsidRDefault="00245B13" w:rsidP="00245B1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45B13">
        <w:rPr>
          <w:rFonts w:ascii="Times New Roman" w:eastAsia="Times New Roman" w:hAnsi="Times New Roman" w:cs="Times New Roman"/>
          <w:bCs/>
          <w:sz w:val="24"/>
          <w:szCs w:val="24"/>
          <w:lang w:eastAsia="ru-RU"/>
        </w:rPr>
        <w:t>5.25.3. Порядок проведения инструментального обследования.</w:t>
      </w:r>
    </w:p>
    <w:p w:rsidR="00245B13" w:rsidRPr="00245B13" w:rsidRDefault="00245B13" w:rsidP="00245B1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Инструментальное обследование осуществляется инспектором или специалистом, </w:t>
      </w:r>
      <w:proofErr w:type="gramStart"/>
      <w:r w:rsidRPr="00245B13">
        <w:rPr>
          <w:rFonts w:ascii="Times New Roman" w:eastAsia="Times New Roman" w:hAnsi="Times New Roman" w:cs="Times New Roman"/>
          <w:sz w:val="24"/>
          <w:szCs w:val="24"/>
          <w:lang w:eastAsia="ru-RU"/>
        </w:rPr>
        <w:t>имеющими</w:t>
      </w:r>
      <w:proofErr w:type="gramEnd"/>
      <w:r w:rsidRPr="00245B13">
        <w:rPr>
          <w:rFonts w:ascii="Times New Roman" w:eastAsia="Times New Roman" w:hAnsi="Times New Roman" w:cs="Times New Roman"/>
          <w:sz w:val="24"/>
          <w:szCs w:val="24"/>
          <w:lang w:eastAsia="ru-RU"/>
        </w:rPr>
        <w:t xml:space="preserve"> допуск к работе на специальном оборудовании, использованию технических приборов.</w:t>
      </w:r>
    </w:p>
    <w:p w:rsidR="00245B13" w:rsidRPr="00245B13" w:rsidRDefault="00245B13" w:rsidP="00245B1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245B13" w:rsidRPr="00245B13" w:rsidRDefault="00245B13" w:rsidP="00245B1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roofErr w:type="gramStart"/>
      <w:r w:rsidRPr="00245B13">
        <w:rPr>
          <w:rFonts w:ascii="Times New Roman" w:eastAsia="Times New Roman" w:hAnsi="Times New Roman" w:cs="Times New Roman"/>
          <w:bCs/>
          <w:sz w:val="24"/>
          <w:szCs w:val="24"/>
          <w:lang w:eastAsia="ru-RU"/>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245B13">
        <w:rPr>
          <w:rFonts w:ascii="Times New Roman" w:eastAsia="Times New Roman" w:hAnsi="Times New Roman" w:cs="Times New Roman"/>
          <w:bCs/>
          <w:sz w:val="24"/>
          <w:szCs w:val="24"/>
          <w:lang w:eastAsia="ru-RU"/>
        </w:rPr>
        <w:t xml:space="preserve"> этих показателей установленным нормам, иные сведения, имеющие значение для оценки результатов инструментального обследования.</w:t>
      </w:r>
    </w:p>
    <w:p w:rsidR="00245B13" w:rsidRPr="00245B13" w:rsidRDefault="00245B13" w:rsidP="00245B1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45B13">
        <w:rPr>
          <w:rFonts w:ascii="Times New Roman" w:eastAsia="Times New Roman" w:hAnsi="Times New Roman" w:cs="Times New Roman"/>
          <w:bCs/>
          <w:sz w:val="24"/>
          <w:szCs w:val="24"/>
          <w:lang w:eastAsia="ru-RU"/>
        </w:rPr>
        <w:t>5.25.4. Порядок проведения испытания.</w:t>
      </w:r>
    </w:p>
    <w:p w:rsidR="00245B13" w:rsidRPr="00245B13" w:rsidRDefault="00245B13" w:rsidP="00245B1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45B13">
        <w:rPr>
          <w:rFonts w:ascii="Times New Roman" w:eastAsia="Times New Roman" w:hAnsi="Times New Roman" w:cs="Times New Roman"/>
          <w:bCs/>
          <w:sz w:val="24"/>
          <w:szCs w:val="24"/>
          <w:lang w:eastAsia="ru-RU"/>
        </w:rPr>
        <w:t xml:space="preserve">Испытание осуществляется инспектором или специалистом, </w:t>
      </w:r>
      <w:proofErr w:type="gramStart"/>
      <w:r w:rsidRPr="00245B13">
        <w:rPr>
          <w:rFonts w:ascii="Times New Roman" w:eastAsia="Times New Roman" w:hAnsi="Times New Roman" w:cs="Times New Roman"/>
          <w:bCs/>
          <w:sz w:val="24"/>
          <w:szCs w:val="24"/>
          <w:lang w:eastAsia="ru-RU"/>
        </w:rPr>
        <w:t>имеющими</w:t>
      </w:r>
      <w:proofErr w:type="gramEnd"/>
      <w:r w:rsidRPr="00245B13">
        <w:rPr>
          <w:rFonts w:ascii="Times New Roman" w:eastAsia="Times New Roman" w:hAnsi="Times New Roman" w:cs="Times New Roman"/>
          <w:bCs/>
          <w:sz w:val="24"/>
          <w:szCs w:val="24"/>
          <w:lang w:eastAsia="ru-RU"/>
        </w:rPr>
        <w:t xml:space="preserve"> допуск к работе на специальном оборудовании, использованию технических приборов.</w:t>
      </w:r>
    </w:p>
    <w:p w:rsidR="00245B13" w:rsidRPr="00245B13" w:rsidRDefault="00245B13" w:rsidP="00245B1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roofErr w:type="gramStart"/>
      <w:r w:rsidRPr="00245B13">
        <w:rPr>
          <w:rFonts w:ascii="Times New Roman" w:eastAsia="Times New Roman" w:hAnsi="Times New Roman" w:cs="Times New Roman"/>
          <w:bCs/>
          <w:sz w:val="24"/>
          <w:szCs w:val="24"/>
          <w:lang w:eastAsia="ru-RU"/>
        </w:rPr>
        <w:t xml:space="preserve">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w:t>
      </w:r>
      <w:r w:rsidRPr="00245B13">
        <w:rPr>
          <w:rFonts w:ascii="Times New Roman" w:eastAsia="Times New Roman" w:hAnsi="Times New Roman" w:cs="Times New Roman"/>
          <w:bCs/>
          <w:sz w:val="24"/>
          <w:szCs w:val="24"/>
          <w:lang w:eastAsia="ru-RU"/>
        </w:rPr>
        <w:lastRenderedPageBreak/>
        <w:t>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245B13">
        <w:rPr>
          <w:rFonts w:ascii="Times New Roman" w:eastAsia="Times New Roman" w:hAnsi="Times New Roman" w:cs="Times New Roman"/>
          <w:bCs/>
          <w:sz w:val="24"/>
          <w:szCs w:val="24"/>
          <w:lang w:eastAsia="ru-RU"/>
        </w:rPr>
        <w:t>, иные сведения, имеющие значение для проведения оценки результатов испытаний.</w:t>
      </w:r>
    </w:p>
    <w:p w:rsidR="00245B13" w:rsidRPr="00245B13" w:rsidRDefault="00245B13" w:rsidP="00245B1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45B13">
        <w:rPr>
          <w:rFonts w:ascii="Times New Roman" w:eastAsia="Times New Roman" w:hAnsi="Times New Roman" w:cs="Times New Roman"/>
          <w:bCs/>
          <w:sz w:val="24"/>
          <w:szCs w:val="24"/>
          <w:lang w:eastAsia="ru-RU"/>
        </w:rPr>
        <w:t>5.25.5. Порядок проведения экспертизы.</w:t>
      </w:r>
    </w:p>
    <w:p w:rsidR="00245B13" w:rsidRPr="00245B13" w:rsidRDefault="00245B13" w:rsidP="00245B1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45B13">
        <w:rPr>
          <w:rFonts w:ascii="Times New Roman" w:eastAsia="Times New Roman" w:hAnsi="Times New Roman" w:cs="Times New Roman"/>
          <w:bCs/>
          <w:sz w:val="24"/>
          <w:szCs w:val="24"/>
          <w:lang w:eastAsia="ru-RU"/>
        </w:rPr>
        <w:t>Экспертиза осуществляется экспертом или экспертной организацией по поручению администрации.</w:t>
      </w:r>
    </w:p>
    <w:p w:rsidR="00245B13" w:rsidRPr="00245B13" w:rsidRDefault="00245B13" w:rsidP="00245B1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При назначении и осуществлении экспертизы контролируемые лица имеют право:</w:t>
      </w:r>
    </w:p>
    <w:p w:rsidR="00245B13" w:rsidRPr="00245B13" w:rsidRDefault="00245B13" w:rsidP="00245B1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 информировать администрацию о наличии конфликта интересов у эксперта, экспертной организации;</w:t>
      </w:r>
    </w:p>
    <w:p w:rsidR="00245B13" w:rsidRPr="00245B13" w:rsidRDefault="00245B13" w:rsidP="00245B1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245B13" w:rsidRPr="00245B13" w:rsidRDefault="00245B13" w:rsidP="00245B1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3) присутствовать с разрешения должностного лица администрации при осуществлении экспертизы и давать объяснения эксперту;</w:t>
      </w:r>
    </w:p>
    <w:p w:rsidR="00245B13" w:rsidRPr="00245B13" w:rsidRDefault="00245B13" w:rsidP="00245B1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4) знакомиться с заключением эксперта или экспертной организации.</w:t>
      </w:r>
    </w:p>
    <w:p w:rsidR="00245B13" w:rsidRPr="00245B13" w:rsidRDefault="00245B13" w:rsidP="00245B1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245B13" w:rsidRPr="00245B13" w:rsidRDefault="00245B13" w:rsidP="00245B1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 Результаты экспертизы оформляются экспертным заключением.</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p>
    <w:p w:rsidR="00245B13" w:rsidRPr="00245B13" w:rsidRDefault="00245B13" w:rsidP="00245B13">
      <w:pPr>
        <w:autoSpaceDE w:val="0"/>
        <w:autoSpaceDN w:val="0"/>
        <w:adjustRightInd w:val="0"/>
        <w:spacing w:after="0" w:line="240" w:lineRule="auto"/>
        <w:jc w:val="center"/>
        <w:rPr>
          <w:rFonts w:ascii="Times New Roman" w:eastAsia="Calibri" w:hAnsi="Times New Roman" w:cs="Times New Roman"/>
          <w:sz w:val="24"/>
          <w:szCs w:val="24"/>
        </w:rPr>
      </w:pPr>
      <w:r w:rsidRPr="00245B13">
        <w:rPr>
          <w:rFonts w:ascii="Times New Roman" w:eastAsia="Calibri" w:hAnsi="Times New Roman" w:cs="Times New Roman"/>
          <w:sz w:val="24"/>
          <w:szCs w:val="24"/>
        </w:rPr>
        <w:t>6. Порядок оформления результатов контрольного мероприятия.</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Pr="00245B13">
        <w:rPr>
          <w:rFonts w:ascii="Times New Roman" w:eastAsia="Calibri" w:hAnsi="Times New Roman" w:cs="Times New Roman"/>
          <w:sz w:val="24"/>
          <w:szCs w:val="24"/>
        </w:rPr>
        <w:t>,</w:t>
      </w:r>
      <w:proofErr w:type="gramEnd"/>
      <w:r w:rsidRPr="00245B13">
        <w:rPr>
          <w:rFonts w:ascii="Times New Roman" w:eastAsia="Calibri" w:hAnsi="Times New Roman" w:cs="Times New Roman"/>
          <w:sz w:val="24"/>
          <w:szCs w:val="24"/>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45B13" w:rsidRPr="00245B13" w:rsidRDefault="00245B13" w:rsidP="00245B13">
      <w:pPr>
        <w:autoSpaceDE w:val="0"/>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6.3. </w:t>
      </w:r>
      <w:proofErr w:type="gramStart"/>
      <w:r w:rsidRPr="00245B13">
        <w:rPr>
          <w:rFonts w:ascii="Times New Roman" w:eastAsia="Calibri" w:hAnsi="Times New Roman" w:cs="Times New Roman"/>
          <w:sz w:val="24"/>
          <w:szCs w:val="24"/>
        </w:rPr>
        <w:t xml:space="preserve">В случае проведения контрольных мероприятий с использованием мобильного приложения "Инспектор" либо составления акта контрольного мероприятия без </w:t>
      </w:r>
      <w:r w:rsidRPr="00245B13">
        <w:rPr>
          <w:rFonts w:ascii="Times New Roman" w:eastAsia="Calibri" w:hAnsi="Times New Roman" w:cs="Times New Roman"/>
          <w:sz w:val="24"/>
          <w:szCs w:val="24"/>
        </w:rPr>
        <w:lastRenderedPageBreak/>
        <w:t>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roofErr w:type="gramEnd"/>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p>
    <w:p w:rsidR="00245B13" w:rsidRPr="00245B13" w:rsidRDefault="00245B13" w:rsidP="00245B13">
      <w:pPr>
        <w:autoSpaceDE w:val="0"/>
        <w:autoSpaceDN w:val="0"/>
        <w:adjustRightInd w:val="0"/>
        <w:spacing w:after="0" w:line="240" w:lineRule="auto"/>
        <w:ind w:firstLine="567"/>
        <w:jc w:val="center"/>
        <w:rPr>
          <w:rFonts w:ascii="Times New Roman" w:eastAsia="Calibri" w:hAnsi="Times New Roman" w:cs="Times New Roman"/>
          <w:sz w:val="24"/>
          <w:szCs w:val="24"/>
        </w:rPr>
      </w:pPr>
      <w:r w:rsidRPr="00245B13">
        <w:rPr>
          <w:rFonts w:ascii="Times New Roman" w:eastAsia="Calibri" w:hAnsi="Times New Roman" w:cs="Times New Roman"/>
          <w:sz w:val="24"/>
          <w:szCs w:val="24"/>
        </w:rPr>
        <w:t>7. Меры, принимаемые по результатам контрольных мероприятий.</w:t>
      </w:r>
    </w:p>
    <w:p w:rsidR="00245B13" w:rsidRPr="00245B13" w:rsidRDefault="00245B13" w:rsidP="00245B13">
      <w:pPr>
        <w:autoSpaceDE w:val="0"/>
        <w:spacing w:after="0" w:line="240" w:lineRule="auto"/>
        <w:ind w:firstLine="567"/>
        <w:jc w:val="both"/>
        <w:rPr>
          <w:rFonts w:ascii="Times New Roman" w:eastAsia="Times New Roman" w:hAnsi="Times New Roman" w:cs="Times New Roman"/>
          <w:sz w:val="24"/>
          <w:szCs w:val="24"/>
          <w:lang w:eastAsia="zh-CN"/>
        </w:rPr>
      </w:pP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245B13" w:rsidRPr="00245B13" w:rsidRDefault="00245B13" w:rsidP="00245B13">
      <w:pPr>
        <w:autoSpaceDE w:val="0"/>
        <w:spacing w:after="0" w:line="240" w:lineRule="auto"/>
        <w:ind w:firstLine="567"/>
        <w:jc w:val="both"/>
        <w:rPr>
          <w:rFonts w:ascii="Times New Roman" w:eastAsia="Times New Roman" w:hAnsi="Times New Roman" w:cs="Times New Roman"/>
          <w:color w:val="000000"/>
          <w:sz w:val="24"/>
          <w:szCs w:val="24"/>
          <w:lang w:eastAsia="zh-CN"/>
        </w:rPr>
      </w:pPr>
      <w:proofErr w:type="gramStart"/>
      <w:r w:rsidRPr="00245B13">
        <w:rPr>
          <w:rFonts w:ascii="Times New Roman" w:eastAsia="Times New Roman" w:hAnsi="Times New Roman" w:cs="Times New Roman"/>
          <w:color w:val="000000"/>
          <w:sz w:val="24"/>
          <w:szCs w:val="24"/>
          <w:lang w:eastAsia="zh-CN"/>
        </w:rPr>
        <w:t>В случае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w:t>
      </w:r>
      <w:proofErr w:type="gramEnd"/>
      <w:r w:rsidRPr="00245B13">
        <w:rPr>
          <w:rFonts w:ascii="Times New Roman" w:eastAsia="Times New Roman" w:hAnsi="Times New Roman" w:cs="Times New Roman"/>
          <w:color w:val="000000"/>
          <w:sz w:val="24"/>
          <w:szCs w:val="24"/>
          <w:lang w:eastAsia="zh-CN"/>
        </w:rPr>
        <w:t xml:space="preserve"> полномочий, предусмотренных законодательством Российской Федерации, обязана: </w:t>
      </w:r>
    </w:p>
    <w:p w:rsidR="00245B13" w:rsidRPr="00245B13" w:rsidRDefault="00245B13" w:rsidP="00245B13">
      <w:pPr>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245B13">
        <w:rPr>
          <w:rFonts w:ascii="Times New Roman" w:eastAsia="Times New Roman" w:hAnsi="Times New Roman" w:cs="Times New Roman"/>
          <w:color w:val="000000"/>
          <w:sz w:val="24"/>
          <w:szCs w:val="24"/>
          <w:lang w:eastAsia="zh-CN"/>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45B13" w:rsidRPr="00245B13" w:rsidRDefault="00245B13" w:rsidP="00245B13">
      <w:pPr>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proofErr w:type="gramStart"/>
      <w:r w:rsidRPr="00245B13">
        <w:rPr>
          <w:rFonts w:ascii="Times New Roman" w:eastAsia="Times New Roman" w:hAnsi="Times New Roman" w:cs="Times New Roman"/>
          <w:color w:val="000000"/>
          <w:sz w:val="24"/>
          <w:szCs w:val="24"/>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245B13">
        <w:rPr>
          <w:rFonts w:ascii="Times New Roman" w:eastAsia="Times New Roman" w:hAnsi="Times New Roman" w:cs="Times New Roman"/>
          <w:color w:val="000000"/>
          <w:sz w:val="24"/>
          <w:szCs w:val="24"/>
          <w:lang w:eastAsia="zh-CN"/>
        </w:rPr>
        <w:t xml:space="preserve"> ценностям или что такой вред (ущерб) причинен;</w:t>
      </w:r>
    </w:p>
    <w:p w:rsidR="00245B13" w:rsidRPr="00245B13" w:rsidRDefault="00245B13" w:rsidP="00245B13">
      <w:pPr>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245B13">
        <w:rPr>
          <w:rFonts w:ascii="Times New Roman" w:eastAsia="Times New Roman" w:hAnsi="Times New Roman" w:cs="Times New Roman"/>
          <w:color w:val="000000"/>
          <w:sz w:val="24"/>
          <w:szCs w:val="24"/>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245B13" w:rsidRPr="00245B13" w:rsidRDefault="00245B13" w:rsidP="00245B13">
      <w:pPr>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245B13">
        <w:rPr>
          <w:rFonts w:ascii="Times New Roman" w:eastAsia="Times New Roman" w:hAnsi="Times New Roman" w:cs="Times New Roman"/>
          <w:color w:val="000000"/>
          <w:sz w:val="24"/>
          <w:szCs w:val="24"/>
          <w:lang w:eastAsia="zh-CN"/>
        </w:rPr>
        <w:t xml:space="preserve">4) принять меры по осуществлению </w:t>
      </w:r>
      <w:proofErr w:type="gramStart"/>
      <w:r w:rsidRPr="00245B13">
        <w:rPr>
          <w:rFonts w:ascii="Times New Roman" w:eastAsia="Times New Roman" w:hAnsi="Times New Roman" w:cs="Times New Roman"/>
          <w:color w:val="000000"/>
          <w:sz w:val="24"/>
          <w:szCs w:val="24"/>
          <w:lang w:eastAsia="zh-CN"/>
        </w:rPr>
        <w:t>контроля за</w:t>
      </w:r>
      <w:proofErr w:type="gramEnd"/>
      <w:r w:rsidRPr="00245B13">
        <w:rPr>
          <w:rFonts w:ascii="Times New Roman" w:eastAsia="Times New Roman" w:hAnsi="Times New Roman" w:cs="Times New Roman"/>
          <w:color w:val="000000"/>
          <w:sz w:val="24"/>
          <w:szCs w:val="24"/>
          <w:lang w:eastAsia="zh-CN"/>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245B13" w:rsidRPr="00245B13" w:rsidRDefault="00245B13" w:rsidP="00245B13">
      <w:pPr>
        <w:autoSpaceDE w:val="0"/>
        <w:spacing w:after="0" w:line="240" w:lineRule="auto"/>
        <w:ind w:firstLine="567"/>
        <w:jc w:val="both"/>
        <w:rPr>
          <w:rFonts w:ascii="Times New Roman" w:eastAsia="Times New Roman" w:hAnsi="Times New Roman" w:cs="Times New Roman"/>
          <w:color w:val="000000"/>
          <w:sz w:val="24"/>
          <w:szCs w:val="24"/>
          <w:lang w:eastAsia="zh-CN"/>
        </w:rPr>
      </w:pPr>
      <w:r w:rsidRPr="00245B13">
        <w:rPr>
          <w:rFonts w:ascii="Times New Roman" w:eastAsia="Times New Roman" w:hAnsi="Times New Roman" w:cs="Times New Roman"/>
          <w:color w:val="000000"/>
          <w:sz w:val="24"/>
          <w:szCs w:val="24"/>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7.3. В случае выявления фактов, свидетельствующих о совершении административного правонарушения, ответственность за которое предусмотрена </w:t>
      </w:r>
      <w:hyperlink r:id="rId86" w:history="1">
        <w:r w:rsidRPr="00245B13">
          <w:rPr>
            <w:rFonts w:ascii="Times New Roman" w:eastAsia="Calibri" w:hAnsi="Times New Roman" w:cs="Times New Roman"/>
            <w:color w:val="0000FF"/>
            <w:sz w:val="24"/>
            <w:szCs w:val="24"/>
          </w:rPr>
          <w:t>частью 1 статьи 19.4</w:t>
        </w:r>
      </w:hyperlink>
      <w:r w:rsidRPr="00245B13">
        <w:rPr>
          <w:rFonts w:ascii="Times New Roman" w:eastAsia="Calibri" w:hAnsi="Times New Roman" w:cs="Times New Roman"/>
          <w:sz w:val="24"/>
          <w:szCs w:val="24"/>
        </w:rPr>
        <w:t xml:space="preserve">, </w:t>
      </w:r>
      <w:hyperlink r:id="rId87" w:history="1">
        <w:r w:rsidRPr="00245B13">
          <w:rPr>
            <w:rFonts w:ascii="Times New Roman" w:eastAsia="Calibri" w:hAnsi="Times New Roman" w:cs="Times New Roman"/>
            <w:color w:val="0000FF"/>
            <w:sz w:val="24"/>
            <w:szCs w:val="24"/>
          </w:rPr>
          <w:t>статьей 19.4.1</w:t>
        </w:r>
      </w:hyperlink>
      <w:r w:rsidRPr="00245B13">
        <w:rPr>
          <w:rFonts w:ascii="Times New Roman" w:eastAsia="Calibri" w:hAnsi="Times New Roman" w:cs="Times New Roman"/>
          <w:sz w:val="24"/>
          <w:szCs w:val="24"/>
        </w:rPr>
        <w:t xml:space="preserve">, </w:t>
      </w:r>
      <w:hyperlink r:id="rId88" w:history="1">
        <w:r w:rsidRPr="00245B13">
          <w:rPr>
            <w:rFonts w:ascii="Times New Roman" w:eastAsia="Calibri" w:hAnsi="Times New Roman" w:cs="Times New Roman"/>
            <w:color w:val="0000FF"/>
            <w:sz w:val="24"/>
            <w:szCs w:val="24"/>
          </w:rPr>
          <w:t>частью 1</w:t>
        </w:r>
      </w:hyperlink>
      <w:r w:rsidRPr="00245B13">
        <w:rPr>
          <w:rFonts w:ascii="Times New Roman" w:eastAsia="Calibri" w:hAnsi="Times New Roman" w:cs="Times New Roman"/>
          <w:sz w:val="24"/>
          <w:szCs w:val="24"/>
        </w:rPr>
        <w:t xml:space="preserve"> статьи 19.5., </w:t>
      </w:r>
      <w:hyperlink r:id="rId89" w:history="1">
        <w:r w:rsidRPr="00245B13">
          <w:rPr>
            <w:rFonts w:ascii="Times New Roman" w:eastAsia="Calibri" w:hAnsi="Times New Roman" w:cs="Times New Roman"/>
            <w:color w:val="0000FF"/>
            <w:sz w:val="24"/>
            <w:szCs w:val="24"/>
          </w:rPr>
          <w:t>статьей 19.7</w:t>
        </w:r>
      </w:hyperlink>
      <w:r w:rsidRPr="00245B13">
        <w:rPr>
          <w:rFonts w:ascii="Times New Roman" w:eastAsia="Calibri" w:hAnsi="Times New Roman" w:cs="Times New Roman"/>
          <w:sz w:val="24"/>
          <w:szCs w:val="24"/>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Times New Roman" w:hAnsi="Times New Roman" w:cs="Times New Roman"/>
          <w:color w:val="000000"/>
          <w:sz w:val="24"/>
          <w:szCs w:val="24"/>
          <w:lang w:eastAsia="ru-RU"/>
        </w:rPr>
        <w:lastRenderedPageBreak/>
        <w:t xml:space="preserve">7.4. </w:t>
      </w:r>
      <w:r w:rsidRPr="00245B13">
        <w:rPr>
          <w:rFonts w:ascii="Times New Roman" w:eastAsia="Calibri" w:hAnsi="Times New Roman" w:cs="Times New Roman"/>
          <w:sz w:val="24"/>
          <w:szCs w:val="24"/>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p>
    <w:p w:rsidR="00245B13" w:rsidRPr="00245B13" w:rsidRDefault="00245B13" w:rsidP="00245B13">
      <w:pPr>
        <w:autoSpaceDE w:val="0"/>
        <w:autoSpaceDN w:val="0"/>
        <w:adjustRightInd w:val="0"/>
        <w:spacing w:after="0" w:line="240" w:lineRule="auto"/>
        <w:jc w:val="center"/>
        <w:outlineLvl w:val="0"/>
        <w:rPr>
          <w:rFonts w:ascii="Times New Roman" w:eastAsia="Calibri" w:hAnsi="Times New Roman" w:cs="Times New Roman"/>
          <w:bCs/>
          <w:sz w:val="24"/>
          <w:szCs w:val="24"/>
        </w:rPr>
      </w:pPr>
    </w:p>
    <w:p w:rsidR="00245B13" w:rsidRPr="00245B13" w:rsidRDefault="00245B13" w:rsidP="00245B13">
      <w:pPr>
        <w:autoSpaceDE w:val="0"/>
        <w:autoSpaceDN w:val="0"/>
        <w:adjustRightInd w:val="0"/>
        <w:spacing w:after="0" w:line="240" w:lineRule="auto"/>
        <w:jc w:val="center"/>
        <w:outlineLvl w:val="0"/>
        <w:rPr>
          <w:rFonts w:ascii="Times New Roman" w:eastAsia="Calibri" w:hAnsi="Times New Roman" w:cs="Times New Roman"/>
          <w:bCs/>
          <w:sz w:val="24"/>
          <w:szCs w:val="24"/>
        </w:rPr>
      </w:pPr>
    </w:p>
    <w:p w:rsidR="00245B13" w:rsidRPr="00245B13" w:rsidRDefault="00245B13" w:rsidP="00245B13">
      <w:pPr>
        <w:autoSpaceDE w:val="0"/>
        <w:autoSpaceDN w:val="0"/>
        <w:adjustRightInd w:val="0"/>
        <w:spacing w:after="0" w:line="240" w:lineRule="auto"/>
        <w:jc w:val="center"/>
        <w:outlineLvl w:val="0"/>
        <w:rPr>
          <w:rFonts w:ascii="Times New Roman" w:eastAsia="Calibri" w:hAnsi="Times New Roman" w:cs="Times New Roman"/>
          <w:bCs/>
          <w:sz w:val="24"/>
          <w:szCs w:val="24"/>
        </w:rPr>
      </w:pPr>
    </w:p>
    <w:p w:rsidR="00245B13" w:rsidRPr="00245B13" w:rsidRDefault="00245B13" w:rsidP="00245B13">
      <w:pPr>
        <w:autoSpaceDE w:val="0"/>
        <w:autoSpaceDN w:val="0"/>
        <w:adjustRightInd w:val="0"/>
        <w:spacing w:after="0" w:line="240" w:lineRule="auto"/>
        <w:jc w:val="center"/>
        <w:outlineLvl w:val="0"/>
        <w:rPr>
          <w:rFonts w:ascii="Times New Roman" w:eastAsia="Calibri" w:hAnsi="Times New Roman" w:cs="Times New Roman"/>
          <w:bCs/>
          <w:sz w:val="24"/>
          <w:szCs w:val="24"/>
        </w:rPr>
      </w:pPr>
      <w:r w:rsidRPr="00245B13">
        <w:rPr>
          <w:rFonts w:ascii="Times New Roman" w:eastAsia="Calibri" w:hAnsi="Times New Roman" w:cs="Times New Roman"/>
          <w:bCs/>
          <w:sz w:val="24"/>
          <w:szCs w:val="24"/>
        </w:rPr>
        <w:t>8. Досудебный порядок обжалования решений администрации,</w:t>
      </w:r>
    </w:p>
    <w:p w:rsidR="00245B13" w:rsidRPr="00245B13" w:rsidRDefault="00245B13" w:rsidP="00245B13">
      <w:pPr>
        <w:autoSpaceDE w:val="0"/>
        <w:autoSpaceDN w:val="0"/>
        <w:adjustRightInd w:val="0"/>
        <w:spacing w:after="0" w:line="240" w:lineRule="auto"/>
        <w:jc w:val="center"/>
        <w:rPr>
          <w:rFonts w:ascii="Times New Roman" w:eastAsia="Calibri" w:hAnsi="Times New Roman" w:cs="Times New Roman"/>
          <w:bCs/>
          <w:sz w:val="24"/>
          <w:szCs w:val="24"/>
        </w:rPr>
      </w:pPr>
      <w:r w:rsidRPr="00245B13">
        <w:rPr>
          <w:rFonts w:ascii="Times New Roman" w:eastAsia="Calibri" w:hAnsi="Times New Roman" w:cs="Times New Roman"/>
          <w:bCs/>
          <w:sz w:val="24"/>
          <w:szCs w:val="24"/>
        </w:rPr>
        <w:t>действий (бездействия) должностных лиц при осуществлении</w:t>
      </w:r>
    </w:p>
    <w:p w:rsidR="00245B13" w:rsidRPr="00245B13" w:rsidRDefault="00245B13" w:rsidP="00245B13">
      <w:pPr>
        <w:autoSpaceDE w:val="0"/>
        <w:autoSpaceDN w:val="0"/>
        <w:adjustRightInd w:val="0"/>
        <w:spacing w:after="0" w:line="240" w:lineRule="auto"/>
        <w:jc w:val="center"/>
        <w:rPr>
          <w:rFonts w:ascii="Times New Roman" w:eastAsia="Calibri" w:hAnsi="Times New Roman" w:cs="Times New Roman"/>
          <w:bCs/>
          <w:sz w:val="24"/>
          <w:szCs w:val="24"/>
        </w:rPr>
      </w:pPr>
      <w:r w:rsidRPr="00245B13">
        <w:rPr>
          <w:rFonts w:ascii="Times New Roman" w:eastAsia="Times New Roman" w:hAnsi="Times New Roman" w:cs="Times New Roman"/>
          <w:sz w:val="24"/>
          <w:szCs w:val="24"/>
          <w:lang w:eastAsia="ru-RU"/>
        </w:rPr>
        <w:t>муниципального контроля в сфере благоустройства</w:t>
      </w:r>
      <w:r w:rsidRPr="00245B13">
        <w:rPr>
          <w:rFonts w:ascii="Times New Roman" w:eastAsia="Calibri" w:hAnsi="Times New Roman" w:cs="Times New Roman"/>
          <w:bCs/>
          <w:sz w:val="24"/>
          <w:szCs w:val="24"/>
          <w:vertAlign w:val="superscript"/>
        </w:rPr>
        <w:footnoteReference w:id="8"/>
      </w:r>
      <w:r w:rsidRPr="00245B13">
        <w:rPr>
          <w:rFonts w:ascii="Times New Roman" w:eastAsia="Calibri" w:hAnsi="Times New Roman" w:cs="Times New Roman"/>
          <w:bCs/>
          <w:sz w:val="24"/>
          <w:szCs w:val="24"/>
        </w:rPr>
        <w:t>.</w:t>
      </w:r>
    </w:p>
    <w:p w:rsidR="00245B13" w:rsidRPr="00245B13" w:rsidRDefault="00245B13" w:rsidP="00245B13">
      <w:pPr>
        <w:autoSpaceDE w:val="0"/>
        <w:autoSpaceDN w:val="0"/>
        <w:adjustRightInd w:val="0"/>
        <w:spacing w:after="0" w:line="240" w:lineRule="auto"/>
        <w:jc w:val="both"/>
        <w:rPr>
          <w:rFonts w:ascii="Times New Roman" w:eastAsia="Calibri" w:hAnsi="Times New Roman" w:cs="Times New Roman"/>
          <w:sz w:val="24"/>
          <w:szCs w:val="24"/>
        </w:rPr>
      </w:pP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8.1. Решения администрации, действия (бездействие) должностных лиц, осуществляющих муниципальный контроль в сфере благоустройства, могут быть обжалованы в порядке, установленном </w:t>
      </w:r>
      <w:hyperlink r:id="rId90" w:history="1">
        <w:r w:rsidRPr="00245B13">
          <w:rPr>
            <w:rFonts w:ascii="Times New Roman" w:eastAsia="Calibri" w:hAnsi="Times New Roman" w:cs="Times New Roman"/>
            <w:sz w:val="24"/>
            <w:szCs w:val="24"/>
          </w:rPr>
          <w:t>главой 9</w:t>
        </w:r>
      </w:hyperlink>
      <w:r w:rsidRPr="00245B13">
        <w:rPr>
          <w:rFonts w:ascii="Times New Roman" w:eastAsia="Calibri" w:hAnsi="Times New Roman" w:cs="Times New Roman"/>
          <w:sz w:val="24"/>
          <w:szCs w:val="24"/>
        </w:rPr>
        <w:t xml:space="preserve"> Федерального закона № 248-ФЗ.</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8.2. </w:t>
      </w:r>
      <w:proofErr w:type="gramStart"/>
      <w:r w:rsidRPr="00245B13">
        <w:rPr>
          <w:rFonts w:ascii="Times New Roman" w:eastAsia="Calibri" w:hAnsi="Times New Roman" w:cs="Times New Roman"/>
          <w:sz w:val="24"/>
          <w:szCs w:val="24"/>
        </w:rPr>
        <w:t>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roofErr w:type="gramEnd"/>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8.3.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8.4. При подаче жалобы гражданином жалоба подписывается простой электронной подписью либо усиленной квалифицированной электронной подписью.</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При подаче жалобы организацией жалоба подписывается усиленной квалифицированной электронной подписью.</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8.5.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Жалоба на действия (бездействие) и решения главы администрации рассматривается в порядке, установленном п.4 части 2 статьи 40 Федерального закона № 248-ФЗ. </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имеют право на досудебное обжалование:</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1) решений о проведении контрольных мероприятий и обязательных профилактических визитов;</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2) актов контрольных мероприятий и обязательных профилактических визитов, предписаний об устранении выявленных нарушений;</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3) действий (бездействия) должностных лиц администрации в рамках контрольных мероприятий и обязательных профилактических визитов;</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lastRenderedPageBreak/>
        <w:t>4) решений об отнесении объектов контроля к соответствующей категории риска;</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5) решений об отказе в проведении обязательных профилактических визитов по заявлениям контролируемых лиц;</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8.6.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8.7. Жалоба может содержать ходатайство о приостановлении исполнения обжалуемого решения администрации.</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Глава администрации в срок не позднее двух рабочих дней со дня регистрации жалобы принимает решение:</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о приостановлении исполнения обжалуемого решения администрации;</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об отказе в приостановлении исполнения обжалуемого решения администрации.</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8.8. Глава администрации принимает решение об отказе в рассмотрении жалобы в течение пяти рабочих дней со дня получения жалобы, если:</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1) жалоба подана после истечения сроков подачи жалобы, установленных </w:t>
      </w:r>
      <w:hyperlink r:id="rId91" w:history="1">
        <w:r w:rsidRPr="00245B13">
          <w:rPr>
            <w:rFonts w:ascii="Times New Roman" w:eastAsia="Calibri" w:hAnsi="Times New Roman" w:cs="Times New Roman"/>
            <w:sz w:val="24"/>
            <w:szCs w:val="24"/>
          </w:rPr>
          <w:t>частями 5</w:t>
        </w:r>
      </w:hyperlink>
      <w:r w:rsidRPr="00245B13">
        <w:rPr>
          <w:rFonts w:ascii="Times New Roman" w:eastAsia="Calibri" w:hAnsi="Times New Roman" w:cs="Times New Roman"/>
          <w:sz w:val="24"/>
          <w:szCs w:val="24"/>
        </w:rPr>
        <w:t xml:space="preserve"> и </w:t>
      </w:r>
      <w:hyperlink r:id="rId92" w:history="1">
        <w:r w:rsidRPr="00245B13">
          <w:rPr>
            <w:rFonts w:ascii="Times New Roman" w:eastAsia="Calibri" w:hAnsi="Times New Roman" w:cs="Times New Roman"/>
            <w:sz w:val="24"/>
            <w:szCs w:val="24"/>
          </w:rPr>
          <w:t>6 статьи 40</w:t>
        </w:r>
      </w:hyperlink>
      <w:r w:rsidRPr="00245B13">
        <w:rPr>
          <w:rFonts w:ascii="Times New Roman" w:eastAsia="Calibri" w:hAnsi="Times New Roman" w:cs="Times New Roman"/>
          <w:sz w:val="24"/>
          <w:szCs w:val="24"/>
        </w:rPr>
        <w:t xml:space="preserve"> Федерального закона № 248-ФЗ, и не содержит ходатайства о восстановлении пропущенного срока на подачу жалобы;</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2) в удовлетворении ходатайства о восстановлении пропущенного срока на подачу жалобы отказано;</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4) имеется решение суда по вопросам, поставленным в жалобе;</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5) ранее в администрацию была подана другая жалоба от того же контролируемого лица по тем же основаниям;</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6) жалоба содержит нецензурные либо оскорбительные выражения, угрозы жизни, здоровью и имуществу должностных лиц </w:t>
      </w:r>
      <w:proofErr w:type="gramStart"/>
      <w:r w:rsidRPr="00245B13">
        <w:rPr>
          <w:rFonts w:ascii="Times New Roman" w:eastAsia="Calibri" w:hAnsi="Times New Roman" w:cs="Times New Roman"/>
          <w:sz w:val="24"/>
          <w:szCs w:val="24"/>
        </w:rPr>
        <w:t>администрации</w:t>
      </w:r>
      <w:proofErr w:type="gramEnd"/>
      <w:r w:rsidRPr="00245B13">
        <w:rPr>
          <w:rFonts w:ascii="Times New Roman" w:eastAsia="Calibri" w:hAnsi="Times New Roman" w:cs="Times New Roman"/>
          <w:sz w:val="24"/>
          <w:szCs w:val="24"/>
        </w:rPr>
        <w:t xml:space="preserve"> а также членов их семей;</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8) жалоба подана в ненадлежащий уполномоченный орган;</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9) законодательством Российской Федерации предусмотрен только судебный порядок обжалования решения администрации.</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8.9. Администрация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lastRenderedPageBreak/>
        <w:t>Администрация должна обеспечить передачу в подсистему досудебного обжалования контрольной (надзорной) деятельности сведений о ходе рассмотрения жалоб.</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Контролируемое лицо вправе представить указанные информацию и документы в течение пяти рабочих дней с момента направления запроса.</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рассмотрении жалобы.</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8.10. По итогам рассмотрения жалобы глава администрации принимает одно из следующих решений:</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1) оставляет жалобу без удовлетворения;</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2) отменяет решение администрации полностью или частично;</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3) отменяет решение администрации полностью и принимает новое решение;</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245B13" w:rsidRPr="00245B13" w:rsidRDefault="00245B13" w:rsidP="00245B13">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8.11.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rsidR="00245B13" w:rsidRPr="00245B13" w:rsidRDefault="00245B13" w:rsidP="00245B13">
      <w:pPr>
        <w:autoSpaceDE w:val="0"/>
        <w:spacing w:after="0" w:line="240" w:lineRule="auto"/>
        <w:jc w:val="both"/>
        <w:rPr>
          <w:rFonts w:ascii="Times New Roman" w:eastAsia="Times New Roman" w:hAnsi="Times New Roman" w:cs="Times New Roman"/>
          <w:sz w:val="24"/>
          <w:szCs w:val="24"/>
          <w:lang w:eastAsia="zh-CN"/>
        </w:rPr>
      </w:pPr>
    </w:p>
    <w:p w:rsidR="00245B13" w:rsidRPr="00245B13" w:rsidRDefault="00245B13" w:rsidP="00245B13">
      <w:pPr>
        <w:numPr>
          <w:ilvl w:val="0"/>
          <w:numId w:val="15"/>
        </w:numPr>
        <w:autoSpaceDE w:val="0"/>
        <w:spacing w:after="0" w:line="240" w:lineRule="auto"/>
        <w:jc w:val="center"/>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Оценка результативности и эффективности осуществления муниципального контроля в сфере благоустройства</w:t>
      </w:r>
    </w:p>
    <w:p w:rsidR="00245B13" w:rsidRPr="00245B13" w:rsidRDefault="00245B13" w:rsidP="00245B13">
      <w:pPr>
        <w:autoSpaceDE w:val="0"/>
        <w:spacing w:after="0" w:line="240" w:lineRule="auto"/>
        <w:jc w:val="center"/>
        <w:rPr>
          <w:rFonts w:ascii="Times New Roman" w:eastAsia="Times New Roman" w:hAnsi="Times New Roman" w:cs="Times New Roman"/>
          <w:sz w:val="24"/>
          <w:szCs w:val="24"/>
          <w:lang w:eastAsia="zh-CN"/>
        </w:rPr>
      </w:pPr>
    </w:p>
    <w:p w:rsidR="00245B13" w:rsidRPr="00245B13" w:rsidRDefault="00245B13" w:rsidP="00245B13">
      <w:pPr>
        <w:spacing w:after="0" w:line="240" w:lineRule="auto"/>
        <w:ind w:firstLine="709"/>
        <w:jc w:val="both"/>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Оценка результативности и эффективности осуществления муниципального контроля в сфере благоустройства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245B13" w:rsidRPr="00245B13" w:rsidRDefault="00245B13" w:rsidP="00245B13">
      <w:pPr>
        <w:spacing w:after="0" w:line="240" w:lineRule="auto"/>
        <w:ind w:firstLine="709"/>
        <w:jc w:val="both"/>
        <w:rPr>
          <w:rFonts w:ascii="Times New Roman" w:eastAsia="Times New Roman" w:hAnsi="Times New Roman" w:cs="Times New Roman"/>
          <w:sz w:val="24"/>
          <w:szCs w:val="24"/>
          <w:lang w:eastAsia="zh-CN"/>
        </w:rPr>
      </w:pPr>
    </w:p>
    <w:p w:rsidR="00245B13" w:rsidRPr="00245B13" w:rsidRDefault="00245B13" w:rsidP="00245B13">
      <w:pPr>
        <w:numPr>
          <w:ilvl w:val="0"/>
          <w:numId w:val="15"/>
        </w:numPr>
        <w:autoSpaceDE w:val="0"/>
        <w:spacing w:after="0" w:line="240" w:lineRule="auto"/>
        <w:jc w:val="center"/>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 Заключительные положения</w:t>
      </w:r>
    </w:p>
    <w:p w:rsidR="00245B13" w:rsidRPr="00245B13" w:rsidRDefault="00245B13" w:rsidP="00245B13">
      <w:pPr>
        <w:autoSpaceDE w:val="0"/>
        <w:spacing w:after="0" w:line="240" w:lineRule="auto"/>
        <w:rPr>
          <w:rFonts w:ascii="Times New Roman" w:eastAsia="Times New Roman" w:hAnsi="Times New Roman" w:cs="Times New Roman"/>
          <w:sz w:val="24"/>
          <w:szCs w:val="24"/>
          <w:lang w:eastAsia="zh-CN"/>
        </w:rPr>
      </w:pPr>
    </w:p>
    <w:p w:rsidR="00245B13" w:rsidRPr="00245B13" w:rsidRDefault="00245B13" w:rsidP="00245B1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lastRenderedPageBreak/>
        <w:t>10.1. Муниципальный контроль в сфере благоустройства осуществляется с учетом норм постановления Правительства Российской Федерации от 10.03.2022 № 336</w:t>
      </w:r>
      <w:r w:rsidRPr="00245B13">
        <w:rPr>
          <w:rFonts w:ascii="Times New Roman" w:eastAsia="Calibri" w:hAnsi="Times New Roman" w:cs="Times New Roman"/>
          <w:sz w:val="24"/>
          <w:szCs w:val="24"/>
        </w:rPr>
        <w:t xml:space="preserve"> «Об особенностях организации и осуществления государственного контроля (надзора), муниципального контроля»</w:t>
      </w:r>
      <w:r w:rsidRPr="00245B13">
        <w:rPr>
          <w:rFonts w:ascii="Times New Roman" w:eastAsia="Times New Roman" w:hAnsi="Times New Roman" w:cs="Times New Roman"/>
          <w:sz w:val="24"/>
          <w:szCs w:val="24"/>
          <w:lang w:eastAsia="ru-RU"/>
        </w:rPr>
        <w:t>.</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Times New Roman" w:hAnsi="Times New Roman" w:cs="Times New Roman"/>
          <w:sz w:val="24"/>
          <w:szCs w:val="24"/>
          <w:lang w:eastAsia="ru-RU"/>
        </w:rPr>
        <w:t xml:space="preserve">10.2. </w:t>
      </w:r>
      <w:r w:rsidRPr="00245B13">
        <w:rPr>
          <w:rFonts w:ascii="Times New Roman" w:eastAsia="Calibri" w:hAnsi="Times New Roman" w:cs="Times New Roman"/>
          <w:sz w:val="24"/>
          <w:szCs w:val="24"/>
        </w:rPr>
        <w:t>До 31 декабря 2025 года:</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93" w:history="1">
        <w:r w:rsidRPr="00245B13">
          <w:rPr>
            <w:rFonts w:ascii="Times New Roman" w:eastAsia="Calibri" w:hAnsi="Times New Roman" w:cs="Times New Roman"/>
            <w:sz w:val="24"/>
            <w:szCs w:val="24"/>
          </w:rPr>
          <w:t>статьей 21</w:t>
        </w:r>
      </w:hyperlink>
      <w:r w:rsidRPr="00245B13">
        <w:rPr>
          <w:rFonts w:ascii="Times New Roman" w:eastAsia="Calibri" w:hAnsi="Times New Roman" w:cs="Times New Roman"/>
          <w:sz w:val="24"/>
          <w:szCs w:val="24"/>
        </w:rPr>
        <w:t xml:space="preserve"> Федерального закона № 248-ФЗ могут </w:t>
      </w:r>
      <w:proofErr w:type="gramStart"/>
      <w:r w:rsidRPr="00245B13">
        <w:rPr>
          <w:rFonts w:ascii="Times New Roman" w:eastAsia="Calibri" w:hAnsi="Times New Roman" w:cs="Times New Roman"/>
          <w:sz w:val="24"/>
          <w:szCs w:val="24"/>
        </w:rPr>
        <w:t>осуществляться</w:t>
      </w:r>
      <w:proofErr w:type="gramEnd"/>
      <w:r w:rsidRPr="00245B13">
        <w:rPr>
          <w:rFonts w:ascii="Times New Roman" w:eastAsia="Calibri" w:hAnsi="Times New Roman" w:cs="Times New Roman"/>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245B13" w:rsidRPr="00245B13" w:rsidRDefault="00245B13" w:rsidP="00245B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10.2.3. </w:t>
      </w:r>
      <w:proofErr w:type="gramStart"/>
      <w:r w:rsidRPr="00245B13">
        <w:rPr>
          <w:rFonts w:ascii="Times New Roman" w:eastAsia="Calibri" w:hAnsi="Times New Roman" w:cs="Times New Roman"/>
          <w:sz w:val="24"/>
          <w:szCs w:val="24"/>
        </w:rPr>
        <w:t xml:space="preserve">Подготовка администрацией в ходе проведения </w:t>
      </w:r>
      <w:r w:rsidRPr="00245B13">
        <w:rPr>
          <w:rFonts w:ascii="Times New Roman" w:eastAsia="Times New Roman" w:hAnsi="Times New Roman" w:cs="Times New Roman"/>
          <w:sz w:val="24"/>
          <w:szCs w:val="24"/>
          <w:lang w:eastAsia="ru-RU"/>
        </w:rPr>
        <w:t>муниципального контроля в сфере благоустройства</w:t>
      </w:r>
      <w:r w:rsidRPr="00245B13">
        <w:rPr>
          <w:rFonts w:ascii="Times New Roman" w:eastAsia="Calibri" w:hAnsi="Times New Roman" w:cs="Times New Roman"/>
          <w:sz w:val="24"/>
          <w:szCs w:val="24"/>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roofErr w:type="gramEnd"/>
    </w:p>
    <w:p w:rsidR="00245B13" w:rsidRPr="00245B13" w:rsidRDefault="00245B13" w:rsidP="00245B1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245B13" w:rsidRPr="00245B13" w:rsidRDefault="00245B13" w:rsidP="00245B13">
      <w:pPr>
        <w:autoSpaceDE w:val="0"/>
        <w:spacing w:after="0" w:line="240" w:lineRule="auto"/>
        <w:ind w:firstLine="567"/>
        <w:jc w:val="right"/>
        <w:rPr>
          <w:rFonts w:ascii="Times New Roman" w:eastAsia="Times New Roman" w:hAnsi="Times New Roman" w:cs="Times New Roman"/>
          <w:sz w:val="24"/>
          <w:szCs w:val="24"/>
          <w:lang w:eastAsia="zh-CN"/>
        </w:rPr>
      </w:pPr>
    </w:p>
    <w:p w:rsidR="00245B13" w:rsidRPr="00245B13" w:rsidRDefault="00245B13" w:rsidP="00245B13">
      <w:pPr>
        <w:autoSpaceDE w:val="0"/>
        <w:spacing w:after="0" w:line="240" w:lineRule="auto"/>
        <w:rPr>
          <w:rFonts w:ascii="Times New Roman" w:eastAsia="Times New Roman" w:hAnsi="Times New Roman" w:cs="Times New Roman"/>
          <w:sz w:val="24"/>
          <w:szCs w:val="24"/>
          <w:lang w:eastAsia="zh-CN"/>
        </w:rPr>
      </w:pPr>
    </w:p>
    <w:p w:rsidR="00245B13" w:rsidRPr="00245B13" w:rsidRDefault="00245B13" w:rsidP="00245B13">
      <w:pPr>
        <w:autoSpaceDE w:val="0"/>
        <w:spacing w:after="0" w:line="240" w:lineRule="auto"/>
        <w:ind w:firstLine="709"/>
        <w:jc w:val="right"/>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Приложение №1 </w:t>
      </w:r>
    </w:p>
    <w:p w:rsidR="00245B13" w:rsidRPr="00245B13" w:rsidRDefault="00245B13" w:rsidP="00245B13">
      <w:pPr>
        <w:autoSpaceDE w:val="0"/>
        <w:spacing w:after="0" w:line="240" w:lineRule="auto"/>
        <w:ind w:firstLine="709"/>
        <w:jc w:val="right"/>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Ключевые показатели </w:t>
      </w:r>
    </w:p>
    <w:p w:rsidR="00245B13" w:rsidRPr="00245B13" w:rsidRDefault="00245B13" w:rsidP="00245B13">
      <w:pPr>
        <w:autoSpaceDE w:val="0"/>
        <w:spacing w:after="0" w:line="240" w:lineRule="auto"/>
        <w:ind w:firstLine="709"/>
        <w:jc w:val="right"/>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муниципального контроля в сфере благоустройства</w:t>
      </w:r>
    </w:p>
    <w:p w:rsidR="00245B13" w:rsidRPr="00245B13" w:rsidRDefault="00245B13" w:rsidP="00245B13">
      <w:pPr>
        <w:autoSpaceDE w:val="0"/>
        <w:spacing w:after="0" w:line="240" w:lineRule="auto"/>
        <w:ind w:firstLine="709"/>
        <w:jc w:val="right"/>
        <w:rPr>
          <w:rFonts w:ascii="Times New Roman" w:eastAsia="Times New Roman" w:hAnsi="Times New Roman" w:cs="Arial"/>
          <w:bCs/>
          <w:iCs/>
          <w:kern w:val="28"/>
          <w:sz w:val="24"/>
          <w:szCs w:val="24"/>
          <w:lang w:eastAsia="zh-CN"/>
        </w:rPr>
      </w:pPr>
      <w:r w:rsidRPr="00245B13">
        <w:rPr>
          <w:rFonts w:ascii="Times New Roman" w:eastAsia="Times New Roman" w:hAnsi="Times New Roman" w:cs="Times New Roman"/>
          <w:sz w:val="24"/>
          <w:szCs w:val="24"/>
          <w:lang w:eastAsia="zh-CN"/>
        </w:rPr>
        <w:t xml:space="preserve">на территории </w:t>
      </w:r>
      <w:proofErr w:type="spellStart"/>
      <w:r w:rsidRPr="00245B13">
        <w:rPr>
          <w:rFonts w:ascii="Times New Roman" w:eastAsia="Times New Roman" w:hAnsi="Times New Roman" w:cs="Arial"/>
          <w:bCs/>
          <w:iCs/>
          <w:kern w:val="28"/>
          <w:sz w:val="24"/>
          <w:szCs w:val="24"/>
          <w:lang w:eastAsia="zh-CN"/>
        </w:rPr>
        <w:t>Солонецкого</w:t>
      </w:r>
      <w:proofErr w:type="spellEnd"/>
      <w:r w:rsidRPr="00245B13">
        <w:rPr>
          <w:rFonts w:ascii="Times New Roman" w:eastAsia="Times New Roman" w:hAnsi="Times New Roman" w:cs="Arial"/>
          <w:bCs/>
          <w:iCs/>
          <w:kern w:val="28"/>
          <w:sz w:val="24"/>
          <w:szCs w:val="24"/>
          <w:lang w:eastAsia="zh-CN"/>
        </w:rPr>
        <w:t xml:space="preserve"> сельского поселения </w:t>
      </w:r>
    </w:p>
    <w:p w:rsidR="00245B13" w:rsidRPr="00245B13" w:rsidRDefault="00245B13" w:rsidP="00245B13">
      <w:pPr>
        <w:autoSpaceDE w:val="0"/>
        <w:spacing w:after="0" w:line="240" w:lineRule="auto"/>
        <w:ind w:firstLine="709"/>
        <w:jc w:val="right"/>
        <w:rPr>
          <w:rFonts w:ascii="Times New Roman" w:eastAsia="Times New Roman" w:hAnsi="Times New Roman" w:cs="Arial"/>
          <w:bCs/>
          <w:iCs/>
          <w:kern w:val="28"/>
          <w:sz w:val="24"/>
          <w:szCs w:val="24"/>
          <w:lang w:eastAsia="zh-CN"/>
        </w:rPr>
      </w:pPr>
      <w:proofErr w:type="spellStart"/>
      <w:r w:rsidRPr="00245B13">
        <w:rPr>
          <w:rFonts w:ascii="Times New Roman" w:eastAsia="Times New Roman" w:hAnsi="Times New Roman" w:cs="Arial"/>
          <w:bCs/>
          <w:iCs/>
          <w:kern w:val="28"/>
          <w:sz w:val="24"/>
          <w:szCs w:val="24"/>
          <w:lang w:eastAsia="zh-CN"/>
        </w:rPr>
        <w:t>Воробьевского</w:t>
      </w:r>
      <w:proofErr w:type="spellEnd"/>
      <w:r w:rsidRPr="00245B13">
        <w:rPr>
          <w:rFonts w:ascii="Times New Roman" w:eastAsia="Times New Roman" w:hAnsi="Times New Roman" w:cs="Arial"/>
          <w:bCs/>
          <w:iCs/>
          <w:kern w:val="28"/>
          <w:sz w:val="24"/>
          <w:szCs w:val="24"/>
          <w:lang w:eastAsia="zh-CN"/>
        </w:rPr>
        <w:t xml:space="preserve"> муниципального района </w:t>
      </w:r>
    </w:p>
    <w:p w:rsidR="00245B13" w:rsidRPr="00245B13" w:rsidRDefault="00245B13" w:rsidP="00245B13">
      <w:pPr>
        <w:autoSpaceDE w:val="0"/>
        <w:spacing w:after="0" w:line="240" w:lineRule="auto"/>
        <w:ind w:firstLine="709"/>
        <w:jc w:val="right"/>
        <w:rPr>
          <w:rFonts w:ascii="Times New Roman" w:eastAsia="Times New Roman" w:hAnsi="Times New Roman" w:cs="Times New Roman"/>
          <w:sz w:val="24"/>
          <w:szCs w:val="24"/>
          <w:lang w:eastAsia="zh-CN"/>
        </w:rPr>
      </w:pPr>
      <w:r w:rsidRPr="00245B13">
        <w:rPr>
          <w:rFonts w:ascii="Times New Roman" w:eastAsia="Times New Roman" w:hAnsi="Times New Roman" w:cs="Arial"/>
          <w:bCs/>
          <w:iCs/>
          <w:kern w:val="28"/>
          <w:sz w:val="24"/>
          <w:szCs w:val="24"/>
          <w:lang w:eastAsia="zh-CN"/>
        </w:rPr>
        <w:t>Воронежской области</w:t>
      </w:r>
      <w:r w:rsidRPr="00245B13">
        <w:rPr>
          <w:rFonts w:ascii="Times New Roman" w:eastAsia="Times New Roman" w:hAnsi="Times New Roman" w:cs="Times New Roman"/>
          <w:sz w:val="24"/>
          <w:szCs w:val="24"/>
          <w:lang w:eastAsia="zh-CN"/>
        </w:rPr>
        <w:t xml:space="preserve"> </w:t>
      </w:r>
    </w:p>
    <w:p w:rsidR="00245B13" w:rsidRPr="00245B13" w:rsidRDefault="00245B13" w:rsidP="00245B13">
      <w:pPr>
        <w:autoSpaceDE w:val="0"/>
        <w:spacing w:after="0" w:line="240" w:lineRule="auto"/>
        <w:ind w:firstLine="709"/>
        <w:jc w:val="right"/>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и их целевые значения </w:t>
      </w:r>
    </w:p>
    <w:p w:rsidR="00245B13" w:rsidRPr="00245B13" w:rsidRDefault="00245B13" w:rsidP="00245B13">
      <w:pPr>
        <w:tabs>
          <w:tab w:val="left" w:pos="2715"/>
        </w:tabs>
        <w:spacing w:after="0" w:line="240" w:lineRule="auto"/>
        <w:ind w:firstLine="709"/>
        <w:jc w:val="center"/>
        <w:rPr>
          <w:rFonts w:ascii="Times New Roman" w:eastAsia="Times New Roman" w:hAnsi="Times New Roman" w:cs="Times New Roman"/>
          <w:bCs/>
          <w:sz w:val="24"/>
          <w:szCs w:val="24"/>
          <w:lang w:eastAsia="ru-RU"/>
        </w:rPr>
      </w:pPr>
      <w:r w:rsidRPr="00245B13">
        <w:rPr>
          <w:rFonts w:ascii="Times New Roman" w:eastAsia="Times New Roman" w:hAnsi="Times New Roman" w:cs="Times New Roman"/>
          <w:sz w:val="24"/>
          <w:szCs w:val="24"/>
          <w:lang w:eastAsia="ru-RU"/>
        </w:rPr>
        <w:tab/>
      </w:r>
    </w:p>
    <w:p w:rsidR="00245B13" w:rsidRPr="00245B13" w:rsidRDefault="00245B13" w:rsidP="00245B13">
      <w:pPr>
        <w:tabs>
          <w:tab w:val="left" w:pos="2715"/>
        </w:tabs>
        <w:spacing w:after="0" w:line="240" w:lineRule="auto"/>
        <w:ind w:firstLine="709"/>
        <w:jc w:val="center"/>
        <w:rPr>
          <w:rFonts w:ascii="Times New Roman" w:eastAsia="Times New Roman" w:hAnsi="Times New Roman" w:cs="Times New Roman"/>
          <w:bCs/>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5"/>
        <w:gridCol w:w="2375"/>
      </w:tblGrid>
      <w:tr w:rsidR="00245B13" w:rsidRPr="00245B13" w:rsidTr="00245B13">
        <w:tc>
          <w:tcPr>
            <w:tcW w:w="7196" w:type="dxa"/>
            <w:shd w:val="clear" w:color="auto" w:fill="auto"/>
          </w:tcPr>
          <w:p w:rsidR="00245B13" w:rsidRPr="00245B13" w:rsidRDefault="00245B13" w:rsidP="00245B13">
            <w:pPr>
              <w:tabs>
                <w:tab w:val="left" w:pos="2715"/>
              </w:tabs>
              <w:spacing w:after="0" w:line="240" w:lineRule="auto"/>
              <w:jc w:val="cente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Ключевые показатели</w:t>
            </w:r>
          </w:p>
        </w:tc>
        <w:tc>
          <w:tcPr>
            <w:tcW w:w="2375" w:type="dxa"/>
            <w:shd w:val="clear" w:color="auto" w:fill="auto"/>
          </w:tcPr>
          <w:p w:rsidR="00245B13" w:rsidRPr="00245B13" w:rsidRDefault="00245B13" w:rsidP="00245B13">
            <w:pPr>
              <w:tabs>
                <w:tab w:val="left" w:pos="2715"/>
              </w:tabs>
              <w:spacing w:after="0" w:line="240" w:lineRule="auto"/>
              <w:jc w:val="cente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Целевые значения</w:t>
            </w:r>
          </w:p>
        </w:tc>
      </w:tr>
      <w:tr w:rsidR="00245B13" w:rsidRPr="00245B13" w:rsidTr="00245B13">
        <w:tc>
          <w:tcPr>
            <w:tcW w:w="7196" w:type="dxa"/>
            <w:shd w:val="clear" w:color="auto" w:fill="auto"/>
          </w:tcPr>
          <w:p w:rsidR="00245B13" w:rsidRPr="00245B13" w:rsidRDefault="00245B13" w:rsidP="00245B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5B13">
              <w:rPr>
                <w:rFonts w:ascii="Times New Roman" w:eastAsia="Calibri" w:hAnsi="Times New Roman" w:cs="Times New Roman"/>
                <w:sz w:val="24"/>
                <w:szCs w:val="24"/>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245B13" w:rsidRPr="00245B13" w:rsidRDefault="00245B13" w:rsidP="00245B13">
            <w:pPr>
              <w:tabs>
                <w:tab w:val="left" w:pos="2715"/>
              </w:tabs>
              <w:spacing w:after="0" w:line="240" w:lineRule="auto"/>
              <w:jc w:val="cente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20 %</w:t>
            </w:r>
          </w:p>
        </w:tc>
      </w:tr>
      <w:tr w:rsidR="00245B13" w:rsidRPr="00245B13" w:rsidTr="00245B13">
        <w:tc>
          <w:tcPr>
            <w:tcW w:w="7196" w:type="dxa"/>
            <w:shd w:val="clear" w:color="auto" w:fill="auto"/>
          </w:tcPr>
          <w:p w:rsidR="00245B13" w:rsidRPr="00245B13" w:rsidRDefault="00245B13" w:rsidP="00245B13">
            <w:pPr>
              <w:autoSpaceDE w:val="0"/>
              <w:autoSpaceDN w:val="0"/>
              <w:adjustRightInd w:val="0"/>
              <w:spacing w:after="0" w:line="240" w:lineRule="auto"/>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Доля устраненных нарушений обязательных требований от общего числа выявленных нарушений обязательных требований</w:t>
            </w:r>
          </w:p>
          <w:p w:rsidR="00245B13" w:rsidRPr="00245B13" w:rsidRDefault="00245B13" w:rsidP="00245B13">
            <w:pPr>
              <w:tabs>
                <w:tab w:val="left" w:pos="2715"/>
              </w:tabs>
              <w:spacing w:after="0" w:line="240" w:lineRule="auto"/>
              <w:jc w:val="both"/>
              <w:rPr>
                <w:rFonts w:ascii="Times New Roman" w:eastAsia="Times New Roman" w:hAnsi="Times New Roman" w:cs="Times New Roman"/>
                <w:sz w:val="24"/>
                <w:szCs w:val="24"/>
                <w:lang w:eastAsia="ru-RU"/>
              </w:rPr>
            </w:pPr>
          </w:p>
        </w:tc>
        <w:tc>
          <w:tcPr>
            <w:tcW w:w="2375" w:type="dxa"/>
            <w:shd w:val="clear" w:color="auto" w:fill="auto"/>
          </w:tcPr>
          <w:p w:rsidR="00245B13" w:rsidRPr="00245B13" w:rsidRDefault="00245B13" w:rsidP="00245B13">
            <w:pPr>
              <w:tabs>
                <w:tab w:val="left" w:pos="2715"/>
              </w:tabs>
              <w:spacing w:after="0" w:line="240" w:lineRule="auto"/>
              <w:jc w:val="center"/>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70 %</w:t>
            </w:r>
          </w:p>
        </w:tc>
      </w:tr>
    </w:tbl>
    <w:p w:rsidR="00245B13" w:rsidRPr="00245B13" w:rsidRDefault="00245B13" w:rsidP="00245B13">
      <w:pPr>
        <w:tabs>
          <w:tab w:val="left" w:pos="1940"/>
        </w:tabs>
        <w:autoSpaceDE w:val="0"/>
        <w:spacing w:after="0" w:line="240" w:lineRule="auto"/>
        <w:ind w:firstLine="709"/>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br w:type="page"/>
      </w:r>
    </w:p>
    <w:p w:rsidR="00245B13" w:rsidRPr="00245B13" w:rsidRDefault="00245B13" w:rsidP="00245B13">
      <w:pPr>
        <w:autoSpaceDE w:val="0"/>
        <w:spacing w:after="0" w:line="240" w:lineRule="auto"/>
        <w:ind w:firstLine="709"/>
        <w:jc w:val="right"/>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lastRenderedPageBreak/>
        <w:t>Приложение № 2</w:t>
      </w:r>
    </w:p>
    <w:p w:rsidR="00245B13" w:rsidRPr="00245B13" w:rsidRDefault="00245B13" w:rsidP="00245B13">
      <w:pPr>
        <w:autoSpaceDE w:val="0"/>
        <w:spacing w:after="0" w:line="240" w:lineRule="auto"/>
        <w:ind w:firstLine="709"/>
        <w:jc w:val="right"/>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Индикативные показатели </w:t>
      </w:r>
    </w:p>
    <w:p w:rsidR="00245B13" w:rsidRPr="00245B13" w:rsidRDefault="00245B13" w:rsidP="00245B13">
      <w:pPr>
        <w:autoSpaceDE w:val="0"/>
        <w:spacing w:after="0" w:line="240" w:lineRule="auto"/>
        <w:ind w:firstLine="709"/>
        <w:jc w:val="right"/>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муниципального контроля </w:t>
      </w:r>
    </w:p>
    <w:p w:rsidR="00245B13" w:rsidRPr="00245B13" w:rsidRDefault="00245B13" w:rsidP="00245B13">
      <w:pPr>
        <w:autoSpaceDE w:val="0"/>
        <w:spacing w:after="0" w:line="240" w:lineRule="auto"/>
        <w:ind w:firstLine="709"/>
        <w:jc w:val="right"/>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в сфере благоустройства </w:t>
      </w:r>
    </w:p>
    <w:p w:rsidR="00245B13" w:rsidRPr="00245B13" w:rsidRDefault="00245B13" w:rsidP="00245B13">
      <w:pPr>
        <w:autoSpaceDE w:val="0"/>
        <w:spacing w:after="0" w:line="240" w:lineRule="auto"/>
        <w:ind w:firstLine="709"/>
        <w:jc w:val="right"/>
        <w:rPr>
          <w:rFonts w:ascii="Times New Roman" w:eastAsia="Times New Roman" w:hAnsi="Times New Roman" w:cs="Arial"/>
          <w:bCs/>
          <w:iCs/>
          <w:kern w:val="28"/>
          <w:sz w:val="24"/>
          <w:szCs w:val="24"/>
          <w:lang w:eastAsia="zh-CN"/>
        </w:rPr>
      </w:pPr>
      <w:r w:rsidRPr="00245B13">
        <w:rPr>
          <w:rFonts w:ascii="Times New Roman" w:eastAsia="Times New Roman" w:hAnsi="Times New Roman" w:cs="Times New Roman"/>
          <w:sz w:val="24"/>
          <w:szCs w:val="24"/>
          <w:lang w:eastAsia="zh-CN"/>
        </w:rPr>
        <w:t xml:space="preserve">на территории </w:t>
      </w:r>
      <w:proofErr w:type="spellStart"/>
      <w:r w:rsidRPr="00245B13">
        <w:rPr>
          <w:rFonts w:ascii="Times New Roman" w:eastAsia="Times New Roman" w:hAnsi="Times New Roman" w:cs="Arial"/>
          <w:bCs/>
          <w:iCs/>
          <w:kern w:val="28"/>
          <w:sz w:val="24"/>
          <w:szCs w:val="24"/>
          <w:lang w:eastAsia="zh-CN"/>
        </w:rPr>
        <w:t>Солонецкого</w:t>
      </w:r>
      <w:proofErr w:type="spellEnd"/>
      <w:r w:rsidRPr="00245B13">
        <w:rPr>
          <w:rFonts w:ascii="Times New Roman" w:eastAsia="Times New Roman" w:hAnsi="Times New Roman" w:cs="Arial"/>
          <w:bCs/>
          <w:iCs/>
          <w:kern w:val="28"/>
          <w:sz w:val="24"/>
          <w:szCs w:val="24"/>
          <w:lang w:eastAsia="zh-CN"/>
        </w:rPr>
        <w:t xml:space="preserve"> сельского поселения</w:t>
      </w:r>
    </w:p>
    <w:p w:rsidR="00245B13" w:rsidRPr="00245B13" w:rsidRDefault="00245B13" w:rsidP="00245B13">
      <w:pPr>
        <w:autoSpaceDE w:val="0"/>
        <w:spacing w:after="0" w:line="240" w:lineRule="auto"/>
        <w:ind w:firstLine="709"/>
        <w:jc w:val="right"/>
        <w:rPr>
          <w:rFonts w:ascii="Times New Roman" w:eastAsia="Times New Roman" w:hAnsi="Times New Roman" w:cs="Arial"/>
          <w:bCs/>
          <w:iCs/>
          <w:kern w:val="28"/>
          <w:sz w:val="24"/>
          <w:szCs w:val="24"/>
          <w:lang w:eastAsia="zh-CN"/>
        </w:rPr>
      </w:pPr>
      <w:r w:rsidRPr="00245B13">
        <w:rPr>
          <w:rFonts w:ascii="Times New Roman" w:eastAsia="Times New Roman" w:hAnsi="Times New Roman" w:cs="Arial"/>
          <w:bCs/>
          <w:iCs/>
          <w:kern w:val="28"/>
          <w:sz w:val="24"/>
          <w:szCs w:val="24"/>
          <w:lang w:eastAsia="zh-CN"/>
        </w:rPr>
        <w:t xml:space="preserve"> </w:t>
      </w:r>
      <w:proofErr w:type="spellStart"/>
      <w:r w:rsidRPr="00245B13">
        <w:rPr>
          <w:rFonts w:ascii="Times New Roman" w:eastAsia="Times New Roman" w:hAnsi="Times New Roman" w:cs="Arial"/>
          <w:bCs/>
          <w:iCs/>
          <w:kern w:val="28"/>
          <w:sz w:val="24"/>
          <w:szCs w:val="24"/>
          <w:lang w:eastAsia="zh-CN"/>
        </w:rPr>
        <w:t>Воробьевского</w:t>
      </w:r>
      <w:proofErr w:type="spellEnd"/>
      <w:r w:rsidRPr="00245B13">
        <w:rPr>
          <w:rFonts w:ascii="Times New Roman" w:eastAsia="Times New Roman" w:hAnsi="Times New Roman" w:cs="Arial"/>
          <w:bCs/>
          <w:iCs/>
          <w:kern w:val="28"/>
          <w:sz w:val="24"/>
          <w:szCs w:val="24"/>
          <w:lang w:eastAsia="zh-CN"/>
        </w:rPr>
        <w:t xml:space="preserve"> муниципального района </w:t>
      </w:r>
    </w:p>
    <w:p w:rsidR="00245B13" w:rsidRPr="00245B13" w:rsidRDefault="00245B13" w:rsidP="00245B13">
      <w:pPr>
        <w:autoSpaceDE w:val="0"/>
        <w:spacing w:after="0" w:line="240" w:lineRule="auto"/>
        <w:ind w:firstLine="709"/>
        <w:jc w:val="right"/>
        <w:rPr>
          <w:rFonts w:ascii="Times New Roman" w:eastAsia="Times New Roman" w:hAnsi="Times New Roman" w:cs="Times New Roman"/>
          <w:sz w:val="24"/>
          <w:szCs w:val="24"/>
          <w:lang w:eastAsia="zh-CN"/>
        </w:rPr>
      </w:pPr>
      <w:r w:rsidRPr="00245B13">
        <w:rPr>
          <w:rFonts w:ascii="Times New Roman" w:eastAsia="Times New Roman" w:hAnsi="Times New Roman" w:cs="Arial"/>
          <w:bCs/>
          <w:iCs/>
          <w:kern w:val="28"/>
          <w:sz w:val="24"/>
          <w:szCs w:val="24"/>
          <w:lang w:eastAsia="zh-CN"/>
        </w:rPr>
        <w:t>Воронежской области</w:t>
      </w:r>
    </w:p>
    <w:p w:rsidR="00245B13" w:rsidRPr="00245B13" w:rsidRDefault="00245B13" w:rsidP="00245B13">
      <w:pPr>
        <w:autoSpaceDE w:val="0"/>
        <w:spacing w:after="0" w:line="240" w:lineRule="auto"/>
        <w:ind w:firstLine="709"/>
        <w:rPr>
          <w:rFonts w:ascii="Times New Roman" w:eastAsia="Times New Roman" w:hAnsi="Times New Roman" w:cs="Times New Roman"/>
          <w:sz w:val="24"/>
          <w:szCs w:val="24"/>
          <w:lang w:eastAsia="zh-CN"/>
        </w:rPr>
      </w:pPr>
    </w:p>
    <w:p w:rsidR="00245B13" w:rsidRPr="00245B13" w:rsidRDefault="00245B13" w:rsidP="00245B13">
      <w:pPr>
        <w:tabs>
          <w:tab w:val="left" w:pos="2715"/>
        </w:tabs>
        <w:spacing w:after="0" w:line="240" w:lineRule="auto"/>
        <w:ind w:firstLine="709"/>
        <w:jc w:val="center"/>
        <w:rPr>
          <w:rFonts w:ascii="Times New Roman" w:eastAsia="Times New Roman" w:hAnsi="Times New Roman" w:cs="Times New Roman"/>
          <w:bCs/>
          <w:sz w:val="24"/>
          <w:szCs w:val="24"/>
          <w:lang w:eastAsia="ru-RU"/>
        </w:rPr>
      </w:pPr>
      <w:r w:rsidRPr="00245B13">
        <w:rPr>
          <w:rFonts w:ascii="Times New Roman" w:eastAsia="Times New Roman" w:hAnsi="Times New Roman" w:cs="Times New Roman"/>
          <w:bCs/>
          <w:sz w:val="24"/>
          <w:szCs w:val="24"/>
          <w:lang w:eastAsia="ru-RU"/>
        </w:rPr>
        <w:t>Индикативные показатели</w:t>
      </w:r>
    </w:p>
    <w:p w:rsidR="00245B13" w:rsidRPr="00245B13" w:rsidRDefault="00245B13" w:rsidP="00245B13">
      <w:pPr>
        <w:tabs>
          <w:tab w:val="left" w:pos="2715"/>
        </w:tabs>
        <w:spacing w:after="0" w:line="240" w:lineRule="auto"/>
        <w:ind w:firstLine="709"/>
        <w:jc w:val="center"/>
        <w:rPr>
          <w:rFonts w:ascii="Times New Roman" w:eastAsia="Times New Roman" w:hAnsi="Times New Roman" w:cs="Times New Roman"/>
          <w:bCs/>
          <w:sz w:val="24"/>
          <w:szCs w:val="24"/>
          <w:lang w:eastAsia="ru-RU"/>
        </w:rPr>
      </w:pPr>
    </w:p>
    <w:p w:rsidR="00245B13" w:rsidRPr="00245B13" w:rsidRDefault="00245B13" w:rsidP="00245B13">
      <w:pPr>
        <w:tabs>
          <w:tab w:val="left" w:pos="2715"/>
        </w:tabs>
        <w:spacing w:after="0" w:line="240" w:lineRule="auto"/>
        <w:ind w:firstLine="709"/>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1) количество внеплановых контрольных мероприятий, проведенных за отчетный период; </w:t>
      </w:r>
    </w:p>
    <w:p w:rsidR="00245B13" w:rsidRPr="00245B13" w:rsidRDefault="00245B13" w:rsidP="00245B13">
      <w:pPr>
        <w:tabs>
          <w:tab w:val="left" w:pos="2715"/>
        </w:tabs>
        <w:spacing w:after="0" w:line="240" w:lineRule="auto"/>
        <w:ind w:firstLine="709"/>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245B13" w:rsidRPr="00245B13" w:rsidRDefault="00245B13" w:rsidP="00245B13">
      <w:pPr>
        <w:tabs>
          <w:tab w:val="left" w:pos="2715"/>
        </w:tabs>
        <w:spacing w:after="0" w:line="240" w:lineRule="auto"/>
        <w:ind w:firstLine="709"/>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3) общее количество контрольных мероприятий с взаимодействием, проведенных за отчетный период; </w:t>
      </w:r>
    </w:p>
    <w:p w:rsidR="00245B13" w:rsidRPr="00245B13" w:rsidRDefault="00245B13" w:rsidP="00245B13">
      <w:pPr>
        <w:tabs>
          <w:tab w:val="left" w:pos="2715"/>
        </w:tabs>
        <w:spacing w:after="0" w:line="240" w:lineRule="auto"/>
        <w:ind w:firstLine="709"/>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245B13" w:rsidRPr="00245B13" w:rsidRDefault="00245B13" w:rsidP="00245B13">
      <w:pPr>
        <w:tabs>
          <w:tab w:val="left" w:pos="2715"/>
        </w:tabs>
        <w:spacing w:after="0" w:line="240" w:lineRule="auto"/>
        <w:ind w:firstLine="709"/>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5) количество контрольных мероприятий, проведенных с использованием средств дистанционного взаимодействия, за отчетный период; </w:t>
      </w:r>
    </w:p>
    <w:p w:rsidR="00245B13" w:rsidRPr="00245B13" w:rsidRDefault="00245B13" w:rsidP="00245B13">
      <w:pPr>
        <w:tabs>
          <w:tab w:val="left" w:pos="2715"/>
        </w:tabs>
        <w:spacing w:after="0" w:line="240" w:lineRule="auto"/>
        <w:ind w:firstLine="709"/>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6) количество обязательных профилактических визитов, проведенных за отчетный период; </w:t>
      </w:r>
    </w:p>
    <w:p w:rsidR="00245B13" w:rsidRPr="00245B13" w:rsidRDefault="00245B13" w:rsidP="00245B13">
      <w:pPr>
        <w:tabs>
          <w:tab w:val="left" w:pos="2715"/>
        </w:tabs>
        <w:spacing w:after="0" w:line="240" w:lineRule="auto"/>
        <w:ind w:firstLine="709"/>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7) количество предостережений о недопустимости нарушения обязательных требований, объявленных за отчетный период; </w:t>
      </w:r>
    </w:p>
    <w:p w:rsidR="00245B13" w:rsidRPr="00245B13" w:rsidRDefault="00245B13" w:rsidP="00245B13">
      <w:pPr>
        <w:tabs>
          <w:tab w:val="left" w:pos="2715"/>
        </w:tabs>
        <w:spacing w:after="0" w:line="240" w:lineRule="auto"/>
        <w:ind w:firstLine="709"/>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8) количество контрольных мероприятий, по результатам которых выявлены нарушения обязательных требований, за отчетный период; </w:t>
      </w:r>
    </w:p>
    <w:p w:rsidR="00245B13" w:rsidRPr="00245B13" w:rsidRDefault="00245B13" w:rsidP="00245B13">
      <w:pPr>
        <w:tabs>
          <w:tab w:val="left" w:pos="2715"/>
        </w:tabs>
        <w:spacing w:after="0" w:line="240" w:lineRule="auto"/>
        <w:ind w:firstLine="709"/>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245B13" w:rsidRPr="00245B13" w:rsidRDefault="00245B13" w:rsidP="00245B13">
      <w:pPr>
        <w:tabs>
          <w:tab w:val="left" w:pos="2715"/>
        </w:tabs>
        <w:spacing w:after="0" w:line="240" w:lineRule="auto"/>
        <w:ind w:firstLine="709"/>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10) сумма административных штрафов, наложенных по результатам контрольных мероприятий, за отчетный период; </w:t>
      </w:r>
    </w:p>
    <w:p w:rsidR="00245B13" w:rsidRPr="00245B13" w:rsidRDefault="00245B13" w:rsidP="00245B13">
      <w:pPr>
        <w:tabs>
          <w:tab w:val="left" w:pos="2715"/>
        </w:tabs>
        <w:spacing w:after="0" w:line="240" w:lineRule="auto"/>
        <w:ind w:firstLine="709"/>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245B13" w:rsidRPr="00245B13" w:rsidRDefault="00245B13" w:rsidP="00245B13">
      <w:pPr>
        <w:tabs>
          <w:tab w:val="left" w:pos="2715"/>
        </w:tabs>
        <w:spacing w:after="0" w:line="240" w:lineRule="auto"/>
        <w:ind w:firstLine="709"/>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245B13" w:rsidRPr="00245B13" w:rsidRDefault="00245B13" w:rsidP="00245B13">
      <w:pPr>
        <w:tabs>
          <w:tab w:val="left" w:pos="2715"/>
        </w:tabs>
        <w:spacing w:after="0" w:line="240" w:lineRule="auto"/>
        <w:ind w:firstLine="709"/>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13) общее количество учтенных объектов контроля на конец отчетного периода; </w:t>
      </w:r>
    </w:p>
    <w:p w:rsidR="00245B13" w:rsidRPr="00245B13" w:rsidRDefault="00245B13" w:rsidP="00245B13">
      <w:pPr>
        <w:tabs>
          <w:tab w:val="left" w:pos="2715"/>
        </w:tabs>
        <w:spacing w:after="0" w:line="240" w:lineRule="auto"/>
        <w:ind w:firstLine="709"/>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14) количество учтенных контролируемых лиц на конец отчетного периода; </w:t>
      </w:r>
    </w:p>
    <w:p w:rsidR="00245B13" w:rsidRPr="00245B13" w:rsidRDefault="00245B13" w:rsidP="00245B13">
      <w:pPr>
        <w:tabs>
          <w:tab w:val="left" w:pos="2715"/>
        </w:tabs>
        <w:spacing w:after="0" w:line="240" w:lineRule="auto"/>
        <w:ind w:firstLine="709"/>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15) количество учтенных контролируемых лиц, в отношении которых проведены контрольные мероприятия, за отчетный период; </w:t>
      </w:r>
    </w:p>
    <w:p w:rsidR="00245B13" w:rsidRPr="00245B13" w:rsidRDefault="00245B13" w:rsidP="00245B13">
      <w:pPr>
        <w:tabs>
          <w:tab w:val="left" w:pos="2715"/>
        </w:tabs>
        <w:spacing w:after="0" w:line="240" w:lineRule="auto"/>
        <w:ind w:firstLine="709"/>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16) общее количество жалоб, поданных контролируемыми лицами в досудебном порядке за отчетный период; </w:t>
      </w:r>
    </w:p>
    <w:p w:rsidR="00245B13" w:rsidRPr="00245B13" w:rsidRDefault="00245B13" w:rsidP="00245B13">
      <w:pPr>
        <w:tabs>
          <w:tab w:val="left" w:pos="2715"/>
        </w:tabs>
        <w:spacing w:after="0" w:line="240" w:lineRule="auto"/>
        <w:ind w:firstLine="709"/>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17) количество жалоб, в отношении которых контрольным органом был нарушен срок рассмотрения, за отчетный период; </w:t>
      </w:r>
    </w:p>
    <w:p w:rsidR="00245B13" w:rsidRPr="00245B13" w:rsidRDefault="00245B13" w:rsidP="00245B13">
      <w:pPr>
        <w:tabs>
          <w:tab w:val="left" w:pos="2715"/>
        </w:tabs>
        <w:spacing w:after="0" w:line="240" w:lineRule="auto"/>
        <w:ind w:firstLine="709"/>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18) количество жалоб, поданных контролируемыми лицами в досудебном порядке, по </w:t>
      </w:r>
      <w:proofErr w:type="gramStart"/>
      <w:r w:rsidRPr="00245B13">
        <w:rPr>
          <w:rFonts w:ascii="Times New Roman" w:eastAsia="Times New Roman" w:hAnsi="Times New Roman" w:cs="Times New Roman"/>
          <w:sz w:val="24"/>
          <w:szCs w:val="24"/>
          <w:lang w:eastAsia="ru-RU"/>
        </w:rPr>
        <w:t>итогам</w:t>
      </w:r>
      <w:proofErr w:type="gramEnd"/>
      <w:r w:rsidRPr="00245B13">
        <w:rPr>
          <w:rFonts w:ascii="Times New Roman" w:eastAsia="Times New Roman" w:hAnsi="Times New Roman" w:cs="Times New Roman"/>
          <w:sz w:val="24"/>
          <w:szCs w:val="24"/>
          <w:lang w:eastAsia="ru-RU"/>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245B13" w:rsidRPr="00245B13" w:rsidRDefault="00245B13" w:rsidP="00245B13">
      <w:pPr>
        <w:tabs>
          <w:tab w:val="left" w:pos="2715"/>
        </w:tabs>
        <w:spacing w:after="0" w:line="240" w:lineRule="auto"/>
        <w:ind w:firstLine="709"/>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245B13" w:rsidRPr="00245B13" w:rsidRDefault="00245B13" w:rsidP="00245B13">
      <w:pPr>
        <w:tabs>
          <w:tab w:val="left" w:pos="2715"/>
        </w:tabs>
        <w:spacing w:after="0" w:line="240" w:lineRule="auto"/>
        <w:ind w:firstLine="709"/>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lastRenderedPageBreak/>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245B13" w:rsidRPr="00245B13" w:rsidRDefault="00245B13" w:rsidP="00245B13">
      <w:pPr>
        <w:tabs>
          <w:tab w:val="left" w:pos="2715"/>
        </w:tabs>
        <w:spacing w:after="0" w:line="240" w:lineRule="auto"/>
        <w:ind w:firstLine="709"/>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245B13" w:rsidRPr="00245B13" w:rsidRDefault="00245B13" w:rsidP="00245B13">
      <w:pPr>
        <w:autoSpaceDE w:val="0"/>
        <w:spacing w:after="0" w:line="240" w:lineRule="auto"/>
        <w:ind w:firstLine="709"/>
        <w:rPr>
          <w:rFonts w:ascii="Times New Roman" w:eastAsia="Times New Roman" w:hAnsi="Times New Roman" w:cs="Times New Roman"/>
          <w:sz w:val="24"/>
          <w:szCs w:val="24"/>
          <w:lang w:eastAsia="zh-CN"/>
        </w:rPr>
      </w:pPr>
    </w:p>
    <w:p w:rsidR="00245B13" w:rsidRPr="00245B13" w:rsidRDefault="00245B13" w:rsidP="00245B13">
      <w:pPr>
        <w:autoSpaceDE w:val="0"/>
        <w:spacing w:after="0" w:line="240" w:lineRule="auto"/>
        <w:ind w:firstLine="709"/>
        <w:jc w:val="right"/>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Приложение № 3</w:t>
      </w:r>
    </w:p>
    <w:p w:rsidR="00245B13" w:rsidRPr="00245B13" w:rsidRDefault="00245B13" w:rsidP="00245B13">
      <w:pPr>
        <w:autoSpaceDE w:val="0"/>
        <w:spacing w:after="0" w:line="240" w:lineRule="auto"/>
        <w:ind w:firstLine="709"/>
        <w:jc w:val="right"/>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к решению от 15.05.2025 г. №12</w:t>
      </w:r>
    </w:p>
    <w:p w:rsidR="00245B13" w:rsidRPr="00245B13" w:rsidRDefault="00245B13" w:rsidP="00245B13">
      <w:pPr>
        <w:autoSpaceDE w:val="0"/>
        <w:spacing w:after="0" w:line="240" w:lineRule="auto"/>
        <w:ind w:firstLine="709"/>
        <w:jc w:val="right"/>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Критерии отнесения объектов </w:t>
      </w:r>
    </w:p>
    <w:p w:rsidR="00245B13" w:rsidRPr="00245B13" w:rsidRDefault="00245B13" w:rsidP="00245B13">
      <w:pPr>
        <w:autoSpaceDE w:val="0"/>
        <w:spacing w:after="0" w:line="240" w:lineRule="auto"/>
        <w:ind w:firstLine="709"/>
        <w:jc w:val="right"/>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муниципального контроля в сфере благоустройства </w:t>
      </w:r>
    </w:p>
    <w:p w:rsidR="00245B13" w:rsidRPr="00245B13" w:rsidRDefault="00245B13" w:rsidP="00245B13">
      <w:pPr>
        <w:autoSpaceDE w:val="0"/>
        <w:spacing w:after="0" w:line="240" w:lineRule="auto"/>
        <w:ind w:firstLine="709"/>
        <w:jc w:val="right"/>
        <w:rPr>
          <w:rFonts w:ascii="Times New Roman" w:eastAsia="Times New Roman" w:hAnsi="Times New Roman" w:cs="Times New Roman"/>
          <w:sz w:val="24"/>
          <w:szCs w:val="24"/>
          <w:lang w:eastAsia="zh-CN"/>
        </w:rPr>
      </w:pPr>
      <w:r w:rsidRPr="00245B13">
        <w:rPr>
          <w:rFonts w:ascii="Times New Roman" w:eastAsia="Times New Roman" w:hAnsi="Times New Roman" w:cs="Times New Roman"/>
          <w:sz w:val="24"/>
          <w:szCs w:val="24"/>
          <w:lang w:eastAsia="zh-CN"/>
        </w:rPr>
        <w:t xml:space="preserve">к определенной категории риска </w:t>
      </w:r>
    </w:p>
    <w:p w:rsidR="00245B13" w:rsidRPr="00245B13" w:rsidRDefault="00245B13" w:rsidP="00245B13">
      <w:pPr>
        <w:autoSpaceDE w:val="0"/>
        <w:spacing w:after="0" w:line="240" w:lineRule="auto"/>
        <w:ind w:firstLine="709"/>
        <w:rPr>
          <w:rFonts w:ascii="Times New Roman" w:eastAsia="Times New Roman" w:hAnsi="Times New Roman" w:cs="Times New Roman"/>
          <w:sz w:val="24"/>
          <w:szCs w:val="24"/>
          <w:lang w:eastAsia="zh-CN"/>
        </w:rPr>
      </w:pPr>
    </w:p>
    <w:p w:rsidR="00245B13" w:rsidRPr="00245B13" w:rsidRDefault="00245B13" w:rsidP="00245B13">
      <w:pPr>
        <w:autoSpaceDE w:val="0"/>
        <w:spacing w:after="0" w:line="240" w:lineRule="auto"/>
        <w:ind w:firstLine="709"/>
        <w:rPr>
          <w:rFonts w:ascii="Times New Roman" w:eastAsia="Times New Roman" w:hAnsi="Times New Roman" w:cs="Times New Roman"/>
          <w:sz w:val="24"/>
          <w:szCs w:val="24"/>
          <w:lang w:eastAsia="zh-CN"/>
        </w:rPr>
      </w:pPr>
    </w:p>
    <w:tbl>
      <w:tblPr>
        <w:tblStyle w:val="aa"/>
        <w:tblW w:w="9634" w:type="dxa"/>
        <w:tblLook w:val="04A0" w:firstRow="1" w:lastRow="0" w:firstColumn="1" w:lastColumn="0" w:noHBand="0" w:noVBand="1"/>
      </w:tblPr>
      <w:tblGrid>
        <w:gridCol w:w="846"/>
        <w:gridCol w:w="2126"/>
        <w:gridCol w:w="6662"/>
      </w:tblGrid>
      <w:tr w:rsidR="00245B13" w:rsidRPr="00245B13" w:rsidTr="00245B13">
        <w:tc>
          <w:tcPr>
            <w:tcW w:w="846" w:type="dxa"/>
          </w:tcPr>
          <w:p w:rsidR="00245B13" w:rsidRPr="00245B13" w:rsidRDefault="00245B13" w:rsidP="00245B13">
            <w:pPr>
              <w:autoSpaceDE w:val="0"/>
              <w:autoSpaceDN w:val="0"/>
              <w:adjustRightInd w:val="0"/>
              <w:rPr>
                <w:rFonts w:ascii="Times New Roman" w:hAnsi="Times New Roman" w:cs="Times New Roman"/>
                <w:sz w:val="24"/>
                <w:szCs w:val="24"/>
              </w:rPr>
            </w:pPr>
            <w:r w:rsidRPr="00245B13">
              <w:rPr>
                <w:rFonts w:ascii="Times New Roman" w:hAnsi="Times New Roman" w:cs="Times New Roman"/>
                <w:sz w:val="24"/>
                <w:szCs w:val="24"/>
              </w:rPr>
              <w:t>№</w:t>
            </w:r>
          </w:p>
        </w:tc>
        <w:tc>
          <w:tcPr>
            <w:tcW w:w="2126" w:type="dxa"/>
          </w:tcPr>
          <w:p w:rsidR="00245B13" w:rsidRPr="00245B13" w:rsidRDefault="00245B13" w:rsidP="00245B13">
            <w:pPr>
              <w:autoSpaceDE w:val="0"/>
              <w:autoSpaceDN w:val="0"/>
              <w:adjustRightInd w:val="0"/>
              <w:rPr>
                <w:rFonts w:ascii="Times New Roman" w:hAnsi="Times New Roman" w:cs="Times New Roman"/>
                <w:sz w:val="24"/>
                <w:szCs w:val="24"/>
              </w:rPr>
            </w:pPr>
            <w:r w:rsidRPr="00245B13">
              <w:rPr>
                <w:rFonts w:ascii="Times New Roman" w:hAnsi="Times New Roman" w:cs="Times New Roman"/>
                <w:sz w:val="24"/>
                <w:szCs w:val="24"/>
              </w:rPr>
              <w:t>Категория риска</w:t>
            </w:r>
          </w:p>
        </w:tc>
        <w:tc>
          <w:tcPr>
            <w:tcW w:w="6662" w:type="dxa"/>
          </w:tcPr>
          <w:p w:rsidR="00245B13" w:rsidRPr="00245B13" w:rsidRDefault="00245B13" w:rsidP="00245B13">
            <w:pPr>
              <w:autoSpaceDE w:val="0"/>
              <w:autoSpaceDN w:val="0"/>
              <w:adjustRightInd w:val="0"/>
              <w:rPr>
                <w:rFonts w:ascii="Times New Roman" w:hAnsi="Times New Roman" w:cs="Times New Roman"/>
                <w:sz w:val="24"/>
                <w:szCs w:val="24"/>
              </w:rPr>
            </w:pPr>
            <w:r w:rsidRPr="00245B13">
              <w:rPr>
                <w:rFonts w:ascii="Times New Roman" w:hAnsi="Times New Roman" w:cs="Times New Roman"/>
                <w:sz w:val="24"/>
                <w:szCs w:val="24"/>
              </w:rPr>
              <w:t>Критерии риска</w:t>
            </w:r>
          </w:p>
        </w:tc>
      </w:tr>
      <w:tr w:rsidR="00245B13" w:rsidRPr="00245B13" w:rsidTr="00245B13">
        <w:tc>
          <w:tcPr>
            <w:tcW w:w="846" w:type="dxa"/>
          </w:tcPr>
          <w:p w:rsidR="00245B13" w:rsidRPr="00245B13" w:rsidRDefault="00245B13" w:rsidP="00245B13">
            <w:pPr>
              <w:autoSpaceDE w:val="0"/>
              <w:autoSpaceDN w:val="0"/>
              <w:adjustRightInd w:val="0"/>
              <w:rPr>
                <w:rFonts w:ascii="Times New Roman" w:hAnsi="Times New Roman" w:cs="Times New Roman"/>
                <w:sz w:val="24"/>
                <w:szCs w:val="24"/>
              </w:rPr>
            </w:pPr>
            <w:r w:rsidRPr="00245B13">
              <w:rPr>
                <w:rFonts w:ascii="Times New Roman" w:hAnsi="Times New Roman" w:cs="Times New Roman"/>
                <w:sz w:val="24"/>
                <w:szCs w:val="24"/>
              </w:rPr>
              <w:t>1</w:t>
            </w:r>
          </w:p>
        </w:tc>
        <w:tc>
          <w:tcPr>
            <w:tcW w:w="2126" w:type="dxa"/>
          </w:tcPr>
          <w:p w:rsidR="00245B13" w:rsidRPr="00245B13" w:rsidRDefault="00245B13" w:rsidP="00245B13">
            <w:pPr>
              <w:autoSpaceDE w:val="0"/>
              <w:autoSpaceDN w:val="0"/>
              <w:adjustRightInd w:val="0"/>
              <w:rPr>
                <w:rFonts w:ascii="Times New Roman" w:hAnsi="Times New Roman" w:cs="Times New Roman"/>
                <w:sz w:val="24"/>
                <w:szCs w:val="24"/>
              </w:rPr>
            </w:pPr>
            <w:r w:rsidRPr="00245B13">
              <w:rPr>
                <w:rFonts w:ascii="Times New Roman" w:hAnsi="Times New Roman" w:cs="Times New Roman"/>
                <w:sz w:val="24"/>
                <w:szCs w:val="24"/>
              </w:rPr>
              <w:t>Средний риск</w:t>
            </w:r>
          </w:p>
        </w:tc>
        <w:tc>
          <w:tcPr>
            <w:tcW w:w="6662" w:type="dxa"/>
          </w:tcPr>
          <w:p w:rsidR="00245B13" w:rsidRPr="00245B13" w:rsidRDefault="00245B13" w:rsidP="00245B13">
            <w:pPr>
              <w:autoSpaceDE w:val="0"/>
              <w:autoSpaceDN w:val="0"/>
              <w:adjustRightInd w:val="0"/>
              <w:ind w:firstLine="312"/>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Объекты контроля, в отношении которых установлены требования </w:t>
            </w:r>
            <w:proofErr w:type="gramStart"/>
            <w:r w:rsidRPr="00245B13">
              <w:rPr>
                <w:rFonts w:ascii="Times New Roman" w:eastAsia="Calibri" w:hAnsi="Times New Roman" w:cs="Times New Roman"/>
                <w:sz w:val="24"/>
                <w:szCs w:val="24"/>
              </w:rPr>
              <w:t>к</w:t>
            </w:r>
            <w:proofErr w:type="gramEnd"/>
            <w:r w:rsidRPr="00245B13">
              <w:rPr>
                <w:rFonts w:ascii="Times New Roman" w:eastAsia="Calibri" w:hAnsi="Times New Roman" w:cs="Times New Roman"/>
                <w:sz w:val="24"/>
                <w:szCs w:val="24"/>
              </w:rPr>
              <w:t>:</w:t>
            </w:r>
          </w:p>
          <w:p w:rsidR="00245B13" w:rsidRPr="00245B13" w:rsidRDefault="00245B13" w:rsidP="00245B13">
            <w:pPr>
              <w:autoSpaceDE w:val="0"/>
              <w:autoSpaceDN w:val="0"/>
              <w:adjustRightInd w:val="0"/>
              <w:ind w:firstLine="312"/>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содержанию территории и внешнему облику населенного пункта;</w:t>
            </w:r>
          </w:p>
          <w:p w:rsidR="00245B13" w:rsidRPr="00245B13" w:rsidRDefault="00245B13" w:rsidP="00245B13">
            <w:pPr>
              <w:autoSpaceDE w:val="0"/>
              <w:autoSpaceDN w:val="0"/>
              <w:adjustRightInd w:val="0"/>
              <w:ind w:firstLine="312"/>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уборке территории;</w:t>
            </w:r>
          </w:p>
          <w:p w:rsidR="00245B13" w:rsidRPr="00245B13" w:rsidRDefault="00245B13" w:rsidP="00245B13">
            <w:pPr>
              <w:autoSpaceDE w:val="0"/>
              <w:autoSpaceDN w:val="0"/>
              <w:adjustRightInd w:val="0"/>
              <w:ind w:firstLine="312"/>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к местам и устройствам накопления твердых коммунальных отходов;</w:t>
            </w:r>
          </w:p>
          <w:p w:rsidR="00245B13" w:rsidRPr="00245B13" w:rsidRDefault="00245B13" w:rsidP="00245B13">
            <w:pPr>
              <w:autoSpaceDE w:val="0"/>
              <w:autoSpaceDN w:val="0"/>
              <w:adjustRightInd w:val="0"/>
              <w:ind w:firstLine="312"/>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ограждениям;</w:t>
            </w:r>
          </w:p>
          <w:p w:rsidR="00245B13" w:rsidRPr="00245B13" w:rsidRDefault="00245B13" w:rsidP="00245B13">
            <w:pPr>
              <w:autoSpaceDE w:val="0"/>
              <w:autoSpaceDN w:val="0"/>
              <w:adjustRightInd w:val="0"/>
              <w:ind w:firstLine="312"/>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охране и содержанию зеленых насаждений;</w:t>
            </w:r>
          </w:p>
          <w:p w:rsidR="00245B13" w:rsidRPr="00245B13" w:rsidRDefault="00245B13" w:rsidP="00245B13">
            <w:pPr>
              <w:autoSpaceDE w:val="0"/>
              <w:autoSpaceDN w:val="0"/>
              <w:adjustRightInd w:val="0"/>
              <w:ind w:firstLine="312"/>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производству земляных работ.</w:t>
            </w:r>
          </w:p>
          <w:p w:rsidR="00245B13" w:rsidRPr="00245B13" w:rsidRDefault="00245B13" w:rsidP="00245B13">
            <w:pPr>
              <w:autoSpaceDE w:val="0"/>
              <w:autoSpaceDN w:val="0"/>
              <w:adjustRightInd w:val="0"/>
              <w:ind w:firstLine="312"/>
              <w:rPr>
                <w:rFonts w:ascii="Times New Roman" w:hAnsi="Times New Roman" w:cs="Times New Roman"/>
                <w:sz w:val="24"/>
                <w:szCs w:val="24"/>
              </w:rPr>
            </w:pPr>
          </w:p>
        </w:tc>
      </w:tr>
      <w:tr w:rsidR="00245B13" w:rsidRPr="00245B13" w:rsidTr="00245B13">
        <w:tc>
          <w:tcPr>
            <w:tcW w:w="846" w:type="dxa"/>
          </w:tcPr>
          <w:p w:rsidR="00245B13" w:rsidRPr="00245B13" w:rsidRDefault="00245B13" w:rsidP="00245B13">
            <w:pPr>
              <w:autoSpaceDE w:val="0"/>
              <w:autoSpaceDN w:val="0"/>
              <w:adjustRightInd w:val="0"/>
              <w:rPr>
                <w:rFonts w:ascii="Times New Roman" w:hAnsi="Times New Roman" w:cs="Times New Roman"/>
                <w:sz w:val="24"/>
                <w:szCs w:val="24"/>
              </w:rPr>
            </w:pPr>
            <w:r w:rsidRPr="00245B13">
              <w:rPr>
                <w:rFonts w:ascii="Times New Roman" w:hAnsi="Times New Roman" w:cs="Times New Roman"/>
                <w:sz w:val="24"/>
                <w:szCs w:val="24"/>
              </w:rPr>
              <w:t>2</w:t>
            </w:r>
          </w:p>
        </w:tc>
        <w:tc>
          <w:tcPr>
            <w:tcW w:w="2126" w:type="dxa"/>
          </w:tcPr>
          <w:p w:rsidR="00245B13" w:rsidRPr="00245B13" w:rsidRDefault="00245B13" w:rsidP="00245B13">
            <w:pPr>
              <w:autoSpaceDE w:val="0"/>
              <w:autoSpaceDN w:val="0"/>
              <w:adjustRightInd w:val="0"/>
              <w:rPr>
                <w:rFonts w:ascii="Times New Roman" w:hAnsi="Times New Roman" w:cs="Times New Roman"/>
                <w:sz w:val="24"/>
                <w:szCs w:val="24"/>
              </w:rPr>
            </w:pPr>
            <w:r w:rsidRPr="00245B13">
              <w:rPr>
                <w:rFonts w:ascii="Times New Roman" w:hAnsi="Times New Roman" w:cs="Times New Roman"/>
                <w:sz w:val="24"/>
                <w:szCs w:val="24"/>
              </w:rPr>
              <w:t xml:space="preserve">Умеренный риск </w:t>
            </w:r>
          </w:p>
        </w:tc>
        <w:tc>
          <w:tcPr>
            <w:tcW w:w="6662" w:type="dxa"/>
          </w:tcPr>
          <w:p w:rsidR="00245B13" w:rsidRPr="00245B13" w:rsidRDefault="00245B13" w:rsidP="00245B13">
            <w:pPr>
              <w:autoSpaceDE w:val="0"/>
              <w:autoSpaceDN w:val="0"/>
              <w:adjustRightInd w:val="0"/>
              <w:ind w:firstLine="312"/>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Объекты контроля, в отношении которых установлены требования </w:t>
            </w:r>
            <w:proofErr w:type="gramStart"/>
            <w:r w:rsidRPr="00245B13">
              <w:rPr>
                <w:rFonts w:ascii="Times New Roman" w:eastAsia="Calibri" w:hAnsi="Times New Roman" w:cs="Times New Roman"/>
                <w:sz w:val="24"/>
                <w:szCs w:val="24"/>
              </w:rPr>
              <w:t>к</w:t>
            </w:r>
            <w:proofErr w:type="gramEnd"/>
            <w:r w:rsidRPr="00245B13">
              <w:rPr>
                <w:rFonts w:ascii="Times New Roman" w:eastAsia="Calibri" w:hAnsi="Times New Roman" w:cs="Times New Roman"/>
                <w:sz w:val="24"/>
                <w:szCs w:val="24"/>
              </w:rPr>
              <w:t>:</w:t>
            </w:r>
          </w:p>
          <w:p w:rsidR="00245B13" w:rsidRPr="00245B13" w:rsidRDefault="00245B13" w:rsidP="00245B13">
            <w:pPr>
              <w:autoSpaceDE w:val="0"/>
              <w:autoSpaceDN w:val="0"/>
              <w:adjustRightInd w:val="0"/>
              <w:ind w:firstLine="312"/>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содержанию фасадов;</w:t>
            </w:r>
          </w:p>
          <w:p w:rsidR="00245B13" w:rsidRPr="00245B13" w:rsidRDefault="00245B13" w:rsidP="00245B13">
            <w:pPr>
              <w:autoSpaceDE w:val="0"/>
              <w:autoSpaceDN w:val="0"/>
              <w:adjustRightInd w:val="0"/>
              <w:ind w:firstLine="312"/>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размещению, содержанию и эксплуатации газет, афиш, плакатов, различного рода объявлений и иной информации;</w:t>
            </w:r>
          </w:p>
          <w:p w:rsidR="00245B13" w:rsidRPr="00245B13" w:rsidRDefault="00245B13" w:rsidP="00245B13">
            <w:pPr>
              <w:autoSpaceDE w:val="0"/>
              <w:autoSpaceDN w:val="0"/>
              <w:adjustRightInd w:val="0"/>
              <w:ind w:firstLine="312"/>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элементам праздничного оформления;</w:t>
            </w:r>
          </w:p>
          <w:p w:rsidR="00245B13" w:rsidRPr="00245B13" w:rsidRDefault="00245B13" w:rsidP="00245B13">
            <w:pPr>
              <w:autoSpaceDE w:val="0"/>
              <w:autoSpaceDN w:val="0"/>
              <w:adjustRightInd w:val="0"/>
              <w:ind w:firstLine="312"/>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знакам адресации;</w:t>
            </w:r>
          </w:p>
          <w:p w:rsidR="00245B13" w:rsidRPr="00245B13" w:rsidRDefault="00245B13" w:rsidP="00245B13">
            <w:pPr>
              <w:autoSpaceDE w:val="0"/>
              <w:autoSpaceDN w:val="0"/>
              <w:adjustRightInd w:val="0"/>
              <w:ind w:firstLine="312"/>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информационным конструкциям;</w:t>
            </w:r>
          </w:p>
          <w:p w:rsidR="00245B13" w:rsidRPr="00245B13" w:rsidRDefault="00245B13" w:rsidP="00245B13">
            <w:pPr>
              <w:autoSpaceDE w:val="0"/>
              <w:autoSpaceDN w:val="0"/>
              <w:adjustRightInd w:val="0"/>
              <w:ind w:firstLine="312"/>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малым архитектурным формам;</w:t>
            </w:r>
          </w:p>
          <w:p w:rsidR="00245B13" w:rsidRPr="00245B13" w:rsidRDefault="00245B13" w:rsidP="00245B13">
            <w:pPr>
              <w:autoSpaceDE w:val="0"/>
              <w:autoSpaceDN w:val="0"/>
              <w:adjustRightInd w:val="0"/>
              <w:ind w:firstLine="312"/>
              <w:jc w:val="both"/>
              <w:rPr>
                <w:rFonts w:ascii="Times New Roman" w:eastAsia="Calibri" w:hAnsi="Times New Roman" w:cs="Times New Roman"/>
                <w:sz w:val="24"/>
                <w:szCs w:val="24"/>
              </w:rPr>
            </w:pPr>
            <w:r w:rsidRPr="00245B13">
              <w:rPr>
                <w:rFonts w:ascii="Times New Roman" w:eastAsia="Calibri" w:hAnsi="Times New Roman" w:cs="Times New Roman"/>
                <w:sz w:val="24"/>
                <w:szCs w:val="24"/>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245B13" w:rsidRPr="00245B13" w:rsidRDefault="00245B13" w:rsidP="00245B13">
            <w:pPr>
              <w:autoSpaceDE w:val="0"/>
              <w:autoSpaceDN w:val="0"/>
              <w:adjustRightInd w:val="0"/>
              <w:ind w:firstLine="312"/>
              <w:rPr>
                <w:rFonts w:ascii="Times New Roman" w:hAnsi="Times New Roman" w:cs="Times New Roman"/>
                <w:sz w:val="24"/>
                <w:szCs w:val="24"/>
              </w:rPr>
            </w:pPr>
          </w:p>
        </w:tc>
      </w:tr>
      <w:tr w:rsidR="00245B13" w:rsidRPr="00245B13" w:rsidTr="00245B13">
        <w:tc>
          <w:tcPr>
            <w:tcW w:w="846" w:type="dxa"/>
          </w:tcPr>
          <w:p w:rsidR="00245B13" w:rsidRPr="00245B13" w:rsidRDefault="00245B13" w:rsidP="00245B13">
            <w:pPr>
              <w:autoSpaceDE w:val="0"/>
              <w:autoSpaceDN w:val="0"/>
              <w:adjustRightInd w:val="0"/>
              <w:rPr>
                <w:rFonts w:ascii="Times New Roman" w:hAnsi="Times New Roman" w:cs="Times New Roman"/>
                <w:sz w:val="24"/>
                <w:szCs w:val="24"/>
              </w:rPr>
            </w:pPr>
            <w:r w:rsidRPr="00245B13">
              <w:rPr>
                <w:rFonts w:ascii="Times New Roman" w:hAnsi="Times New Roman" w:cs="Times New Roman"/>
                <w:sz w:val="24"/>
                <w:szCs w:val="24"/>
              </w:rPr>
              <w:t>3</w:t>
            </w:r>
          </w:p>
        </w:tc>
        <w:tc>
          <w:tcPr>
            <w:tcW w:w="2126" w:type="dxa"/>
          </w:tcPr>
          <w:p w:rsidR="00245B13" w:rsidRPr="00245B13" w:rsidRDefault="00245B13" w:rsidP="00245B13">
            <w:pPr>
              <w:autoSpaceDE w:val="0"/>
              <w:autoSpaceDN w:val="0"/>
              <w:adjustRightInd w:val="0"/>
              <w:rPr>
                <w:rFonts w:ascii="Times New Roman" w:hAnsi="Times New Roman" w:cs="Times New Roman"/>
                <w:sz w:val="24"/>
                <w:szCs w:val="24"/>
              </w:rPr>
            </w:pPr>
            <w:r w:rsidRPr="00245B13">
              <w:rPr>
                <w:rFonts w:ascii="Times New Roman" w:hAnsi="Times New Roman" w:cs="Times New Roman"/>
                <w:sz w:val="24"/>
                <w:szCs w:val="24"/>
              </w:rPr>
              <w:t xml:space="preserve">Низкий риск </w:t>
            </w:r>
          </w:p>
        </w:tc>
        <w:tc>
          <w:tcPr>
            <w:tcW w:w="6662" w:type="dxa"/>
          </w:tcPr>
          <w:p w:rsidR="00245B13" w:rsidRPr="00245B13" w:rsidRDefault="00245B13" w:rsidP="00245B13">
            <w:pPr>
              <w:autoSpaceDE w:val="0"/>
              <w:autoSpaceDN w:val="0"/>
              <w:adjustRightInd w:val="0"/>
              <w:ind w:firstLine="171"/>
              <w:rPr>
                <w:rFonts w:ascii="Times New Roman" w:hAnsi="Times New Roman" w:cs="Times New Roman"/>
                <w:sz w:val="24"/>
                <w:szCs w:val="24"/>
              </w:rPr>
            </w:pPr>
            <w:r w:rsidRPr="00245B13">
              <w:rPr>
                <w:rFonts w:ascii="Times New Roman" w:hAnsi="Times New Roman" w:cs="Times New Roman"/>
                <w:sz w:val="24"/>
                <w:szCs w:val="24"/>
              </w:rPr>
              <w:t>Все иные объекты контроля, не отнесенные к категориям среднего или умеренного риска.</w:t>
            </w:r>
          </w:p>
        </w:tc>
      </w:tr>
    </w:tbl>
    <w:p w:rsidR="00245B13" w:rsidRPr="00245B13" w:rsidRDefault="00245B13" w:rsidP="00245B13">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245B13" w:rsidRPr="00245B13" w:rsidRDefault="00245B13" w:rsidP="00245B13">
      <w:pPr>
        <w:autoSpaceDE w:val="0"/>
        <w:spacing w:after="0" w:line="240" w:lineRule="auto"/>
        <w:ind w:firstLine="709"/>
        <w:rPr>
          <w:rFonts w:ascii="Times New Roman" w:eastAsia="Times New Roman" w:hAnsi="Times New Roman" w:cs="Times New Roman"/>
          <w:sz w:val="24"/>
          <w:szCs w:val="24"/>
          <w:lang w:eastAsia="zh-CN"/>
        </w:rPr>
      </w:pPr>
    </w:p>
    <w:p w:rsidR="00245B13" w:rsidRPr="00245B13" w:rsidRDefault="00245B13" w:rsidP="00245B13">
      <w:pPr>
        <w:autoSpaceDE w:val="0"/>
        <w:spacing w:after="0" w:line="240" w:lineRule="auto"/>
        <w:ind w:firstLine="709"/>
        <w:rPr>
          <w:rFonts w:ascii="Times New Roman" w:eastAsia="Times New Roman" w:hAnsi="Times New Roman" w:cs="Times New Roman"/>
          <w:sz w:val="24"/>
          <w:szCs w:val="24"/>
          <w:lang w:eastAsia="zh-CN"/>
        </w:rPr>
      </w:pPr>
    </w:p>
    <w:p w:rsidR="00245B13" w:rsidRPr="00245B13" w:rsidRDefault="00245B13" w:rsidP="00245B13">
      <w:pPr>
        <w:autoSpaceDE w:val="0"/>
        <w:spacing w:after="0" w:line="240" w:lineRule="auto"/>
        <w:ind w:firstLine="709"/>
        <w:rPr>
          <w:rFonts w:ascii="Times New Roman" w:eastAsia="Times New Roman" w:hAnsi="Times New Roman" w:cs="Times New Roman"/>
          <w:sz w:val="24"/>
          <w:szCs w:val="24"/>
          <w:lang w:eastAsia="zh-CN"/>
        </w:rPr>
      </w:pPr>
    </w:p>
    <w:p w:rsidR="00245B13" w:rsidRDefault="00245B13" w:rsidP="00245B13">
      <w:pPr>
        <w:autoSpaceDE w:val="0"/>
        <w:spacing w:after="0" w:line="240" w:lineRule="auto"/>
        <w:ind w:firstLine="709"/>
        <w:rPr>
          <w:rFonts w:ascii="Times New Roman" w:eastAsia="Times New Roman" w:hAnsi="Times New Roman" w:cs="Times New Roman"/>
          <w:sz w:val="24"/>
          <w:szCs w:val="24"/>
          <w:lang w:eastAsia="zh-CN"/>
        </w:rPr>
      </w:pPr>
    </w:p>
    <w:p w:rsidR="00245B13" w:rsidRDefault="00245B13" w:rsidP="00245B13">
      <w:pPr>
        <w:autoSpaceDE w:val="0"/>
        <w:spacing w:after="0" w:line="240" w:lineRule="auto"/>
        <w:ind w:firstLine="709"/>
        <w:rPr>
          <w:rFonts w:ascii="Times New Roman" w:eastAsia="Times New Roman" w:hAnsi="Times New Roman" w:cs="Times New Roman"/>
          <w:sz w:val="24"/>
          <w:szCs w:val="24"/>
          <w:lang w:eastAsia="zh-CN"/>
        </w:rPr>
      </w:pPr>
    </w:p>
    <w:p w:rsidR="00245B13" w:rsidRDefault="00245B13" w:rsidP="00245B13">
      <w:pPr>
        <w:autoSpaceDE w:val="0"/>
        <w:spacing w:after="0" w:line="240" w:lineRule="auto"/>
        <w:ind w:firstLine="709"/>
        <w:rPr>
          <w:rFonts w:ascii="Times New Roman" w:eastAsia="Times New Roman" w:hAnsi="Times New Roman" w:cs="Times New Roman"/>
          <w:sz w:val="24"/>
          <w:szCs w:val="24"/>
          <w:lang w:eastAsia="zh-CN"/>
        </w:rPr>
      </w:pPr>
    </w:p>
    <w:p w:rsidR="00245B13" w:rsidRDefault="00245B13" w:rsidP="00245B13">
      <w:pPr>
        <w:autoSpaceDE w:val="0"/>
        <w:spacing w:after="0" w:line="240" w:lineRule="auto"/>
        <w:ind w:firstLine="709"/>
        <w:rPr>
          <w:rFonts w:ascii="Times New Roman" w:eastAsia="Times New Roman" w:hAnsi="Times New Roman" w:cs="Times New Roman"/>
          <w:sz w:val="24"/>
          <w:szCs w:val="24"/>
          <w:lang w:eastAsia="zh-CN"/>
        </w:rPr>
      </w:pPr>
    </w:p>
    <w:p w:rsidR="00245B13" w:rsidRDefault="00245B13" w:rsidP="00245B13">
      <w:pPr>
        <w:autoSpaceDE w:val="0"/>
        <w:spacing w:after="0" w:line="240" w:lineRule="auto"/>
        <w:ind w:firstLine="709"/>
        <w:rPr>
          <w:rFonts w:ascii="Times New Roman" w:eastAsia="Times New Roman" w:hAnsi="Times New Roman" w:cs="Times New Roman"/>
          <w:sz w:val="24"/>
          <w:szCs w:val="24"/>
          <w:lang w:eastAsia="zh-CN"/>
        </w:rPr>
      </w:pPr>
    </w:p>
    <w:p w:rsidR="00245B13" w:rsidRDefault="00245B13" w:rsidP="00245B13">
      <w:pPr>
        <w:autoSpaceDE w:val="0"/>
        <w:spacing w:after="0" w:line="240" w:lineRule="auto"/>
        <w:ind w:firstLine="709"/>
        <w:rPr>
          <w:rFonts w:ascii="Times New Roman" w:eastAsia="Times New Roman" w:hAnsi="Times New Roman" w:cs="Times New Roman"/>
          <w:sz w:val="24"/>
          <w:szCs w:val="24"/>
          <w:lang w:eastAsia="zh-CN"/>
        </w:rPr>
      </w:pPr>
    </w:p>
    <w:p w:rsidR="00245B13" w:rsidRDefault="00245B13" w:rsidP="00245B13">
      <w:pPr>
        <w:autoSpaceDE w:val="0"/>
        <w:spacing w:after="0" w:line="240" w:lineRule="auto"/>
        <w:ind w:firstLine="709"/>
        <w:rPr>
          <w:rFonts w:ascii="Times New Roman" w:eastAsia="Times New Roman" w:hAnsi="Times New Roman" w:cs="Times New Roman"/>
          <w:sz w:val="24"/>
          <w:szCs w:val="24"/>
          <w:lang w:eastAsia="zh-CN"/>
        </w:rPr>
      </w:pPr>
    </w:p>
    <w:p w:rsidR="00245B13" w:rsidRPr="00245B13" w:rsidRDefault="00245B13" w:rsidP="00245B13">
      <w:pPr>
        <w:autoSpaceDE w:val="0"/>
        <w:spacing w:after="0" w:line="240" w:lineRule="auto"/>
        <w:ind w:firstLine="709"/>
        <w:rPr>
          <w:rFonts w:ascii="Times New Roman" w:eastAsia="Times New Roman" w:hAnsi="Times New Roman" w:cs="Times New Roman"/>
          <w:sz w:val="24"/>
          <w:szCs w:val="24"/>
          <w:lang w:eastAsia="zh-CN"/>
        </w:rPr>
      </w:pPr>
    </w:p>
    <w:p w:rsidR="00245B13" w:rsidRPr="00245B13" w:rsidRDefault="00245B13" w:rsidP="00245B13">
      <w:pPr>
        <w:autoSpaceDE w:val="0"/>
        <w:spacing w:after="0" w:line="240" w:lineRule="auto"/>
        <w:ind w:firstLine="709"/>
        <w:rPr>
          <w:rFonts w:ascii="Times New Roman" w:eastAsia="Times New Roman" w:hAnsi="Times New Roman" w:cs="Times New Roman"/>
          <w:sz w:val="24"/>
          <w:szCs w:val="24"/>
          <w:lang w:eastAsia="zh-CN"/>
        </w:rPr>
      </w:pPr>
    </w:p>
    <w:p w:rsidR="00245B13" w:rsidRPr="00245B13" w:rsidRDefault="00245B13" w:rsidP="00245B13">
      <w:pPr>
        <w:spacing w:after="0" w:line="240" w:lineRule="auto"/>
        <w:ind w:left="360"/>
        <w:contextualSpacing/>
        <w:jc w:val="right"/>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Приложение № 4</w:t>
      </w:r>
    </w:p>
    <w:p w:rsidR="00245B13" w:rsidRPr="00245B13" w:rsidRDefault="00245B13" w:rsidP="00245B13">
      <w:pPr>
        <w:spacing w:after="0" w:line="240" w:lineRule="auto"/>
        <w:ind w:left="360"/>
        <w:contextualSpacing/>
        <w:jc w:val="right"/>
        <w:rPr>
          <w:rFonts w:ascii="Times New Roman" w:eastAsia="Calibri" w:hAnsi="Times New Roman" w:cs="Times New Roman"/>
          <w:sz w:val="24"/>
          <w:szCs w:val="24"/>
        </w:rPr>
      </w:pPr>
      <w:r w:rsidRPr="00245B13">
        <w:rPr>
          <w:rFonts w:ascii="Times New Roman" w:eastAsia="Times New Roman" w:hAnsi="Times New Roman" w:cs="Times New Roman"/>
          <w:sz w:val="24"/>
          <w:szCs w:val="24"/>
          <w:lang w:eastAsia="ru-RU"/>
        </w:rPr>
        <w:t>Перечень и</w:t>
      </w:r>
      <w:r w:rsidRPr="00245B13">
        <w:rPr>
          <w:rFonts w:ascii="Times New Roman" w:eastAsia="Calibri" w:hAnsi="Times New Roman" w:cs="Times New Roman"/>
          <w:sz w:val="24"/>
          <w:szCs w:val="24"/>
        </w:rPr>
        <w:t xml:space="preserve">ндикаторов риска </w:t>
      </w:r>
    </w:p>
    <w:p w:rsidR="00245B13" w:rsidRPr="00245B13" w:rsidRDefault="00245B13" w:rsidP="00245B13">
      <w:pPr>
        <w:spacing w:after="0" w:line="240" w:lineRule="auto"/>
        <w:ind w:left="360"/>
        <w:contextualSpacing/>
        <w:jc w:val="right"/>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нарушения обязательных требований, </w:t>
      </w:r>
    </w:p>
    <w:p w:rsidR="00245B13" w:rsidRPr="00245B13" w:rsidRDefault="00245B13" w:rsidP="00245B13">
      <w:pPr>
        <w:spacing w:after="0" w:line="240" w:lineRule="auto"/>
        <w:ind w:left="360"/>
        <w:contextualSpacing/>
        <w:jc w:val="right"/>
        <w:rPr>
          <w:rFonts w:ascii="Times New Roman" w:eastAsia="Calibri" w:hAnsi="Times New Roman" w:cs="Times New Roman"/>
          <w:sz w:val="24"/>
          <w:szCs w:val="24"/>
        </w:rPr>
      </w:pPr>
      <w:proofErr w:type="gramStart"/>
      <w:r w:rsidRPr="00245B13">
        <w:rPr>
          <w:rFonts w:ascii="Times New Roman" w:eastAsia="Calibri" w:hAnsi="Times New Roman" w:cs="Times New Roman"/>
          <w:sz w:val="24"/>
          <w:szCs w:val="24"/>
        </w:rPr>
        <w:t>используемых</w:t>
      </w:r>
      <w:proofErr w:type="gramEnd"/>
      <w:r w:rsidRPr="00245B13">
        <w:rPr>
          <w:rFonts w:ascii="Times New Roman" w:eastAsia="Calibri" w:hAnsi="Times New Roman" w:cs="Times New Roman"/>
          <w:sz w:val="24"/>
          <w:szCs w:val="24"/>
        </w:rPr>
        <w:t xml:space="preserve"> для определения необходимости </w:t>
      </w:r>
    </w:p>
    <w:p w:rsidR="00245B13" w:rsidRPr="00245B13" w:rsidRDefault="00245B13" w:rsidP="00245B13">
      <w:pPr>
        <w:spacing w:after="0" w:line="240" w:lineRule="auto"/>
        <w:ind w:left="360"/>
        <w:contextualSpacing/>
        <w:jc w:val="right"/>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проведения </w:t>
      </w:r>
      <w:proofErr w:type="gramStart"/>
      <w:r w:rsidRPr="00245B13">
        <w:rPr>
          <w:rFonts w:ascii="Times New Roman" w:eastAsia="Calibri" w:hAnsi="Times New Roman" w:cs="Times New Roman"/>
          <w:sz w:val="24"/>
          <w:szCs w:val="24"/>
        </w:rPr>
        <w:t>внеплановых</w:t>
      </w:r>
      <w:proofErr w:type="gramEnd"/>
      <w:r w:rsidRPr="00245B13">
        <w:rPr>
          <w:rFonts w:ascii="Times New Roman" w:eastAsia="Calibri" w:hAnsi="Times New Roman" w:cs="Times New Roman"/>
          <w:sz w:val="24"/>
          <w:szCs w:val="24"/>
        </w:rPr>
        <w:t xml:space="preserve"> </w:t>
      </w:r>
    </w:p>
    <w:p w:rsidR="00245B13" w:rsidRPr="00245B13" w:rsidRDefault="00245B13" w:rsidP="00245B13">
      <w:pPr>
        <w:spacing w:after="0" w:line="240" w:lineRule="auto"/>
        <w:ind w:left="360"/>
        <w:contextualSpacing/>
        <w:jc w:val="right"/>
        <w:rPr>
          <w:rFonts w:ascii="Times New Roman" w:eastAsia="Calibri" w:hAnsi="Times New Roman" w:cs="Times New Roman"/>
          <w:sz w:val="24"/>
          <w:szCs w:val="24"/>
        </w:rPr>
      </w:pPr>
      <w:r w:rsidRPr="00245B13">
        <w:rPr>
          <w:rFonts w:ascii="Times New Roman" w:eastAsia="Calibri" w:hAnsi="Times New Roman" w:cs="Times New Roman"/>
          <w:sz w:val="24"/>
          <w:szCs w:val="24"/>
        </w:rPr>
        <w:t xml:space="preserve">и профилактических мероприятий </w:t>
      </w:r>
    </w:p>
    <w:p w:rsidR="00245B13" w:rsidRPr="00245B13" w:rsidRDefault="00245B13" w:rsidP="00245B13">
      <w:pPr>
        <w:spacing w:after="0" w:line="240" w:lineRule="auto"/>
        <w:ind w:left="360"/>
        <w:contextualSpacing/>
        <w:jc w:val="right"/>
        <w:rPr>
          <w:rFonts w:ascii="Times New Roman" w:eastAsia="Times New Roman" w:hAnsi="Times New Roman" w:cs="Times New Roman"/>
          <w:sz w:val="24"/>
          <w:szCs w:val="24"/>
          <w:lang w:eastAsia="ru-RU"/>
        </w:rPr>
      </w:pPr>
      <w:r w:rsidRPr="00245B13">
        <w:rPr>
          <w:rFonts w:ascii="Times New Roman" w:eastAsia="Calibri" w:hAnsi="Times New Roman" w:cs="Times New Roman"/>
          <w:sz w:val="24"/>
          <w:szCs w:val="24"/>
        </w:rPr>
        <w:t xml:space="preserve">при осуществлении </w:t>
      </w:r>
      <w:r w:rsidRPr="00245B13">
        <w:rPr>
          <w:rFonts w:ascii="Times New Roman" w:eastAsia="Times New Roman" w:hAnsi="Times New Roman" w:cs="Times New Roman"/>
          <w:sz w:val="24"/>
          <w:szCs w:val="24"/>
          <w:lang w:eastAsia="ru-RU"/>
        </w:rPr>
        <w:t>муниципального контроля в сфере благоустройства</w:t>
      </w:r>
    </w:p>
    <w:p w:rsidR="00245B13" w:rsidRPr="00245B13" w:rsidRDefault="00245B13" w:rsidP="00245B13">
      <w:pPr>
        <w:autoSpaceDE w:val="0"/>
        <w:spacing w:after="0" w:line="240" w:lineRule="auto"/>
        <w:ind w:firstLine="709"/>
        <w:jc w:val="right"/>
        <w:rPr>
          <w:rFonts w:ascii="Times New Roman" w:eastAsia="Times New Roman" w:hAnsi="Times New Roman" w:cs="Times New Roman"/>
          <w:sz w:val="24"/>
          <w:szCs w:val="24"/>
          <w:lang w:eastAsia="zh-CN"/>
        </w:rPr>
      </w:pPr>
    </w:p>
    <w:p w:rsidR="00245B13" w:rsidRPr="00245B13" w:rsidRDefault="00245B13" w:rsidP="00245B13">
      <w:pPr>
        <w:autoSpaceDE w:val="0"/>
        <w:spacing w:after="0" w:line="240" w:lineRule="auto"/>
        <w:ind w:firstLine="709"/>
        <w:rPr>
          <w:rFonts w:ascii="Times New Roman" w:eastAsia="Times New Roman" w:hAnsi="Times New Roman" w:cs="Times New Roman"/>
          <w:sz w:val="24"/>
          <w:szCs w:val="24"/>
          <w:lang w:eastAsia="zh-CN"/>
        </w:rPr>
      </w:pPr>
    </w:p>
    <w:p w:rsidR="00245B13" w:rsidRPr="00245B13" w:rsidRDefault="00245B13" w:rsidP="00245B13">
      <w:pPr>
        <w:autoSpaceDE w:val="0"/>
        <w:spacing w:after="0" w:line="240" w:lineRule="auto"/>
        <w:ind w:firstLine="709"/>
        <w:rPr>
          <w:rFonts w:ascii="Times New Roman" w:eastAsia="Times New Roman" w:hAnsi="Times New Roman" w:cs="Times New Roman"/>
          <w:sz w:val="24"/>
          <w:szCs w:val="24"/>
          <w:lang w:eastAsia="zh-CN"/>
        </w:rPr>
      </w:pPr>
    </w:p>
    <w:p w:rsidR="00245B13" w:rsidRPr="00245B13" w:rsidRDefault="00245B13" w:rsidP="00245B13">
      <w:pPr>
        <w:spacing w:after="0" w:line="240" w:lineRule="auto"/>
        <w:contextualSpacing/>
        <w:jc w:val="center"/>
        <w:rPr>
          <w:rFonts w:ascii="Times New Roman" w:eastAsia="Calibri" w:hAnsi="Times New Roman" w:cs="Times New Roman"/>
          <w:sz w:val="24"/>
          <w:szCs w:val="24"/>
        </w:rPr>
      </w:pPr>
      <w:r w:rsidRPr="00245B13">
        <w:rPr>
          <w:rFonts w:ascii="Times New Roman" w:eastAsia="Times New Roman" w:hAnsi="Times New Roman" w:cs="Times New Roman"/>
          <w:sz w:val="24"/>
          <w:szCs w:val="24"/>
          <w:lang w:eastAsia="ru-RU"/>
        </w:rPr>
        <w:t>Перечень и</w:t>
      </w:r>
      <w:r w:rsidRPr="00245B13">
        <w:rPr>
          <w:rFonts w:ascii="Times New Roman" w:eastAsia="Calibri" w:hAnsi="Times New Roman" w:cs="Times New Roman"/>
          <w:sz w:val="24"/>
          <w:szCs w:val="24"/>
        </w:rPr>
        <w:t>ндикаторов риска</w:t>
      </w:r>
    </w:p>
    <w:p w:rsidR="00245B13" w:rsidRPr="00245B13" w:rsidRDefault="00245B13" w:rsidP="00245B13">
      <w:pPr>
        <w:spacing w:after="0" w:line="240" w:lineRule="auto"/>
        <w:contextualSpacing/>
        <w:jc w:val="center"/>
        <w:rPr>
          <w:rFonts w:ascii="Times New Roman" w:eastAsia="Calibri" w:hAnsi="Times New Roman" w:cs="Times New Roman"/>
          <w:sz w:val="24"/>
          <w:szCs w:val="24"/>
        </w:rPr>
      </w:pPr>
      <w:r w:rsidRPr="00245B13">
        <w:rPr>
          <w:rFonts w:ascii="Times New Roman" w:eastAsia="Calibri" w:hAnsi="Times New Roman" w:cs="Times New Roman"/>
          <w:sz w:val="24"/>
          <w:szCs w:val="24"/>
        </w:rPr>
        <w:t>нарушения обязательных требований, используемых для определения необходимости проведения внеплановых и профилактических мероприятий</w:t>
      </w:r>
    </w:p>
    <w:p w:rsidR="00245B13" w:rsidRPr="00245B13" w:rsidRDefault="00245B13" w:rsidP="00245B13">
      <w:pPr>
        <w:autoSpaceDE w:val="0"/>
        <w:spacing w:after="0" w:line="240" w:lineRule="auto"/>
        <w:jc w:val="center"/>
        <w:rPr>
          <w:rFonts w:ascii="Times New Roman" w:eastAsia="Calibri" w:hAnsi="Times New Roman" w:cs="Times New Roman"/>
          <w:sz w:val="24"/>
          <w:szCs w:val="24"/>
        </w:rPr>
      </w:pPr>
      <w:r w:rsidRPr="00245B13">
        <w:rPr>
          <w:rFonts w:ascii="Times New Roman" w:eastAsia="Calibri" w:hAnsi="Times New Roman" w:cs="Times New Roman"/>
          <w:sz w:val="24"/>
          <w:szCs w:val="24"/>
        </w:rPr>
        <w:t>при осуществлении муниципального контроля в сфере благоустройства</w:t>
      </w:r>
    </w:p>
    <w:p w:rsidR="00245B13" w:rsidRPr="00245B13" w:rsidRDefault="00245B13" w:rsidP="00245B13">
      <w:pPr>
        <w:autoSpaceDE w:val="0"/>
        <w:spacing w:after="0" w:line="240" w:lineRule="auto"/>
        <w:ind w:firstLine="709"/>
        <w:jc w:val="both"/>
        <w:rPr>
          <w:rFonts w:ascii="Times New Roman" w:eastAsia="Calibri" w:hAnsi="Times New Roman" w:cs="Times New Roman"/>
          <w:sz w:val="24"/>
          <w:szCs w:val="24"/>
        </w:rPr>
      </w:pPr>
    </w:p>
    <w:p w:rsidR="00245B13" w:rsidRPr="00245B13" w:rsidRDefault="00245B13" w:rsidP="00245B1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245B13" w:rsidRPr="00245B13" w:rsidRDefault="00245B13" w:rsidP="00245B1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245B13" w:rsidRPr="00245B13" w:rsidRDefault="00245B13" w:rsidP="00245B13">
      <w:pPr>
        <w:keepNext/>
        <w:widowControl w:val="0"/>
        <w:spacing w:after="0" w:line="240" w:lineRule="auto"/>
        <w:jc w:val="center"/>
        <w:outlineLvl w:val="1"/>
        <w:rPr>
          <w:rFonts w:ascii="Times New Roman" w:eastAsia="Times New Roman" w:hAnsi="Times New Roman" w:cs="Times New Roman"/>
          <w:bCs/>
          <w:color w:val="000000"/>
          <w:sz w:val="24"/>
          <w:szCs w:val="24"/>
          <w:lang w:eastAsia="ru-RU"/>
        </w:rPr>
      </w:pPr>
      <w:r w:rsidRPr="00245B13">
        <w:rPr>
          <w:rFonts w:ascii="Times New Roman" w:eastAsia="Times New Roman" w:hAnsi="Times New Roman" w:cs="Times New Roman"/>
          <w:bCs/>
          <w:color w:val="000000"/>
          <w:sz w:val="24"/>
          <w:szCs w:val="24"/>
          <w:lang w:eastAsia="ru-RU"/>
        </w:rPr>
        <w:t xml:space="preserve">СОВЕТ НАРОДНЫХ ДЕПУТАТОВ </w:t>
      </w:r>
    </w:p>
    <w:p w:rsidR="00245B13" w:rsidRPr="00245B13" w:rsidRDefault="00245B13" w:rsidP="00245B13">
      <w:pPr>
        <w:keepNext/>
        <w:widowControl w:val="0"/>
        <w:spacing w:after="0" w:line="240" w:lineRule="auto"/>
        <w:jc w:val="center"/>
        <w:outlineLvl w:val="1"/>
        <w:rPr>
          <w:rFonts w:ascii="Times New Roman" w:eastAsia="Times New Roman" w:hAnsi="Times New Roman" w:cs="Times New Roman"/>
          <w:bCs/>
          <w:color w:val="000000"/>
          <w:sz w:val="24"/>
          <w:szCs w:val="24"/>
          <w:lang w:eastAsia="ru-RU"/>
        </w:rPr>
      </w:pPr>
      <w:r w:rsidRPr="00245B13">
        <w:rPr>
          <w:rFonts w:ascii="Times New Roman" w:eastAsia="Times New Roman" w:hAnsi="Times New Roman" w:cs="Times New Roman"/>
          <w:bCs/>
          <w:color w:val="000000"/>
          <w:sz w:val="24"/>
          <w:szCs w:val="24"/>
          <w:lang w:eastAsia="ru-RU"/>
        </w:rPr>
        <w:t>СОЛОНЕЦКОГО СЕЛЬСКОГО ПОСЕЛЕНИЯ</w:t>
      </w:r>
    </w:p>
    <w:p w:rsidR="00245B13" w:rsidRPr="00245B13" w:rsidRDefault="00245B13" w:rsidP="00245B13">
      <w:pPr>
        <w:keepNext/>
        <w:widowControl w:val="0"/>
        <w:spacing w:after="0" w:line="240" w:lineRule="auto"/>
        <w:jc w:val="center"/>
        <w:outlineLvl w:val="1"/>
        <w:rPr>
          <w:rFonts w:ascii="Times New Roman" w:eastAsia="Times New Roman" w:hAnsi="Times New Roman" w:cs="Times New Roman"/>
          <w:bCs/>
          <w:color w:val="000000"/>
          <w:sz w:val="24"/>
          <w:szCs w:val="24"/>
          <w:lang w:eastAsia="ru-RU"/>
        </w:rPr>
      </w:pPr>
      <w:r w:rsidRPr="00245B13">
        <w:rPr>
          <w:rFonts w:ascii="Times New Roman" w:eastAsia="Times New Roman" w:hAnsi="Times New Roman" w:cs="Times New Roman"/>
          <w:bCs/>
          <w:color w:val="000000"/>
          <w:sz w:val="24"/>
          <w:szCs w:val="24"/>
          <w:lang w:eastAsia="ru-RU"/>
        </w:rPr>
        <w:t xml:space="preserve">ВОРОБЬЁВСКОГО МУНИЦИПАЛЬНОГО РАЙОНА </w:t>
      </w:r>
    </w:p>
    <w:p w:rsidR="00245B13" w:rsidRPr="00245B13" w:rsidRDefault="00245B13" w:rsidP="00245B13">
      <w:pPr>
        <w:keepNext/>
        <w:widowControl w:val="0"/>
        <w:spacing w:after="0" w:line="240" w:lineRule="auto"/>
        <w:jc w:val="center"/>
        <w:outlineLvl w:val="1"/>
        <w:rPr>
          <w:rFonts w:ascii="Times New Roman" w:eastAsia="Times New Roman" w:hAnsi="Times New Roman" w:cs="Times New Roman"/>
          <w:bCs/>
          <w:color w:val="000000"/>
          <w:sz w:val="24"/>
          <w:szCs w:val="24"/>
          <w:lang w:eastAsia="ru-RU"/>
        </w:rPr>
      </w:pPr>
      <w:r w:rsidRPr="00245B13">
        <w:rPr>
          <w:rFonts w:ascii="Times New Roman" w:eastAsia="Times New Roman" w:hAnsi="Times New Roman" w:cs="Times New Roman"/>
          <w:bCs/>
          <w:color w:val="000000"/>
          <w:sz w:val="24"/>
          <w:szCs w:val="24"/>
          <w:lang w:eastAsia="ru-RU"/>
        </w:rPr>
        <w:t>ВОРОНЕЖСКОЙ ОБЛАСТИ</w:t>
      </w:r>
    </w:p>
    <w:p w:rsidR="00245B13" w:rsidRPr="00245B13" w:rsidRDefault="00245B13" w:rsidP="00245B13">
      <w:pPr>
        <w:keepNext/>
        <w:widowControl w:val="0"/>
        <w:spacing w:after="0" w:line="240" w:lineRule="auto"/>
        <w:jc w:val="center"/>
        <w:outlineLvl w:val="1"/>
        <w:rPr>
          <w:rFonts w:ascii="Times New Roman" w:eastAsia="Times New Roman" w:hAnsi="Times New Roman" w:cs="Times New Roman"/>
          <w:bCs/>
          <w:color w:val="000000"/>
          <w:sz w:val="24"/>
          <w:szCs w:val="24"/>
          <w:lang w:eastAsia="ru-RU"/>
        </w:rPr>
      </w:pPr>
      <w:proofErr w:type="gramStart"/>
      <w:r w:rsidRPr="00245B13">
        <w:rPr>
          <w:rFonts w:ascii="Times New Roman" w:eastAsia="Times New Roman" w:hAnsi="Times New Roman" w:cs="Times New Roman"/>
          <w:bCs/>
          <w:color w:val="000000"/>
          <w:sz w:val="24"/>
          <w:szCs w:val="24"/>
          <w:lang w:eastAsia="ru-RU"/>
        </w:rPr>
        <w:t>Р</w:t>
      </w:r>
      <w:proofErr w:type="gramEnd"/>
      <w:r w:rsidRPr="00245B13">
        <w:rPr>
          <w:rFonts w:ascii="Times New Roman" w:eastAsia="Times New Roman" w:hAnsi="Times New Roman" w:cs="Times New Roman"/>
          <w:bCs/>
          <w:color w:val="000000"/>
          <w:sz w:val="24"/>
          <w:szCs w:val="24"/>
          <w:lang w:eastAsia="ru-RU"/>
        </w:rPr>
        <w:t xml:space="preserve"> Е Ш Е Н И Е</w:t>
      </w:r>
    </w:p>
    <w:p w:rsidR="00245B13" w:rsidRPr="00245B13" w:rsidRDefault="00245B13" w:rsidP="00245B13">
      <w:pPr>
        <w:widowControl w:val="0"/>
        <w:spacing w:after="0" w:line="240" w:lineRule="auto"/>
        <w:ind w:firstLine="709"/>
        <w:rPr>
          <w:rFonts w:ascii="Times New Roman" w:eastAsia="Times New Roman" w:hAnsi="Times New Roman" w:cs="Times New Roman"/>
          <w:color w:val="000000"/>
          <w:sz w:val="24"/>
          <w:szCs w:val="24"/>
          <w:lang w:eastAsia="ru-RU"/>
        </w:rPr>
      </w:pPr>
    </w:p>
    <w:p w:rsidR="00245B13" w:rsidRPr="00245B13" w:rsidRDefault="00245B13" w:rsidP="00245B13">
      <w:pPr>
        <w:widowControl w:val="0"/>
        <w:spacing w:after="0" w:line="240" w:lineRule="auto"/>
        <w:jc w:val="both"/>
        <w:rPr>
          <w:rFonts w:ascii="Times New Roman" w:eastAsia="Times New Roman" w:hAnsi="Times New Roman" w:cs="Times New Roman"/>
          <w:color w:val="000000"/>
          <w:sz w:val="24"/>
          <w:szCs w:val="24"/>
          <w:u w:val="single"/>
          <w:lang w:eastAsia="ru-RU"/>
        </w:rPr>
      </w:pPr>
      <w:r w:rsidRPr="00245B13">
        <w:rPr>
          <w:rFonts w:ascii="Times New Roman" w:eastAsia="Times New Roman" w:hAnsi="Times New Roman" w:cs="Times New Roman"/>
          <w:color w:val="000000"/>
          <w:sz w:val="24"/>
          <w:szCs w:val="24"/>
          <w:u w:val="single"/>
          <w:lang w:eastAsia="ru-RU"/>
        </w:rPr>
        <w:t>от  15 мая 2025 г.     № 13</w:t>
      </w:r>
      <w:r w:rsidRPr="00245B13">
        <w:rPr>
          <w:rFonts w:ascii="Times New Roman" w:eastAsia="Times New Roman" w:hAnsi="Times New Roman" w:cs="Times New Roman"/>
          <w:color w:val="000000"/>
          <w:sz w:val="24"/>
          <w:szCs w:val="24"/>
          <w:u w:val="single"/>
          <w:lang w:eastAsia="ru-RU"/>
        </w:rPr>
        <w:tab/>
      </w:r>
    </w:p>
    <w:p w:rsidR="00245B13" w:rsidRPr="00245B13" w:rsidRDefault="00245B13" w:rsidP="00245B13">
      <w:pPr>
        <w:widowControl w:val="0"/>
        <w:spacing w:after="0" w:line="240" w:lineRule="auto"/>
        <w:jc w:val="both"/>
        <w:rPr>
          <w:rFonts w:ascii="Times New Roman" w:eastAsia="Times New Roman" w:hAnsi="Times New Roman" w:cs="Times New Roman"/>
          <w:color w:val="000000"/>
          <w:sz w:val="20"/>
          <w:szCs w:val="20"/>
          <w:lang w:eastAsia="ru-RU"/>
        </w:rPr>
      </w:pPr>
      <w:r w:rsidRPr="00245B13">
        <w:rPr>
          <w:rFonts w:ascii="Times New Roman" w:eastAsia="Times New Roman" w:hAnsi="Times New Roman" w:cs="Times New Roman"/>
          <w:color w:val="000000"/>
          <w:sz w:val="20"/>
          <w:szCs w:val="20"/>
          <w:lang w:eastAsia="ru-RU"/>
        </w:rPr>
        <w:t xml:space="preserve">         </w:t>
      </w:r>
      <w:r w:rsidRPr="00245B13">
        <w:rPr>
          <w:rFonts w:ascii="Times New Roman" w:eastAsia="Times New Roman" w:hAnsi="Times New Roman" w:cs="Times New Roman"/>
          <w:color w:val="000000"/>
          <w:sz w:val="20"/>
          <w:szCs w:val="20"/>
          <w:lang w:eastAsia="ru-RU"/>
        </w:rPr>
        <w:tab/>
        <w:t>с. Солонцы</w:t>
      </w:r>
    </w:p>
    <w:p w:rsidR="00245B13" w:rsidRPr="00245B13" w:rsidRDefault="00245B13" w:rsidP="00245B13">
      <w:pPr>
        <w:widowControl w:val="0"/>
        <w:spacing w:after="0" w:line="240" w:lineRule="auto"/>
        <w:ind w:right="4676"/>
        <w:jc w:val="both"/>
        <w:rPr>
          <w:rFonts w:ascii="Times New Roman" w:eastAsia="Times New Roman" w:hAnsi="Times New Roman" w:cs="Times New Roman"/>
          <w:b/>
          <w:color w:val="000000"/>
          <w:sz w:val="24"/>
          <w:szCs w:val="24"/>
          <w:lang w:eastAsia="ru-RU"/>
        </w:rPr>
      </w:pPr>
      <w:r w:rsidRPr="00245B13">
        <w:rPr>
          <w:rFonts w:ascii="Times New Roman" w:eastAsia="Times New Roman" w:hAnsi="Times New Roman" w:cs="Times New Roman"/>
          <w:b/>
          <w:color w:val="000000"/>
          <w:sz w:val="24"/>
          <w:szCs w:val="24"/>
          <w:lang w:eastAsia="ru-RU"/>
        </w:rPr>
        <w:t xml:space="preserve">О передаче части полномочий органов местного самоуправления </w:t>
      </w:r>
      <w:proofErr w:type="spellStart"/>
      <w:r w:rsidRPr="00245B13">
        <w:rPr>
          <w:rFonts w:ascii="Times New Roman" w:eastAsia="Times New Roman" w:hAnsi="Times New Roman" w:cs="Times New Roman"/>
          <w:b/>
          <w:color w:val="000000"/>
          <w:sz w:val="24"/>
          <w:szCs w:val="24"/>
          <w:lang w:eastAsia="ru-RU"/>
        </w:rPr>
        <w:t>Солонецкого</w:t>
      </w:r>
      <w:proofErr w:type="spellEnd"/>
      <w:r w:rsidRPr="00245B13">
        <w:rPr>
          <w:rFonts w:ascii="Times New Roman" w:eastAsia="Times New Roman" w:hAnsi="Times New Roman" w:cs="Times New Roman"/>
          <w:b/>
          <w:color w:val="000000"/>
          <w:sz w:val="24"/>
          <w:szCs w:val="24"/>
          <w:lang w:eastAsia="ru-RU"/>
        </w:rPr>
        <w:t xml:space="preserve"> сельского поселения органам местного самоуправления </w:t>
      </w:r>
      <w:proofErr w:type="spellStart"/>
      <w:r w:rsidRPr="00245B13">
        <w:rPr>
          <w:rFonts w:ascii="Times New Roman" w:eastAsia="Times New Roman" w:hAnsi="Times New Roman" w:cs="Times New Roman"/>
          <w:b/>
          <w:color w:val="000000"/>
          <w:sz w:val="24"/>
          <w:szCs w:val="24"/>
          <w:lang w:eastAsia="ru-RU"/>
        </w:rPr>
        <w:t>Воробьёвского</w:t>
      </w:r>
      <w:proofErr w:type="spellEnd"/>
      <w:r w:rsidRPr="00245B13">
        <w:rPr>
          <w:rFonts w:ascii="Times New Roman" w:eastAsia="Times New Roman" w:hAnsi="Times New Roman" w:cs="Times New Roman"/>
          <w:b/>
          <w:color w:val="000000"/>
          <w:sz w:val="24"/>
          <w:szCs w:val="24"/>
          <w:lang w:eastAsia="ru-RU"/>
        </w:rPr>
        <w:t xml:space="preserve"> муниципального района по решению вопроса местного значения - определение поставщиков (подрядчиков, исполнителей) для обеспечения муниципальных нужд</w:t>
      </w:r>
    </w:p>
    <w:p w:rsidR="00245B13" w:rsidRPr="00245B13" w:rsidRDefault="00245B13" w:rsidP="00245B13">
      <w:pPr>
        <w:widowControl w:val="0"/>
        <w:spacing w:after="0" w:line="240" w:lineRule="auto"/>
        <w:ind w:firstLine="709"/>
        <w:rPr>
          <w:rFonts w:ascii="Times New Roman" w:eastAsia="Times New Roman" w:hAnsi="Times New Roman" w:cs="Times New Roman"/>
          <w:color w:val="000000"/>
          <w:sz w:val="24"/>
          <w:szCs w:val="24"/>
          <w:lang w:eastAsia="ru-RU"/>
        </w:rPr>
      </w:pPr>
    </w:p>
    <w:p w:rsidR="00245B13" w:rsidRPr="00245B13" w:rsidRDefault="00245B13" w:rsidP="00245B13">
      <w:pPr>
        <w:widowControl w:val="0"/>
        <w:spacing w:after="0" w:line="240" w:lineRule="auto"/>
        <w:ind w:firstLine="708"/>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В соответствии с частью 4 статьи 15 Федерального закона от 06.10.2003 г. № 131-ФЗ «Об общих принципах организации местного самоуправления в Российской Федерации», частью 9 статьи 26 Федерального закона от 05.04.2013 г. № 44-ФЗ «О контрактной системе в сфере закупок товаров, работ, услуг для обеспечения государственных и муниципальных нужд», Уставом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w:t>
      </w:r>
      <w:r w:rsidRPr="00245B13">
        <w:rPr>
          <w:rFonts w:ascii="Times New Roman" w:eastAsia="Times New Roman" w:hAnsi="Times New Roman" w:cs="Times New Roman"/>
          <w:sz w:val="24"/>
          <w:szCs w:val="24"/>
          <w:lang w:eastAsia="ru-RU"/>
        </w:rPr>
        <w:lastRenderedPageBreak/>
        <w:t xml:space="preserve">Совет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w:t>
      </w:r>
      <w:proofErr w:type="gramStart"/>
      <w:r w:rsidRPr="00245B13">
        <w:rPr>
          <w:rFonts w:ascii="Times New Roman" w:eastAsia="Times New Roman" w:hAnsi="Times New Roman" w:cs="Times New Roman"/>
          <w:b/>
          <w:sz w:val="24"/>
          <w:szCs w:val="24"/>
          <w:lang w:eastAsia="ru-RU"/>
        </w:rPr>
        <w:t>Р</w:t>
      </w:r>
      <w:proofErr w:type="gramEnd"/>
      <w:r w:rsidRPr="00245B13">
        <w:rPr>
          <w:rFonts w:ascii="Times New Roman" w:eastAsia="Times New Roman" w:hAnsi="Times New Roman" w:cs="Times New Roman"/>
          <w:b/>
          <w:sz w:val="24"/>
          <w:szCs w:val="24"/>
          <w:lang w:eastAsia="ru-RU"/>
        </w:rPr>
        <w:t xml:space="preserve"> Е Ш И Л:</w:t>
      </w:r>
    </w:p>
    <w:p w:rsidR="00245B13" w:rsidRPr="00245B13" w:rsidRDefault="00245B13" w:rsidP="00245B13">
      <w:pPr>
        <w:widowControl w:val="0"/>
        <w:spacing w:after="0" w:line="240" w:lineRule="auto"/>
        <w:ind w:firstLine="708"/>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1. </w:t>
      </w:r>
      <w:proofErr w:type="gramStart"/>
      <w:r w:rsidRPr="00245B13">
        <w:rPr>
          <w:rFonts w:ascii="Times New Roman" w:eastAsia="Times New Roman" w:hAnsi="Times New Roman" w:cs="Times New Roman"/>
          <w:sz w:val="24"/>
          <w:szCs w:val="24"/>
          <w:lang w:eastAsia="ru-RU"/>
        </w:rPr>
        <w:t xml:space="preserve">Передать часть полномочий органов местного самоуправления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w:t>
      </w:r>
      <w:proofErr w:type="spellStart"/>
      <w:r w:rsidRPr="00245B13">
        <w:rPr>
          <w:rFonts w:ascii="Times New Roman" w:eastAsia="Times New Roman" w:hAnsi="Times New Roman" w:cs="Times New Roman"/>
          <w:sz w:val="24"/>
          <w:szCs w:val="24"/>
          <w:lang w:eastAsia="ru-RU"/>
        </w:rPr>
        <w:t>Воробьёвского</w:t>
      </w:r>
      <w:proofErr w:type="spellEnd"/>
      <w:r w:rsidRPr="00245B13">
        <w:rPr>
          <w:rFonts w:ascii="Times New Roman" w:eastAsia="Times New Roman" w:hAnsi="Times New Roman" w:cs="Times New Roman"/>
          <w:sz w:val="24"/>
          <w:szCs w:val="24"/>
          <w:lang w:eastAsia="ru-RU"/>
        </w:rPr>
        <w:t xml:space="preserve"> муниципального района Воронежской области органам местного самоуправления </w:t>
      </w:r>
      <w:proofErr w:type="spellStart"/>
      <w:r w:rsidRPr="00245B13">
        <w:rPr>
          <w:rFonts w:ascii="Times New Roman" w:eastAsia="Times New Roman" w:hAnsi="Times New Roman" w:cs="Times New Roman"/>
          <w:sz w:val="24"/>
          <w:szCs w:val="24"/>
          <w:lang w:eastAsia="ru-RU"/>
        </w:rPr>
        <w:t>Воробьёвского</w:t>
      </w:r>
      <w:proofErr w:type="spellEnd"/>
      <w:r w:rsidRPr="00245B13">
        <w:rPr>
          <w:rFonts w:ascii="Times New Roman" w:eastAsia="Times New Roman" w:hAnsi="Times New Roman" w:cs="Times New Roman"/>
          <w:sz w:val="24"/>
          <w:szCs w:val="24"/>
          <w:lang w:eastAsia="ru-RU"/>
        </w:rPr>
        <w:t xml:space="preserve"> муниципального района Воронежской области в части полномочий на определение  поставщиков (подрядчиков, исполнителей)  для обеспечения муниципальных нужд (за исключением полномочий относящихся непосредственно к полномочиям заказчика в соответствии с Федеральным законом от 05.04.2013 г. № 44-ФЗ «О контрактной системе в сфере закупок товаров, работ, услуг</w:t>
      </w:r>
      <w:proofErr w:type="gramEnd"/>
      <w:r w:rsidRPr="00245B13">
        <w:rPr>
          <w:rFonts w:ascii="Times New Roman" w:eastAsia="Times New Roman" w:hAnsi="Times New Roman" w:cs="Times New Roman"/>
          <w:sz w:val="24"/>
          <w:szCs w:val="24"/>
          <w:lang w:eastAsia="ru-RU"/>
        </w:rPr>
        <w:t xml:space="preserve"> для обеспечения государственных и муниципальных нужд»).</w:t>
      </w:r>
    </w:p>
    <w:p w:rsidR="00245B13" w:rsidRPr="00245B13" w:rsidRDefault="00245B13" w:rsidP="00245B13">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sz w:val="24"/>
          <w:szCs w:val="24"/>
          <w:lang w:eastAsia="ru-RU"/>
        </w:rPr>
        <w:t xml:space="preserve">2. Утвердить прилагаемую форму Соглашения </w:t>
      </w:r>
      <w:r w:rsidRPr="00245B13">
        <w:rPr>
          <w:rFonts w:ascii="Times New Roman" w:eastAsia="Times New Roman" w:hAnsi="Times New Roman" w:cs="Times New Roman"/>
          <w:color w:val="000000"/>
          <w:sz w:val="24"/>
          <w:szCs w:val="24"/>
          <w:lang w:eastAsia="ru-RU"/>
        </w:rPr>
        <w:t xml:space="preserve">о передаче органам местного самоуправления </w:t>
      </w:r>
      <w:proofErr w:type="spellStart"/>
      <w:r w:rsidRPr="00245B13">
        <w:rPr>
          <w:rFonts w:ascii="Times New Roman" w:eastAsia="Times New Roman" w:hAnsi="Times New Roman" w:cs="Times New Roman"/>
          <w:color w:val="000000"/>
          <w:sz w:val="24"/>
          <w:szCs w:val="24"/>
          <w:lang w:eastAsia="ru-RU"/>
        </w:rPr>
        <w:t>Воробьёвского</w:t>
      </w:r>
      <w:proofErr w:type="spellEnd"/>
      <w:r w:rsidRPr="00245B13">
        <w:rPr>
          <w:rFonts w:ascii="Times New Roman" w:eastAsia="Times New Roman" w:hAnsi="Times New Roman" w:cs="Times New Roman"/>
          <w:color w:val="000000"/>
          <w:sz w:val="24"/>
          <w:szCs w:val="24"/>
          <w:lang w:eastAsia="ru-RU"/>
        </w:rPr>
        <w:t xml:space="preserve"> муниципального района Воронежской области осуществления части полномочий по решению вопросов местного значения</w:t>
      </w:r>
      <w:r w:rsidRPr="00245B13">
        <w:rPr>
          <w:rFonts w:ascii="Times New Roman" w:eastAsia="Times New Roman" w:hAnsi="Times New Roman" w:cs="Times New Roman"/>
          <w:sz w:val="24"/>
          <w:szCs w:val="24"/>
          <w:lang w:eastAsia="ru-RU"/>
        </w:rPr>
        <w:t xml:space="preserve">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color w:val="000000"/>
          <w:sz w:val="24"/>
          <w:szCs w:val="24"/>
          <w:lang w:eastAsia="ru-RU"/>
        </w:rPr>
        <w:t xml:space="preserve"> сельского поселения </w:t>
      </w:r>
      <w:proofErr w:type="spellStart"/>
      <w:r w:rsidRPr="00245B13">
        <w:rPr>
          <w:rFonts w:ascii="Times New Roman" w:eastAsia="Times New Roman" w:hAnsi="Times New Roman" w:cs="Times New Roman"/>
          <w:color w:val="000000"/>
          <w:sz w:val="24"/>
          <w:szCs w:val="24"/>
          <w:lang w:eastAsia="ru-RU"/>
        </w:rPr>
        <w:t>Воробьёвского</w:t>
      </w:r>
      <w:proofErr w:type="spellEnd"/>
      <w:r w:rsidRPr="00245B13">
        <w:rPr>
          <w:rFonts w:ascii="Times New Roman" w:eastAsia="Times New Roman" w:hAnsi="Times New Roman" w:cs="Times New Roman"/>
          <w:color w:val="000000"/>
          <w:sz w:val="24"/>
          <w:szCs w:val="24"/>
          <w:lang w:eastAsia="ru-RU"/>
        </w:rPr>
        <w:t xml:space="preserve"> муниципального района Воронежской области по определению  поставщиков (подрядчиков, исполнителей) для обеспечения муниципальных нужд.</w:t>
      </w:r>
    </w:p>
    <w:p w:rsidR="00245B13" w:rsidRPr="00245B13" w:rsidRDefault="00245B13" w:rsidP="00245B13">
      <w:pPr>
        <w:widowControl w:val="0"/>
        <w:spacing w:after="0" w:line="240" w:lineRule="auto"/>
        <w:ind w:firstLine="708"/>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3. Настоящее решение вступает в силу со дня его официального опубликования.</w:t>
      </w:r>
    </w:p>
    <w:tbl>
      <w:tblPr>
        <w:tblW w:w="0" w:type="auto"/>
        <w:tblLook w:val="04A0" w:firstRow="1" w:lastRow="0" w:firstColumn="1" w:lastColumn="0" w:noHBand="0" w:noVBand="1"/>
      </w:tblPr>
      <w:tblGrid>
        <w:gridCol w:w="3208"/>
        <w:gridCol w:w="3143"/>
        <w:gridCol w:w="3219"/>
      </w:tblGrid>
      <w:tr w:rsidR="00245B13" w:rsidRPr="00245B13" w:rsidTr="00245B13">
        <w:tc>
          <w:tcPr>
            <w:tcW w:w="3284" w:type="dxa"/>
          </w:tcPr>
          <w:p w:rsidR="00245B13" w:rsidRPr="00245B13" w:rsidRDefault="00245B13" w:rsidP="00245B13">
            <w:pPr>
              <w:spacing w:after="0" w:line="240" w:lineRule="auto"/>
              <w:jc w:val="both"/>
              <w:rPr>
                <w:rFonts w:ascii="Times New Roman" w:eastAsia="Times New Roman" w:hAnsi="Times New Roman" w:cs="Times New Roman"/>
                <w:sz w:val="24"/>
                <w:szCs w:val="24"/>
                <w14:ligatures w14:val="standardContextual"/>
              </w:rPr>
            </w:pPr>
            <w:r w:rsidRPr="00245B13">
              <w:rPr>
                <w:rFonts w:ascii="Times New Roman" w:eastAsia="Times New Roman" w:hAnsi="Times New Roman" w:cs="Times New Roman"/>
                <w:sz w:val="24"/>
                <w:szCs w:val="24"/>
                <w14:ligatures w14:val="standardContextual"/>
              </w:rPr>
              <w:t xml:space="preserve">Председатель Совета народных депутатов </w:t>
            </w:r>
            <w:r w:rsidRPr="00245B13">
              <w:rPr>
                <w:rFonts w:ascii="Times New Roman" w:eastAsia="Times New Roman" w:hAnsi="Times New Roman" w:cs="Times New Roman"/>
                <w:sz w:val="24"/>
                <w:szCs w:val="24"/>
                <w:lang w:eastAsia="ru-RU"/>
                <w14:ligatures w14:val="standardContextual"/>
              </w:rPr>
              <w:t xml:space="preserve"> </w:t>
            </w:r>
            <w:proofErr w:type="spellStart"/>
            <w:r w:rsidRPr="00245B13">
              <w:rPr>
                <w:rFonts w:ascii="Times New Roman" w:eastAsia="Calibri" w:hAnsi="Times New Roman" w:cs="Times New Roman"/>
                <w:kern w:val="2"/>
                <w:sz w:val="24"/>
                <w:szCs w:val="24"/>
              </w:rPr>
              <w:t>Солонецкого</w:t>
            </w:r>
            <w:proofErr w:type="spellEnd"/>
            <w:r w:rsidRPr="00245B13">
              <w:rPr>
                <w:rFonts w:ascii="Times New Roman" w:eastAsia="Times New Roman" w:hAnsi="Times New Roman" w:cs="Times New Roman"/>
                <w:sz w:val="24"/>
                <w:szCs w:val="24"/>
                <w:lang w:eastAsia="ru-RU"/>
                <w14:ligatures w14:val="standardContextual"/>
              </w:rPr>
              <w:t xml:space="preserve"> </w:t>
            </w:r>
            <w:r w:rsidRPr="00245B13">
              <w:rPr>
                <w:rFonts w:ascii="Times New Roman" w:eastAsia="Times New Roman" w:hAnsi="Times New Roman" w:cs="Times New Roman"/>
                <w:sz w:val="24"/>
                <w:szCs w:val="24"/>
                <w14:ligatures w14:val="standardContextual"/>
              </w:rPr>
              <w:t>сельского поселения</w:t>
            </w:r>
          </w:p>
          <w:p w:rsidR="00245B13" w:rsidRPr="00245B13" w:rsidRDefault="00245B13" w:rsidP="00245B13">
            <w:pPr>
              <w:spacing w:after="0" w:line="240" w:lineRule="auto"/>
              <w:jc w:val="both"/>
              <w:rPr>
                <w:rFonts w:ascii="Times New Roman" w:eastAsia="Times New Roman" w:hAnsi="Times New Roman" w:cs="Times New Roman"/>
                <w:sz w:val="24"/>
                <w:szCs w:val="24"/>
                <w14:ligatures w14:val="standardContextual"/>
              </w:rPr>
            </w:pPr>
            <w:r w:rsidRPr="00245B13">
              <w:rPr>
                <w:rFonts w:ascii="Times New Roman" w:eastAsia="Times New Roman" w:hAnsi="Times New Roman" w:cs="Times New Roman"/>
                <w:sz w:val="24"/>
                <w:szCs w:val="24"/>
                <w14:ligatures w14:val="standardContextual"/>
              </w:rPr>
              <w:t xml:space="preserve">Глава </w:t>
            </w:r>
            <w:proofErr w:type="spellStart"/>
            <w:r w:rsidRPr="00245B13">
              <w:rPr>
                <w:rFonts w:ascii="Times New Roman" w:eastAsia="Calibri" w:hAnsi="Times New Roman" w:cs="Times New Roman"/>
                <w:kern w:val="2"/>
                <w:sz w:val="24"/>
                <w:szCs w:val="24"/>
              </w:rPr>
              <w:t>Солонецкого</w:t>
            </w:r>
            <w:proofErr w:type="spellEnd"/>
          </w:p>
          <w:p w:rsidR="00245B13" w:rsidRPr="00245B13" w:rsidRDefault="00245B13" w:rsidP="00245B13">
            <w:pPr>
              <w:spacing w:after="0" w:line="240" w:lineRule="auto"/>
              <w:jc w:val="both"/>
              <w:rPr>
                <w:rFonts w:ascii="Times New Roman" w:eastAsia="Times New Roman" w:hAnsi="Times New Roman" w:cs="Times New Roman"/>
                <w:sz w:val="24"/>
                <w:szCs w:val="24"/>
                <w14:ligatures w14:val="standardContextual"/>
              </w:rPr>
            </w:pPr>
            <w:r w:rsidRPr="00245B13">
              <w:rPr>
                <w:rFonts w:ascii="Times New Roman" w:eastAsia="Times New Roman" w:hAnsi="Times New Roman" w:cs="Times New Roman"/>
                <w:sz w:val="24"/>
                <w:szCs w:val="24"/>
                <w14:ligatures w14:val="standardContextual"/>
              </w:rPr>
              <w:t>сельского поселения</w:t>
            </w:r>
          </w:p>
        </w:tc>
        <w:tc>
          <w:tcPr>
            <w:tcW w:w="3285" w:type="dxa"/>
          </w:tcPr>
          <w:p w:rsidR="00245B13" w:rsidRPr="00245B13" w:rsidRDefault="00245B13" w:rsidP="00245B13">
            <w:pPr>
              <w:spacing w:after="0" w:line="240" w:lineRule="auto"/>
              <w:ind w:firstLine="567"/>
              <w:jc w:val="both"/>
              <w:rPr>
                <w:rFonts w:ascii="Times New Roman" w:eastAsia="Times New Roman" w:hAnsi="Times New Roman" w:cs="Times New Roman"/>
                <w:sz w:val="24"/>
                <w:szCs w:val="24"/>
                <w14:ligatures w14:val="standardContextual"/>
              </w:rPr>
            </w:pPr>
          </w:p>
        </w:tc>
        <w:tc>
          <w:tcPr>
            <w:tcW w:w="3285" w:type="dxa"/>
          </w:tcPr>
          <w:p w:rsidR="00245B13" w:rsidRPr="00245B13" w:rsidRDefault="00245B13" w:rsidP="00245B13">
            <w:pPr>
              <w:spacing w:after="0" w:line="240" w:lineRule="auto"/>
              <w:ind w:firstLine="567"/>
              <w:jc w:val="both"/>
              <w:rPr>
                <w:rFonts w:ascii="Times New Roman" w:eastAsia="Times New Roman" w:hAnsi="Times New Roman" w:cs="Times New Roman"/>
                <w:sz w:val="24"/>
                <w:szCs w:val="24"/>
                <w14:ligatures w14:val="standardContextual"/>
              </w:rPr>
            </w:pPr>
          </w:p>
          <w:p w:rsidR="00245B13" w:rsidRPr="00245B13" w:rsidRDefault="00245B13" w:rsidP="00245B13">
            <w:pPr>
              <w:spacing w:after="0" w:line="240" w:lineRule="auto"/>
              <w:ind w:firstLine="567"/>
              <w:jc w:val="both"/>
              <w:rPr>
                <w:rFonts w:ascii="Times New Roman" w:eastAsia="Times New Roman" w:hAnsi="Times New Roman" w:cs="Times New Roman"/>
                <w:sz w:val="24"/>
                <w:szCs w:val="24"/>
                <w14:ligatures w14:val="standardContextual"/>
              </w:rPr>
            </w:pPr>
          </w:p>
          <w:p w:rsidR="00245B13" w:rsidRPr="00245B13" w:rsidRDefault="00245B13" w:rsidP="00245B13">
            <w:pPr>
              <w:spacing w:after="0" w:line="240" w:lineRule="auto"/>
              <w:ind w:firstLine="567"/>
              <w:jc w:val="both"/>
              <w:rPr>
                <w:rFonts w:ascii="Times New Roman" w:eastAsia="Times New Roman" w:hAnsi="Times New Roman" w:cs="Times New Roman"/>
                <w:sz w:val="24"/>
                <w:szCs w:val="24"/>
                <w14:ligatures w14:val="standardContextual"/>
              </w:rPr>
            </w:pPr>
          </w:p>
          <w:p w:rsidR="00245B13" w:rsidRPr="00245B13" w:rsidRDefault="00245B13" w:rsidP="00245B13">
            <w:pPr>
              <w:spacing w:after="0" w:line="240" w:lineRule="auto"/>
              <w:jc w:val="both"/>
              <w:rPr>
                <w:rFonts w:ascii="Times New Roman" w:eastAsia="Times New Roman" w:hAnsi="Times New Roman" w:cs="Times New Roman"/>
                <w:sz w:val="24"/>
                <w:szCs w:val="24"/>
                <w14:ligatures w14:val="standardContextual"/>
              </w:rPr>
            </w:pPr>
            <w:proofErr w:type="spellStart"/>
            <w:r w:rsidRPr="00245B13">
              <w:rPr>
                <w:rFonts w:ascii="Times New Roman" w:eastAsia="Times New Roman" w:hAnsi="Times New Roman" w:cs="Times New Roman"/>
                <w:sz w:val="24"/>
                <w:szCs w:val="24"/>
                <w14:ligatures w14:val="standardContextual"/>
              </w:rPr>
              <w:t>В.А.Подлесных</w:t>
            </w:r>
            <w:proofErr w:type="spellEnd"/>
          </w:p>
          <w:p w:rsidR="00245B13" w:rsidRPr="00245B13" w:rsidRDefault="00245B13" w:rsidP="00245B13">
            <w:pPr>
              <w:spacing w:after="0" w:line="240" w:lineRule="auto"/>
              <w:ind w:firstLine="567"/>
              <w:jc w:val="both"/>
              <w:rPr>
                <w:rFonts w:ascii="Times New Roman" w:eastAsia="Times New Roman" w:hAnsi="Times New Roman" w:cs="Times New Roman"/>
                <w:sz w:val="24"/>
                <w:szCs w:val="24"/>
                <w14:ligatures w14:val="standardContextual"/>
              </w:rPr>
            </w:pPr>
          </w:p>
          <w:p w:rsidR="00245B13" w:rsidRPr="00245B13" w:rsidRDefault="00245B13" w:rsidP="00245B13">
            <w:pPr>
              <w:spacing w:after="0" w:line="240" w:lineRule="auto"/>
              <w:jc w:val="both"/>
              <w:rPr>
                <w:rFonts w:ascii="Times New Roman" w:eastAsia="Times New Roman" w:hAnsi="Times New Roman" w:cs="Times New Roman"/>
                <w:sz w:val="24"/>
                <w:szCs w:val="24"/>
                <w14:ligatures w14:val="standardContextual"/>
              </w:rPr>
            </w:pPr>
            <w:proofErr w:type="spellStart"/>
            <w:r w:rsidRPr="00245B13">
              <w:rPr>
                <w:rFonts w:ascii="Times New Roman" w:eastAsia="Times New Roman" w:hAnsi="Times New Roman" w:cs="Times New Roman"/>
                <w:sz w:val="24"/>
                <w:szCs w:val="24"/>
                <w14:ligatures w14:val="standardContextual"/>
              </w:rPr>
              <w:t>Г.В.Саломатина</w:t>
            </w:r>
            <w:proofErr w:type="spellEnd"/>
          </w:p>
        </w:tc>
      </w:tr>
    </w:tbl>
    <w:p w:rsidR="00245B13" w:rsidRPr="00245B13" w:rsidRDefault="00245B13" w:rsidP="00245B13">
      <w:pPr>
        <w:widowControl w:val="0"/>
        <w:spacing w:after="0" w:line="240" w:lineRule="auto"/>
        <w:jc w:val="right"/>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br w:type="page"/>
      </w:r>
      <w:r w:rsidRPr="00245B13">
        <w:rPr>
          <w:rFonts w:ascii="Times New Roman" w:eastAsia="Times New Roman" w:hAnsi="Times New Roman" w:cs="Times New Roman"/>
          <w:color w:val="000000"/>
          <w:sz w:val="24"/>
          <w:szCs w:val="24"/>
          <w:lang w:eastAsia="ru-RU"/>
        </w:rPr>
        <w:lastRenderedPageBreak/>
        <w:t xml:space="preserve">Утверждена: </w:t>
      </w:r>
    </w:p>
    <w:p w:rsidR="00245B13" w:rsidRPr="00245B13" w:rsidRDefault="00245B13" w:rsidP="00245B13">
      <w:pPr>
        <w:widowControl w:val="0"/>
        <w:spacing w:after="0" w:line="240" w:lineRule="auto"/>
        <w:ind w:left="6237"/>
        <w:jc w:val="both"/>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 xml:space="preserve">Решением Совета народных депутатов </w:t>
      </w:r>
      <w:proofErr w:type="spellStart"/>
      <w:r w:rsidRPr="00245B13">
        <w:rPr>
          <w:rFonts w:ascii="Times New Roman" w:eastAsia="Times New Roman" w:hAnsi="Times New Roman" w:cs="Times New Roman"/>
          <w:color w:val="000000"/>
          <w:sz w:val="24"/>
          <w:szCs w:val="24"/>
          <w:lang w:eastAsia="ru-RU"/>
        </w:rPr>
        <w:t>Солонецкого</w:t>
      </w:r>
      <w:proofErr w:type="spellEnd"/>
      <w:r w:rsidRPr="00245B13">
        <w:rPr>
          <w:rFonts w:ascii="Times New Roman" w:eastAsia="Times New Roman" w:hAnsi="Times New Roman" w:cs="Times New Roman"/>
          <w:color w:val="000000"/>
          <w:sz w:val="24"/>
          <w:szCs w:val="24"/>
          <w:lang w:eastAsia="ru-RU"/>
        </w:rPr>
        <w:t xml:space="preserve"> сельского поселения </w:t>
      </w:r>
    </w:p>
    <w:p w:rsidR="00245B13" w:rsidRPr="00245B13" w:rsidRDefault="00245B13" w:rsidP="00245B13">
      <w:pPr>
        <w:widowControl w:val="0"/>
        <w:spacing w:after="0" w:line="240" w:lineRule="auto"/>
        <w:ind w:left="6237"/>
        <w:jc w:val="both"/>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от 15.05.2025г.  № 13</w:t>
      </w:r>
    </w:p>
    <w:p w:rsidR="00245B13" w:rsidRPr="00245B13" w:rsidRDefault="00245B13" w:rsidP="00245B13">
      <w:pPr>
        <w:widowControl w:val="0"/>
        <w:spacing w:after="0" w:line="240" w:lineRule="auto"/>
        <w:jc w:val="center"/>
        <w:rPr>
          <w:rFonts w:ascii="Times New Roman" w:eastAsia="Times New Roman" w:hAnsi="Times New Roman" w:cs="Times New Roman"/>
          <w:b/>
          <w:color w:val="000000"/>
          <w:sz w:val="24"/>
          <w:szCs w:val="24"/>
          <w:lang w:eastAsia="ru-RU"/>
        </w:rPr>
      </w:pPr>
    </w:p>
    <w:p w:rsidR="00245B13" w:rsidRPr="00245B13" w:rsidRDefault="00245B13" w:rsidP="00245B13">
      <w:pPr>
        <w:widowControl w:val="0"/>
        <w:spacing w:after="0" w:line="240" w:lineRule="auto"/>
        <w:jc w:val="center"/>
        <w:rPr>
          <w:rFonts w:ascii="Times New Roman" w:eastAsia="Times New Roman" w:hAnsi="Times New Roman" w:cs="Times New Roman"/>
          <w:b/>
          <w:color w:val="000000"/>
          <w:sz w:val="24"/>
          <w:szCs w:val="24"/>
          <w:lang w:eastAsia="ru-RU"/>
        </w:rPr>
      </w:pPr>
      <w:r w:rsidRPr="00245B13">
        <w:rPr>
          <w:rFonts w:ascii="Times New Roman" w:eastAsia="Times New Roman" w:hAnsi="Times New Roman" w:cs="Times New Roman"/>
          <w:b/>
          <w:color w:val="000000"/>
          <w:sz w:val="24"/>
          <w:szCs w:val="24"/>
          <w:lang w:eastAsia="ru-RU"/>
        </w:rPr>
        <w:t xml:space="preserve">Форма </w:t>
      </w:r>
    </w:p>
    <w:p w:rsidR="00245B13" w:rsidRPr="00245B13" w:rsidRDefault="00245B13" w:rsidP="00245B13">
      <w:pPr>
        <w:widowControl w:val="0"/>
        <w:spacing w:after="0" w:line="240" w:lineRule="auto"/>
        <w:jc w:val="center"/>
        <w:rPr>
          <w:rFonts w:ascii="Times New Roman" w:eastAsia="Times New Roman" w:hAnsi="Times New Roman" w:cs="Times New Roman"/>
          <w:b/>
          <w:color w:val="000000"/>
          <w:sz w:val="24"/>
          <w:szCs w:val="24"/>
          <w:lang w:eastAsia="ru-RU"/>
        </w:rPr>
      </w:pPr>
    </w:p>
    <w:p w:rsidR="00245B13" w:rsidRPr="00245B13" w:rsidRDefault="00245B13" w:rsidP="00245B13">
      <w:pPr>
        <w:widowControl w:val="0"/>
        <w:spacing w:after="0" w:line="240" w:lineRule="auto"/>
        <w:jc w:val="center"/>
        <w:rPr>
          <w:rFonts w:ascii="Times New Roman" w:eastAsia="Times New Roman" w:hAnsi="Times New Roman" w:cs="Times New Roman"/>
          <w:b/>
          <w:color w:val="000000"/>
          <w:sz w:val="24"/>
          <w:szCs w:val="24"/>
          <w:lang w:eastAsia="ru-RU"/>
        </w:rPr>
      </w:pPr>
      <w:r w:rsidRPr="00245B13">
        <w:rPr>
          <w:rFonts w:ascii="Times New Roman" w:eastAsia="Times New Roman" w:hAnsi="Times New Roman" w:cs="Times New Roman"/>
          <w:b/>
          <w:color w:val="000000"/>
          <w:sz w:val="24"/>
          <w:szCs w:val="24"/>
          <w:lang w:eastAsia="ru-RU"/>
        </w:rPr>
        <w:t>СОГЛАШЕНИЕ</w:t>
      </w:r>
    </w:p>
    <w:p w:rsidR="00245B13" w:rsidRPr="00245B13" w:rsidRDefault="00245B13" w:rsidP="00245B13">
      <w:pPr>
        <w:widowControl w:val="0"/>
        <w:spacing w:after="0" w:line="240" w:lineRule="auto"/>
        <w:jc w:val="center"/>
        <w:rPr>
          <w:rFonts w:ascii="Times New Roman" w:eastAsia="Times New Roman" w:hAnsi="Times New Roman" w:cs="Times New Roman"/>
          <w:b/>
          <w:color w:val="000000"/>
          <w:sz w:val="24"/>
          <w:szCs w:val="24"/>
          <w:lang w:eastAsia="ru-RU"/>
        </w:rPr>
      </w:pPr>
      <w:r w:rsidRPr="00245B13">
        <w:rPr>
          <w:rFonts w:ascii="Times New Roman" w:eastAsia="Times New Roman" w:hAnsi="Times New Roman" w:cs="Times New Roman"/>
          <w:b/>
          <w:color w:val="000000"/>
          <w:sz w:val="24"/>
          <w:szCs w:val="24"/>
          <w:lang w:eastAsia="ru-RU"/>
        </w:rPr>
        <w:t xml:space="preserve">о передаче органам местного самоуправления </w:t>
      </w:r>
    </w:p>
    <w:p w:rsidR="00245B13" w:rsidRPr="00245B13" w:rsidRDefault="00245B13" w:rsidP="00245B13">
      <w:pPr>
        <w:widowControl w:val="0"/>
        <w:spacing w:after="0" w:line="240" w:lineRule="auto"/>
        <w:jc w:val="center"/>
        <w:rPr>
          <w:rFonts w:ascii="Times New Roman" w:eastAsia="Times New Roman" w:hAnsi="Times New Roman" w:cs="Times New Roman"/>
          <w:b/>
          <w:color w:val="000000"/>
          <w:sz w:val="24"/>
          <w:szCs w:val="24"/>
          <w:lang w:eastAsia="ru-RU"/>
        </w:rPr>
      </w:pPr>
      <w:proofErr w:type="spellStart"/>
      <w:r w:rsidRPr="00245B13">
        <w:rPr>
          <w:rFonts w:ascii="Times New Roman" w:eastAsia="Times New Roman" w:hAnsi="Times New Roman" w:cs="Times New Roman"/>
          <w:b/>
          <w:color w:val="000000"/>
          <w:sz w:val="24"/>
          <w:szCs w:val="24"/>
          <w:lang w:eastAsia="ru-RU"/>
        </w:rPr>
        <w:t>Воробьёвского</w:t>
      </w:r>
      <w:proofErr w:type="spellEnd"/>
      <w:r w:rsidRPr="00245B13">
        <w:rPr>
          <w:rFonts w:ascii="Times New Roman" w:eastAsia="Times New Roman" w:hAnsi="Times New Roman" w:cs="Times New Roman"/>
          <w:b/>
          <w:color w:val="000000"/>
          <w:sz w:val="24"/>
          <w:szCs w:val="24"/>
          <w:lang w:eastAsia="ru-RU"/>
        </w:rPr>
        <w:t xml:space="preserve"> муниципального района Воронежской области </w:t>
      </w:r>
    </w:p>
    <w:p w:rsidR="00245B13" w:rsidRPr="00245B13" w:rsidRDefault="00245B13" w:rsidP="00245B13">
      <w:pPr>
        <w:widowControl w:val="0"/>
        <w:spacing w:after="0" w:line="240" w:lineRule="auto"/>
        <w:jc w:val="center"/>
        <w:rPr>
          <w:rFonts w:ascii="Times New Roman" w:eastAsia="Times New Roman" w:hAnsi="Times New Roman" w:cs="Times New Roman"/>
          <w:b/>
          <w:color w:val="000000"/>
          <w:sz w:val="24"/>
          <w:szCs w:val="24"/>
          <w:lang w:eastAsia="ru-RU"/>
        </w:rPr>
      </w:pPr>
      <w:r w:rsidRPr="00245B13">
        <w:rPr>
          <w:rFonts w:ascii="Times New Roman" w:eastAsia="Times New Roman" w:hAnsi="Times New Roman" w:cs="Times New Roman"/>
          <w:b/>
          <w:color w:val="000000"/>
          <w:sz w:val="24"/>
          <w:szCs w:val="24"/>
          <w:lang w:eastAsia="ru-RU"/>
        </w:rPr>
        <w:t xml:space="preserve">осуществления части полномочий </w:t>
      </w:r>
    </w:p>
    <w:p w:rsidR="00245B13" w:rsidRPr="00245B13" w:rsidRDefault="00245B13" w:rsidP="00245B13">
      <w:pPr>
        <w:widowControl w:val="0"/>
        <w:spacing w:after="0" w:line="240" w:lineRule="auto"/>
        <w:jc w:val="center"/>
        <w:rPr>
          <w:rFonts w:ascii="Times New Roman" w:eastAsia="Times New Roman" w:hAnsi="Times New Roman" w:cs="Times New Roman"/>
          <w:b/>
          <w:color w:val="000000"/>
          <w:sz w:val="24"/>
          <w:szCs w:val="24"/>
          <w:lang w:eastAsia="ru-RU"/>
        </w:rPr>
      </w:pPr>
      <w:r w:rsidRPr="00245B13">
        <w:rPr>
          <w:rFonts w:ascii="Times New Roman" w:eastAsia="Times New Roman" w:hAnsi="Times New Roman" w:cs="Times New Roman"/>
          <w:b/>
          <w:color w:val="000000"/>
          <w:sz w:val="24"/>
          <w:szCs w:val="24"/>
          <w:lang w:eastAsia="ru-RU"/>
        </w:rPr>
        <w:t xml:space="preserve">по решению вопросов местного значения </w:t>
      </w:r>
    </w:p>
    <w:p w:rsidR="00245B13" w:rsidRPr="00245B13" w:rsidRDefault="00245B13" w:rsidP="00245B13">
      <w:pPr>
        <w:widowControl w:val="0"/>
        <w:spacing w:after="0" w:line="240" w:lineRule="auto"/>
        <w:jc w:val="center"/>
        <w:rPr>
          <w:rFonts w:ascii="Times New Roman" w:eastAsia="Times New Roman" w:hAnsi="Times New Roman" w:cs="Times New Roman"/>
          <w:b/>
          <w:color w:val="000000"/>
          <w:sz w:val="24"/>
          <w:szCs w:val="24"/>
          <w:lang w:eastAsia="ru-RU"/>
        </w:rPr>
      </w:pPr>
      <w:proofErr w:type="spellStart"/>
      <w:r w:rsidRPr="00245B13">
        <w:rPr>
          <w:rFonts w:ascii="Times New Roman" w:eastAsia="Times New Roman" w:hAnsi="Times New Roman" w:cs="Times New Roman"/>
          <w:b/>
          <w:sz w:val="24"/>
          <w:szCs w:val="24"/>
          <w:lang w:eastAsia="ru-RU"/>
        </w:rPr>
        <w:t>Солонецкого</w:t>
      </w:r>
      <w:proofErr w:type="spellEnd"/>
      <w:r w:rsidRPr="00245B13">
        <w:rPr>
          <w:rFonts w:ascii="Times New Roman" w:eastAsia="Times New Roman" w:hAnsi="Times New Roman" w:cs="Times New Roman"/>
          <w:b/>
          <w:color w:val="000000"/>
          <w:sz w:val="24"/>
          <w:szCs w:val="24"/>
          <w:lang w:eastAsia="ru-RU"/>
        </w:rPr>
        <w:t xml:space="preserve"> сельского поселения </w:t>
      </w:r>
    </w:p>
    <w:p w:rsidR="00245B13" w:rsidRPr="00245B13" w:rsidRDefault="00245B13" w:rsidP="00245B13">
      <w:pPr>
        <w:widowControl w:val="0"/>
        <w:spacing w:after="0" w:line="240" w:lineRule="auto"/>
        <w:jc w:val="center"/>
        <w:rPr>
          <w:rFonts w:ascii="Times New Roman" w:eastAsia="Times New Roman" w:hAnsi="Times New Roman" w:cs="Times New Roman"/>
          <w:b/>
          <w:color w:val="000000"/>
          <w:sz w:val="24"/>
          <w:szCs w:val="24"/>
          <w:lang w:eastAsia="ru-RU"/>
        </w:rPr>
      </w:pPr>
      <w:proofErr w:type="spellStart"/>
      <w:r w:rsidRPr="00245B13">
        <w:rPr>
          <w:rFonts w:ascii="Times New Roman" w:eastAsia="Times New Roman" w:hAnsi="Times New Roman" w:cs="Times New Roman"/>
          <w:b/>
          <w:color w:val="000000"/>
          <w:sz w:val="24"/>
          <w:szCs w:val="24"/>
          <w:lang w:eastAsia="ru-RU"/>
        </w:rPr>
        <w:t>Воробьёвского</w:t>
      </w:r>
      <w:proofErr w:type="spellEnd"/>
      <w:r w:rsidRPr="00245B13">
        <w:rPr>
          <w:rFonts w:ascii="Times New Roman" w:eastAsia="Times New Roman" w:hAnsi="Times New Roman" w:cs="Times New Roman"/>
          <w:b/>
          <w:color w:val="000000"/>
          <w:sz w:val="24"/>
          <w:szCs w:val="24"/>
          <w:lang w:eastAsia="ru-RU"/>
        </w:rPr>
        <w:t xml:space="preserve"> муниципального района </w:t>
      </w:r>
    </w:p>
    <w:p w:rsidR="00245B13" w:rsidRPr="00245B13" w:rsidRDefault="00245B13" w:rsidP="00245B13">
      <w:pPr>
        <w:widowControl w:val="0"/>
        <w:spacing w:after="0" w:line="240" w:lineRule="auto"/>
        <w:jc w:val="center"/>
        <w:rPr>
          <w:rFonts w:ascii="Times New Roman" w:eastAsia="Times New Roman" w:hAnsi="Times New Roman" w:cs="Times New Roman"/>
          <w:b/>
          <w:color w:val="000000"/>
          <w:sz w:val="24"/>
          <w:szCs w:val="24"/>
          <w:lang w:eastAsia="ru-RU"/>
        </w:rPr>
      </w:pPr>
      <w:r w:rsidRPr="00245B13">
        <w:rPr>
          <w:rFonts w:ascii="Times New Roman" w:eastAsia="Times New Roman" w:hAnsi="Times New Roman" w:cs="Times New Roman"/>
          <w:b/>
          <w:color w:val="000000"/>
          <w:sz w:val="24"/>
          <w:szCs w:val="24"/>
          <w:lang w:eastAsia="ru-RU"/>
        </w:rPr>
        <w:t xml:space="preserve">Воронежской области </w:t>
      </w:r>
    </w:p>
    <w:p w:rsidR="00245B13" w:rsidRPr="00245B13" w:rsidRDefault="00245B13" w:rsidP="00245B13">
      <w:pPr>
        <w:widowControl w:val="0"/>
        <w:spacing w:after="0" w:line="240" w:lineRule="auto"/>
        <w:jc w:val="center"/>
        <w:rPr>
          <w:rFonts w:ascii="Times New Roman" w:eastAsia="Times New Roman" w:hAnsi="Times New Roman" w:cs="Times New Roman"/>
          <w:b/>
          <w:color w:val="000000"/>
          <w:sz w:val="24"/>
          <w:szCs w:val="24"/>
          <w:lang w:eastAsia="ru-RU"/>
        </w:rPr>
      </w:pPr>
      <w:r w:rsidRPr="00245B13">
        <w:rPr>
          <w:rFonts w:ascii="Times New Roman" w:eastAsia="Times New Roman" w:hAnsi="Times New Roman" w:cs="Times New Roman"/>
          <w:b/>
          <w:color w:val="000000"/>
          <w:sz w:val="24"/>
          <w:szCs w:val="24"/>
          <w:lang w:eastAsia="ru-RU"/>
        </w:rPr>
        <w:t>по определению  поставщиков (подрядчиков, исполнителей)</w:t>
      </w:r>
    </w:p>
    <w:p w:rsidR="00245B13" w:rsidRPr="00245B13" w:rsidRDefault="00245B13" w:rsidP="00245B13">
      <w:pPr>
        <w:widowControl w:val="0"/>
        <w:spacing w:after="0" w:line="240" w:lineRule="auto"/>
        <w:jc w:val="center"/>
        <w:rPr>
          <w:rFonts w:ascii="Times New Roman" w:eastAsia="Times New Roman" w:hAnsi="Times New Roman" w:cs="Times New Roman"/>
          <w:b/>
          <w:color w:val="000000"/>
          <w:sz w:val="24"/>
          <w:szCs w:val="24"/>
          <w:lang w:eastAsia="ru-RU"/>
        </w:rPr>
      </w:pPr>
      <w:r w:rsidRPr="00245B13">
        <w:rPr>
          <w:rFonts w:ascii="Times New Roman" w:eastAsia="Times New Roman" w:hAnsi="Times New Roman" w:cs="Times New Roman"/>
          <w:b/>
          <w:color w:val="000000"/>
          <w:sz w:val="24"/>
          <w:szCs w:val="24"/>
          <w:lang w:eastAsia="ru-RU"/>
        </w:rPr>
        <w:t xml:space="preserve"> для обеспечения муниципальных нужд</w:t>
      </w:r>
    </w:p>
    <w:p w:rsidR="00245B13" w:rsidRPr="00245B13" w:rsidRDefault="00245B13" w:rsidP="00245B13">
      <w:pPr>
        <w:widowControl w:val="0"/>
        <w:spacing w:after="0" w:line="240" w:lineRule="auto"/>
        <w:jc w:val="both"/>
        <w:rPr>
          <w:rFonts w:ascii="Times New Roman" w:eastAsia="Times New Roman" w:hAnsi="Times New Roman" w:cs="Times New Roman"/>
          <w:color w:val="000000"/>
          <w:sz w:val="24"/>
          <w:szCs w:val="24"/>
          <w:lang w:eastAsia="ru-RU"/>
        </w:rPr>
      </w:pPr>
    </w:p>
    <w:p w:rsidR="00245B13" w:rsidRPr="00245B13" w:rsidRDefault="00245B13" w:rsidP="00245B13">
      <w:pPr>
        <w:widowControl w:val="0"/>
        <w:spacing w:after="0" w:line="240" w:lineRule="auto"/>
        <w:jc w:val="both"/>
        <w:rPr>
          <w:rFonts w:ascii="Times New Roman" w:eastAsia="Times New Roman" w:hAnsi="Times New Roman" w:cs="Times New Roman"/>
          <w:color w:val="000000"/>
          <w:sz w:val="24"/>
          <w:szCs w:val="24"/>
          <w:lang w:eastAsia="ru-RU"/>
        </w:rPr>
      </w:pPr>
    </w:p>
    <w:p w:rsidR="00245B13" w:rsidRPr="00245B13" w:rsidRDefault="00245B13" w:rsidP="00245B13">
      <w:pPr>
        <w:widowControl w:val="0"/>
        <w:spacing w:after="0" w:line="240" w:lineRule="auto"/>
        <w:jc w:val="both"/>
        <w:rPr>
          <w:rFonts w:ascii="Times New Roman" w:eastAsia="Times New Roman" w:hAnsi="Times New Roman" w:cs="Times New Roman"/>
          <w:color w:val="000000"/>
          <w:sz w:val="24"/>
          <w:szCs w:val="24"/>
          <w:lang w:eastAsia="ru-RU"/>
        </w:rPr>
      </w:pPr>
      <w:proofErr w:type="spellStart"/>
      <w:r w:rsidRPr="00245B13">
        <w:rPr>
          <w:rFonts w:ascii="Times New Roman" w:eastAsia="Times New Roman" w:hAnsi="Times New Roman" w:cs="Times New Roman"/>
          <w:color w:val="000000"/>
          <w:sz w:val="24"/>
          <w:szCs w:val="24"/>
          <w:lang w:eastAsia="ru-RU"/>
        </w:rPr>
        <w:t>с</w:t>
      </w:r>
      <w:proofErr w:type="gramStart"/>
      <w:r w:rsidRPr="00245B13">
        <w:rPr>
          <w:rFonts w:ascii="Times New Roman" w:eastAsia="Times New Roman" w:hAnsi="Times New Roman" w:cs="Times New Roman"/>
          <w:color w:val="000000"/>
          <w:sz w:val="24"/>
          <w:szCs w:val="24"/>
          <w:lang w:eastAsia="ru-RU"/>
        </w:rPr>
        <w:t>.В</w:t>
      </w:r>
      <w:proofErr w:type="gramEnd"/>
      <w:r w:rsidRPr="00245B13">
        <w:rPr>
          <w:rFonts w:ascii="Times New Roman" w:eastAsia="Times New Roman" w:hAnsi="Times New Roman" w:cs="Times New Roman"/>
          <w:color w:val="000000"/>
          <w:sz w:val="24"/>
          <w:szCs w:val="24"/>
          <w:lang w:eastAsia="ru-RU"/>
        </w:rPr>
        <w:t>оробьёвка</w:t>
      </w:r>
      <w:proofErr w:type="spellEnd"/>
      <w:r w:rsidRPr="00245B13">
        <w:rPr>
          <w:rFonts w:ascii="Times New Roman" w:eastAsia="Times New Roman" w:hAnsi="Times New Roman" w:cs="Times New Roman"/>
          <w:color w:val="000000"/>
          <w:sz w:val="24"/>
          <w:szCs w:val="24"/>
          <w:lang w:eastAsia="ru-RU"/>
        </w:rPr>
        <w:tab/>
      </w:r>
      <w:r w:rsidRPr="00245B13">
        <w:rPr>
          <w:rFonts w:ascii="Times New Roman" w:eastAsia="Times New Roman" w:hAnsi="Times New Roman" w:cs="Times New Roman"/>
          <w:color w:val="000000"/>
          <w:sz w:val="24"/>
          <w:szCs w:val="24"/>
          <w:lang w:eastAsia="ru-RU"/>
        </w:rPr>
        <w:tab/>
      </w:r>
      <w:r w:rsidRPr="00245B13">
        <w:rPr>
          <w:rFonts w:ascii="Times New Roman" w:eastAsia="Times New Roman" w:hAnsi="Times New Roman" w:cs="Times New Roman"/>
          <w:color w:val="000000"/>
          <w:sz w:val="24"/>
          <w:szCs w:val="24"/>
          <w:lang w:eastAsia="ru-RU"/>
        </w:rPr>
        <w:tab/>
      </w:r>
      <w:r w:rsidRPr="00245B13">
        <w:rPr>
          <w:rFonts w:ascii="Times New Roman" w:eastAsia="Times New Roman" w:hAnsi="Times New Roman" w:cs="Times New Roman"/>
          <w:color w:val="000000"/>
          <w:sz w:val="24"/>
          <w:szCs w:val="24"/>
          <w:lang w:eastAsia="ru-RU"/>
        </w:rPr>
        <w:tab/>
      </w:r>
      <w:r w:rsidRPr="00245B13">
        <w:rPr>
          <w:rFonts w:ascii="Times New Roman" w:eastAsia="Times New Roman" w:hAnsi="Times New Roman" w:cs="Times New Roman"/>
          <w:color w:val="000000"/>
          <w:sz w:val="24"/>
          <w:szCs w:val="24"/>
          <w:lang w:eastAsia="ru-RU"/>
        </w:rPr>
        <w:tab/>
      </w:r>
      <w:r w:rsidRPr="00245B13">
        <w:rPr>
          <w:rFonts w:ascii="Times New Roman" w:eastAsia="Times New Roman" w:hAnsi="Times New Roman" w:cs="Times New Roman"/>
          <w:color w:val="000000"/>
          <w:sz w:val="24"/>
          <w:szCs w:val="24"/>
          <w:lang w:eastAsia="ru-RU"/>
        </w:rPr>
        <w:tab/>
        <w:t>«___» ________.2025 г.</w:t>
      </w:r>
    </w:p>
    <w:p w:rsidR="00245B13" w:rsidRPr="00245B13" w:rsidRDefault="00245B13" w:rsidP="00245B13">
      <w:pPr>
        <w:widowControl w:val="0"/>
        <w:spacing w:after="0" w:line="240" w:lineRule="auto"/>
        <w:jc w:val="both"/>
        <w:rPr>
          <w:rFonts w:ascii="Times New Roman" w:eastAsia="Times New Roman" w:hAnsi="Times New Roman" w:cs="Times New Roman"/>
          <w:color w:val="000000"/>
          <w:sz w:val="24"/>
          <w:szCs w:val="24"/>
          <w:lang w:eastAsia="ru-RU"/>
        </w:rPr>
      </w:pPr>
    </w:p>
    <w:p w:rsidR="00245B13" w:rsidRPr="00245B13" w:rsidRDefault="00245B13" w:rsidP="00245B13">
      <w:pPr>
        <w:widowControl w:val="0"/>
        <w:tabs>
          <w:tab w:val="left" w:pos="567"/>
        </w:tabs>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45B13">
        <w:rPr>
          <w:rFonts w:ascii="Times New Roman" w:eastAsia="Times New Roman" w:hAnsi="Times New Roman" w:cs="Times New Roman"/>
          <w:color w:val="000000"/>
          <w:sz w:val="24"/>
          <w:szCs w:val="24"/>
          <w:lang w:eastAsia="ru-RU"/>
        </w:rPr>
        <w:t xml:space="preserve">Администрация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color w:val="000000"/>
          <w:sz w:val="24"/>
          <w:szCs w:val="24"/>
          <w:lang w:eastAsia="ru-RU"/>
        </w:rPr>
        <w:t xml:space="preserve"> сельского поселения </w:t>
      </w:r>
      <w:proofErr w:type="spellStart"/>
      <w:r w:rsidRPr="00245B13">
        <w:rPr>
          <w:rFonts w:ascii="Times New Roman" w:eastAsia="Times New Roman" w:hAnsi="Times New Roman" w:cs="Times New Roman"/>
          <w:color w:val="000000"/>
          <w:sz w:val="24"/>
          <w:szCs w:val="24"/>
          <w:lang w:eastAsia="ru-RU"/>
        </w:rPr>
        <w:t>Воробьёвского</w:t>
      </w:r>
      <w:proofErr w:type="spellEnd"/>
      <w:r w:rsidRPr="00245B13">
        <w:rPr>
          <w:rFonts w:ascii="Times New Roman" w:eastAsia="Times New Roman" w:hAnsi="Times New Roman" w:cs="Times New Roman"/>
          <w:color w:val="000000"/>
          <w:sz w:val="24"/>
          <w:szCs w:val="24"/>
          <w:lang w:eastAsia="ru-RU"/>
        </w:rPr>
        <w:t xml:space="preserve"> муниципального района Воронежской области, именуемая в дальнейшем </w:t>
      </w:r>
      <w:r w:rsidRPr="00245B13">
        <w:rPr>
          <w:rFonts w:ascii="Times New Roman" w:eastAsia="Times New Roman" w:hAnsi="Times New Roman" w:cs="Times New Roman"/>
          <w:b/>
          <w:color w:val="000000"/>
          <w:sz w:val="24"/>
          <w:szCs w:val="24"/>
          <w:lang w:eastAsia="ru-RU"/>
        </w:rPr>
        <w:t>«Администрация поселения»,</w:t>
      </w:r>
      <w:r w:rsidRPr="00245B13">
        <w:rPr>
          <w:rFonts w:ascii="Times New Roman" w:eastAsia="Times New Roman" w:hAnsi="Times New Roman" w:cs="Times New Roman"/>
          <w:color w:val="000000"/>
          <w:sz w:val="24"/>
          <w:szCs w:val="24"/>
          <w:lang w:eastAsia="ru-RU"/>
        </w:rPr>
        <w:t xml:space="preserve"> в лице главы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color w:val="000000"/>
          <w:sz w:val="24"/>
          <w:szCs w:val="24"/>
          <w:lang w:eastAsia="ru-RU"/>
        </w:rPr>
        <w:t xml:space="preserve"> сельского поселения </w:t>
      </w:r>
      <w:proofErr w:type="spellStart"/>
      <w:r w:rsidRPr="00245B13">
        <w:rPr>
          <w:rFonts w:ascii="Times New Roman" w:eastAsia="Times New Roman" w:hAnsi="Times New Roman" w:cs="Times New Roman"/>
          <w:color w:val="000000"/>
          <w:sz w:val="24"/>
          <w:szCs w:val="24"/>
          <w:lang w:eastAsia="ru-RU"/>
        </w:rPr>
        <w:t>Воробьёвского</w:t>
      </w:r>
      <w:proofErr w:type="spellEnd"/>
      <w:r w:rsidRPr="00245B13">
        <w:rPr>
          <w:rFonts w:ascii="Times New Roman" w:eastAsia="Times New Roman" w:hAnsi="Times New Roman" w:cs="Times New Roman"/>
          <w:color w:val="000000"/>
          <w:sz w:val="24"/>
          <w:szCs w:val="24"/>
          <w:lang w:eastAsia="ru-RU"/>
        </w:rPr>
        <w:t xml:space="preserve"> муниципального района Воронежской области </w:t>
      </w:r>
      <w:proofErr w:type="spellStart"/>
      <w:r w:rsidRPr="00245B13">
        <w:rPr>
          <w:rFonts w:ascii="Times New Roman" w:eastAsia="Times New Roman" w:hAnsi="Times New Roman" w:cs="Times New Roman"/>
          <w:b/>
          <w:color w:val="000000"/>
          <w:sz w:val="24"/>
          <w:szCs w:val="24"/>
          <w:lang w:eastAsia="ru-RU"/>
        </w:rPr>
        <w:t>Саломатиной</w:t>
      </w:r>
      <w:proofErr w:type="spellEnd"/>
      <w:r w:rsidRPr="00245B13">
        <w:rPr>
          <w:rFonts w:ascii="Times New Roman" w:eastAsia="Times New Roman" w:hAnsi="Times New Roman" w:cs="Times New Roman"/>
          <w:b/>
          <w:color w:val="000000"/>
          <w:sz w:val="24"/>
          <w:szCs w:val="24"/>
          <w:lang w:eastAsia="ru-RU"/>
        </w:rPr>
        <w:t xml:space="preserve"> Галины Владимировны</w:t>
      </w:r>
      <w:r w:rsidRPr="00245B13">
        <w:rPr>
          <w:rFonts w:ascii="Times New Roman" w:eastAsia="Times New Roman" w:hAnsi="Times New Roman" w:cs="Times New Roman"/>
          <w:color w:val="000000"/>
          <w:sz w:val="24"/>
          <w:szCs w:val="24"/>
          <w:lang w:eastAsia="ru-RU"/>
        </w:rPr>
        <w:t xml:space="preserve"> действующего на основании Устава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color w:val="000000"/>
          <w:sz w:val="24"/>
          <w:szCs w:val="24"/>
          <w:lang w:eastAsia="ru-RU"/>
        </w:rPr>
        <w:t xml:space="preserve"> сельского поселения </w:t>
      </w:r>
      <w:proofErr w:type="spellStart"/>
      <w:r w:rsidRPr="00245B13">
        <w:rPr>
          <w:rFonts w:ascii="Times New Roman" w:eastAsia="Times New Roman" w:hAnsi="Times New Roman" w:cs="Times New Roman"/>
          <w:color w:val="000000"/>
          <w:sz w:val="24"/>
          <w:szCs w:val="24"/>
          <w:lang w:eastAsia="ru-RU"/>
        </w:rPr>
        <w:t>Воробьёвского</w:t>
      </w:r>
      <w:proofErr w:type="spellEnd"/>
      <w:r w:rsidRPr="00245B13">
        <w:rPr>
          <w:rFonts w:ascii="Times New Roman" w:eastAsia="Times New Roman" w:hAnsi="Times New Roman" w:cs="Times New Roman"/>
          <w:color w:val="000000"/>
          <w:sz w:val="24"/>
          <w:szCs w:val="24"/>
          <w:lang w:eastAsia="ru-RU"/>
        </w:rPr>
        <w:t xml:space="preserve"> муниципального района Воронежской области, с одной стороны, и Администрация </w:t>
      </w:r>
      <w:proofErr w:type="spellStart"/>
      <w:r w:rsidRPr="00245B13">
        <w:rPr>
          <w:rFonts w:ascii="Times New Roman" w:eastAsia="Times New Roman" w:hAnsi="Times New Roman" w:cs="Times New Roman"/>
          <w:color w:val="000000"/>
          <w:sz w:val="24"/>
          <w:szCs w:val="24"/>
          <w:lang w:eastAsia="ru-RU"/>
        </w:rPr>
        <w:t>Воробьёвского</w:t>
      </w:r>
      <w:proofErr w:type="spellEnd"/>
      <w:r w:rsidRPr="00245B13">
        <w:rPr>
          <w:rFonts w:ascii="Times New Roman" w:eastAsia="Times New Roman" w:hAnsi="Times New Roman" w:cs="Times New Roman"/>
          <w:color w:val="000000"/>
          <w:sz w:val="24"/>
          <w:szCs w:val="24"/>
          <w:lang w:eastAsia="ru-RU"/>
        </w:rPr>
        <w:t xml:space="preserve"> муниципального района Воронежской области, именуемая в дальнейшем </w:t>
      </w:r>
      <w:r w:rsidRPr="00245B13">
        <w:rPr>
          <w:rFonts w:ascii="Times New Roman" w:eastAsia="Times New Roman" w:hAnsi="Times New Roman" w:cs="Times New Roman"/>
          <w:b/>
          <w:color w:val="000000"/>
          <w:sz w:val="24"/>
          <w:szCs w:val="24"/>
          <w:lang w:eastAsia="ru-RU"/>
        </w:rPr>
        <w:t>«Администрация района»,</w:t>
      </w:r>
      <w:r w:rsidRPr="00245B13">
        <w:rPr>
          <w:rFonts w:ascii="Times New Roman" w:eastAsia="Times New Roman" w:hAnsi="Times New Roman" w:cs="Times New Roman"/>
          <w:color w:val="000000"/>
          <w:sz w:val="24"/>
          <w:szCs w:val="24"/>
          <w:lang w:eastAsia="ru-RU"/>
        </w:rPr>
        <w:t xml:space="preserve"> в лице главы </w:t>
      </w:r>
      <w:proofErr w:type="spellStart"/>
      <w:r w:rsidRPr="00245B13">
        <w:rPr>
          <w:rFonts w:ascii="Times New Roman" w:eastAsia="Times New Roman" w:hAnsi="Times New Roman" w:cs="Times New Roman"/>
          <w:color w:val="000000"/>
          <w:sz w:val="24"/>
          <w:szCs w:val="24"/>
          <w:lang w:eastAsia="ru-RU"/>
        </w:rPr>
        <w:t>Воробьёвского</w:t>
      </w:r>
      <w:proofErr w:type="spellEnd"/>
      <w:r w:rsidRPr="00245B13">
        <w:rPr>
          <w:rFonts w:ascii="Times New Roman" w:eastAsia="Times New Roman" w:hAnsi="Times New Roman" w:cs="Times New Roman"/>
          <w:color w:val="000000"/>
          <w:sz w:val="24"/>
          <w:szCs w:val="24"/>
          <w:lang w:eastAsia="ru-RU"/>
        </w:rPr>
        <w:t xml:space="preserve"> муниципального</w:t>
      </w:r>
      <w:proofErr w:type="gramEnd"/>
      <w:r w:rsidRPr="00245B13">
        <w:rPr>
          <w:rFonts w:ascii="Times New Roman" w:eastAsia="Times New Roman" w:hAnsi="Times New Roman" w:cs="Times New Roman"/>
          <w:color w:val="000000"/>
          <w:sz w:val="24"/>
          <w:szCs w:val="24"/>
          <w:lang w:eastAsia="ru-RU"/>
        </w:rPr>
        <w:t xml:space="preserve"> </w:t>
      </w:r>
      <w:proofErr w:type="gramStart"/>
      <w:r w:rsidRPr="00245B13">
        <w:rPr>
          <w:rFonts w:ascii="Times New Roman" w:eastAsia="Times New Roman" w:hAnsi="Times New Roman" w:cs="Times New Roman"/>
          <w:color w:val="000000"/>
          <w:sz w:val="24"/>
          <w:szCs w:val="24"/>
          <w:lang w:eastAsia="ru-RU"/>
        </w:rPr>
        <w:t xml:space="preserve">района Воронежской области </w:t>
      </w:r>
      <w:r w:rsidRPr="00245B13">
        <w:rPr>
          <w:rFonts w:ascii="Times New Roman" w:eastAsia="Times New Roman" w:hAnsi="Times New Roman" w:cs="Times New Roman"/>
          <w:b/>
          <w:color w:val="000000"/>
          <w:sz w:val="24"/>
          <w:szCs w:val="24"/>
          <w:lang w:eastAsia="ru-RU"/>
        </w:rPr>
        <w:t>Гордиенко Михаила Петровича</w:t>
      </w:r>
      <w:r w:rsidRPr="00245B13">
        <w:rPr>
          <w:rFonts w:ascii="Times New Roman" w:eastAsia="Times New Roman" w:hAnsi="Times New Roman" w:cs="Times New Roman"/>
          <w:color w:val="000000"/>
          <w:sz w:val="24"/>
          <w:szCs w:val="24"/>
          <w:lang w:eastAsia="ru-RU"/>
        </w:rPr>
        <w:t xml:space="preserve">, действующего на основании Устава </w:t>
      </w:r>
      <w:proofErr w:type="spellStart"/>
      <w:r w:rsidRPr="00245B13">
        <w:rPr>
          <w:rFonts w:ascii="Times New Roman" w:eastAsia="Times New Roman" w:hAnsi="Times New Roman" w:cs="Times New Roman"/>
          <w:color w:val="000000"/>
          <w:sz w:val="24"/>
          <w:szCs w:val="24"/>
          <w:lang w:eastAsia="ru-RU"/>
        </w:rPr>
        <w:t>Воробьёвского</w:t>
      </w:r>
      <w:proofErr w:type="spellEnd"/>
      <w:r w:rsidRPr="00245B13">
        <w:rPr>
          <w:rFonts w:ascii="Times New Roman" w:eastAsia="Times New Roman" w:hAnsi="Times New Roman" w:cs="Times New Roman"/>
          <w:color w:val="000000"/>
          <w:sz w:val="24"/>
          <w:szCs w:val="24"/>
          <w:lang w:eastAsia="ru-RU"/>
        </w:rPr>
        <w:t xml:space="preserve"> муниципального района Воронежской области, с другой стороны, вместе именуемые «Стороны», руководствуясь ч. 4 ст.15 Федерального </w:t>
      </w:r>
      <w:hyperlink r:id="rId94" w:history="1">
        <w:r w:rsidRPr="00245B13">
          <w:rPr>
            <w:rFonts w:ascii="Times New Roman" w:eastAsia="Times New Roman" w:hAnsi="Times New Roman" w:cs="Times New Roman"/>
            <w:color w:val="000000"/>
            <w:sz w:val="24"/>
            <w:szCs w:val="24"/>
            <w:lang w:eastAsia="ru-RU"/>
          </w:rPr>
          <w:t>закона</w:t>
        </w:r>
      </w:hyperlink>
      <w:r w:rsidRPr="00245B13">
        <w:rPr>
          <w:rFonts w:ascii="Times New Roman" w:eastAsia="Times New Roman" w:hAnsi="Times New Roman" w:cs="Times New Roman"/>
          <w:color w:val="000000"/>
          <w:sz w:val="24"/>
          <w:szCs w:val="24"/>
          <w:lang w:eastAsia="ru-RU"/>
        </w:rPr>
        <w:t xml:space="preserve"> от 06.10.2003 № 131-ФЗ «Об общих принципах организации местного самоуправления в Российской Федерации», ч. 9 ст. 26 Федерального закона от  05.04.2013 № 44-ФЗ «О контрактной системе в сфере закупок товаров, работ, услуг для обеспечения</w:t>
      </w:r>
      <w:proofErr w:type="gramEnd"/>
      <w:r w:rsidRPr="00245B13">
        <w:rPr>
          <w:rFonts w:ascii="Times New Roman" w:eastAsia="Times New Roman" w:hAnsi="Times New Roman" w:cs="Times New Roman"/>
          <w:color w:val="000000"/>
          <w:sz w:val="24"/>
          <w:szCs w:val="24"/>
          <w:lang w:eastAsia="ru-RU"/>
        </w:rPr>
        <w:t xml:space="preserve"> государственных и муниципальных нужд», решением Совета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color w:val="000000"/>
          <w:sz w:val="24"/>
          <w:szCs w:val="24"/>
          <w:lang w:eastAsia="ru-RU"/>
        </w:rPr>
        <w:t xml:space="preserve"> сельского поселения от «___»_________2025 г. №____, решением Совета народных депутатов _________ муниципального района Воронежской области от __________20___г. №______, заключили настоящее Соглашение о нижеследующем:</w:t>
      </w:r>
    </w:p>
    <w:p w:rsidR="00245B13" w:rsidRPr="00245B13" w:rsidRDefault="00245B13" w:rsidP="00245B13">
      <w:pPr>
        <w:widowControl w:val="0"/>
        <w:spacing w:after="0" w:line="240" w:lineRule="auto"/>
        <w:rPr>
          <w:rFonts w:ascii="Times New Roman" w:eastAsia="Times New Roman" w:hAnsi="Times New Roman" w:cs="Times New Roman"/>
          <w:color w:val="000000"/>
          <w:sz w:val="24"/>
          <w:szCs w:val="24"/>
          <w:lang w:eastAsia="ru-RU"/>
        </w:rPr>
      </w:pPr>
    </w:p>
    <w:p w:rsidR="00245B13" w:rsidRPr="00245B13" w:rsidRDefault="00245B13" w:rsidP="00245B13">
      <w:pPr>
        <w:widowControl w:val="0"/>
        <w:spacing w:after="0" w:line="240" w:lineRule="auto"/>
        <w:jc w:val="center"/>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1. ПРЕДМЕТ СОГЛАШЕНИЯ</w:t>
      </w:r>
    </w:p>
    <w:p w:rsidR="00245B13" w:rsidRPr="00245B13" w:rsidRDefault="00245B13" w:rsidP="00245B13">
      <w:pPr>
        <w:widowControl w:val="0"/>
        <w:tabs>
          <w:tab w:val="left" w:pos="1134"/>
          <w:tab w:val="left" w:pos="1276"/>
        </w:tabs>
        <w:spacing w:after="0" w:line="240" w:lineRule="auto"/>
        <w:jc w:val="both"/>
        <w:rPr>
          <w:rFonts w:ascii="Times New Roman" w:eastAsia="Times New Roman" w:hAnsi="Times New Roman" w:cs="Times New Roman"/>
          <w:color w:val="000000"/>
          <w:sz w:val="24"/>
          <w:szCs w:val="24"/>
          <w:lang w:eastAsia="ru-RU"/>
        </w:rPr>
      </w:pPr>
    </w:p>
    <w:p w:rsidR="00245B13" w:rsidRPr="00245B13" w:rsidRDefault="00245B13" w:rsidP="00245B1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 xml:space="preserve">1.1. </w:t>
      </w:r>
      <w:proofErr w:type="gramStart"/>
      <w:r w:rsidRPr="00245B13">
        <w:rPr>
          <w:rFonts w:ascii="Times New Roman" w:eastAsia="Times New Roman" w:hAnsi="Times New Roman" w:cs="Times New Roman"/>
          <w:color w:val="000000"/>
          <w:sz w:val="24"/>
          <w:szCs w:val="24"/>
          <w:lang w:eastAsia="ru-RU"/>
        </w:rPr>
        <w:t>Предметом настоящего Соглашения является передача Администрации района части полномочий Администрации поселения на определение поставщиков (подрядчиков, исполнителей) для обеспечения муниципальных нужд (за исключением полномочия на определение условий контракта, в том числе на определение начальной (максимальной) цены контракта, и подписание контракта, и иных функций, относящихся непосредственно к компетенции заказчика в соответствии с Федеральным законом от 05.04.2013 № 44-ФЗ «О  контрактной системе в сфере</w:t>
      </w:r>
      <w:proofErr w:type="gramEnd"/>
      <w:r w:rsidRPr="00245B13">
        <w:rPr>
          <w:rFonts w:ascii="Times New Roman" w:eastAsia="Times New Roman" w:hAnsi="Times New Roman" w:cs="Times New Roman"/>
          <w:color w:val="000000"/>
          <w:sz w:val="24"/>
          <w:szCs w:val="24"/>
          <w:lang w:eastAsia="ru-RU"/>
        </w:rPr>
        <w:t xml:space="preserve"> закупок товаров, работ, услуг для обеспечения государственных и муниципальных нужд»).</w:t>
      </w:r>
    </w:p>
    <w:p w:rsidR="00245B13" w:rsidRPr="00245B13" w:rsidRDefault="00245B13" w:rsidP="00245B1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 xml:space="preserve">1.2. Администрации района передаются полномочия Администрации поселения» </w:t>
      </w:r>
      <w:r w:rsidRPr="00245B13">
        <w:rPr>
          <w:rFonts w:ascii="Times New Roman" w:eastAsia="Times New Roman" w:hAnsi="Times New Roman" w:cs="Times New Roman"/>
          <w:color w:val="000000"/>
          <w:sz w:val="24"/>
          <w:szCs w:val="24"/>
          <w:lang w:eastAsia="ru-RU"/>
        </w:rPr>
        <w:lastRenderedPageBreak/>
        <w:t>на определение поставщиков (подрядчиков, исполнителей) для обеспечения нужд Администрации поселения и подведомственных учреждений – заказчиков сельского поселения путем проведения открытого аукциона в электронной форме, открытого конкурса в электронной форме, запроса котировок в электронной форме (далее – определение поставщиков).</w:t>
      </w:r>
    </w:p>
    <w:p w:rsidR="00245B13" w:rsidRPr="00245B13" w:rsidRDefault="00245B13" w:rsidP="00245B1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 xml:space="preserve">1.3. Для реализации настоящего Соглашения и координации деятельности по определению поставщиков в структуре администрации </w:t>
      </w:r>
      <w:proofErr w:type="spellStart"/>
      <w:r w:rsidRPr="00245B13">
        <w:rPr>
          <w:rFonts w:ascii="Times New Roman" w:eastAsia="Times New Roman" w:hAnsi="Times New Roman" w:cs="Times New Roman"/>
          <w:color w:val="000000"/>
          <w:sz w:val="24"/>
          <w:szCs w:val="24"/>
          <w:lang w:eastAsia="ru-RU"/>
        </w:rPr>
        <w:t>Воробьёвского</w:t>
      </w:r>
      <w:proofErr w:type="spellEnd"/>
      <w:r w:rsidRPr="00245B13">
        <w:rPr>
          <w:rFonts w:ascii="Times New Roman" w:eastAsia="Times New Roman" w:hAnsi="Times New Roman" w:cs="Times New Roman"/>
          <w:color w:val="000000"/>
          <w:sz w:val="24"/>
          <w:szCs w:val="24"/>
          <w:lang w:eastAsia="ru-RU"/>
        </w:rPr>
        <w:t xml:space="preserve"> муниципального района Воронежской области создано уполномоченное структурное подразделение – юридический отдел. </w:t>
      </w:r>
    </w:p>
    <w:p w:rsidR="00245B13" w:rsidRPr="00245B13" w:rsidRDefault="00245B13" w:rsidP="00245B13">
      <w:pPr>
        <w:widowControl w:val="0"/>
        <w:spacing w:after="0" w:line="240" w:lineRule="auto"/>
        <w:jc w:val="center"/>
        <w:rPr>
          <w:rFonts w:ascii="Times New Roman" w:eastAsia="Times New Roman" w:hAnsi="Times New Roman" w:cs="Times New Roman"/>
          <w:color w:val="000000"/>
          <w:sz w:val="24"/>
          <w:szCs w:val="24"/>
          <w:lang w:eastAsia="ru-RU"/>
        </w:rPr>
      </w:pPr>
    </w:p>
    <w:p w:rsidR="00245B13" w:rsidRPr="00245B13" w:rsidRDefault="00245B13" w:rsidP="00245B13">
      <w:pPr>
        <w:widowControl w:val="0"/>
        <w:spacing w:after="0" w:line="240" w:lineRule="auto"/>
        <w:jc w:val="center"/>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 ПРАВА И ОБЯЗАННОСТИ СТОРОН</w:t>
      </w:r>
    </w:p>
    <w:p w:rsidR="00245B13" w:rsidRPr="00245B13" w:rsidRDefault="00245B13" w:rsidP="00245B13">
      <w:pPr>
        <w:widowControl w:val="0"/>
        <w:spacing w:after="0" w:line="240" w:lineRule="auto"/>
        <w:jc w:val="both"/>
        <w:rPr>
          <w:rFonts w:ascii="Times New Roman" w:eastAsia="Times New Roman" w:hAnsi="Times New Roman" w:cs="Times New Roman"/>
          <w:color w:val="000000"/>
          <w:sz w:val="24"/>
          <w:szCs w:val="24"/>
          <w:lang w:eastAsia="ru-RU"/>
        </w:rPr>
      </w:pPr>
    </w:p>
    <w:p w:rsidR="00245B13" w:rsidRPr="00245B13" w:rsidRDefault="00245B13" w:rsidP="00245B1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2.1. Администрация поселения:</w:t>
      </w:r>
    </w:p>
    <w:p w:rsidR="00245B13" w:rsidRPr="00245B13" w:rsidRDefault="00245B13" w:rsidP="00245B13">
      <w:pPr>
        <w:widowControl w:val="0"/>
        <w:tabs>
          <w:tab w:val="left" w:pos="3615"/>
        </w:tabs>
        <w:spacing w:after="0" w:line="240" w:lineRule="auto"/>
        <w:ind w:firstLine="709"/>
        <w:jc w:val="both"/>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 xml:space="preserve">2.1.1. </w:t>
      </w:r>
      <w:proofErr w:type="gramStart"/>
      <w:r w:rsidRPr="00245B13">
        <w:rPr>
          <w:rFonts w:ascii="Times New Roman" w:eastAsia="Times New Roman" w:hAnsi="Times New Roman" w:cs="Times New Roman"/>
          <w:color w:val="000000"/>
          <w:sz w:val="24"/>
          <w:szCs w:val="24"/>
          <w:lang w:eastAsia="ru-RU"/>
        </w:rPr>
        <w:t>Обязуется передать Администрации района часть полномочий на определение поставщиков (подрядчиков, исполнителей) для обеспечения муниципальных нужд (за исключением полномочия на определение условий контракта, в том числе на определение начальной (максимальной) цены контракта, и подписание контракта, и иных функций, относящихся непосредственно к компетенции заказчика в соответствии с Федеральным законом от 05.04.2013 № 44-ФЗ «О  контрактной системе в сфере закупок товаров, работ, услуг для</w:t>
      </w:r>
      <w:proofErr w:type="gramEnd"/>
      <w:r w:rsidRPr="00245B13">
        <w:rPr>
          <w:rFonts w:ascii="Times New Roman" w:eastAsia="Times New Roman" w:hAnsi="Times New Roman" w:cs="Times New Roman"/>
          <w:color w:val="000000"/>
          <w:sz w:val="24"/>
          <w:szCs w:val="24"/>
          <w:lang w:eastAsia="ru-RU"/>
        </w:rPr>
        <w:t xml:space="preserve"> обеспечения государственных и муниципальных нужд»).</w:t>
      </w:r>
    </w:p>
    <w:p w:rsidR="00245B13" w:rsidRPr="00245B13" w:rsidRDefault="00245B13" w:rsidP="00245B13">
      <w:pPr>
        <w:widowControl w:val="0"/>
        <w:tabs>
          <w:tab w:val="left" w:pos="3615"/>
        </w:tabs>
        <w:spacing w:after="0" w:line="240" w:lineRule="auto"/>
        <w:ind w:firstLine="709"/>
        <w:jc w:val="both"/>
        <w:rPr>
          <w:rFonts w:ascii="Times New Roman" w:eastAsia="Times New Roman" w:hAnsi="Times New Roman" w:cs="Times New Roman"/>
          <w:color w:val="000000"/>
          <w:spacing w:val="8"/>
          <w:sz w:val="24"/>
          <w:szCs w:val="24"/>
          <w:lang w:eastAsia="ru-RU"/>
        </w:rPr>
      </w:pPr>
      <w:r w:rsidRPr="00245B13">
        <w:rPr>
          <w:rFonts w:ascii="Times New Roman" w:eastAsia="Times New Roman" w:hAnsi="Times New Roman" w:cs="Times New Roman"/>
          <w:color w:val="000000"/>
          <w:sz w:val="24"/>
          <w:szCs w:val="24"/>
          <w:lang w:eastAsia="ru-RU"/>
        </w:rPr>
        <w:t xml:space="preserve">2.1.2. Обязуется разрабатывать и направлять Администрации района документы на осуществление закупок в соответствии с действующим законодательством в сфере закупок и нормативными документами </w:t>
      </w:r>
      <w:r w:rsidRPr="00245B13">
        <w:rPr>
          <w:rFonts w:ascii="Times New Roman" w:eastAsia="Times New Roman" w:hAnsi="Times New Roman" w:cs="Times New Roman"/>
          <w:color w:val="000000"/>
          <w:spacing w:val="8"/>
          <w:sz w:val="24"/>
          <w:szCs w:val="24"/>
          <w:lang w:eastAsia="ru-RU"/>
        </w:rPr>
        <w:t xml:space="preserve">администрации </w:t>
      </w:r>
      <w:proofErr w:type="spellStart"/>
      <w:r w:rsidRPr="00245B13">
        <w:rPr>
          <w:rFonts w:ascii="Times New Roman" w:eastAsia="Times New Roman" w:hAnsi="Times New Roman" w:cs="Times New Roman"/>
          <w:color w:val="000000"/>
          <w:spacing w:val="8"/>
          <w:sz w:val="24"/>
          <w:szCs w:val="24"/>
          <w:lang w:eastAsia="ru-RU"/>
        </w:rPr>
        <w:t>Воробьёвского</w:t>
      </w:r>
      <w:proofErr w:type="spellEnd"/>
      <w:r w:rsidRPr="00245B13">
        <w:rPr>
          <w:rFonts w:ascii="Times New Roman" w:eastAsia="Times New Roman" w:hAnsi="Times New Roman" w:cs="Times New Roman"/>
          <w:color w:val="000000"/>
          <w:spacing w:val="8"/>
          <w:sz w:val="24"/>
          <w:szCs w:val="24"/>
          <w:lang w:eastAsia="ru-RU"/>
        </w:rPr>
        <w:t xml:space="preserve"> муниципального района Воронежской области.</w:t>
      </w:r>
    </w:p>
    <w:p w:rsidR="00245B13" w:rsidRPr="00245B13" w:rsidRDefault="00245B13" w:rsidP="00245B13">
      <w:pPr>
        <w:widowControl w:val="0"/>
        <w:tabs>
          <w:tab w:val="left" w:pos="3615"/>
        </w:tabs>
        <w:spacing w:after="0" w:line="240" w:lineRule="auto"/>
        <w:ind w:firstLine="709"/>
        <w:jc w:val="both"/>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2.1.3. Обязуется предоставлять иные сведения (информацию), необходимые для осуществления переданных в соответствии с п.1 настоящего Соглашения полномочий.</w:t>
      </w:r>
    </w:p>
    <w:p w:rsidR="00245B13" w:rsidRPr="00245B13" w:rsidRDefault="00245B13" w:rsidP="00245B1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2.2. Администрация района:</w:t>
      </w:r>
    </w:p>
    <w:p w:rsidR="00245B13" w:rsidRPr="00245B13" w:rsidRDefault="00245B13" w:rsidP="00245B1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2.2.1. Устанавливает в муниципальных правовых актах полномочия структурного подразделения администрации района по осуществлению предусмотренных настоящим Соглашением полномочий.</w:t>
      </w:r>
    </w:p>
    <w:p w:rsidR="00245B13" w:rsidRPr="00245B13" w:rsidRDefault="00245B13" w:rsidP="00245B1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2.2.2. Осуществляет переданные Администрацией поселения полномочия в соответствии с п.</w:t>
      </w:r>
      <w:hyperlink w:anchor="Par21" w:history="1">
        <w:r w:rsidRPr="00245B13">
          <w:rPr>
            <w:rFonts w:ascii="Times New Roman" w:eastAsia="Times New Roman" w:hAnsi="Times New Roman" w:cs="Times New Roman"/>
            <w:color w:val="000000"/>
            <w:sz w:val="24"/>
            <w:szCs w:val="24"/>
            <w:lang w:eastAsia="ru-RU"/>
          </w:rPr>
          <w:t>1</w:t>
        </w:r>
      </w:hyperlink>
      <w:r w:rsidRPr="00245B13">
        <w:rPr>
          <w:rFonts w:ascii="Times New Roman" w:eastAsia="Times New Roman" w:hAnsi="Times New Roman" w:cs="Times New Roman"/>
          <w:color w:val="000000"/>
          <w:sz w:val="24"/>
          <w:szCs w:val="24"/>
          <w:lang w:eastAsia="ru-RU"/>
        </w:rPr>
        <w:t>.1. настоящего Соглашения и действующим законодательством о контрактной системе в сфере закупок.</w:t>
      </w:r>
    </w:p>
    <w:p w:rsidR="00245B13" w:rsidRPr="00245B13" w:rsidRDefault="00245B13" w:rsidP="00245B1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2.2.3. Имеет право получать от Администрации поселения информацию при осуществлении предусмотренных настоящим Соглашением полномочий.</w:t>
      </w:r>
    </w:p>
    <w:p w:rsidR="00245B13" w:rsidRPr="00245B13" w:rsidRDefault="00245B13" w:rsidP="00245B1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 xml:space="preserve">2.2.4. Обязуется по запросу Администрации поселения предоставить необходимые документы и другую информацию об осуществлении переданных полномочий в </w:t>
      </w:r>
      <w:proofErr w:type="gramStart"/>
      <w:r w:rsidRPr="00245B13">
        <w:rPr>
          <w:rFonts w:ascii="Times New Roman" w:eastAsia="Times New Roman" w:hAnsi="Times New Roman" w:cs="Times New Roman"/>
          <w:color w:val="000000"/>
          <w:sz w:val="24"/>
          <w:szCs w:val="24"/>
          <w:lang w:eastAsia="ru-RU"/>
        </w:rPr>
        <w:t>срок</w:t>
      </w:r>
      <w:proofErr w:type="gramEnd"/>
      <w:r w:rsidRPr="00245B13">
        <w:rPr>
          <w:rFonts w:ascii="Times New Roman" w:eastAsia="Times New Roman" w:hAnsi="Times New Roman" w:cs="Times New Roman"/>
          <w:color w:val="000000"/>
          <w:sz w:val="24"/>
          <w:szCs w:val="24"/>
          <w:lang w:eastAsia="ru-RU"/>
        </w:rPr>
        <w:t xml:space="preserve"> не превышавший 5 рабочих дней со дня поступления указанного запроса.</w:t>
      </w:r>
    </w:p>
    <w:p w:rsidR="00245B13" w:rsidRPr="00245B13" w:rsidRDefault="00245B13" w:rsidP="00245B13">
      <w:pPr>
        <w:widowControl w:val="0"/>
        <w:spacing w:after="0" w:line="240" w:lineRule="auto"/>
        <w:jc w:val="center"/>
        <w:rPr>
          <w:rFonts w:ascii="Times New Roman" w:eastAsia="Times New Roman" w:hAnsi="Times New Roman" w:cs="Times New Roman"/>
          <w:color w:val="000000"/>
          <w:sz w:val="24"/>
          <w:szCs w:val="24"/>
          <w:lang w:eastAsia="ru-RU"/>
        </w:rPr>
      </w:pPr>
    </w:p>
    <w:p w:rsidR="00245B13" w:rsidRPr="00245B13" w:rsidRDefault="00245B13" w:rsidP="00245B13">
      <w:pPr>
        <w:widowControl w:val="0"/>
        <w:spacing w:after="0" w:line="240" w:lineRule="auto"/>
        <w:jc w:val="center"/>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 ОТВЕТСТВЕННОСТЬ СТОРОН</w:t>
      </w:r>
    </w:p>
    <w:p w:rsidR="00245B13" w:rsidRPr="00245B13" w:rsidRDefault="00245B13" w:rsidP="00245B1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3.1.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в сфере закупок и настоящим Соглашением.</w:t>
      </w:r>
    </w:p>
    <w:p w:rsidR="00245B13" w:rsidRPr="00245B13" w:rsidRDefault="00245B13" w:rsidP="00245B1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3.2. Администрация поселения несет ответственность за содержание, достоверность и соответствие требованиям законодательства в сфере закупок документов, предоставляемых в Администрацию района.</w:t>
      </w:r>
    </w:p>
    <w:p w:rsidR="00245B13" w:rsidRPr="00245B13" w:rsidRDefault="00245B13" w:rsidP="00245B1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3.3. Ответственность Сторон не наступает в случаях предусмотренного настоящим Соглашением приостановления исполнения переданных полномочий.</w:t>
      </w:r>
    </w:p>
    <w:p w:rsidR="00245B13" w:rsidRPr="00245B13" w:rsidRDefault="00245B13" w:rsidP="00245B13">
      <w:pPr>
        <w:widowControl w:val="0"/>
        <w:spacing w:after="0" w:line="240" w:lineRule="auto"/>
        <w:jc w:val="center"/>
        <w:rPr>
          <w:rFonts w:ascii="Times New Roman" w:eastAsia="Times New Roman" w:hAnsi="Times New Roman" w:cs="Times New Roman"/>
          <w:color w:val="000000"/>
          <w:sz w:val="24"/>
          <w:szCs w:val="24"/>
          <w:lang w:eastAsia="ru-RU"/>
        </w:rPr>
      </w:pPr>
    </w:p>
    <w:p w:rsidR="00245B13" w:rsidRPr="00245B13" w:rsidRDefault="00245B13" w:rsidP="00245B13">
      <w:pPr>
        <w:widowControl w:val="0"/>
        <w:spacing w:after="0" w:line="240" w:lineRule="auto"/>
        <w:jc w:val="center"/>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4. СРОК ДЕЙСТВИЯ, ОСНОВАНИЯ И ПОРЯДОК ПРЕКРАЩЕНИЯ ДЕЙСТВИЯ СОГЛАШЕНИЯ</w:t>
      </w:r>
    </w:p>
    <w:p w:rsidR="00245B13" w:rsidRPr="00245B13" w:rsidRDefault="00245B13" w:rsidP="00245B1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 xml:space="preserve">4.1. Настоящее Соглашение вступает в силу с момента его подписания и действует </w:t>
      </w:r>
      <w:r w:rsidRPr="00245B13">
        <w:rPr>
          <w:rFonts w:ascii="Times New Roman" w:eastAsia="Times New Roman" w:hAnsi="Times New Roman" w:cs="Times New Roman"/>
          <w:color w:val="000000"/>
          <w:sz w:val="24"/>
          <w:szCs w:val="24"/>
          <w:lang w:eastAsia="ru-RU"/>
        </w:rPr>
        <w:lastRenderedPageBreak/>
        <w:t>по 31.12.2029 г.</w:t>
      </w:r>
    </w:p>
    <w:p w:rsidR="00245B13" w:rsidRPr="00245B13" w:rsidRDefault="00245B13" w:rsidP="00245B1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4.2. При отсутствии письменного уведомления одной из Сторон о расторжении Соглашения, направленного за 30 календарных дней до истечения срока действия Соглашения, Соглашение считается пролонгированным на очередной год.</w:t>
      </w:r>
    </w:p>
    <w:p w:rsidR="00245B13" w:rsidRPr="00245B13" w:rsidRDefault="00245B13" w:rsidP="00245B1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4.3. Действие настоящего Соглашения может быть прекращено досрочно:</w:t>
      </w:r>
    </w:p>
    <w:p w:rsidR="00245B13" w:rsidRPr="00245B13" w:rsidRDefault="00245B13" w:rsidP="00245B1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 xml:space="preserve">4.3.1. По соглашению Сторон. Расторжение Соглашения о передаче полномочий по взаимному согласию Сторон происходит с уведомлением представительных органов </w:t>
      </w:r>
      <w:proofErr w:type="spellStart"/>
      <w:r w:rsidRPr="00245B13">
        <w:rPr>
          <w:rFonts w:ascii="Times New Roman" w:eastAsia="Times New Roman" w:hAnsi="Times New Roman" w:cs="Times New Roman"/>
          <w:color w:val="000000"/>
          <w:sz w:val="24"/>
          <w:szCs w:val="24"/>
          <w:lang w:eastAsia="ru-RU"/>
        </w:rPr>
        <w:t>Воробьёвского</w:t>
      </w:r>
      <w:proofErr w:type="spellEnd"/>
      <w:r w:rsidRPr="00245B13">
        <w:rPr>
          <w:rFonts w:ascii="Times New Roman" w:eastAsia="Times New Roman" w:hAnsi="Times New Roman" w:cs="Times New Roman"/>
          <w:color w:val="000000"/>
          <w:sz w:val="24"/>
          <w:szCs w:val="24"/>
          <w:lang w:eastAsia="ru-RU"/>
        </w:rPr>
        <w:t xml:space="preserve"> муниципального района Воронежской области и сельского поселения и считается расторгнутым с момента подписания Соглашения о расторжении.</w:t>
      </w:r>
    </w:p>
    <w:p w:rsidR="00245B13" w:rsidRPr="00245B13" w:rsidRDefault="00245B13" w:rsidP="00245B1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4.3.2. В одностороннем порядке в случае:</w:t>
      </w:r>
    </w:p>
    <w:p w:rsidR="00245B13" w:rsidRPr="00245B13" w:rsidRDefault="00245B13" w:rsidP="00245B13">
      <w:pPr>
        <w:widowControl w:val="0"/>
        <w:numPr>
          <w:ilvl w:val="0"/>
          <w:numId w:val="17"/>
        </w:numPr>
        <w:spacing w:after="0" w:line="240" w:lineRule="auto"/>
        <w:ind w:left="0" w:firstLine="709"/>
        <w:jc w:val="both"/>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изменения действующего законодательства Российской Федерации;</w:t>
      </w:r>
    </w:p>
    <w:p w:rsidR="00245B13" w:rsidRPr="00245B13" w:rsidRDefault="00245B13" w:rsidP="00245B13">
      <w:pPr>
        <w:widowControl w:val="0"/>
        <w:numPr>
          <w:ilvl w:val="0"/>
          <w:numId w:val="17"/>
        </w:numPr>
        <w:spacing w:after="0" w:line="240" w:lineRule="auto"/>
        <w:ind w:left="0" w:firstLine="709"/>
        <w:jc w:val="both"/>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неисполнения или ненадлежащего исполнения одной из Сторон своих обязательств в соответствии с настоящим Соглашением.</w:t>
      </w:r>
    </w:p>
    <w:p w:rsidR="00245B13" w:rsidRPr="00245B13" w:rsidRDefault="00245B13" w:rsidP="00245B1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4.3.3 Уведомление о расторжении настоящего Соглашения в одностороннем порядке направляется второй Стороне не менее чем за 30 календарных дней</w:t>
      </w:r>
    </w:p>
    <w:p w:rsidR="00245B13" w:rsidRPr="00245B13" w:rsidRDefault="00245B13" w:rsidP="00245B13">
      <w:pPr>
        <w:widowControl w:val="0"/>
        <w:spacing w:after="0" w:line="240" w:lineRule="auto"/>
        <w:ind w:firstLine="709"/>
        <w:jc w:val="center"/>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5. ЗАКЛЮЧИТЕЛЬНЫЕ ПОЛОЖЕНИЯ</w:t>
      </w:r>
    </w:p>
    <w:p w:rsidR="00245B13" w:rsidRPr="00245B13" w:rsidRDefault="00245B13" w:rsidP="00245B13">
      <w:pPr>
        <w:widowControl w:val="0"/>
        <w:spacing w:after="0" w:line="240" w:lineRule="auto"/>
        <w:ind w:firstLine="709"/>
        <w:jc w:val="center"/>
        <w:rPr>
          <w:rFonts w:ascii="Times New Roman" w:eastAsia="Times New Roman" w:hAnsi="Times New Roman" w:cs="Times New Roman"/>
          <w:color w:val="000000"/>
          <w:sz w:val="24"/>
          <w:szCs w:val="24"/>
          <w:lang w:eastAsia="ru-RU"/>
        </w:rPr>
      </w:pPr>
    </w:p>
    <w:p w:rsidR="00245B13" w:rsidRPr="00245B13" w:rsidRDefault="00245B13" w:rsidP="00245B1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5.1. Настоящее Соглашение составлено в двух экземплярах, имеющих одинаковую юридическую силу, по одному экземпляру для каждой из Сторон.</w:t>
      </w:r>
    </w:p>
    <w:p w:rsidR="00245B13" w:rsidRPr="00245B13" w:rsidRDefault="00245B13" w:rsidP="00245B1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5.2. Внесение изменений и дополнений в настоящее Соглашение осуществляется путем подписания Сторонами дополнительных соглашений.</w:t>
      </w:r>
    </w:p>
    <w:p w:rsidR="00245B13" w:rsidRPr="00245B13" w:rsidRDefault="00245B13" w:rsidP="00245B1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5.3. Споры и разногласия, связанные с исполнением настоящего Соглашения, разрешаются в порядке, установленном действующим законодательством Российской Федерации.</w:t>
      </w:r>
    </w:p>
    <w:p w:rsidR="00245B13" w:rsidRPr="00245B13" w:rsidRDefault="00245B13" w:rsidP="00245B1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5.4. По вопросам, не урегулированным настоящим Соглашением, Стороны руководствуются действующим законодательством Российской Федерации.</w:t>
      </w:r>
    </w:p>
    <w:p w:rsidR="00245B13" w:rsidRPr="00245B13" w:rsidRDefault="00245B13" w:rsidP="00245B13">
      <w:pPr>
        <w:widowControl w:val="0"/>
        <w:spacing w:after="0" w:line="240" w:lineRule="auto"/>
        <w:ind w:firstLine="709"/>
        <w:jc w:val="center"/>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6. РЕКВИЗИТЫ И ПОДПИСИ СТОРОН</w:t>
      </w:r>
    </w:p>
    <w:p w:rsidR="00245B13" w:rsidRPr="00245B13" w:rsidRDefault="00245B13" w:rsidP="00245B13">
      <w:pPr>
        <w:widowControl w:val="0"/>
        <w:spacing w:after="0" w:line="240" w:lineRule="auto"/>
        <w:ind w:firstLine="709"/>
        <w:jc w:val="center"/>
        <w:rPr>
          <w:rFonts w:ascii="Times New Roman" w:eastAsia="Times New Roman" w:hAnsi="Times New Roman" w:cs="Times New Roman"/>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4721"/>
        <w:gridCol w:w="4747"/>
      </w:tblGrid>
      <w:tr w:rsidR="00245B13" w:rsidRPr="00245B13" w:rsidTr="00245B13">
        <w:tc>
          <w:tcPr>
            <w:tcW w:w="4913" w:type="dxa"/>
            <w:shd w:val="clear" w:color="auto" w:fill="auto"/>
          </w:tcPr>
          <w:p w:rsidR="00245B13" w:rsidRPr="00245B13" w:rsidRDefault="00245B13" w:rsidP="00245B13">
            <w:pPr>
              <w:widowControl w:val="0"/>
              <w:tabs>
                <w:tab w:val="left" w:pos="4962"/>
              </w:tabs>
              <w:spacing w:after="0" w:line="240" w:lineRule="auto"/>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 xml:space="preserve">Администрация </w:t>
            </w:r>
            <w:proofErr w:type="spellStart"/>
            <w:r w:rsidRPr="00245B13">
              <w:rPr>
                <w:rFonts w:ascii="Times New Roman" w:eastAsia="Times New Roman" w:hAnsi="Times New Roman" w:cs="Times New Roman"/>
                <w:color w:val="000000"/>
                <w:sz w:val="24"/>
                <w:szCs w:val="24"/>
                <w:lang w:eastAsia="ru-RU"/>
              </w:rPr>
              <w:t>Солонецкого</w:t>
            </w:r>
            <w:proofErr w:type="spellEnd"/>
            <w:r w:rsidRPr="00245B13">
              <w:rPr>
                <w:rFonts w:ascii="Times New Roman" w:eastAsia="Times New Roman" w:hAnsi="Times New Roman" w:cs="Times New Roman"/>
                <w:color w:val="000000"/>
                <w:sz w:val="24"/>
                <w:szCs w:val="24"/>
                <w:lang w:eastAsia="ru-RU"/>
              </w:rPr>
              <w:t xml:space="preserve"> сельского поселения </w:t>
            </w:r>
            <w:proofErr w:type="spellStart"/>
            <w:r w:rsidRPr="00245B13">
              <w:rPr>
                <w:rFonts w:ascii="Times New Roman" w:eastAsia="Times New Roman" w:hAnsi="Times New Roman" w:cs="Times New Roman"/>
                <w:color w:val="000000"/>
                <w:sz w:val="24"/>
                <w:szCs w:val="24"/>
                <w:lang w:eastAsia="ru-RU"/>
              </w:rPr>
              <w:t>Воробьёвского</w:t>
            </w:r>
            <w:proofErr w:type="spellEnd"/>
            <w:r w:rsidRPr="00245B13">
              <w:rPr>
                <w:rFonts w:ascii="Times New Roman" w:eastAsia="Times New Roman" w:hAnsi="Times New Roman" w:cs="Times New Roman"/>
                <w:color w:val="000000"/>
                <w:sz w:val="24"/>
                <w:szCs w:val="24"/>
                <w:lang w:eastAsia="ru-RU"/>
              </w:rPr>
              <w:t xml:space="preserve"> муниципального района Воронежской области </w:t>
            </w:r>
          </w:p>
        </w:tc>
        <w:tc>
          <w:tcPr>
            <w:tcW w:w="4941" w:type="dxa"/>
            <w:shd w:val="clear" w:color="auto" w:fill="auto"/>
          </w:tcPr>
          <w:p w:rsidR="00245B13" w:rsidRPr="00245B13" w:rsidRDefault="00245B13" w:rsidP="00245B13">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 xml:space="preserve">Администрация </w:t>
            </w:r>
            <w:proofErr w:type="spellStart"/>
            <w:r w:rsidRPr="00245B13">
              <w:rPr>
                <w:rFonts w:ascii="Times New Roman" w:eastAsia="Times New Roman" w:hAnsi="Times New Roman" w:cs="Times New Roman"/>
                <w:color w:val="000000"/>
                <w:sz w:val="24"/>
                <w:szCs w:val="24"/>
                <w:lang w:eastAsia="ru-RU"/>
              </w:rPr>
              <w:t>Воробьёвского</w:t>
            </w:r>
            <w:proofErr w:type="spellEnd"/>
            <w:r w:rsidRPr="00245B13">
              <w:rPr>
                <w:rFonts w:ascii="Times New Roman" w:eastAsia="Times New Roman" w:hAnsi="Times New Roman" w:cs="Times New Roman"/>
                <w:color w:val="000000"/>
                <w:sz w:val="24"/>
                <w:szCs w:val="24"/>
                <w:lang w:eastAsia="ru-RU"/>
              </w:rPr>
              <w:t xml:space="preserve"> муниципального района Воронежской области</w:t>
            </w:r>
          </w:p>
          <w:p w:rsidR="00245B13" w:rsidRPr="00245B13" w:rsidRDefault="00245B13" w:rsidP="00245B13">
            <w:pPr>
              <w:widowControl w:val="0"/>
              <w:shd w:val="clear" w:color="auto" w:fill="FFFFFF"/>
              <w:spacing w:after="0" w:line="240" w:lineRule="auto"/>
              <w:rPr>
                <w:rFonts w:ascii="Times New Roman" w:eastAsia="Times New Roman" w:hAnsi="Times New Roman" w:cs="Times New Roman"/>
                <w:color w:val="000000"/>
                <w:sz w:val="24"/>
                <w:szCs w:val="24"/>
                <w:lang w:eastAsia="ru-RU"/>
              </w:rPr>
            </w:pPr>
          </w:p>
        </w:tc>
      </w:tr>
      <w:tr w:rsidR="00245B13" w:rsidRPr="00245B13" w:rsidTr="00245B13">
        <w:tc>
          <w:tcPr>
            <w:tcW w:w="4913" w:type="dxa"/>
            <w:shd w:val="clear" w:color="auto" w:fill="auto"/>
          </w:tcPr>
          <w:p w:rsidR="00245B13" w:rsidRPr="00245B13" w:rsidRDefault="00245B13" w:rsidP="00245B13">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место нахождения:</w:t>
            </w:r>
          </w:p>
          <w:p w:rsidR="00245B13" w:rsidRPr="00245B13" w:rsidRDefault="00245B13" w:rsidP="00245B13">
            <w:pPr>
              <w:widowControl w:val="0"/>
              <w:shd w:val="clear" w:color="auto" w:fill="FFFFFF"/>
              <w:spacing w:after="0" w:line="240" w:lineRule="auto"/>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397552, Воронежская область, </w:t>
            </w:r>
            <w:proofErr w:type="spellStart"/>
            <w:r w:rsidRPr="00245B13">
              <w:rPr>
                <w:rFonts w:ascii="Times New Roman" w:eastAsia="Times New Roman" w:hAnsi="Times New Roman" w:cs="Times New Roman"/>
                <w:sz w:val="24"/>
                <w:szCs w:val="24"/>
                <w:lang w:eastAsia="ru-RU"/>
              </w:rPr>
              <w:t>Воробьёвский</w:t>
            </w:r>
            <w:proofErr w:type="spellEnd"/>
            <w:r w:rsidRPr="00245B13">
              <w:rPr>
                <w:rFonts w:ascii="Times New Roman" w:eastAsia="Times New Roman" w:hAnsi="Times New Roman" w:cs="Times New Roman"/>
                <w:sz w:val="24"/>
                <w:szCs w:val="24"/>
                <w:lang w:eastAsia="ru-RU"/>
              </w:rPr>
              <w:t xml:space="preserve"> район, </w:t>
            </w:r>
          </w:p>
          <w:p w:rsidR="00245B13" w:rsidRPr="00245B13" w:rsidRDefault="00245B13" w:rsidP="00245B13">
            <w:pPr>
              <w:widowControl w:val="0"/>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245B13">
              <w:rPr>
                <w:rFonts w:ascii="Times New Roman" w:eastAsia="Times New Roman" w:hAnsi="Times New Roman" w:cs="Times New Roman"/>
                <w:color w:val="000000"/>
                <w:sz w:val="24"/>
                <w:szCs w:val="24"/>
                <w:lang w:eastAsia="ru-RU"/>
              </w:rPr>
              <w:t>с</w:t>
            </w:r>
            <w:proofErr w:type="gramStart"/>
            <w:r w:rsidRPr="00245B13">
              <w:rPr>
                <w:rFonts w:ascii="Times New Roman" w:eastAsia="Times New Roman" w:hAnsi="Times New Roman" w:cs="Times New Roman"/>
                <w:color w:val="000000"/>
                <w:sz w:val="24"/>
                <w:szCs w:val="24"/>
                <w:lang w:eastAsia="ru-RU"/>
              </w:rPr>
              <w:t>.С</w:t>
            </w:r>
            <w:proofErr w:type="gramEnd"/>
            <w:r w:rsidRPr="00245B13">
              <w:rPr>
                <w:rFonts w:ascii="Times New Roman" w:eastAsia="Times New Roman" w:hAnsi="Times New Roman" w:cs="Times New Roman"/>
                <w:color w:val="000000"/>
                <w:sz w:val="24"/>
                <w:szCs w:val="24"/>
                <w:lang w:eastAsia="ru-RU"/>
              </w:rPr>
              <w:t>олонцы</w:t>
            </w:r>
            <w:proofErr w:type="spellEnd"/>
            <w:r w:rsidRPr="00245B13">
              <w:rPr>
                <w:rFonts w:ascii="Times New Roman" w:eastAsia="Times New Roman" w:hAnsi="Times New Roman" w:cs="Times New Roman"/>
                <w:color w:val="000000"/>
                <w:sz w:val="24"/>
                <w:szCs w:val="24"/>
                <w:lang w:eastAsia="ru-RU"/>
              </w:rPr>
              <w:t>, улица Садовая, дом 40</w:t>
            </w:r>
          </w:p>
          <w:p w:rsidR="00245B13" w:rsidRPr="00245B13" w:rsidRDefault="00245B13" w:rsidP="00245B13">
            <w:pPr>
              <w:widowControl w:val="0"/>
              <w:shd w:val="clear" w:color="auto" w:fill="FFFFFF"/>
              <w:spacing w:after="0" w:line="240" w:lineRule="auto"/>
              <w:rPr>
                <w:rFonts w:ascii="Times New Roman" w:eastAsia="Times New Roman" w:hAnsi="Times New Roman" w:cs="Times New Roman"/>
                <w:color w:val="000000"/>
                <w:sz w:val="24"/>
                <w:szCs w:val="24"/>
                <w:lang w:eastAsia="ru-RU"/>
              </w:rPr>
            </w:pPr>
          </w:p>
          <w:p w:rsidR="00245B13" w:rsidRPr="00245B13" w:rsidRDefault="00245B13" w:rsidP="00245B13">
            <w:pPr>
              <w:widowControl w:val="0"/>
              <w:shd w:val="clear" w:color="auto" w:fill="FFFFFF"/>
              <w:spacing w:after="0" w:line="240" w:lineRule="auto"/>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ИНН </w:t>
            </w:r>
            <w:r w:rsidRPr="00245B13">
              <w:rPr>
                <w:rFonts w:ascii="Times New Roman" w:eastAsia="Times New Roman" w:hAnsi="Times New Roman" w:cs="Times New Roman"/>
                <w:color w:val="000000"/>
                <w:sz w:val="24"/>
                <w:szCs w:val="24"/>
                <w:lang w:eastAsia="ru-RU"/>
              </w:rPr>
              <w:t>3608000810</w:t>
            </w:r>
          </w:p>
          <w:p w:rsidR="00245B13" w:rsidRPr="00245B13" w:rsidRDefault="00245B13" w:rsidP="00245B13">
            <w:pPr>
              <w:widowControl w:val="0"/>
              <w:shd w:val="clear" w:color="auto" w:fill="FFFFFF"/>
              <w:spacing w:after="0" w:line="240" w:lineRule="auto"/>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КПП </w:t>
            </w:r>
            <w:r w:rsidRPr="00245B13">
              <w:rPr>
                <w:rFonts w:ascii="Times New Roman" w:eastAsia="Times New Roman" w:hAnsi="Times New Roman" w:cs="Times New Roman"/>
                <w:color w:val="000000"/>
                <w:sz w:val="24"/>
                <w:szCs w:val="24"/>
                <w:lang w:eastAsia="ru-RU"/>
              </w:rPr>
              <w:t>360801001</w:t>
            </w:r>
          </w:p>
          <w:p w:rsidR="00245B13" w:rsidRPr="00245B13" w:rsidRDefault="00245B13" w:rsidP="00245B13">
            <w:pPr>
              <w:widowControl w:val="0"/>
              <w:shd w:val="clear" w:color="auto" w:fill="FFFFFF"/>
              <w:spacing w:after="0" w:line="240" w:lineRule="auto"/>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ОГРН </w:t>
            </w:r>
            <w:r w:rsidRPr="00245B13">
              <w:rPr>
                <w:rFonts w:ascii="Times New Roman" w:eastAsia="Times New Roman" w:hAnsi="Times New Roman" w:cs="Times New Roman"/>
                <w:color w:val="000000"/>
                <w:sz w:val="24"/>
                <w:szCs w:val="24"/>
                <w:lang w:eastAsia="ru-RU"/>
              </w:rPr>
              <w:t>1153668054286</w:t>
            </w:r>
          </w:p>
          <w:p w:rsidR="00245B13" w:rsidRPr="00245B13" w:rsidRDefault="00245B13" w:rsidP="00245B13">
            <w:pPr>
              <w:widowControl w:val="0"/>
              <w:tabs>
                <w:tab w:val="left" w:pos="4962"/>
              </w:tabs>
              <w:spacing w:after="0" w:line="240" w:lineRule="auto"/>
              <w:rPr>
                <w:rFonts w:ascii="Times New Roman" w:eastAsia="Times New Roman" w:hAnsi="Times New Roman" w:cs="Times New Roman"/>
                <w:color w:val="000000"/>
                <w:sz w:val="24"/>
                <w:szCs w:val="24"/>
                <w:lang w:eastAsia="ru-RU"/>
              </w:rPr>
            </w:pPr>
          </w:p>
        </w:tc>
        <w:tc>
          <w:tcPr>
            <w:tcW w:w="4941" w:type="dxa"/>
            <w:shd w:val="clear" w:color="auto" w:fill="auto"/>
          </w:tcPr>
          <w:p w:rsidR="00245B13" w:rsidRPr="00245B13" w:rsidRDefault="00245B13" w:rsidP="00245B13">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место нахождения:</w:t>
            </w:r>
          </w:p>
          <w:p w:rsidR="00245B13" w:rsidRPr="00245B13" w:rsidRDefault="00245B13" w:rsidP="00245B13">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 xml:space="preserve">397570, Воронежская область, </w:t>
            </w:r>
            <w:proofErr w:type="spellStart"/>
            <w:r w:rsidRPr="00245B13">
              <w:rPr>
                <w:rFonts w:ascii="Times New Roman" w:eastAsia="Times New Roman" w:hAnsi="Times New Roman" w:cs="Times New Roman"/>
                <w:color w:val="000000"/>
                <w:sz w:val="24"/>
                <w:szCs w:val="24"/>
                <w:lang w:eastAsia="ru-RU"/>
              </w:rPr>
              <w:t>Воробьёвский</w:t>
            </w:r>
            <w:proofErr w:type="spellEnd"/>
            <w:r w:rsidRPr="00245B13">
              <w:rPr>
                <w:rFonts w:ascii="Times New Roman" w:eastAsia="Times New Roman" w:hAnsi="Times New Roman" w:cs="Times New Roman"/>
                <w:color w:val="000000"/>
                <w:sz w:val="24"/>
                <w:szCs w:val="24"/>
                <w:lang w:eastAsia="ru-RU"/>
              </w:rPr>
              <w:t xml:space="preserve"> район, </w:t>
            </w:r>
            <w:proofErr w:type="spellStart"/>
            <w:r w:rsidRPr="00245B13">
              <w:rPr>
                <w:rFonts w:ascii="Times New Roman" w:eastAsia="Times New Roman" w:hAnsi="Times New Roman" w:cs="Times New Roman"/>
                <w:color w:val="000000"/>
                <w:sz w:val="24"/>
                <w:szCs w:val="24"/>
                <w:lang w:eastAsia="ru-RU"/>
              </w:rPr>
              <w:t>с</w:t>
            </w:r>
            <w:proofErr w:type="gramStart"/>
            <w:r w:rsidRPr="00245B13">
              <w:rPr>
                <w:rFonts w:ascii="Times New Roman" w:eastAsia="Times New Roman" w:hAnsi="Times New Roman" w:cs="Times New Roman"/>
                <w:color w:val="000000"/>
                <w:sz w:val="24"/>
                <w:szCs w:val="24"/>
                <w:lang w:eastAsia="ru-RU"/>
              </w:rPr>
              <w:t>.В</w:t>
            </w:r>
            <w:proofErr w:type="gramEnd"/>
            <w:r w:rsidRPr="00245B13">
              <w:rPr>
                <w:rFonts w:ascii="Times New Roman" w:eastAsia="Times New Roman" w:hAnsi="Times New Roman" w:cs="Times New Roman"/>
                <w:color w:val="000000"/>
                <w:sz w:val="24"/>
                <w:szCs w:val="24"/>
                <w:lang w:eastAsia="ru-RU"/>
              </w:rPr>
              <w:t>оробьёвка</w:t>
            </w:r>
            <w:proofErr w:type="spellEnd"/>
            <w:r w:rsidRPr="00245B13">
              <w:rPr>
                <w:rFonts w:ascii="Times New Roman" w:eastAsia="Times New Roman" w:hAnsi="Times New Roman" w:cs="Times New Roman"/>
                <w:color w:val="000000"/>
                <w:sz w:val="24"/>
                <w:szCs w:val="24"/>
                <w:lang w:eastAsia="ru-RU"/>
              </w:rPr>
              <w:t>, площадь Свободы, 1</w:t>
            </w:r>
          </w:p>
          <w:p w:rsidR="00245B13" w:rsidRPr="00245B13" w:rsidRDefault="00245B13" w:rsidP="00245B13">
            <w:pPr>
              <w:widowControl w:val="0"/>
              <w:shd w:val="clear" w:color="auto" w:fill="FFFFFF"/>
              <w:spacing w:after="0" w:line="240" w:lineRule="auto"/>
              <w:rPr>
                <w:rFonts w:ascii="Times New Roman" w:eastAsia="Times New Roman" w:hAnsi="Times New Roman" w:cs="Times New Roman"/>
                <w:color w:val="000000"/>
                <w:sz w:val="24"/>
                <w:szCs w:val="24"/>
                <w:lang w:eastAsia="ru-RU"/>
              </w:rPr>
            </w:pPr>
          </w:p>
          <w:p w:rsidR="00245B13" w:rsidRPr="00245B13" w:rsidRDefault="00245B13" w:rsidP="00245B13">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ИНН 3608001081</w:t>
            </w:r>
          </w:p>
          <w:p w:rsidR="00245B13" w:rsidRPr="00245B13" w:rsidRDefault="00245B13" w:rsidP="00245B13">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КПП 360801001</w:t>
            </w:r>
          </w:p>
          <w:p w:rsidR="00245B13" w:rsidRPr="00245B13" w:rsidRDefault="00245B13" w:rsidP="00245B13">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ОГРН 1023600793380</w:t>
            </w:r>
          </w:p>
          <w:p w:rsidR="00245B13" w:rsidRPr="00245B13" w:rsidRDefault="00245B13" w:rsidP="00245B13">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ОКТМО 20612000</w:t>
            </w:r>
          </w:p>
        </w:tc>
      </w:tr>
      <w:tr w:rsidR="00245B13" w:rsidRPr="00245B13" w:rsidTr="00245B13">
        <w:tc>
          <w:tcPr>
            <w:tcW w:w="4913" w:type="dxa"/>
            <w:shd w:val="clear" w:color="auto" w:fill="auto"/>
          </w:tcPr>
          <w:p w:rsidR="00245B13" w:rsidRPr="00245B13" w:rsidRDefault="00245B13" w:rsidP="00245B13">
            <w:pPr>
              <w:widowControl w:val="0"/>
              <w:tabs>
                <w:tab w:val="left" w:pos="4962"/>
              </w:tabs>
              <w:spacing w:after="0" w:line="240" w:lineRule="auto"/>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 xml:space="preserve">Глава </w:t>
            </w:r>
            <w:proofErr w:type="spellStart"/>
            <w:r w:rsidRPr="00245B13">
              <w:rPr>
                <w:rFonts w:ascii="Times New Roman" w:eastAsia="Times New Roman" w:hAnsi="Times New Roman" w:cs="Times New Roman"/>
                <w:color w:val="000000"/>
                <w:sz w:val="24"/>
                <w:szCs w:val="24"/>
                <w:lang w:eastAsia="ru-RU"/>
              </w:rPr>
              <w:t>Солонецкого</w:t>
            </w:r>
            <w:proofErr w:type="spellEnd"/>
            <w:r w:rsidRPr="00245B13">
              <w:rPr>
                <w:rFonts w:ascii="Times New Roman" w:eastAsia="Times New Roman" w:hAnsi="Times New Roman" w:cs="Times New Roman"/>
                <w:color w:val="000000"/>
                <w:sz w:val="24"/>
                <w:szCs w:val="24"/>
                <w:lang w:eastAsia="ru-RU"/>
              </w:rPr>
              <w:t xml:space="preserve"> сельского поселения </w:t>
            </w:r>
            <w:proofErr w:type="spellStart"/>
            <w:r w:rsidRPr="00245B13">
              <w:rPr>
                <w:rFonts w:ascii="Times New Roman" w:eastAsia="Times New Roman" w:hAnsi="Times New Roman" w:cs="Times New Roman"/>
                <w:color w:val="000000"/>
                <w:sz w:val="24"/>
                <w:szCs w:val="24"/>
                <w:lang w:eastAsia="ru-RU"/>
              </w:rPr>
              <w:t>Воробьёвского</w:t>
            </w:r>
            <w:proofErr w:type="spellEnd"/>
            <w:r w:rsidRPr="00245B13">
              <w:rPr>
                <w:rFonts w:ascii="Times New Roman" w:eastAsia="Times New Roman" w:hAnsi="Times New Roman" w:cs="Times New Roman"/>
                <w:color w:val="000000"/>
                <w:sz w:val="24"/>
                <w:szCs w:val="24"/>
                <w:lang w:eastAsia="ru-RU"/>
              </w:rPr>
              <w:t xml:space="preserve"> </w:t>
            </w:r>
          </w:p>
          <w:p w:rsidR="00245B13" w:rsidRPr="00245B13" w:rsidRDefault="00245B13" w:rsidP="00245B13">
            <w:pPr>
              <w:widowControl w:val="0"/>
              <w:tabs>
                <w:tab w:val="left" w:pos="4962"/>
              </w:tabs>
              <w:spacing w:after="0" w:line="240" w:lineRule="auto"/>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 xml:space="preserve">муниципального района Воронежской области </w:t>
            </w:r>
          </w:p>
          <w:p w:rsidR="00245B13" w:rsidRPr="00245B13" w:rsidRDefault="00245B13" w:rsidP="00245B13">
            <w:pPr>
              <w:widowControl w:val="0"/>
              <w:tabs>
                <w:tab w:val="left" w:pos="4962"/>
              </w:tabs>
              <w:spacing w:after="0" w:line="240" w:lineRule="auto"/>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 xml:space="preserve">                                                                                          _______________/</w:t>
            </w:r>
            <w:proofErr w:type="spellStart"/>
            <w:r w:rsidRPr="00245B13">
              <w:rPr>
                <w:rFonts w:ascii="Times New Roman" w:eastAsia="Times New Roman" w:hAnsi="Times New Roman" w:cs="Times New Roman"/>
                <w:color w:val="000000"/>
                <w:sz w:val="24"/>
                <w:szCs w:val="24"/>
                <w:lang w:eastAsia="ru-RU"/>
              </w:rPr>
              <w:t>Г.В.Саломатина</w:t>
            </w:r>
            <w:proofErr w:type="spellEnd"/>
            <w:r w:rsidRPr="00245B13">
              <w:rPr>
                <w:rFonts w:ascii="Times New Roman" w:eastAsia="Times New Roman" w:hAnsi="Times New Roman" w:cs="Times New Roman"/>
                <w:color w:val="000000"/>
                <w:sz w:val="24"/>
                <w:szCs w:val="24"/>
                <w:lang w:eastAsia="ru-RU"/>
              </w:rPr>
              <w:t>/</w:t>
            </w:r>
          </w:p>
          <w:p w:rsidR="00245B13" w:rsidRPr="00245B13" w:rsidRDefault="00245B13" w:rsidP="00245B13">
            <w:pPr>
              <w:widowControl w:val="0"/>
              <w:tabs>
                <w:tab w:val="left" w:pos="4962"/>
              </w:tabs>
              <w:spacing w:after="0" w:line="240" w:lineRule="auto"/>
              <w:rPr>
                <w:rFonts w:ascii="Times New Roman" w:eastAsia="Times New Roman" w:hAnsi="Times New Roman" w:cs="Times New Roman"/>
                <w:color w:val="000000"/>
                <w:sz w:val="24"/>
                <w:szCs w:val="24"/>
                <w:lang w:eastAsia="ru-RU"/>
              </w:rPr>
            </w:pPr>
          </w:p>
        </w:tc>
        <w:tc>
          <w:tcPr>
            <w:tcW w:w="4941" w:type="dxa"/>
            <w:shd w:val="clear" w:color="auto" w:fill="auto"/>
          </w:tcPr>
          <w:p w:rsidR="00245B13" w:rsidRPr="00245B13" w:rsidRDefault="00245B13" w:rsidP="00245B13">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 xml:space="preserve">Глава </w:t>
            </w:r>
            <w:proofErr w:type="spellStart"/>
            <w:r w:rsidRPr="00245B13">
              <w:rPr>
                <w:rFonts w:ascii="Times New Roman" w:eastAsia="Times New Roman" w:hAnsi="Times New Roman" w:cs="Times New Roman"/>
                <w:color w:val="000000"/>
                <w:sz w:val="24"/>
                <w:szCs w:val="24"/>
                <w:lang w:eastAsia="ru-RU"/>
              </w:rPr>
              <w:t>Воробьёвского</w:t>
            </w:r>
            <w:proofErr w:type="spellEnd"/>
            <w:r w:rsidRPr="00245B13">
              <w:rPr>
                <w:rFonts w:ascii="Times New Roman" w:eastAsia="Times New Roman" w:hAnsi="Times New Roman" w:cs="Times New Roman"/>
                <w:color w:val="000000"/>
                <w:sz w:val="24"/>
                <w:szCs w:val="24"/>
                <w:lang w:eastAsia="ru-RU"/>
              </w:rPr>
              <w:t xml:space="preserve"> </w:t>
            </w:r>
            <w:proofErr w:type="gramStart"/>
            <w:r w:rsidRPr="00245B13">
              <w:rPr>
                <w:rFonts w:ascii="Times New Roman" w:eastAsia="Times New Roman" w:hAnsi="Times New Roman" w:cs="Times New Roman"/>
                <w:color w:val="000000"/>
                <w:sz w:val="24"/>
                <w:szCs w:val="24"/>
                <w:lang w:eastAsia="ru-RU"/>
              </w:rPr>
              <w:t>муниципального</w:t>
            </w:r>
            <w:proofErr w:type="gramEnd"/>
            <w:r w:rsidRPr="00245B13">
              <w:rPr>
                <w:rFonts w:ascii="Times New Roman" w:eastAsia="Times New Roman" w:hAnsi="Times New Roman" w:cs="Times New Roman"/>
                <w:color w:val="000000"/>
                <w:sz w:val="24"/>
                <w:szCs w:val="24"/>
                <w:lang w:eastAsia="ru-RU"/>
              </w:rPr>
              <w:t xml:space="preserve"> </w:t>
            </w:r>
          </w:p>
          <w:p w:rsidR="00245B13" w:rsidRPr="00245B13" w:rsidRDefault="00245B13" w:rsidP="00245B13">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района Воронежской области</w:t>
            </w:r>
          </w:p>
          <w:p w:rsidR="00245B13" w:rsidRPr="00245B13" w:rsidRDefault="00245B13" w:rsidP="00245B13">
            <w:pPr>
              <w:widowControl w:val="0"/>
              <w:shd w:val="clear" w:color="auto" w:fill="FFFFFF"/>
              <w:spacing w:after="0" w:line="240" w:lineRule="auto"/>
              <w:rPr>
                <w:rFonts w:ascii="Times New Roman" w:eastAsia="Times New Roman" w:hAnsi="Times New Roman" w:cs="Times New Roman"/>
                <w:color w:val="000000"/>
                <w:sz w:val="24"/>
                <w:szCs w:val="24"/>
                <w:lang w:eastAsia="ru-RU"/>
              </w:rPr>
            </w:pPr>
          </w:p>
          <w:p w:rsidR="00245B13" w:rsidRPr="00245B13" w:rsidRDefault="00245B13" w:rsidP="00245B13">
            <w:pPr>
              <w:widowControl w:val="0"/>
              <w:shd w:val="clear" w:color="auto" w:fill="FFFFFF"/>
              <w:spacing w:after="0" w:line="240" w:lineRule="auto"/>
              <w:rPr>
                <w:rFonts w:ascii="Times New Roman" w:eastAsia="Times New Roman" w:hAnsi="Times New Roman" w:cs="Times New Roman"/>
                <w:color w:val="000000"/>
                <w:sz w:val="24"/>
                <w:szCs w:val="24"/>
                <w:lang w:eastAsia="ru-RU"/>
              </w:rPr>
            </w:pPr>
          </w:p>
          <w:p w:rsidR="00245B13" w:rsidRPr="00245B13" w:rsidRDefault="00245B13" w:rsidP="00245B13">
            <w:pPr>
              <w:widowControl w:val="0"/>
              <w:shd w:val="clear" w:color="auto" w:fill="FFFFFF"/>
              <w:spacing w:after="0" w:line="240" w:lineRule="auto"/>
              <w:rPr>
                <w:rFonts w:ascii="Times New Roman" w:eastAsia="Times New Roman" w:hAnsi="Times New Roman" w:cs="Times New Roman"/>
                <w:color w:val="000000"/>
                <w:sz w:val="24"/>
                <w:szCs w:val="24"/>
                <w:lang w:eastAsia="ru-RU"/>
              </w:rPr>
            </w:pPr>
          </w:p>
          <w:p w:rsidR="00245B13" w:rsidRPr="00245B13" w:rsidRDefault="00245B13" w:rsidP="00245B13">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245B13">
              <w:rPr>
                <w:rFonts w:ascii="Times New Roman" w:eastAsia="Times New Roman" w:hAnsi="Times New Roman" w:cs="Times New Roman"/>
                <w:color w:val="000000"/>
                <w:sz w:val="24"/>
                <w:szCs w:val="24"/>
                <w:lang w:eastAsia="ru-RU"/>
              </w:rPr>
              <w:t>_______________ /</w:t>
            </w:r>
            <w:proofErr w:type="spellStart"/>
            <w:r w:rsidRPr="00245B13">
              <w:rPr>
                <w:rFonts w:ascii="Times New Roman" w:eastAsia="Times New Roman" w:hAnsi="Times New Roman" w:cs="Times New Roman"/>
                <w:color w:val="000000"/>
                <w:sz w:val="24"/>
                <w:szCs w:val="24"/>
                <w:lang w:eastAsia="ru-RU"/>
              </w:rPr>
              <w:t>М.П.Гордиенко</w:t>
            </w:r>
            <w:proofErr w:type="spellEnd"/>
            <w:r w:rsidRPr="00245B13">
              <w:rPr>
                <w:rFonts w:ascii="Times New Roman" w:eastAsia="Times New Roman" w:hAnsi="Times New Roman" w:cs="Times New Roman"/>
                <w:color w:val="000000"/>
                <w:sz w:val="24"/>
                <w:szCs w:val="24"/>
                <w:lang w:eastAsia="ru-RU"/>
              </w:rPr>
              <w:t>/</w:t>
            </w:r>
          </w:p>
          <w:p w:rsidR="00245B13" w:rsidRPr="00245B13" w:rsidRDefault="00245B13" w:rsidP="00245B13">
            <w:pPr>
              <w:widowControl w:val="0"/>
              <w:shd w:val="clear" w:color="auto" w:fill="FFFFFF"/>
              <w:spacing w:after="0" w:line="240" w:lineRule="auto"/>
              <w:rPr>
                <w:rFonts w:ascii="Times New Roman" w:eastAsia="Times New Roman" w:hAnsi="Times New Roman" w:cs="Times New Roman"/>
                <w:color w:val="000000"/>
                <w:sz w:val="24"/>
                <w:szCs w:val="24"/>
                <w:lang w:eastAsia="ru-RU"/>
              </w:rPr>
            </w:pPr>
          </w:p>
        </w:tc>
      </w:tr>
    </w:tbl>
    <w:p w:rsidR="00245B13" w:rsidRPr="00245B13" w:rsidRDefault="00245B13" w:rsidP="00245B13">
      <w:pPr>
        <w:widowControl w:val="0"/>
        <w:spacing w:after="0" w:line="240" w:lineRule="auto"/>
        <w:jc w:val="center"/>
        <w:rPr>
          <w:rFonts w:ascii="Times New Roman" w:eastAsia="Times New Roman" w:hAnsi="Times New Roman" w:cs="Times New Roman"/>
          <w:color w:val="000000"/>
          <w:sz w:val="28"/>
          <w:szCs w:val="28"/>
          <w:lang w:eastAsia="ru-RU"/>
        </w:rPr>
      </w:pPr>
    </w:p>
    <w:p w:rsidR="00245B13" w:rsidRPr="00245B13" w:rsidRDefault="00245B13" w:rsidP="00245B13">
      <w:pPr>
        <w:keepNext/>
        <w:keepLines/>
        <w:spacing w:before="200" w:after="0"/>
        <w:jc w:val="center"/>
        <w:outlineLvl w:val="1"/>
        <w:rPr>
          <w:rFonts w:ascii="Times New Roman" w:eastAsia="Times New Roman" w:hAnsi="Times New Roman" w:cs="Times New Roman"/>
          <w:b/>
          <w:bCs/>
          <w:sz w:val="32"/>
          <w:szCs w:val="32"/>
          <w:lang w:eastAsia="ru-RU"/>
        </w:rPr>
      </w:pPr>
      <w:r w:rsidRPr="00245B13">
        <w:rPr>
          <w:rFonts w:ascii="Times New Roman" w:eastAsia="Times New Roman" w:hAnsi="Times New Roman" w:cs="Times New Roman"/>
          <w:b/>
          <w:bCs/>
          <w:sz w:val="32"/>
          <w:szCs w:val="32"/>
          <w:lang w:eastAsia="ru-RU"/>
        </w:rPr>
        <w:lastRenderedPageBreak/>
        <w:t>СОВЕТ НАРОДНЫХ ДЕПУТАТОВ</w:t>
      </w:r>
    </w:p>
    <w:p w:rsidR="00245B13" w:rsidRPr="00245B13" w:rsidRDefault="00245B13" w:rsidP="00245B13">
      <w:pPr>
        <w:spacing w:after="0" w:line="240" w:lineRule="auto"/>
        <w:jc w:val="center"/>
        <w:rPr>
          <w:rFonts w:ascii="Times New Roman" w:eastAsia="Times New Roman" w:hAnsi="Times New Roman" w:cs="Times New Roman"/>
          <w:b/>
          <w:sz w:val="32"/>
          <w:szCs w:val="32"/>
          <w:lang w:eastAsia="ru-RU"/>
        </w:rPr>
      </w:pPr>
      <w:r w:rsidRPr="00245B13">
        <w:rPr>
          <w:rFonts w:ascii="Times New Roman" w:eastAsia="Times New Roman" w:hAnsi="Times New Roman" w:cs="Times New Roman"/>
          <w:b/>
          <w:sz w:val="32"/>
          <w:szCs w:val="32"/>
          <w:lang w:eastAsia="ru-RU"/>
        </w:rPr>
        <w:t>СОЛОНЕЦКОГО СЕЛЬСКОГО ПОСЕЛЕНИЯ</w:t>
      </w:r>
    </w:p>
    <w:p w:rsidR="00245B13" w:rsidRPr="00245B13" w:rsidRDefault="00245B13" w:rsidP="00245B13">
      <w:pPr>
        <w:keepNext/>
        <w:spacing w:after="0" w:line="240" w:lineRule="auto"/>
        <w:jc w:val="center"/>
        <w:outlineLvl w:val="0"/>
        <w:rPr>
          <w:rFonts w:ascii="Times New Roman" w:eastAsia="Times New Roman" w:hAnsi="Times New Roman" w:cs="Times New Roman"/>
          <w:b/>
          <w:bCs/>
          <w:sz w:val="32"/>
          <w:szCs w:val="32"/>
          <w:lang w:eastAsia="ru-RU"/>
        </w:rPr>
      </w:pPr>
      <w:r w:rsidRPr="00245B13">
        <w:rPr>
          <w:rFonts w:ascii="Times New Roman" w:eastAsia="Times New Roman" w:hAnsi="Times New Roman" w:cs="Times New Roman"/>
          <w:b/>
          <w:bCs/>
          <w:sz w:val="32"/>
          <w:szCs w:val="32"/>
          <w:lang w:eastAsia="ru-RU"/>
        </w:rPr>
        <w:t>ВОРОБЬЁВСКОГО МУНИЦИПАЛЬНОГО РАЙОНА</w:t>
      </w:r>
    </w:p>
    <w:p w:rsidR="00245B13" w:rsidRPr="00245B13" w:rsidRDefault="00245B13" w:rsidP="00245B13">
      <w:pPr>
        <w:spacing w:after="0" w:line="240" w:lineRule="auto"/>
        <w:jc w:val="center"/>
        <w:rPr>
          <w:rFonts w:ascii="Times New Roman" w:eastAsia="Calibri" w:hAnsi="Times New Roman" w:cs="Times New Roman"/>
          <w:b/>
          <w:sz w:val="32"/>
          <w:szCs w:val="32"/>
          <w:lang w:eastAsia="ru-RU"/>
        </w:rPr>
      </w:pPr>
      <w:r w:rsidRPr="00245B13">
        <w:rPr>
          <w:rFonts w:ascii="Times New Roman" w:eastAsia="Calibri" w:hAnsi="Times New Roman" w:cs="Times New Roman"/>
          <w:b/>
          <w:sz w:val="32"/>
          <w:szCs w:val="32"/>
          <w:lang w:eastAsia="ru-RU"/>
        </w:rPr>
        <w:t>ВОРОНЕЖСКОЙ ОБЛАСТИ</w:t>
      </w:r>
    </w:p>
    <w:p w:rsidR="00245B13" w:rsidRPr="00245B13" w:rsidRDefault="00245B13" w:rsidP="00245B13">
      <w:pPr>
        <w:spacing w:after="0" w:line="240" w:lineRule="auto"/>
        <w:jc w:val="center"/>
        <w:rPr>
          <w:rFonts w:ascii="Times New Roman" w:eastAsia="Calibri" w:hAnsi="Times New Roman" w:cs="Times New Roman"/>
          <w:sz w:val="28"/>
          <w:szCs w:val="28"/>
          <w:lang w:eastAsia="ru-RU"/>
        </w:rPr>
      </w:pPr>
    </w:p>
    <w:p w:rsidR="00245B13" w:rsidRPr="00245B13" w:rsidRDefault="00245B13" w:rsidP="00245B13">
      <w:pPr>
        <w:keepNext/>
        <w:spacing w:after="0" w:line="240" w:lineRule="auto"/>
        <w:jc w:val="center"/>
        <w:outlineLvl w:val="0"/>
        <w:rPr>
          <w:rFonts w:ascii="Times New Roman" w:eastAsia="Times New Roman" w:hAnsi="Times New Roman" w:cs="Times New Roman"/>
          <w:b/>
          <w:bCs/>
          <w:sz w:val="36"/>
          <w:szCs w:val="36"/>
          <w:lang w:eastAsia="ru-RU"/>
        </w:rPr>
      </w:pPr>
      <w:r w:rsidRPr="00245B13">
        <w:rPr>
          <w:rFonts w:ascii="Times New Roman" w:eastAsia="Times New Roman" w:hAnsi="Times New Roman" w:cs="Times New Roman"/>
          <w:b/>
          <w:bCs/>
          <w:sz w:val="36"/>
          <w:szCs w:val="36"/>
          <w:lang w:eastAsia="ru-RU"/>
        </w:rPr>
        <w:t>РЕШЕНИЕ</w:t>
      </w:r>
    </w:p>
    <w:p w:rsidR="00245B13" w:rsidRPr="00245B13" w:rsidRDefault="00245B13" w:rsidP="00245B13">
      <w:pPr>
        <w:spacing w:after="0" w:line="240" w:lineRule="auto"/>
        <w:jc w:val="both"/>
        <w:rPr>
          <w:rFonts w:ascii="Times New Roman" w:eastAsia="Calibri" w:hAnsi="Times New Roman" w:cs="Times New Roman"/>
          <w:sz w:val="26"/>
          <w:szCs w:val="26"/>
          <w:u w:val="single"/>
          <w:lang w:eastAsia="ru-RU"/>
        </w:rPr>
      </w:pPr>
    </w:p>
    <w:p w:rsidR="00245B13" w:rsidRPr="00245B13" w:rsidRDefault="00245B13" w:rsidP="00245B13">
      <w:pPr>
        <w:spacing w:after="0" w:line="240" w:lineRule="auto"/>
        <w:jc w:val="both"/>
        <w:rPr>
          <w:rFonts w:ascii="Times New Roman" w:eastAsia="Calibri" w:hAnsi="Times New Roman" w:cs="Times New Roman"/>
          <w:sz w:val="24"/>
          <w:szCs w:val="24"/>
          <w:u w:val="single"/>
          <w:lang w:eastAsia="ru-RU"/>
        </w:rPr>
      </w:pPr>
      <w:r w:rsidRPr="00245B13">
        <w:rPr>
          <w:rFonts w:ascii="Times New Roman" w:eastAsia="Calibri" w:hAnsi="Times New Roman" w:cs="Times New Roman"/>
          <w:sz w:val="24"/>
          <w:szCs w:val="24"/>
          <w:u w:val="single"/>
          <w:lang w:eastAsia="ru-RU"/>
        </w:rPr>
        <w:t xml:space="preserve">От 15 мая  2025 г.  № 14 </w:t>
      </w:r>
    </w:p>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b/>
          <w:sz w:val="20"/>
          <w:szCs w:val="20"/>
          <w:lang w:eastAsia="ru-RU"/>
        </w:rPr>
        <w:t xml:space="preserve">         </w:t>
      </w:r>
      <w:r w:rsidRPr="00245B13">
        <w:rPr>
          <w:rFonts w:ascii="Times New Roman" w:eastAsia="Calibri" w:hAnsi="Times New Roman" w:cs="Times New Roman"/>
          <w:sz w:val="20"/>
          <w:szCs w:val="20"/>
          <w:lang w:eastAsia="ru-RU"/>
        </w:rPr>
        <w:t>с. Солонцы</w:t>
      </w:r>
    </w:p>
    <w:p w:rsidR="00245B13" w:rsidRPr="00245B13" w:rsidRDefault="00245B13" w:rsidP="00245B13">
      <w:pPr>
        <w:keepNext/>
        <w:keepLines/>
        <w:spacing w:before="200" w:after="0" w:line="240" w:lineRule="auto"/>
        <w:ind w:firstLine="708"/>
        <w:jc w:val="both"/>
        <w:outlineLvl w:val="1"/>
        <w:rPr>
          <w:rFonts w:ascii="Times New Roman" w:eastAsia="Calibri" w:hAnsi="Times New Roman" w:cs="Times New Roman"/>
          <w:b/>
          <w:sz w:val="24"/>
          <w:szCs w:val="24"/>
          <w:lang w:eastAsia="ru-RU"/>
        </w:rPr>
      </w:pPr>
      <w:r w:rsidRPr="00245B13">
        <w:rPr>
          <w:rFonts w:ascii="Times New Roman" w:eastAsiaTheme="majorEastAsia" w:hAnsi="Times New Roman" w:cs="Times New Roman"/>
          <w:bCs/>
          <w:sz w:val="24"/>
          <w:szCs w:val="24"/>
          <w:lang w:eastAsia="ru-RU"/>
        </w:rPr>
        <w:t xml:space="preserve">О внесении изменений в решение Совета народных депутатов </w:t>
      </w:r>
      <w:proofErr w:type="spellStart"/>
      <w:r w:rsidRPr="00245B13">
        <w:rPr>
          <w:rFonts w:ascii="Times New Roman" w:eastAsiaTheme="majorEastAsia" w:hAnsi="Times New Roman" w:cs="Times New Roman"/>
          <w:bCs/>
          <w:sz w:val="24"/>
          <w:szCs w:val="24"/>
          <w:lang w:eastAsia="ru-RU"/>
        </w:rPr>
        <w:t>Солонецкого</w:t>
      </w:r>
      <w:proofErr w:type="spellEnd"/>
      <w:r w:rsidRPr="00245B13">
        <w:rPr>
          <w:rFonts w:ascii="Times New Roman" w:eastAsiaTheme="majorEastAsia" w:hAnsi="Times New Roman" w:cs="Times New Roman"/>
          <w:bCs/>
          <w:sz w:val="24"/>
          <w:szCs w:val="24"/>
          <w:lang w:eastAsia="ru-RU"/>
        </w:rPr>
        <w:t xml:space="preserve"> сельского поселения </w:t>
      </w:r>
      <w:proofErr w:type="spellStart"/>
      <w:r w:rsidRPr="00245B13">
        <w:rPr>
          <w:rFonts w:ascii="Times New Roman" w:eastAsiaTheme="majorEastAsia" w:hAnsi="Times New Roman" w:cs="Times New Roman"/>
          <w:bCs/>
          <w:sz w:val="24"/>
          <w:szCs w:val="24"/>
          <w:lang w:eastAsia="ru-RU"/>
        </w:rPr>
        <w:t>Воробьёвского</w:t>
      </w:r>
      <w:proofErr w:type="spellEnd"/>
      <w:r w:rsidRPr="00245B13">
        <w:rPr>
          <w:rFonts w:ascii="Times New Roman" w:eastAsiaTheme="majorEastAsia" w:hAnsi="Times New Roman" w:cs="Times New Roman"/>
          <w:bCs/>
          <w:sz w:val="24"/>
          <w:szCs w:val="24"/>
          <w:lang w:eastAsia="ru-RU"/>
        </w:rPr>
        <w:t xml:space="preserve"> муниципального района Воронежской области от 28.12.2024 года №50 «О бюджете </w:t>
      </w:r>
      <w:proofErr w:type="spellStart"/>
      <w:r w:rsidRPr="00245B13">
        <w:rPr>
          <w:rFonts w:ascii="Times New Roman" w:eastAsiaTheme="majorEastAsia" w:hAnsi="Times New Roman" w:cs="Times New Roman"/>
          <w:bCs/>
          <w:sz w:val="24"/>
          <w:szCs w:val="24"/>
          <w:lang w:eastAsia="ru-RU"/>
        </w:rPr>
        <w:t>Солонецкого</w:t>
      </w:r>
      <w:proofErr w:type="spellEnd"/>
      <w:r w:rsidRPr="00245B13">
        <w:rPr>
          <w:rFonts w:ascii="Times New Roman" w:eastAsiaTheme="majorEastAsia" w:hAnsi="Times New Roman" w:cs="Times New Roman"/>
          <w:bCs/>
          <w:sz w:val="24"/>
          <w:szCs w:val="24"/>
          <w:lang w:eastAsia="ru-RU"/>
        </w:rPr>
        <w:t xml:space="preserve"> сельского поселения </w:t>
      </w:r>
      <w:proofErr w:type="spellStart"/>
      <w:r w:rsidRPr="00245B13">
        <w:rPr>
          <w:rFonts w:ascii="Times New Roman" w:eastAsiaTheme="majorEastAsia" w:hAnsi="Times New Roman" w:cs="Times New Roman"/>
          <w:bCs/>
          <w:sz w:val="24"/>
          <w:szCs w:val="24"/>
          <w:lang w:eastAsia="ru-RU"/>
        </w:rPr>
        <w:t>Воробьёвского</w:t>
      </w:r>
      <w:proofErr w:type="spellEnd"/>
      <w:r w:rsidRPr="00245B13">
        <w:rPr>
          <w:rFonts w:ascii="Times New Roman" w:eastAsiaTheme="majorEastAsia" w:hAnsi="Times New Roman" w:cs="Times New Roman"/>
          <w:bCs/>
          <w:sz w:val="24"/>
          <w:szCs w:val="24"/>
          <w:lang w:eastAsia="ru-RU"/>
        </w:rPr>
        <w:t xml:space="preserve"> муниципального района Воронежской области на 2025 год и плановый период 2026 и 2027 годов»</w:t>
      </w:r>
    </w:p>
    <w:p w:rsidR="00245B13" w:rsidRPr="00245B13" w:rsidRDefault="00245B13" w:rsidP="00245B13">
      <w:pPr>
        <w:spacing w:after="0" w:line="288" w:lineRule="auto"/>
        <w:ind w:firstLine="708"/>
        <w:jc w:val="both"/>
        <w:rPr>
          <w:rFonts w:ascii="Times New Roman" w:eastAsia="Calibri" w:hAnsi="Times New Roman" w:cs="Times New Roman"/>
          <w:bCs/>
          <w:sz w:val="24"/>
          <w:szCs w:val="24"/>
          <w:lang w:eastAsia="ru-RU"/>
        </w:rPr>
      </w:pPr>
      <w:r w:rsidRPr="00245B13">
        <w:rPr>
          <w:rFonts w:ascii="Times New Roman" w:eastAsia="Calibri" w:hAnsi="Times New Roman" w:cs="Times New Roman"/>
          <w:sz w:val="24"/>
          <w:szCs w:val="24"/>
          <w:lang w:eastAsia="ru-RU"/>
        </w:rPr>
        <w:t xml:space="preserve">В соответствии со статьями 14, 52 Федерального закона Российской Федерации от 06.10.2003 года № 131 – ФЗ «Об общих принципах организации местного самоуправления в Российской Федерации» и  статьей 28 Устава </w:t>
      </w:r>
      <w:proofErr w:type="spellStart"/>
      <w:r w:rsidRPr="00245B13">
        <w:rPr>
          <w:rFonts w:ascii="Times New Roman" w:eastAsia="Calibri" w:hAnsi="Times New Roman" w:cs="Times New Roman"/>
          <w:sz w:val="24"/>
          <w:szCs w:val="24"/>
          <w:lang w:eastAsia="ru-RU"/>
        </w:rPr>
        <w:t>Солонецкого</w:t>
      </w:r>
      <w:proofErr w:type="spellEnd"/>
      <w:r w:rsidRPr="00245B13">
        <w:rPr>
          <w:rFonts w:ascii="Times New Roman" w:eastAsia="Calibri" w:hAnsi="Times New Roman" w:cs="Times New Roman"/>
          <w:sz w:val="24"/>
          <w:szCs w:val="24"/>
          <w:lang w:eastAsia="ru-RU"/>
        </w:rPr>
        <w:t xml:space="preserve"> сельского поселения Совет народных депутатов </w:t>
      </w:r>
      <w:r w:rsidRPr="00245B13">
        <w:rPr>
          <w:rFonts w:ascii="Times New Roman" w:eastAsia="Calibri" w:hAnsi="Times New Roman" w:cs="Times New Roman"/>
          <w:b/>
          <w:sz w:val="24"/>
          <w:szCs w:val="24"/>
          <w:lang w:eastAsia="ru-RU"/>
        </w:rPr>
        <w:t>решил:</w:t>
      </w:r>
    </w:p>
    <w:p w:rsidR="00245B13" w:rsidRPr="00245B13" w:rsidRDefault="00245B13" w:rsidP="00245B13">
      <w:pPr>
        <w:keepNext/>
        <w:keepLines/>
        <w:spacing w:before="200" w:after="0" w:line="240" w:lineRule="auto"/>
        <w:ind w:firstLine="708"/>
        <w:jc w:val="both"/>
        <w:outlineLvl w:val="1"/>
        <w:rPr>
          <w:rFonts w:ascii="Times New Roman" w:eastAsia="Calibri" w:hAnsi="Times New Roman" w:cs="Times New Roman"/>
          <w:b/>
          <w:sz w:val="24"/>
          <w:szCs w:val="24"/>
          <w:lang w:eastAsia="ru-RU"/>
        </w:rPr>
      </w:pPr>
      <w:r w:rsidRPr="00245B13">
        <w:rPr>
          <w:rFonts w:ascii="Times New Roman" w:eastAsia="Calibri" w:hAnsi="Times New Roman" w:cs="Times New Roman"/>
          <w:sz w:val="24"/>
          <w:szCs w:val="24"/>
          <w:lang w:eastAsia="ru-RU"/>
        </w:rPr>
        <w:t xml:space="preserve">1. Внести в решение Совета народных депутатов </w:t>
      </w:r>
      <w:proofErr w:type="spellStart"/>
      <w:r w:rsidRPr="00245B13">
        <w:rPr>
          <w:rFonts w:ascii="Times New Roman" w:eastAsia="Calibri" w:hAnsi="Times New Roman" w:cs="Times New Roman"/>
          <w:sz w:val="24"/>
          <w:szCs w:val="24"/>
          <w:lang w:eastAsia="ru-RU"/>
        </w:rPr>
        <w:t>Солонецкого</w:t>
      </w:r>
      <w:proofErr w:type="spellEnd"/>
      <w:r w:rsidRPr="00245B13">
        <w:rPr>
          <w:rFonts w:ascii="Times New Roman" w:eastAsia="Calibri" w:hAnsi="Times New Roman" w:cs="Times New Roman"/>
          <w:sz w:val="24"/>
          <w:szCs w:val="24"/>
          <w:lang w:eastAsia="ru-RU"/>
        </w:rPr>
        <w:t xml:space="preserve"> сельского поселения </w:t>
      </w:r>
      <w:proofErr w:type="spellStart"/>
      <w:r w:rsidRPr="00245B13">
        <w:rPr>
          <w:rFonts w:ascii="Times New Roman" w:eastAsia="Calibri" w:hAnsi="Times New Roman" w:cs="Times New Roman"/>
          <w:sz w:val="24"/>
          <w:szCs w:val="24"/>
          <w:lang w:eastAsia="ru-RU"/>
        </w:rPr>
        <w:t>Воробьёвского</w:t>
      </w:r>
      <w:proofErr w:type="spellEnd"/>
      <w:r w:rsidRPr="00245B13">
        <w:rPr>
          <w:rFonts w:ascii="Times New Roman" w:eastAsia="Calibri" w:hAnsi="Times New Roman" w:cs="Times New Roman"/>
          <w:sz w:val="24"/>
          <w:szCs w:val="24"/>
          <w:lang w:eastAsia="ru-RU"/>
        </w:rPr>
        <w:t xml:space="preserve"> муниципального района Воронежской области </w:t>
      </w:r>
      <w:r w:rsidRPr="00245B13">
        <w:rPr>
          <w:rFonts w:ascii="Times New Roman" w:eastAsiaTheme="majorEastAsia" w:hAnsi="Times New Roman" w:cs="Times New Roman"/>
          <w:bCs/>
          <w:sz w:val="24"/>
          <w:szCs w:val="24"/>
          <w:lang w:eastAsia="ru-RU"/>
        </w:rPr>
        <w:t xml:space="preserve">от 28.12.2024 года №50 «О бюджете </w:t>
      </w:r>
      <w:proofErr w:type="spellStart"/>
      <w:r w:rsidRPr="00245B13">
        <w:rPr>
          <w:rFonts w:ascii="Times New Roman" w:eastAsiaTheme="majorEastAsia" w:hAnsi="Times New Roman" w:cs="Times New Roman"/>
          <w:bCs/>
          <w:sz w:val="24"/>
          <w:szCs w:val="24"/>
          <w:lang w:eastAsia="ru-RU"/>
        </w:rPr>
        <w:t>Солонецкого</w:t>
      </w:r>
      <w:proofErr w:type="spellEnd"/>
      <w:r w:rsidRPr="00245B13">
        <w:rPr>
          <w:rFonts w:ascii="Times New Roman" w:eastAsiaTheme="majorEastAsia" w:hAnsi="Times New Roman" w:cs="Times New Roman"/>
          <w:bCs/>
          <w:sz w:val="24"/>
          <w:szCs w:val="24"/>
          <w:lang w:eastAsia="ru-RU"/>
        </w:rPr>
        <w:t xml:space="preserve"> сельского поселения </w:t>
      </w:r>
      <w:proofErr w:type="spellStart"/>
      <w:r w:rsidRPr="00245B13">
        <w:rPr>
          <w:rFonts w:ascii="Times New Roman" w:eastAsiaTheme="majorEastAsia" w:hAnsi="Times New Roman" w:cs="Times New Roman"/>
          <w:bCs/>
          <w:sz w:val="24"/>
          <w:szCs w:val="24"/>
          <w:lang w:eastAsia="ru-RU"/>
        </w:rPr>
        <w:t>Воробьёвского</w:t>
      </w:r>
      <w:proofErr w:type="spellEnd"/>
      <w:r w:rsidRPr="00245B13">
        <w:rPr>
          <w:rFonts w:ascii="Times New Roman" w:eastAsiaTheme="majorEastAsia" w:hAnsi="Times New Roman" w:cs="Times New Roman"/>
          <w:bCs/>
          <w:sz w:val="24"/>
          <w:szCs w:val="24"/>
          <w:lang w:eastAsia="ru-RU"/>
        </w:rPr>
        <w:t xml:space="preserve"> муниципального района Воронежской области на 2025 год и плановый период 2026 и 2027 годов»</w:t>
      </w:r>
    </w:p>
    <w:p w:rsidR="00245B13" w:rsidRPr="00245B13" w:rsidRDefault="00245B13" w:rsidP="00245B13">
      <w:pPr>
        <w:spacing w:after="0" w:line="240" w:lineRule="auto"/>
        <w:jc w:val="both"/>
        <w:rPr>
          <w:rFonts w:ascii="Times New Roman" w:eastAsia="Calibri" w:hAnsi="Times New Roman" w:cs="Times New Roman"/>
          <w:sz w:val="24"/>
          <w:szCs w:val="24"/>
          <w:lang w:eastAsia="ru-RU"/>
        </w:rPr>
      </w:pPr>
      <w:r w:rsidRPr="00245B13">
        <w:rPr>
          <w:rFonts w:ascii="Times New Roman" w:eastAsia="Calibri" w:hAnsi="Times New Roman" w:cs="Times New Roman"/>
          <w:sz w:val="24"/>
          <w:szCs w:val="24"/>
          <w:lang w:eastAsia="ru-RU"/>
        </w:rPr>
        <w:t>следующие изменения:</w:t>
      </w:r>
    </w:p>
    <w:p w:rsidR="00245B13" w:rsidRPr="00245B13" w:rsidRDefault="00245B13" w:rsidP="00245B13">
      <w:pPr>
        <w:jc w:val="both"/>
        <w:rPr>
          <w:rFonts w:ascii="Times New Roman" w:eastAsia="Calibri" w:hAnsi="Times New Roman" w:cs="Times New Roman"/>
          <w:sz w:val="24"/>
          <w:szCs w:val="24"/>
          <w:lang w:eastAsia="ru-RU"/>
        </w:rPr>
      </w:pPr>
      <w:r w:rsidRPr="00245B13">
        <w:rPr>
          <w:rFonts w:ascii="Times New Roman" w:eastAsia="Calibri" w:hAnsi="Times New Roman" w:cs="Times New Roman"/>
          <w:sz w:val="26"/>
          <w:szCs w:val="26"/>
          <w:lang w:eastAsia="ru-RU"/>
        </w:rPr>
        <w:t xml:space="preserve">1.1 </w:t>
      </w:r>
      <w:r w:rsidRPr="00245B13">
        <w:rPr>
          <w:rFonts w:ascii="Times New Roman" w:eastAsia="Calibri" w:hAnsi="Times New Roman" w:cs="Times New Roman"/>
          <w:sz w:val="24"/>
          <w:szCs w:val="24"/>
          <w:lang w:eastAsia="ru-RU"/>
        </w:rPr>
        <w:t xml:space="preserve">подпункт 1.1 пункта 1 изложить в следующей редакции: </w:t>
      </w:r>
      <w:proofErr w:type="gramStart"/>
      <w:r w:rsidRPr="00245B13">
        <w:rPr>
          <w:rFonts w:ascii="Times New Roman" w:eastAsia="Calibri" w:hAnsi="Times New Roman" w:cs="Times New Roman"/>
          <w:sz w:val="24"/>
          <w:szCs w:val="24"/>
          <w:lang w:eastAsia="ru-RU"/>
        </w:rPr>
        <w:t xml:space="preserve">«Прогнозируемый общий объем доходов бюджета поселения на 2025 год в сумме </w:t>
      </w:r>
      <w:r w:rsidRPr="00245B13">
        <w:rPr>
          <w:rFonts w:ascii="Times New Roman" w:hAnsi="Times New Roman" w:cs="Times New Roman"/>
          <w:sz w:val="24"/>
          <w:szCs w:val="24"/>
        </w:rPr>
        <w:t xml:space="preserve">25 714,3528 </w:t>
      </w:r>
      <w:r w:rsidRPr="00245B13">
        <w:rPr>
          <w:rFonts w:ascii="Times New Roman" w:eastAsia="Calibri" w:hAnsi="Times New Roman" w:cs="Times New Roman"/>
          <w:sz w:val="24"/>
          <w:szCs w:val="24"/>
          <w:lang w:eastAsia="ru-RU"/>
        </w:rPr>
        <w:t>тыс. руб., в том числе безвозмездные поступления</w:t>
      </w:r>
      <w:r w:rsidRPr="00245B13">
        <w:rPr>
          <w:rFonts w:ascii="Times New Roman" w:eastAsia="Calibri" w:hAnsi="Times New Roman" w:cs="Times New Roman"/>
          <w:sz w:val="26"/>
          <w:szCs w:val="26"/>
          <w:lang w:eastAsia="ru-RU"/>
        </w:rPr>
        <w:t xml:space="preserve">: </w:t>
      </w:r>
      <w:r w:rsidRPr="00245B13">
        <w:rPr>
          <w:rFonts w:ascii="Times New Roman" w:eastAsia="Calibri" w:hAnsi="Times New Roman" w:cs="Times New Roman"/>
          <w:sz w:val="24"/>
          <w:szCs w:val="24"/>
          <w:lang w:eastAsia="ru-RU"/>
        </w:rPr>
        <w:t>числе безвозмездные поступления: дотации на выравнивание бюджетной обеспеченности (район) 3 064,0000 тыс. рублей,  дотации на выравнивание бюджетной обеспеченности (обл.) 926,20000 тыс. рублей, иные межбюджетные трансферты за счет дорожного фонда 1 539,50400 тыс. рублей, субсидия на уличное освещение 360,1788 тыс. руб</w:t>
      </w:r>
      <w:proofErr w:type="gramEnd"/>
      <w:r w:rsidRPr="00245B13">
        <w:rPr>
          <w:rFonts w:ascii="Times New Roman" w:eastAsia="Calibri" w:hAnsi="Times New Roman" w:cs="Times New Roman"/>
          <w:sz w:val="24"/>
          <w:szCs w:val="24"/>
          <w:lang w:eastAsia="ru-RU"/>
        </w:rPr>
        <w:t xml:space="preserve">., </w:t>
      </w:r>
      <w:proofErr w:type="gramStart"/>
      <w:r w:rsidRPr="00245B13">
        <w:rPr>
          <w:rFonts w:ascii="Times New Roman" w:eastAsia="Calibri" w:hAnsi="Times New Roman" w:cs="Times New Roman"/>
          <w:sz w:val="24"/>
          <w:szCs w:val="24"/>
          <w:lang w:eastAsia="ru-RU"/>
        </w:rPr>
        <w:t>субвенция 407,60000  тыс. рублей, иные межбюджетные трансферты (дотация на поддержку мер по обеспечению сбалансированности бюджетов сельских поселений) 7 762,20000 тыс. руб.,</w:t>
      </w:r>
      <w:r w:rsidRPr="00245B13">
        <w:rPr>
          <w:rFonts w:ascii="Times New Roman" w:eastAsia="Calibri" w:hAnsi="Times New Roman" w:cs="Times New Roman"/>
          <w:sz w:val="28"/>
          <w:szCs w:val="24"/>
          <w:lang w:eastAsia="ru-RU"/>
        </w:rPr>
        <w:t xml:space="preserve"> </w:t>
      </w:r>
      <w:r w:rsidRPr="00245B13">
        <w:rPr>
          <w:rFonts w:ascii="Times New Roman" w:eastAsia="Calibri" w:hAnsi="Times New Roman" w:cs="Times New Roman"/>
          <w:sz w:val="24"/>
          <w:szCs w:val="24"/>
          <w:lang w:eastAsia="ru-RU"/>
        </w:rPr>
        <w:t>иные межбюджетные трансферты из областного бюджета бюджетам муниципальных образований Воронежской области на содержание и обслуживание мест массового отдыха населения 1 000,00000 тыс. руб., ИМБТ на поощрение "Самое красивое село Воронежской области" 2 000,000 тыс. руб., иные межбюджетные трансферты   (поощрение</w:t>
      </w:r>
      <w:proofErr w:type="gramEnd"/>
      <w:r w:rsidRPr="00245B13">
        <w:rPr>
          <w:rFonts w:ascii="Times New Roman" w:eastAsia="Calibri" w:hAnsi="Times New Roman" w:cs="Times New Roman"/>
          <w:sz w:val="24"/>
          <w:szCs w:val="24"/>
          <w:lang w:eastAsia="ru-RU"/>
        </w:rPr>
        <w:t xml:space="preserve"> за показатели)  150,00 тыс. руб., иные межбюджетные трансферты на социально значимые расходы (ц71) 110,67 тыс. руб., ИМБТ на поощрение МО за достижение наилучших значений региональных показателей эффективности развития 200,00 тыс. руб. согласно  приложению № 1;</w:t>
      </w:r>
    </w:p>
    <w:p w:rsidR="00245B13" w:rsidRPr="00245B13" w:rsidRDefault="00245B13" w:rsidP="00245B13">
      <w:pPr>
        <w:jc w:val="both"/>
        <w:rPr>
          <w:rFonts w:ascii="Times New Roman" w:eastAsia="Calibri" w:hAnsi="Times New Roman" w:cs="Times New Roman"/>
          <w:sz w:val="26"/>
          <w:szCs w:val="26"/>
          <w:lang w:eastAsia="ru-RU"/>
        </w:rPr>
      </w:pPr>
      <w:r w:rsidRPr="00245B13">
        <w:rPr>
          <w:rFonts w:ascii="Times New Roman" w:eastAsia="Calibri" w:hAnsi="Times New Roman" w:cs="Times New Roman"/>
          <w:sz w:val="26"/>
          <w:szCs w:val="26"/>
          <w:lang w:eastAsia="ru-RU"/>
        </w:rPr>
        <w:t xml:space="preserve">1.2 Подпункт 1.2 пункта 1 изложить в следующей редакции: «Общий объем расходов бюджета поселения на 2025 года в сумме </w:t>
      </w:r>
      <w:r w:rsidRPr="00245B13">
        <w:rPr>
          <w:rFonts w:ascii="Times New Roman" w:hAnsi="Times New Roman" w:cs="Times New Roman"/>
          <w:sz w:val="24"/>
        </w:rPr>
        <w:t xml:space="preserve">26 714,3528 </w:t>
      </w:r>
      <w:r w:rsidRPr="00245B13">
        <w:rPr>
          <w:rFonts w:ascii="Times New Roman" w:eastAsia="Calibri" w:hAnsi="Times New Roman" w:cs="Times New Roman"/>
          <w:sz w:val="26"/>
          <w:szCs w:val="26"/>
          <w:lang w:eastAsia="ru-RU"/>
        </w:rPr>
        <w:t>тыс. рублей».</w:t>
      </w:r>
    </w:p>
    <w:p w:rsidR="00245B13" w:rsidRPr="00245B13" w:rsidRDefault="00245B13" w:rsidP="00245B13">
      <w:pPr>
        <w:rPr>
          <w:rFonts w:ascii="Times New Roman" w:hAnsi="Times New Roman" w:cs="Times New Roman"/>
          <w:sz w:val="26"/>
          <w:szCs w:val="26"/>
        </w:rPr>
      </w:pPr>
      <w:r w:rsidRPr="00245B13">
        <w:rPr>
          <w:rFonts w:ascii="Times New Roman" w:eastAsia="Calibri" w:hAnsi="Times New Roman" w:cs="Times New Roman"/>
          <w:sz w:val="26"/>
          <w:szCs w:val="26"/>
          <w:lang w:eastAsia="ru-RU"/>
        </w:rPr>
        <w:t xml:space="preserve">1.3 подпункт </w:t>
      </w:r>
      <w:r w:rsidRPr="00245B13">
        <w:rPr>
          <w:sz w:val="26"/>
          <w:szCs w:val="26"/>
        </w:rPr>
        <w:t>1.3</w:t>
      </w:r>
      <w:r w:rsidRPr="00245B13">
        <w:rPr>
          <w:sz w:val="24"/>
        </w:rPr>
        <w:t xml:space="preserve">  пункта 1 </w:t>
      </w:r>
      <w:r w:rsidRPr="00245B13">
        <w:rPr>
          <w:rFonts w:ascii="Times New Roman" w:eastAsia="Calibri" w:hAnsi="Times New Roman" w:cs="Times New Roman"/>
          <w:sz w:val="26"/>
          <w:szCs w:val="26"/>
          <w:lang w:eastAsia="ru-RU"/>
        </w:rPr>
        <w:t>изложить в следующей редакции: «</w:t>
      </w:r>
      <w:r w:rsidRPr="00245B13">
        <w:rPr>
          <w:rFonts w:ascii="Times New Roman" w:hAnsi="Times New Roman" w:cs="Times New Roman"/>
          <w:sz w:val="26"/>
          <w:szCs w:val="26"/>
        </w:rPr>
        <w:t>Прогнозируемый дефицит  местного бюджета в сумме 1 000,00 тыс. рублей».</w:t>
      </w:r>
    </w:p>
    <w:p w:rsidR="00245B13" w:rsidRPr="00245B13" w:rsidRDefault="00245B13" w:rsidP="00245B13">
      <w:pPr>
        <w:rPr>
          <w:rFonts w:ascii="Times New Roman" w:hAnsi="Times New Roman" w:cs="Times New Roman"/>
          <w:sz w:val="26"/>
          <w:szCs w:val="26"/>
        </w:rPr>
      </w:pPr>
      <w:r w:rsidRPr="00245B13">
        <w:rPr>
          <w:rFonts w:ascii="Times New Roman" w:eastAsia="Calibri" w:hAnsi="Times New Roman" w:cs="Times New Roman"/>
          <w:bCs/>
          <w:sz w:val="26"/>
          <w:szCs w:val="26"/>
          <w:lang w:eastAsia="ru-RU"/>
        </w:rPr>
        <w:lastRenderedPageBreak/>
        <w:t>1.4. Приложение № 1,3,5,10,13,14  изложить в редакции приложений № 1,2,3,4,5,6 к данному решению.</w:t>
      </w:r>
    </w:p>
    <w:p w:rsidR="00245B13" w:rsidRPr="00245B13" w:rsidRDefault="00245B13" w:rsidP="00245B13">
      <w:pPr>
        <w:spacing w:after="0" w:line="240" w:lineRule="auto"/>
        <w:rPr>
          <w:rFonts w:ascii="Times New Roman" w:eastAsia="Calibri" w:hAnsi="Times New Roman" w:cs="Times New Roman"/>
          <w:sz w:val="26"/>
          <w:szCs w:val="26"/>
          <w:lang w:eastAsia="ru-RU"/>
        </w:rPr>
      </w:pPr>
      <w:r w:rsidRPr="00245B13">
        <w:rPr>
          <w:rFonts w:ascii="Times New Roman" w:eastAsia="Calibri" w:hAnsi="Times New Roman" w:cs="Times New Roman"/>
          <w:sz w:val="26"/>
          <w:szCs w:val="26"/>
          <w:lang w:eastAsia="ru-RU"/>
        </w:rPr>
        <w:t xml:space="preserve">2. Опубликовать настоящее решение в муниципальном печатном средстве массовой информации «Вестник </w:t>
      </w:r>
      <w:proofErr w:type="spellStart"/>
      <w:r w:rsidRPr="00245B13">
        <w:rPr>
          <w:rFonts w:ascii="Times New Roman" w:eastAsia="Calibri" w:hAnsi="Times New Roman" w:cs="Times New Roman"/>
          <w:sz w:val="26"/>
          <w:szCs w:val="26"/>
          <w:lang w:eastAsia="ru-RU"/>
        </w:rPr>
        <w:t>Солонецкого</w:t>
      </w:r>
      <w:proofErr w:type="spellEnd"/>
      <w:r w:rsidRPr="00245B13">
        <w:rPr>
          <w:rFonts w:ascii="Times New Roman" w:eastAsia="Calibri" w:hAnsi="Times New Roman" w:cs="Times New Roman"/>
          <w:sz w:val="26"/>
          <w:szCs w:val="26"/>
          <w:lang w:eastAsia="ru-RU"/>
        </w:rPr>
        <w:t xml:space="preserve"> сельского поселения».</w:t>
      </w:r>
    </w:p>
    <w:p w:rsidR="00245B13" w:rsidRPr="00245B13" w:rsidRDefault="00245B13" w:rsidP="00245B13">
      <w:pPr>
        <w:spacing w:after="0" w:line="240" w:lineRule="auto"/>
        <w:rPr>
          <w:rFonts w:ascii="Times New Roman" w:eastAsia="Calibri" w:hAnsi="Times New Roman" w:cs="Times New Roman"/>
          <w:sz w:val="26"/>
          <w:szCs w:val="26"/>
          <w:lang w:eastAsia="ru-RU"/>
        </w:rPr>
      </w:pPr>
      <w:r w:rsidRPr="00245B13">
        <w:rPr>
          <w:rFonts w:ascii="Times New Roman" w:eastAsia="Calibri" w:hAnsi="Times New Roman" w:cs="Times New Roman"/>
          <w:sz w:val="26"/>
          <w:szCs w:val="26"/>
          <w:lang w:eastAsia="ru-RU"/>
        </w:rPr>
        <w:t xml:space="preserve">3.  </w:t>
      </w:r>
      <w:proofErr w:type="gramStart"/>
      <w:r w:rsidRPr="00245B13">
        <w:rPr>
          <w:rFonts w:ascii="Times New Roman" w:eastAsia="Calibri" w:hAnsi="Times New Roman" w:cs="Times New Roman"/>
          <w:sz w:val="26"/>
          <w:szCs w:val="26"/>
          <w:lang w:eastAsia="ru-RU"/>
        </w:rPr>
        <w:t>Контроль за</w:t>
      </w:r>
      <w:proofErr w:type="gramEnd"/>
      <w:r w:rsidRPr="00245B13">
        <w:rPr>
          <w:rFonts w:ascii="Times New Roman" w:eastAsia="Calibri" w:hAnsi="Times New Roman" w:cs="Times New Roman"/>
          <w:sz w:val="26"/>
          <w:szCs w:val="26"/>
          <w:lang w:eastAsia="ru-RU"/>
        </w:rPr>
        <w:t xml:space="preserve"> исполнением настоящего решения оставляю за собой.</w:t>
      </w:r>
    </w:p>
    <w:p w:rsidR="00245B13" w:rsidRPr="00245B13" w:rsidRDefault="00245B13" w:rsidP="00245B13">
      <w:pPr>
        <w:spacing w:after="0" w:line="240" w:lineRule="auto"/>
        <w:ind w:firstLine="426"/>
        <w:rPr>
          <w:rFonts w:ascii="Times New Roman" w:eastAsia="Calibri" w:hAnsi="Times New Roman" w:cs="Times New Roman"/>
          <w:sz w:val="26"/>
          <w:szCs w:val="26"/>
          <w:lang w:eastAsia="ru-RU"/>
        </w:rPr>
      </w:pPr>
    </w:p>
    <w:tbl>
      <w:tblPr>
        <w:tblW w:w="0" w:type="auto"/>
        <w:tblLook w:val="04A0" w:firstRow="1" w:lastRow="0" w:firstColumn="1" w:lastColumn="0" w:noHBand="0" w:noVBand="1"/>
      </w:tblPr>
      <w:tblGrid>
        <w:gridCol w:w="9288"/>
      </w:tblGrid>
      <w:tr w:rsidR="00245B13" w:rsidRPr="00245B13" w:rsidTr="00245B13">
        <w:trPr>
          <w:trHeight w:val="1301"/>
        </w:trPr>
        <w:tc>
          <w:tcPr>
            <w:tcW w:w="9288" w:type="dxa"/>
            <w:hideMark/>
          </w:tcPr>
          <w:p w:rsidR="00245B13" w:rsidRPr="00245B13" w:rsidRDefault="00245B13" w:rsidP="00245B13">
            <w:pPr>
              <w:spacing w:after="0"/>
              <w:rPr>
                <w:rFonts w:ascii="Times New Roman" w:eastAsia="Calibri" w:hAnsi="Times New Roman" w:cs="Times New Roman"/>
                <w:sz w:val="26"/>
                <w:szCs w:val="26"/>
              </w:rPr>
            </w:pPr>
          </w:p>
          <w:p w:rsidR="00245B13" w:rsidRPr="00245B13" w:rsidRDefault="00245B13" w:rsidP="00245B13">
            <w:pPr>
              <w:spacing w:after="0"/>
              <w:rPr>
                <w:rFonts w:ascii="Times New Roman" w:eastAsia="Calibri" w:hAnsi="Times New Roman" w:cs="Times New Roman"/>
                <w:sz w:val="26"/>
                <w:szCs w:val="26"/>
              </w:rPr>
            </w:pPr>
          </w:p>
          <w:p w:rsidR="00245B13" w:rsidRPr="00245B13" w:rsidRDefault="00245B13" w:rsidP="00245B13">
            <w:pPr>
              <w:spacing w:after="0"/>
              <w:rPr>
                <w:rFonts w:ascii="Times New Roman" w:eastAsia="Calibri" w:hAnsi="Times New Roman" w:cs="Times New Roman"/>
                <w:b/>
                <w:color w:val="000000"/>
                <w:sz w:val="26"/>
                <w:szCs w:val="26"/>
                <w:lang w:eastAsia="ar-SA"/>
              </w:rPr>
            </w:pPr>
            <w:r w:rsidRPr="00245B13">
              <w:rPr>
                <w:rFonts w:ascii="Times New Roman" w:eastAsia="Calibri" w:hAnsi="Times New Roman" w:cs="Times New Roman"/>
                <w:b/>
                <w:sz w:val="26"/>
                <w:szCs w:val="26"/>
              </w:rPr>
              <w:t>Председатель Совета народных депутатов</w:t>
            </w:r>
          </w:p>
          <w:p w:rsidR="00245B13" w:rsidRPr="00245B13" w:rsidRDefault="00245B13" w:rsidP="00245B13">
            <w:pPr>
              <w:spacing w:after="0"/>
              <w:rPr>
                <w:rFonts w:ascii="Times New Roman" w:eastAsia="Times New Roman" w:hAnsi="Times New Roman" w:cs="Times New Roman"/>
                <w:b/>
                <w:sz w:val="26"/>
                <w:szCs w:val="26"/>
              </w:rPr>
            </w:pPr>
            <w:proofErr w:type="spellStart"/>
            <w:r w:rsidRPr="00245B13">
              <w:rPr>
                <w:rFonts w:ascii="Times New Roman" w:eastAsia="Calibri" w:hAnsi="Times New Roman" w:cs="Times New Roman"/>
                <w:b/>
                <w:sz w:val="26"/>
                <w:szCs w:val="26"/>
              </w:rPr>
              <w:t>Солонецкого</w:t>
            </w:r>
            <w:proofErr w:type="spellEnd"/>
            <w:r w:rsidRPr="00245B13">
              <w:rPr>
                <w:rFonts w:ascii="Times New Roman" w:eastAsia="Calibri" w:hAnsi="Times New Roman" w:cs="Times New Roman"/>
                <w:b/>
                <w:sz w:val="26"/>
                <w:szCs w:val="26"/>
              </w:rPr>
              <w:t xml:space="preserve"> сельского поселения                                 В.А. Подлесных </w:t>
            </w:r>
          </w:p>
          <w:p w:rsidR="00245B13" w:rsidRPr="00245B13" w:rsidRDefault="00245B13" w:rsidP="00245B13">
            <w:pPr>
              <w:spacing w:after="0"/>
              <w:rPr>
                <w:rFonts w:ascii="Times New Roman" w:eastAsia="Calibri" w:hAnsi="Times New Roman" w:cs="Times New Roman"/>
                <w:b/>
                <w:sz w:val="26"/>
                <w:szCs w:val="26"/>
              </w:rPr>
            </w:pPr>
          </w:p>
          <w:p w:rsidR="00245B13" w:rsidRPr="00245B13" w:rsidRDefault="00245B13" w:rsidP="00245B13">
            <w:pPr>
              <w:spacing w:after="0"/>
              <w:rPr>
                <w:rFonts w:ascii="Times New Roman" w:eastAsia="Calibri" w:hAnsi="Times New Roman" w:cs="Times New Roman"/>
                <w:b/>
                <w:sz w:val="26"/>
                <w:szCs w:val="26"/>
              </w:rPr>
            </w:pPr>
          </w:p>
          <w:p w:rsidR="00245B13" w:rsidRPr="00245B13" w:rsidRDefault="00245B13" w:rsidP="00245B13">
            <w:pPr>
              <w:spacing w:after="0"/>
              <w:rPr>
                <w:rFonts w:ascii="Times New Roman" w:eastAsia="Calibri" w:hAnsi="Times New Roman" w:cs="Times New Roman"/>
                <w:b/>
                <w:color w:val="000000"/>
                <w:sz w:val="26"/>
                <w:szCs w:val="26"/>
                <w:lang w:eastAsia="ar-SA"/>
              </w:rPr>
            </w:pPr>
            <w:r w:rsidRPr="00245B13">
              <w:rPr>
                <w:rFonts w:ascii="Times New Roman" w:eastAsia="Calibri" w:hAnsi="Times New Roman" w:cs="Times New Roman"/>
                <w:b/>
                <w:sz w:val="26"/>
                <w:szCs w:val="26"/>
              </w:rPr>
              <w:t xml:space="preserve">Глава </w:t>
            </w:r>
            <w:proofErr w:type="spellStart"/>
            <w:r w:rsidRPr="00245B13">
              <w:rPr>
                <w:rFonts w:ascii="Times New Roman" w:eastAsia="Calibri" w:hAnsi="Times New Roman" w:cs="Times New Roman"/>
                <w:b/>
                <w:sz w:val="26"/>
                <w:szCs w:val="26"/>
              </w:rPr>
              <w:t>Солонецкого</w:t>
            </w:r>
            <w:proofErr w:type="spellEnd"/>
            <w:r w:rsidRPr="00245B13">
              <w:rPr>
                <w:rFonts w:ascii="Times New Roman" w:eastAsia="Calibri" w:hAnsi="Times New Roman" w:cs="Times New Roman"/>
                <w:b/>
                <w:color w:val="000000"/>
                <w:sz w:val="26"/>
                <w:szCs w:val="26"/>
                <w:lang w:eastAsia="ar-SA"/>
              </w:rPr>
              <w:t xml:space="preserve"> </w:t>
            </w:r>
          </w:p>
          <w:p w:rsidR="00245B13" w:rsidRPr="00245B13" w:rsidRDefault="00245B13" w:rsidP="00245B13">
            <w:pPr>
              <w:spacing w:after="0"/>
              <w:rPr>
                <w:rFonts w:ascii="Times New Roman" w:eastAsia="Calibri" w:hAnsi="Times New Roman" w:cs="Times New Roman"/>
                <w:b/>
                <w:sz w:val="26"/>
                <w:szCs w:val="26"/>
              </w:rPr>
            </w:pPr>
            <w:r w:rsidRPr="00245B13">
              <w:rPr>
                <w:rFonts w:ascii="Times New Roman" w:eastAsia="Calibri" w:hAnsi="Times New Roman" w:cs="Times New Roman"/>
                <w:b/>
                <w:sz w:val="26"/>
                <w:szCs w:val="26"/>
              </w:rPr>
              <w:t xml:space="preserve">сельского поселения                                                          </w:t>
            </w:r>
            <w:proofErr w:type="spellStart"/>
            <w:r w:rsidRPr="00245B13">
              <w:rPr>
                <w:rFonts w:ascii="Times New Roman" w:eastAsia="Calibri" w:hAnsi="Times New Roman" w:cs="Times New Roman"/>
                <w:b/>
                <w:sz w:val="26"/>
                <w:szCs w:val="26"/>
              </w:rPr>
              <w:t>Г.В.Саломатина</w:t>
            </w:r>
            <w:proofErr w:type="spellEnd"/>
          </w:p>
        </w:tc>
      </w:tr>
    </w:tbl>
    <w:p w:rsidR="00245B13" w:rsidRPr="00245B13" w:rsidRDefault="00245B13" w:rsidP="00245B13">
      <w:pPr>
        <w:spacing w:after="0" w:line="240" w:lineRule="auto"/>
        <w:rPr>
          <w:rFonts w:ascii="Times New Roman" w:eastAsia="Calibri" w:hAnsi="Times New Roman" w:cs="Times New Roman"/>
          <w:b/>
          <w:sz w:val="20"/>
          <w:szCs w:val="20"/>
          <w:lang w:eastAsia="ru-RU"/>
        </w:rPr>
      </w:pPr>
    </w:p>
    <w:p w:rsidR="00245B13" w:rsidRPr="00245B13" w:rsidRDefault="00245B13" w:rsidP="00245B13">
      <w:pPr>
        <w:spacing w:after="0" w:line="240" w:lineRule="auto"/>
        <w:rPr>
          <w:rFonts w:ascii="Times New Roman" w:eastAsia="Calibri" w:hAnsi="Times New Roman" w:cs="Times New Roman"/>
          <w:b/>
          <w:sz w:val="20"/>
          <w:szCs w:val="20"/>
          <w:lang w:eastAsia="ru-RU"/>
        </w:rPr>
      </w:pPr>
    </w:p>
    <w:p w:rsidR="00245B13" w:rsidRPr="00245B13" w:rsidRDefault="00245B13" w:rsidP="00245B13">
      <w:pPr>
        <w:spacing w:after="0" w:line="240" w:lineRule="auto"/>
        <w:rPr>
          <w:rFonts w:ascii="Times New Roman" w:eastAsia="Calibri" w:hAnsi="Times New Roman" w:cs="Times New Roman"/>
          <w:b/>
          <w:sz w:val="20"/>
          <w:szCs w:val="20"/>
          <w:lang w:eastAsia="ru-RU"/>
        </w:rPr>
      </w:pPr>
    </w:p>
    <w:p w:rsidR="00245B13" w:rsidRPr="00245B13" w:rsidRDefault="00245B13" w:rsidP="00245B13">
      <w:pPr>
        <w:spacing w:after="0" w:line="240" w:lineRule="auto"/>
        <w:rPr>
          <w:rFonts w:ascii="Times New Roman" w:eastAsia="Calibri" w:hAnsi="Times New Roman" w:cs="Times New Roman"/>
          <w:b/>
          <w:sz w:val="20"/>
          <w:szCs w:val="20"/>
          <w:lang w:eastAsia="ru-RU"/>
        </w:rPr>
      </w:pPr>
    </w:p>
    <w:p w:rsidR="00245B13" w:rsidRPr="00245B13" w:rsidRDefault="00245B13" w:rsidP="00245B13">
      <w:pPr>
        <w:spacing w:after="0" w:line="240" w:lineRule="auto"/>
        <w:rPr>
          <w:rFonts w:ascii="Times New Roman" w:eastAsia="Calibri" w:hAnsi="Times New Roman" w:cs="Times New Roman"/>
          <w:b/>
          <w:sz w:val="20"/>
          <w:szCs w:val="20"/>
          <w:lang w:eastAsia="ru-RU"/>
        </w:rPr>
      </w:pPr>
    </w:p>
    <w:p w:rsidR="00245B13" w:rsidRPr="00245B13" w:rsidRDefault="00245B13" w:rsidP="00245B13">
      <w:pPr>
        <w:spacing w:after="0" w:line="240" w:lineRule="auto"/>
        <w:rPr>
          <w:rFonts w:ascii="Times New Roman" w:eastAsia="Calibri" w:hAnsi="Times New Roman" w:cs="Times New Roman"/>
          <w:b/>
          <w:sz w:val="20"/>
          <w:szCs w:val="20"/>
          <w:lang w:eastAsia="ru-RU"/>
        </w:rPr>
      </w:pPr>
    </w:p>
    <w:p w:rsidR="00245B13" w:rsidRPr="00245B13" w:rsidRDefault="00245B13" w:rsidP="00245B13">
      <w:pPr>
        <w:spacing w:after="0" w:line="240" w:lineRule="auto"/>
        <w:rPr>
          <w:rFonts w:ascii="Times New Roman" w:eastAsia="Calibri" w:hAnsi="Times New Roman" w:cs="Times New Roman"/>
          <w:b/>
          <w:sz w:val="20"/>
          <w:szCs w:val="20"/>
          <w:lang w:eastAsia="ru-RU"/>
        </w:rPr>
      </w:pPr>
    </w:p>
    <w:p w:rsidR="00245B13" w:rsidRPr="00245B13" w:rsidRDefault="00245B13" w:rsidP="00245B13">
      <w:pPr>
        <w:spacing w:after="0" w:line="240" w:lineRule="auto"/>
        <w:rPr>
          <w:rFonts w:ascii="Times New Roman" w:eastAsia="Calibri" w:hAnsi="Times New Roman" w:cs="Times New Roman"/>
          <w:b/>
          <w:sz w:val="20"/>
          <w:szCs w:val="20"/>
          <w:lang w:eastAsia="ru-RU"/>
        </w:rPr>
      </w:pPr>
    </w:p>
    <w:p w:rsidR="00245B13" w:rsidRPr="00245B13" w:rsidRDefault="00245B13" w:rsidP="00245B13">
      <w:pPr>
        <w:spacing w:after="0" w:line="240" w:lineRule="auto"/>
        <w:rPr>
          <w:rFonts w:ascii="Times New Roman" w:eastAsia="Calibri" w:hAnsi="Times New Roman" w:cs="Times New Roman"/>
          <w:b/>
          <w:sz w:val="20"/>
          <w:szCs w:val="20"/>
          <w:lang w:eastAsia="ru-RU"/>
        </w:rPr>
      </w:pPr>
    </w:p>
    <w:p w:rsidR="00245B13" w:rsidRPr="00245B13" w:rsidRDefault="00245B13" w:rsidP="00245B13">
      <w:pPr>
        <w:spacing w:after="0" w:line="240" w:lineRule="auto"/>
        <w:rPr>
          <w:rFonts w:ascii="Times New Roman" w:eastAsia="Calibri" w:hAnsi="Times New Roman" w:cs="Times New Roman"/>
          <w:b/>
          <w:sz w:val="20"/>
          <w:szCs w:val="20"/>
          <w:lang w:eastAsia="ru-RU"/>
        </w:rPr>
      </w:pPr>
    </w:p>
    <w:p w:rsidR="00245B13" w:rsidRPr="00245B13" w:rsidRDefault="00245B13" w:rsidP="00245B13">
      <w:pPr>
        <w:spacing w:after="0" w:line="240" w:lineRule="auto"/>
        <w:rPr>
          <w:rFonts w:ascii="Times New Roman" w:eastAsia="Calibri" w:hAnsi="Times New Roman" w:cs="Times New Roman"/>
          <w:b/>
          <w:sz w:val="20"/>
          <w:szCs w:val="20"/>
          <w:lang w:eastAsia="ru-RU"/>
        </w:rPr>
      </w:pPr>
    </w:p>
    <w:p w:rsidR="00245B13" w:rsidRPr="00245B13" w:rsidRDefault="00245B13" w:rsidP="00245B13">
      <w:pPr>
        <w:spacing w:after="0" w:line="240" w:lineRule="auto"/>
        <w:rPr>
          <w:rFonts w:ascii="Times New Roman" w:eastAsia="Calibri" w:hAnsi="Times New Roman" w:cs="Times New Roman"/>
          <w:b/>
          <w:sz w:val="20"/>
          <w:szCs w:val="20"/>
          <w:lang w:eastAsia="ru-RU"/>
        </w:rPr>
      </w:pPr>
    </w:p>
    <w:p w:rsidR="00245B13" w:rsidRPr="00245B13" w:rsidRDefault="00245B13" w:rsidP="00245B13">
      <w:pPr>
        <w:spacing w:after="0" w:line="240" w:lineRule="auto"/>
        <w:rPr>
          <w:rFonts w:ascii="Times New Roman" w:eastAsia="Calibri" w:hAnsi="Times New Roman" w:cs="Times New Roman"/>
          <w:b/>
          <w:sz w:val="20"/>
          <w:szCs w:val="20"/>
          <w:lang w:eastAsia="ru-RU"/>
        </w:rPr>
      </w:pPr>
    </w:p>
    <w:p w:rsidR="00245B13" w:rsidRPr="00245B13" w:rsidRDefault="00245B13" w:rsidP="00245B13">
      <w:pPr>
        <w:spacing w:after="0" w:line="240" w:lineRule="auto"/>
        <w:rPr>
          <w:rFonts w:ascii="Times New Roman" w:eastAsia="Calibri" w:hAnsi="Times New Roman" w:cs="Times New Roman"/>
          <w:b/>
          <w:sz w:val="20"/>
          <w:szCs w:val="20"/>
          <w:lang w:eastAsia="ru-RU"/>
        </w:rPr>
      </w:pPr>
    </w:p>
    <w:p w:rsidR="00245B13" w:rsidRPr="00245B13" w:rsidRDefault="00245B13" w:rsidP="00245B13">
      <w:pPr>
        <w:spacing w:after="0" w:line="240" w:lineRule="auto"/>
        <w:rPr>
          <w:rFonts w:ascii="Times New Roman" w:eastAsia="Calibri" w:hAnsi="Times New Roman" w:cs="Times New Roman"/>
          <w:b/>
          <w:sz w:val="20"/>
          <w:szCs w:val="20"/>
          <w:lang w:eastAsia="ru-RU"/>
        </w:rPr>
      </w:pPr>
    </w:p>
    <w:p w:rsidR="00245B13" w:rsidRPr="00245B13" w:rsidRDefault="00245B13" w:rsidP="00245B13">
      <w:pPr>
        <w:spacing w:after="0" w:line="240" w:lineRule="auto"/>
        <w:rPr>
          <w:rFonts w:ascii="Times New Roman" w:eastAsia="Calibri" w:hAnsi="Times New Roman" w:cs="Times New Roman"/>
          <w:b/>
          <w:sz w:val="20"/>
          <w:szCs w:val="20"/>
          <w:lang w:eastAsia="ru-RU"/>
        </w:rPr>
      </w:pPr>
    </w:p>
    <w:p w:rsidR="00245B13" w:rsidRPr="00245B13" w:rsidRDefault="00245B13" w:rsidP="00245B13">
      <w:pPr>
        <w:spacing w:after="0" w:line="240" w:lineRule="auto"/>
        <w:rPr>
          <w:rFonts w:ascii="Times New Roman" w:eastAsia="Calibri" w:hAnsi="Times New Roman" w:cs="Times New Roman"/>
          <w:b/>
          <w:sz w:val="20"/>
          <w:szCs w:val="20"/>
          <w:lang w:eastAsia="ru-RU"/>
        </w:rPr>
      </w:pPr>
    </w:p>
    <w:p w:rsidR="00245B13" w:rsidRPr="00245B13" w:rsidRDefault="00245B13" w:rsidP="00245B13">
      <w:pPr>
        <w:spacing w:after="0" w:line="240" w:lineRule="auto"/>
        <w:rPr>
          <w:rFonts w:ascii="Times New Roman" w:eastAsia="Calibri" w:hAnsi="Times New Roman" w:cs="Times New Roman"/>
          <w:b/>
          <w:sz w:val="20"/>
          <w:szCs w:val="20"/>
          <w:lang w:eastAsia="ru-RU"/>
        </w:rPr>
      </w:pPr>
    </w:p>
    <w:p w:rsidR="00245B13" w:rsidRPr="00245B13" w:rsidRDefault="00245B13" w:rsidP="00245B13">
      <w:pPr>
        <w:spacing w:after="0" w:line="240" w:lineRule="auto"/>
        <w:rPr>
          <w:rFonts w:ascii="Times New Roman" w:eastAsia="Calibri" w:hAnsi="Times New Roman" w:cs="Times New Roman"/>
          <w:b/>
          <w:sz w:val="20"/>
          <w:szCs w:val="20"/>
          <w:lang w:eastAsia="ru-RU"/>
        </w:rPr>
      </w:pPr>
    </w:p>
    <w:p w:rsidR="00245B13" w:rsidRPr="00245B13" w:rsidRDefault="00245B13" w:rsidP="00245B13">
      <w:pPr>
        <w:spacing w:after="0" w:line="240" w:lineRule="auto"/>
        <w:rPr>
          <w:rFonts w:ascii="Times New Roman" w:eastAsia="Calibri" w:hAnsi="Times New Roman" w:cs="Times New Roman"/>
          <w:b/>
          <w:sz w:val="20"/>
          <w:szCs w:val="20"/>
          <w:lang w:eastAsia="ru-RU"/>
        </w:rPr>
      </w:pPr>
    </w:p>
    <w:p w:rsidR="00245B13" w:rsidRPr="00245B13" w:rsidRDefault="00245B13" w:rsidP="00245B13">
      <w:pPr>
        <w:spacing w:after="0" w:line="240" w:lineRule="auto"/>
        <w:rPr>
          <w:rFonts w:ascii="Times New Roman" w:eastAsia="Calibri" w:hAnsi="Times New Roman" w:cs="Times New Roman"/>
          <w:b/>
          <w:sz w:val="20"/>
          <w:szCs w:val="20"/>
          <w:lang w:eastAsia="ru-RU"/>
        </w:rPr>
      </w:pPr>
    </w:p>
    <w:p w:rsidR="00245B13" w:rsidRPr="00245B13" w:rsidRDefault="00245B13" w:rsidP="00245B13">
      <w:pPr>
        <w:spacing w:after="0" w:line="240" w:lineRule="auto"/>
        <w:rPr>
          <w:rFonts w:ascii="Times New Roman" w:eastAsia="Calibri" w:hAnsi="Times New Roman" w:cs="Times New Roman"/>
          <w:b/>
          <w:sz w:val="20"/>
          <w:szCs w:val="20"/>
          <w:lang w:eastAsia="ru-RU"/>
        </w:rPr>
      </w:pPr>
    </w:p>
    <w:p w:rsidR="00245B13" w:rsidRPr="00245B13" w:rsidRDefault="00245B13" w:rsidP="00245B13">
      <w:pPr>
        <w:spacing w:after="0" w:line="240" w:lineRule="auto"/>
        <w:rPr>
          <w:rFonts w:ascii="Times New Roman" w:eastAsia="Calibri" w:hAnsi="Times New Roman" w:cs="Times New Roman"/>
          <w:b/>
          <w:sz w:val="20"/>
          <w:szCs w:val="20"/>
          <w:lang w:eastAsia="ru-RU"/>
        </w:rPr>
      </w:pPr>
    </w:p>
    <w:p w:rsidR="00245B13" w:rsidRPr="00245B13" w:rsidRDefault="00245B13" w:rsidP="00245B13">
      <w:pPr>
        <w:spacing w:after="0" w:line="240" w:lineRule="auto"/>
        <w:rPr>
          <w:rFonts w:ascii="Times New Roman" w:eastAsia="Calibri" w:hAnsi="Times New Roman" w:cs="Times New Roman"/>
          <w:b/>
          <w:sz w:val="20"/>
          <w:szCs w:val="20"/>
          <w:lang w:eastAsia="ru-RU"/>
        </w:rPr>
      </w:pPr>
    </w:p>
    <w:p w:rsidR="00245B13" w:rsidRPr="00245B13" w:rsidRDefault="00245B13" w:rsidP="00245B13">
      <w:pPr>
        <w:spacing w:after="0" w:line="240" w:lineRule="auto"/>
        <w:rPr>
          <w:rFonts w:ascii="Times New Roman" w:eastAsia="Calibri" w:hAnsi="Times New Roman" w:cs="Times New Roman"/>
          <w:b/>
          <w:sz w:val="20"/>
          <w:szCs w:val="20"/>
          <w:lang w:eastAsia="ru-RU"/>
        </w:rPr>
      </w:pPr>
    </w:p>
    <w:p w:rsidR="00245B13" w:rsidRPr="00245B13" w:rsidRDefault="00245B13" w:rsidP="00245B13">
      <w:pPr>
        <w:spacing w:after="0" w:line="240" w:lineRule="auto"/>
        <w:rPr>
          <w:rFonts w:ascii="Times New Roman" w:eastAsia="Calibri" w:hAnsi="Times New Roman" w:cs="Times New Roman"/>
          <w:b/>
          <w:sz w:val="20"/>
          <w:szCs w:val="20"/>
          <w:lang w:eastAsia="ru-RU"/>
        </w:rPr>
      </w:pPr>
    </w:p>
    <w:p w:rsidR="00245B13" w:rsidRPr="00245B13" w:rsidRDefault="00245B13" w:rsidP="00245B13">
      <w:pPr>
        <w:spacing w:after="0" w:line="240" w:lineRule="auto"/>
        <w:rPr>
          <w:rFonts w:ascii="Times New Roman" w:eastAsia="Calibri" w:hAnsi="Times New Roman" w:cs="Times New Roman"/>
          <w:b/>
          <w:sz w:val="20"/>
          <w:szCs w:val="20"/>
          <w:lang w:eastAsia="ru-RU"/>
        </w:rPr>
      </w:pPr>
    </w:p>
    <w:p w:rsidR="00245B13" w:rsidRPr="00245B13" w:rsidRDefault="00245B13" w:rsidP="00245B13">
      <w:pPr>
        <w:spacing w:after="0" w:line="240" w:lineRule="auto"/>
        <w:rPr>
          <w:rFonts w:ascii="Times New Roman" w:eastAsia="Calibri" w:hAnsi="Times New Roman" w:cs="Times New Roman"/>
          <w:b/>
          <w:sz w:val="20"/>
          <w:szCs w:val="20"/>
          <w:lang w:eastAsia="ru-RU"/>
        </w:rPr>
      </w:pPr>
    </w:p>
    <w:p w:rsidR="00245B13" w:rsidRPr="00245B13" w:rsidRDefault="00245B13" w:rsidP="00245B13">
      <w:pPr>
        <w:spacing w:after="0" w:line="240" w:lineRule="auto"/>
        <w:rPr>
          <w:rFonts w:ascii="Times New Roman" w:eastAsia="Calibri" w:hAnsi="Times New Roman" w:cs="Times New Roman"/>
          <w:b/>
          <w:sz w:val="20"/>
          <w:szCs w:val="20"/>
          <w:lang w:eastAsia="ru-RU"/>
        </w:rPr>
      </w:pPr>
    </w:p>
    <w:p w:rsidR="00245B13" w:rsidRPr="00245B13" w:rsidRDefault="00245B13" w:rsidP="00245B13">
      <w:pPr>
        <w:spacing w:after="0" w:line="240" w:lineRule="auto"/>
        <w:rPr>
          <w:rFonts w:ascii="Times New Roman" w:eastAsia="Calibri" w:hAnsi="Times New Roman" w:cs="Times New Roman"/>
          <w:b/>
          <w:sz w:val="20"/>
          <w:szCs w:val="20"/>
          <w:lang w:eastAsia="ru-RU"/>
        </w:rPr>
      </w:pPr>
    </w:p>
    <w:p w:rsidR="00245B13" w:rsidRPr="00245B13" w:rsidRDefault="00245B13" w:rsidP="00245B13">
      <w:pPr>
        <w:spacing w:after="0" w:line="240" w:lineRule="auto"/>
        <w:rPr>
          <w:rFonts w:ascii="Times New Roman" w:eastAsia="Calibri" w:hAnsi="Times New Roman" w:cs="Times New Roman"/>
          <w:b/>
          <w:sz w:val="20"/>
          <w:szCs w:val="20"/>
          <w:lang w:eastAsia="ru-RU"/>
        </w:rPr>
      </w:pPr>
    </w:p>
    <w:p w:rsidR="00245B13" w:rsidRPr="00245B13" w:rsidRDefault="00245B13" w:rsidP="00245B13">
      <w:pPr>
        <w:spacing w:after="0" w:line="240" w:lineRule="auto"/>
        <w:rPr>
          <w:rFonts w:ascii="Times New Roman" w:eastAsia="Calibri" w:hAnsi="Times New Roman" w:cs="Times New Roman"/>
          <w:b/>
          <w:sz w:val="20"/>
          <w:szCs w:val="20"/>
          <w:lang w:eastAsia="ru-RU"/>
        </w:rPr>
      </w:pPr>
    </w:p>
    <w:p w:rsidR="00245B13" w:rsidRPr="00245B13" w:rsidRDefault="00245B13" w:rsidP="00245B13">
      <w:pPr>
        <w:spacing w:after="0" w:line="240" w:lineRule="auto"/>
        <w:rPr>
          <w:rFonts w:ascii="Times New Roman" w:eastAsia="Calibri" w:hAnsi="Times New Roman" w:cs="Times New Roman"/>
          <w:b/>
          <w:sz w:val="20"/>
          <w:szCs w:val="20"/>
          <w:lang w:eastAsia="ru-RU"/>
        </w:rPr>
      </w:pPr>
    </w:p>
    <w:p w:rsidR="00245B13" w:rsidRPr="00245B13" w:rsidRDefault="00245B13" w:rsidP="00245B13">
      <w:pPr>
        <w:spacing w:after="0" w:line="240" w:lineRule="auto"/>
        <w:rPr>
          <w:rFonts w:ascii="Times New Roman" w:eastAsia="Calibri" w:hAnsi="Times New Roman" w:cs="Times New Roman"/>
          <w:b/>
          <w:sz w:val="20"/>
          <w:szCs w:val="20"/>
          <w:lang w:eastAsia="ru-RU"/>
        </w:rPr>
      </w:pPr>
    </w:p>
    <w:p w:rsidR="00245B13" w:rsidRPr="00245B13" w:rsidRDefault="00245B13" w:rsidP="00245B13">
      <w:pPr>
        <w:spacing w:after="0" w:line="240" w:lineRule="auto"/>
        <w:rPr>
          <w:rFonts w:ascii="Times New Roman" w:eastAsia="Calibri" w:hAnsi="Times New Roman" w:cs="Times New Roman"/>
          <w:b/>
          <w:sz w:val="20"/>
          <w:szCs w:val="20"/>
          <w:lang w:eastAsia="ru-RU"/>
        </w:rPr>
      </w:pPr>
    </w:p>
    <w:p w:rsidR="00245B13" w:rsidRPr="00245B13" w:rsidRDefault="00245B13" w:rsidP="00245B13">
      <w:pPr>
        <w:spacing w:after="0" w:line="240" w:lineRule="auto"/>
        <w:rPr>
          <w:rFonts w:ascii="Times New Roman" w:eastAsia="Calibri" w:hAnsi="Times New Roman" w:cs="Times New Roman"/>
          <w:b/>
          <w:sz w:val="20"/>
          <w:szCs w:val="20"/>
          <w:lang w:eastAsia="ru-RU"/>
        </w:rPr>
      </w:pPr>
    </w:p>
    <w:p w:rsidR="00245B13" w:rsidRPr="00245B13" w:rsidRDefault="00245B13" w:rsidP="00245B13">
      <w:pPr>
        <w:spacing w:after="0" w:line="240" w:lineRule="auto"/>
        <w:rPr>
          <w:rFonts w:ascii="Times New Roman" w:eastAsia="Calibri" w:hAnsi="Times New Roman" w:cs="Times New Roman"/>
          <w:b/>
          <w:sz w:val="20"/>
          <w:szCs w:val="20"/>
          <w:lang w:eastAsia="ru-RU"/>
        </w:rPr>
      </w:pPr>
    </w:p>
    <w:p w:rsidR="00245B13" w:rsidRPr="00245B13" w:rsidRDefault="00245B13" w:rsidP="00245B13">
      <w:pPr>
        <w:spacing w:after="0" w:line="240" w:lineRule="auto"/>
        <w:rPr>
          <w:rFonts w:ascii="Times New Roman" w:eastAsia="Calibri" w:hAnsi="Times New Roman" w:cs="Times New Roman"/>
          <w:b/>
          <w:sz w:val="20"/>
          <w:szCs w:val="20"/>
          <w:lang w:eastAsia="ru-RU"/>
        </w:rPr>
      </w:pPr>
    </w:p>
    <w:p w:rsidR="00245B13" w:rsidRPr="00245B13" w:rsidRDefault="00245B13" w:rsidP="00245B13">
      <w:pPr>
        <w:spacing w:after="0" w:line="240" w:lineRule="auto"/>
        <w:rPr>
          <w:rFonts w:ascii="Times New Roman" w:eastAsia="Calibri" w:hAnsi="Times New Roman" w:cs="Times New Roman"/>
          <w:b/>
          <w:sz w:val="20"/>
          <w:szCs w:val="20"/>
          <w:lang w:eastAsia="ru-RU"/>
        </w:rPr>
      </w:pPr>
    </w:p>
    <w:p w:rsidR="00245B13" w:rsidRPr="00245B13" w:rsidRDefault="00245B13" w:rsidP="00245B13">
      <w:pPr>
        <w:spacing w:after="0" w:line="240" w:lineRule="auto"/>
        <w:rPr>
          <w:rFonts w:ascii="Times New Roman" w:eastAsia="Calibri" w:hAnsi="Times New Roman" w:cs="Times New Roman"/>
          <w:b/>
          <w:sz w:val="20"/>
          <w:szCs w:val="20"/>
          <w:lang w:eastAsia="ru-RU"/>
        </w:rPr>
      </w:pPr>
    </w:p>
    <w:p w:rsidR="00464AD6" w:rsidRDefault="00464AD6" w:rsidP="00245B13">
      <w:pPr>
        <w:spacing w:after="0" w:line="240" w:lineRule="auto"/>
        <w:jc w:val="right"/>
        <w:rPr>
          <w:rFonts w:ascii="Times New Roman" w:eastAsia="Calibri" w:hAnsi="Times New Roman" w:cs="Times New Roman"/>
          <w:b/>
          <w:sz w:val="20"/>
          <w:szCs w:val="20"/>
          <w:lang w:eastAsia="ru-RU"/>
        </w:rPr>
      </w:pPr>
    </w:p>
    <w:p w:rsidR="00464AD6" w:rsidRDefault="00464AD6" w:rsidP="00245B13">
      <w:pPr>
        <w:spacing w:after="0" w:line="240" w:lineRule="auto"/>
        <w:jc w:val="right"/>
        <w:rPr>
          <w:rFonts w:ascii="Times New Roman" w:eastAsia="Calibri" w:hAnsi="Times New Roman" w:cs="Times New Roman"/>
          <w:b/>
          <w:sz w:val="20"/>
          <w:szCs w:val="20"/>
          <w:lang w:eastAsia="ru-RU"/>
        </w:rPr>
      </w:pPr>
    </w:p>
    <w:p w:rsidR="00245B13" w:rsidRPr="00245B13" w:rsidRDefault="00245B13" w:rsidP="00245B13">
      <w:pPr>
        <w:spacing w:after="0" w:line="240" w:lineRule="auto"/>
        <w:jc w:val="right"/>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lastRenderedPageBreak/>
        <w:t>Приложение   №  1</w:t>
      </w:r>
    </w:p>
    <w:p w:rsidR="00245B13" w:rsidRPr="00245B13" w:rsidRDefault="00245B13" w:rsidP="00245B13">
      <w:pPr>
        <w:spacing w:after="0" w:line="240" w:lineRule="auto"/>
        <w:ind w:left="6300"/>
        <w:jc w:val="right"/>
        <w:rPr>
          <w:rFonts w:ascii="Times New Roman" w:eastAsia="Calibri" w:hAnsi="Times New Roman" w:cs="Times New Roman"/>
          <w:b/>
          <w:sz w:val="20"/>
          <w:szCs w:val="20"/>
          <w:lang w:eastAsia="ru-RU"/>
        </w:rPr>
      </w:pPr>
      <w:r w:rsidRPr="00245B13">
        <w:rPr>
          <w:rFonts w:ascii="Times New Roman" w:eastAsia="Calibri" w:hAnsi="Times New Roman" w:cs="Times New Roman"/>
          <w:sz w:val="20"/>
          <w:szCs w:val="20"/>
          <w:lang w:eastAsia="ru-RU"/>
        </w:rPr>
        <w:t xml:space="preserve">к </w:t>
      </w:r>
      <w:r w:rsidRPr="00245B13">
        <w:rPr>
          <w:rFonts w:ascii="Times New Roman" w:eastAsia="Calibri" w:hAnsi="Times New Roman" w:cs="Times New Roman"/>
          <w:b/>
          <w:sz w:val="20"/>
          <w:szCs w:val="20"/>
          <w:lang w:eastAsia="ru-RU"/>
        </w:rPr>
        <w:t xml:space="preserve">решению Совета народных депутатов </w:t>
      </w:r>
      <w:proofErr w:type="spellStart"/>
      <w:r w:rsidRPr="00245B13">
        <w:rPr>
          <w:rFonts w:ascii="Times New Roman" w:eastAsia="Calibri" w:hAnsi="Times New Roman" w:cs="Times New Roman"/>
          <w:b/>
          <w:sz w:val="20"/>
          <w:szCs w:val="20"/>
          <w:lang w:eastAsia="ru-RU"/>
        </w:rPr>
        <w:t>Солонецкого</w:t>
      </w:r>
      <w:proofErr w:type="spellEnd"/>
      <w:r w:rsidRPr="00245B13">
        <w:rPr>
          <w:rFonts w:ascii="Times New Roman" w:eastAsia="Calibri" w:hAnsi="Times New Roman" w:cs="Times New Roman"/>
          <w:b/>
          <w:sz w:val="20"/>
          <w:szCs w:val="20"/>
          <w:lang w:eastAsia="ru-RU"/>
        </w:rPr>
        <w:t xml:space="preserve"> сельского поселения </w:t>
      </w:r>
    </w:p>
    <w:p w:rsidR="00245B13" w:rsidRPr="00245B13" w:rsidRDefault="00245B13" w:rsidP="00245B13">
      <w:pPr>
        <w:spacing w:after="0" w:line="240" w:lineRule="auto"/>
        <w:jc w:val="right"/>
        <w:rPr>
          <w:rFonts w:ascii="Times New Roman" w:eastAsia="Calibri" w:hAnsi="Times New Roman" w:cs="Times New Roman"/>
          <w:sz w:val="20"/>
          <w:szCs w:val="20"/>
          <w:u w:val="single"/>
          <w:lang w:eastAsia="ru-RU"/>
        </w:rPr>
      </w:pPr>
      <w:r w:rsidRPr="00245B13">
        <w:rPr>
          <w:rFonts w:ascii="Times New Roman" w:eastAsia="Calibri" w:hAnsi="Times New Roman" w:cs="Times New Roman"/>
          <w:b/>
          <w:sz w:val="20"/>
          <w:szCs w:val="20"/>
          <w:lang w:eastAsia="ru-RU"/>
        </w:rPr>
        <w:t xml:space="preserve">                            </w:t>
      </w:r>
      <w:r w:rsidRPr="00245B13">
        <w:rPr>
          <w:rFonts w:ascii="Times New Roman" w:eastAsia="Calibri" w:hAnsi="Times New Roman" w:cs="Times New Roman"/>
          <w:b/>
          <w:sz w:val="20"/>
          <w:szCs w:val="20"/>
          <w:u w:val="single"/>
          <w:lang w:eastAsia="ru-RU"/>
        </w:rPr>
        <w:t>от 15.05.2025 г. №14</w:t>
      </w:r>
      <w:r w:rsidRPr="00245B13">
        <w:rPr>
          <w:rFonts w:ascii="Times New Roman" w:eastAsia="Calibri" w:hAnsi="Times New Roman" w:cs="Times New Roman"/>
          <w:b/>
          <w:sz w:val="20"/>
          <w:szCs w:val="20"/>
          <w:lang w:eastAsia="ru-RU"/>
        </w:rPr>
        <w:t xml:space="preserve">                                                                                                                                                        </w:t>
      </w:r>
    </w:p>
    <w:p w:rsidR="00245B13" w:rsidRPr="00245B13" w:rsidRDefault="00245B13" w:rsidP="00245B13">
      <w:pPr>
        <w:spacing w:after="0" w:line="240" w:lineRule="auto"/>
        <w:jc w:val="right"/>
        <w:rPr>
          <w:rFonts w:ascii="Times New Roman" w:eastAsia="Calibri" w:hAnsi="Times New Roman" w:cs="Times New Roman"/>
          <w:b/>
          <w:sz w:val="20"/>
          <w:szCs w:val="20"/>
          <w:lang w:eastAsia="ru-RU"/>
        </w:rPr>
      </w:pPr>
    </w:p>
    <w:p w:rsidR="00245B13" w:rsidRPr="00245B13" w:rsidRDefault="00245B13" w:rsidP="00245B13">
      <w:pPr>
        <w:spacing w:after="0" w:line="240" w:lineRule="auto"/>
        <w:jc w:val="right"/>
        <w:rPr>
          <w:rFonts w:ascii="Times New Roman" w:hAnsi="Times New Roman" w:cs="Times New Roman"/>
          <w:b/>
          <w:sz w:val="20"/>
          <w:szCs w:val="20"/>
        </w:rPr>
      </w:pPr>
      <w:r w:rsidRPr="00245B13">
        <w:rPr>
          <w:rFonts w:ascii="Times New Roman" w:eastAsia="Calibri" w:hAnsi="Times New Roman" w:cs="Times New Roman"/>
          <w:b/>
          <w:sz w:val="20"/>
          <w:szCs w:val="20"/>
          <w:lang w:eastAsia="ru-RU"/>
        </w:rPr>
        <w:t xml:space="preserve"> </w:t>
      </w:r>
      <w:r w:rsidRPr="00245B13">
        <w:rPr>
          <w:rFonts w:ascii="Times New Roman" w:hAnsi="Times New Roman" w:cs="Times New Roman"/>
          <w:b/>
          <w:sz w:val="20"/>
          <w:szCs w:val="20"/>
        </w:rPr>
        <w:t>Приложение   №  1</w:t>
      </w:r>
    </w:p>
    <w:p w:rsidR="00245B13" w:rsidRPr="00245B13" w:rsidRDefault="00245B13" w:rsidP="00245B13">
      <w:pPr>
        <w:spacing w:after="0" w:line="240" w:lineRule="auto"/>
        <w:jc w:val="right"/>
        <w:rPr>
          <w:rFonts w:ascii="Times New Roman" w:hAnsi="Times New Roman" w:cs="Times New Roman"/>
          <w:b/>
          <w:sz w:val="20"/>
          <w:szCs w:val="20"/>
        </w:rPr>
      </w:pPr>
      <w:r w:rsidRPr="00245B13">
        <w:rPr>
          <w:rFonts w:ascii="Times New Roman" w:hAnsi="Times New Roman" w:cs="Times New Roman"/>
          <w:b/>
          <w:sz w:val="20"/>
          <w:szCs w:val="20"/>
        </w:rPr>
        <w:t xml:space="preserve">к решению Совета народных депутатов </w:t>
      </w:r>
    </w:p>
    <w:p w:rsidR="00245B13" w:rsidRPr="00245B13" w:rsidRDefault="00245B13" w:rsidP="00245B13">
      <w:pPr>
        <w:spacing w:after="0" w:line="240" w:lineRule="auto"/>
        <w:jc w:val="right"/>
        <w:rPr>
          <w:rFonts w:ascii="Times New Roman" w:hAnsi="Times New Roman" w:cs="Times New Roman"/>
          <w:b/>
          <w:sz w:val="20"/>
          <w:szCs w:val="20"/>
        </w:rPr>
      </w:pPr>
      <w:proofErr w:type="spellStart"/>
      <w:r w:rsidRPr="00245B13">
        <w:rPr>
          <w:rFonts w:ascii="Times New Roman" w:hAnsi="Times New Roman" w:cs="Times New Roman"/>
          <w:b/>
          <w:sz w:val="20"/>
          <w:szCs w:val="20"/>
        </w:rPr>
        <w:t>Солонецкого</w:t>
      </w:r>
      <w:proofErr w:type="spellEnd"/>
      <w:r w:rsidRPr="00245B13">
        <w:rPr>
          <w:rFonts w:ascii="Times New Roman" w:hAnsi="Times New Roman" w:cs="Times New Roman"/>
          <w:b/>
          <w:sz w:val="20"/>
          <w:szCs w:val="20"/>
        </w:rPr>
        <w:t xml:space="preserve"> сельского поселения </w:t>
      </w:r>
    </w:p>
    <w:p w:rsidR="00245B13" w:rsidRPr="00245B13" w:rsidRDefault="00245B13" w:rsidP="00245B13">
      <w:pPr>
        <w:jc w:val="right"/>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u w:val="single"/>
          <w:lang w:eastAsia="ru-RU"/>
        </w:rPr>
        <w:t>от 28.12.2024 г. №50</w:t>
      </w:r>
      <w:r w:rsidRPr="00245B13">
        <w:rPr>
          <w:rFonts w:ascii="Times New Roman" w:eastAsia="Calibri" w:hAnsi="Times New Roman" w:cs="Times New Roman"/>
          <w:b/>
          <w:sz w:val="20"/>
          <w:szCs w:val="20"/>
          <w:lang w:eastAsia="ru-RU"/>
        </w:rPr>
        <w:t xml:space="preserve">                                                                                                                                                        Объем поступления доходов по основным источникам</w:t>
      </w:r>
    </w:p>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в 2025 году</w:t>
      </w:r>
    </w:p>
    <w:tbl>
      <w:tblPr>
        <w:tblW w:w="5092" w:type="pct"/>
        <w:tblInd w:w="-176" w:type="dxa"/>
        <w:tblLook w:val="01E0" w:firstRow="1" w:lastRow="1" w:firstColumn="1" w:lastColumn="1" w:noHBand="0" w:noVBand="0"/>
      </w:tblPr>
      <w:tblGrid>
        <w:gridCol w:w="2616"/>
        <w:gridCol w:w="5714"/>
        <w:gridCol w:w="1416"/>
      </w:tblGrid>
      <w:tr w:rsidR="00245B13" w:rsidRPr="00245B13" w:rsidTr="00245B13">
        <w:trPr>
          <w:trHeight w:val="496"/>
        </w:trPr>
        <w:tc>
          <w:tcPr>
            <w:tcW w:w="2616"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xml:space="preserve">Код </w:t>
            </w:r>
            <w:proofErr w:type="gramStart"/>
            <w:r w:rsidRPr="00245B13">
              <w:rPr>
                <w:rFonts w:ascii="Times New Roman" w:eastAsia="Calibri" w:hAnsi="Times New Roman" w:cs="Times New Roman"/>
                <w:sz w:val="20"/>
                <w:szCs w:val="20"/>
                <w:lang w:eastAsia="ru-RU"/>
              </w:rPr>
              <w:t>бюджетной</w:t>
            </w:r>
            <w:proofErr w:type="gramEnd"/>
          </w:p>
          <w:p w:rsidR="00245B13" w:rsidRPr="00245B13" w:rsidRDefault="00245B13" w:rsidP="00245B13">
            <w:pPr>
              <w:spacing w:after="0" w:line="240" w:lineRule="auto"/>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классификации</w:t>
            </w:r>
          </w:p>
        </w:tc>
        <w:tc>
          <w:tcPr>
            <w:tcW w:w="5714"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Наименование доходов</w:t>
            </w:r>
          </w:p>
        </w:tc>
        <w:tc>
          <w:tcPr>
            <w:tcW w:w="1416"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Сумма</w:t>
            </w:r>
          </w:p>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roofErr w:type="spellStart"/>
            <w:r w:rsidRPr="00245B13">
              <w:rPr>
                <w:rFonts w:ascii="Times New Roman" w:eastAsia="Calibri" w:hAnsi="Times New Roman" w:cs="Times New Roman"/>
                <w:sz w:val="20"/>
                <w:szCs w:val="20"/>
                <w:lang w:eastAsia="ru-RU"/>
              </w:rPr>
              <w:t>тыс</w:t>
            </w:r>
            <w:proofErr w:type="gramStart"/>
            <w:r w:rsidRPr="00245B13">
              <w:rPr>
                <w:rFonts w:ascii="Times New Roman" w:eastAsia="Calibri" w:hAnsi="Times New Roman" w:cs="Times New Roman"/>
                <w:sz w:val="20"/>
                <w:szCs w:val="20"/>
                <w:lang w:eastAsia="ru-RU"/>
              </w:rPr>
              <w:t>.р</w:t>
            </w:r>
            <w:proofErr w:type="gramEnd"/>
            <w:r w:rsidRPr="00245B13">
              <w:rPr>
                <w:rFonts w:ascii="Times New Roman" w:eastAsia="Calibri" w:hAnsi="Times New Roman" w:cs="Times New Roman"/>
                <w:sz w:val="20"/>
                <w:szCs w:val="20"/>
                <w:lang w:eastAsia="ru-RU"/>
              </w:rPr>
              <w:t>уб</w:t>
            </w:r>
            <w:proofErr w:type="spellEnd"/>
            <w:r w:rsidRPr="00245B13">
              <w:rPr>
                <w:rFonts w:ascii="Times New Roman" w:eastAsia="Calibri" w:hAnsi="Times New Roman" w:cs="Times New Roman"/>
                <w:sz w:val="20"/>
                <w:szCs w:val="20"/>
                <w:lang w:eastAsia="ru-RU"/>
              </w:rPr>
              <w:t>.</w:t>
            </w:r>
          </w:p>
        </w:tc>
      </w:tr>
      <w:tr w:rsidR="00245B13" w:rsidRPr="00245B13" w:rsidTr="00245B13">
        <w:trPr>
          <w:trHeight w:val="247"/>
        </w:trPr>
        <w:tc>
          <w:tcPr>
            <w:tcW w:w="2616"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18210102010010000110</w:t>
            </w:r>
          </w:p>
        </w:tc>
        <w:tc>
          <w:tcPr>
            <w:tcW w:w="5714"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xml:space="preserve">Налог на доходы </w:t>
            </w:r>
            <w:proofErr w:type="spellStart"/>
            <w:r w:rsidRPr="00245B13">
              <w:rPr>
                <w:rFonts w:ascii="Times New Roman" w:eastAsia="Calibri" w:hAnsi="Times New Roman" w:cs="Times New Roman"/>
                <w:sz w:val="20"/>
                <w:szCs w:val="20"/>
                <w:lang w:eastAsia="ru-RU"/>
              </w:rPr>
              <w:t>физ</w:t>
            </w:r>
            <w:proofErr w:type="gramStart"/>
            <w:r w:rsidRPr="00245B13">
              <w:rPr>
                <w:rFonts w:ascii="Times New Roman" w:eastAsia="Calibri" w:hAnsi="Times New Roman" w:cs="Times New Roman"/>
                <w:sz w:val="20"/>
                <w:szCs w:val="20"/>
                <w:lang w:eastAsia="ru-RU"/>
              </w:rPr>
              <w:t>.л</w:t>
            </w:r>
            <w:proofErr w:type="gramEnd"/>
            <w:r w:rsidRPr="00245B13">
              <w:rPr>
                <w:rFonts w:ascii="Times New Roman" w:eastAsia="Calibri" w:hAnsi="Times New Roman" w:cs="Times New Roman"/>
                <w:sz w:val="20"/>
                <w:szCs w:val="20"/>
                <w:lang w:eastAsia="ru-RU"/>
              </w:rPr>
              <w:t>иц</w:t>
            </w:r>
            <w:proofErr w:type="spellEnd"/>
          </w:p>
        </w:tc>
        <w:tc>
          <w:tcPr>
            <w:tcW w:w="1416"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459,000</w:t>
            </w:r>
          </w:p>
        </w:tc>
      </w:tr>
      <w:tr w:rsidR="00245B13" w:rsidRPr="00245B13" w:rsidTr="00245B13">
        <w:trPr>
          <w:trHeight w:val="247"/>
        </w:trPr>
        <w:tc>
          <w:tcPr>
            <w:tcW w:w="2616"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18210503010010000110</w:t>
            </w:r>
          </w:p>
        </w:tc>
        <w:tc>
          <w:tcPr>
            <w:tcW w:w="5714"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Единый сельскохозяйственный налог</w:t>
            </w:r>
          </w:p>
        </w:tc>
        <w:tc>
          <w:tcPr>
            <w:tcW w:w="1416"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1 092,000</w:t>
            </w:r>
          </w:p>
        </w:tc>
      </w:tr>
      <w:tr w:rsidR="00245B13" w:rsidRPr="00245B13" w:rsidTr="00245B13">
        <w:trPr>
          <w:trHeight w:val="301"/>
        </w:trPr>
        <w:tc>
          <w:tcPr>
            <w:tcW w:w="2616"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18210601030100000110</w:t>
            </w:r>
          </w:p>
        </w:tc>
        <w:tc>
          <w:tcPr>
            <w:tcW w:w="5714"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Налог на имущество физ. лиц</w:t>
            </w:r>
          </w:p>
        </w:tc>
        <w:tc>
          <w:tcPr>
            <w:tcW w:w="1416"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615,000</w:t>
            </w:r>
          </w:p>
        </w:tc>
      </w:tr>
      <w:tr w:rsidR="00245B13" w:rsidRPr="00245B13" w:rsidTr="00245B13">
        <w:trPr>
          <w:trHeight w:val="247"/>
        </w:trPr>
        <w:tc>
          <w:tcPr>
            <w:tcW w:w="2616"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18210606000100000110</w:t>
            </w:r>
          </w:p>
        </w:tc>
        <w:tc>
          <w:tcPr>
            <w:tcW w:w="5714"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xml:space="preserve">Земельный налог, в том числе:  </w:t>
            </w:r>
          </w:p>
        </w:tc>
        <w:tc>
          <w:tcPr>
            <w:tcW w:w="1416"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5 426,000</w:t>
            </w:r>
          </w:p>
        </w:tc>
      </w:tr>
      <w:tr w:rsidR="00245B13" w:rsidRPr="00245B13" w:rsidTr="00245B13">
        <w:trPr>
          <w:trHeight w:val="247"/>
        </w:trPr>
        <w:tc>
          <w:tcPr>
            <w:tcW w:w="2616"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18210606043100000110</w:t>
            </w:r>
          </w:p>
        </w:tc>
        <w:tc>
          <w:tcPr>
            <w:tcW w:w="5714"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0,3%</w:t>
            </w:r>
          </w:p>
        </w:tc>
        <w:tc>
          <w:tcPr>
            <w:tcW w:w="1416"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xml:space="preserve">   2 376,000</w:t>
            </w:r>
          </w:p>
        </w:tc>
      </w:tr>
      <w:tr w:rsidR="00245B13" w:rsidRPr="00245B13" w:rsidTr="00245B13">
        <w:trPr>
          <w:trHeight w:val="247"/>
        </w:trPr>
        <w:tc>
          <w:tcPr>
            <w:tcW w:w="2616"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18210606033100000110</w:t>
            </w:r>
          </w:p>
        </w:tc>
        <w:tc>
          <w:tcPr>
            <w:tcW w:w="5714"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1,5%</w:t>
            </w:r>
          </w:p>
        </w:tc>
        <w:tc>
          <w:tcPr>
            <w:tcW w:w="1416"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3 050,000</w:t>
            </w:r>
          </w:p>
        </w:tc>
      </w:tr>
      <w:tr w:rsidR="00245B13" w:rsidRPr="00245B13" w:rsidTr="00245B13">
        <w:trPr>
          <w:trHeight w:val="247"/>
        </w:trPr>
        <w:tc>
          <w:tcPr>
            <w:tcW w:w="2616"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91410804020010000110</w:t>
            </w:r>
          </w:p>
        </w:tc>
        <w:tc>
          <w:tcPr>
            <w:tcW w:w="5714"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Госпошлина</w:t>
            </w:r>
          </w:p>
        </w:tc>
        <w:tc>
          <w:tcPr>
            <w:tcW w:w="1416"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7,000</w:t>
            </w:r>
          </w:p>
        </w:tc>
      </w:tr>
      <w:tr w:rsidR="00245B13" w:rsidRPr="00245B13" w:rsidTr="00245B13">
        <w:trPr>
          <w:trHeight w:val="247"/>
        </w:trPr>
        <w:tc>
          <w:tcPr>
            <w:tcW w:w="2616"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91411105010100000120</w:t>
            </w:r>
          </w:p>
        </w:tc>
        <w:tc>
          <w:tcPr>
            <w:tcW w:w="5714"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Арендная плата за землю</w:t>
            </w:r>
          </w:p>
        </w:tc>
        <w:tc>
          <w:tcPr>
            <w:tcW w:w="1416"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w:t>
            </w:r>
          </w:p>
        </w:tc>
      </w:tr>
      <w:tr w:rsidR="00245B13" w:rsidRPr="00245B13" w:rsidTr="00245B13">
        <w:trPr>
          <w:trHeight w:val="247"/>
        </w:trPr>
        <w:tc>
          <w:tcPr>
            <w:tcW w:w="2616"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91411105025100000120</w:t>
            </w:r>
          </w:p>
        </w:tc>
        <w:tc>
          <w:tcPr>
            <w:tcW w:w="5714"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Арендная плата за землю</w:t>
            </w:r>
          </w:p>
        </w:tc>
        <w:tc>
          <w:tcPr>
            <w:tcW w:w="1416"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541,000</w:t>
            </w:r>
          </w:p>
        </w:tc>
      </w:tr>
      <w:tr w:rsidR="00245B13" w:rsidRPr="00245B13" w:rsidTr="00245B13">
        <w:trPr>
          <w:trHeight w:val="247"/>
        </w:trPr>
        <w:tc>
          <w:tcPr>
            <w:tcW w:w="2616"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91411105035100000120</w:t>
            </w:r>
          </w:p>
        </w:tc>
        <w:tc>
          <w:tcPr>
            <w:tcW w:w="5714"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Аренда имущества</w:t>
            </w:r>
          </w:p>
        </w:tc>
        <w:tc>
          <w:tcPr>
            <w:tcW w:w="1416"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54,000</w:t>
            </w:r>
          </w:p>
        </w:tc>
      </w:tr>
      <w:tr w:rsidR="00245B13" w:rsidRPr="00245B13" w:rsidTr="00245B13">
        <w:trPr>
          <w:trHeight w:val="247"/>
        </w:trPr>
        <w:tc>
          <w:tcPr>
            <w:tcW w:w="2616"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91411406014100000430</w:t>
            </w:r>
          </w:p>
        </w:tc>
        <w:tc>
          <w:tcPr>
            <w:tcW w:w="5714"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Продажа земли</w:t>
            </w:r>
          </w:p>
        </w:tc>
        <w:tc>
          <w:tcPr>
            <w:tcW w:w="1416"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w:t>
            </w:r>
          </w:p>
        </w:tc>
      </w:tr>
      <w:tr w:rsidR="00245B13" w:rsidRPr="00245B13" w:rsidTr="00245B13">
        <w:trPr>
          <w:trHeight w:val="311"/>
        </w:trPr>
        <w:tc>
          <w:tcPr>
            <w:tcW w:w="2616"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91411705050100000180</w:t>
            </w:r>
          </w:p>
        </w:tc>
        <w:tc>
          <w:tcPr>
            <w:tcW w:w="5714"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Прочие неналоговые доходы</w:t>
            </w:r>
          </w:p>
        </w:tc>
        <w:tc>
          <w:tcPr>
            <w:tcW w:w="1416"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0,0</w:t>
            </w:r>
          </w:p>
        </w:tc>
      </w:tr>
      <w:tr w:rsidR="00245B13" w:rsidRPr="00245B13" w:rsidTr="00245B13">
        <w:trPr>
          <w:trHeight w:val="247"/>
        </w:trPr>
        <w:tc>
          <w:tcPr>
            <w:tcW w:w="2616"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rPr>
                <w:rFonts w:ascii="Times New Roman" w:eastAsia="Calibri" w:hAnsi="Times New Roman" w:cs="Times New Roman"/>
                <w:sz w:val="20"/>
                <w:szCs w:val="20"/>
                <w:lang w:eastAsia="ru-RU"/>
              </w:rPr>
            </w:pPr>
          </w:p>
        </w:tc>
        <w:tc>
          <w:tcPr>
            <w:tcW w:w="5714"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Итого собственных доходов</w:t>
            </w:r>
          </w:p>
        </w:tc>
        <w:tc>
          <w:tcPr>
            <w:tcW w:w="1416"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8 194,00000</w:t>
            </w:r>
          </w:p>
        </w:tc>
      </w:tr>
      <w:tr w:rsidR="00245B13" w:rsidRPr="00245B13" w:rsidTr="00245B13">
        <w:trPr>
          <w:trHeight w:val="247"/>
        </w:trPr>
        <w:tc>
          <w:tcPr>
            <w:tcW w:w="2616"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91420000000000000000</w:t>
            </w:r>
          </w:p>
        </w:tc>
        <w:tc>
          <w:tcPr>
            <w:tcW w:w="5714"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Безвозмездные поступления</w:t>
            </w:r>
          </w:p>
        </w:tc>
        <w:tc>
          <w:tcPr>
            <w:tcW w:w="1416"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b/>
                <w:sz w:val="20"/>
                <w:szCs w:val="20"/>
                <w:lang w:val="en-US" w:eastAsia="ru-RU"/>
              </w:rPr>
            </w:pPr>
            <w:r w:rsidRPr="00245B13">
              <w:rPr>
                <w:rFonts w:ascii="Times New Roman" w:eastAsia="Times New Roman" w:hAnsi="Times New Roman" w:cs="Times New Roman"/>
                <w:b/>
                <w:sz w:val="20"/>
                <w:szCs w:val="20"/>
                <w:lang w:eastAsia="ru-RU"/>
              </w:rPr>
              <w:t>15 059,682</w:t>
            </w:r>
            <w:r w:rsidRPr="00245B13">
              <w:rPr>
                <w:rFonts w:ascii="Times New Roman" w:eastAsia="Times New Roman" w:hAnsi="Times New Roman" w:cs="Times New Roman"/>
                <w:b/>
                <w:sz w:val="20"/>
                <w:szCs w:val="20"/>
                <w:lang w:val="en-US" w:eastAsia="ru-RU"/>
              </w:rPr>
              <w:t>8</w:t>
            </w:r>
          </w:p>
        </w:tc>
      </w:tr>
      <w:tr w:rsidR="00245B13" w:rsidRPr="00245B13" w:rsidTr="00245B13">
        <w:trPr>
          <w:trHeight w:val="592"/>
        </w:trPr>
        <w:tc>
          <w:tcPr>
            <w:tcW w:w="2616"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91420215001100000150</w:t>
            </w:r>
          </w:p>
        </w:tc>
        <w:tc>
          <w:tcPr>
            <w:tcW w:w="5714"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Дотация на выравнивание бюджетной обеспеченности за счет средств областного бюджета  (ц 76)</w:t>
            </w:r>
          </w:p>
        </w:tc>
        <w:tc>
          <w:tcPr>
            <w:tcW w:w="1416"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926,20000</w:t>
            </w:r>
          </w:p>
        </w:tc>
      </w:tr>
      <w:tr w:rsidR="00245B13" w:rsidRPr="00245B13" w:rsidTr="00245B13">
        <w:trPr>
          <w:trHeight w:val="647"/>
        </w:trPr>
        <w:tc>
          <w:tcPr>
            <w:tcW w:w="2616"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91420216001100000150</w:t>
            </w:r>
          </w:p>
        </w:tc>
        <w:tc>
          <w:tcPr>
            <w:tcW w:w="5714"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Дотация на выравнивание бюджетной обеспеченности за счет средств  районного бюджета  (ц 75)</w:t>
            </w:r>
          </w:p>
        </w:tc>
        <w:tc>
          <w:tcPr>
            <w:tcW w:w="1416"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3 064,0000</w:t>
            </w:r>
          </w:p>
        </w:tc>
      </w:tr>
      <w:tr w:rsidR="00245B13" w:rsidRPr="00245B13" w:rsidTr="00245B13">
        <w:trPr>
          <w:trHeight w:val="755"/>
        </w:trPr>
        <w:tc>
          <w:tcPr>
            <w:tcW w:w="2616"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91420249999100000150</w:t>
            </w:r>
          </w:p>
        </w:tc>
        <w:tc>
          <w:tcPr>
            <w:tcW w:w="5714"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Иные межбюджетные трансферты (Дотация на поддержку мер по обеспечению сбалансированности бюджетов сельских поселений)</w:t>
            </w:r>
          </w:p>
        </w:tc>
        <w:tc>
          <w:tcPr>
            <w:tcW w:w="1416"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7 762,2000</w:t>
            </w:r>
          </w:p>
        </w:tc>
      </w:tr>
      <w:tr w:rsidR="00245B13" w:rsidRPr="00245B13" w:rsidTr="00245B13">
        <w:trPr>
          <w:trHeight w:val="755"/>
        </w:trPr>
        <w:tc>
          <w:tcPr>
            <w:tcW w:w="2616"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91420235118100000150</w:t>
            </w:r>
          </w:p>
        </w:tc>
        <w:tc>
          <w:tcPr>
            <w:tcW w:w="5714"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Субвенция на осуществление полномочий по первичному воинскому учету (</w:t>
            </w:r>
            <w:proofErr w:type="spellStart"/>
            <w:r w:rsidRPr="00245B13">
              <w:rPr>
                <w:rFonts w:ascii="Times New Roman" w:eastAsia="Calibri" w:hAnsi="Times New Roman" w:cs="Times New Roman"/>
                <w:sz w:val="20"/>
                <w:szCs w:val="20"/>
                <w:lang w:eastAsia="ru-RU"/>
              </w:rPr>
              <w:t>фед</w:t>
            </w:r>
            <w:proofErr w:type="spellEnd"/>
            <w:r w:rsidRPr="00245B13">
              <w:rPr>
                <w:rFonts w:ascii="Times New Roman" w:eastAsia="Calibri" w:hAnsi="Times New Roman" w:cs="Times New Roman"/>
                <w:sz w:val="20"/>
                <w:szCs w:val="20"/>
                <w:lang w:eastAsia="ru-RU"/>
              </w:rPr>
              <w:t>. бюджет)</w:t>
            </w:r>
          </w:p>
        </w:tc>
        <w:tc>
          <w:tcPr>
            <w:tcW w:w="1416"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407,600</w:t>
            </w:r>
          </w:p>
        </w:tc>
      </w:tr>
      <w:tr w:rsidR="00245B13" w:rsidRPr="00245B13" w:rsidTr="00245B13">
        <w:trPr>
          <w:trHeight w:val="583"/>
        </w:trPr>
        <w:tc>
          <w:tcPr>
            <w:tcW w:w="2616"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91420249999100000150</w:t>
            </w:r>
          </w:p>
        </w:tc>
        <w:tc>
          <w:tcPr>
            <w:tcW w:w="5714"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Субсидия на уличное освещение</w:t>
            </w:r>
          </w:p>
        </w:tc>
        <w:tc>
          <w:tcPr>
            <w:tcW w:w="1416"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val="en-US" w:eastAsia="ru-RU"/>
              </w:rPr>
            </w:pPr>
            <w:r w:rsidRPr="00245B13">
              <w:rPr>
                <w:rFonts w:ascii="Times New Roman" w:eastAsia="Calibri" w:hAnsi="Times New Roman" w:cs="Times New Roman"/>
                <w:sz w:val="20"/>
                <w:szCs w:val="20"/>
                <w:lang w:eastAsia="ru-RU"/>
              </w:rPr>
              <w:t>360,178</w:t>
            </w:r>
            <w:r w:rsidRPr="00245B13">
              <w:rPr>
                <w:rFonts w:ascii="Times New Roman" w:eastAsia="Calibri" w:hAnsi="Times New Roman" w:cs="Times New Roman"/>
                <w:sz w:val="20"/>
                <w:szCs w:val="20"/>
                <w:lang w:val="en-US" w:eastAsia="ru-RU"/>
              </w:rPr>
              <w:t>8</w:t>
            </w:r>
          </w:p>
        </w:tc>
      </w:tr>
      <w:tr w:rsidR="00245B13" w:rsidRPr="00245B13" w:rsidTr="00245B13">
        <w:trPr>
          <w:trHeight w:val="259"/>
        </w:trPr>
        <w:tc>
          <w:tcPr>
            <w:tcW w:w="2616"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91420240014100000150</w:t>
            </w:r>
          </w:p>
        </w:tc>
        <w:tc>
          <w:tcPr>
            <w:tcW w:w="5714"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Иные межбюджетные трансферты за счет дорожного фонда</w:t>
            </w:r>
          </w:p>
        </w:tc>
        <w:tc>
          <w:tcPr>
            <w:tcW w:w="1416"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val="en-US" w:eastAsia="ru-RU"/>
              </w:rPr>
            </w:pPr>
            <w:r w:rsidRPr="00245B13">
              <w:rPr>
                <w:rFonts w:ascii="Times New Roman" w:eastAsia="Calibri" w:hAnsi="Times New Roman" w:cs="Times New Roman"/>
                <w:sz w:val="20"/>
                <w:szCs w:val="20"/>
                <w:lang w:eastAsia="ru-RU"/>
              </w:rPr>
              <w:t>1 539,</w:t>
            </w:r>
            <w:r w:rsidRPr="00245B13">
              <w:rPr>
                <w:rFonts w:ascii="Times New Roman" w:eastAsia="Calibri" w:hAnsi="Times New Roman" w:cs="Times New Roman"/>
                <w:sz w:val="20"/>
                <w:szCs w:val="20"/>
                <w:lang w:val="en-US" w:eastAsia="ru-RU"/>
              </w:rPr>
              <w:t>504</w:t>
            </w:r>
          </w:p>
        </w:tc>
      </w:tr>
      <w:tr w:rsidR="00245B13" w:rsidRPr="00245B13" w:rsidTr="00245B13">
        <w:trPr>
          <w:trHeight w:val="259"/>
        </w:trPr>
        <w:tc>
          <w:tcPr>
            <w:tcW w:w="2616"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91420249999100000150</w:t>
            </w:r>
          </w:p>
        </w:tc>
        <w:tc>
          <w:tcPr>
            <w:tcW w:w="5714"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xml:space="preserve">Иные межбюджетные трансферты из областного бюджета бюджетам муниципальных образований Воронежской области на содержание и обслуживание мест  массового отдыха населения </w:t>
            </w:r>
          </w:p>
        </w:tc>
        <w:tc>
          <w:tcPr>
            <w:tcW w:w="1416"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1 000,00</w:t>
            </w:r>
          </w:p>
        </w:tc>
      </w:tr>
      <w:tr w:rsidR="00245B13" w:rsidRPr="00245B13" w:rsidTr="00245B13">
        <w:trPr>
          <w:trHeight w:val="259"/>
        </w:trPr>
        <w:tc>
          <w:tcPr>
            <w:tcW w:w="2616"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91420249999100000150</w:t>
            </w:r>
          </w:p>
        </w:tc>
        <w:tc>
          <w:tcPr>
            <w:tcW w:w="5714"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xml:space="preserve">ИМБТ на поощрение "Самое красивое село Воронежской области"  </w:t>
            </w:r>
          </w:p>
        </w:tc>
        <w:tc>
          <w:tcPr>
            <w:tcW w:w="1416"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val="en-US" w:eastAsia="ru-RU"/>
              </w:rPr>
              <w:t>2 000</w:t>
            </w:r>
            <w:r w:rsidRPr="00245B13">
              <w:rPr>
                <w:rFonts w:ascii="Times New Roman" w:eastAsia="Calibri" w:hAnsi="Times New Roman" w:cs="Times New Roman"/>
                <w:sz w:val="20"/>
                <w:szCs w:val="20"/>
                <w:lang w:eastAsia="ru-RU"/>
              </w:rPr>
              <w:t>,00</w:t>
            </w:r>
          </w:p>
        </w:tc>
      </w:tr>
      <w:tr w:rsidR="00245B13" w:rsidRPr="00245B13" w:rsidTr="00245B13">
        <w:trPr>
          <w:trHeight w:val="259"/>
        </w:trPr>
        <w:tc>
          <w:tcPr>
            <w:tcW w:w="2616"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xml:space="preserve">91420249999100000150  </w:t>
            </w:r>
          </w:p>
        </w:tc>
        <w:tc>
          <w:tcPr>
            <w:tcW w:w="5714"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xml:space="preserve">Иные межбюджетные трансферты   ( </w:t>
            </w:r>
            <w:proofErr w:type="spellStart"/>
            <w:r w:rsidRPr="00245B13">
              <w:rPr>
                <w:rFonts w:ascii="Times New Roman" w:eastAsia="Calibri" w:hAnsi="Times New Roman" w:cs="Times New Roman"/>
                <w:sz w:val="20"/>
                <w:szCs w:val="20"/>
                <w:lang w:eastAsia="ru-RU"/>
              </w:rPr>
              <w:t>поощрен</w:t>
            </w:r>
            <w:proofErr w:type="gramStart"/>
            <w:r w:rsidRPr="00245B13">
              <w:rPr>
                <w:rFonts w:ascii="Times New Roman" w:eastAsia="Calibri" w:hAnsi="Times New Roman" w:cs="Times New Roman"/>
                <w:sz w:val="20"/>
                <w:szCs w:val="20"/>
                <w:lang w:eastAsia="ru-RU"/>
              </w:rPr>
              <w:t>.з</w:t>
            </w:r>
            <w:proofErr w:type="gramEnd"/>
            <w:r w:rsidRPr="00245B13">
              <w:rPr>
                <w:rFonts w:ascii="Times New Roman" w:eastAsia="Calibri" w:hAnsi="Times New Roman" w:cs="Times New Roman"/>
                <w:sz w:val="20"/>
                <w:szCs w:val="20"/>
                <w:lang w:eastAsia="ru-RU"/>
              </w:rPr>
              <w:t>а</w:t>
            </w:r>
            <w:proofErr w:type="spellEnd"/>
            <w:r w:rsidRPr="00245B13">
              <w:rPr>
                <w:rFonts w:ascii="Times New Roman" w:eastAsia="Calibri" w:hAnsi="Times New Roman" w:cs="Times New Roman"/>
                <w:sz w:val="20"/>
                <w:szCs w:val="20"/>
                <w:lang w:eastAsia="ru-RU"/>
              </w:rPr>
              <w:t xml:space="preserve"> показатели )</w:t>
            </w:r>
          </w:p>
        </w:tc>
        <w:tc>
          <w:tcPr>
            <w:tcW w:w="1416"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150,00</w:t>
            </w:r>
          </w:p>
        </w:tc>
      </w:tr>
      <w:tr w:rsidR="00245B13" w:rsidRPr="00245B13" w:rsidTr="00245B13">
        <w:trPr>
          <w:trHeight w:val="259"/>
        </w:trPr>
        <w:tc>
          <w:tcPr>
            <w:tcW w:w="2616"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xml:space="preserve">91420249999100000150  </w:t>
            </w:r>
          </w:p>
        </w:tc>
        <w:tc>
          <w:tcPr>
            <w:tcW w:w="5714"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xml:space="preserve">Иные межбюджетные трансферты на социально значимые расходы </w:t>
            </w:r>
            <w:proofErr w:type="gramStart"/>
            <w:r w:rsidRPr="00245B13">
              <w:rPr>
                <w:rFonts w:ascii="Times New Roman" w:eastAsia="Calibri" w:hAnsi="Times New Roman" w:cs="Times New Roman"/>
                <w:sz w:val="20"/>
                <w:szCs w:val="20"/>
                <w:lang w:eastAsia="ru-RU"/>
              </w:rPr>
              <w:t xml:space="preserve">( </w:t>
            </w:r>
            <w:proofErr w:type="gramEnd"/>
            <w:r w:rsidRPr="00245B13">
              <w:rPr>
                <w:rFonts w:ascii="Times New Roman" w:eastAsia="Calibri" w:hAnsi="Times New Roman" w:cs="Times New Roman"/>
                <w:sz w:val="20"/>
                <w:szCs w:val="20"/>
                <w:lang w:eastAsia="ru-RU"/>
              </w:rPr>
              <w:t>ц71)</w:t>
            </w:r>
          </w:p>
        </w:tc>
        <w:tc>
          <w:tcPr>
            <w:tcW w:w="1416"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110,67</w:t>
            </w:r>
          </w:p>
        </w:tc>
      </w:tr>
      <w:tr w:rsidR="00245B13" w:rsidRPr="00245B13" w:rsidTr="00245B13">
        <w:trPr>
          <w:trHeight w:val="259"/>
        </w:trPr>
        <w:tc>
          <w:tcPr>
            <w:tcW w:w="2616"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xml:space="preserve">91420249999100000150  </w:t>
            </w:r>
          </w:p>
        </w:tc>
        <w:tc>
          <w:tcPr>
            <w:tcW w:w="5714"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ИМБТ на поощрение МО за достижение наилучших значений региональных показателей эффективности развития</w:t>
            </w:r>
          </w:p>
        </w:tc>
        <w:tc>
          <w:tcPr>
            <w:tcW w:w="1416"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200,00</w:t>
            </w:r>
          </w:p>
        </w:tc>
      </w:tr>
      <w:tr w:rsidR="00245B13" w:rsidRPr="00245B13" w:rsidTr="00245B13">
        <w:trPr>
          <w:trHeight w:val="259"/>
        </w:trPr>
        <w:tc>
          <w:tcPr>
            <w:tcW w:w="2616"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rPr>
                <w:rFonts w:ascii="Times New Roman" w:eastAsia="Calibri" w:hAnsi="Times New Roman" w:cs="Times New Roman"/>
                <w:sz w:val="20"/>
                <w:szCs w:val="20"/>
                <w:lang w:eastAsia="ru-RU"/>
              </w:rPr>
            </w:pPr>
          </w:p>
        </w:tc>
        <w:tc>
          <w:tcPr>
            <w:tcW w:w="5714"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ВСЕГО ДОХОДОВ</w:t>
            </w:r>
          </w:p>
        </w:tc>
        <w:tc>
          <w:tcPr>
            <w:tcW w:w="1416"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b/>
                <w:sz w:val="20"/>
                <w:szCs w:val="20"/>
                <w:lang w:val="en-US" w:eastAsia="ru-RU"/>
              </w:rPr>
            </w:pPr>
            <w:r w:rsidRPr="00245B13">
              <w:rPr>
                <w:rFonts w:ascii="Times New Roman" w:eastAsia="Calibri" w:hAnsi="Times New Roman" w:cs="Times New Roman"/>
                <w:b/>
                <w:sz w:val="20"/>
                <w:szCs w:val="20"/>
                <w:lang w:eastAsia="ru-RU"/>
              </w:rPr>
              <w:t>25 714,3528</w:t>
            </w:r>
          </w:p>
        </w:tc>
      </w:tr>
    </w:tbl>
    <w:p w:rsidR="00245B13" w:rsidRPr="00245B13" w:rsidRDefault="00245B13" w:rsidP="00245B13">
      <w:pPr>
        <w:spacing w:after="0" w:line="240" w:lineRule="auto"/>
        <w:rPr>
          <w:rFonts w:ascii="Times New Roman" w:eastAsia="Times New Roman" w:hAnsi="Times New Roman" w:cs="Times New Roman"/>
          <w:sz w:val="20"/>
          <w:szCs w:val="20"/>
          <w:lang w:eastAsia="ru-RU"/>
        </w:rPr>
      </w:pPr>
    </w:p>
    <w:p w:rsidR="00245B13" w:rsidRPr="00245B13" w:rsidRDefault="00245B13" w:rsidP="00245B13">
      <w:pPr>
        <w:spacing w:after="0" w:line="240" w:lineRule="auto"/>
        <w:jc w:val="center"/>
        <w:rPr>
          <w:rFonts w:ascii="Times New Roman" w:eastAsia="Calibri" w:hAnsi="Times New Roman" w:cs="Times New Roman"/>
          <w:b/>
          <w:sz w:val="20"/>
          <w:szCs w:val="20"/>
          <w:lang w:val="en-US" w:eastAsia="ru-RU"/>
        </w:rPr>
      </w:pPr>
    </w:p>
    <w:p w:rsidR="00245B13" w:rsidRPr="00245B13" w:rsidRDefault="00245B13" w:rsidP="00245B13">
      <w:pPr>
        <w:spacing w:after="0" w:line="240" w:lineRule="auto"/>
        <w:rPr>
          <w:rFonts w:ascii="Times New Roman" w:eastAsia="Calibri" w:hAnsi="Times New Roman" w:cs="Times New Roman"/>
          <w:b/>
          <w:sz w:val="20"/>
          <w:szCs w:val="20"/>
          <w:lang w:eastAsia="ru-RU"/>
        </w:rPr>
      </w:pPr>
    </w:p>
    <w:p w:rsidR="00245B13" w:rsidRPr="00245B13" w:rsidRDefault="00245B13" w:rsidP="00245B13">
      <w:pPr>
        <w:spacing w:after="0" w:line="240" w:lineRule="auto"/>
        <w:jc w:val="right"/>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lastRenderedPageBreak/>
        <w:t>Приложение   №  2</w:t>
      </w:r>
    </w:p>
    <w:p w:rsidR="00245B13" w:rsidRPr="00245B13" w:rsidRDefault="00245B13" w:rsidP="00245B13">
      <w:pPr>
        <w:spacing w:after="0" w:line="240" w:lineRule="auto"/>
        <w:ind w:left="6300"/>
        <w:jc w:val="right"/>
        <w:rPr>
          <w:rFonts w:ascii="Times New Roman" w:eastAsia="Calibri" w:hAnsi="Times New Roman" w:cs="Times New Roman"/>
          <w:b/>
          <w:sz w:val="20"/>
          <w:szCs w:val="20"/>
          <w:lang w:eastAsia="ru-RU"/>
        </w:rPr>
      </w:pPr>
      <w:r w:rsidRPr="00245B13">
        <w:rPr>
          <w:rFonts w:ascii="Times New Roman" w:eastAsia="Calibri" w:hAnsi="Times New Roman" w:cs="Times New Roman"/>
          <w:sz w:val="20"/>
          <w:szCs w:val="20"/>
          <w:lang w:eastAsia="ru-RU"/>
        </w:rPr>
        <w:t xml:space="preserve">к </w:t>
      </w:r>
      <w:r w:rsidRPr="00245B13">
        <w:rPr>
          <w:rFonts w:ascii="Times New Roman" w:eastAsia="Calibri" w:hAnsi="Times New Roman" w:cs="Times New Roman"/>
          <w:b/>
          <w:sz w:val="20"/>
          <w:szCs w:val="20"/>
          <w:lang w:eastAsia="ru-RU"/>
        </w:rPr>
        <w:t xml:space="preserve">решению Совета народных депутатов </w:t>
      </w:r>
      <w:proofErr w:type="spellStart"/>
      <w:r w:rsidRPr="00245B13">
        <w:rPr>
          <w:rFonts w:ascii="Times New Roman" w:eastAsia="Calibri" w:hAnsi="Times New Roman" w:cs="Times New Roman"/>
          <w:b/>
          <w:sz w:val="20"/>
          <w:szCs w:val="20"/>
          <w:lang w:eastAsia="ru-RU"/>
        </w:rPr>
        <w:t>Солонецкого</w:t>
      </w:r>
      <w:proofErr w:type="spellEnd"/>
      <w:r w:rsidRPr="00245B13">
        <w:rPr>
          <w:rFonts w:ascii="Times New Roman" w:eastAsia="Calibri" w:hAnsi="Times New Roman" w:cs="Times New Roman"/>
          <w:b/>
          <w:sz w:val="20"/>
          <w:szCs w:val="20"/>
          <w:lang w:eastAsia="ru-RU"/>
        </w:rPr>
        <w:t xml:space="preserve"> сельского поселения </w:t>
      </w:r>
    </w:p>
    <w:p w:rsidR="00245B13" w:rsidRPr="00245B13" w:rsidRDefault="00245B13" w:rsidP="00245B13">
      <w:pPr>
        <w:spacing w:after="0" w:line="240" w:lineRule="auto"/>
        <w:jc w:val="right"/>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 xml:space="preserve">                            </w:t>
      </w:r>
      <w:r w:rsidRPr="00245B13">
        <w:rPr>
          <w:rFonts w:ascii="Times New Roman" w:eastAsia="Calibri" w:hAnsi="Times New Roman" w:cs="Times New Roman"/>
          <w:b/>
          <w:sz w:val="20"/>
          <w:szCs w:val="20"/>
          <w:u w:val="single"/>
          <w:lang w:eastAsia="ru-RU"/>
        </w:rPr>
        <w:t>от 15.05.2025 г. №14</w:t>
      </w:r>
      <w:r w:rsidRPr="00245B13">
        <w:rPr>
          <w:rFonts w:ascii="Times New Roman" w:eastAsia="Calibri" w:hAnsi="Times New Roman" w:cs="Times New Roman"/>
          <w:b/>
          <w:sz w:val="20"/>
          <w:szCs w:val="20"/>
          <w:lang w:eastAsia="ru-RU"/>
        </w:rPr>
        <w:t xml:space="preserve">                                                                                                                                                        </w:t>
      </w:r>
    </w:p>
    <w:p w:rsidR="00245B13" w:rsidRPr="00245B13" w:rsidRDefault="00245B13" w:rsidP="00245B13">
      <w:pPr>
        <w:spacing w:after="0" w:line="240" w:lineRule="auto"/>
        <w:jc w:val="right"/>
        <w:rPr>
          <w:rFonts w:ascii="Times New Roman" w:eastAsia="Calibri" w:hAnsi="Times New Roman" w:cs="Times New Roman"/>
          <w:b/>
          <w:sz w:val="20"/>
          <w:szCs w:val="20"/>
          <w:lang w:eastAsia="ru-RU"/>
        </w:rPr>
      </w:pPr>
    </w:p>
    <w:p w:rsidR="00245B13" w:rsidRPr="00245B13" w:rsidRDefault="00245B13" w:rsidP="00245B13">
      <w:pPr>
        <w:spacing w:after="0" w:line="240" w:lineRule="auto"/>
        <w:jc w:val="right"/>
        <w:rPr>
          <w:rFonts w:ascii="Times New Roman" w:hAnsi="Times New Roman" w:cs="Times New Roman"/>
          <w:b/>
          <w:sz w:val="20"/>
          <w:szCs w:val="20"/>
        </w:rPr>
      </w:pPr>
      <w:r w:rsidRPr="00245B13">
        <w:rPr>
          <w:rFonts w:ascii="Times New Roman" w:eastAsia="Calibri" w:hAnsi="Times New Roman" w:cs="Times New Roman"/>
          <w:b/>
          <w:sz w:val="20"/>
          <w:szCs w:val="20"/>
          <w:lang w:eastAsia="ru-RU"/>
        </w:rPr>
        <w:t xml:space="preserve"> </w:t>
      </w:r>
      <w:r w:rsidRPr="00245B13">
        <w:rPr>
          <w:rFonts w:ascii="Times New Roman" w:hAnsi="Times New Roman" w:cs="Times New Roman"/>
          <w:b/>
          <w:sz w:val="20"/>
          <w:szCs w:val="20"/>
        </w:rPr>
        <w:t>Приложение   №  3</w:t>
      </w:r>
    </w:p>
    <w:p w:rsidR="00245B13" w:rsidRPr="00245B13" w:rsidRDefault="00245B13" w:rsidP="00245B13">
      <w:pPr>
        <w:spacing w:after="0" w:line="240" w:lineRule="auto"/>
        <w:jc w:val="right"/>
        <w:rPr>
          <w:rFonts w:ascii="Times New Roman" w:hAnsi="Times New Roman" w:cs="Times New Roman"/>
          <w:b/>
          <w:sz w:val="20"/>
          <w:szCs w:val="20"/>
        </w:rPr>
      </w:pPr>
      <w:r w:rsidRPr="00245B13">
        <w:rPr>
          <w:rFonts w:ascii="Times New Roman" w:hAnsi="Times New Roman" w:cs="Times New Roman"/>
          <w:b/>
          <w:sz w:val="20"/>
          <w:szCs w:val="20"/>
        </w:rPr>
        <w:t xml:space="preserve">к решению Совета народных депутатов </w:t>
      </w:r>
    </w:p>
    <w:p w:rsidR="00245B13" w:rsidRPr="00245B13" w:rsidRDefault="00245B13" w:rsidP="00245B13">
      <w:pPr>
        <w:spacing w:after="0" w:line="240" w:lineRule="auto"/>
        <w:jc w:val="right"/>
        <w:rPr>
          <w:rFonts w:ascii="Times New Roman" w:hAnsi="Times New Roman" w:cs="Times New Roman"/>
          <w:b/>
          <w:sz w:val="20"/>
          <w:szCs w:val="20"/>
        </w:rPr>
      </w:pPr>
      <w:proofErr w:type="spellStart"/>
      <w:r w:rsidRPr="00245B13">
        <w:rPr>
          <w:rFonts w:ascii="Times New Roman" w:hAnsi="Times New Roman" w:cs="Times New Roman"/>
          <w:b/>
          <w:sz w:val="20"/>
          <w:szCs w:val="20"/>
        </w:rPr>
        <w:t>Солонецкого</w:t>
      </w:r>
      <w:proofErr w:type="spellEnd"/>
      <w:r w:rsidRPr="00245B13">
        <w:rPr>
          <w:rFonts w:ascii="Times New Roman" w:hAnsi="Times New Roman" w:cs="Times New Roman"/>
          <w:b/>
          <w:sz w:val="20"/>
          <w:szCs w:val="20"/>
        </w:rPr>
        <w:t xml:space="preserve"> сельского поселения</w:t>
      </w:r>
    </w:p>
    <w:p w:rsidR="00245B13" w:rsidRPr="00245B13" w:rsidRDefault="00245B13" w:rsidP="00245B13">
      <w:pPr>
        <w:spacing w:after="0" w:line="240" w:lineRule="auto"/>
        <w:jc w:val="right"/>
        <w:rPr>
          <w:rFonts w:ascii="Times New Roman" w:eastAsia="Calibri" w:hAnsi="Times New Roman" w:cs="Times New Roman"/>
          <w:b/>
          <w:color w:val="FF0000"/>
          <w:sz w:val="20"/>
          <w:szCs w:val="20"/>
          <w:lang w:eastAsia="ru-RU"/>
        </w:rPr>
      </w:pPr>
      <w:r w:rsidRPr="00245B13">
        <w:rPr>
          <w:rFonts w:ascii="Times New Roman" w:hAnsi="Times New Roman" w:cs="Times New Roman"/>
          <w:b/>
          <w:color w:val="FF0000"/>
          <w:sz w:val="20"/>
          <w:szCs w:val="20"/>
        </w:rPr>
        <w:t xml:space="preserve"> </w:t>
      </w:r>
      <w:r w:rsidRPr="00245B13">
        <w:rPr>
          <w:rFonts w:ascii="Times New Roman" w:eastAsia="Calibri" w:hAnsi="Times New Roman" w:cs="Times New Roman"/>
          <w:b/>
          <w:sz w:val="20"/>
          <w:szCs w:val="20"/>
          <w:u w:val="single"/>
          <w:lang w:eastAsia="ru-RU"/>
        </w:rPr>
        <w:t>от 28.12.2024 г. №50</w:t>
      </w:r>
      <w:r w:rsidRPr="00245B13">
        <w:rPr>
          <w:rFonts w:ascii="Times New Roman" w:eastAsia="Calibri" w:hAnsi="Times New Roman" w:cs="Times New Roman"/>
          <w:b/>
          <w:sz w:val="20"/>
          <w:szCs w:val="20"/>
          <w:lang w:eastAsia="ru-RU"/>
        </w:rPr>
        <w:t xml:space="preserve">                                                                                                                                                        </w:t>
      </w:r>
    </w:p>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РАСПРЕДЕЛЕНИЕ</w:t>
      </w:r>
    </w:p>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b/>
          <w:sz w:val="20"/>
          <w:szCs w:val="20"/>
          <w:lang w:eastAsia="ru-RU"/>
        </w:rPr>
        <w:t xml:space="preserve">Бюджетных ассигнований по разделам и подразделам, целевым статьям (муниципальным программам </w:t>
      </w:r>
      <w:proofErr w:type="spellStart"/>
      <w:r w:rsidRPr="00245B13">
        <w:rPr>
          <w:rFonts w:ascii="Times New Roman" w:eastAsia="Calibri" w:hAnsi="Times New Roman" w:cs="Times New Roman"/>
          <w:b/>
          <w:sz w:val="20"/>
          <w:szCs w:val="20"/>
          <w:lang w:eastAsia="ru-RU"/>
        </w:rPr>
        <w:t>Солонецкого</w:t>
      </w:r>
      <w:proofErr w:type="spellEnd"/>
      <w:r w:rsidRPr="00245B13">
        <w:rPr>
          <w:rFonts w:ascii="Times New Roman" w:eastAsia="Calibri" w:hAnsi="Times New Roman" w:cs="Times New Roman"/>
          <w:b/>
          <w:sz w:val="20"/>
          <w:szCs w:val="20"/>
          <w:lang w:eastAsia="ru-RU"/>
        </w:rPr>
        <w:t xml:space="preserve"> сельского поселения) и группам </w:t>
      </w:r>
      <w:proofErr w:type="gramStart"/>
      <w:r w:rsidRPr="00245B13">
        <w:rPr>
          <w:rFonts w:ascii="Times New Roman" w:eastAsia="Calibri" w:hAnsi="Times New Roman" w:cs="Times New Roman"/>
          <w:b/>
          <w:sz w:val="20"/>
          <w:szCs w:val="20"/>
          <w:lang w:eastAsia="ru-RU"/>
        </w:rPr>
        <w:t>видов расходов классификации расходов местного бюджета</w:t>
      </w:r>
      <w:proofErr w:type="gramEnd"/>
      <w:r w:rsidRPr="00245B13">
        <w:rPr>
          <w:rFonts w:ascii="Times New Roman" w:eastAsia="Calibri" w:hAnsi="Times New Roman" w:cs="Times New Roman"/>
          <w:b/>
          <w:sz w:val="20"/>
          <w:szCs w:val="20"/>
          <w:lang w:eastAsia="ru-RU"/>
        </w:rPr>
        <w:t xml:space="preserve"> на</w:t>
      </w:r>
      <w:r w:rsidRPr="00245B13">
        <w:rPr>
          <w:rFonts w:ascii="Times New Roman" w:eastAsia="Calibri" w:hAnsi="Times New Roman" w:cs="Times New Roman"/>
          <w:sz w:val="20"/>
          <w:szCs w:val="20"/>
          <w:lang w:eastAsia="ru-RU"/>
        </w:rPr>
        <w:t xml:space="preserve"> </w:t>
      </w:r>
      <w:r w:rsidRPr="00245B13">
        <w:rPr>
          <w:rFonts w:ascii="Times New Roman" w:eastAsia="Calibri" w:hAnsi="Times New Roman" w:cs="Times New Roman"/>
          <w:b/>
          <w:sz w:val="20"/>
          <w:szCs w:val="20"/>
          <w:lang w:eastAsia="ru-RU"/>
        </w:rPr>
        <w:t xml:space="preserve">2025 </w:t>
      </w:r>
      <w:r w:rsidRPr="00245B13">
        <w:rPr>
          <w:rFonts w:ascii="Times New Roman" w:eastAsia="Calibri" w:hAnsi="Times New Roman" w:cs="Times New Roman"/>
          <w:sz w:val="20"/>
          <w:szCs w:val="20"/>
          <w:lang w:eastAsia="ru-RU"/>
        </w:rPr>
        <w:t>г.</w:t>
      </w:r>
    </w:p>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bl>
      <w:tblPr>
        <w:tblW w:w="10291" w:type="dxa"/>
        <w:jc w:val="center"/>
        <w:tblInd w:w="-1452" w:type="dxa"/>
        <w:tblLook w:val="01E0" w:firstRow="1" w:lastRow="1" w:firstColumn="1" w:lastColumn="1" w:noHBand="0" w:noVBand="0"/>
      </w:tblPr>
      <w:tblGrid>
        <w:gridCol w:w="5328"/>
        <w:gridCol w:w="590"/>
        <w:gridCol w:w="505"/>
        <w:gridCol w:w="1680"/>
        <w:gridCol w:w="730"/>
        <w:gridCol w:w="1458"/>
      </w:tblGrid>
      <w:tr w:rsidR="00245B13" w:rsidRPr="00245B13" w:rsidTr="00245B13">
        <w:trPr>
          <w:jc w:val="center"/>
        </w:trPr>
        <w:tc>
          <w:tcPr>
            <w:tcW w:w="5328"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Наименование показателей</w:t>
            </w:r>
          </w:p>
        </w:tc>
        <w:tc>
          <w:tcPr>
            <w:tcW w:w="590"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РЗ</w:t>
            </w:r>
          </w:p>
        </w:tc>
        <w:tc>
          <w:tcPr>
            <w:tcW w:w="505"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roofErr w:type="gramStart"/>
            <w:r w:rsidRPr="00245B13">
              <w:rPr>
                <w:rFonts w:ascii="Times New Roman" w:eastAsia="Calibri" w:hAnsi="Times New Roman" w:cs="Times New Roman"/>
                <w:sz w:val="20"/>
                <w:szCs w:val="20"/>
                <w:lang w:eastAsia="ru-RU"/>
              </w:rPr>
              <w:t>ПР</w:t>
            </w:r>
            <w:proofErr w:type="gramEnd"/>
          </w:p>
        </w:tc>
        <w:tc>
          <w:tcPr>
            <w:tcW w:w="1680"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ЦСР</w:t>
            </w:r>
          </w:p>
        </w:tc>
        <w:tc>
          <w:tcPr>
            <w:tcW w:w="730"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ВР</w:t>
            </w:r>
          </w:p>
        </w:tc>
        <w:tc>
          <w:tcPr>
            <w:tcW w:w="1458"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xml:space="preserve">Сумма </w:t>
            </w:r>
            <w:proofErr w:type="spellStart"/>
            <w:r w:rsidRPr="00245B13">
              <w:rPr>
                <w:rFonts w:ascii="Times New Roman" w:eastAsia="Calibri" w:hAnsi="Times New Roman" w:cs="Times New Roman"/>
                <w:sz w:val="20"/>
                <w:szCs w:val="20"/>
                <w:lang w:eastAsia="ru-RU"/>
              </w:rPr>
              <w:t>тыс</w:t>
            </w:r>
            <w:proofErr w:type="gramStart"/>
            <w:r w:rsidRPr="00245B13">
              <w:rPr>
                <w:rFonts w:ascii="Times New Roman" w:eastAsia="Calibri" w:hAnsi="Times New Roman" w:cs="Times New Roman"/>
                <w:sz w:val="20"/>
                <w:szCs w:val="20"/>
                <w:lang w:eastAsia="ru-RU"/>
              </w:rPr>
              <w:t>.р</w:t>
            </w:r>
            <w:proofErr w:type="gramEnd"/>
            <w:r w:rsidRPr="00245B13">
              <w:rPr>
                <w:rFonts w:ascii="Times New Roman" w:eastAsia="Calibri" w:hAnsi="Times New Roman" w:cs="Times New Roman"/>
                <w:sz w:val="20"/>
                <w:szCs w:val="20"/>
                <w:lang w:eastAsia="ru-RU"/>
              </w:rPr>
              <w:t>уб</w:t>
            </w:r>
            <w:proofErr w:type="spellEnd"/>
            <w:r w:rsidRPr="00245B13">
              <w:rPr>
                <w:rFonts w:ascii="Times New Roman" w:eastAsia="Calibri" w:hAnsi="Times New Roman" w:cs="Times New Roman"/>
                <w:sz w:val="20"/>
                <w:szCs w:val="20"/>
                <w:lang w:eastAsia="ru-RU"/>
              </w:rPr>
              <w:t>.</w:t>
            </w:r>
          </w:p>
        </w:tc>
      </w:tr>
      <w:tr w:rsidR="00245B13" w:rsidRPr="00245B13" w:rsidTr="00245B13">
        <w:trPr>
          <w:jc w:val="center"/>
        </w:trPr>
        <w:tc>
          <w:tcPr>
            <w:tcW w:w="5328"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w:t>
            </w:r>
          </w:p>
        </w:tc>
        <w:tc>
          <w:tcPr>
            <w:tcW w:w="590"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2</w:t>
            </w:r>
          </w:p>
        </w:tc>
        <w:tc>
          <w:tcPr>
            <w:tcW w:w="505"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3</w:t>
            </w:r>
          </w:p>
        </w:tc>
        <w:tc>
          <w:tcPr>
            <w:tcW w:w="1680"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4</w:t>
            </w:r>
          </w:p>
        </w:tc>
        <w:tc>
          <w:tcPr>
            <w:tcW w:w="730"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5</w:t>
            </w:r>
          </w:p>
        </w:tc>
        <w:tc>
          <w:tcPr>
            <w:tcW w:w="1458"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6</w:t>
            </w:r>
          </w:p>
        </w:tc>
      </w:tr>
      <w:tr w:rsidR="00245B13" w:rsidRPr="00245B13" w:rsidTr="00245B13">
        <w:trPr>
          <w:jc w:val="center"/>
        </w:trPr>
        <w:tc>
          <w:tcPr>
            <w:tcW w:w="5328"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 xml:space="preserve">Администрация </w:t>
            </w:r>
            <w:proofErr w:type="spellStart"/>
            <w:r w:rsidRPr="00245B13">
              <w:rPr>
                <w:rFonts w:ascii="Times New Roman" w:eastAsia="Calibri" w:hAnsi="Times New Roman" w:cs="Times New Roman"/>
                <w:b/>
                <w:sz w:val="20"/>
                <w:szCs w:val="20"/>
                <w:lang w:eastAsia="ru-RU"/>
              </w:rPr>
              <w:t>Солонецкого</w:t>
            </w:r>
            <w:proofErr w:type="spellEnd"/>
            <w:r w:rsidRPr="00245B13">
              <w:rPr>
                <w:rFonts w:ascii="Times New Roman" w:eastAsia="Calibri" w:hAnsi="Times New Roman" w:cs="Times New Roman"/>
                <w:b/>
                <w:sz w:val="20"/>
                <w:szCs w:val="20"/>
                <w:lang w:eastAsia="ru-RU"/>
              </w:rPr>
              <w:t xml:space="preserve"> сельского поселения</w:t>
            </w:r>
          </w:p>
        </w:tc>
        <w:tc>
          <w:tcPr>
            <w:tcW w:w="59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505"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168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jc w:val="center"/>
              <w:rPr>
                <w:b/>
                <w:sz w:val="20"/>
                <w:szCs w:val="20"/>
              </w:rPr>
            </w:pPr>
            <w:r w:rsidRPr="00245B13">
              <w:rPr>
                <w:b/>
                <w:sz w:val="20"/>
                <w:szCs w:val="20"/>
              </w:rPr>
              <w:t>26 714,3528</w:t>
            </w:r>
          </w:p>
        </w:tc>
      </w:tr>
      <w:tr w:rsidR="00245B13" w:rsidRPr="00245B13" w:rsidTr="00245B13">
        <w:trPr>
          <w:jc w:val="center"/>
        </w:trPr>
        <w:tc>
          <w:tcPr>
            <w:tcW w:w="5328"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1. Общегосударственные вопросы</w:t>
            </w:r>
          </w:p>
        </w:tc>
        <w:tc>
          <w:tcPr>
            <w:tcW w:w="59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01</w:t>
            </w:r>
          </w:p>
        </w:tc>
        <w:tc>
          <w:tcPr>
            <w:tcW w:w="505"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168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jc w:val="center"/>
              <w:rPr>
                <w:rFonts w:ascii="Calibri" w:hAnsi="Calibri" w:cs="Calibri"/>
              </w:rPr>
            </w:pPr>
            <w:r w:rsidRPr="00245B13">
              <w:rPr>
                <w:rFonts w:ascii="Calibri" w:hAnsi="Calibri" w:cs="Calibri"/>
              </w:rPr>
              <w:t>9 451,770</w:t>
            </w:r>
          </w:p>
          <w:p w:rsidR="00245B13" w:rsidRPr="00245B13" w:rsidRDefault="00245B13" w:rsidP="00245B13">
            <w:pPr>
              <w:jc w:val="center"/>
              <w:rPr>
                <w:b/>
                <w:sz w:val="20"/>
                <w:szCs w:val="20"/>
                <w:lang w:val="en-US"/>
              </w:rPr>
            </w:pPr>
          </w:p>
        </w:tc>
      </w:tr>
      <w:tr w:rsidR="00245B13" w:rsidRPr="00245B13" w:rsidTr="00245B13">
        <w:trPr>
          <w:jc w:val="center"/>
        </w:trPr>
        <w:tc>
          <w:tcPr>
            <w:tcW w:w="5328" w:type="dxa"/>
            <w:tcBorders>
              <w:top w:val="single" w:sz="4" w:space="0" w:color="auto"/>
              <w:left w:val="single" w:sz="4" w:space="0" w:color="auto"/>
              <w:bottom w:val="single" w:sz="4" w:space="0" w:color="auto"/>
              <w:right w:val="single" w:sz="4" w:space="0" w:color="auto"/>
            </w:tcBorders>
            <w:vAlign w:val="bottom"/>
          </w:tcPr>
          <w:p w:rsidR="00245B13" w:rsidRPr="00245B13" w:rsidRDefault="00245B13" w:rsidP="00245B13">
            <w:pPr>
              <w:spacing w:after="0" w:line="240" w:lineRule="auto"/>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59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color w:val="000000"/>
                <w:sz w:val="20"/>
                <w:szCs w:val="20"/>
                <w:lang w:eastAsia="ru-RU"/>
              </w:rPr>
            </w:pPr>
            <w:r w:rsidRPr="00245B13">
              <w:rPr>
                <w:rFonts w:ascii="Times New Roman" w:eastAsia="Calibri" w:hAnsi="Times New Roman" w:cs="Times New Roman"/>
                <w:color w:val="000000"/>
                <w:sz w:val="20"/>
                <w:szCs w:val="20"/>
                <w:lang w:eastAsia="ru-RU"/>
              </w:rPr>
              <w:t>01</w:t>
            </w:r>
          </w:p>
        </w:tc>
        <w:tc>
          <w:tcPr>
            <w:tcW w:w="505"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02</w:t>
            </w:r>
          </w:p>
        </w:tc>
        <w:tc>
          <w:tcPr>
            <w:tcW w:w="168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01300</w:t>
            </w:r>
            <w:r w:rsidRPr="00245B13">
              <w:rPr>
                <w:rFonts w:ascii="Times New Roman" w:eastAsia="Calibri" w:hAnsi="Times New Roman" w:cs="Times New Roman"/>
                <w:sz w:val="20"/>
                <w:szCs w:val="20"/>
                <w:lang w:val="en-US" w:eastAsia="ru-RU"/>
              </w:rPr>
              <w:t>8021</w:t>
            </w:r>
            <w:r w:rsidRPr="00245B13">
              <w:rPr>
                <w:rFonts w:ascii="Times New Roman" w:eastAsia="Calibri" w:hAnsi="Times New Roman" w:cs="Times New Roman"/>
                <w:sz w:val="20"/>
                <w:szCs w:val="20"/>
                <w:lang w:eastAsia="ru-RU"/>
              </w:rPr>
              <w:t>0</w:t>
            </w:r>
          </w:p>
        </w:tc>
        <w:tc>
          <w:tcPr>
            <w:tcW w:w="73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jc w:val="center"/>
              <w:rPr>
                <w:rFonts w:ascii="Calibri" w:hAnsi="Calibri" w:cs="Calibri"/>
              </w:rPr>
            </w:pPr>
            <w:r w:rsidRPr="00245B13">
              <w:rPr>
                <w:rFonts w:ascii="Calibri" w:hAnsi="Calibri" w:cs="Calibri"/>
              </w:rPr>
              <w:t>1 659,8523</w:t>
            </w:r>
          </w:p>
          <w:p w:rsidR="00245B13" w:rsidRPr="00245B13" w:rsidRDefault="00245B13" w:rsidP="00245B13">
            <w:pPr>
              <w:jc w:val="center"/>
              <w:rPr>
                <w:b/>
                <w:sz w:val="20"/>
                <w:szCs w:val="20"/>
              </w:rPr>
            </w:pPr>
          </w:p>
        </w:tc>
      </w:tr>
      <w:tr w:rsidR="00245B13" w:rsidRPr="00245B13" w:rsidTr="00245B13">
        <w:trPr>
          <w:jc w:val="center"/>
        </w:trPr>
        <w:tc>
          <w:tcPr>
            <w:tcW w:w="5328" w:type="dxa"/>
            <w:tcBorders>
              <w:top w:val="single" w:sz="4" w:space="0" w:color="auto"/>
              <w:left w:val="single" w:sz="4" w:space="0" w:color="auto"/>
              <w:bottom w:val="single" w:sz="4" w:space="0" w:color="auto"/>
              <w:right w:val="single" w:sz="4" w:space="0" w:color="auto"/>
            </w:tcBorders>
            <w:vAlign w:val="bottom"/>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w:t>
            </w:r>
            <w:proofErr w:type="spellStart"/>
            <w:r w:rsidRPr="00245B13">
              <w:rPr>
                <w:rFonts w:ascii="Times New Roman" w:eastAsia="Calibri" w:hAnsi="Times New Roman" w:cs="Times New Roman"/>
                <w:sz w:val="20"/>
                <w:szCs w:val="20"/>
                <w:lang w:eastAsia="ru-RU"/>
              </w:rPr>
              <w:t>Воробьёвского</w:t>
            </w:r>
            <w:proofErr w:type="spellEnd"/>
            <w:r w:rsidRPr="00245B13">
              <w:rPr>
                <w:rFonts w:ascii="Times New Roman" w:eastAsia="Calibri" w:hAnsi="Times New Roman" w:cs="Times New Roman"/>
                <w:sz w:val="20"/>
                <w:szCs w:val="20"/>
                <w:lang w:eastAsia="ru-RU"/>
              </w:rPr>
              <w:t xml:space="preserve">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color w:val="000000"/>
                <w:sz w:val="20"/>
                <w:szCs w:val="20"/>
                <w:lang w:eastAsia="ru-RU"/>
              </w:rPr>
            </w:pPr>
            <w:r w:rsidRPr="00245B13">
              <w:rPr>
                <w:rFonts w:ascii="Times New Roman" w:eastAsia="Calibri" w:hAnsi="Times New Roman" w:cs="Times New Roman"/>
                <w:color w:val="000000"/>
                <w:sz w:val="20"/>
                <w:szCs w:val="20"/>
                <w:lang w:eastAsia="ru-RU"/>
              </w:rPr>
              <w:t>01</w:t>
            </w:r>
          </w:p>
        </w:tc>
        <w:tc>
          <w:tcPr>
            <w:tcW w:w="505"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02</w:t>
            </w:r>
          </w:p>
        </w:tc>
        <w:tc>
          <w:tcPr>
            <w:tcW w:w="168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01300</w:t>
            </w:r>
            <w:r w:rsidRPr="00245B13">
              <w:rPr>
                <w:rFonts w:ascii="Times New Roman" w:eastAsia="Calibri" w:hAnsi="Times New Roman" w:cs="Times New Roman"/>
                <w:sz w:val="20"/>
                <w:szCs w:val="20"/>
                <w:lang w:val="en-US" w:eastAsia="ru-RU"/>
              </w:rPr>
              <w:t>8021</w:t>
            </w:r>
            <w:r w:rsidRPr="00245B13">
              <w:rPr>
                <w:rFonts w:ascii="Times New Roman" w:eastAsia="Calibri" w:hAnsi="Times New Roman" w:cs="Times New Roman"/>
                <w:sz w:val="20"/>
                <w:szCs w:val="20"/>
                <w:lang w:eastAsia="ru-RU"/>
              </w:rPr>
              <w:t>0</w:t>
            </w:r>
          </w:p>
        </w:tc>
        <w:tc>
          <w:tcPr>
            <w:tcW w:w="73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val="en-US" w:eastAsia="ru-RU"/>
              </w:rPr>
            </w:pPr>
            <w:r w:rsidRPr="00245B13">
              <w:rPr>
                <w:rFonts w:ascii="Times New Roman" w:eastAsia="Calibri" w:hAnsi="Times New Roman" w:cs="Times New Roman"/>
                <w:sz w:val="20"/>
                <w:szCs w:val="20"/>
                <w:lang w:val="en-US" w:eastAsia="ru-RU"/>
              </w:rPr>
              <w:t>100</w:t>
            </w:r>
          </w:p>
        </w:tc>
        <w:tc>
          <w:tcPr>
            <w:tcW w:w="145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jc w:val="center"/>
              <w:rPr>
                <w:rFonts w:ascii="Calibri" w:hAnsi="Calibri" w:cs="Calibri"/>
              </w:rPr>
            </w:pPr>
            <w:r w:rsidRPr="00245B13">
              <w:rPr>
                <w:rFonts w:ascii="Calibri" w:hAnsi="Calibri" w:cs="Calibri"/>
              </w:rPr>
              <w:t>1 444,3000</w:t>
            </w:r>
          </w:p>
          <w:p w:rsidR="00245B13" w:rsidRPr="00245B13" w:rsidRDefault="00245B13" w:rsidP="00245B13">
            <w:pPr>
              <w:jc w:val="center"/>
              <w:rPr>
                <w:rFonts w:ascii="Arial" w:hAnsi="Arial" w:cs="Arial"/>
                <w:b/>
                <w:bCs/>
                <w:color w:val="000000"/>
                <w:sz w:val="20"/>
                <w:szCs w:val="20"/>
              </w:rPr>
            </w:pPr>
          </w:p>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r>
      <w:tr w:rsidR="00245B13" w:rsidRPr="00245B13" w:rsidTr="00245B13">
        <w:trPr>
          <w:jc w:val="center"/>
        </w:trPr>
        <w:tc>
          <w:tcPr>
            <w:tcW w:w="5328" w:type="dxa"/>
            <w:tcBorders>
              <w:top w:val="single" w:sz="4" w:space="0" w:color="auto"/>
              <w:left w:val="single" w:sz="4" w:space="0" w:color="auto"/>
              <w:bottom w:val="single" w:sz="4" w:space="0" w:color="auto"/>
              <w:right w:val="single" w:sz="4" w:space="0" w:color="auto"/>
            </w:tcBorders>
            <w:vAlign w:val="bottom"/>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xml:space="preserve">Социально значимые расходы </w:t>
            </w:r>
            <w:proofErr w:type="gramStart"/>
            <w:r w:rsidRPr="00245B13">
              <w:rPr>
                <w:rFonts w:ascii="Times New Roman" w:eastAsia="Calibri" w:hAnsi="Times New Roman" w:cs="Times New Roman"/>
                <w:sz w:val="20"/>
                <w:szCs w:val="20"/>
                <w:lang w:eastAsia="ru-RU"/>
              </w:rPr>
              <w:t xml:space="preserve">( </w:t>
            </w:r>
            <w:proofErr w:type="gramEnd"/>
            <w:r w:rsidRPr="00245B13">
              <w:rPr>
                <w:rFonts w:ascii="Times New Roman" w:eastAsia="Calibri" w:hAnsi="Times New Roman" w:cs="Times New Roman"/>
                <w:sz w:val="20"/>
                <w:szCs w:val="20"/>
                <w:lang w:eastAsia="ru-RU"/>
              </w:rPr>
              <w:t>ц71)</w:t>
            </w:r>
          </w:p>
        </w:tc>
        <w:tc>
          <w:tcPr>
            <w:tcW w:w="59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color w:val="000000"/>
                <w:sz w:val="20"/>
                <w:szCs w:val="20"/>
                <w:lang w:eastAsia="ru-RU"/>
              </w:rPr>
            </w:pPr>
            <w:r w:rsidRPr="00245B13">
              <w:rPr>
                <w:rFonts w:ascii="Times New Roman" w:eastAsia="Calibri" w:hAnsi="Times New Roman" w:cs="Times New Roman"/>
                <w:color w:val="000000"/>
                <w:sz w:val="20"/>
                <w:szCs w:val="20"/>
                <w:lang w:eastAsia="ru-RU"/>
              </w:rPr>
              <w:t>01</w:t>
            </w:r>
          </w:p>
        </w:tc>
        <w:tc>
          <w:tcPr>
            <w:tcW w:w="505"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02</w:t>
            </w:r>
          </w:p>
        </w:tc>
        <w:tc>
          <w:tcPr>
            <w:tcW w:w="168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0130070100</w:t>
            </w:r>
          </w:p>
        </w:tc>
        <w:tc>
          <w:tcPr>
            <w:tcW w:w="73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100</w:t>
            </w:r>
          </w:p>
        </w:tc>
        <w:tc>
          <w:tcPr>
            <w:tcW w:w="145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jc w:val="center"/>
              <w:rPr>
                <w:rFonts w:ascii="Calibri" w:hAnsi="Calibri" w:cs="Calibri"/>
              </w:rPr>
            </w:pPr>
            <w:r w:rsidRPr="00245B13">
              <w:rPr>
                <w:rFonts w:ascii="Calibri" w:hAnsi="Calibri" w:cs="Calibri"/>
              </w:rPr>
              <w:t>110,67</w:t>
            </w:r>
          </w:p>
        </w:tc>
      </w:tr>
      <w:tr w:rsidR="00245B13" w:rsidRPr="00245B13" w:rsidTr="00245B13">
        <w:trPr>
          <w:jc w:val="center"/>
        </w:trPr>
        <w:tc>
          <w:tcPr>
            <w:tcW w:w="5328" w:type="dxa"/>
            <w:tcBorders>
              <w:top w:val="single" w:sz="4" w:space="0" w:color="auto"/>
              <w:left w:val="single" w:sz="4" w:space="0" w:color="auto"/>
              <w:bottom w:val="single" w:sz="4" w:space="0" w:color="auto"/>
              <w:right w:val="single" w:sz="4" w:space="0" w:color="auto"/>
            </w:tcBorders>
            <w:vAlign w:val="bottom"/>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w:t>
            </w:r>
            <w:proofErr w:type="spellStart"/>
            <w:r w:rsidRPr="00245B13">
              <w:rPr>
                <w:rFonts w:ascii="Times New Roman" w:eastAsia="Calibri" w:hAnsi="Times New Roman" w:cs="Times New Roman"/>
                <w:sz w:val="20"/>
                <w:szCs w:val="20"/>
                <w:lang w:eastAsia="ru-RU"/>
              </w:rPr>
              <w:t>Воробьёвского</w:t>
            </w:r>
            <w:proofErr w:type="spellEnd"/>
            <w:r w:rsidRPr="00245B13">
              <w:rPr>
                <w:rFonts w:ascii="Times New Roman" w:eastAsia="Calibri" w:hAnsi="Times New Roman" w:cs="Times New Roman"/>
                <w:sz w:val="20"/>
                <w:szCs w:val="20"/>
                <w:lang w:eastAsia="ru-RU"/>
              </w:rPr>
              <w:t xml:space="preserve"> муниципального района Воронежской области» (прочие выплаты)</w:t>
            </w:r>
          </w:p>
        </w:tc>
        <w:tc>
          <w:tcPr>
            <w:tcW w:w="59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color w:val="000000"/>
                <w:sz w:val="20"/>
                <w:szCs w:val="20"/>
                <w:lang w:eastAsia="ru-RU"/>
              </w:rPr>
            </w:pPr>
            <w:r w:rsidRPr="00245B13">
              <w:rPr>
                <w:rFonts w:ascii="Times New Roman" w:eastAsia="Calibri" w:hAnsi="Times New Roman" w:cs="Times New Roman"/>
                <w:color w:val="000000"/>
                <w:sz w:val="20"/>
                <w:szCs w:val="20"/>
                <w:lang w:eastAsia="ru-RU"/>
              </w:rPr>
              <w:t>01</w:t>
            </w:r>
          </w:p>
        </w:tc>
        <w:tc>
          <w:tcPr>
            <w:tcW w:w="505"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02</w:t>
            </w:r>
          </w:p>
        </w:tc>
        <w:tc>
          <w:tcPr>
            <w:tcW w:w="168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01300</w:t>
            </w:r>
            <w:r w:rsidRPr="00245B13">
              <w:rPr>
                <w:rFonts w:ascii="Times New Roman" w:eastAsia="Calibri" w:hAnsi="Times New Roman" w:cs="Times New Roman"/>
                <w:sz w:val="20"/>
                <w:szCs w:val="20"/>
                <w:lang w:val="en-US" w:eastAsia="ru-RU"/>
              </w:rPr>
              <w:t>8021</w:t>
            </w:r>
            <w:r w:rsidRPr="00245B13">
              <w:rPr>
                <w:rFonts w:ascii="Times New Roman" w:eastAsia="Calibri" w:hAnsi="Times New Roman" w:cs="Times New Roman"/>
                <w:sz w:val="20"/>
                <w:szCs w:val="20"/>
                <w:lang w:eastAsia="ru-RU"/>
              </w:rPr>
              <w:t>0</w:t>
            </w:r>
          </w:p>
        </w:tc>
        <w:tc>
          <w:tcPr>
            <w:tcW w:w="73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100</w:t>
            </w:r>
          </w:p>
        </w:tc>
        <w:tc>
          <w:tcPr>
            <w:tcW w:w="145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jc w:val="center"/>
              <w:rPr>
                <w:rFonts w:ascii="Arial" w:hAnsi="Arial" w:cs="Arial"/>
                <w:bCs/>
                <w:color w:val="000000"/>
                <w:sz w:val="20"/>
                <w:szCs w:val="20"/>
              </w:rPr>
            </w:pPr>
            <w:r w:rsidRPr="00245B13">
              <w:rPr>
                <w:rFonts w:ascii="Arial" w:hAnsi="Arial" w:cs="Arial"/>
                <w:bCs/>
                <w:color w:val="000000"/>
                <w:sz w:val="20"/>
                <w:szCs w:val="20"/>
              </w:rPr>
              <w:t>73,38230</w:t>
            </w:r>
          </w:p>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r>
      <w:tr w:rsidR="00245B13" w:rsidRPr="00245B13" w:rsidTr="00245B13">
        <w:trPr>
          <w:jc w:val="center"/>
        </w:trPr>
        <w:tc>
          <w:tcPr>
            <w:tcW w:w="5328" w:type="dxa"/>
            <w:tcBorders>
              <w:top w:val="single" w:sz="4" w:space="0" w:color="auto"/>
              <w:left w:val="single" w:sz="4" w:space="0" w:color="auto"/>
              <w:bottom w:val="single" w:sz="4" w:space="0" w:color="auto"/>
              <w:right w:val="single" w:sz="4" w:space="0" w:color="auto"/>
            </w:tcBorders>
            <w:vAlign w:val="bottom"/>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w:t>
            </w:r>
            <w:proofErr w:type="spellStart"/>
            <w:r w:rsidRPr="00245B13">
              <w:rPr>
                <w:rFonts w:ascii="Times New Roman" w:eastAsia="Calibri" w:hAnsi="Times New Roman" w:cs="Times New Roman"/>
                <w:sz w:val="20"/>
                <w:szCs w:val="20"/>
                <w:lang w:eastAsia="ru-RU"/>
              </w:rPr>
              <w:t>Воробьёвского</w:t>
            </w:r>
            <w:proofErr w:type="spellEnd"/>
            <w:r w:rsidRPr="00245B13">
              <w:rPr>
                <w:rFonts w:ascii="Times New Roman" w:eastAsia="Calibri" w:hAnsi="Times New Roman" w:cs="Times New Roman"/>
                <w:sz w:val="20"/>
                <w:szCs w:val="20"/>
                <w:lang w:eastAsia="ru-RU"/>
              </w:rPr>
              <w:t xml:space="preserve"> муниципального района Воронежской области» (возмещение расходов на санаторно-курортное  лечение)</w:t>
            </w:r>
          </w:p>
        </w:tc>
        <w:tc>
          <w:tcPr>
            <w:tcW w:w="59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color w:val="000000"/>
                <w:sz w:val="20"/>
                <w:szCs w:val="20"/>
                <w:lang w:eastAsia="ru-RU"/>
              </w:rPr>
            </w:pPr>
            <w:r w:rsidRPr="00245B13">
              <w:rPr>
                <w:rFonts w:ascii="Times New Roman" w:eastAsia="Calibri" w:hAnsi="Times New Roman" w:cs="Times New Roman"/>
                <w:color w:val="000000"/>
                <w:sz w:val="20"/>
                <w:szCs w:val="20"/>
                <w:lang w:eastAsia="ru-RU"/>
              </w:rPr>
              <w:t>01</w:t>
            </w:r>
          </w:p>
        </w:tc>
        <w:tc>
          <w:tcPr>
            <w:tcW w:w="505"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02</w:t>
            </w:r>
          </w:p>
        </w:tc>
        <w:tc>
          <w:tcPr>
            <w:tcW w:w="168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01300</w:t>
            </w:r>
            <w:r w:rsidRPr="00245B13">
              <w:rPr>
                <w:rFonts w:ascii="Times New Roman" w:eastAsia="Calibri" w:hAnsi="Times New Roman" w:cs="Times New Roman"/>
                <w:sz w:val="20"/>
                <w:szCs w:val="20"/>
                <w:lang w:val="en-US" w:eastAsia="ru-RU"/>
              </w:rPr>
              <w:t>8021</w:t>
            </w:r>
            <w:r w:rsidRPr="00245B13">
              <w:rPr>
                <w:rFonts w:ascii="Times New Roman" w:eastAsia="Calibri" w:hAnsi="Times New Roman" w:cs="Times New Roman"/>
                <w:sz w:val="20"/>
                <w:szCs w:val="20"/>
                <w:lang w:eastAsia="ru-RU"/>
              </w:rPr>
              <w:t>0</w:t>
            </w:r>
          </w:p>
        </w:tc>
        <w:tc>
          <w:tcPr>
            <w:tcW w:w="73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100</w:t>
            </w:r>
          </w:p>
        </w:tc>
        <w:tc>
          <w:tcPr>
            <w:tcW w:w="145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31,50</w:t>
            </w:r>
          </w:p>
        </w:tc>
      </w:tr>
      <w:tr w:rsidR="00245B13" w:rsidRPr="00245B13" w:rsidTr="00245B13">
        <w:trPr>
          <w:jc w:val="center"/>
        </w:trPr>
        <w:tc>
          <w:tcPr>
            <w:tcW w:w="5328"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Функционирование исполнительных (представительных) органов государственной власти и представительных органов муниципальных образований</w:t>
            </w:r>
          </w:p>
        </w:tc>
        <w:tc>
          <w:tcPr>
            <w:tcW w:w="59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01</w:t>
            </w:r>
          </w:p>
        </w:tc>
        <w:tc>
          <w:tcPr>
            <w:tcW w:w="505"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04</w:t>
            </w:r>
          </w:p>
        </w:tc>
        <w:tc>
          <w:tcPr>
            <w:tcW w:w="168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jc w:val="center"/>
              <w:rPr>
                <w:rFonts w:ascii="Calibri" w:hAnsi="Calibri" w:cs="Calibri"/>
              </w:rPr>
            </w:pPr>
            <w:r w:rsidRPr="00245B13">
              <w:rPr>
                <w:rFonts w:ascii="Calibri" w:hAnsi="Calibri" w:cs="Calibri"/>
              </w:rPr>
              <w:t>7 791,91770</w:t>
            </w:r>
          </w:p>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r>
      <w:tr w:rsidR="00245B13" w:rsidRPr="00245B13" w:rsidTr="00245B13">
        <w:trPr>
          <w:jc w:val="center"/>
        </w:trPr>
        <w:tc>
          <w:tcPr>
            <w:tcW w:w="5328"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w:t>
            </w:r>
            <w:r w:rsidRPr="00245B13">
              <w:rPr>
                <w:rFonts w:ascii="Times New Roman" w:eastAsia="Calibri" w:hAnsi="Times New Roman" w:cs="Times New Roman"/>
                <w:sz w:val="20"/>
                <w:szCs w:val="20"/>
                <w:lang w:eastAsia="ru-RU"/>
              </w:rPr>
              <w:lastRenderedPageBreak/>
              <w:t xml:space="preserve">программы "Муниципальное управление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w:t>
            </w:r>
            <w:proofErr w:type="spellStart"/>
            <w:r w:rsidRPr="00245B13">
              <w:rPr>
                <w:rFonts w:ascii="Times New Roman" w:eastAsia="Calibri" w:hAnsi="Times New Roman" w:cs="Times New Roman"/>
                <w:sz w:val="20"/>
                <w:szCs w:val="20"/>
                <w:lang w:eastAsia="ru-RU"/>
              </w:rPr>
              <w:t>Воробьёвского</w:t>
            </w:r>
            <w:proofErr w:type="spellEnd"/>
            <w:r w:rsidRPr="00245B13">
              <w:rPr>
                <w:rFonts w:ascii="Times New Roman" w:eastAsia="Calibri" w:hAnsi="Times New Roman" w:cs="Times New Roman"/>
                <w:sz w:val="20"/>
                <w:szCs w:val="20"/>
                <w:lang w:eastAsia="ru-RU"/>
              </w:rPr>
              <w:t xml:space="preserve">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lastRenderedPageBreak/>
              <w:t>01</w:t>
            </w:r>
          </w:p>
        </w:tc>
        <w:tc>
          <w:tcPr>
            <w:tcW w:w="505"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04</w:t>
            </w:r>
          </w:p>
        </w:tc>
        <w:tc>
          <w:tcPr>
            <w:tcW w:w="168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0130080210</w:t>
            </w:r>
          </w:p>
        </w:tc>
        <w:tc>
          <w:tcPr>
            <w:tcW w:w="73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100</w:t>
            </w:r>
          </w:p>
        </w:tc>
        <w:tc>
          <w:tcPr>
            <w:tcW w:w="145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jc w:val="center"/>
              <w:rPr>
                <w:rFonts w:ascii="Calibri" w:hAnsi="Calibri" w:cs="Calibri"/>
              </w:rPr>
            </w:pPr>
            <w:r w:rsidRPr="00245B13">
              <w:rPr>
                <w:rFonts w:ascii="Calibri" w:hAnsi="Calibri" w:cs="Calibri"/>
              </w:rPr>
              <w:t>5 324,6000</w:t>
            </w:r>
          </w:p>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r>
      <w:tr w:rsidR="00245B13" w:rsidRPr="00245B13" w:rsidTr="00245B13">
        <w:trPr>
          <w:jc w:val="center"/>
        </w:trPr>
        <w:tc>
          <w:tcPr>
            <w:tcW w:w="5328"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lastRenderedPageBreak/>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w:t>
            </w:r>
            <w:proofErr w:type="spellStart"/>
            <w:r w:rsidRPr="00245B13">
              <w:rPr>
                <w:rFonts w:ascii="Times New Roman" w:eastAsia="Calibri" w:hAnsi="Times New Roman" w:cs="Times New Roman"/>
                <w:sz w:val="20"/>
                <w:szCs w:val="20"/>
                <w:lang w:eastAsia="ru-RU"/>
              </w:rPr>
              <w:t>Воробьёвского</w:t>
            </w:r>
            <w:proofErr w:type="spellEnd"/>
            <w:r w:rsidRPr="00245B13">
              <w:rPr>
                <w:rFonts w:ascii="Times New Roman" w:eastAsia="Calibri" w:hAnsi="Times New Roman" w:cs="Times New Roman"/>
                <w:sz w:val="20"/>
                <w:szCs w:val="20"/>
                <w:lang w:eastAsia="ru-RU"/>
              </w:rPr>
              <w:t xml:space="preserve"> муниципального района Воронежской области"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01</w:t>
            </w:r>
          </w:p>
        </w:tc>
        <w:tc>
          <w:tcPr>
            <w:tcW w:w="505"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04</w:t>
            </w:r>
          </w:p>
        </w:tc>
        <w:tc>
          <w:tcPr>
            <w:tcW w:w="168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0130080210</w:t>
            </w:r>
          </w:p>
        </w:tc>
        <w:tc>
          <w:tcPr>
            <w:tcW w:w="73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jc w:val="center"/>
              <w:rPr>
                <w:rFonts w:ascii="Calibri" w:hAnsi="Calibri" w:cs="Calibri"/>
              </w:rPr>
            </w:pPr>
            <w:r w:rsidRPr="00245B13">
              <w:rPr>
                <w:rFonts w:ascii="Calibri" w:hAnsi="Calibri" w:cs="Calibri"/>
              </w:rPr>
              <w:t>2 343,31770</w:t>
            </w:r>
          </w:p>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r>
      <w:tr w:rsidR="00245B13" w:rsidRPr="00245B13" w:rsidTr="00245B13">
        <w:trPr>
          <w:jc w:val="center"/>
        </w:trPr>
        <w:tc>
          <w:tcPr>
            <w:tcW w:w="5328"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w:t>
            </w:r>
            <w:proofErr w:type="spellStart"/>
            <w:r w:rsidRPr="00245B13">
              <w:rPr>
                <w:rFonts w:ascii="Times New Roman" w:eastAsia="Calibri" w:hAnsi="Times New Roman" w:cs="Times New Roman"/>
                <w:sz w:val="20"/>
                <w:szCs w:val="20"/>
                <w:lang w:eastAsia="ru-RU"/>
              </w:rPr>
              <w:t>Воробьёвского</w:t>
            </w:r>
            <w:proofErr w:type="spellEnd"/>
            <w:r w:rsidRPr="00245B13">
              <w:rPr>
                <w:rFonts w:ascii="Times New Roman" w:eastAsia="Calibri" w:hAnsi="Times New Roman" w:cs="Times New Roman"/>
                <w:sz w:val="20"/>
                <w:szCs w:val="20"/>
                <w:lang w:eastAsia="ru-RU"/>
              </w:rPr>
              <w:t xml:space="preserve"> муниципального района Воронежской области" (Иные бюджетные ассигнования)</w:t>
            </w:r>
          </w:p>
        </w:tc>
        <w:tc>
          <w:tcPr>
            <w:tcW w:w="59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01</w:t>
            </w:r>
          </w:p>
        </w:tc>
        <w:tc>
          <w:tcPr>
            <w:tcW w:w="505"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04</w:t>
            </w:r>
          </w:p>
        </w:tc>
        <w:tc>
          <w:tcPr>
            <w:tcW w:w="168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0130080210</w:t>
            </w:r>
          </w:p>
        </w:tc>
        <w:tc>
          <w:tcPr>
            <w:tcW w:w="73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800</w:t>
            </w:r>
          </w:p>
        </w:tc>
        <w:tc>
          <w:tcPr>
            <w:tcW w:w="145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124,00</w:t>
            </w:r>
          </w:p>
        </w:tc>
      </w:tr>
      <w:tr w:rsidR="00245B13" w:rsidRPr="00245B13" w:rsidTr="00245B13">
        <w:trPr>
          <w:jc w:val="center"/>
        </w:trPr>
        <w:tc>
          <w:tcPr>
            <w:tcW w:w="5328"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both"/>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Обеспечение проведения выборов и референдумов</w:t>
            </w:r>
          </w:p>
        </w:tc>
        <w:tc>
          <w:tcPr>
            <w:tcW w:w="59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01</w:t>
            </w:r>
          </w:p>
        </w:tc>
        <w:tc>
          <w:tcPr>
            <w:tcW w:w="505"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07</w:t>
            </w:r>
          </w:p>
        </w:tc>
        <w:tc>
          <w:tcPr>
            <w:tcW w:w="168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5,00</w:t>
            </w:r>
          </w:p>
        </w:tc>
      </w:tr>
      <w:tr w:rsidR="00245B13" w:rsidRPr="00245B13" w:rsidTr="00245B13">
        <w:trPr>
          <w:trHeight w:val="1700"/>
          <w:jc w:val="center"/>
        </w:trPr>
        <w:tc>
          <w:tcPr>
            <w:tcW w:w="5328"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w:t>
            </w:r>
            <w:proofErr w:type="spellStart"/>
            <w:r w:rsidRPr="00245B13">
              <w:rPr>
                <w:rFonts w:ascii="Times New Roman" w:eastAsia="Calibri" w:hAnsi="Times New Roman" w:cs="Times New Roman"/>
                <w:sz w:val="20"/>
                <w:szCs w:val="20"/>
                <w:lang w:eastAsia="ru-RU"/>
              </w:rPr>
              <w:t>Воробьёвского</w:t>
            </w:r>
            <w:proofErr w:type="spellEnd"/>
            <w:r w:rsidRPr="00245B13">
              <w:rPr>
                <w:rFonts w:ascii="Times New Roman" w:eastAsia="Calibri" w:hAnsi="Times New Roman" w:cs="Times New Roman"/>
                <w:sz w:val="20"/>
                <w:szCs w:val="20"/>
                <w:lang w:eastAsia="ru-RU"/>
              </w:rPr>
              <w:t xml:space="preserve"> муниципального района Воронежской области" (Закупка </w:t>
            </w:r>
            <w:proofErr w:type="spellStart"/>
            <w:r w:rsidRPr="00245B13">
              <w:rPr>
                <w:rFonts w:ascii="Times New Roman" w:eastAsia="Calibri" w:hAnsi="Times New Roman" w:cs="Times New Roman"/>
                <w:sz w:val="20"/>
                <w:szCs w:val="20"/>
                <w:lang w:eastAsia="ru-RU"/>
              </w:rPr>
              <w:t>товаров</w:t>
            </w:r>
            <w:proofErr w:type="gramStart"/>
            <w:r w:rsidRPr="00245B13">
              <w:rPr>
                <w:rFonts w:ascii="Times New Roman" w:eastAsia="Calibri" w:hAnsi="Times New Roman" w:cs="Times New Roman"/>
                <w:sz w:val="20"/>
                <w:szCs w:val="20"/>
                <w:lang w:eastAsia="ru-RU"/>
              </w:rPr>
              <w:t>,р</w:t>
            </w:r>
            <w:proofErr w:type="gramEnd"/>
            <w:r w:rsidRPr="00245B13">
              <w:rPr>
                <w:rFonts w:ascii="Times New Roman" w:eastAsia="Calibri" w:hAnsi="Times New Roman" w:cs="Times New Roman"/>
                <w:sz w:val="20"/>
                <w:szCs w:val="20"/>
                <w:lang w:eastAsia="ru-RU"/>
              </w:rPr>
              <w:t>абот</w:t>
            </w:r>
            <w:proofErr w:type="spellEnd"/>
            <w:r w:rsidRPr="00245B13">
              <w:rPr>
                <w:rFonts w:ascii="Times New Roman" w:eastAsia="Calibri" w:hAnsi="Times New Roman" w:cs="Times New Roman"/>
                <w:sz w:val="20"/>
                <w:szCs w:val="20"/>
                <w:lang w:eastAsia="ru-RU"/>
              </w:rPr>
              <w:t xml:space="preserve"> и услуг для государственных (муниципальных) нужд)</w:t>
            </w:r>
          </w:p>
          <w:p w:rsidR="00245B13" w:rsidRPr="00245B13" w:rsidRDefault="00245B13" w:rsidP="00245B13">
            <w:pPr>
              <w:spacing w:after="0" w:line="240" w:lineRule="auto"/>
              <w:jc w:val="both"/>
              <w:rPr>
                <w:rFonts w:ascii="Times New Roman" w:eastAsia="Calibri" w:hAnsi="Times New Roman" w:cs="Times New Roman"/>
                <w:sz w:val="20"/>
                <w:szCs w:val="20"/>
                <w:lang w:eastAsia="ru-RU"/>
              </w:rPr>
            </w:pPr>
          </w:p>
          <w:p w:rsidR="00245B13" w:rsidRPr="00245B13" w:rsidRDefault="00245B13" w:rsidP="00245B13">
            <w:pPr>
              <w:spacing w:after="0" w:line="240" w:lineRule="auto"/>
              <w:jc w:val="both"/>
              <w:rPr>
                <w:rFonts w:ascii="Times New Roman" w:eastAsia="Calibri" w:hAnsi="Times New Roman" w:cs="Times New Roman"/>
                <w:sz w:val="20"/>
                <w:szCs w:val="20"/>
                <w:lang w:eastAsia="ru-RU"/>
              </w:rPr>
            </w:pPr>
          </w:p>
          <w:p w:rsidR="00245B13" w:rsidRPr="00245B13" w:rsidRDefault="00245B13" w:rsidP="00245B13">
            <w:pPr>
              <w:spacing w:after="0" w:line="240" w:lineRule="auto"/>
              <w:jc w:val="both"/>
              <w:rPr>
                <w:rFonts w:ascii="Times New Roman" w:eastAsia="Calibri" w:hAnsi="Times New Roman" w:cs="Times New Roman"/>
                <w:sz w:val="20"/>
                <w:szCs w:val="20"/>
                <w:lang w:eastAsia="ru-RU"/>
              </w:rPr>
            </w:pPr>
          </w:p>
        </w:tc>
        <w:tc>
          <w:tcPr>
            <w:tcW w:w="59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01</w:t>
            </w:r>
          </w:p>
        </w:tc>
        <w:tc>
          <w:tcPr>
            <w:tcW w:w="505"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07</w:t>
            </w:r>
          </w:p>
        </w:tc>
        <w:tc>
          <w:tcPr>
            <w:tcW w:w="168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0110080210</w:t>
            </w:r>
          </w:p>
        </w:tc>
        <w:tc>
          <w:tcPr>
            <w:tcW w:w="73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5,00</w:t>
            </w:r>
          </w:p>
        </w:tc>
      </w:tr>
      <w:tr w:rsidR="00245B13" w:rsidRPr="00245B13" w:rsidTr="00245B13">
        <w:trPr>
          <w:jc w:val="center"/>
        </w:trPr>
        <w:tc>
          <w:tcPr>
            <w:tcW w:w="5328"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both"/>
              <w:rPr>
                <w:rFonts w:ascii="Times New Roman" w:eastAsia="Calibri" w:hAnsi="Times New Roman" w:cs="Times New Roman"/>
                <w:b/>
                <w:sz w:val="20"/>
                <w:szCs w:val="20"/>
                <w:lang w:eastAsia="ru-RU"/>
              </w:rPr>
            </w:pPr>
          </w:p>
          <w:p w:rsidR="00245B13" w:rsidRPr="00245B13" w:rsidRDefault="00245B13" w:rsidP="00245B13">
            <w:pPr>
              <w:spacing w:after="0" w:line="240" w:lineRule="auto"/>
              <w:jc w:val="both"/>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НАЦИОНАЛЬНАЯ ОБОРОНА</w:t>
            </w:r>
          </w:p>
        </w:tc>
        <w:tc>
          <w:tcPr>
            <w:tcW w:w="59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02</w:t>
            </w:r>
          </w:p>
        </w:tc>
        <w:tc>
          <w:tcPr>
            <w:tcW w:w="505"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168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407,600</w:t>
            </w:r>
          </w:p>
        </w:tc>
      </w:tr>
      <w:tr w:rsidR="00245B13" w:rsidRPr="00245B13" w:rsidTr="00245B13">
        <w:trPr>
          <w:jc w:val="center"/>
        </w:trPr>
        <w:tc>
          <w:tcPr>
            <w:tcW w:w="5328"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2. Осуществление полномочий по первичному воинскому учету</w:t>
            </w:r>
          </w:p>
        </w:tc>
        <w:tc>
          <w:tcPr>
            <w:tcW w:w="59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02</w:t>
            </w:r>
          </w:p>
        </w:tc>
        <w:tc>
          <w:tcPr>
            <w:tcW w:w="505"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03</w:t>
            </w:r>
          </w:p>
        </w:tc>
        <w:tc>
          <w:tcPr>
            <w:tcW w:w="168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r>
      <w:tr w:rsidR="00245B13" w:rsidRPr="00245B13" w:rsidTr="00245B13">
        <w:trPr>
          <w:jc w:val="center"/>
        </w:trPr>
        <w:tc>
          <w:tcPr>
            <w:tcW w:w="5328"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Выполнение функций  органами местного самоуправления  по осуществлению первичного воинского учета  на территориях где отсутствуют  военные комиссариаты</w:t>
            </w:r>
          </w:p>
        </w:tc>
        <w:tc>
          <w:tcPr>
            <w:tcW w:w="59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02</w:t>
            </w:r>
          </w:p>
        </w:tc>
        <w:tc>
          <w:tcPr>
            <w:tcW w:w="505"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03</w:t>
            </w:r>
          </w:p>
        </w:tc>
        <w:tc>
          <w:tcPr>
            <w:tcW w:w="168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407,600</w:t>
            </w:r>
          </w:p>
        </w:tc>
      </w:tr>
      <w:tr w:rsidR="00245B13" w:rsidRPr="00245B13" w:rsidTr="00245B13">
        <w:trPr>
          <w:jc w:val="center"/>
        </w:trPr>
        <w:tc>
          <w:tcPr>
            <w:tcW w:w="5328"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Расходы на обеспечение деятельности (оказания услуг) муниципальных учреждений, в рамках подпрограммы "</w:t>
            </w:r>
            <w:r w:rsidRPr="00245B13">
              <w:rPr>
                <w:rFonts w:ascii="Times New Roman" w:eastAsia="Calibri" w:hAnsi="Times New Roman" w:cs="Times New Roman"/>
                <w:b/>
                <w:sz w:val="20"/>
                <w:szCs w:val="20"/>
                <w:lang w:eastAsia="ru-RU"/>
              </w:rPr>
              <w:t xml:space="preserve"> </w:t>
            </w:r>
            <w:r w:rsidRPr="00245B13">
              <w:rPr>
                <w:rFonts w:ascii="Times New Roman" w:eastAsia="Calibri" w:hAnsi="Times New Roman" w:cs="Times New Roman"/>
                <w:sz w:val="20"/>
                <w:szCs w:val="20"/>
                <w:lang w:eastAsia="ru-RU"/>
              </w:rPr>
              <w:t xml:space="preserve">Организация первичного воинского учета на территории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02</w:t>
            </w:r>
          </w:p>
        </w:tc>
        <w:tc>
          <w:tcPr>
            <w:tcW w:w="505"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03</w:t>
            </w:r>
          </w:p>
        </w:tc>
        <w:tc>
          <w:tcPr>
            <w:tcW w:w="168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0120051180</w:t>
            </w:r>
          </w:p>
        </w:tc>
        <w:tc>
          <w:tcPr>
            <w:tcW w:w="73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100</w:t>
            </w:r>
          </w:p>
        </w:tc>
        <w:tc>
          <w:tcPr>
            <w:tcW w:w="145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359,600</w:t>
            </w:r>
          </w:p>
        </w:tc>
      </w:tr>
      <w:tr w:rsidR="00245B13" w:rsidRPr="00245B13" w:rsidTr="00245B13">
        <w:trPr>
          <w:jc w:val="center"/>
        </w:trPr>
        <w:tc>
          <w:tcPr>
            <w:tcW w:w="5328"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xml:space="preserve">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02</w:t>
            </w:r>
          </w:p>
        </w:tc>
        <w:tc>
          <w:tcPr>
            <w:tcW w:w="505"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03</w:t>
            </w:r>
          </w:p>
        </w:tc>
        <w:tc>
          <w:tcPr>
            <w:tcW w:w="168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0120051180</w:t>
            </w:r>
          </w:p>
        </w:tc>
        <w:tc>
          <w:tcPr>
            <w:tcW w:w="73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48,00</w:t>
            </w:r>
          </w:p>
        </w:tc>
      </w:tr>
      <w:tr w:rsidR="00245B13" w:rsidRPr="00245B13" w:rsidTr="00245B13">
        <w:trPr>
          <w:jc w:val="center"/>
        </w:trPr>
        <w:tc>
          <w:tcPr>
            <w:tcW w:w="5328" w:type="dxa"/>
            <w:tcBorders>
              <w:top w:val="single" w:sz="4" w:space="0" w:color="auto"/>
              <w:left w:val="single" w:sz="4" w:space="0" w:color="auto"/>
              <w:bottom w:val="single" w:sz="4" w:space="0" w:color="auto"/>
              <w:right w:val="single" w:sz="4" w:space="0" w:color="auto"/>
            </w:tcBorders>
            <w:vAlign w:val="bottom"/>
          </w:tcPr>
          <w:p w:rsidR="00245B13" w:rsidRPr="00245B13" w:rsidRDefault="00245B13" w:rsidP="00245B13">
            <w:pPr>
              <w:spacing w:after="0" w:line="240" w:lineRule="auto"/>
              <w:jc w:val="both"/>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Национальная безопасность и правоохранительная деятельность</w:t>
            </w:r>
          </w:p>
        </w:tc>
        <w:tc>
          <w:tcPr>
            <w:tcW w:w="59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03</w:t>
            </w:r>
          </w:p>
        </w:tc>
        <w:tc>
          <w:tcPr>
            <w:tcW w:w="505"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168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623,20</w:t>
            </w:r>
          </w:p>
        </w:tc>
      </w:tr>
      <w:tr w:rsidR="00245B13" w:rsidRPr="00245B13" w:rsidTr="00245B13">
        <w:trPr>
          <w:jc w:val="center"/>
        </w:trPr>
        <w:tc>
          <w:tcPr>
            <w:tcW w:w="5328" w:type="dxa"/>
            <w:tcBorders>
              <w:top w:val="single" w:sz="4" w:space="0" w:color="auto"/>
              <w:left w:val="single" w:sz="4" w:space="0" w:color="auto"/>
              <w:bottom w:val="single" w:sz="4" w:space="0" w:color="auto"/>
              <w:right w:val="single" w:sz="4" w:space="0" w:color="auto"/>
            </w:tcBorders>
            <w:vAlign w:val="bottom"/>
          </w:tcPr>
          <w:p w:rsidR="00245B13" w:rsidRPr="00245B13" w:rsidRDefault="00245B13" w:rsidP="00245B13">
            <w:pPr>
              <w:spacing w:after="0" w:line="240" w:lineRule="auto"/>
              <w:jc w:val="both"/>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1.Защита населения территории от чрезвычайных ситуаций природного и техногенного характера, гражданская оборона</w:t>
            </w:r>
          </w:p>
        </w:tc>
        <w:tc>
          <w:tcPr>
            <w:tcW w:w="59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03</w:t>
            </w:r>
          </w:p>
        </w:tc>
        <w:tc>
          <w:tcPr>
            <w:tcW w:w="505"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09</w:t>
            </w:r>
          </w:p>
        </w:tc>
        <w:tc>
          <w:tcPr>
            <w:tcW w:w="168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0,0</w:t>
            </w:r>
          </w:p>
        </w:tc>
      </w:tr>
      <w:tr w:rsidR="00245B13" w:rsidRPr="00245B13" w:rsidTr="00245B13">
        <w:trPr>
          <w:jc w:val="center"/>
        </w:trPr>
        <w:tc>
          <w:tcPr>
            <w:tcW w:w="5328" w:type="dxa"/>
            <w:tcBorders>
              <w:top w:val="single" w:sz="4" w:space="0" w:color="auto"/>
              <w:left w:val="single" w:sz="4" w:space="0" w:color="auto"/>
              <w:bottom w:val="single" w:sz="4" w:space="0" w:color="auto"/>
              <w:right w:val="single" w:sz="4" w:space="0" w:color="auto"/>
            </w:tcBorders>
            <w:vAlign w:val="bottom"/>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proofErr w:type="gramStart"/>
            <w:r w:rsidRPr="00245B13">
              <w:rPr>
                <w:rFonts w:ascii="Times New Roman" w:eastAsia="Calibri" w:hAnsi="Times New Roman" w:cs="Times New Roman"/>
                <w:sz w:val="20"/>
                <w:szCs w:val="20"/>
                <w:lang w:eastAsia="ru-RU"/>
              </w:rPr>
              <w:t xml:space="preserve">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w:t>
            </w:r>
            <w:r w:rsidRPr="00245B13">
              <w:rPr>
                <w:rFonts w:ascii="Times New Roman" w:eastAsia="Calibri" w:hAnsi="Times New Roman" w:cs="Times New Roman"/>
                <w:sz w:val="20"/>
                <w:szCs w:val="20"/>
                <w:lang w:eastAsia="ru-RU"/>
              </w:rPr>
              <w:lastRenderedPageBreak/>
              <w:t xml:space="preserve">гражданская оборона, обеспечение первичных мер пожарной безопасности на территории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муниципальной целевой программы «Социальное развитие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w:t>
            </w:r>
            <w:proofErr w:type="spellStart"/>
            <w:r w:rsidRPr="00245B13">
              <w:rPr>
                <w:rFonts w:ascii="Times New Roman" w:eastAsia="Calibri" w:hAnsi="Times New Roman" w:cs="Times New Roman"/>
                <w:sz w:val="20"/>
                <w:szCs w:val="20"/>
                <w:lang w:eastAsia="ru-RU"/>
              </w:rPr>
              <w:t>Воробьёвского</w:t>
            </w:r>
            <w:proofErr w:type="spellEnd"/>
            <w:r w:rsidRPr="00245B13">
              <w:rPr>
                <w:rFonts w:ascii="Times New Roman" w:eastAsia="Calibri" w:hAnsi="Times New Roman" w:cs="Times New Roman"/>
                <w:sz w:val="20"/>
                <w:szCs w:val="20"/>
                <w:lang w:eastAsia="ru-RU"/>
              </w:rPr>
              <w:t xml:space="preserve"> муниципального района Воронежской области»</w:t>
            </w:r>
            <w:r w:rsidRPr="00245B13">
              <w:rPr>
                <w:rFonts w:ascii="Times New Roman" w:eastAsia="Calibri" w:hAnsi="Times New Roman" w:cs="Times New Roman"/>
                <w:b/>
                <w:sz w:val="20"/>
                <w:szCs w:val="20"/>
                <w:lang w:eastAsia="ru-RU"/>
              </w:rPr>
              <w:t xml:space="preserve"> </w:t>
            </w:r>
            <w:r w:rsidRPr="00245B13">
              <w:rPr>
                <w:rFonts w:ascii="Times New Roman" w:eastAsia="Calibri" w:hAnsi="Times New Roman" w:cs="Times New Roman"/>
                <w:sz w:val="20"/>
                <w:szCs w:val="20"/>
                <w:lang w:eastAsia="ru-RU"/>
              </w:rPr>
              <w:t>Закупка товаров, работ и услуг для государственных (муниципальных) нужд</w:t>
            </w:r>
            <w:proofErr w:type="gramEnd"/>
          </w:p>
        </w:tc>
        <w:tc>
          <w:tcPr>
            <w:tcW w:w="59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lastRenderedPageBreak/>
              <w:t>03</w:t>
            </w:r>
          </w:p>
        </w:tc>
        <w:tc>
          <w:tcPr>
            <w:tcW w:w="505"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09</w:t>
            </w:r>
          </w:p>
        </w:tc>
        <w:tc>
          <w:tcPr>
            <w:tcW w:w="168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0210000590</w:t>
            </w:r>
          </w:p>
        </w:tc>
        <w:tc>
          <w:tcPr>
            <w:tcW w:w="73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0,0</w:t>
            </w:r>
          </w:p>
        </w:tc>
      </w:tr>
      <w:tr w:rsidR="00245B13" w:rsidRPr="00245B13" w:rsidTr="00245B13">
        <w:trPr>
          <w:jc w:val="center"/>
        </w:trPr>
        <w:tc>
          <w:tcPr>
            <w:tcW w:w="5328" w:type="dxa"/>
            <w:tcBorders>
              <w:top w:val="single" w:sz="4" w:space="0" w:color="auto"/>
              <w:left w:val="single" w:sz="4" w:space="0" w:color="auto"/>
              <w:bottom w:val="single" w:sz="4" w:space="0" w:color="auto"/>
              <w:right w:val="single" w:sz="4" w:space="0" w:color="auto"/>
            </w:tcBorders>
            <w:vAlign w:val="bottom"/>
          </w:tcPr>
          <w:p w:rsidR="00245B13" w:rsidRPr="00245B13" w:rsidRDefault="00245B13" w:rsidP="00245B13">
            <w:pPr>
              <w:spacing w:after="0" w:line="240" w:lineRule="auto"/>
              <w:jc w:val="both"/>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lastRenderedPageBreak/>
              <w:t>2.Другие вопросы в области национальной безопасности и правоохранительной деятельности"</w:t>
            </w:r>
          </w:p>
        </w:tc>
        <w:tc>
          <w:tcPr>
            <w:tcW w:w="59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03</w:t>
            </w:r>
          </w:p>
        </w:tc>
        <w:tc>
          <w:tcPr>
            <w:tcW w:w="505"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10</w:t>
            </w:r>
          </w:p>
        </w:tc>
        <w:tc>
          <w:tcPr>
            <w:tcW w:w="168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623,200</w:t>
            </w:r>
          </w:p>
        </w:tc>
      </w:tr>
      <w:tr w:rsidR="00245B13" w:rsidRPr="00245B13" w:rsidTr="00245B13">
        <w:trPr>
          <w:jc w:val="center"/>
        </w:trPr>
        <w:tc>
          <w:tcPr>
            <w:tcW w:w="5328" w:type="dxa"/>
            <w:tcBorders>
              <w:top w:val="single" w:sz="4" w:space="0" w:color="auto"/>
              <w:left w:val="single" w:sz="4" w:space="0" w:color="auto"/>
              <w:bottom w:val="single" w:sz="4" w:space="0" w:color="auto"/>
              <w:right w:val="single" w:sz="4" w:space="0" w:color="auto"/>
            </w:tcBorders>
            <w:vAlign w:val="bottom"/>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xml:space="preserve">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муниципальной целевой программы «Социальное развитие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w:t>
            </w:r>
          </w:p>
        </w:tc>
        <w:tc>
          <w:tcPr>
            <w:tcW w:w="59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03</w:t>
            </w:r>
          </w:p>
        </w:tc>
        <w:tc>
          <w:tcPr>
            <w:tcW w:w="505"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10</w:t>
            </w:r>
          </w:p>
        </w:tc>
        <w:tc>
          <w:tcPr>
            <w:tcW w:w="168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0210000590</w:t>
            </w:r>
          </w:p>
        </w:tc>
        <w:tc>
          <w:tcPr>
            <w:tcW w:w="73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200,20</w:t>
            </w:r>
          </w:p>
        </w:tc>
      </w:tr>
      <w:tr w:rsidR="00245B13" w:rsidRPr="00245B13" w:rsidTr="00245B13">
        <w:trPr>
          <w:jc w:val="center"/>
        </w:trPr>
        <w:tc>
          <w:tcPr>
            <w:tcW w:w="5328" w:type="dxa"/>
            <w:tcBorders>
              <w:top w:val="single" w:sz="4" w:space="0" w:color="auto"/>
              <w:left w:val="single" w:sz="4" w:space="0" w:color="auto"/>
              <w:bottom w:val="single" w:sz="4" w:space="0" w:color="auto"/>
              <w:right w:val="single" w:sz="4" w:space="0" w:color="auto"/>
            </w:tcBorders>
            <w:vAlign w:val="bottom"/>
          </w:tcPr>
          <w:p w:rsidR="00245B13" w:rsidRPr="00245B13" w:rsidRDefault="00245B13" w:rsidP="00245B13">
            <w:pPr>
              <w:spacing w:after="0" w:line="240" w:lineRule="auto"/>
              <w:jc w:val="both"/>
              <w:rPr>
                <w:rFonts w:ascii="Times New Roman" w:eastAsia="Calibri" w:hAnsi="Times New Roman" w:cs="Times New Roman"/>
                <w:b/>
                <w:sz w:val="20"/>
                <w:szCs w:val="20"/>
                <w:lang w:eastAsia="ru-RU"/>
              </w:rPr>
            </w:pPr>
            <w:proofErr w:type="gramStart"/>
            <w:r w:rsidRPr="00245B13">
              <w:rPr>
                <w:rFonts w:ascii="Times New Roman" w:eastAsia="Calibri" w:hAnsi="Times New Roman" w:cs="Times New Roman"/>
                <w:sz w:val="20"/>
                <w:szCs w:val="20"/>
                <w:lang w:eastAsia="ru-RU"/>
              </w:rPr>
              <w:t xml:space="preserve">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муниципальной целевой программы «Социальное развитие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w:t>
            </w:r>
            <w:proofErr w:type="spellStart"/>
            <w:r w:rsidRPr="00245B13">
              <w:rPr>
                <w:rFonts w:ascii="Times New Roman" w:eastAsia="Calibri" w:hAnsi="Times New Roman" w:cs="Times New Roman"/>
                <w:sz w:val="20"/>
                <w:szCs w:val="20"/>
                <w:lang w:eastAsia="ru-RU"/>
              </w:rPr>
              <w:t>Воробьёвского</w:t>
            </w:r>
            <w:proofErr w:type="spellEnd"/>
            <w:r w:rsidRPr="00245B13">
              <w:rPr>
                <w:rFonts w:ascii="Times New Roman" w:eastAsia="Calibri" w:hAnsi="Times New Roman" w:cs="Times New Roman"/>
                <w:sz w:val="20"/>
                <w:szCs w:val="20"/>
                <w:lang w:eastAsia="ru-RU"/>
              </w:rPr>
              <w:t xml:space="preserve"> муниципального района Воронежской области»</w:t>
            </w:r>
            <w:r w:rsidRPr="00245B13">
              <w:rPr>
                <w:rFonts w:ascii="Times New Roman" w:eastAsia="Calibri" w:hAnsi="Times New Roman" w:cs="Times New Roman"/>
                <w:b/>
                <w:sz w:val="20"/>
                <w:szCs w:val="20"/>
                <w:lang w:eastAsia="ru-RU"/>
              </w:rPr>
              <w:t xml:space="preserve"> </w:t>
            </w:r>
            <w:r w:rsidRPr="00245B13">
              <w:rPr>
                <w:rFonts w:ascii="Times New Roman" w:eastAsia="Calibri" w:hAnsi="Times New Roman" w:cs="Times New Roman"/>
                <w:sz w:val="20"/>
                <w:szCs w:val="20"/>
                <w:lang w:eastAsia="ru-RU"/>
              </w:rPr>
              <w:t>Закупка товаров, работ и услуг для государственных (муниципальных) нужд</w:t>
            </w:r>
            <w:proofErr w:type="gramEnd"/>
          </w:p>
        </w:tc>
        <w:tc>
          <w:tcPr>
            <w:tcW w:w="59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03</w:t>
            </w:r>
          </w:p>
        </w:tc>
        <w:tc>
          <w:tcPr>
            <w:tcW w:w="505"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10</w:t>
            </w:r>
          </w:p>
        </w:tc>
        <w:tc>
          <w:tcPr>
            <w:tcW w:w="168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0210000590</w:t>
            </w:r>
          </w:p>
        </w:tc>
        <w:tc>
          <w:tcPr>
            <w:tcW w:w="73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600</w:t>
            </w:r>
          </w:p>
        </w:tc>
        <w:tc>
          <w:tcPr>
            <w:tcW w:w="145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423,00</w:t>
            </w:r>
          </w:p>
        </w:tc>
      </w:tr>
      <w:tr w:rsidR="00245B13" w:rsidRPr="00245B13" w:rsidTr="00245B13">
        <w:trPr>
          <w:jc w:val="center"/>
        </w:trPr>
        <w:tc>
          <w:tcPr>
            <w:tcW w:w="5328" w:type="dxa"/>
            <w:tcBorders>
              <w:top w:val="single" w:sz="4" w:space="0" w:color="auto"/>
              <w:left w:val="single" w:sz="4" w:space="0" w:color="auto"/>
              <w:bottom w:val="single" w:sz="4" w:space="0" w:color="auto"/>
              <w:right w:val="single" w:sz="4" w:space="0" w:color="auto"/>
            </w:tcBorders>
            <w:vAlign w:val="bottom"/>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 xml:space="preserve">Жилищно-коммунальное хозяйство  </w:t>
            </w:r>
          </w:p>
        </w:tc>
        <w:tc>
          <w:tcPr>
            <w:tcW w:w="59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05</w:t>
            </w:r>
          </w:p>
        </w:tc>
        <w:tc>
          <w:tcPr>
            <w:tcW w:w="505"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168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val="en-US" w:eastAsia="ru-RU"/>
              </w:rPr>
            </w:pPr>
            <w:r w:rsidRPr="00245B13">
              <w:rPr>
                <w:rFonts w:ascii="Times New Roman" w:eastAsia="Calibri" w:hAnsi="Times New Roman" w:cs="Times New Roman"/>
                <w:b/>
                <w:sz w:val="20"/>
                <w:szCs w:val="20"/>
                <w:lang w:eastAsia="ru-RU"/>
              </w:rPr>
              <w:t>7 491,5076</w:t>
            </w:r>
          </w:p>
        </w:tc>
      </w:tr>
      <w:tr w:rsidR="00245B13" w:rsidRPr="00245B13" w:rsidTr="00245B13">
        <w:trPr>
          <w:jc w:val="center"/>
        </w:trPr>
        <w:tc>
          <w:tcPr>
            <w:tcW w:w="5328" w:type="dxa"/>
            <w:tcBorders>
              <w:top w:val="single" w:sz="4" w:space="0" w:color="auto"/>
              <w:left w:val="single" w:sz="4" w:space="0" w:color="auto"/>
              <w:bottom w:val="single" w:sz="4" w:space="0" w:color="auto"/>
              <w:right w:val="single" w:sz="4" w:space="0" w:color="auto"/>
            </w:tcBorders>
            <w:vAlign w:val="bottom"/>
          </w:tcPr>
          <w:p w:rsidR="00245B13" w:rsidRPr="00245B13" w:rsidRDefault="00245B13" w:rsidP="00245B13">
            <w:pPr>
              <w:spacing w:after="0" w:line="240" w:lineRule="auto"/>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1.Коммунальное хозяйство</w:t>
            </w:r>
          </w:p>
        </w:tc>
        <w:tc>
          <w:tcPr>
            <w:tcW w:w="59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05</w:t>
            </w:r>
          </w:p>
        </w:tc>
        <w:tc>
          <w:tcPr>
            <w:tcW w:w="505"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02</w:t>
            </w:r>
          </w:p>
        </w:tc>
        <w:tc>
          <w:tcPr>
            <w:tcW w:w="168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val="en-US"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val="en-US"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0,00</w:t>
            </w:r>
          </w:p>
        </w:tc>
      </w:tr>
      <w:tr w:rsidR="00245B13" w:rsidRPr="00245B13" w:rsidTr="00245B13">
        <w:trPr>
          <w:jc w:val="center"/>
        </w:trPr>
        <w:tc>
          <w:tcPr>
            <w:tcW w:w="5328" w:type="dxa"/>
            <w:tcBorders>
              <w:top w:val="single" w:sz="4" w:space="0" w:color="auto"/>
              <w:left w:val="single" w:sz="4" w:space="0" w:color="auto"/>
              <w:bottom w:val="single" w:sz="4" w:space="0" w:color="auto"/>
              <w:right w:val="single" w:sz="4" w:space="0" w:color="auto"/>
            </w:tcBorders>
            <w:vAlign w:val="bottom"/>
          </w:tcPr>
          <w:p w:rsidR="00245B13" w:rsidRPr="00245B13" w:rsidRDefault="00245B13" w:rsidP="00245B13">
            <w:pPr>
              <w:spacing w:after="0" w:line="240" w:lineRule="auto"/>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Приобретение контейнеров для раздельного сбора твердых коммунальных отходов</w:t>
            </w:r>
          </w:p>
        </w:tc>
        <w:tc>
          <w:tcPr>
            <w:tcW w:w="59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05</w:t>
            </w:r>
          </w:p>
        </w:tc>
        <w:tc>
          <w:tcPr>
            <w:tcW w:w="505"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02</w:t>
            </w:r>
          </w:p>
        </w:tc>
        <w:tc>
          <w:tcPr>
            <w:tcW w:w="168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02200</w:t>
            </w:r>
            <w:r w:rsidRPr="00245B13">
              <w:rPr>
                <w:rFonts w:ascii="Times New Roman" w:eastAsia="Calibri" w:hAnsi="Times New Roman" w:cs="Times New Roman"/>
                <w:sz w:val="20"/>
                <w:szCs w:val="20"/>
                <w:lang w:val="en-US" w:eastAsia="ru-RU"/>
              </w:rPr>
              <w:t>S9820</w:t>
            </w:r>
          </w:p>
        </w:tc>
        <w:tc>
          <w:tcPr>
            <w:tcW w:w="73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val="en-US"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0,00</w:t>
            </w:r>
          </w:p>
        </w:tc>
      </w:tr>
      <w:tr w:rsidR="00245B13" w:rsidRPr="00245B13" w:rsidTr="00245B13">
        <w:trPr>
          <w:jc w:val="center"/>
        </w:trPr>
        <w:tc>
          <w:tcPr>
            <w:tcW w:w="5328"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val="en-US" w:eastAsia="ru-RU"/>
              </w:rPr>
              <w:t>2</w:t>
            </w:r>
            <w:r w:rsidRPr="00245B13">
              <w:rPr>
                <w:rFonts w:ascii="Times New Roman" w:eastAsia="Calibri" w:hAnsi="Times New Roman" w:cs="Times New Roman"/>
                <w:b/>
                <w:sz w:val="20"/>
                <w:szCs w:val="20"/>
                <w:lang w:eastAsia="ru-RU"/>
              </w:rPr>
              <w:t>.Благоустройство</w:t>
            </w:r>
          </w:p>
        </w:tc>
        <w:tc>
          <w:tcPr>
            <w:tcW w:w="59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05</w:t>
            </w:r>
          </w:p>
        </w:tc>
        <w:tc>
          <w:tcPr>
            <w:tcW w:w="505"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03</w:t>
            </w:r>
          </w:p>
        </w:tc>
        <w:tc>
          <w:tcPr>
            <w:tcW w:w="168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7 341,5076</w:t>
            </w:r>
          </w:p>
        </w:tc>
      </w:tr>
      <w:tr w:rsidR="00245B13" w:rsidRPr="00245B13" w:rsidTr="00245B13">
        <w:trPr>
          <w:jc w:val="center"/>
        </w:trPr>
        <w:tc>
          <w:tcPr>
            <w:tcW w:w="5328"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xml:space="preserve">Расходы на обеспечение функций государственными органами в рамках подпрограммы «Организация благоустройства в границах территории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муниципальной программы «Социальное развитие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w:t>
            </w:r>
            <w:proofErr w:type="spellStart"/>
            <w:r w:rsidRPr="00245B13">
              <w:rPr>
                <w:rFonts w:ascii="Times New Roman" w:eastAsia="Calibri" w:hAnsi="Times New Roman" w:cs="Times New Roman"/>
                <w:sz w:val="20"/>
                <w:szCs w:val="20"/>
                <w:lang w:eastAsia="ru-RU"/>
              </w:rPr>
              <w:t>Воробьёвского</w:t>
            </w:r>
            <w:proofErr w:type="spellEnd"/>
            <w:r w:rsidRPr="00245B13">
              <w:rPr>
                <w:rFonts w:ascii="Times New Roman" w:eastAsia="Calibri" w:hAnsi="Times New Roman" w:cs="Times New Roman"/>
                <w:sz w:val="20"/>
                <w:szCs w:val="20"/>
                <w:lang w:eastAsia="ru-RU"/>
              </w:rPr>
              <w:t xml:space="preserve"> муниципального района Воронежской области»  (Закупка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05</w:t>
            </w:r>
          </w:p>
        </w:tc>
        <w:tc>
          <w:tcPr>
            <w:tcW w:w="505"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03</w:t>
            </w:r>
          </w:p>
        </w:tc>
        <w:tc>
          <w:tcPr>
            <w:tcW w:w="168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0220000590</w:t>
            </w:r>
          </w:p>
        </w:tc>
        <w:tc>
          <w:tcPr>
            <w:tcW w:w="73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jc w:val="center"/>
              <w:rPr>
                <w:rFonts w:ascii="Calibri" w:hAnsi="Calibri" w:cs="Calibri"/>
              </w:rPr>
            </w:pPr>
            <w:r w:rsidRPr="00245B13">
              <w:rPr>
                <w:rFonts w:ascii="Calibri" w:hAnsi="Calibri" w:cs="Calibri"/>
              </w:rPr>
              <w:t>2 131,3288</w:t>
            </w:r>
          </w:p>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r>
      <w:tr w:rsidR="00245B13" w:rsidRPr="00245B13" w:rsidTr="00245B13">
        <w:trPr>
          <w:jc w:val="center"/>
        </w:trPr>
        <w:tc>
          <w:tcPr>
            <w:tcW w:w="5328"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jc w:val="both"/>
              <w:rPr>
                <w:rFonts w:ascii="Times New Roman" w:hAnsi="Times New Roman" w:cs="Times New Roman"/>
                <w:sz w:val="20"/>
                <w:szCs w:val="20"/>
              </w:rPr>
            </w:pPr>
            <w:r w:rsidRPr="00245B13">
              <w:rPr>
                <w:rFonts w:ascii="Times New Roman" w:hAnsi="Times New Roman" w:cs="Times New Roman"/>
                <w:sz w:val="20"/>
                <w:szCs w:val="20"/>
              </w:rPr>
              <w:t>Расходы на обустройство территорий муниципальных образований «</w:t>
            </w:r>
            <w:r w:rsidRPr="00245B13">
              <w:rPr>
                <w:rFonts w:ascii="Times New Roman" w:eastAsia="Calibri" w:hAnsi="Times New Roman" w:cs="Times New Roman"/>
                <w:sz w:val="20"/>
                <w:szCs w:val="20"/>
              </w:rPr>
              <w:t>Содержание и обслуживание мест массового отдыха населения»</w:t>
            </w:r>
          </w:p>
        </w:tc>
        <w:tc>
          <w:tcPr>
            <w:tcW w:w="59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jc w:val="center"/>
              <w:rPr>
                <w:rFonts w:ascii="Times New Roman" w:hAnsi="Times New Roman" w:cs="Times New Roman"/>
                <w:sz w:val="20"/>
                <w:szCs w:val="20"/>
              </w:rPr>
            </w:pPr>
            <w:r w:rsidRPr="00245B13">
              <w:rPr>
                <w:rFonts w:ascii="Times New Roman" w:hAnsi="Times New Roman" w:cs="Times New Roman"/>
                <w:sz w:val="20"/>
                <w:szCs w:val="20"/>
              </w:rPr>
              <w:t>05</w:t>
            </w:r>
          </w:p>
        </w:tc>
        <w:tc>
          <w:tcPr>
            <w:tcW w:w="505"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jc w:val="center"/>
              <w:rPr>
                <w:rFonts w:ascii="Times New Roman" w:hAnsi="Times New Roman" w:cs="Times New Roman"/>
                <w:sz w:val="20"/>
                <w:szCs w:val="20"/>
              </w:rPr>
            </w:pPr>
            <w:r w:rsidRPr="00245B13">
              <w:rPr>
                <w:rFonts w:ascii="Times New Roman" w:hAnsi="Times New Roman" w:cs="Times New Roman"/>
                <w:sz w:val="20"/>
                <w:szCs w:val="20"/>
              </w:rPr>
              <w:t>03</w:t>
            </w:r>
          </w:p>
        </w:tc>
        <w:tc>
          <w:tcPr>
            <w:tcW w:w="168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jc w:val="center"/>
              <w:rPr>
                <w:rFonts w:ascii="Times New Roman" w:hAnsi="Times New Roman" w:cs="Times New Roman"/>
                <w:sz w:val="20"/>
                <w:szCs w:val="20"/>
              </w:rPr>
            </w:pPr>
            <w:r w:rsidRPr="00245B13">
              <w:rPr>
                <w:rFonts w:ascii="Times New Roman" w:hAnsi="Times New Roman" w:cs="Times New Roman"/>
                <w:sz w:val="20"/>
                <w:szCs w:val="20"/>
              </w:rPr>
              <w:t>0220078520</w:t>
            </w:r>
          </w:p>
          <w:p w:rsidR="00245B13" w:rsidRPr="00245B13" w:rsidRDefault="00245B13" w:rsidP="00245B13">
            <w:pPr>
              <w:jc w:val="center"/>
              <w:rPr>
                <w:rFonts w:ascii="Times New Roman" w:hAnsi="Times New Roman" w:cs="Times New Roman"/>
                <w:sz w:val="20"/>
                <w:szCs w:val="20"/>
              </w:rPr>
            </w:pPr>
            <w:r w:rsidRPr="00245B13">
              <w:rPr>
                <w:rFonts w:ascii="Times New Roman" w:hAnsi="Times New Roman" w:cs="Times New Roman"/>
                <w:sz w:val="20"/>
                <w:szCs w:val="20"/>
              </w:rPr>
              <w:t xml:space="preserve">                </w:t>
            </w:r>
          </w:p>
        </w:tc>
        <w:tc>
          <w:tcPr>
            <w:tcW w:w="73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jc w:val="center"/>
              <w:rPr>
                <w:rFonts w:ascii="Times New Roman" w:hAnsi="Times New Roman" w:cs="Times New Roman"/>
                <w:sz w:val="20"/>
                <w:szCs w:val="20"/>
              </w:rPr>
            </w:pPr>
            <w:r w:rsidRPr="00245B13">
              <w:rPr>
                <w:rFonts w:ascii="Times New Roman" w:hAnsi="Times New Roman" w:cs="Times New Roman"/>
                <w:sz w:val="20"/>
                <w:szCs w:val="20"/>
              </w:rPr>
              <w:t>200</w:t>
            </w:r>
          </w:p>
        </w:tc>
        <w:tc>
          <w:tcPr>
            <w:tcW w:w="145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jc w:val="center"/>
              <w:rPr>
                <w:rFonts w:ascii="Times New Roman" w:hAnsi="Times New Roman" w:cs="Times New Roman"/>
                <w:sz w:val="20"/>
                <w:szCs w:val="20"/>
              </w:rPr>
            </w:pPr>
            <w:r w:rsidRPr="00245B13">
              <w:rPr>
                <w:rFonts w:ascii="Times New Roman" w:hAnsi="Times New Roman" w:cs="Times New Roman"/>
                <w:sz w:val="20"/>
                <w:szCs w:val="20"/>
              </w:rPr>
              <w:t>2 000,00</w:t>
            </w:r>
          </w:p>
        </w:tc>
      </w:tr>
      <w:tr w:rsidR="00245B13" w:rsidRPr="00245B13" w:rsidTr="00245B13">
        <w:trPr>
          <w:jc w:val="center"/>
        </w:trPr>
        <w:tc>
          <w:tcPr>
            <w:tcW w:w="5328"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jc w:val="both"/>
              <w:rPr>
                <w:rFonts w:ascii="Times New Roman" w:hAnsi="Times New Roman" w:cs="Times New Roman"/>
                <w:sz w:val="20"/>
                <w:szCs w:val="20"/>
              </w:rPr>
            </w:pPr>
            <w:r w:rsidRPr="00245B13">
              <w:rPr>
                <w:rFonts w:ascii="Times New Roman" w:hAnsi="Times New Roman" w:cs="Times New Roman"/>
                <w:sz w:val="20"/>
                <w:szCs w:val="20"/>
              </w:rPr>
              <w:t>Расходы на благоустройство села Затон</w:t>
            </w:r>
          </w:p>
        </w:tc>
        <w:tc>
          <w:tcPr>
            <w:tcW w:w="59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jc w:val="center"/>
              <w:rPr>
                <w:rFonts w:ascii="Times New Roman" w:hAnsi="Times New Roman" w:cs="Times New Roman"/>
                <w:sz w:val="20"/>
                <w:szCs w:val="20"/>
              </w:rPr>
            </w:pPr>
            <w:r w:rsidRPr="00245B13">
              <w:rPr>
                <w:rFonts w:ascii="Times New Roman" w:hAnsi="Times New Roman" w:cs="Times New Roman"/>
                <w:sz w:val="20"/>
                <w:szCs w:val="20"/>
              </w:rPr>
              <w:t>05</w:t>
            </w:r>
          </w:p>
        </w:tc>
        <w:tc>
          <w:tcPr>
            <w:tcW w:w="505"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jc w:val="center"/>
              <w:rPr>
                <w:rFonts w:ascii="Times New Roman" w:hAnsi="Times New Roman" w:cs="Times New Roman"/>
                <w:sz w:val="20"/>
                <w:szCs w:val="20"/>
              </w:rPr>
            </w:pPr>
            <w:r w:rsidRPr="00245B13">
              <w:rPr>
                <w:rFonts w:ascii="Times New Roman" w:hAnsi="Times New Roman" w:cs="Times New Roman"/>
                <w:sz w:val="20"/>
                <w:szCs w:val="20"/>
              </w:rPr>
              <w:t>03</w:t>
            </w:r>
          </w:p>
        </w:tc>
        <w:tc>
          <w:tcPr>
            <w:tcW w:w="168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jc w:val="center"/>
              <w:rPr>
                <w:rFonts w:ascii="Times New Roman" w:hAnsi="Times New Roman" w:cs="Times New Roman"/>
                <w:sz w:val="20"/>
                <w:szCs w:val="20"/>
              </w:rPr>
            </w:pPr>
            <w:r w:rsidRPr="00245B13">
              <w:rPr>
                <w:rFonts w:ascii="Times New Roman" w:hAnsi="Times New Roman" w:cs="Times New Roman"/>
                <w:sz w:val="20"/>
                <w:szCs w:val="20"/>
              </w:rPr>
              <w:t>0220078860</w:t>
            </w:r>
          </w:p>
        </w:tc>
        <w:tc>
          <w:tcPr>
            <w:tcW w:w="73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jc w:val="center"/>
              <w:rPr>
                <w:rFonts w:ascii="Times New Roman" w:hAnsi="Times New Roman" w:cs="Times New Roman"/>
                <w:sz w:val="20"/>
                <w:szCs w:val="20"/>
              </w:rPr>
            </w:pPr>
            <w:r w:rsidRPr="00245B13">
              <w:rPr>
                <w:rFonts w:ascii="Times New Roman" w:hAnsi="Times New Roman" w:cs="Times New Roman"/>
                <w:sz w:val="20"/>
                <w:szCs w:val="20"/>
              </w:rPr>
              <w:t>200</w:t>
            </w:r>
          </w:p>
        </w:tc>
        <w:tc>
          <w:tcPr>
            <w:tcW w:w="145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jc w:val="center"/>
              <w:rPr>
                <w:rFonts w:ascii="Times New Roman" w:hAnsi="Times New Roman" w:cs="Times New Roman"/>
                <w:sz w:val="20"/>
                <w:szCs w:val="20"/>
              </w:rPr>
            </w:pPr>
            <w:r w:rsidRPr="00245B13">
              <w:rPr>
                <w:rFonts w:ascii="Times New Roman" w:hAnsi="Times New Roman" w:cs="Times New Roman"/>
                <w:sz w:val="20"/>
                <w:szCs w:val="20"/>
              </w:rPr>
              <w:t>2 000,00</w:t>
            </w:r>
          </w:p>
        </w:tc>
      </w:tr>
      <w:tr w:rsidR="00245B13" w:rsidRPr="00245B13" w:rsidTr="00245B13">
        <w:trPr>
          <w:jc w:val="center"/>
        </w:trPr>
        <w:tc>
          <w:tcPr>
            <w:tcW w:w="5328"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line="240" w:lineRule="auto"/>
              <w:jc w:val="both"/>
              <w:rPr>
                <w:rFonts w:ascii="Times New Roman" w:hAnsi="Times New Roman" w:cs="Times New Roman"/>
                <w:sz w:val="20"/>
                <w:szCs w:val="20"/>
              </w:rPr>
            </w:pPr>
            <w:r w:rsidRPr="00245B13">
              <w:rPr>
                <w:rFonts w:ascii="Times New Roman" w:eastAsia="Calibri" w:hAnsi="Times New Roman" w:cs="Times New Roman"/>
                <w:sz w:val="20"/>
                <w:szCs w:val="20"/>
                <w:lang w:eastAsia="ru-RU"/>
              </w:rPr>
              <w:t>ИМБТ на поощрение МО за достижение наилучших значений региональных показателей эффективности развития</w:t>
            </w:r>
          </w:p>
        </w:tc>
        <w:tc>
          <w:tcPr>
            <w:tcW w:w="59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jc w:val="center"/>
              <w:rPr>
                <w:rFonts w:ascii="Times New Roman" w:hAnsi="Times New Roman" w:cs="Times New Roman"/>
                <w:sz w:val="20"/>
                <w:szCs w:val="20"/>
              </w:rPr>
            </w:pPr>
            <w:r w:rsidRPr="00245B13">
              <w:rPr>
                <w:rFonts w:ascii="Times New Roman" w:hAnsi="Times New Roman" w:cs="Times New Roman"/>
                <w:sz w:val="20"/>
                <w:szCs w:val="20"/>
              </w:rPr>
              <w:t>05</w:t>
            </w:r>
          </w:p>
        </w:tc>
        <w:tc>
          <w:tcPr>
            <w:tcW w:w="505"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jc w:val="center"/>
              <w:rPr>
                <w:rFonts w:ascii="Times New Roman" w:hAnsi="Times New Roman" w:cs="Times New Roman"/>
                <w:sz w:val="20"/>
                <w:szCs w:val="20"/>
              </w:rPr>
            </w:pPr>
            <w:r w:rsidRPr="00245B13">
              <w:rPr>
                <w:rFonts w:ascii="Times New Roman" w:hAnsi="Times New Roman" w:cs="Times New Roman"/>
                <w:sz w:val="20"/>
                <w:szCs w:val="20"/>
              </w:rPr>
              <w:t>03</w:t>
            </w:r>
          </w:p>
        </w:tc>
        <w:tc>
          <w:tcPr>
            <w:tcW w:w="168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jc w:val="center"/>
              <w:rPr>
                <w:rFonts w:ascii="Times New Roman" w:hAnsi="Times New Roman" w:cs="Times New Roman"/>
                <w:sz w:val="20"/>
                <w:szCs w:val="20"/>
              </w:rPr>
            </w:pPr>
            <w:r w:rsidRPr="00245B13">
              <w:rPr>
                <w:rFonts w:ascii="Times New Roman" w:hAnsi="Times New Roman" w:cs="Times New Roman"/>
                <w:sz w:val="20"/>
                <w:szCs w:val="20"/>
              </w:rPr>
              <w:t>0220078510</w:t>
            </w:r>
          </w:p>
        </w:tc>
        <w:tc>
          <w:tcPr>
            <w:tcW w:w="73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jc w:val="center"/>
              <w:rPr>
                <w:rFonts w:ascii="Times New Roman" w:hAnsi="Times New Roman" w:cs="Times New Roman"/>
                <w:sz w:val="20"/>
                <w:szCs w:val="20"/>
              </w:rPr>
            </w:pPr>
            <w:r w:rsidRPr="00245B13">
              <w:rPr>
                <w:rFonts w:ascii="Times New Roman" w:hAnsi="Times New Roman" w:cs="Times New Roman"/>
                <w:sz w:val="20"/>
                <w:szCs w:val="20"/>
              </w:rPr>
              <w:t>200</w:t>
            </w:r>
          </w:p>
        </w:tc>
        <w:tc>
          <w:tcPr>
            <w:tcW w:w="145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jc w:val="center"/>
              <w:rPr>
                <w:rFonts w:ascii="Times New Roman" w:hAnsi="Times New Roman" w:cs="Times New Roman"/>
                <w:sz w:val="20"/>
                <w:szCs w:val="20"/>
              </w:rPr>
            </w:pPr>
            <w:r w:rsidRPr="00245B13">
              <w:rPr>
                <w:rFonts w:ascii="Times New Roman" w:hAnsi="Times New Roman" w:cs="Times New Roman"/>
                <w:sz w:val="20"/>
                <w:szCs w:val="20"/>
              </w:rPr>
              <w:t>200,00</w:t>
            </w:r>
          </w:p>
        </w:tc>
      </w:tr>
      <w:tr w:rsidR="00245B13" w:rsidRPr="00245B13" w:rsidTr="00245B13">
        <w:trPr>
          <w:jc w:val="center"/>
        </w:trPr>
        <w:tc>
          <w:tcPr>
            <w:tcW w:w="5328"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xml:space="preserve">Расходы на обеспечение функций государственными органами в рамках подпрограммы «Уличное освещение» муниципальной программы «Социальное развитие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w:t>
            </w:r>
            <w:proofErr w:type="spellStart"/>
            <w:r w:rsidRPr="00245B13">
              <w:rPr>
                <w:rFonts w:ascii="Times New Roman" w:eastAsia="Calibri" w:hAnsi="Times New Roman" w:cs="Times New Roman"/>
                <w:sz w:val="20"/>
                <w:szCs w:val="20"/>
                <w:lang w:eastAsia="ru-RU"/>
              </w:rPr>
              <w:t>Воробьёвского</w:t>
            </w:r>
            <w:proofErr w:type="spellEnd"/>
            <w:r w:rsidRPr="00245B13">
              <w:rPr>
                <w:rFonts w:ascii="Times New Roman" w:eastAsia="Calibri" w:hAnsi="Times New Roman" w:cs="Times New Roman"/>
                <w:sz w:val="20"/>
                <w:szCs w:val="20"/>
                <w:lang w:eastAsia="ru-RU"/>
              </w:rPr>
              <w:t xml:space="preserve"> муниципального района Воронежской области» (Закупка товаров, работ и услуг для государственных (муниципальных) нужд)</w:t>
            </w:r>
          </w:p>
          <w:p w:rsidR="00245B13" w:rsidRPr="00245B13" w:rsidRDefault="00245B13" w:rsidP="00245B13">
            <w:pPr>
              <w:spacing w:after="0" w:line="240" w:lineRule="auto"/>
              <w:jc w:val="both"/>
              <w:rPr>
                <w:rFonts w:ascii="Times New Roman" w:eastAsia="Calibri" w:hAnsi="Times New Roman" w:cs="Times New Roman"/>
                <w:sz w:val="20"/>
                <w:szCs w:val="20"/>
                <w:lang w:eastAsia="ru-RU"/>
              </w:rPr>
            </w:pPr>
          </w:p>
        </w:tc>
        <w:tc>
          <w:tcPr>
            <w:tcW w:w="59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05</w:t>
            </w:r>
          </w:p>
        </w:tc>
        <w:tc>
          <w:tcPr>
            <w:tcW w:w="505"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03</w:t>
            </w:r>
          </w:p>
        </w:tc>
        <w:tc>
          <w:tcPr>
            <w:tcW w:w="168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0260000590</w:t>
            </w:r>
          </w:p>
        </w:tc>
        <w:tc>
          <w:tcPr>
            <w:tcW w:w="73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jc w:val="center"/>
              <w:rPr>
                <w:rFonts w:ascii="Calibri" w:hAnsi="Calibri" w:cs="Calibri"/>
              </w:rPr>
            </w:pPr>
            <w:r w:rsidRPr="00245B13">
              <w:rPr>
                <w:rFonts w:ascii="Calibri" w:hAnsi="Calibri" w:cs="Calibri"/>
              </w:rPr>
              <w:t>644,14343</w:t>
            </w:r>
          </w:p>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r>
      <w:tr w:rsidR="00245B13" w:rsidRPr="00245B13" w:rsidTr="00245B13">
        <w:trPr>
          <w:jc w:val="center"/>
        </w:trPr>
        <w:tc>
          <w:tcPr>
            <w:tcW w:w="5328"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xml:space="preserve">Расходы на обеспечение функций государственными органами в рамках подпрограммы «Уличное освещение» муниципальной программы «Социальное развитие </w:t>
            </w:r>
            <w:proofErr w:type="spellStart"/>
            <w:r w:rsidRPr="00245B13">
              <w:rPr>
                <w:rFonts w:ascii="Times New Roman" w:eastAsia="Calibri" w:hAnsi="Times New Roman" w:cs="Times New Roman"/>
                <w:sz w:val="20"/>
                <w:szCs w:val="20"/>
                <w:lang w:eastAsia="ru-RU"/>
              </w:rPr>
              <w:lastRenderedPageBreak/>
              <w:t>Солонецкого</w:t>
            </w:r>
            <w:proofErr w:type="spellEnd"/>
            <w:r w:rsidRPr="00245B13">
              <w:rPr>
                <w:rFonts w:ascii="Times New Roman" w:eastAsia="Calibri" w:hAnsi="Times New Roman" w:cs="Times New Roman"/>
                <w:sz w:val="20"/>
                <w:szCs w:val="20"/>
                <w:lang w:eastAsia="ru-RU"/>
              </w:rPr>
              <w:t xml:space="preserve"> сельского поселения </w:t>
            </w:r>
            <w:proofErr w:type="spellStart"/>
            <w:r w:rsidRPr="00245B13">
              <w:rPr>
                <w:rFonts w:ascii="Times New Roman" w:eastAsia="Calibri" w:hAnsi="Times New Roman" w:cs="Times New Roman"/>
                <w:sz w:val="20"/>
                <w:szCs w:val="20"/>
                <w:lang w:eastAsia="ru-RU"/>
              </w:rPr>
              <w:t>Воробьёвского</w:t>
            </w:r>
            <w:proofErr w:type="spellEnd"/>
            <w:r w:rsidRPr="00245B13">
              <w:rPr>
                <w:rFonts w:ascii="Times New Roman" w:eastAsia="Calibri" w:hAnsi="Times New Roman" w:cs="Times New Roman"/>
                <w:sz w:val="20"/>
                <w:szCs w:val="20"/>
                <w:lang w:eastAsia="ru-RU"/>
              </w:rPr>
              <w:t xml:space="preserve"> муниципального района Воронежской области» (Закупка товаров, работ и услуг для государственных (муниципальных) нужд)</w:t>
            </w:r>
          </w:p>
          <w:p w:rsidR="00245B13" w:rsidRPr="00245B13" w:rsidRDefault="00245B13" w:rsidP="00245B13">
            <w:pPr>
              <w:spacing w:after="0" w:line="240" w:lineRule="auto"/>
              <w:jc w:val="both"/>
              <w:rPr>
                <w:rFonts w:ascii="Times New Roman" w:eastAsia="Calibri" w:hAnsi="Times New Roman" w:cs="Times New Roman"/>
                <w:sz w:val="20"/>
                <w:szCs w:val="20"/>
                <w:lang w:eastAsia="ru-RU"/>
              </w:rPr>
            </w:pPr>
          </w:p>
          <w:p w:rsidR="00245B13" w:rsidRPr="00245B13" w:rsidRDefault="00245B13" w:rsidP="00245B13">
            <w:pPr>
              <w:spacing w:after="0" w:line="240" w:lineRule="auto"/>
              <w:jc w:val="both"/>
              <w:rPr>
                <w:rFonts w:ascii="Times New Roman" w:eastAsia="Calibri" w:hAnsi="Times New Roman" w:cs="Times New Roman"/>
                <w:sz w:val="20"/>
                <w:szCs w:val="20"/>
                <w:lang w:eastAsia="ru-RU"/>
              </w:rPr>
            </w:pPr>
          </w:p>
        </w:tc>
        <w:tc>
          <w:tcPr>
            <w:tcW w:w="59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lastRenderedPageBreak/>
              <w:t>05</w:t>
            </w:r>
          </w:p>
        </w:tc>
        <w:tc>
          <w:tcPr>
            <w:tcW w:w="505"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03</w:t>
            </w:r>
          </w:p>
        </w:tc>
        <w:tc>
          <w:tcPr>
            <w:tcW w:w="168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02600</w:t>
            </w:r>
            <w:r w:rsidRPr="00245B13">
              <w:rPr>
                <w:rFonts w:ascii="Times New Roman" w:eastAsia="Calibri" w:hAnsi="Times New Roman" w:cs="Times New Roman"/>
                <w:sz w:val="20"/>
                <w:szCs w:val="20"/>
                <w:lang w:val="en-US" w:eastAsia="ru-RU"/>
              </w:rPr>
              <w:t>S</w:t>
            </w:r>
            <w:r w:rsidRPr="00245B13">
              <w:rPr>
                <w:rFonts w:ascii="Times New Roman" w:eastAsia="Calibri" w:hAnsi="Times New Roman" w:cs="Times New Roman"/>
                <w:sz w:val="20"/>
                <w:szCs w:val="20"/>
                <w:lang w:eastAsia="ru-RU"/>
              </w:rPr>
              <w:t>8670</w:t>
            </w:r>
          </w:p>
        </w:tc>
        <w:tc>
          <w:tcPr>
            <w:tcW w:w="73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hAnsi="Times New Roman" w:cs="Times New Roman"/>
                <w:bCs/>
                <w:color w:val="000000"/>
                <w:sz w:val="20"/>
                <w:szCs w:val="20"/>
                <w:lang w:val="en-US"/>
              </w:rPr>
            </w:pPr>
            <w:r w:rsidRPr="00245B13">
              <w:rPr>
                <w:rFonts w:ascii="Times New Roman" w:hAnsi="Times New Roman" w:cs="Times New Roman"/>
                <w:bCs/>
                <w:color w:val="000000"/>
                <w:sz w:val="20"/>
                <w:szCs w:val="20"/>
              </w:rPr>
              <w:t>366,03537</w:t>
            </w:r>
          </w:p>
          <w:p w:rsidR="00245B13" w:rsidRPr="00245B13" w:rsidRDefault="00245B13" w:rsidP="00245B13">
            <w:pPr>
              <w:spacing w:after="0" w:line="240" w:lineRule="auto"/>
              <w:jc w:val="center"/>
              <w:rPr>
                <w:rFonts w:ascii="Times New Roman" w:eastAsia="Calibri" w:hAnsi="Times New Roman" w:cs="Times New Roman"/>
                <w:sz w:val="20"/>
                <w:szCs w:val="20"/>
                <w:lang w:val="en-US" w:eastAsia="ru-RU"/>
              </w:rPr>
            </w:pPr>
          </w:p>
        </w:tc>
      </w:tr>
      <w:tr w:rsidR="00245B13" w:rsidRPr="00245B13" w:rsidTr="00245B13">
        <w:trPr>
          <w:jc w:val="center"/>
        </w:trPr>
        <w:tc>
          <w:tcPr>
            <w:tcW w:w="5328"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both"/>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lastRenderedPageBreak/>
              <w:t>3.Другие вопросы в области жилищно-коммунального хозяйства</w:t>
            </w:r>
          </w:p>
        </w:tc>
        <w:tc>
          <w:tcPr>
            <w:tcW w:w="59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05</w:t>
            </w:r>
          </w:p>
        </w:tc>
        <w:tc>
          <w:tcPr>
            <w:tcW w:w="505"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05</w:t>
            </w:r>
          </w:p>
        </w:tc>
        <w:tc>
          <w:tcPr>
            <w:tcW w:w="168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150,00</w:t>
            </w:r>
          </w:p>
        </w:tc>
      </w:tr>
      <w:tr w:rsidR="00245B13" w:rsidRPr="00245B13" w:rsidTr="00245B13">
        <w:trPr>
          <w:trHeight w:val="1721"/>
          <w:jc w:val="center"/>
        </w:trPr>
        <w:tc>
          <w:tcPr>
            <w:tcW w:w="5328"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xml:space="preserve">Расходы на обеспечение функций государственными органами в рамках муниципальной программы «Комплексное развитие систем коммунальной инфраструктуры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w:t>
            </w:r>
            <w:proofErr w:type="spellStart"/>
            <w:r w:rsidRPr="00245B13">
              <w:rPr>
                <w:rFonts w:ascii="Times New Roman" w:eastAsia="Calibri" w:hAnsi="Times New Roman" w:cs="Times New Roman"/>
                <w:sz w:val="20"/>
                <w:szCs w:val="20"/>
                <w:lang w:eastAsia="ru-RU"/>
              </w:rPr>
              <w:t>Воробьёвского</w:t>
            </w:r>
            <w:proofErr w:type="spellEnd"/>
            <w:r w:rsidRPr="00245B13">
              <w:rPr>
                <w:rFonts w:ascii="Times New Roman" w:eastAsia="Calibri" w:hAnsi="Times New Roman" w:cs="Times New Roman"/>
                <w:sz w:val="20"/>
                <w:szCs w:val="20"/>
                <w:lang w:eastAsia="ru-RU"/>
              </w:rPr>
              <w:t xml:space="preserve"> муниципального района Воронежской области» (Закупка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05</w:t>
            </w:r>
          </w:p>
        </w:tc>
        <w:tc>
          <w:tcPr>
            <w:tcW w:w="505"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05</w:t>
            </w:r>
          </w:p>
        </w:tc>
        <w:tc>
          <w:tcPr>
            <w:tcW w:w="168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0510000590</w:t>
            </w:r>
          </w:p>
        </w:tc>
        <w:tc>
          <w:tcPr>
            <w:tcW w:w="73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150,00</w:t>
            </w:r>
          </w:p>
        </w:tc>
      </w:tr>
      <w:tr w:rsidR="00245B13" w:rsidRPr="00245B13" w:rsidTr="00245B13">
        <w:trPr>
          <w:jc w:val="center"/>
        </w:trPr>
        <w:tc>
          <w:tcPr>
            <w:tcW w:w="5328" w:type="dxa"/>
            <w:tcBorders>
              <w:top w:val="single" w:sz="4" w:space="0" w:color="auto"/>
              <w:left w:val="single" w:sz="4" w:space="0" w:color="auto"/>
              <w:bottom w:val="single" w:sz="4" w:space="0" w:color="auto"/>
              <w:right w:val="single" w:sz="4" w:space="0" w:color="auto"/>
            </w:tcBorders>
            <w:vAlign w:val="bottom"/>
          </w:tcPr>
          <w:p w:rsidR="00245B13" w:rsidRPr="00245B13" w:rsidRDefault="00245B13" w:rsidP="00245B13">
            <w:pPr>
              <w:spacing w:after="0" w:line="240" w:lineRule="auto"/>
              <w:jc w:val="both"/>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НАЦИОНАЛЬНАЯ ЭКОНОМИКА</w:t>
            </w:r>
          </w:p>
        </w:tc>
        <w:tc>
          <w:tcPr>
            <w:tcW w:w="59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04</w:t>
            </w:r>
          </w:p>
        </w:tc>
        <w:tc>
          <w:tcPr>
            <w:tcW w:w="505"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168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1 725,754</w:t>
            </w:r>
          </w:p>
        </w:tc>
      </w:tr>
      <w:tr w:rsidR="00245B13" w:rsidRPr="00245B13" w:rsidTr="00245B13">
        <w:trPr>
          <w:jc w:val="center"/>
        </w:trPr>
        <w:tc>
          <w:tcPr>
            <w:tcW w:w="5328"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xml:space="preserve">1.Расходы на обеспечение функций государственными органами в рамках подпрограммы «Развитие национальной экономики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муниципальной программы «Социальное развитие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w:t>
            </w:r>
            <w:proofErr w:type="spellStart"/>
            <w:r w:rsidRPr="00245B13">
              <w:rPr>
                <w:rFonts w:ascii="Times New Roman" w:eastAsia="Calibri" w:hAnsi="Times New Roman" w:cs="Times New Roman"/>
                <w:sz w:val="20"/>
                <w:szCs w:val="20"/>
                <w:lang w:eastAsia="ru-RU"/>
              </w:rPr>
              <w:t>Воробьёвского</w:t>
            </w:r>
            <w:proofErr w:type="spellEnd"/>
            <w:r w:rsidRPr="00245B13">
              <w:rPr>
                <w:rFonts w:ascii="Times New Roman" w:eastAsia="Calibri" w:hAnsi="Times New Roman" w:cs="Times New Roman"/>
                <w:sz w:val="20"/>
                <w:szCs w:val="20"/>
                <w:lang w:eastAsia="ru-RU"/>
              </w:rPr>
              <w:t xml:space="preserve"> муниципального района Воронежской области»  (Закупка товаров, работ и услуг для государственных (муниципальных) нужд) (оплата общественных работ)</w:t>
            </w:r>
          </w:p>
        </w:tc>
        <w:tc>
          <w:tcPr>
            <w:tcW w:w="59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04</w:t>
            </w:r>
          </w:p>
        </w:tc>
        <w:tc>
          <w:tcPr>
            <w:tcW w:w="505"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01</w:t>
            </w:r>
          </w:p>
        </w:tc>
        <w:tc>
          <w:tcPr>
            <w:tcW w:w="168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0410078430</w:t>
            </w:r>
          </w:p>
        </w:tc>
        <w:tc>
          <w:tcPr>
            <w:tcW w:w="73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0,00</w:t>
            </w:r>
          </w:p>
        </w:tc>
      </w:tr>
      <w:tr w:rsidR="00245B13" w:rsidRPr="00245B13" w:rsidTr="00245B13">
        <w:trPr>
          <w:jc w:val="center"/>
        </w:trPr>
        <w:tc>
          <w:tcPr>
            <w:tcW w:w="5328"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both"/>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val="en-US" w:eastAsia="ru-RU"/>
              </w:rPr>
              <w:t>2</w:t>
            </w:r>
            <w:r w:rsidRPr="00245B13">
              <w:rPr>
                <w:rFonts w:ascii="Times New Roman" w:eastAsia="Calibri" w:hAnsi="Times New Roman" w:cs="Times New Roman"/>
                <w:b/>
                <w:sz w:val="20"/>
                <w:szCs w:val="20"/>
                <w:lang w:eastAsia="ru-RU"/>
              </w:rPr>
              <w:t>.Дорожное хозяйство (дорожные фонды)</w:t>
            </w:r>
          </w:p>
        </w:tc>
        <w:tc>
          <w:tcPr>
            <w:tcW w:w="59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04</w:t>
            </w:r>
          </w:p>
        </w:tc>
        <w:tc>
          <w:tcPr>
            <w:tcW w:w="505"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09</w:t>
            </w:r>
          </w:p>
        </w:tc>
        <w:tc>
          <w:tcPr>
            <w:tcW w:w="168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1 539,504</w:t>
            </w:r>
          </w:p>
        </w:tc>
      </w:tr>
      <w:tr w:rsidR="00245B13" w:rsidRPr="00245B13" w:rsidTr="00245B13">
        <w:trPr>
          <w:jc w:val="center"/>
        </w:trPr>
        <w:tc>
          <w:tcPr>
            <w:tcW w:w="5328" w:type="dxa"/>
            <w:tcBorders>
              <w:top w:val="single" w:sz="4" w:space="0" w:color="auto"/>
              <w:left w:val="single" w:sz="4" w:space="0" w:color="auto"/>
              <w:right w:val="single" w:sz="4" w:space="0" w:color="auto"/>
            </w:tcBorders>
            <w:vAlign w:val="bottom"/>
          </w:tcPr>
          <w:p w:rsidR="00245B13" w:rsidRPr="00245B13" w:rsidRDefault="00245B13" w:rsidP="00245B13">
            <w:pPr>
              <w:spacing w:after="0" w:line="240" w:lineRule="auto"/>
              <w:jc w:val="both"/>
              <w:rPr>
                <w:rFonts w:ascii="Times New Roman" w:eastAsia="Calibri" w:hAnsi="Times New Roman" w:cs="Times New Roman"/>
                <w:b/>
                <w:sz w:val="20"/>
                <w:szCs w:val="20"/>
                <w:lang w:eastAsia="ru-RU"/>
              </w:rPr>
            </w:pPr>
            <w:r w:rsidRPr="00245B13">
              <w:rPr>
                <w:rFonts w:ascii="Times New Roman" w:eastAsia="Calibri" w:hAnsi="Times New Roman" w:cs="Times New Roman"/>
                <w:sz w:val="20"/>
                <w:szCs w:val="20"/>
                <w:lang w:eastAsia="ru-RU"/>
              </w:rPr>
              <w:t xml:space="preserve">Мероприятия по развитию сети автомобильных дорог общего пользования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в рамках муниципальной программы "Дорожное хозяйство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04</w:t>
            </w:r>
          </w:p>
        </w:tc>
        <w:tc>
          <w:tcPr>
            <w:tcW w:w="505"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09</w:t>
            </w:r>
          </w:p>
        </w:tc>
        <w:tc>
          <w:tcPr>
            <w:tcW w:w="168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0410000590</w:t>
            </w:r>
          </w:p>
        </w:tc>
        <w:tc>
          <w:tcPr>
            <w:tcW w:w="73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1 539,504</w:t>
            </w:r>
          </w:p>
        </w:tc>
      </w:tr>
      <w:tr w:rsidR="00245B13" w:rsidRPr="00245B13" w:rsidTr="00245B13">
        <w:trPr>
          <w:jc w:val="center"/>
        </w:trPr>
        <w:tc>
          <w:tcPr>
            <w:tcW w:w="5328" w:type="dxa"/>
            <w:tcBorders>
              <w:left w:val="single" w:sz="4" w:space="0" w:color="auto"/>
              <w:bottom w:val="single" w:sz="4" w:space="0" w:color="auto"/>
              <w:right w:val="single" w:sz="4" w:space="0" w:color="auto"/>
            </w:tcBorders>
          </w:tcPr>
          <w:p w:rsidR="00245B13" w:rsidRPr="00245B13" w:rsidRDefault="00245B13" w:rsidP="00245B13">
            <w:pPr>
              <w:spacing w:after="0" w:line="240" w:lineRule="auto"/>
              <w:jc w:val="both"/>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3.Другие вопросы в области национальной экономики</w:t>
            </w:r>
          </w:p>
        </w:tc>
        <w:tc>
          <w:tcPr>
            <w:tcW w:w="59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04</w:t>
            </w:r>
          </w:p>
        </w:tc>
        <w:tc>
          <w:tcPr>
            <w:tcW w:w="505"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12</w:t>
            </w:r>
          </w:p>
        </w:tc>
        <w:tc>
          <w:tcPr>
            <w:tcW w:w="168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186,25</w:t>
            </w:r>
          </w:p>
        </w:tc>
      </w:tr>
      <w:tr w:rsidR="00245B13" w:rsidRPr="00245B13" w:rsidTr="00245B13">
        <w:trPr>
          <w:jc w:val="center"/>
        </w:trPr>
        <w:tc>
          <w:tcPr>
            <w:tcW w:w="5328"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Расходы на обеспечение функций государственных органов  на осуществление части полномочий            по архитектуре, градостроительной деятельности и земельному контролю</w:t>
            </w:r>
          </w:p>
        </w:tc>
        <w:tc>
          <w:tcPr>
            <w:tcW w:w="59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04</w:t>
            </w:r>
          </w:p>
        </w:tc>
        <w:tc>
          <w:tcPr>
            <w:tcW w:w="505"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12</w:t>
            </w:r>
          </w:p>
        </w:tc>
        <w:tc>
          <w:tcPr>
            <w:tcW w:w="168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0250000590</w:t>
            </w:r>
          </w:p>
        </w:tc>
        <w:tc>
          <w:tcPr>
            <w:tcW w:w="73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500</w:t>
            </w:r>
          </w:p>
        </w:tc>
        <w:tc>
          <w:tcPr>
            <w:tcW w:w="145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0,00</w:t>
            </w:r>
          </w:p>
        </w:tc>
      </w:tr>
      <w:tr w:rsidR="00245B13" w:rsidRPr="00245B13" w:rsidTr="00245B13">
        <w:trPr>
          <w:jc w:val="center"/>
        </w:trPr>
        <w:tc>
          <w:tcPr>
            <w:tcW w:w="5328"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Расходы на обеспечение функций государственных органов на осуществление части полномочий          по внутреннему финансовому контролю</w:t>
            </w:r>
          </w:p>
        </w:tc>
        <w:tc>
          <w:tcPr>
            <w:tcW w:w="59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04</w:t>
            </w:r>
          </w:p>
        </w:tc>
        <w:tc>
          <w:tcPr>
            <w:tcW w:w="505"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12</w:t>
            </w:r>
          </w:p>
        </w:tc>
        <w:tc>
          <w:tcPr>
            <w:tcW w:w="168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0250000590</w:t>
            </w:r>
          </w:p>
        </w:tc>
        <w:tc>
          <w:tcPr>
            <w:tcW w:w="73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500</w:t>
            </w:r>
          </w:p>
        </w:tc>
        <w:tc>
          <w:tcPr>
            <w:tcW w:w="145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36,25</w:t>
            </w:r>
          </w:p>
        </w:tc>
      </w:tr>
      <w:tr w:rsidR="00245B13" w:rsidRPr="00245B13" w:rsidTr="00245B13">
        <w:trPr>
          <w:trHeight w:val="1123"/>
          <w:jc w:val="center"/>
        </w:trPr>
        <w:tc>
          <w:tcPr>
            <w:tcW w:w="5328"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xml:space="preserve">Расходы на обеспечение функций государственными органами в рамках подпрограммы «Развитие национальной экономики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муниципальной программы «Социальное развитие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w:t>
            </w:r>
            <w:proofErr w:type="spellStart"/>
            <w:r w:rsidRPr="00245B13">
              <w:rPr>
                <w:rFonts w:ascii="Times New Roman" w:eastAsia="Calibri" w:hAnsi="Times New Roman" w:cs="Times New Roman"/>
                <w:sz w:val="20"/>
                <w:szCs w:val="20"/>
                <w:lang w:eastAsia="ru-RU"/>
              </w:rPr>
              <w:t>Воробьёвского</w:t>
            </w:r>
            <w:proofErr w:type="spellEnd"/>
            <w:r w:rsidRPr="00245B13">
              <w:rPr>
                <w:rFonts w:ascii="Times New Roman" w:eastAsia="Calibri" w:hAnsi="Times New Roman" w:cs="Times New Roman"/>
                <w:sz w:val="20"/>
                <w:szCs w:val="20"/>
                <w:lang w:eastAsia="ru-RU"/>
              </w:rPr>
              <w:t xml:space="preserve"> муниципального района Воронежской области»  (Проведение картографических</w:t>
            </w:r>
            <w:r w:rsidRPr="00245B13">
              <w:rPr>
                <w:rFonts w:ascii="Times New Roman" w:eastAsia="Calibri" w:hAnsi="Times New Roman" w:cs="Times New Roman"/>
                <w:sz w:val="24"/>
                <w:szCs w:val="24"/>
                <w:lang w:eastAsia="ru-RU"/>
              </w:rPr>
              <w:t xml:space="preserve"> и </w:t>
            </w:r>
            <w:r w:rsidRPr="00245B13">
              <w:rPr>
                <w:rFonts w:ascii="Times New Roman" w:eastAsia="Calibri" w:hAnsi="Times New Roman" w:cs="Times New Roman"/>
                <w:sz w:val="20"/>
                <w:szCs w:val="20"/>
                <w:lang w:eastAsia="ru-RU"/>
              </w:rPr>
              <w:t>землеустроительных</w:t>
            </w:r>
            <w:r w:rsidRPr="00245B13">
              <w:rPr>
                <w:rFonts w:ascii="Times New Roman" w:eastAsia="Calibri" w:hAnsi="Times New Roman" w:cs="Times New Roman"/>
                <w:sz w:val="24"/>
                <w:szCs w:val="24"/>
                <w:lang w:eastAsia="ru-RU"/>
              </w:rPr>
              <w:t xml:space="preserve"> </w:t>
            </w:r>
            <w:r w:rsidRPr="00245B13">
              <w:rPr>
                <w:rFonts w:ascii="Times New Roman" w:eastAsia="Calibri" w:hAnsi="Times New Roman" w:cs="Times New Roman"/>
                <w:sz w:val="20"/>
                <w:szCs w:val="20"/>
                <w:lang w:eastAsia="ru-RU"/>
              </w:rPr>
              <w:t>работ)</w:t>
            </w:r>
          </w:p>
        </w:tc>
        <w:tc>
          <w:tcPr>
            <w:tcW w:w="59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04</w:t>
            </w:r>
          </w:p>
        </w:tc>
        <w:tc>
          <w:tcPr>
            <w:tcW w:w="505"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12</w:t>
            </w:r>
          </w:p>
        </w:tc>
        <w:tc>
          <w:tcPr>
            <w:tcW w:w="168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0250000590</w:t>
            </w:r>
          </w:p>
        </w:tc>
        <w:tc>
          <w:tcPr>
            <w:tcW w:w="73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149,00</w:t>
            </w:r>
          </w:p>
        </w:tc>
      </w:tr>
      <w:tr w:rsidR="00245B13" w:rsidRPr="00245B13" w:rsidTr="00245B13">
        <w:trPr>
          <w:trHeight w:val="1123"/>
          <w:jc w:val="center"/>
        </w:trPr>
        <w:tc>
          <w:tcPr>
            <w:tcW w:w="5328"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xml:space="preserve">Расходы на обеспечение функций государственными органами в рамках подпрограммы «Развитие национальной экономики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муниципальной программы «Социальное развитие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w:t>
            </w:r>
            <w:proofErr w:type="spellStart"/>
            <w:r w:rsidRPr="00245B13">
              <w:rPr>
                <w:rFonts w:ascii="Times New Roman" w:eastAsia="Calibri" w:hAnsi="Times New Roman" w:cs="Times New Roman"/>
                <w:sz w:val="20"/>
                <w:szCs w:val="20"/>
                <w:lang w:eastAsia="ru-RU"/>
              </w:rPr>
              <w:t>Воробьёвского</w:t>
            </w:r>
            <w:proofErr w:type="spellEnd"/>
            <w:r w:rsidRPr="00245B13">
              <w:rPr>
                <w:rFonts w:ascii="Times New Roman" w:eastAsia="Calibri" w:hAnsi="Times New Roman" w:cs="Times New Roman"/>
                <w:sz w:val="20"/>
                <w:szCs w:val="20"/>
                <w:lang w:eastAsia="ru-RU"/>
              </w:rPr>
              <w:t xml:space="preserve"> муниципального района Воронежской области»  (развитие субъектов малого и среднего предпринимательства на территории поселения)</w:t>
            </w:r>
          </w:p>
        </w:tc>
        <w:tc>
          <w:tcPr>
            <w:tcW w:w="59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04</w:t>
            </w:r>
          </w:p>
        </w:tc>
        <w:tc>
          <w:tcPr>
            <w:tcW w:w="505"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12</w:t>
            </w:r>
          </w:p>
        </w:tc>
        <w:tc>
          <w:tcPr>
            <w:tcW w:w="168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0250000590</w:t>
            </w:r>
          </w:p>
        </w:tc>
        <w:tc>
          <w:tcPr>
            <w:tcW w:w="73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1,0</w:t>
            </w:r>
          </w:p>
        </w:tc>
      </w:tr>
      <w:tr w:rsidR="00245B13" w:rsidRPr="00245B13" w:rsidTr="00245B13">
        <w:trPr>
          <w:jc w:val="center"/>
        </w:trPr>
        <w:tc>
          <w:tcPr>
            <w:tcW w:w="5328"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both"/>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Социальное обеспечение</w:t>
            </w:r>
          </w:p>
        </w:tc>
        <w:tc>
          <w:tcPr>
            <w:tcW w:w="59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10</w:t>
            </w:r>
          </w:p>
        </w:tc>
        <w:tc>
          <w:tcPr>
            <w:tcW w:w="505"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168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105,100</w:t>
            </w:r>
          </w:p>
        </w:tc>
      </w:tr>
      <w:tr w:rsidR="00245B13" w:rsidRPr="00245B13" w:rsidTr="00245B13">
        <w:trPr>
          <w:jc w:val="center"/>
        </w:trPr>
        <w:tc>
          <w:tcPr>
            <w:tcW w:w="5328"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Пенсионное обеспечение</w:t>
            </w:r>
          </w:p>
        </w:tc>
        <w:tc>
          <w:tcPr>
            <w:tcW w:w="59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10</w:t>
            </w:r>
          </w:p>
        </w:tc>
        <w:tc>
          <w:tcPr>
            <w:tcW w:w="505"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01</w:t>
            </w:r>
          </w:p>
        </w:tc>
        <w:tc>
          <w:tcPr>
            <w:tcW w:w="168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300</w:t>
            </w:r>
          </w:p>
        </w:tc>
        <w:tc>
          <w:tcPr>
            <w:tcW w:w="145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105,100</w:t>
            </w:r>
          </w:p>
        </w:tc>
      </w:tr>
      <w:tr w:rsidR="00245B13" w:rsidRPr="00245B13" w:rsidTr="00245B13">
        <w:trPr>
          <w:jc w:val="center"/>
        </w:trPr>
        <w:tc>
          <w:tcPr>
            <w:tcW w:w="5328"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xml:space="preserve">Доплата к пенсиям государственных служащих субъектов РФ и муниципальных служащих  в рамках подпрограммы «Социальная политика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муниципальной программы «Социальное развитие </w:t>
            </w:r>
            <w:proofErr w:type="spellStart"/>
            <w:r w:rsidRPr="00245B13">
              <w:rPr>
                <w:rFonts w:ascii="Times New Roman" w:eastAsia="Calibri" w:hAnsi="Times New Roman" w:cs="Times New Roman"/>
                <w:sz w:val="20"/>
                <w:szCs w:val="20"/>
                <w:lang w:eastAsia="ru-RU"/>
              </w:rPr>
              <w:lastRenderedPageBreak/>
              <w:t>Солонецкого</w:t>
            </w:r>
            <w:proofErr w:type="spellEnd"/>
            <w:r w:rsidRPr="00245B13">
              <w:rPr>
                <w:rFonts w:ascii="Times New Roman" w:eastAsia="Calibri" w:hAnsi="Times New Roman" w:cs="Times New Roman"/>
                <w:sz w:val="20"/>
                <w:szCs w:val="20"/>
                <w:lang w:eastAsia="ru-RU"/>
              </w:rPr>
              <w:t xml:space="preserve"> сельского поселения </w:t>
            </w:r>
            <w:proofErr w:type="spellStart"/>
            <w:r w:rsidRPr="00245B13">
              <w:rPr>
                <w:rFonts w:ascii="Times New Roman" w:eastAsia="Calibri" w:hAnsi="Times New Roman" w:cs="Times New Roman"/>
                <w:sz w:val="20"/>
                <w:szCs w:val="20"/>
                <w:lang w:eastAsia="ru-RU"/>
              </w:rPr>
              <w:t>Воробьёвского</w:t>
            </w:r>
            <w:proofErr w:type="spellEnd"/>
            <w:r w:rsidRPr="00245B13">
              <w:rPr>
                <w:rFonts w:ascii="Times New Roman" w:eastAsia="Calibri" w:hAnsi="Times New Roman" w:cs="Times New Roman"/>
                <w:sz w:val="20"/>
                <w:szCs w:val="20"/>
                <w:lang w:eastAsia="ru-RU"/>
              </w:rPr>
              <w:t xml:space="preserve"> муниципального района Воронежской области»  (социальное обеспечение и иные выплаты) </w:t>
            </w:r>
          </w:p>
          <w:p w:rsidR="00245B13" w:rsidRPr="00245B13" w:rsidRDefault="00245B13" w:rsidP="00245B13">
            <w:pPr>
              <w:spacing w:after="0" w:line="240" w:lineRule="auto"/>
              <w:jc w:val="both"/>
              <w:rPr>
                <w:rFonts w:ascii="Times New Roman" w:eastAsia="Calibri" w:hAnsi="Times New Roman" w:cs="Times New Roman"/>
                <w:sz w:val="20"/>
                <w:szCs w:val="20"/>
                <w:lang w:eastAsia="ru-RU"/>
              </w:rPr>
            </w:pPr>
          </w:p>
        </w:tc>
        <w:tc>
          <w:tcPr>
            <w:tcW w:w="59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lastRenderedPageBreak/>
              <w:t>10</w:t>
            </w:r>
          </w:p>
        </w:tc>
        <w:tc>
          <w:tcPr>
            <w:tcW w:w="505"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01</w:t>
            </w:r>
          </w:p>
        </w:tc>
        <w:tc>
          <w:tcPr>
            <w:tcW w:w="168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0240080470</w:t>
            </w:r>
          </w:p>
        </w:tc>
        <w:tc>
          <w:tcPr>
            <w:tcW w:w="73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300</w:t>
            </w:r>
          </w:p>
        </w:tc>
        <w:tc>
          <w:tcPr>
            <w:tcW w:w="145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105,100</w:t>
            </w:r>
          </w:p>
        </w:tc>
      </w:tr>
      <w:tr w:rsidR="00245B13" w:rsidRPr="00245B13" w:rsidTr="00245B13">
        <w:trPr>
          <w:jc w:val="center"/>
        </w:trPr>
        <w:tc>
          <w:tcPr>
            <w:tcW w:w="5328"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lastRenderedPageBreak/>
              <w:t>Муниципальное казенное учреждение культуры «</w:t>
            </w:r>
            <w:proofErr w:type="spellStart"/>
            <w:r w:rsidRPr="00245B13">
              <w:rPr>
                <w:rFonts w:ascii="Times New Roman" w:eastAsia="Calibri" w:hAnsi="Times New Roman" w:cs="Times New Roman"/>
                <w:b/>
                <w:sz w:val="20"/>
                <w:szCs w:val="20"/>
                <w:lang w:eastAsia="ru-RU"/>
              </w:rPr>
              <w:t>Солонецкий</w:t>
            </w:r>
            <w:proofErr w:type="spellEnd"/>
            <w:r w:rsidRPr="00245B13">
              <w:rPr>
                <w:rFonts w:ascii="Times New Roman" w:eastAsia="Calibri" w:hAnsi="Times New Roman" w:cs="Times New Roman"/>
                <w:b/>
                <w:sz w:val="20"/>
                <w:szCs w:val="20"/>
                <w:lang w:eastAsia="ru-RU"/>
              </w:rPr>
              <w:t xml:space="preserve"> центр культуры»</w:t>
            </w:r>
          </w:p>
        </w:tc>
        <w:tc>
          <w:tcPr>
            <w:tcW w:w="59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08</w:t>
            </w:r>
          </w:p>
        </w:tc>
        <w:tc>
          <w:tcPr>
            <w:tcW w:w="505"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168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jc w:val="center"/>
              <w:rPr>
                <w:rFonts w:ascii="Times New Roman" w:hAnsi="Times New Roman" w:cs="Times New Roman"/>
                <w:b/>
                <w:bCs/>
                <w:color w:val="000000"/>
                <w:sz w:val="20"/>
                <w:szCs w:val="20"/>
              </w:rPr>
            </w:pPr>
            <w:r w:rsidRPr="00245B13">
              <w:rPr>
                <w:rFonts w:ascii="Times New Roman" w:hAnsi="Times New Roman" w:cs="Times New Roman"/>
                <w:b/>
                <w:bCs/>
                <w:color w:val="000000"/>
                <w:sz w:val="20"/>
                <w:szCs w:val="20"/>
              </w:rPr>
              <w:t>6 854,42120</w:t>
            </w:r>
          </w:p>
          <w:p w:rsidR="00245B13" w:rsidRPr="00245B13" w:rsidRDefault="00245B13" w:rsidP="00245B13">
            <w:pPr>
              <w:jc w:val="center"/>
              <w:rPr>
                <w:rFonts w:ascii="Times New Roman" w:hAnsi="Times New Roman" w:cs="Times New Roman"/>
                <w:b/>
                <w:sz w:val="20"/>
                <w:szCs w:val="20"/>
              </w:rPr>
            </w:pPr>
          </w:p>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r>
      <w:tr w:rsidR="00245B13" w:rsidRPr="00245B13" w:rsidTr="00245B13">
        <w:trPr>
          <w:jc w:val="center"/>
        </w:trPr>
        <w:tc>
          <w:tcPr>
            <w:tcW w:w="5328"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1.Культура</w:t>
            </w:r>
          </w:p>
        </w:tc>
        <w:tc>
          <w:tcPr>
            <w:tcW w:w="59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08</w:t>
            </w:r>
          </w:p>
        </w:tc>
        <w:tc>
          <w:tcPr>
            <w:tcW w:w="505"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01</w:t>
            </w:r>
          </w:p>
        </w:tc>
        <w:tc>
          <w:tcPr>
            <w:tcW w:w="168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jc w:val="center"/>
              <w:rPr>
                <w:rFonts w:ascii="Times New Roman" w:hAnsi="Times New Roman" w:cs="Times New Roman"/>
                <w:b/>
                <w:bCs/>
                <w:color w:val="000000"/>
                <w:sz w:val="20"/>
                <w:szCs w:val="20"/>
              </w:rPr>
            </w:pPr>
            <w:r w:rsidRPr="00245B13">
              <w:rPr>
                <w:rFonts w:ascii="Times New Roman" w:hAnsi="Times New Roman" w:cs="Times New Roman"/>
                <w:b/>
                <w:bCs/>
                <w:color w:val="000000"/>
                <w:sz w:val="20"/>
                <w:szCs w:val="20"/>
              </w:rPr>
              <w:t>6 854,42120</w:t>
            </w:r>
          </w:p>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r>
      <w:tr w:rsidR="00245B13" w:rsidRPr="00245B13" w:rsidTr="00245B13">
        <w:trPr>
          <w:jc w:val="center"/>
        </w:trPr>
        <w:tc>
          <w:tcPr>
            <w:tcW w:w="5328"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Дворцы и дома культуры, другие учреждения культуры и средств массовой информации</w:t>
            </w:r>
          </w:p>
        </w:tc>
        <w:tc>
          <w:tcPr>
            <w:tcW w:w="59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08</w:t>
            </w:r>
          </w:p>
        </w:tc>
        <w:tc>
          <w:tcPr>
            <w:tcW w:w="505"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01</w:t>
            </w:r>
          </w:p>
        </w:tc>
        <w:tc>
          <w:tcPr>
            <w:tcW w:w="168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jc w:val="center"/>
              <w:rPr>
                <w:rFonts w:ascii="Times New Roman" w:hAnsi="Times New Roman" w:cs="Times New Roman"/>
                <w:bCs/>
                <w:color w:val="000000"/>
                <w:sz w:val="20"/>
                <w:szCs w:val="20"/>
              </w:rPr>
            </w:pPr>
            <w:r w:rsidRPr="00245B13">
              <w:rPr>
                <w:rFonts w:ascii="Times New Roman" w:hAnsi="Times New Roman" w:cs="Times New Roman"/>
                <w:bCs/>
                <w:color w:val="000000"/>
                <w:sz w:val="20"/>
                <w:szCs w:val="20"/>
              </w:rPr>
              <w:t>6 854,42120</w:t>
            </w:r>
          </w:p>
          <w:p w:rsidR="00245B13" w:rsidRPr="00245B13" w:rsidRDefault="00245B13" w:rsidP="00245B13">
            <w:pPr>
              <w:jc w:val="center"/>
              <w:rPr>
                <w:rFonts w:ascii="Times New Roman" w:hAnsi="Times New Roman" w:cs="Times New Roman"/>
                <w:sz w:val="20"/>
                <w:szCs w:val="20"/>
              </w:rPr>
            </w:pPr>
          </w:p>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r>
      <w:tr w:rsidR="00245B13" w:rsidRPr="00245B13" w:rsidTr="00245B13">
        <w:trPr>
          <w:jc w:val="center"/>
        </w:trPr>
        <w:tc>
          <w:tcPr>
            <w:tcW w:w="5328"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autoSpaceDE w:val="0"/>
              <w:autoSpaceDN w:val="0"/>
              <w:adjustRightInd w:val="0"/>
              <w:spacing w:after="0" w:line="240" w:lineRule="atLeast"/>
              <w:contextualSpacing/>
              <w:jc w:val="both"/>
              <w:outlineLvl w:val="0"/>
              <w:rPr>
                <w:rFonts w:ascii="Times New Roman" w:eastAsia="Calibri" w:hAnsi="Times New Roman" w:cs="Times New Roman"/>
                <w:b/>
                <w:bCs/>
                <w:sz w:val="20"/>
                <w:szCs w:val="20"/>
                <w:lang w:eastAsia="ru-RU"/>
              </w:rPr>
            </w:pPr>
            <w:r w:rsidRPr="00245B13">
              <w:rPr>
                <w:rFonts w:ascii="Times New Roman" w:eastAsia="Calibri" w:hAnsi="Times New Roman" w:cs="Times New Roman"/>
                <w:sz w:val="20"/>
                <w:szCs w:val="20"/>
                <w:lang w:eastAsia="ru-RU"/>
              </w:rPr>
              <w:t>Расходы на обеспечение деятельности (оказания услуг) муниципальных учреждений, в рамках подпрограммы            "</w:t>
            </w:r>
            <w:r w:rsidRPr="00245B13">
              <w:rPr>
                <w:rFonts w:ascii="Times New Roman CYR" w:eastAsia="Calibri" w:hAnsi="Times New Roman CYR" w:cs="Times New Roman CYR"/>
                <w:bCs/>
                <w:sz w:val="20"/>
                <w:szCs w:val="20"/>
                <w:lang w:eastAsia="ru-RU"/>
              </w:rPr>
              <w:t>Развитие культурно - массовой деятельности</w:t>
            </w:r>
            <w:r w:rsidRPr="00245B13">
              <w:rPr>
                <w:rFonts w:ascii="Times New Roman" w:eastAsia="Calibri" w:hAnsi="Times New Roman" w:cs="Times New Roman"/>
                <w:sz w:val="20"/>
                <w:szCs w:val="20"/>
                <w:lang w:eastAsia="ru-RU"/>
              </w:rPr>
              <w:t xml:space="preserve"> " муниципальной программы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w:t>
            </w:r>
            <w:r w:rsidRPr="00245B13">
              <w:rPr>
                <w:rFonts w:ascii="Times New Roman" w:eastAsia="Calibri" w:hAnsi="Times New Roman" w:cs="Times New Roman"/>
                <w:bCs/>
                <w:sz w:val="20"/>
                <w:szCs w:val="20"/>
                <w:lang w:eastAsia="ru-RU"/>
              </w:rPr>
              <w:t xml:space="preserve">«Сохранение и развитие культуры  </w:t>
            </w:r>
            <w:proofErr w:type="spellStart"/>
            <w:r w:rsidRPr="00245B13">
              <w:rPr>
                <w:rFonts w:ascii="Times New Roman" w:eastAsia="Calibri" w:hAnsi="Times New Roman" w:cs="Times New Roman"/>
                <w:bCs/>
                <w:sz w:val="20"/>
                <w:szCs w:val="20"/>
                <w:lang w:eastAsia="ru-RU"/>
              </w:rPr>
              <w:t>Солонецкого</w:t>
            </w:r>
            <w:proofErr w:type="spellEnd"/>
            <w:r w:rsidRPr="00245B13">
              <w:rPr>
                <w:rFonts w:ascii="Times New Roman" w:eastAsia="Calibri" w:hAnsi="Times New Roman" w:cs="Times New Roman"/>
                <w:bCs/>
                <w:sz w:val="20"/>
                <w:szCs w:val="20"/>
                <w:lang w:eastAsia="ru-RU"/>
              </w:rPr>
              <w:t xml:space="preserve"> сельского поселения  »</w:t>
            </w:r>
          </w:p>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08</w:t>
            </w:r>
          </w:p>
        </w:tc>
        <w:tc>
          <w:tcPr>
            <w:tcW w:w="505"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01</w:t>
            </w:r>
          </w:p>
        </w:tc>
        <w:tc>
          <w:tcPr>
            <w:tcW w:w="168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0310000590</w:t>
            </w:r>
          </w:p>
        </w:tc>
        <w:tc>
          <w:tcPr>
            <w:tcW w:w="73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100</w:t>
            </w:r>
          </w:p>
        </w:tc>
        <w:tc>
          <w:tcPr>
            <w:tcW w:w="145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3 736,70</w:t>
            </w:r>
          </w:p>
        </w:tc>
      </w:tr>
      <w:tr w:rsidR="00245B13" w:rsidRPr="00245B13" w:rsidTr="00245B13">
        <w:trPr>
          <w:jc w:val="center"/>
        </w:trPr>
        <w:tc>
          <w:tcPr>
            <w:tcW w:w="5328"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Расходы на обеспечение деятельности (оказания услуг) муниципальных учреждений, в рамках подпрограммы           "</w:t>
            </w:r>
            <w:r w:rsidRPr="00245B13">
              <w:rPr>
                <w:rFonts w:ascii="Times New Roman CYR" w:eastAsia="Calibri" w:hAnsi="Times New Roman CYR" w:cs="Times New Roman CYR"/>
                <w:bCs/>
                <w:sz w:val="20"/>
                <w:szCs w:val="20"/>
                <w:lang w:eastAsia="ru-RU"/>
              </w:rPr>
              <w:t>Развитие культурно - массовой деятельности</w:t>
            </w:r>
            <w:r w:rsidRPr="00245B13">
              <w:rPr>
                <w:rFonts w:ascii="Times New Roman" w:eastAsia="Calibri" w:hAnsi="Times New Roman" w:cs="Times New Roman"/>
                <w:sz w:val="20"/>
                <w:szCs w:val="20"/>
                <w:lang w:eastAsia="ru-RU"/>
              </w:rPr>
              <w:t xml:space="preserve"> " муниципальной программы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w:t>
            </w:r>
            <w:r w:rsidRPr="00245B13">
              <w:rPr>
                <w:rFonts w:ascii="Times New Roman" w:eastAsia="Calibri" w:hAnsi="Times New Roman" w:cs="Times New Roman"/>
                <w:bCs/>
                <w:sz w:val="20"/>
                <w:szCs w:val="20"/>
                <w:lang w:eastAsia="ru-RU"/>
              </w:rPr>
              <w:t>«Сохранение и развитие культуры</w:t>
            </w:r>
            <w:proofErr w:type="gramStart"/>
            <w:r w:rsidRPr="00245B13">
              <w:rPr>
                <w:rFonts w:ascii="Times New Roman" w:eastAsia="Calibri" w:hAnsi="Times New Roman" w:cs="Times New Roman"/>
                <w:bCs/>
                <w:sz w:val="20"/>
                <w:szCs w:val="20"/>
                <w:lang w:eastAsia="ru-RU"/>
              </w:rPr>
              <w:t>»</w:t>
            </w:r>
            <w:r w:rsidRPr="00245B13">
              <w:rPr>
                <w:rFonts w:ascii="Times New Roman" w:eastAsia="Calibri" w:hAnsi="Times New Roman" w:cs="Times New Roman"/>
                <w:sz w:val="20"/>
                <w:szCs w:val="20"/>
                <w:lang w:eastAsia="ru-RU"/>
              </w:rPr>
              <w:t>(</w:t>
            </w:r>
            <w:proofErr w:type="gramEnd"/>
            <w:r w:rsidRPr="00245B13">
              <w:rPr>
                <w:rFonts w:ascii="Times New Roman" w:eastAsia="Calibri" w:hAnsi="Times New Roman" w:cs="Times New Roman"/>
                <w:sz w:val="20"/>
                <w:szCs w:val="20"/>
                <w:lang w:eastAsia="ru-RU"/>
              </w:rPr>
              <w:t xml:space="preserve">Закупка товаров, работ и услуг для </w:t>
            </w:r>
            <w:proofErr w:type="spellStart"/>
            <w:r w:rsidRPr="00245B13">
              <w:rPr>
                <w:rFonts w:ascii="Times New Roman" w:eastAsia="Calibri" w:hAnsi="Times New Roman" w:cs="Times New Roman"/>
                <w:sz w:val="20"/>
                <w:szCs w:val="20"/>
                <w:lang w:eastAsia="ru-RU"/>
              </w:rPr>
              <w:t>мун</w:t>
            </w:r>
            <w:proofErr w:type="spellEnd"/>
            <w:r w:rsidRPr="00245B13">
              <w:rPr>
                <w:rFonts w:ascii="Times New Roman" w:eastAsia="Calibri" w:hAnsi="Times New Roman" w:cs="Times New Roman"/>
                <w:sz w:val="20"/>
                <w:szCs w:val="20"/>
                <w:lang w:eastAsia="ru-RU"/>
              </w:rPr>
              <w:t>. нужд)</w:t>
            </w:r>
          </w:p>
        </w:tc>
        <w:tc>
          <w:tcPr>
            <w:tcW w:w="59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08</w:t>
            </w:r>
          </w:p>
        </w:tc>
        <w:tc>
          <w:tcPr>
            <w:tcW w:w="505"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01</w:t>
            </w:r>
          </w:p>
        </w:tc>
        <w:tc>
          <w:tcPr>
            <w:tcW w:w="168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0310000590</w:t>
            </w:r>
          </w:p>
        </w:tc>
        <w:tc>
          <w:tcPr>
            <w:tcW w:w="73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jc w:val="center"/>
              <w:rPr>
                <w:rFonts w:ascii="Times New Roman" w:hAnsi="Times New Roman" w:cs="Times New Roman"/>
                <w:sz w:val="20"/>
                <w:szCs w:val="20"/>
              </w:rPr>
            </w:pPr>
            <w:r w:rsidRPr="00245B13">
              <w:rPr>
                <w:rFonts w:ascii="Times New Roman" w:hAnsi="Times New Roman" w:cs="Times New Roman"/>
                <w:sz w:val="20"/>
                <w:szCs w:val="20"/>
              </w:rPr>
              <w:t>3 117,22120</w:t>
            </w:r>
          </w:p>
          <w:p w:rsidR="00245B13" w:rsidRPr="00245B13" w:rsidRDefault="00245B13" w:rsidP="00245B13">
            <w:pPr>
              <w:spacing w:after="0" w:line="240" w:lineRule="auto"/>
              <w:jc w:val="center"/>
              <w:rPr>
                <w:rFonts w:ascii="Times New Roman" w:eastAsia="Calibri" w:hAnsi="Times New Roman" w:cs="Times New Roman"/>
                <w:color w:val="FF0000"/>
                <w:sz w:val="20"/>
                <w:szCs w:val="20"/>
                <w:lang w:eastAsia="ru-RU"/>
              </w:rPr>
            </w:pPr>
          </w:p>
        </w:tc>
      </w:tr>
      <w:tr w:rsidR="00245B13" w:rsidRPr="00245B13" w:rsidTr="00245B13">
        <w:trPr>
          <w:jc w:val="center"/>
        </w:trPr>
        <w:tc>
          <w:tcPr>
            <w:tcW w:w="5328"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Расходы на обеспечение деятельности (оказания услуг) муниципальных учреждений, в рамках подпрограммы  "</w:t>
            </w:r>
            <w:r w:rsidRPr="00245B13">
              <w:rPr>
                <w:rFonts w:ascii="Times New Roman CYR" w:eastAsia="Calibri" w:hAnsi="Times New Roman CYR" w:cs="Times New Roman CYR"/>
                <w:bCs/>
                <w:sz w:val="20"/>
                <w:szCs w:val="20"/>
                <w:lang w:eastAsia="ru-RU"/>
              </w:rPr>
              <w:t>Развитие культурно - массовой деятельности</w:t>
            </w:r>
            <w:r w:rsidRPr="00245B13">
              <w:rPr>
                <w:rFonts w:ascii="Times New Roman" w:eastAsia="Calibri" w:hAnsi="Times New Roman" w:cs="Times New Roman"/>
                <w:sz w:val="20"/>
                <w:szCs w:val="20"/>
                <w:lang w:eastAsia="ru-RU"/>
              </w:rPr>
              <w:t xml:space="preserve"> " муниципальной программы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w:t>
            </w:r>
            <w:r w:rsidRPr="00245B13">
              <w:rPr>
                <w:rFonts w:ascii="Times New Roman" w:eastAsia="Calibri" w:hAnsi="Times New Roman" w:cs="Times New Roman"/>
                <w:bCs/>
                <w:sz w:val="20"/>
                <w:szCs w:val="20"/>
                <w:lang w:eastAsia="ru-RU"/>
              </w:rPr>
              <w:t xml:space="preserve">«Сохранение и развитие культуры  </w:t>
            </w:r>
            <w:proofErr w:type="spellStart"/>
            <w:r w:rsidRPr="00245B13">
              <w:rPr>
                <w:rFonts w:ascii="Times New Roman" w:eastAsia="Calibri" w:hAnsi="Times New Roman" w:cs="Times New Roman"/>
                <w:bCs/>
                <w:sz w:val="20"/>
                <w:szCs w:val="20"/>
                <w:lang w:eastAsia="ru-RU"/>
              </w:rPr>
              <w:t>Солонецкого</w:t>
            </w:r>
            <w:proofErr w:type="spellEnd"/>
            <w:r w:rsidRPr="00245B13">
              <w:rPr>
                <w:rFonts w:ascii="Times New Roman" w:eastAsia="Calibri" w:hAnsi="Times New Roman" w:cs="Times New Roman"/>
                <w:bCs/>
                <w:sz w:val="20"/>
                <w:szCs w:val="20"/>
                <w:lang w:eastAsia="ru-RU"/>
              </w:rPr>
              <w:t xml:space="preserve"> сельского поселения » </w:t>
            </w:r>
            <w:r w:rsidRPr="00245B13">
              <w:rPr>
                <w:rFonts w:ascii="Times New Roman" w:eastAsia="Calibri" w:hAnsi="Times New Roman" w:cs="Times New Roman"/>
                <w:sz w:val="20"/>
                <w:szCs w:val="20"/>
                <w:lang w:eastAsia="ru-RU"/>
              </w:rPr>
              <w:t>(Иные бюджетные ассигнования)</w:t>
            </w:r>
          </w:p>
        </w:tc>
        <w:tc>
          <w:tcPr>
            <w:tcW w:w="59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08</w:t>
            </w:r>
          </w:p>
        </w:tc>
        <w:tc>
          <w:tcPr>
            <w:tcW w:w="505"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01</w:t>
            </w:r>
          </w:p>
        </w:tc>
        <w:tc>
          <w:tcPr>
            <w:tcW w:w="168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0310000590</w:t>
            </w:r>
          </w:p>
        </w:tc>
        <w:tc>
          <w:tcPr>
            <w:tcW w:w="73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800</w:t>
            </w:r>
          </w:p>
        </w:tc>
        <w:tc>
          <w:tcPr>
            <w:tcW w:w="145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0,5</w:t>
            </w:r>
          </w:p>
        </w:tc>
      </w:tr>
      <w:tr w:rsidR="00245B13" w:rsidRPr="00245B13" w:rsidTr="00245B13">
        <w:trPr>
          <w:jc w:val="center"/>
        </w:trPr>
        <w:tc>
          <w:tcPr>
            <w:tcW w:w="5328"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rPr>
                <w:rFonts w:ascii="Times New Roman" w:eastAsia="Calibri" w:hAnsi="Times New Roman" w:cs="Times New Roman"/>
                <w:sz w:val="20"/>
                <w:szCs w:val="20"/>
                <w:lang w:eastAsia="ru-RU"/>
              </w:rPr>
            </w:pPr>
            <w:r w:rsidRPr="00245B13">
              <w:rPr>
                <w:rFonts w:ascii="Times New Roman" w:eastAsia="Calibri" w:hAnsi="Times New Roman" w:cs="Times New Roman"/>
                <w:b/>
                <w:sz w:val="20"/>
                <w:szCs w:val="20"/>
                <w:lang w:eastAsia="ru-RU"/>
              </w:rPr>
              <w:t>ФИЗИЧЕСКАЯ КУЛЬТУРА И СПОРТ</w:t>
            </w:r>
          </w:p>
        </w:tc>
        <w:tc>
          <w:tcPr>
            <w:tcW w:w="59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11</w:t>
            </w:r>
          </w:p>
        </w:tc>
        <w:tc>
          <w:tcPr>
            <w:tcW w:w="505"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00</w:t>
            </w:r>
          </w:p>
        </w:tc>
        <w:tc>
          <w:tcPr>
            <w:tcW w:w="168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50,00</w:t>
            </w:r>
          </w:p>
        </w:tc>
      </w:tr>
      <w:tr w:rsidR="00245B13" w:rsidRPr="00245B13" w:rsidTr="00245B13">
        <w:trPr>
          <w:jc w:val="center"/>
        </w:trPr>
        <w:tc>
          <w:tcPr>
            <w:tcW w:w="5328"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xml:space="preserve">Расходы на обеспечение функций государственными органами в рамках муниципальной программы развития физической культуры и спорта в </w:t>
            </w:r>
            <w:proofErr w:type="spellStart"/>
            <w:r w:rsidRPr="00245B13">
              <w:rPr>
                <w:rFonts w:ascii="Times New Roman" w:eastAsia="Calibri" w:hAnsi="Times New Roman" w:cs="Times New Roman"/>
                <w:sz w:val="20"/>
                <w:szCs w:val="20"/>
                <w:lang w:eastAsia="ru-RU"/>
              </w:rPr>
              <w:t>Солонецком</w:t>
            </w:r>
            <w:proofErr w:type="spellEnd"/>
            <w:r w:rsidRPr="00245B13">
              <w:rPr>
                <w:rFonts w:ascii="Times New Roman" w:eastAsia="Calibri" w:hAnsi="Times New Roman" w:cs="Times New Roman"/>
                <w:sz w:val="20"/>
                <w:szCs w:val="20"/>
                <w:lang w:eastAsia="ru-RU"/>
              </w:rPr>
              <w:t xml:space="preserve"> сельском поселении "Физическая культура и спорт"</w:t>
            </w:r>
          </w:p>
          <w:p w:rsidR="00245B13" w:rsidRPr="00245B13" w:rsidRDefault="00245B13" w:rsidP="00245B13">
            <w:pPr>
              <w:spacing w:after="0" w:line="240" w:lineRule="auto"/>
              <w:rPr>
                <w:rFonts w:ascii="Times New Roman" w:eastAsia="Calibri" w:hAnsi="Times New Roman" w:cs="Times New Roman"/>
                <w:sz w:val="20"/>
                <w:szCs w:val="20"/>
                <w:lang w:eastAsia="ru-RU"/>
              </w:rPr>
            </w:pPr>
          </w:p>
        </w:tc>
        <w:tc>
          <w:tcPr>
            <w:tcW w:w="59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11</w:t>
            </w:r>
          </w:p>
        </w:tc>
        <w:tc>
          <w:tcPr>
            <w:tcW w:w="505"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05</w:t>
            </w:r>
          </w:p>
        </w:tc>
        <w:tc>
          <w:tcPr>
            <w:tcW w:w="168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0610000590</w:t>
            </w:r>
          </w:p>
        </w:tc>
        <w:tc>
          <w:tcPr>
            <w:tcW w:w="730"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pPr>
            <w:r w:rsidRPr="00245B13">
              <w:rPr>
                <w:lang w:eastAsia="ru-RU"/>
              </w:rPr>
              <w:t>50,00</w:t>
            </w:r>
          </w:p>
        </w:tc>
      </w:tr>
    </w:tbl>
    <w:p w:rsidR="00245B13" w:rsidRPr="00245B13" w:rsidRDefault="00245B13" w:rsidP="00245B13">
      <w:pPr>
        <w:spacing w:after="0" w:line="240" w:lineRule="auto"/>
        <w:jc w:val="both"/>
        <w:rPr>
          <w:rFonts w:ascii="Times New Roman" w:eastAsia="Calibri" w:hAnsi="Times New Roman" w:cs="Times New Roman"/>
          <w:sz w:val="28"/>
          <w:szCs w:val="24"/>
          <w:lang w:eastAsia="ru-RU"/>
        </w:rPr>
      </w:pPr>
      <w:r w:rsidRPr="00245B13">
        <w:rPr>
          <w:rFonts w:ascii="Times New Roman" w:eastAsia="Calibri" w:hAnsi="Times New Roman" w:cs="Times New Roman"/>
          <w:b/>
          <w:sz w:val="28"/>
          <w:szCs w:val="24"/>
          <w:lang w:eastAsia="ru-RU"/>
        </w:rPr>
        <w:t xml:space="preserve">                                     </w:t>
      </w:r>
    </w:p>
    <w:p w:rsidR="00245B13" w:rsidRPr="00245B13" w:rsidRDefault="00245B13" w:rsidP="00245B13">
      <w:pPr>
        <w:spacing w:after="0" w:line="240" w:lineRule="auto"/>
        <w:jc w:val="both"/>
        <w:rPr>
          <w:rFonts w:ascii="Times New Roman" w:eastAsia="Calibri" w:hAnsi="Times New Roman" w:cs="Times New Roman"/>
          <w:sz w:val="28"/>
          <w:szCs w:val="24"/>
          <w:lang w:eastAsia="ru-RU"/>
        </w:rPr>
      </w:pPr>
    </w:p>
    <w:p w:rsidR="00245B13" w:rsidRPr="00245B13" w:rsidRDefault="00245B13" w:rsidP="00245B13">
      <w:pPr>
        <w:spacing w:after="0" w:line="240" w:lineRule="auto"/>
        <w:jc w:val="both"/>
        <w:rPr>
          <w:rFonts w:ascii="Times New Roman" w:eastAsia="Calibri" w:hAnsi="Times New Roman" w:cs="Times New Roman"/>
          <w:sz w:val="28"/>
          <w:szCs w:val="24"/>
          <w:lang w:eastAsia="ru-RU"/>
        </w:rPr>
      </w:pPr>
    </w:p>
    <w:p w:rsidR="00245B13" w:rsidRPr="00245B13" w:rsidRDefault="00245B13" w:rsidP="00245B13">
      <w:pPr>
        <w:spacing w:after="0" w:line="240" w:lineRule="auto"/>
        <w:jc w:val="both"/>
        <w:rPr>
          <w:rFonts w:ascii="Times New Roman" w:eastAsia="Calibri" w:hAnsi="Times New Roman" w:cs="Times New Roman"/>
          <w:sz w:val="28"/>
          <w:szCs w:val="24"/>
          <w:lang w:eastAsia="ru-RU"/>
        </w:rPr>
      </w:pPr>
    </w:p>
    <w:p w:rsidR="00245B13" w:rsidRPr="00245B13" w:rsidRDefault="00245B13" w:rsidP="00245B13">
      <w:pPr>
        <w:spacing w:after="0" w:line="240" w:lineRule="auto"/>
        <w:jc w:val="both"/>
        <w:rPr>
          <w:rFonts w:ascii="Times New Roman" w:eastAsia="Calibri" w:hAnsi="Times New Roman" w:cs="Times New Roman"/>
          <w:sz w:val="28"/>
          <w:szCs w:val="24"/>
          <w:lang w:eastAsia="ru-RU"/>
        </w:rPr>
      </w:pPr>
    </w:p>
    <w:p w:rsidR="00245B13" w:rsidRPr="00245B13" w:rsidRDefault="00245B13" w:rsidP="00245B13">
      <w:pPr>
        <w:spacing w:after="0" w:line="240" w:lineRule="auto"/>
        <w:jc w:val="both"/>
        <w:rPr>
          <w:rFonts w:ascii="Times New Roman" w:eastAsia="Calibri" w:hAnsi="Times New Roman" w:cs="Times New Roman"/>
          <w:sz w:val="28"/>
          <w:szCs w:val="24"/>
          <w:lang w:eastAsia="ru-RU"/>
        </w:rPr>
      </w:pPr>
    </w:p>
    <w:p w:rsidR="00245B13" w:rsidRPr="00245B13" w:rsidRDefault="00245B13" w:rsidP="00245B13">
      <w:pPr>
        <w:spacing w:after="0" w:line="240" w:lineRule="auto"/>
        <w:jc w:val="both"/>
        <w:rPr>
          <w:rFonts w:ascii="Times New Roman" w:eastAsia="Calibri" w:hAnsi="Times New Roman" w:cs="Times New Roman"/>
          <w:sz w:val="28"/>
          <w:szCs w:val="24"/>
          <w:lang w:eastAsia="ru-RU"/>
        </w:rPr>
      </w:pPr>
    </w:p>
    <w:p w:rsidR="00245B13" w:rsidRPr="00245B13" w:rsidRDefault="00245B13" w:rsidP="00245B13">
      <w:pPr>
        <w:spacing w:after="0" w:line="240" w:lineRule="auto"/>
        <w:jc w:val="both"/>
        <w:rPr>
          <w:rFonts w:ascii="Times New Roman" w:eastAsia="Calibri" w:hAnsi="Times New Roman" w:cs="Times New Roman"/>
          <w:sz w:val="28"/>
          <w:szCs w:val="24"/>
          <w:lang w:eastAsia="ru-RU"/>
        </w:rPr>
      </w:pPr>
    </w:p>
    <w:p w:rsidR="00245B13" w:rsidRPr="00245B13" w:rsidRDefault="00245B13" w:rsidP="00245B13">
      <w:pPr>
        <w:spacing w:after="0" w:line="240" w:lineRule="auto"/>
        <w:jc w:val="both"/>
        <w:rPr>
          <w:rFonts w:ascii="Times New Roman" w:eastAsia="Calibri" w:hAnsi="Times New Roman" w:cs="Times New Roman"/>
          <w:sz w:val="28"/>
          <w:szCs w:val="24"/>
          <w:lang w:eastAsia="ru-RU"/>
        </w:rPr>
      </w:pPr>
    </w:p>
    <w:p w:rsidR="00245B13" w:rsidRPr="00245B13" w:rsidRDefault="00245B13" w:rsidP="00245B13">
      <w:pPr>
        <w:spacing w:after="0" w:line="240" w:lineRule="auto"/>
        <w:jc w:val="both"/>
        <w:rPr>
          <w:rFonts w:ascii="Times New Roman" w:eastAsia="Calibri" w:hAnsi="Times New Roman" w:cs="Times New Roman"/>
          <w:sz w:val="28"/>
          <w:szCs w:val="24"/>
          <w:lang w:eastAsia="ru-RU"/>
        </w:rPr>
      </w:pPr>
    </w:p>
    <w:p w:rsidR="00245B13" w:rsidRPr="00245B13" w:rsidRDefault="00245B13" w:rsidP="00245B13">
      <w:pPr>
        <w:spacing w:after="0" w:line="240" w:lineRule="auto"/>
        <w:jc w:val="both"/>
        <w:rPr>
          <w:rFonts w:ascii="Times New Roman" w:eastAsia="Calibri" w:hAnsi="Times New Roman" w:cs="Times New Roman"/>
          <w:sz w:val="28"/>
          <w:szCs w:val="24"/>
          <w:lang w:eastAsia="ru-RU"/>
        </w:rPr>
      </w:pPr>
    </w:p>
    <w:p w:rsidR="00245B13" w:rsidRPr="00245B13" w:rsidRDefault="00245B13" w:rsidP="00245B13">
      <w:pPr>
        <w:spacing w:after="0" w:line="240" w:lineRule="auto"/>
        <w:jc w:val="both"/>
        <w:rPr>
          <w:rFonts w:ascii="Times New Roman" w:eastAsia="Calibri" w:hAnsi="Times New Roman" w:cs="Times New Roman"/>
          <w:sz w:val="28"/>
          <w:szCs w:val="24"/>
          <w:lang w:eastAsia="ru-RU"/>
        </w:rPr>
      </w:pPr>
    </w:p>
    <w:p w:rsidR="00245B13" w:rsidRPr="00245B13" w:rsidRDefault="00245B13" w:rsidP="00245B13">
      <w:pPr>
        <w:spacing w:after="0" w:line="240" w:lineRule="auto"/>
        <w:jc w:val="right"/>
        <w:rPr>
          <w:rFonts w:ascii="Times New Roman" w:eastAsia="Calibri" w:hAnsi="Times New Roman" w:cs="Times New Roman"/>
          <w:sz w:val="28"/>
          <w:szCs w:val="24"/>
          <w:lang w:eastAsia="ru-RU"/>
        </w:rPr>
      </w:pPr>
      <w:r w:rsidRPr="00245B13">
        <w:rPr>
          <w:rFonts w:ascii="Times New Roman" w:eastAsia="Calibri" w:hAnsi="Times New Roman" w:cs="Times New Roman"/>
          <w:b/>
          <w:sz w:val="20"/>
          <w:szCs w:val="20"/>
          <w:lang w:eastAsia="ru-RU"/>
        </w:rPr>
        <w:t>Приложение   №  3</w:t>
      </w:r>
    </w:p>
    <w:p w:rsidR="00245B13" w:rsidRPr="00245B13" w:rsidRDefault="00245B13" w:rsidP="00245B13">
      <w:pPr>
        <w:spacing w:after="0" w:line="240" w:lineRule="auto"/>
        <w:ind w:left="6300"/>
        <w:jc w:val="right"/>
        <w:rPr>
          <w:rFonts w:ascii="Times New Roman" w:eastAsia="Calibri" w:hAnsi="Times New Roman" w:cs="Times New Roman"/>
          <w:b/>
          <w:sz w:val="20"/>
          <w:szCs w:val="20"/>
          <w:lang w:eastAsia="ru-RU"/>
        </w:rPr>
      </w:pPr>
      <w:r w:rsidRPr="00245B13">
        <w:rPr>
          <w:rFonts w:ascii="Times New Roman" w:eastAsia="Calibri" w:hAnsi="Times New Roman" w:cs="Times New Roman"/>
          <w:sz w:val="20"/>
          <w:szCs w:val="20"/>
          <w:lang w:eastAsia="ru-RU"/>
        </w:rPr>
        <w:t xml:space="preserve">к </w:t>
      </w:r>
      <w:r w:rsidRPr="00245B13">
        <w:rPr>
          <w:rFonts w:ascii="Times New Roman" w:eastAsia="Calibri" w:hAnsi="Times New Roman" w:cs="Times New Roman"/>
          <w:b/>
          <w:sz w:val="20"/>
          <w:szCs w:val="20"/>
          <w:lang w:eastAsia="ru-RU"/>
        </w:rPr>
        <w:t xml:space="preserve">решению Совета народных депутатов </w:t>
      </w:r>
      <w:proofErr w:type="spellStart"/>
      <w:r w:rsidRPr="00245B13">
        <w:rPr>
          <w:rFonts w:ascii="Times New Roman" w:eastAsia="Calibri" w:hAnsi="Times New Roman" w:cs="Times New Roman"/>
          <w:b/>
          <w:sz w:val="20"/>
          <w:szCs w:val="20"/>
          <w:lang w:eastAsia="ru-RU"/>
        </w:rPr>
        <w:t>Солонецкого</w:t>
      </w:r>
      <w:proofErr w:type="spellEnd"/>
      <w:r w:rsidRPr="00245B13">
        <w:rPr>
          <w:rFonts w:ascii="Times New Roman" w:eastAsia="Calibri" w:hAnsi="Times New Roman" w:cs="Times New Roman"/>
          <w:b/>
          <w:sz w:val="20"/>
          <w:szCs w:val="20"/>
          <w:lang w:eastAsia="ru-RU"/>
        </w:rPr>
        <w:t xml:space="preserve"> сельского поселения </w:t>
      </w:r>
    </w:p>
    <w:p w:rsidR="00245B13" w:rsidRPr="00245B13" w:rsidRDefault="00245B13" w:rsidP="00245B13">
      <w:pPr>
        <w:spacing w:after="0" w:line="240" w:lineRule="auto"/>
        <w:jc w:val="right"/>
        <w:rPr>
          <w:rFonts w:ascii="Times New Roman" w:eastAsia="Calibri" w:hAnsi="Times New Roman" w:cs="Times New Roman"/>
          <w:sz w:val="20"/>
          <w:szCs w:val="20"/>
          <w:u w:val="single"/>
          <w:lang w:eastAsia="ru-RU"/>
        </w:rPr>
      </w:pPr>
      <w:r w:rsidRPr="00245B13">
        <w:rPr>
          <w:rFonts w:ascii="Times New Roman" w:eastAsia="Calibri" w:hAnsi="Times New Roman" w:cs="Times New Roman"/>
          <w:b/>
          <w:sz w:val="20"/>
          <w:szCs w:val="20"/>
          <w:lang w:eastAsia="ru-RU"/>
        </w:rPr>
        <w:t xml:space="preserve">                            </w:t>
      </w:r>
      <w:r w:rsidRPr="00245B13">
        <w:rPr>
          <w:rFonts w:ascii="Times New Roman" w:eastAsia="Calibri" w:hAnsi="Times New Roman" w:cs="Times New Roman"/>
          <w:b/>
          <w:sz w:val="20"/>
          <w:szCs w:val="20"/>
          <w:u w:val="single"/>
          <w:lang w:eastAsia="ru-RU"/>
        </w:rPr>
        <w:t>от 15.05.2025 г. №14</w:t>
      </w:r>
    </w:p>
    <w:p w:rsidR="00245B13" w:rsidRPr="00245B13" w:rsidRDefault="00245B13" w:rsidP="00245B13">
      <w:pPr>
        <w:spacing w:after="0" w:line="240" w:lineRule="auto"/>
        <w:jc w:val="right"/>
        <w:rPr>
          <w:rFonts w:ascii="Times New Roman" w:eastAsia="Calibri" w:hAnsi="Times New Roman" w:cs="Times New Roman"/>
          <w:sz w:val="20"/>
          <w:szCs w:val="20"/>
          <w:u w:val="single"/>
          <w:lang w:eastAsia="ru-RU"/>
        </w:rPr>
      </w:pPr>
      <w:r w:rsidRPr="00245B13">
        <w:rPr>
          <w:rFonts w:ascii="Times New Roman" w:eastAsia="Calibri" w:hAnsi="Times New Roman" w:cs="Times New Roman"/>
          <w:sz w:val="20"/>
          <w:szCs w:val="20"/>
          <w:u w:val="single"/>
          <w:lang w:eastAsia="ru-RU"/>
        </w:rPr>
        <w:t xml:space="preserve">                                                    </w:t>
      </w:r>
      <w:r w:rsidRPr="00245B13">
        <w:rPr>
          <w:rFonts w:ascii="Times New Roman" w:eastAsia="Calibri" w:hAnsi="Times New Roman" w:cs="Times New Roman"/>
          <w:b/>
          <w:sz w:val="20"/>
          <w:szCs w:val="20"/>
          <w:lang w:eastAsia="ru-RU"/>
        </w:rPr>
        <w:t xml:space="preserve">                                                                                                                                                        </w:t>
      </w:r>
    </w:p>
    <w:p w:rsidR="00245B13" w:rsidRPr="00245B13" w:rsidRDefault="00245B13" w:rsidP="00245B13">
      <w:pPr>
        <w:spacing w:after="0" w:line="240" w:lineRule="auto"/>
        <w:jc w:val="right"/>
        <w:rPr>
          <w:rFonts w:ascii="Times New Roman" w:hAnsi="Times New Roman" w:cs="Times New Roman"/>
          <w:b/>
          <w:sz w:val="20"/>
          <w:szCs w:val="20"/>
        </w:rPr>
      </w:pPr>
      <w:r w:rsidRPr="00245B13">
        <w:rPr>
          <w:rFonts w:ascii="Times New Roman" w:eastAsia="Calibri" w:hAnsi="Times New Roman" w:cs="Times New Roman"/>
          <w:b/>
          <w:sz w:val="20"/>
          <w:szCs w:val="20"/>
          <w:lang w:eastAsia="ru-RU"/>
        </w:rPr>
        <w:t xml:space="preserve"> </w:t>
      </w:r>
      <w:r w:rsidRPr="00245B13">
        <w:rPr>
          <w:rFonts w:ascii="Times New Roman" w:hAnsi="Times New Roman" w:cs="Times New Roman"/>
          <w:b/>
          <w:sz w:val="20"/>
          <w:szCs w:val="20"/>
        </w:rPr>
        <w:t>Приложение   №  5</w:t>
      </w:r>
    </w:p>
    <w:p w:rsidR="00245B13" w:rsidRPr="00245B13" w:rsidRDefault="00245B13" w:rsidP="00245B13">
      <w:pPr>
        <w:spacing w:after="0" w:line="240" w:lineRule="auto"/>
        <w:jc w:val="right"/>
        <w:rPr>
          <w:rFonts w:ascii="Times New Roman" w:hAnsi="Times New Roman" w:cs="Times New Roman"/>
          <w:b/>
          <w:sz w:val="20"/>
          <w:szCs w:val="20"/>
        </w:rPr>
      </w:pPr>
      <w:r w:rsidRPr="00245B13">
        <w:rPr>
          <w:rFonts w:ascii="Times New Roman" w:hAnsi="Times New Roman" w:cs="Times New Roman"/>
          <w:b/>
          <w:sz w:val="20"/>
          <w:szCs w:val="20"/>
        </w:rPr>
        <w:t xml:space="preserve">к решению Совета народных депутатов </w:t>
      </w:r>
    </w:p>
    <w:p w:rsidR="00245B13" w:rsidRPr="00245B13" w:rsidRDefault="00245B13" w:rsidP="00245B13">
      <w:pPr>
        <w:spacing w:after="0" w:line="240" w:lineRule="auto"/>
        <w:jc w:val="right"/>
        <w:rPr>
          <w:rFonts w:ascii="Times New Roman" w:hAnsi="Times New Roman" w:cs="Times New Roman"/>
          <w:b/>
          <w:color w:val="FF0000"/>
          <w:sz w:val="20"/>
          <w:szCs w:val="20"/>
        </w:rPr>
      </w:pPr>
      <w:proofErr w:type="spellStart"/>
      <w:r w:rsidRPr="00245B13">
        <w:rPr>
          <w:rFonts w:ascii="Times New Roman" w:hAnsi="Times New Roman" w:cs="Times New Roman"/>
          <w:b/>
          <w:sz w:val="20"/>
          <w:szCs w:val="20"/>
        </w:rPr>
        <w:t>Солонецкого</w:t>
      </w:r>
      <w:proofErr w:type="spellEnd"/>
      <w:r w:rsidRPr="00245B13">
        <w:rPr>
          <w:rFonts w:ascii="Times New Roman" w:hAnsi="Times New Roman" w:cs="Times New Roman"/>
          <w:b/>
          <w:sz w:val="20"/>
          <w:szCs w:val="20"/>
        </w:rPr>
        <w:t xml:space="preserve"> сельского поселения</w:t>
      </w:r>
    </w:p>
    <w:p w:rsidR="00245B13" w:rsidRPr="00245B13" w:rsidRDefault="00245B13" w:rsidP="00245B13">
      <w:pPr>
        <w:spacing w:after="0" w:line="240" w:lineRule="auto"/>
        <w:jc w:val="right"/>
        <w:rPr>
          <w:rFonts w:ascii="Times New Roman" w:eastAsia="Calibri" w:hAnsi="Times New Roman" w:cs="Times New Roman"/>
          <w:b/>
          <w:sz w:val="20"/>
          <w:szCs w:val="20"/>
          <w:lang w:eastAsia="ru-RU"/>
        </w:rPr>
      </w:pPr>
      <w:r w:rsidRPr="00245B13">
        <w:rPr>
          <w:rFonts w:ascii="Times New Roman" w:hAnsi="Times New Roman" w:cs="Times New Roman"/>
          <w:b/>
          <w:color w:val="FF0000"/>
          <w:sz w:val="20"/>
          <w:szCs w:val="20"/>
        </w:rPr>
        <w:t xml:space="preserve"> </w:t>
      </w:r>
      <w:r w:rsidRPr="00245B13">
        <w:rPr>
          <w:rFonts w:ascii="Times New Roman" w:eastAsia="Calibri" w:hAnsi="Times New Roman" w:cs="Times New Roman"/>
          <w:b/>
          <w:sz w:val="20"/>
          <w:szCs w:val="20"/>
          <w:u w:val="single"/>
          <w:lang w:eastAsia="ru-RU"/>
        </w:rPr>
        <w:t>от 28.12.2024 г. №50</w:t>
      </w:r>
      <w:r w:rsidRPr="00245B13">
        <w:rPr>
          <w:rFonts w:ascii="Times New Roman" w:eastAsia="Calibri" w:hAnsi="Times New Roman" w:cs="Times New Roman"/>
          <w:b/>
          <w:sz w:val="20"/>
          <w:szCs w:val="20"/>
          <w:lang w:eastAsia="ru-RU"/>
        </w:rPr>
        <w:t xml:space="preserve">                                                                                                                                                        </w:t>
      </w:r>
    </w:p>
    <w:p w:rsidR="00245B13" w:rsidRPr="00245B13" w:rsidRDefault="00245B13" w:rsidP="00245B13">
      <w:pPr>
        <w:spacing w:after="0" w:line="240" w:lineRule="auto"/>
        <w:jc w:val="right"/>
        <w:rPr>
          <w:rFonts w:ascii="Times New Roman" w:eastAsia="Calibri" w:hAnsi="Times New Roman" w:cs="Times New Roman"/>
          <w:sz w:val="20"/>
          <w:szCs w:val="20"/>
          <w:lang w:eastAsia="ru-RU"/>
        </w:rPr>
      </w:pPr>
    </w:p>
    <w:p w:rsidR="00245B13" w:rsidRPr="00245B13" w:rsidRDefault="00245B13" w:rsidP="00245B13">
      <w:pPr>
        <w:spacing w:after="0" w:line="240" w:lineRule="auto"/>
        <w:jc w:val="right"/>
        <w:rPr>
          <w:rFonts w:ascii="Times New Roman" w:eastAsia="Calibri" w:hAnsi="Times New Roman" w:cs="Times New Roman"/>
          <w:sz w:val="20"/>
          <w:szCs w:val="20"/>
          <w:lang w:eastAsia="ru-RU"/>
        </w:rPr>
      </w:pPr>
    </w:p>
    <w:p w:rsidR="00245B13" w:rsidRPr="00245B13" w:rsidRDefault="00245B13" w:rsidP="00245B13">
      <w:pPr>
        <w:spacing w:after="0" w:line="240" w:lineRule="auto"/>
        <w:jc w:val="center"/>
        <w:rPr>
          <w:rFonts w:ascii="Times New Roman" w:eastAsia="Times New Roman" w:hAnsi="Times New Roman" w:cs="Times New Roman"/>
          <w:b/>
          <w:sz w:val="20"/>
          <w:szCs w:val="20"/>
          <w:lang w:eastAsia="ru-RU"/>
        </w:rPr>
      </w:pPr>
      <w:r w:rsidRPr="00245B13">
        <w:rPr>
          <w:rFonts w:ascii="Times New Roman" w:eastAsia="Times New Roman" w:hAnsi="Times New Roman" w:cs="Times New Roman"/>
          <w:b/>
          <w:sz w:val="20"/>
          <w:szCs w:val="20"/>
          <w:lang w:eastAsia="ru-RU"/>
        </w:rPr>
        <w:t xml:space="preserve">Ведомственная структура расходов бюджета </w:t>
      </w:r>
      <w:proofErr w:type="spellStart"/>
      <w:r w:rsidRPr="00245B13">
        <w:rPr>
          <w:rFonts w:ascii="Times New Roman" w:eastAsia="Times New Roman" w:hAnsi="Times New Roman" w:cs="Times New Roman"/>
          <w:b/>
          <w:sz w:val="20"/>
          <w:szCs w:val="20"/>
          <w:lang w:eastAsia="ru-RU"/>
        </w:rPr>
        <w:t>Солонецкого</w:t>
      </w:r>
      <w:proofErr w:type="spellEnd"/>
      <w:r w:rsidRPr="00245B13">
        <w:rPr>
          <w:rFonts w:ascii="Times New Roman" w:eastAsia="Times New Roman" w:hAnsi="Times New Roman" w:cs="Times New Roman"/>
          <w:b/>
          <w:sz w:val="20"/>
          <w:szCs w:val="20"/>
          <w:lang w:eastAsia="ru-RU"/>
        </w:rPr>
        <w:t xml:space="preserve"> сельского поселения</w:t>
      </w:r>
    </w:p>
    <w:p w:rsidR="00245B13" w:rsidRPr="00245B13" w:rsidRDefault="00245B13" w:rsidP="00245B13">
      <w:pPr>
        <w:spacing w:after="0" w:line="240" w:lineRule="auto"/>
        <w:jc w:val="center"/>
        <w:rPr>
          <w:rFonts w:ascii="Times New Roman" w:eastAsia="Times New Roman" w:hAnsi="Times New Roman" w:cs="Times New Roman"/>
          <w:b/>
          <w:sz w:val="20"/>
          <w:szCs w:val="20"/>
          <w:lang w:eastAsia="ru-RU"/>
        </w:rPr>
      </w:pPr>
      <w:proofErr w:type="spellStart"/>
      <w:r w:rsidRPr="00245B13">
        <w:rPr>
          <w:rFonts w:ascii="Times New Roman" w:eastAsia="Times New Roman" w:hAnsi="Times New Roman" w:cs="Times New Roman"/>
          <w:b/>
          <w:sz w:val="20"/>
          <w:szCs w:val="20"/>
          <w:lang w:eastAsia="ru-RU"/>
        </w:rPr>
        <w:t>Воробьёвского</w:t>
      </w:r>
      <w:proofErr w:type="spellEnd"/>
      <w:r w:rsidRPr="00245B13">
        <w:rPr>
          <w:rFonts w:ascii="Times New Roman" w:eastAsia="Times New Roman" w:hAnsi="Times New Roman" w:cs="Times New Roman"/>
          <w:b/>
          <w:sz w:val="20"/>
          <w:szCs w:val="20"/>
          <w:lang w:eastAsia="ru-RU"/>
        </w:rPr>
        <w:t xml:space="preserve"> муниципального района на 2025 год</w:t>
      </w:r>
    </w:p>
    <w:tbl>
      <w:tblPr>
        <w:tblpPr w:leftFromText="180" w:rightFromText="180" w:vertAnchor="text" w:horzAnchor="margin" w:tblpXSpec="center" w:tblpY="83"/>
        <w:tblW w:w="9757" w:type="dxa"/>
        <w:tblLook w:val="01E0" w:firstRow="1" w:lastRow="1" w:firstColumn="1" w:lastColumn="1" w:noHBand="0" w:noVBand="0"/>
      </w:tblPr>
      <w:tblGrid>
        <w:gridCol w:w="3664"/>
        <w:gridCol w:w="719"/>
        <w:gridCol w:w="462"/>
        <w:gridCol w:w="1228"/>
        <w:gridCol w:w="1399"/>
        <w:gridCol w:w="564"/>
        <w:gridCol w:w="1721"/>
      </w:tblGrid>
      <w:tr w:rsidR="00245B13" w:rsidRPr="00245B13" w:rsidTr="00245B13">
        <w:trPr>
          <w:trHeight w:val="113"/>
        </w:trPr>
        <w:tc>
          <w:tcPr>
            <w:tcW w:w="3664"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Наименование показателей</w:t>
            </w:r>
          </w:p>
        </w:tc>
        <w:tc>
          <w:tcPr>
            <w:tcW w:w="719"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xml:space="preserve">Гл. </w:t>
            </w:r>
            <w:proofErr w:type="spellStart"/>
            <w:r w:rsidRPr="00245B13">
              <w:rPr>
                <w:rFonts w:ascii="Times New Roman" w:eastAsia="Calibri" w:hAnsi="Times New Roman" w:cs="Times New Roman"/>
                <w:sz w:val="20"/>
                <w:szCs w:val="20"/>
                <w:lang w:eastAsia="ru-RU"/>
              </w:rPr>
              <w:t>расп</w:t>
            </w:r>
            <w:proofErr w:type="spellEnd"/>
            <w:r w:rsidRPr="00245B13">
              <w:rPr>
                <w:rFonts w:ascii="Times New Roman" w:eastAsia="Calibri" w:hAnsi="Times New Roman" w:cs="Times New Roman"/>
                <w:sz w:val="20"/>
                <w:szCs w:val="20"/>
                <w:lang w:eastAsia="ru-RU"/>
              </w:rPr>
              <w:t>. ср-в</w:t>
            </w:r>
          </w:p>
        </w:tc>
        <w:tc>
          <w:tcPr>
            <w:tcW w:w="462"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РЗ</w:t>
            </w:r>
          </w:p>
        </w:tc>
        <w:tc>
          <w:tcPr>
            <w:tcW w:w="1228"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roofErr w:type="gramStart"/>
            <w:r w:rsidRPr="00245B13">
              <w:rPr>
                <w:rFonts w:ascii="Times New Roman" w:eastAsia="Calibri" w:hAnsi="Times New Roman" w:cs="Times New Roman"/>
                <w:sz w:val="20"/>
                <w:szCs w:val="20"/>
                <w:lang w:eastAsia="ru-RU"/>
              </w:rPr>
              <w:t>ПР</w:t>
            </w:r>
            <w:proofErr w:type="gramEnd"/>
          </w:p>
        </w:tc>
        <w:tc>
          <w:tcPr>
            <w:tcW w:w="1399"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ЦСР</w:t>
            </w:r>
          </w:p>
        </w:tc>
        <w:tc>
          <w:tcPr>
            <w:tcW w:w="564"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ВР</w:t>
            </w:r>
          </w:p>
        </w:tc>
        <w:tc>
          <w:tcPr>
            <w:tcW w:w="1721"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xml:space="preserve">Сумма </w:t>
            </w:r>
            <w:proofErr w:type="spellStart"/>
            <w:r w:rsidRPr="00245B13">
              <w:rPr>
                <w:rFonts w:ascii="Times New Roman" w:eastAsia="Calibri" w:hAnsi="Times New Roman" w:cs="Times New Roman"/>
                <w:sz w:val="20"/>
                <w:szCs w:val="20"/>
                <w:lang w:eastAsia="ru-RU"/>
              </w:rPr>
              <w:t>тыс</w:t>
            </w:r>
            <w:proofErr w:type="gramStart"/>
            <w:r w:rsidRPr="00245B13">
              <w:rPr>
                <w:rFonts w:ascii="Times New Roman" w:eastAsia="Calibri" w:hAnsi="Times New Roman" w:cs="Times New Roman"/>
                <w:sz w:val="20"/>
                <w:szCs w:val="20"/>
                <w:lang w:eastAsia="ru-RU"/>
              </w:rPr>
              <w:t>.р</w:t>
            </w:r>
            <w:proofErr w:type="gramEnd"/>
            <w:r w:rsidRPr="00245B13">
              <w:rPr>
                <w:rFonts w:ascii="Times New Roman" w:eastAsia="Calibri" w:hAnsi="Times New Roman" w:cs="Times New Roman"/>
                <w:sz w:val="20"/>
                <w:szCs w:val="20"/>
                <w:lang w:eastAsia="ru-RU"/>
              </w:rPr>
              <w:t>уб</w:t>
            </w:r>
            <w:proofErr w:type="spellEnd"/>
            <w:r w:rsidRPr="00245B13">
              <w:rPr>
                <w:rFonts w:ascii="Times New Roman" w:eastAsia="Calibri" w:hAnsi="Times New Roman" w:cs="Times New Roman"/>
                <w:sz w:val="20"/>
                <w:szCs w:val="20"/>
                <w:lang w:eastAsia="ru-RU"/>
              </w:rPr>
              <w:t>.</w:t>
            </w:r>
          </w:p>
        </w:tc>
      </w:tr>
      <w:tr w:rsidR="00245B13" w:rsidRPr="00245B13" w:rsidTr="00245B13">
        <w:trPr>
          <w:trHeight w:val="113"/>
        </w:trPr>
        <w:tc>
          <w:tcPr>
            <w:tcW w:w="3664"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w:t>
            </w:r>
          </w:p>
        </w:tc>
        <w:tc>
          <w:tcPr>
            <w:tcW w:w="719"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2</w:t>
            </w:r>
          </w:p>
        </w:tc>
        <w:tc>
          <w:tcPr>
            <w:tcW w:w="462"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3</w:t>
            </w:r>
          </w:p>
        </w:tc>
        <w:tc>
          <w:tcPr>
            <w:tcW w:w="1228"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4</w:t>
            </w:r>
          </w:p>
        </w:tc>
        <w:tc>
          <w:tcPr>
            <w:tcW w:w="1399"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5</w:t>
            </w:r>
          </w:p>
        </w:tc>
        <w:tc>
          <w:tcPr>
            <w:tcW w:w="564"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6</w:t>
            </w:r>
          </w:p>
        </w:tc>
        <w:tc>
          <w:tcPr>
            <w:tcW w:w="1721"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7</w:t>
            </w:r>
          </w:p>
        </w:tc>
      </w:tr>
      <w:tr w:rsidR="00245B13" w:rsidRPr="00245B13" w:rsidTr="00245B13">
        <w:trPr>
          <w:trHeight w:val="369"/>
        </w:trPr>
        <w:tc>
          <w:tcPr>
            <w:tcW w:w="3664"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 xml:space="preserve">Администрация </w:t>
            </w:r>
            <w:proofErr w:type="spellStart"/>
            <w:r w:rsidRPr="00245B13">
              <w:rPr>
                <w:rFonts w:ascii="Times New Roman" w:eastAsia="Calibri" w:hAnsi="Times New Roman" w:cs="Times New Roman"/>
                <w:b/>
                <w:sz w:val="20"/>
                <w:szCs w:val="20"/>
                <w:lang w:eastAsia="ru-RU"/>
              </w:rPr>
              <w:t>Солонецкого</w:t>
            </w:r>
            <w:proofErr w:type="spellEnd"/>
            <w:r w:rsidRPr="00245B13">
              <w:rPr>
                <w:rFonts w:ascii="Times New Roman" w:eastAsia="Calibri" w:hAnsi="Times New Roman" w:cs="Times New Roman"/>
                <w:b/>
                <w:sz w:val="20"/>
                <w:szCs w:val="20"/>
                <w:lang w:eastAsia="ru-RU"/>
              </w:rPr>
              <w:t xml:space="preserve"> сельского поселения</w:t>
            </w:r>
          </w:p>
        </w:tc>
        <w:tc>
          <w:tcPr>
            <w:tcW w:w="719"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914</w:t>
            </w:r>
          </w:p>
        </w:tc>
        <w:tc>
          <w:tcPr>
            <w:tcW w:w="462"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122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1399"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26 714,3528</w:t>
            </w:r>
          </w:p>
        </w:tc>
      </w:tr>
      <w:tr w:rsidR="00245B13" w:rsidRPr="00245B13" w:rsidTr="00245B13">
        <w:trPr>
          <w:trHeight w:hRule="exact" w:val="433"/>
        </w:trPr>
        <w:tc>
          <w:tcPr>
            <w:tcW w:w="3664"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1. Общегосударственные вопросы</w:t>
            </w:r>
          </w:p>
        </w:tc>
        <w:tc>
          <w:tcPr>
            <w:tcW w:w="719"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01</w:t>
            </w:r>
          </w:p>
        </w:tc>
        <w:tc>
          <w:tcPr>
            <w:tcW w:w="122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1399"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9 451,770</w:t>
            </w:r>
          </w:p>
        </w:tc>
      </w:tr>
      <w:tr w:rsidR="00245B13" w:rsidRPr="00245B13" w:rsidTr="00245B13">
        <w:trPr>
          <w:trHeight w:val="113"/>
        </w:trPr>
        <w:tc>
          <w:tcPr>
            <w:tcW w:w="3664" w:type="dxa"/>
            <w:tcBorders>
              <w:top w:val="single" w:sz="4" w:space="0" w:color="auto"/>
              <w:left w:val="single" w:sz="4" w:space="0" w:color="auto"/>
              <w:bottom w:val="single" w:sz="4" w:space="0" w:color="auto"/>
              <w:right w:val="single" w:sz="4" w:space="0" w:color="auto"/>
            </w:tcBorders>
            <w:vAlign w:val="bottom"/>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719"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color w:val="000000"/>
                <w:sz w:val="20"/>
                <w:szCs w:val="20"/>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color w:val="000000"/>
                <w:sz w:val="20"/>
                <w:szCs w:val="20"/>
                <w:lang w:eastAsia="ru-RU"/>
              </w:rPr>
            </w:pPr>
            <w:r w:rsidRPr="00245B13">
              <w:rPr>
                <w:rFonts w:ascii="Times New Roman" w:eastAsia="Calibri" w:hAnsi="Times New Roman" w:cs="Times New Roman"/>
                <w:color w:val="000000"/>
                <w:sz w:val="20"/>
                <w:szCs w:val="20"/>
                <w:lang w:eastAsia="ru-RU"/>
              </w:rPr>
              <w:t>01</w:t>
            </w:r>
          </w:p>
        </w:tc>
        <w:tc>
          <w:tcPr>
            <w:tcW w:w="122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02</w:t>
            </w:r>
          </w:p>
        </w:tc>
        <w:tc>
          <w:tcPr>
            <w:tcW w:w="1399"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01300</w:t>
            </w:r>
            <w:r w:rsidRPr="00245B13">
              <w:rPr>
                <w:rFonts w:ascii="Times New Roman" w:eastAsia="Calibri" w:hAnsi="Times New Roman" w:cs="Times New Roman"/>
                <w:sz w:val="20"/>
                <w:szCs w:val="20"/>
                <w:lang w:val="en-US" w:eastAsia="ru-RU"/>
              </w:rPr>
              <w:t>8021</w:t>
            </w:r>
            <w:r w:rsidRPr="00245B13">
              <w:rPr>
                <w:rFonts w:ascii="Times New Roman" w:eastAsia="Calibri" w:hAnsi="Times New Roman" w:cs="Times New Roman"/>
                <w:sz w:val="20"/>
                <w:szCs w:val="20"/>
                <w:lang w:eastAsia="ru-RU"/>
              </w:rPr>
              <w:t>0</w:t>
            </w:r>
          </w:p>
        </w:tc>
        <w:tc>
          <w:tcPr>
            <w:tcW w:w="564"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1 659,8523</w:t>
            </w:r>
          </w:p>
        </w:tc>
      </w:tr>
      <w:tr w:rsidR="00245B13" w:rsidRPr="00245B13" w:rsidTr="00245B13">
        <w:trPr>
          <w:trHeight w:val="113"/>
        </w:trPr>
        <w:tc>
          <w:tcPr>
            <w:tcW w:w="3664" w:type="dxa"/>
            <w:tcBorders>
              <w:top w:val="single" w:sz="4" w:space="0" w:color="auto"/>
              <w:left w:val="single" w:sz="4" w:space="0" w:color="auto"/>
              <w:bottom w:val="single" w:sz="4" w:space="0" w:color="auto"/>
              <w:right w:val="single" w:sz="4" w:space="0" w:color="auto"/>
            </w:tcBorders>
            <w:vAlign w:val="bottom"/>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w:t>
            </w:r>
            <w:proofErr w:type="spellStart"/>
            <w:r w:rsidRPr="00245B13">
              <w:rPr>
                <w:rFonts w:ascii="Times New Roman" w:eastAsia="Calibri" w:hAnsi="Times New Roman" w:cs="Times New Roman"/>
                <w:sz w:val="20"/>
                <w:szCs w:val="20"/>
                <w:lang w:eastAsia="ru-RU"/>
              </w:rPr>
              <w:t>Воробьёвского</w:t>
            </w:r>
            <w:proofErr w:type="spellEnd"/>
            <w:r w:rsidRPr="00245B13">
              <w:rPr>
                <w:rFonts w:ascii="Times New Roman" w:eastAsia="Calibri" w:hAnsi="Times New Roman" w:cs="Times New Roman"/>
                <w:sz w:val="20"/>
                <w:szCs w:val="20"/>
                <w:lang w:eastAsia="ru-RU"/>
              </w:rPr>
              <w:t xml:space="preserve">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color w:val="000000"/>
                <w:sz w:val="20"/>
                <w:szCs w:val="20"/>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color w:val="000000"/>
                <w:sz w:val="20"/>
                <w:szCs w:val="20"/>
                <w:lang w:eastAsia="ru-RU"/>
              </w:rPr>
            </w:pPr>
            <w:r w:rsidRPr="00245B13">
              <w:rPr>
                <w:rFonts w:ascii="Times New Roman" w:eastAsia="Calibri" w:hAnsi="Times New Roman" w:cs="Times New Roman"/>
                <w:color w:val="000000"/>
                <w:sz w:val="20"/>
                <w:szCs w:val="20"/>
                <w:lang w:eastAsia="ru-RU"/>
              </w:rPr>
              <w:t>01</w:t>
            </w:r>
          </w:p>
        </w:tc>
        <w:tc>
          <w:tcPr>
            <w:tcW w:w="122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02</w:t>
            </w:r>
          </w:p>
        </w:tc>
        <w:tc>
          <w:tcPr>
            <w:tcW w:w="1399"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01300</w:t>
            </w:r>
            <w:r w:rsidRPr="00245B13">
              <w:rPr>
                <w:rFonts w:ascii="Times New Roman" w:eastAsia="Calibri" w:hAnsi="Times New Roman" w:cs="Times New Roman"/>
                <w:sz w:val="20"/>
                <w:szCs w:val="20"/>
                <w:lang w:val="en-US" w:eastAsia="ru-RU"/>
              </w:rPr>
              <w:t>8021</w:t>
            </w:r>
            <w:r w:rsidRPr="00245B13">
              <w:rPr>
                <w:rFonts w:ascii="Times New Roman" w:eastAsia="Calibri" w:hAnsi="Times New Roman" w:cs="Times New Roman"/>
                <w:sz w:val="20"/>
                <w:szCs w:val="20"/>
                <w:lang w:eastAsia="ru-RU"/>
              </w:rPr>
              <w:t>0</w:t>
            </w:r>
          </w:p>
        </w:tc>
        <w:tc>
          <w:tcPr>
            <w:tcW w:w="564"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val="en-US" w:eastAsia="ru-RU"/>
              </w:rPr>
            </w:pPr>
            <w:r w:rsidRPr="00245B13">
              <w:rPr>
                <w:rFonts w:ascii="Times New Roman" w:eastAsia="Calibri" w:hAnsi="Times New Roman" w:cs="Times New Roman"/>
                <w:sz w:val="20"/>
                <w:szCs w:val="20"/>
                <w:lang w:val="en-US" w:eastAsia="ru-RU"/>
              </w:rPr>
              <w:t>100</w:t>
            </w:r>
          </w:p>
        </w:tc>
        <w:tc>
          <w:tcPr>
            <w:tcW w:w="1721"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1 444,300</w:t>
            </w:r>
          </w:p>
        </w:tc>
      </w:tr>
      <w:tr w:rsidR="00245B13" w:rsidRPr="00245B13" w:rsidTr="00245B13">
        <w:trPr>
          <w:trHeight w:val="113"/>
        </w:trPr>
        <w:tc>
          <w:tcPr>
            <w:tcW w:w="3664" w:type="dxa"/>
            <w:tcBorders>
              <w:top w:val="single" w:sz="4" w:space="0" w:color="auto"/>
              <w:left w:val="single" w:sz="4" w:space="0" w:color="auto"/>
              <w:bottom w:val="single" w:sz="4" w:space="0" w:color="auto"/>
              <w:right w:val="single" w:sz="4" w:space="0" w:color="auto"/>
            </w:tcBorders>
            <w:vAlign w:val="bottom"/>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Социально значимые расходы (ц71)</w:t>
            </w:r>
          </w:p>
        </w:tc>
        <w:tc>
          <w:tcPr>
            <w:tcW w:w="719"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color w:val="000000"/>
                <w:sz w:val="20"/>
                <w:szCs w:val="20"/>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color w:val="000000"/>
                <w:sz w:val="20"/>
                <w:szCs w:val="20"/>
                <w:lang w:eastAsia="ru-RU"/>
              </w:rPr>
            </w:pPr>
            <w:r w:rsidRPr="00245B13">
              <w:rPr>
                <w:rFonts w:ascii="Times New Roman" w:eastAsia="Calibri" w:hAnsi="Times New Roman" w:cs="Times New Roman"/>
                <w:color w:val="000000"/>
                <w:sz w:val="20"/>
                <w:szCs w:val="20"/>
                <w:lang w:eastAsia="ru-RU"/>
              </w:rPr>
              <w:t>01</w:t>
            </w:r>
          </w:p>
        </w:tc>
        <w:tc>
          <w:tcPr>
            <w:tcW w:w="122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02</w:t>
            </w:r>
          </w:p>
        </w:tc>
        <w:tc>
          <w:tcPr>
            <w:tcW w:w="1399"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0130070100</w:t>
            </w:r>
          </w:p>
        </w:tc>
        <w:tc>
          <w:tcPr>
            <w:tcW w:w="564"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100</w:t>
            </w:r>
          </w:p>
        </w:tc>
        <w:tc>
          <w:tcPr>
            <w:tcW w:w="1721"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110,67</w:t>
            </w:r>
          </w:p>
        </w:tc>
      </w:tr>
      <w:tr w:rsidR="00245B13" w:rsidRPr="00245B13" w:rsidTr="00245B13">
        <w:trPr>
          <w:trHeight w:val="113"/>
        </w:trPr>
        <w:tc>
          <w:tcPr>
            <w:tcW w:w="3664" w:type="dxa"/>
            <w:tcBorders>
              <w:top w:val="single" w:sz="4" w:space="0" w:color="auto"/>
              <w:left w:val="single" w:sz="4" w:space="0" w:color="auto"/>
              <w:bottom w:val="single" w:sz="4" w:space="0" w:color="auto"/>
              <w:right w:val="single" w:sz="4" w:space="0" w:color="auto"/>
            </w:tcBorders>
            <w:vAlign w:val="bottom"/>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w:t>
            </w:r>
            <w:proofErr w:type="spellStart"/>
            <w:r w:rsidRPr="00245B13">
              <w:rPr>
                <w:rFonts w:ascii="Times New Roman" w:eastAsia="Calibri" w:hAnsi="Times New Roman" w:cs="Times New Roman"/>
                <w:sz w:val="20"/>
                <w:szCs w:val="20"/>
                <w:lang w:eastAsia="ru-RU"/>
              </w:rPr>
              <w:t>Воробьёвского</w:t>
            </w:r>
            <w:proofErr w:type="spellEnd"/>
            <w:r w:rsidRPr="00245B13">
              <w:rPr>
                <w:rFonts w:ascii="Times New Roman" w:eastAsia="Calibri" w:hAnsi="Times New Roman" w:cs="Times New Roman"/>
                <w:sz w:val="20"/>
                <w:szCs w:val="20"/>
                <w:lang w:eastAsia="ru-RU"/>
              </w:rPr>
              <w:t xml:space="preserve"> муниципального района Воронежской области» (прочие выплаты)</w:t>
            </w:r>
          </w:p>
        </w:tc>
        <w:tc>
          <w:tcPr>
            <w:tcW w:w="719"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color w:val="000000"/>
                <w:sz w:val="20"/>
                <w:szCs w:val="20"/>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color w:val="000000"/>
                <w:sz w:val="20"/>
                <w:szCs w:val="20"/>
                <w:lang w:eastAsia="ru-RU"/>
              </w:rPr>
            </w:pPr>
            <w:r w:rsidRPr="00245B13">
              <w:rPr>
                <w:rFonts w:ascii="Times New Roman" w:eastAsia="Calibri" w:hAnsi="Times New Roman" w:cs="Times New Roman"/>
                <w:color w:val="000000"/>
                <w:sz w:val="20"/>
                <w:szCs w:val="20"/>
                <w:lang w:eastAsia="ru-RU"/>
              </w:rPr>
              <w:t>01</w:t>
            </w:r>
          </w:p>
        </w:tc>
        <w:tc>
          <w:tcPr>
            <w:tcW w:w="122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02</w:t>
            </w:r>
          </w:p>
        </w:tc>
        <w:tc>
          <w:tcPr>
            <w:tcW w:w="1399"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01300</w:t>
            </w:r>
            <w:r w:rsidRPr="00245B13">
              <w:rPr>
                <w:rFonts w:ascii="Times New Roman" w:eastAsia="Calibri" w:hAnsi="Times New Roman" w:cs="Times New Roman"/>
                <w:sz w:val="20"/>
                <w:szCs w:val="20"/>
                <w:lang w:val="en-US" w:eastAsia="ru-RU"/>
              </w:rPr>
              <w:t>8021</w:t>
            </w:r>
            <w:r w:rsidRPr="00245B13">
              <w:rPr>
                <w:rFonts w:ascii="Times New Roman" w:eastAsia="Calibri" w:hAnsi="Times New Roman" w:cs="Times New Roman"/>
                <w:sz w:val="20"/>
                <w:szCs w:val="20"/>
                <w:lang w:eastAsia="ru-RU"/>
              </w:rPr>
              <w:t>0</w:t>
            </w:r>
          </w:p>
        </w:tc>
        <w:tc>
          <w:tcPr>
            <w:tcW w:w="564"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100</w:t>
            </w:r>
          </w:p>
        </w:tc>
        <w:tc>
          <w:tcPr>
            <w:tcW w:w="1721"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73,3823</w:t>
            </w:r>
          </w:p>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r>
      <w:tr w:rsidR="00245B13" w:rsidRPr="00245B13" w:rsidTr="00245B13">
        <w:trPr>
          <w:trHeight w:val="113"/>
        </w:trPr>
        <w:tc>
          <w:tcPr>
            <w:tcW w:w="3664" w:type="dxa"/>
            <w:tcBorders>
              <w:top w:val="single" w:sz="4" w:space="0" w:color="auto"/>
              <w:left w:val="single" w:sz="4" w:space="0" w:color="auto"/>
              <w:bottom w:val="single" w:sz="4" w:space="0" w:color="auto"/>
              <w:right w:val="single" w:sz="4" w:space="0" w:color="auto"/>
            </w:tcBorders>
            <w:vAlign w:val="bottom"/>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w:t>
            </w:r>
            <w:r w:rsidRPr="00245B13">
              <w:rPr>
                <w:rFonts w:ascii="Times New Roman" w:eastAsia="Calibri" w:hAnsi="Times New Roman" w:cs="Times New Roman"/>
                <w:sz w:val="20"/>
                <w:szCs w:val="20"/>
                <w:lang w:eastAsia="ru-RU"/>
              </w:rPr>
              <w:lastRenderedPageBreak/>
              <w:t xml:space="preserve">поселения </w:t>
            </w:r>
            <w:proofErr w:type="spellStart"/>
            <w:r w:rsidRPr="00245B13">
              <w:rPr>
                <w:rFonts w:ascii="Times New Roman" w:eastAsia="Calibri" w:hAnsi="Times New Roman" w:cs="Times New Roman"/>
                <w:sz w:val="20"/>
                <w:szCs w:val="20"/>
                <w:lang w:eastAsia="ru-RU"/>
              </w:rPr>
              <w:t>Воробьёвского</w:t>
            </w:r>
            <w:proofErr w:type="spellEnd"/>
            <w:r w:rsidRPr="00245B13">
              <w:rPr>
                <w:rFonts w:ascii="Times New Roman" w:eastAsia="Calibri" w:hAnsi="Times New Roman" w:cs="Times New Roman"/>
                <w:sz w:val="20"/>
                <w:szCs w:val="20"/>
                <w:lang w:eastAsia="ru-RU"/>
              </w:rPr>
              <w:t xml:space="preserve"> муниципального района Воронежской области» (возмещение расходов на санаторно-курортное  лечение)</w:t>
            </w:r>
          </w:p>
        </w:tc>
        <w:tc>
          <w:tcPr>
            <w:tcW w:w="719"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color w:val="000000"/>
                <w:sz w:val="20"/>
                <w:szCs w:val="20"/>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color w:val="000000"/>
                <w:sz w:val="20"/>
                <w:szCs w:val="20"/>
                <w:lang w:eastAsia="ru-RU"/>
              </w:rPr>
            </w:pPr>
            <w:r w:rsidRPr="00245B13">
              <w:rPr>
                <w:rFonts w:ascii="Times New Roman" w:eastAsia="Calibri" w:hAnsi="Times New Roman" w:cs="Times New Roman"/>
                <w:color w:val="000000"/>
                <w:sz w:val="20"/>
                <w:szCs w:val="20"/>
                <w:lang w:eastAsia="ru-RU"/>
              </w:rPr>
              <w:t>01</w:t>
            </w:r>
          </w:p>
        </w:tc>
        <w:tc>
          <w:tcPr>
            <w:tcW w:w="122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02</w:t>
            </w:r>
          </w:p>
        </w:tc>
        <w:tc>
          <w:tcPr>
            <w:tcW w:w="1399"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01300</w:t>
            </w:r>
            <w:r w:rsidRPr="00245B13">
              <w:rPr>
                <w:rFonts w:ascii="Times New Roman" w:eastAsia="Calibri" w:hAnsi="Times New Roman" w:cs="Times New Roman"/>
                <w:sz w:val="20"/>
                <w:szCs w:val="20"/>
                <w:lang w:val="en-US" w:eastAsia="ru-RU"/>
              </w:rPr>
              <w:t>8021</w:t>
            </w:r>
            <w:r w:rsidRPr="00245B13">
              <w:rPr>
                <w:rFonts w:ascii="Times New Roman" w:eastAsia="Calibri" w:hAnsi="Times New Roman" w:cs="Times New Roman"/>
                <w:sz w:val="20"/>
                <w:szCs w:val="20"/>
                <w:lang w:eastAsia="ru-RU"/>
              </w:rPr>
              <w:t>0</w:t>
            </w:r>
          </w:p>
        </w:tc>
        <w:tc>
          <w:tcPr>
            <w:tcW w:w="564"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100</w:t>
            </w:r>
          </w:p>
        </w:tc>
        <w:tc>
          <w:tcPr>
            <w:tcW w:w="1721"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31,500</w:t>
            </w:r>
          </w:p>
        </w:tc>
      </w:tr>
      <w:tr w:rsidR="00245B13" w:rsidRPr="00245B13" w:rsidTr="00245B13">
        <w:trPr>
          <w:trHeight w:val="113"/>
        </w:trPr>
        <w:tc>
          <w:tcPr>
            <w:tcW w:w="3664"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both"/>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lastRenderedPageBreak/>
              <w:t>Функционирование исполнительных</w:t>
            </w:r>
            <w:r w:rsidRPr="00245B13">
              <w:rPr>
                <w:rFonts w:ascii="Times New Roman" w:eastAsia="Calibri" w:hAnsi="Times New Roman" w:cs="Times New Roman"/>
                <w:b/>
                <w:color w:val="FF0000"/>
                <w:sz w:val="20"/>
                <w:szCs w:val="20"/>
                <w:lang w:eastAsia="ru-RU"/>
              </w:rPr>
              <w:t xml:space="preserve"> </w:t>
            </w:r>
            <w:r w:rsidRPr="00245B13">
              <w:rPr>
                <w:rFonts w:ascii="Times New Roman" w:eastAsia="Calibri" w:hAnsi="Times New Roman" w:cs="Times New Roman"/>
                <w:b/>
                <w:sz w:val="20"/>
                <w:szCs w:val="20"/>
                <w:lang w:eastAsia="ru-RU"/>
              </w:rPr>
              <w:t>(представительных) органов государственной власти и представительных органов муниципальных образований</w:t>
            </w:r>
          </w:p>
        </w:tc>
        <w:tc>
          <w:tcPr>
            <w:tcW w:w="719"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01</w:t>
            </w:r>
          </w:p>
        </w:tc>
        <w:tc>
          <w:tcPr>
            <w:tcW w:w="122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04</w:t>
            </w:r>
          </w:p>
        </w:tc>
        <w:tc>
          <w:tcPr>
            <w:tcW w:w="1399"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7 791,9177</w:t>
            </w:r>
          </w:p>
        </w:tc>
      </w:tr>
      <w:tr w:rsidR="00245B13" w:rsidRPr="00245B13" w:rsidTr="00245B13">
        <w:trPr>
          <w:trHeight w:val="113"/>
        </w:trPr>
        <w:tc>
          <w:tcPr>
            <w:tcW w:w="3664"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w:t>
            </w:r>
            <w:proofErr w:type="spellStart"/>
            <w:r w:rsidRPr="00245B13">
              <w:rPr>
                <w:rFonts w:ascii="Times New Roman" w:eastAsia="Calibri" w:hAnsi="Times New Roman" w:cs="Times New Roman"/>
                <w:sz w:val="20"/>
                <w:szCs w:val="20"/>
                <w:lang w:eastAsia="ru-RU"/>
              </w:rPr>
              <w:t>Воробьёвского</w:t>
            </w:r>
            <w:proofErr w:type="spellEnd"/>
            <w:r w:rsidRPr="00245B13">
              <w:rPr>
                <w:rFonts w:ascii="Times New Roman" w:eastAsia="Calibri" w:hAnsi="Times New Roman" w:cs="Times New Roman"/>
                <w:sz w:val="20"/>
                <w:szCs w:val="20"/>
                <w:lang w:eastAsia="ru-RU"/>
              </w:rPr>
              <w:t xml:space="preserve">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01</w:t>
            </w:r>
          </w:p>
        </w:tc>
        <w:tc>
          <w:tcPr>
            <w:tcW w:w="122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04</w:t>
            </w:r>
          </w:p>
        </w:tc>
        <w:tc>
          <w:tcPr>
            <w:tcW w:w="1399"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0130080210</w:t>
            </w:r>
          </w:p>
        </w:tc>
        <w:tc>
          <w:tcPr>
            <w:tcW w:w="564"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100</w:t>
            </w:r>
          </w:p>
        </w:tc>
        <w:tc>
          <w:tcPr>
            <w:tcW w:w="1721"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5 324,600</w:t>
            </w:r>
          </w:p>
        </w:tc>
      </w:tr>
      <w:tr w:rsidR="00245B13" w:rsidRPr="00245B13" w:rsidTr="00245B13">
        <w:trPr>
          <w:trHeight w:val="113"/>
        </w:trPr>
        <w:tc>
          <w:tcPr>
            <w:tcW w:w="3664"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w:t>
            </w:r>
            <w:proofErr w:type="spellStart"/>
            <w:r w:rsidRPr="00245B13">
              <w:rPr>
                <w:rFonts w:ascii="Times New Roman" w:eastAsia="Calibri" w:hAnsi="Times New Roman" w:cs="Times New Roman"/>
                <w:sz w:val="20"/>
                <w:szCs w:val="20"/>
                <w:lang w:eastAsia="ru-RU"/>
              </w:rPr>
              <w:t>Воробьёвского</w:t>
            </w:r>
            <w:proofErr w:type="spellEnd"/>
            <w:r w:rsidRPr="00245B13">
              <w:rPr>
                <w:rFonts w:ascii="Times New Roman" w:eastAsia="Calibri" w:hAnsi="Times New Roman" w:cs="Times New Roman"/>
                <w:sz w:val="20"/>
                <w:szCs w:val="20"/>
                <w:lang w:eastAsia="ru-RU"/>
              </w:rPr>
              <w:t xml:space="preserve"> муниципального района Воронежской области" (Закупка товаров, работ и услуг для государственных (муниципальных) нужд) </w:t>
            </w:r>
          </w:p>
        </w:tc>
        <w:tc>
          <w:tcPr>
            <w:tcW w:w="719"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01</w:t>
            </w:r>
          </w:p>
        </w:tc>
        <w:tc>
          <w:tcPr>
            <w:tcW w:w="122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04</w:t>
            </w:r>
          </w:p>
        </w:tc>
        <w:tc>
          <w:tcPr>
            <w:tcW w:w="1399"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0130080210</w:t>
            </w:r>
          </w:p>
        </w:tc>
        <w:tc>
          <w:tcPr>
            <w:tcW w:w="564"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2 343,3177</w:t>
            </w:r>
          </w:p>
        </w:tc>
      </w:tr>
      <w:tr w:rsidR="00245B13" w:rsidRPr="00245B13" w:rsidTr="00245B13">
        <w:trPr>
          <w:trHeight w:val="113"/>
        </w:trPr>
        <w:tc>
          <w:tcPr>
            <w:tcW w:w="3664"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w:t>
            </w:r>
            <w:proofErr w:type="spellStart"/>
            <w:r w:rsidRPr="00245B13">
              <w:rPr>
                <w:rFonts w:ascii="Times New Roman" w:eastAsia="Calibri" w:hAnsi="Times New Roman" w:cs="Times New Roman"/>
                <w:sz w:val="20"/>
                <w:szCs w:val="20"/>
                <w:lang w:eastAsia="ru-RU"/>
              </w:rPr>
              <w:t>Воробьёвского</w:t>
            </w:r>
            <w:proofErr w:type="spellEnd"/>
            <w:r w:rsidRPr="00245B13">
              <w:rPr>
                <w:rFonts w:ascii="Times New Roman" w:eastAsia="Calibri" w:hAnsi="Times New Roman" w:cs="Times New Roman"/>
                <w:sz w:val="20"/>
                <w:szCs w:val="20"/>
                <w:lang w:eastAsia="ru-RU"/>
              </w:rPr>
              <w:t xml:space="preserve"> муниципального района Воронежской области" (Иные бюджетные ассигнования)</w:t>
            </w:r>
          </w:p>
        </w:tc>
        <w:tc>
          <w:tcPr>
            <w:tcW w:w="719"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01</w:t>
            </w:r>
          </w:p>
        </w:tc>
        <w:tc>
          <w:tcPr>
            <w:tcW w:w="122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04</w:t>
            </w:r>
          </w:p>
        </w:tc>
        <w:tc>
          <w:tcPr>
            <w:tcW w:w="1399"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0130080210</w:t>
            </w:r>
          </w:p>
        </w:tc>
        <w:tc>
          <w:tcPr>
            <w:tcW w:w="564"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800</w:t>
            </w:r>
          </w:p>
        </w:tc>
        <w:tc>
          <w:tcPr>
            <w:tcW w:w="1721"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124,00</w:t>
            </w:r>
          </w:p>
        </w:tc>
      </w:tr>
      <w:tr w:rsidR="00245B13" w:rsidRPr="00245B13" w:rsidTr="00245B13">
        <w:trPr>
          <w:trHeight w:val="113"/>
        </w:trPr>
        <w:tc>
          <w:tcPr>
            <w:tcW w:w="3664"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both"/>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Обеспечение проведения выборов и референдумов</w:t>
            </w:r>
          </w:p>
        </w:tc>
        <w:tc>
          <w:tcPr>
            <w:tcW w:w="719"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01</w:t>
            </w:r>
          </w:p>
        </w:tc>
        <w:tc>
          <w:tcPr>
            <w:tcW w:w="122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07</w:t>
            </w:r>
          </w:p>
        </w:tc>
        <w:tc>
          <w:tcPr>
            <w:tcW w:w="1399"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5,00</w:t>
            </w:r>
          </w:p>
        </w:tc>
      </w:tr>
      <w:tr w:rsidR="00245B13" w:rsidRPr="00245B13" w:rsidTr="00245B13">
        <w:trPr>
          <w:trHeight w:val="113"/>
        </w:trPr>
        <w:tc>
          <w:tcPr>
            <w:tcW w:w="3664"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w:t>
            </w:r>
            <w:proofErr w:type="spellStart"/>
            <w:r w:rsidRPr="00245B13">
              <w:rPr>
                <w:rFonts w:ascii="Times New Roman" w:eastAsia="Calibri" w:hAnsi="Times New Roman" w:cs="Times New Roman"/>
                <w:sz w:val="20"/>
                <w:szCs w:val="20"/>
                <w:lang w:eastAsia="ru-RU"/>
              </w:rPr>
              <w:t>Воробьёвского</w:t>
            </w:r>
            <w:proofErr w:type="spellEnd"/>
            <w:r w:rsidRPr="00245B13">
              <w:rPr>
                <w:rFonts w:ascii="Times New Roman" w:eastAsia="Calibri" w:hAnsi="Times New Roman" w:cs="Times New Roman"/>
                <w:sz w:val="20"/>
                <w:szCs w:val="20"/>
                <w:lang w:eastAsia="ru-RU"/>
              </w:rPr>
              <w:t xml:space="preserve"> муниципального района Воронежской области" (Закупка товаров, работ и услуг для государственных (муниципальных) нужд)</w:t>
            </w:r>
          </w:p>
          <w:p w:rsidR="00245B13" w:rsidRPr="00245B13" w:rsidRDefault="00245B13" w:rsidP="00245B13">
            <w:pPr>
              <w:spacing w:after="0" w:line="240" w:lineRule="auto"/>
              <w:rPr>
                <w:rFonts w:ascii="Times New Roman" w:eastAsia="Calibri" w:hAnsi="Times New Roman" w:cs="Times New Roman"/>
                <w:sz w:val="20"/>
                <w:szCs w:val="20"/>
                <w:lang w:eastAsia="ru-RU"/>
              </w:rPr>
            </w:pPr>
          </w:p>
          <w:p w:rsidR="00245B13" w:rsidRPr="00245B13" w:rsidRDefault="00245B13" w:rsidP="00245B13">
            <w:pPr>
              <w:spacing w:after="0" w:line="240" w:lineRule="auto"/>
              <w:rPr>
                <w:rFonts w:ascii="Times New Roman" w:eastAsia="Calibri" w:hAnsi="Times New Roman" w:cs="Times New Roman"/>
                <w:sz w:val="20"/>
                <w:szCs w:val="20"/>
                <w:lang w:eastAsia="ru-RU"/>
              </w:rPr>
            </w:pPr>
          </w:p>
          <w:p w:rsidR="00245B13" w:rsidRPr="00245B13" w:rsidRDefault="00245B13" w:rsidP="00245B13">
            <w:pPr>
              <w:spacing w:after="0" w:line="240" w:lineRule="auto"/>
              <w:rPr>
                <w:rFonts w:ascii="Times New Roman" w:eastAsia="Calibri" w:hAnsi="Times New Roman" w:cs="Times New Roman"/>
                <w:sz w:val="20"/>
                <w:szCs w:val="20"/>
                <w:lang w:eastAsia="ru-RU"/>
              </w:rPr>
            </w:pPr>
          </w:p>
        </w:tc>
        <w:tc>
          <w:tcPr>
            <w:tcW w:w="719"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01</w:t>
            </w:r>
          </w:p>
        </w:tc>
        <w:tc>
          <w:tcPr>
            <w:tcW w:w="122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07</w:t>
            </w:r>
          </w:p>
        </w:tc>
        <w:tc>
          <w:tcPr>
            <w:tcW w:w="1399"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0110080210</w:t>
            </w:r>
          </w:p>
        </w:tc>
        <w:tc>
          <w:tcPr>
            <w:tcW w:w="564"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5,00</w:t>
            </w:r>
          </w:p>
        </w:tc>
      </w:tr>
      <w:tr w:rsidR="00245B13" w:rsidRPr="00245B13" w:rsidTr="00245B13">
        <w:trPr>
          <w:trHeight w:val="113"/>
        </w:trPr>
        <w:tc>
          <w:tcPr>
            <w:tcW w:w="3664"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НАЦИОНАЛЬНАЯ ОБОРОНА</w:t>
            </w:r>
          </w:p>
        </w:tc>
        <w:tc>
          <w:tcPr>
            <w:tcW w:w="719"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02</w:t>
            </w:r>
          </w:p>
        </w:tc>
        <w:tc>
          <w:tcPr>
            <w:tcW w:w="122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1399"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407,600</w:t>
            </w:r>
          </w:p>
        </w:tc>
      </w:tr>
      <w:tr w:rsidR="00245B13" w:rsidRPr="00245B13" w:rsidTr="00245B13">
        <w:trPr>
          <w:trHeight w:val="113"/>
        </w:trPr>
        <w:tc>
          <w:tcPr>
            <w:tcW w:w="3664"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2. Осуществление полномочий по первичному воинскому учету</w:t>
            </w:r>
          </w:p>
        </w:tc>
        <w:tc>
          <w:tcPr>
            <w:tcW w:w="719"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02</w:t>
            </w:r>
          </w:p>
        </w:tc>
        <w:tc>
          <w:tcPr>
            <w:tcW w:w="122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03</w:t>
            </w:r>
          </w:p>
        </w:tc>
        <w:tc>
          <w:tcPr>
            <w:tcW w:w="1399"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r>
      <w:tr w:rsidR="00245B13" w:rsidRPr="00245B13" w:rsidTr="00245B13">
        <w:trPr>
          <w:trHeight w:val="113"/>
        </w:trPr>
        <w:tc>
          <w:tcPr>
            <w:tcW w:w="3664"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Выполнение функций  органами местного самоуправления  по осуществлению первичного воинского учета  на территориях где отсутствуют  военные комиссариаты</w:t>
            </w:r>
          </w:p>
        </w:tc>
        <w:tc>
          <w:tcPr>
            <w:tcW w:w="719"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02</w:t>
            </w:r>
          </w:p>
        </w:tc>
        <w:tc>
          <w:tcPr>
            <w:tcW w:w="122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03</w:t>
            </w:r>
          </w:p>
        </w:tc>
        <w:tc>
          <w:tcPr>
            <w:tcW w:w="1399"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407,600</w:t>
            </w:r>
          </w:p>
        </w:tc>
      </w:tr>
      <w:tr w:rsidR="00245B13" w:rsidRPr="00245B13" w:rsidTr="00245B13">
        <w:trPr>
          <w:trHeight w:val="113"/>
        </w:trPr>
        <w:tc>
          <w:tcPr>
            <w:tcW w:w="3664"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Расходы на обеспечение деятельности (оказания услуг) муниципальных учреждений, в рамках подпрограммы "</w:t>
            </w:r>
            <w:r w:rsidRPr="00245B13">
              <w:rPr>
                <w:rFonts w:ascii="Times New Roman" w:eastAsia="Calibri" w:hAnsi="Times New Roman" w:cs="Times New Roman"/>
                <w:b/>
                <w:sz w:val="20"/>
                <w:szCs w:val="20"/>
                <w:lang w:eastAsia="ru-RU"/>
              </w:rPr>
              <w:t xml:space="preserve"> </w:t>
            </w:r>
            <w:r w:rsidRPr="00245B13">
              <w:rPr>
                <w:rFonts w:ascii="Times New Roman" w:eastAsia="Calibri" w:hAnsi="Times New Roman" w:cs="Times New Roman"/>
                <w:sz w:val="20"/>
                <w:szCs w:val="20"/>
                <w:lang w:eastAsia="ru-RU"/>
              </w:rPr>
              <w:t xml:space="preserve">Организация первичного воинского учета на территории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02</w:t>
            </w:r>
          </w:p>
        </w:tc>
        <w:tc>
          <w:tcPr>
            <w:tcW w:w="122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03</w:t>
            </w:r>
          </w:p>
        </w:tc>
        <w:tc>
          <w:tcPr>
            <w:tcW w:w="1399"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0120051180</w:t>
            </w:r>
          </w:p>
        </w:tc>
        <w:tc>
          <w:tcPr>
            <w:tcW w:w="564"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100</w:t>
            </w:r>
          </w:p>
        </w:tc>
        <w:tc>
          <w:tcPr>
            <w:tcW w:w="1721"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359,600</w:t>
            </w:r>
          </w:p>
        </w:tc>
      </w:tr>
      <w:tr w:rsidR="00245B13" w:rsidRPr="00245B13" w:rsidTr="00245B13">
        <w:trPr>
          <w:trHeight w:val="113"/>
        </w:trPr>
        <w:tc>
          <w:tcPr>
            <w:tcW w:w="3664"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xml:space="preserve">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(Закупка товаров, работ и услуг для государственных (муниципальных) нужд)</w:t>
            </w:r>
          </w:p>
        </w:tc>
        <w:tc>
          <w:tcPr>
            <w:tcW w:w="719"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02</w:t>
            </w:r>
          </w:p>
        </w:tc>
        <w:tc>
          <w:tcPr>
            <w:tcW w:w="122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03</w:t>
            </w:r>
          </w:p>
        </w:tc>
        <w:tc>
          <w:tcPr>
            <w:tcW w:w="1399"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0120051180</w:t>
            </w:r>
          </w:p>
        </w:tc>
        <w:tc>
          <w:tcPr>
            <w:tcW w:w="564"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48,00</w:t>
            </w:r>
          </w:p>
        </w:tc>
      </w:tr>
      <w:tr w:rsidR="00245B13" w:rsidRPr="00245B13" w:rsidTr="00245B13">
        <w:trPr>
          <w:trHeight w:val="113"/>
        </w:trPr>
        <w:tc>
          <w:tcPr>
            <w:tcW w:w="3664" w:type="dxa"/>
            <w:tcBorders>
              <w:top w:val="single" w:sz="4" w:space="0" w:color="auto"/>
              <w:left w:val="single" w:sz="4" w:space="0" w:color="auto"/>
              <w:bottom w:val="single" w:sz="4" w:space="0" w:color="auto"/>
              <w:right w:val="single" w:sz="4" w:space="0" w:color="auto"/>
            </w:tcBorders>
            <w:vAlign w:val="bottom"/>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Национальная безопасность и правоохранительная деятельность</w:t>
            </w:r>
          </w:p>
        </w:tc>
        <w:tc>
          <w:tcPr>
            <w:tcW w:w="719"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03</w:t>
            </w:r>
          </w:p>
        </w:tc>
        <w:tc>
          <w:tcPr>
            <w:tcW w:w="122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1399"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623,200</w:t>
            </w:r>
          </w:p>
        </w:tc>
      </w:tr>
      <w:tr w:rsidR="00245B13" w:rsidRPr="00245B13" w:rsidTr="00245B13">
        <w:trPr>
          <w:trHeight w:val="113"/>
        </w:trPr>
        <w:tc>
          <w:tcPr>
            <w:tcW w:w="3664" w:type="dxa"/>
            <w:tcBorders>
              <w:top w:val="single" w:sz="4" w:space="0" w:color="auto"/>
              <w:left w:val="single" w:sz="4" w:space="0" w:color="auto"/>
              <w:bottom w:val="single" w:sz="4" w:space="0" w:color="auto"/>
              <w:right w:val="single" w:sz="4" w:space="0" w:color="auto"/>
            </w:tcBorders>
            <w:vAlign w:val="bottom"/>
          </w:tcPr>
          <w:p w:rsidR="00245B13" w:rsidRPr="00245B13" w:rsidRDefault="00245B13" w:rsidP="00245B13">
            <w:pPr>
              <w:spacing w:after="0" w:line="240" w:lineRule="auto"/>
              <w:jc w:val="both"/>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1.Защита населения территории от чрезвычайных ситуаций природного и техногенного характера, гражданская оборона</w:t>
            </w:r>
          </w:p>
        </w:tc>
        <w:tc>
          <w:tcPr>
            <w:tcW w:w="719"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03</w:t>
            </w:r>
          </w:p>
        </w:tc>
        <w:tc>
          <w:tcPr>
            <w:tcW w:w="122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09</w:t>
            </w:r>
          </w:p>
        </w:tc>
        <w:tc>
          <w:tcPr>
            <w:tcW w:w="1399"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0,0</w:t>
            </w:r>
          </w:p>
        </w:tc>
      </w:tr>
      <w:tr w:rsidR="00245B13" w:rsidRPr="00245B13" w:rsidTr="00245B13">
        <w:trPr>
          <w:trHeight w:val="113"/>
        </w:trPr>
        <w:tc>
          <w:tcPr>
            <w:tcW w:w="3664" w:type="dxa"/>
            <w:tcBorders>
              <w:top w:val="single" w:sz="4" w:space="0" w:color="auto"/>
              <w:left w:val="single" w:sz="4" w:space="0" w:color="auto"/>
              <w:bottom w:val="single" w:sz="4" w:space="0" w:color="auto"/>
              <w:right w:val="single" w:sz="4" w:space="0" w:color="auto"/>
            </w:tcBorders>
            <w:vAlign w:val="bottom"/>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proofErr w:type="gramStart"/>
            <w:r w:rsidRPr="00245B13">
              <w:rPr>
                <w:rFonts w:ascii="Times New Roman" w:eastAsia="Calibri" w:hAnsi="Times New Roman" w:cs="Times New Roman"/>
                <w:sz w:val="20"/>
                <w:szCs w:val="20"/>
                <w:lang w:eastAsia="ru-RU"/>
              </w:rPr>
              <w:t xml:space="preserve">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муниципальной целевой программы «Социальное развитие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w:t>
            </w:r>
            <w:proofErr w:type="spellStart"/>
            <w:r w:rsidRPr="00245B13">
              <w:rPr>
                <w:rFonts w:ascii="Times New Roman" w:eastAsia="Calibri" w:hAnsi="Times New Roman" w:cs="Times New Roman"/>
                <w:sz w:val="20"/>
                <w:szCs w:val="20"/>
                <w:lang w:eastAsia="ru-RU"/>
              </w:rPr>
              <w:t>Воробьёвского</w:t>
            </w:r>
            <w:proofErr w:type="spellEnd"/>
            <w:r w:rsidRPr="00245B13">
              <w:rPr>
                <w:rFonts w:ascii="Times New Roman" w:eastAsia="Calibri" w:hAnsi="Times New Roman" w:cs="Times New Roman"/>
                <w:sz w:val="20"/>
                <w:szCs w:val="20"/>
                <w:lang w:eastAsia="ru-RU"/>
              </w:rPr>
              <w:t xml:space="preserve"> муниципального района Воронежской области»</w:t>
            </w:r>
            <w:r w:rsidRPr="00245B13">
              <w:rPr>
                <w:rFonts w:ascii="Times New Roman" w:eastAsia="Calibri" w:hAnsi="Times New Roman" w:cs="Times New Roman"/>
                <w:b/>
                <w:sz w:val="20"/>
                <w:szCs w:val="20"/>
                <w:lang w:eastAsia="ru-RU"/>
              </w:rPr>
              <w:t xml:space="preserve"> </w:t>
            </w:r>
            <w:r w:rsidRPr="00245B13">
              <w:rPr>
                <w:rFonts w:ascii="Times New Roman" w:eastAsia="Calibri" w:hAnsi="Times New Roman" w:cs="Times New Roman"/>
                <w:sz w:val="20"/>
                <w:szCs w:val="20"/>
                <w:lang w:eastAsia="ru-RU"/>
              </w:rPr>
              <w:t>Закупка товаров, работ и услуг для государственных (муниципальных) нужд</w:t>
            </w:r>
            <w:proofErr w:type="gramEnd"/>
          </w:p>
        </w:tc>
        <w:tc>
          <w:tcPr>
            <w:tcW w:w="719"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03</w:t>
            </w:r>
          </w:p>
        </w:tc>
        <w:tc>
          <w:tcPr>
            <w:tcW w:w="122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09</w:t>
            </w:r>
          </w:p>
        </w:tc>
        <w:tc>
          <w:tcPr>
            <w:tcW w:w="1399"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0210000590</w:t>
            </w:r>
          </w:p>
        </w:tc>
        <w:tc>
          <w:tcPr>
            <w:tcW w:w="564"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0,0</w:t>
            </w:r>
          </w:p>
        </w:tc>
      </w:tr>
      <w:tr w:rsidR="00245B13" w:rsidRPr="00245B13" w:rsidTr="00245B13">
        <w:trPr>
          <w:trHeight w:val="113"/>
        </w:trPr>
        <w:tc>
          <w:tcPr>
            <w:tcW w:w="3664" w:type="dxa"/>
            <w:tcBorders>
              <w:top w:val="single" w:sz="4" w:space="0" w:color="auto"/>
              <w:left w:val="single" w:sz="4" w:space="0" w:color="auto"/>
              <w:bottom w:val="single" w:sz="4" w:space="0" w:color="auto"/>
              <w:right w:val="single" w:sz="4" w:space="0" w:color="auto"/>
            </w:tcBorders>
            <w:vAlign w:val="bottom"/>
          </w:tcPr>
          <w:p w:rsidR="00245B13" w:rsidRPr="00245B13" w:rsidRDefault="00245B13" w:rsidP="00245B13">
            <w:pPr>
              <w:spacing w:after="0" w:line="240" w:lineRule="auto"/>
              <w:jc w:val="both"/>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2.Другие вопросы в области национальной безопасности и правоохранительной деятельности"</w:t>
            </w:r>
          </w:p>
        </w:tc>
        <w:tc>
          <w:tcPr>
            <w:tcW w:w="719"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03</w:t>
            </w:r>
          </w:p>
        </w:tc>
        <w:tc>
          <w:tcPr>
            <w:tcW w:w="122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10</w:t>
            </w:r>
          </w:p>
        </w:tc>
        <w:tc>
          <w:tcPr>
            <w:tcW w:w="1399"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623,200</w:t>
            </w:r>
          </w:p>
        </w:tc>
      </w:tr>
      <w:tr w:rsidR="00245B13" w:rsidRPr="00245B13" w:rsidTr="00245B13">
        <w:trPr>
          <w:trHeight w:val="113"/>
        </w:trPr>
        <w:tc>
          <w:tcPr>
            <w:tcW w:w="3664" w:type="dxa"/>
            <w:tcBorders>
              <w:top w:val="single" w:sz="4" w:space="0" w:color="auto"/>
              <w:left w:val="single" w:sz="4" w:space="0" w:color="auto"/>
              <w:bottom w:val="single" w:sz="4" w:space="0" w:color="auto"/>
              <w:right w:val="single" w:sz="4" w:space="0" w:color="auto"/>
            </w:tcBorders>
            <w:vAlign w:val="bottom"/>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xml:space="preserve">Расходы на обеспечение деятельности (оказание услуг) муниципальных учреждений в рамках подпрограммы «Предупреждение и ликвидация </w:t>
            </w:r>
            <w:r w:rsidRPr="00245B13">
              <w:rPr>
                <w:rFonts w:ascii="Times New Roman" w:eastAsia="Calibri" w:hAnsi="Times New Roman" w:cs="Times New Roman"/>
                <w:sz w:val="20"/>
                <w:szCs w:val="20"/>
                <w:lang w:eastAsia="ru-RU"/>
              </w:rPr>
              <w:lastRenderedPageBreak/>
              <w:t xml:space="preserve">последствий чрезвычайных ситуаций и стихийных бедствий, гражданская оборона, обеспечение первичных мер пожарной безопасности на территории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муниципальной целевой программы «Социальное развитие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w:t>
            </w:r>
          </w:p>
        </w:tc>
        <w:tc>
          <w:tcPr>
            <w:tcW w:w="719"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03</w:t>
            </w:r>
          </w:p>
        </w:tc>
        <w:tc>
          <w:tcPr>
            <w:tcW w:w="122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10</w:t>
            </w:r>
          </w:p>
        </w:tc>
        <w:tc>
          <w:tcPr>
            <w:tcW w:w="1399"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0210000590</w:t>
            </w:r>
          </w:p>
        </w:tc>
        <w:tc>
          <w:tcPr>
            <w:tcW w:w="564"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200,20</w:t>
            </w:r>
          </w:p>
        </w:tc>
      </w:tr>
      <w:tr w:rsidR="00245B13" w:rsidRPr="00245B13" w:rsidTr="00245B13">
        <w:trPr>
          <w:trHeight w:val="113"/>
        </w:trPr>
        <w:tc>
          <w:tcPr>
            <w:tcW w:w="3664" w:type="dxa"/>
            <w:tcBorders>
              <w:top w:val="single" w:sz="4" w:space="0" w:color="auto"/>
              <w:left w:val="single" w:sz="4" w:space="0" w:color="auto"/>
              <w:bottom w:val="single" w:sz="4" w:space="0" w:color="auto"/>
              <w:right w:val="single" w:sz="4" w:space="0" w:color="auto"/>
            </w:tcBorders>
            <w:vAlign w:val="bottom"/>
          </w:tcPr>
          <w:p w:rsidR="00245B13" w:rsidRPr="00245B13" w:rsidRDefault="00245B13" w:rsidP="00245B13">
            <w:pPr>
              <w:spacing w:after="0" w:line="240" w:lineRule="auto"/>
              <w:jc w:val="both"/>
              <w:rPr>
                <w:rFonts w:ascii="Times New Roman" w:eastAsia="Calibri" w:hAnsi="Times New Roman" w:cs="Times New Roman"/>
                <w:b/>
                <w:sz w:val="20"/>
                <w:szCs w:val="20"/>
                <w:lang w:eastAsia="ru-RU"/>
              </w:rPr>
            </w:pPr>
            <w:proofErr w:type="gramStart"/>
            <w:r w:rsidRPr="00245B13">
              <w:rPr>
                <w:rFonts w:ascii="Times New Roman" w:eastAsia="Calibri" w:hAnsi="Times New Roman" w:cs="Times New Roman"/>
                <w:sz w:val="20"/>
                <w:szCs w:val="20"/>
                <w:lang w:eastAsia="ru-RU"/>
              </w:rPr>
              <w:lastRenderedPageBreak/>
              <w:t xml:space="preserve">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муниципальной целевой программы «Социальное развитие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w:t>
            </w:r>
            <w:proofErr w:type="spellStart"/>
            <w:r w:rsidRPr="00245B13">
              <w:rPr>
                <w:rFonts w:ascii="Times New Roman" w:eastAsia="Calibri" w:hAnsi="Times New Roman" w:cs="Times New Roman"/>
                <w:sz w:val="20"/>
                <w:szCs w:val="20"/>
                <w:lang w:eastAsia="ru-RU"/>
              </w:rPr>
              <w:t>Воробьёвского</w:t>
            </w:r>
            <w:proofErr w:type="spellEnd"/>
            <w:r w:rsidRPr="00245B13">
              <w:rPr>
                <w:rFonts w:ascii="Times New Roman" w:eastAsia="Calibri" w:hAnsi="Times New Roman" w:cs="Times New Roman"/>
                <w:sz w:val="20"/>
                <w:szCs w:val="20"/>
                <w:lang w:eastAsia="ru-RU"/>
              </w:rPr>
              <w:t xml:space="preserve"> муниципального района Воронежской области»</w:t>
            </w:r>
            <w:r w:rsidRPr="00245B13">
              <w:rPr>
                <w:rFonts w:ascii="Times New Roman" w:eastAsia="Calibri" w:hAnsi="Times New Roman" w:cs="Times New Roman"/>
                <w:b/>
                <w:sz w:val="20"/>
                <w:szCs w:val="20"/>
                <w:lang w:eastAsia="ru-RU"/>
              </w:rPr>
              <w:t xml:space="preserve"> </w:t>
            </w:r>
            <w:r w:rsidRPr="00245B13">
              <w:rPr>
                <w:rFonts w:ascii="Times New Roman" w:eastAsia="Calibri" w:hAnsi="Times New Roman" w:cs="Times New Roman"/>
                <w:sz w:val="20"/>
                <w:szCs w:val="20"/>
                <w:lang w:eastAsia="ru-RU"/>
              </w:rPr>
              <w:t>Закупка товаров, работ и услуг для государственных (муниципальных) нужд</w:t>
            </w:r>
            <w:proofErr w:type="gramEnd"/>
          </w:p>
        </w:tc>
        <w:tc>
          <w:tcPr>
            <w:tcW w:w="719"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03</w:t>
            </w:r>
          </w:p>
        </w:tc>
        <w:tc>
          <w:tcPr>
            <w:tcW w:w="122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10</w:t>
            </w:r>
          </w:p>
        </w:tc>
        <w:tc>
          <w:tcPr>
            <w:tcW w:w="1399"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0210000590</w:t>
            </w:r>
          </w:p>
        </w:tc>
        <w:tc>
          <w:tcPr>
            <w:tcW w:w="564"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600</w:t>
            </w:r>
          </w:p>
        </w:tc>
        <w:tc>
          <w:tcPr>
            <w:tcW w:w="1721"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423,00</w:t>
            </w:r>
          </w:p>
        </w:tc>
      </w:tr>
      <w:tr w:rsidR="00245B13" w:rsidRPr="00245B13" w:rsidTr="00245B13">
        <w:trPr>
          <w:trHeight w:val="113"/>
        </w:trPr>
        <w:tc>
          <w:tcPr>
            <w:tcW w:w="3664" w:type="dxa"/>
            <w:tcBorders>
              <w:top w:val="single" w:sz="4" w:space="0" w:color="auto"/>
              <w:left w:val="single" w:sz="4" w:space="0" w:color="auto"/>
              <w:bottom w:val="single" w:sz="4" w:space="0" w:color="auto"/>
              <w:right w:val="single" w:sz="4" w:space="0" w:color="auto"/>
            </w:tcBorders>
            <w:vAlign w:val="bottom"/>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 xml:space="preserve">Жилищно-коммунальное хозяйство  </w:t>
            </w:r>
          </w:p>
        </w:tc>
        <w:tc>
          <w:tcPr>
            <w:tcW w:w="719"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05</w:t>
            </w:r>
          </w:p>
        </w:tc>
        <w:tc>
          <w:tcPr>
            <w:tcW w:w="122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1399"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color w:val="FF0000"/>
                <w:sz w:val="20"/>
                <w:szCs w:val="20"/>
                <w:lang w:eastAsia="ru-RU"/>
              </w:rPr>
            </w:pPr>
            <w:r w:rsidRPr="00245B13">
              <w:rPr>
                <w:rFonts w:ascii="Times New Roman" w:eastAsia="Calibri" w:hAnsi="Times New Roman" w:cs="Times New Roman"/>
                <w:b/>
                <w:sz w:val="20"/>
                <w:szCs w:val="20"/>
                <w:lang w:eastAsia="ru-RU"/>
              </w:rPr>
              <w:t>7 491,5076</w:t>
            </w:r>
          </w:p>
        </w:tc>
      </w:tr>
      <w:tr w:rsidR="00245B13" w:rsidRPr="00245B13" w:rsidTr="00245B13">
        <w:trPr>
          <w:trHeight w:val="113"/>
        </w:trPr>
        <w:tc>
          <w:tcPr>
            <w:tcW w:w="3664" w:type="dxa"/>
            <w:tcBorders>
              <w:top w:val="single" w:sz="4" w:space="0" w:color="auto"/>
              <w:left w:val="single" w:sz="4" w:space="0" w:color="auto"/>
              <w:bottom w:val="single" w:sz="4" w:space="0" w:color="auto"/>
              <w:right w:val="single" w:sz="4" w:space="0" w:color="auto"/>
            </w:tcBorders>
            <w:vAlign w:val="bottom"/>
          </w:tcPr>
          <w:p w:rsidR="00245B13" w:rsidRPr="00245B13" w:rsidRDefault="00245B13" w:rsidP="00245B13">
            <w:pPr>
              <w:spacing w:after="0" w:line="240" w:lineRule="auto"/>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1.Коммунальное хозяйство</w:t>
            </w:r>
          </w:p>
        </w:tc>
        <w:tc>
          <w:tcPr>
            <w:tcW w:w="719"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05</w:t>
            </w:r>
          </w:p>
        </w:tc>
        <w:tc>
          <w:tcPr>
            <w:tcW w:w="122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val="en-US" w:eastAsia="ru-RU"/>
              </w:rPr>
            </w:pPr>
            <w:r w:rsidRPr="00245B13">
              <w:rPr>
                <w:rFonts w:ascii="Times New Roman" w:eastAsia="Calibri" w:hAnsi="Times New Roman" w:cs="Times New Roman"/>
                <w:b/>
                <w:sz w:val="20"/>
                <w:szCs w:val="20"/>
                <w:lang w:eastAsia="ru-RU"/>
              </w:rPr>
              <w:t>02</w:t>
            </w:r>
          </w:p>
        </w:tc>
        <w:tc>
          <w:tcPr>
            <w:tcW w:w="1399"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val="en-US"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0,00</w:t>
            </w:r>
          </w:p>
        </w:tc>
      </w:tr>
      <w:tr w:rsidR="00245B13" w:rsidRPr="00245B13" w:rsidTr="00245B13">
        <w:trPr>
          <w:trHeight w:val="113"/>
        </w:trPr>
        <w:tc>
          <w:tcPr>
            <w:tcW w:w="3664" w:type="dxa"/>
            <w:tcBorders>
              <w:top w:val="single" w:sz="4" w:space="0" w:color="auto"/>
              <w:left w:val="single" w:sz="4" w:space="0" w:color="auto"/>
              <w:bottom w:val="single" w:sz="4" w:space="0" w:color="auto"/>
              <w:right w:val="single" w:sz="4" w:space="0" w:color="auto"/>
            </w:tcBorders>
            <w:vAlign w:val="bottom"/>
          </w:tcPr>
          <w:p w:rsidR="00245B13" w:rsidRPr="00245B13" w:rsidRDefault="00245B13" w:rsidP="00245B13">
            <w:pPr>
              <w:spacing w:after="0" w:line="240" w:lineRule="auto"/>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Приобретение контейнеров для раздельного сбора твердых коммунальных отходов</w:t>
            </w:r>
          </w:p>
        </w:tc>
        <w:tc>
          <w:tcPr>
            <w:tcW w:w="719"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05</w:t>
            </w:r>
          </w:p>
        </w:tc>
        <w:tc>
          <w:tcPr>
            <w:tcW w:w="122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02</w:t>
            </w:r>
          </w:p>
        </w:tc>
        <w:tc>
          <w:tcPr>
            <w:tcW w:w="1399"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val="en-US" w:eastAsia="ru-RU"/>
              </w:rPr>
            </w:pPr>
            <w:r w:rsidRPr="00245B13">
              <w:rPr>
                <w:rFonts w:ascii="Times New Roman" w:eastAsia="Calibri" w:hAnsi="Times New Roman" w:cs="Times New Roman"/>
                <w:sz w:val="20"/>
                <w:szCs w:val="20"/>
                <w:lang w:eastAsia="ru-RU"/>
              </w:rPr>
              <w:t>02200</w:t>
            </w:r>
            <w:r w:rsidRPr="00245B13">
              <w:rPr>
                <w:rFonts w:ascii="Times New Roman" w:eastAsia="Calibri" w:hAnsi="Times New Roman" w:cs="Times New Roman"/>
                <w:sz w:val="20"/>
                <w:szCs w:val="20"/>
                <w:lang w:val="en-US" w:eastAsia="ru-RU"/>
              </w:rPr>
              <w:t>S9820</w:t>
            </w:r>
          </w:p>
        </w:tc>
        <w:tc>
          <w:tcPr>
            <w:tcW w:w="564"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0,00</w:t>
            </w:r>
          </w:p>
        </w:tc>
      </w:tr>
      <w:tr w:rsidR="00245B13" w:rsidRPr="00245B13" w:rsidTr="00245B13">
        <w:trPr>
          <w:trHeight w:val="113"/>
        </w:trPr>
        <w:tc>
          <w:tcPr>
            <w:tcW w:w="3664"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2.Благоустройство</w:t>
            </w:r>
          </w:p>
        </w:tc>
        <w:tc>
          <w:tcPr>
            <w:tcW w:w="719"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05</w:t>
            </w:r>
          </w:p>
        </w:tc>
        <w:tc>
          <w:tcPr>
            <w:tcW w:w="122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03</w:t>
            </w:r>
          </w:p>
        </w:tc>
        <w:tc>
          <w:tcPr>
            <w:tcW w:w="1399"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7 341,5076</w:t>
            </w:r>
          </w:p>
        </w:tc>
      </w:tr>
      <w:tr w:rsidR="00245B13" w:rsidRPr="00245B13" w:rsidTr="00245B13">
        <w:trPr>
          <w:trHeight w:val="113"/>
        </w:trPr>
        <w:tc>
          <w:tcPr>
            <w:tcW w:w="3664"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xml:space="preserve">Расходы на обеспечение функций государственными органами в рамках подпрограммы «Организация благоустройства в границах территории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муниципальной программы «Социальное развитие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w:t>
            </w:r>
            <w:proofErr w:type="spellStart"/>
            <w:r w:rsidRPr="00245B13">
              <w:rPr>
                <w:rFonts w:ascii="Times New Roman" w:eastAsia="Calibri" w:hAnsi="Times New Roman" w:cs="Times New Roman"/>
                <w:sz w:val="20"/>
                <w:szCs w:val="20"/>
                <w:lang w:eastAsia="ru-RU"/>
              </w:rPr>
              <w:t>Воробьёвского</w:t>
            </w:r>
            <w:proofErr w:type="spellEnd"/>
            <w:r w:rsidRPr="00245B13">
              <w:rPr>
                <w:rFonts w:ascii="Times New Roman" w:eastAsia="Calibri" w:hAnsi="Times New Roman" w:cs="Times New Roman"/>
                <w:sz w:val="20"/>
                <w:szCs w:val="20"/>
                <w:lang w:eastAsia="ru-RU"/>
              </w:rPr>
              <w:t xml:space="preserve"> муниципального района Воронежской области»  (Закупка товаров, работ и услуг для государственных (муниципальных) нужд)</w:t>
            </w:r>
          </w:p>
        </w:tc>
        <w:tc>
          <w:tcPr>
            <w:tcW w:w="719"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05</w:t>
            </w:r>
          </w:p>
        </w:tc>
        <w:tc>
          <w:tcPr>
            <w:tcW w:w="122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03</w:t>
            </w:r>
          </w:p>
        </w:tc>
        <w:tc>
          <w:tcPr>
            <w:tcW w:w="1399"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0220000590</w:t>
            </w:r>
          </w:p>
        </w:tc>
        <w:tc>
          <w:tcPr>
            <w:tcW w:w="564"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2 131,3288</w:t>
            </w:r>
          </w:p>
        </w:tc>
      </w:tr>
      <w:tr w:rsidR="00245B13" w:rsidRPr="00245B13" w:rsidTr="00245B13">
        <w:trPr>
          <w:trHeight w:val="113"/>
        </w:trPr>
        <w:tc>
          <w:tcPr>
            <w:tcW w:w="3664"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hAnsi="Times New Roman" w:cs="Times New Roman"/>
                <w:sz w:val="20"/>
                <w:szCs w:val="20"/>
              </w:rPr>
              <w:t>Расходы на обустройство территорий муниципальных образований «</w:t>
            </w:r>
            <w:r w:rsidRPr="00245B13">
              <w:rPr>
                <w:rFonts w:ascii="Times New Roman" w:eastAsia="Calibri" w:hAnsi="Times New Roman" w:cs="Times New Roman"/>
                <w:sz w:val="20"/>
                <w:szCs w:val="20"/>
              </w:rPr>
              <w:t>Содержание и обслуживание мест массового отдыха населения»</w:t>
            </w:r>
          </w:p>
        </w:tc>
        <w:tc>
          <w:tcPr>
            <w:tcW w:w="719"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05</w:t>
            </w:r>
          </w:p>
        </w:tc>
        <w:tc>
          <w:tcPr>
            <w:tcW w:w="122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03</w:t>
            </w:r>
          </w:p>
        </w:tc>
        <w:tc>
          <w:tcPr>
            <w:tcW w:w="1399"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0220078520</w:t>
            </w:r>
          </w:p>
        </w:tc>
        <w:tc>
          <w:tcPr>
            <w:tcW w:w="564"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2 000,00</w:t>
            </w:r>
          </w:p>
        </w:tc>
      </w:tr>
      <w:tr w:rsidR="00245B13" w:rsidRPr="00245B13" w:rsidTr="00245B13">
        <w:trPr>
          <w:trHeight w:val="113"/>
        </w:trPr>
        <w:tc>
          <w:tcPr>
            <w:tcW w:w="3664"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Расходы на благоустройство села Затон</w:t>
            </w:r>
          </w:p>
        </w:tc>
        <w:tc>
          <w:tcPr>
            <w:tcW w:w="719"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05</w:t>
            </w:r>
          </w:p>
        </w:tc>
        <w:tc>
          <w:tcPr>
            <w:tcW w:w="122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03</w:t>
            </w:r>
          </w:p>
        </w:tc>
        <w:tc>
          <w:tcPr>
            <w:tcW w:w="1399"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0220078860</w:t>
            </w:r>
          </w:p>
        </w:tc>
        <w:tc>
          <w:tcPr>
            <w:tcW w:w="564"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2 000,00</w:t>
            </w:r>
          </w:p>
        </w:tc>
      </w:tr>
      <w:tr w:rsidR="00245B13" w:rsidRPr="00245B13" w:rsidTr="00245B13">
        <w:trPr>
          <w:trHeight w:val="113"/>
        </w:trPr>
        <w:tc>
          <w:tcPr>
            <w:tcW w:w="3664"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ИМБТ на поощрение МО за достижение наилучших значений региональных показателей эффективности развития</w:t>
            </w:r>
          </w:p>
        </w:tc>
        <w:tc>
          <w:tcPr>
            <w:tcW w:w="719"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05</w:t>
            </w:r>
          </w:p>
        </w:tc>
        <w:tc>
          <w:tcPr>
            <w:tcW w:w="122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03</w:t>
            </w:r>
          </w:p>
        </w:tc>
        <w:tc>
          <w:tcPr>
            <w:tcW w:w="1399"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0220078510</w:t>
            </w:r>
          </w:p>
        </w:tc>
        <w:tc>
          <w:tcPr>
            <w:tcW w:w="564"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200,00</w:t>
            </w:r>
          </w:p>
        </w:tc>
      </w:tr>
      <w:tr w:rsidR="00245B13" w:rsidRPr="00245B13" w:rsidTr="00245B13">
        <w:trPr>
          <w:trHeight w:val="113"/>
        </w:trPr>
        <w:tc>
          <w:tcPr>
            <w:tcW w:w="3664"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xml:space="preserve">Расходы на обеспечение функций государственными органами в рамках подпрограммы «Уличное освещение» муниципальной программы «Социальное развитие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w:t>
            </w:r>
            <w:proofErr w:type="spellStart"/>
            <w:r w:rsidRPr="00245B13">
              <w:rPr>
                <w:rFonts w:ascii="Times New Roman" w:eastAsia="Calibri" w:hAnsi="Times New Roman" w:cs="Times New Roman"/>
                <w:sz w:val="20"/>
                <w:szCs w:val="20"/>
                <w:lang w:eastAsia="ru-RU"/>
              </w:rPr>
              <w:t>Воробьёвского</w:t>
            </w:r>
            <w:proofErr w:type="spellEnd"/>
            <w:r w:rsidRPr="00245B13">
              <w:rPr>
                <w:rFonts w:ascii="Times New Roman" w:eastAsia="Calibri" w:hAnsi="Times New Roman" w:cs="Times New Roman"/>
                <w:sz w:val="20"/>
                <w:szCs w:val="20"/>
                <w:lang w:eastAsia="ru-RU"/>
              </w:rPr>
              <w:t xml:space="preserve"> муниципального района Воронежской области» (Закупка товаров, работ и услуг для государственных (муниципальных) нужд)</w:t>
            </w:r>
          </w:p>
          <w:p w:rsidR="00245B13" w:rsidRPr="00245B13" w:rsidRDefault="00245B13" w:rsidP="00245B13">
            <w:pPr>
              <w:spacing w:after="0" w:line="240" w:lineRule="auto"/>
              <w:jc w:val="both"/>
              <w:rPr>
                <w:rFonts w:ascii="Times New Roman" w:eastAsia="Calibri" w:hAnsi="Times New Roman" w:cs="Times New Roman"/>
                <w:sz w:val="20"/>
                <w:szCs w:val="20"/>
                <w:lang w:eastAsia="ru-RU"/>
              </w:rPr>
            </w:pPr>
          </w:p>
          <w:p w:rsidR="00245B13" w:rsidRPr="00245B13" w:rsidRDefault="00245B13" w:rsidP="00245B13">
            <w:pPr>
              <w:spacing w:after="0" w:line="240" w:lineRule="auto"/>
              <w:jc w:val="both"/>
              <w:rPr>
                <w:rFonts w:ascii="Times New Roman" w:eastAsia="Calibri" w:hAnsi="Times New Roman" w:cs="Times New Roman"/>
                <w:sz w:val="20"/>
                <w:szCs w:val="20"/>
                <w:lang w:eastAsia="ru-RU"/>
              </w:rPr>
            </w:pPr>
          </w:p>
        </w:tc>
        <w:tc>
          <w:tcPr>
            <w:tcW w:w="719"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05</w:t>
            </w:r>
          </w:p>
        </w:tc>
        <w:tc>
          <w:tcPr>
            <w:tcW w:w="122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03</w:t>
            </w:r>
          </w:p>
        </w:tc>
        <w:tc>
          <w:tcPr>
            <w:tcW w:w="1399"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0260000590</w:t>
            </w:r>
          </w:p>
        </w:tc>
        <w:tc>
          <w:tcPr>
            <w:tcW w:w="564"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val="en-US" w:eastAsia="ru-RU"/>
              </w:rPr>
            </w:pPr>
            <w:r w:rsidRPr="00245B13">
              <w:rPr>
                <w:rFonts w:ascii="Times New Roman" w:eastAsia="Calibri" w:hAnsi="Times New Roman" w:cs="Times New Roman"/>
                <w:sz w:val="20"/>
                <w:szCs w:val="20"/>
                <w:lang w:eastAsia="ru-RU"/>
              </w:rPr>
              <w:t>644,14343</w:t>
            </w:r>
          </w:p>
        </w:tc>
      </w:tr>
      <w:tr w:rsidR="00245B13" w:rsidRPr="00245B13" w:rsidTr="00245B13">
        <w:trPr>
          <w:trHeight w:val="113"/>
        </w:trPr>
        <w:tc>
          <w:tcPr>
            <w:tcW w:w="3664"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lastRenderedPageBreak/>
              <w:t xml:space="preserve">Расходы на обеспечение функций государственными органами в рамках подпрограммы «Уличное освещение» муниципальной программы «Социальное развитие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w:t>
            </w:r>
            <w:proofErr w:type="spellStart"/>
            <w:r w:rsidRPr="00245B13">
              <w:rPr>
                <w:rFonts w:ascii="Times New Roman" w:eastAsia="Calibri" w:hAnsi="Times New Roman" w:cs="Times New Roman"/>
                <w:sz w:val="20"/>
                <w:szCs w:val="20"/>
                <w:lang w:eastAsia="ru-RU"/>
              </w:rPr>
              <w:t>Воробьёвского</w:t>
            </w:r>
            <w:proofErr w:type="spellEnd"/>
            <w:r w:rsidRPr="00245B13">
              <w:rPr>
                <w:rFonts w:ascii="Times New Roman" w:eastAsia="Calibri" w:hAnsi="Times New Roman" w:cs="Times New Roman"/>
                <w:sz w:val="20"/>
                <w:szCs w:val="20"/>
                <w:lang w:eastAsia="ru-RU"/>
              </w:rPr>
              <w:t xml:space="preserve"> муниципального района Воронежской области» (Закупка товаров, работ и услуг для государственных (муниципальных) нужд)</w:t>
            </w:r>
          </w:p>
          <w:p w:rsidR="00245B13" w:rsidRPr="00245B13" w:rsidRDefault="00245B13" w:rsidP="00245B13">
            <w:pPr>
              <w:spacing w:after="0" w:line="240" w:lineRule="auto"/>
              <w:jc w:val="both"/>
              <w:rPr>
                <w:rFonts w:ascii="Times New Roman" w:eastAsia="Calibri" w:hAnsi="Times New Roman" w:cs="Times New Roman"/>
                <w:sz w:val="20"/>
                <w:szCs w:val="20"/>
                <w:lang w:eastAsia="ru-RU"/>
              </w:rPr>
            </w:pPr>
          </w:p>
          <w:p w:rsidR="00245B13" w:rsidRPr="00245B13" w:rsidRDefault="00245B13" w:rsidP="00245B13">
            <w:pPr>
              <w:spacing w:after="0" w:line="240" w:lineRule="auto"/>
              <w:jc w:val="both"/>
              <w:rPr>
                <w:rFonts w:ascii="Times New Roman" w:eastAsia="Calibri" w:hAnsi="Times New Roman" w:cs="Times New Roman"/>
                <w:sz w:val="20"/>
                <w:szCs w:val="20"/>
                <w:lang w:eastAsia="ru-RU"/>
              </w:rPr>
            </w:pPr>
          </w:p>
        </w:tc>
        <w:tc>
          <w:tcPr>
            <w:tcW w:w="719"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05</w:t>
            </w:r>
          </w:p>
        </w:tc>
        <w:tc>
          <w:tcPr>
            <w:tcW w:w="122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03</w:t>
            </w:r>
          </w:p>
        </w:tc>
        <w:tc>
          <w:tcPr>
            <w:tcW w:w="1399"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02600</w:t>
            </w:r>
            <w:r w:rsidRPr="00245B13">
              <w:rPr>
                <w:rFonts w:ascii="Times New Roman" w:eastAsia="Calibri" w:hAnsi="Times New Roman" w:cs="Times New Roman"/>
                <w:sz w:val="20"/>
                <w:szCs w:val="20"/>
                <w:lang w:val="en-US" w:eastAsia="ru-RU"/>
              </w:rPr>
              <w:t>S</w:t>
            </w:r>
            <w:r w:rsidRPr="00245B13">
              <w:rPr>
                <w:rFonts w:ascii="Times New Roman" w:eastAsia="Calibri" w:hAnsi="Times New Roman" w:cs="Times New Roman"/>
                <w:sz w:val="20"/>
                <w:szCs w:val="20"/>
                <w:lang w:eastAsia="ru-RU"/>
              </w:rPr>
              <w:t>8670</w:t>
            </w:r>
          </w:p>
        </w:tc>
        <w:tc>
          <w:tcPr>
            <w:tcW w:w="564"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366,03537</w:t>
            </w:r>
          </w:p>
        </w:tc>
      </w:tr>
      <w:tr w:rsidR="00245B13" w:rsidRPr="00245B13" w:rsidTr="00245B13">
        <w:trPr>
          <w:trHeight w:val="113"/>
        </w:trPr>
        <w:tc>
          <w:tcPr>
            <w:tcW w:w="3664"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2.Другие вопросы в области жилищно-коммунального хозяйства</w:t>
            </w:r>
          </w:p>
        </w:tc>
        <w:tc>
          <w:tcPr>
            <w:tcW w:w="719"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05</w:t>
            </w:r>
          </w:p>
        </w:tc>
        <w:tc>
          <w:tcPr>
            <w:tcW w:w="122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05</w:t>
            </w:r>
          </w:p>
        </w:tc>
        <w:tc>
          <w:tcPr>
            <w:tcW w:w="1399"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150,000</w:t>
            </w:r>
          </w:p>
        </w:tc>
      </w:tr>
      <w:tr w:rsidR="00245B13" w:rsidRPr="00245B13" w:rsidTr="00245B13">
        <w:trPr>
          <w:trHeight w:val="113"/>
        </w:trPr>
        <w:tc>
          <w:tcPr>
            <w:tcW w:w="3664"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xml:space="preserve">Расходы на обеспечение функций государственными органами в рамках муниципальной программы «Комплексное развитие систем коммунальной инфраструктуры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w:t>
            </w:r>
            <w:proofErr w:type="spellStart"/>
            <w:r w:rsidRPr="00245B13">
              <w:rPr>
                <w:rFonts w:ascii="Times New Roman" w:eastAsia="Calibri" w:hAnsi="Times New Roman" w:cs="Times New Roman"/>
                <w:sz w:val="20"/>
                <w:szCs w:val="20"/>
                <w:lang w:eastAsia="ru-RU"/>
              </w:rPr>
              <w:t>Воробьёвского</w:t>
            </w:r>
            <w:proofErr w:type="spellEnd"/>
            <w:r w:rsidRPr="00245B13">
              <w:rPr>
                <w:rFonts w:ascii="Times New Roman" w:eastAsia="Calibri" w:hAnsi="Times New Roman" w:cs="Times New Roman"/>
                <w:sz w:val="20"/>
                <w:szCs w:val="20"/>
                <w:lang w:eastAsia="ru-RU"/>
              </w:rPr>
              <w:t xml:space="preserve"> муниципального района Воронежской области» (Закупка товаров, работ и услуг для государственных (муниципальных) нужд)</w:t>
            </w:r>
          </w:p>
        </w:tc>
        <w:tc>
          <w:tcPr>
            <w:tcW w:w="719"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05</w:t>
            </w:r>
          </w:p>
        </w:tc>
        <w:tc>
          <w:tcPr>
            <w:tcW w:w="122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05</w:t>
            </w:r>
          </w:p>
        </w:tc>
        <w:tc>
          <w:tcPr>
            <w:tcW w:w="1399"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0510000590</w:t>
            </w:r>
          </w:p>
        </w:tc>
        <w:tc>
          <w:tcPr>
            <w:tcW w:w="564"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150,00</w:t>
            </w:r>
          </w:p>
        </w:tc>
      </w:tr>
      <w:tr w:rsidR="00245B13" w:rsidRPr="00245B13" w:rsidTr="00245B13">
        <w:trPr>
          <w:trHeight w:val="113"/>
        </w:trPr>
        <w:tc>
          <w:tcPr>
            <w:tcW w:w="3664" w:type="dxa"/>
            <w:tcBorders>
              <w:top w:val="single" w:sz="4" w:space="0" w:color="auto"/>
              <w:left w:val="single" w:sz="4" w:space="0" w:color="auto"/>
              <w:bottom w:val="single" w:sz="4" w:space="0" w:color="auto"/>
              <w:right w:val="single" w:sz="4" w:space="0" w:color="auto"/>
            </w:tcBorders>
            <w:vAlign w:val="bottom"/>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НАЦИОНАЛЬНАЯ ЭКОНОМИКА</w:t>
            </w:r>
          </w:p>
        </w:tc>
        <w:tc>
          <w:tcPr>
            <w:tcW w:w="719"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04</w:t>
            </w:r>
          </w:p>
        </w:tc>
        <w:tc>
          <w:tcPr>
            <w:tcW w:w="122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1399"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1 725,754</w:t>
            </w:r>
          </w:p>
        </w:tc>
      </w:tr>
      <w:tr w:rsidR="00245B13" w:rsidRPr="00245B13" w:rsidTr="00245B13">
        <w:trPr>
          <w:trHeight w:val="113"/>
        </w:trPr>
        <w:tc>
          <w:tcPr>
            <w:tcW w:w="3664"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b/>
                <w:sz w:val="20"/>
                <w:szCs w:val="20"/>
                <w:lang w:eastAsia="ru-RU"/>
              </w:rPr>
              <w:t>1.Расходы на обеспечение</w:t>
            </w:r>
            <w:r w:rsidRPr="00245B13">
              <w:rPr>
                <w:rFonts w:ascii="Times New Roman" w:eastAsia="Calibri" w:hAnsi="Times New Roman" w:cs="Times New Roman"/>
                <w:sz w:val="20"/>
                <w:szCs w:val="20"/>
                <w:lang w:eastAsia="ru-RU"/>
              </w:rPr>
              <w:t xml:space="preserve"> функций государственными органами в рамках подпрограммы «Развитие национальной экономики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муниципальной программы «Социальное развитие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w:t>
            </w:r>
            <w:proofErr w:type="spellStart"/>
            <w:r w:rsidRPr="00245B13">
              <w:rPr>
                <w:rFonts w:ascii="Times New Roman" w:eastAsia="Calibri" w:hAnsi="Times New Roman" w:cs="Times New Roman"/>
                <w:sz w:val="20"/>
                <w:szCs w:val="20"/>
                <w:lang w:eastAsia="ru-RU"/>
              </w:rPr>
              <w:t>Воробьёвского</w:t>
            </w:r>
            <w:proofErr w:type="spellEnd"/>
            <w:r w:rsidRPr="00245B13">
              <w:rPr>
                <w:rFonts w:ascii="Times New Roman" w:eastAsia="Calibri" w:hAnsi="Times New Roman" w:cs="Times New Roman"/>
                <w:sz w:val="20"/>
                <w:szCs w:val="20"/>
                <w:lang w:eastAsia="ru-RU"/>
              </w:rPr>
              <w:t xml:space="preserve"> муниципального района Воронежской области»  (Закупка товаров, работ и услуг для государственных (муниципальных) нужд) (оплата общественных работ)</w:t>
            </w:r>
          </w:p>
        </w:tc>
        <w:tc>
          <w:tcPr>
            <w:tcW w:w="719"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04</w:t>
            </w:r>
          </w:p>
        </w:tc>
        <w:tc>
          <w:tcPr>
            <w:tcW w:w="122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01</w:t>
            </w:r>
          </w:p>
        </w:tc>
        <w:tc>
          <w:tcPr>
            <w:tcW w:w="1399"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0410078430</w:t>
            </w:r>
          </w:p>
        </w:tc>
        <w:tc>
          <w:tcPr>
            <w:tcW w:w="564"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0,00</w:t>
            </w:r>
          </w:p>
        </w:tc>
      </w:tr>
      <w:tr w:rsidR="00245B13" w:rsidRPr="00245B13" w:rsidTr="00245B13">
        <w:trPr>
          <w:trHeight w:val="113"/>
        </w:trPr>
        <w:tc>
          <w:tcPr>
            <w:tcW w:w="3664"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2Дорожное хозяйство (дорожные фонды)</w:t>
            </w:r>
          </w:p>
        </w:tc>
        <w:tc>
          <w:tcPr>
            <w:tcW w:w="719"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04</w:t>
            </w:r>
          </w:p>
        </w:tc>
        <w:tc>
          <w:tcPr>
            <w:tcW w:w="122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09</w:t>
            </w:r>
          </w:p>
        </w:tc>
        <w:tc>
          <w:tcPr>
            <w:tcW w:w="1399"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1 539,504</w:t>
            </w:r>
          </w:p>
        </w:tc>
      </w:tr>
      <w:tr w:rsidR="00245B13" w:rsidRPr="00245B13" w:rsidTr="00245B13">
        <w:trPr>
          <w:trHeight w:val="113"/>
        </w:trPr>
        <w:tc>
          <w:tcPr>
            <w:tcW w:w="3664" w:type="dxa"/>
            <w:tcBorders>
              <w:top w:val="single" w:sz="4" w:space="0" w:color="auto"/>
              <w:left w:val="single" w:sz="4" w:space="0" w:color="auto"/>
              <w:bottom w:val="single" w:sz="4" w:space="0" w:color="auto"/>
              <w:right w:val="single" w:sz="4" w:space="0" w:color="auto"/>
            </w:tcBorders>
            <w:vAlign w:val="bottom"/>
          </w:tcPr>
          <w:p w:rsidR="00245B13" w:rsidRPr="00245B13" w:rsidRDefault="00245B13" w:rsidP="00245B13">
            <w:pPr>
              <w:spacing w:after="0" w:line="240" w:lineRule="auto"/>
              <w:jc w:val="both"/>
              <w:rPr>
                <w:rFonts w:ascii="Times New Roman" w:eastAsia="Calibri" w:hAnsi="Times New Roman" w:cs="Times New Roman"/>
                <w:b/>
                <w:sz w:val="20"/>
                <w:szCs w:val="20"/>
                <w:lang w:eastAsia="ru-RU"/>
              </w:rPr>
            </w:pPr>
            <w:r w:rsidRPr="00245B13">
              <w:rPr>
                <w:rFonts w:ascii="Times New Roman" w:eastAsia="Calibri" w:hAnsi="Times New Roman" w:cs="Times New Roman"/>
                <w:sz w:val="20"/>
                <w:szCs w:val="20"/>
                <w:lang w:eastAsia="ru-RU"/>
              </w:rPr>
              <w:t xml:space="preserve">Мероприятия по развитию сети автомобильных дорог общего пользования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в рамках муниципальной программы "Дорожное хозяйство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(Закупка товаров, работ и услуг для государственных (муниципальных) нужд)</w:t>
            </w:r>
          </w:p>
        </w:tc>
        <w:tc>
          <w:tcPr>
            <w:tcW w:w="719"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04</w:t>
            </w:r>
          </w:p>
        </w:tc>
        <w:tc>
          <w:tcPr>
            <w:tcW w:w="122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09</w:t>
            </w:r>
          </w:p>
        </w:tc>
        <w:tc>
          <w:tcPr>
            <w:tcW w:w="1399"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0410000590</w:t>
            </w:r>
          </w:p>
        </w:tc>
        <w:tc>
          <w:tcPr>
            <w:tcW w:w="564"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1 539,504</w:t>
            </w:r>
          </w:p>
        </w:tc>
      </w:tr>
      <w:tr w:rsidR="00245B13" w:rsidRPr="00245B13" w:rsidTr="00245B13">
        <w:trPr>
          <w:trHeight w:val="113"/>
        </w:trPr>
        <w:tc>
          <w:tcPr>
            <w:tcW w:w="3664"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3.Другие вопросы в области национальной экономики</w:t>
            </w:r>
          </w:p>
        </w:tc>
        <w:tc>
          <w:tcPr>
            <w:tcW w:w="719"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04</w:t>
            </w:r>
          </w:p>
        </w:tc>
        <w:tc>
          <w:tcPr>
            <w:tcW w:w="122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12</w:t>
            </w:r>
          </w:p>
        </w:tc>
        <w:tc>
          <w:tcPr>
            <w:tcW w:w="1399"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186,25</w:t>
            </w:r>
          </w:p>
        </w:tc>
      </w:tr>
      <w:tr w:rsidR="00245B13" w:rsidRPr="00245B13" w:rsidTr="00245B13">
        <w:trPr>
          <w:trHeight w:val="113"/>
        </w:trPr>
        <w:tc>
          <w:tcPr>
            <w:tcW w:w="3664"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Расходы на обеспечение функций государственных органов  на осуществление части полномочий            по архитектуре, градостроительной деятельности и земельному контролю</w:t>
            </w:r>
          </w:p>
        </w:tc>
        <w:tc>
          <w:tcPr>
            <w:tcW w:w="719"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04</w:t>
            </w:r>
          </w:p>
        </w:tc>
        <w:tc>
          <w:tcPr>
            <w:tcW w:w="122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12</w:t>
            </w:r>
          </w:p>
        </w:tc>
        <w:tc>
          <w:tcPr>
            <w:tcW w:w="1399"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0250000590</w:t>
            </w:r>
          </w:p>
        </w:tc>
        <w:tc>
          <w:tcPr>
            <w:tcW w:w="564"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500</w:t>
            </w:r>
          </w:p>
        </w:tc>
        <w:tc>
          <w:tcPr>
            <w:tcW w:w="1721"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0,00</w:t>
            </w:r>
          </w:p>
        </w:tc>
      </w:tr>
      <w:tr w:rsidR="00245B13" w:rsidRPr="00245B13" w:rsidTr="00245B13">
        <w:trPr>
          <w:trHeight w:val="113"/>
        </w:trPr>
        <w:tc>
          <w:tcPr>
            <w:tcW w:w="3664"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xml:space="preserve">Расходы на обеспечение функций государственных органов на осуществление части полномочий          по внутреннему финансовому </w:t>
            </w:r>
            <w:r w:rsidRPr="00245B13">
              <w:rPr>
                <w:rFonts w:ascii="Times New Roman" w:eastAsia="Calibri" w:hAnsi="Times New Roman" w:cs="Times New Roman"/>
                <w:sz w:val="20"/>
                <w:szCs w:val="20"/>
                <w:lang w:eastAsia="ru-RU"/>
              </w:rPr>
              <w:lastRenderedPageBreak/>
              <w:t>контролю</w:t>
            </w:r>
          </w:p>
        </w:tc>
        <w:tc>
          <w:tcPr>
            <w:tcW w:w="719"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04</w:t>
            </w:r>
          </w:p>
        </w:tc>
        <w:tc>
          <w:tcPr>
            <w:tcW w:w="122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12</w:t>
            </w:r>
          </w:p>
        </w:tc>
        <w:tc>
          <w:tcPr>
            <w:tcW w:w="1399"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0250000590</w:t>
            </w:r>
          </w:p>
        </w:tc>
        <w:tc>
          <w:tcPr>
            <w:tcW w:w="564"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500</w:t>
            </w:r>
          </w:p>
        </w:tc>
        <w:tc>
          <w:tcPr>
            <w:tcW w:w="1721"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36,25</w:t>
            </w:r>
          </w:p>
        </w:tc>
      </w:tr>
      <w:tr w:rsidR="00245B13" w:rsidRPr="00245B13" w:rsidTr="00245B13">
        <w:trPr>
          <w:trHeight w:val="113"/>
        </w:trPr>
        <w:tc>
          <w:tcPr>
            <w:tcW w:w="3664"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lastRenderedPageBreak/>
              <w:t xml:space="preserve">Расходы на обеспечение функций государственными органами в рамках подпрограммы «Развитие национальной экономики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муниципальной программы «Социальное развитие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w:t>
            </w:r>
            <w:proofErr w:type="spellStart"/>
            <w:r w:rsidRPr="00245B13">
              <w:rPr>
                <w:rFonts w:ascii="Times New Roman" w:eastAsia="Calibri" w:hAnsi="Times New Roman" w:cs="Times New Roman"/>
                <w:sz w:val="20"/>
                <w:szCs w:val="20"/>
                <w:lang w:eastAsia="ru-RU"/>
              </w:rPr>
              <w:t>Воробьёвского</w:t>
            </w:r>
            <w:proofErr w:type="spellEnd"/>
            <w:r w:rsidRPr="00245B13">
              <w:rPr>
                <w:rFonts w:ascii="Times New Roman" w:eastAsia="Calibri" w:hAnsi="Times New Roman" w:cs="Times New Roman"/>
                <w:sz w:val="20"/>
                <w:szCs w:val="20"/>
                <w:lang w:eastAsia="ru-RU"/>
              </w:rPr>
              <w:t xml:space="preserve"> муниципального района Воронежской области»  (Проведение картографических и землеустроительных работ)</w:t>
            </w:r>
          </w:p>
        </w:tc>
        <w:tc>
          <w:tcPr>
            <w:tcW w:w="719"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04</w:t>
            </w:r>
          </w:p>
        </w:tc>
        <w:tc>
          <w:tcPr>
            <w:tcW w:w="122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12</w:t>
            </w:r>
          </w:p>
        </w:tc>
        <w:tc>
          <w:tcPr>
            <w:tcW w:w="1399"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0250000590</w:t>
            </w:r>
          </w:p>
        </w:tc>
        <w:tc>
          <w:tcPr>
            <w:tcW w:w="564"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xml:space="preserve">      149,00</w:t>
            </w:r>
          </w:p>
        </w:tc>
      </w:tr>
      <w:tr w:rsidR="00245B13" w:rsidRPr="00245B13" w:rsidTr="00245B13">
        <w:trPr>
          <w:trHeight w:val="113"/>
        </w:trPr>
        <w:tc>
          <w:tcPr>
            <w:tcW w:w="3664"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xml:space="preserve">Расходы на обеспечение функций государственными органами в рамках подпрограммы «Развитие национальной экономики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муниципальной программы «Социальное развитие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w:t>
            </w:r>
            <w:proofErr w:type="spellStart"/>
            <w:r w:rsidRPr="00245B13">
              <w:rPr>
                <w:rFonts w:ascii="Times New Roman" w:eastAsia="Calibri" w:hAnsi="Times New Roman" w:cs="Times New Roman"/>
                <w:sz w:val="20"/>
                <w:szCs w:val="20"/>
                <w:lang w:eastAsia="ru-RU"/>
              </w:rPr>
              <w:t>Воробьёвского</w:t>
            </w:r>
            <w:proofErr w:type="spellEnd"/>
            <w:r w:rsidRPr="00245B13">
              <w:rPr>
                <w:rFonts w:ascii="Times New Roman" w:eastAsia="Calibri" w:hAnsi="Times New Roman" w:cs="Times New Roman"/>
                <w:sz w:val="20"/>
                <w:szCs w:val="20"/>
                <w:lang w:eastAsia="ru-RU"/>
              </w:rPr>
              <w:t xml:space="preserve"> муниципального района Воронежской области»  (развитие субъектов малого и среднего предпринимательства на территории поселения)</w:t>
            </w:r>
          </w:p>
        </w:tc>
        <w:tc>
          <w:tcPr>
            <w:tcW w:w="719"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val="en-US" w:eastAsia="ru-RU"/>
              </w:rPr>
            </w:pPr>
            <w:r w:rsidRPr="00245B13">
              <w:rPr>
                <w:rFonts w:ascii="Times New Roman" w:eastAsia="Calibri" w:hAnsi="Times New Roman" w:cs="Times New Roman"/>
                <w:sz w:val="20"/>
                <w:szCs w:val="20"/>
                <w:lang w:val="en-US" w:eastAsia="ru-RU"/>
              </w:rPr>
              <w:t>04</w:t>
            </w:r>
          </w:p>
        </w:tc>
        <w:tc>
          <w:tcPr>
            <w:tcW w:w="122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val="en-US" w:eastAsia="ru-RU"/>
              </w:rPr>
            </w:pPr>
            <w:r w:rsidRPr="00245B13">
              <w:rPr>
                <w:rFonts w:ascii="Times New Roman" w:eastAsia="Calibri" w:hAnsi="Times New Roman" w:cs="Times New Roman"/>
                <w:sz w:val="20"/>
                <w:szCs w:val="20"/>
                <w:lang w:val="en-US" w:eastAsia="ru-RU"/>
              </w:rPr>
              <w:t>12</w:t>
            </w:r>
          </w:p>
        </w:tc>
        <w:tc>
          <w:tcPr>
            <w:tcW w:w="1399"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0250000590</w:t>
            </w:r>
          </w:p>
        </w:tc>
        <w:tc>
          <w:tcPr>
            <w:tcW w:w="564"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1,0</w:t>
            </w:r>
          </w:p>
        </w:tc>
      </w:tr>
      <w:tr w:rsidR="00245B13" w:rsidRPr="00245B13" w:rsidTr="00245B13">
        <w:trPr>
          <w:trHeight w:val="113"/>
        </w:trPr>
        <w:tc>
          <w:tcPr>
            <w:tcW w:w="3664"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Социальное обеспечение</w:t>
            </w:r>
          </w:p>
        </w:tc>
        <w:tc>
          <w:tcPr>
            <w:tcW w:w="719"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10</w:t>
            </w:r>
          </w:p>
        </w:tc>
        <w:tc>
          <w:tcPr>
            <w:tcW w:w="122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1399"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105,100</w:t>
            </w:r>
          </w:p>
        </w:tc>
      </w:tr>
      <w:tr w:rsidR="00245B13" w:rsidRPr="00245B13" w:rsidTr="00245B13">
        <w:trPr>
          <w:trHeight w:val="113"/>
        </w:trPr>
        <w:tc>
          <w:tcPr>
            <w:tcW w:w="3664"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Пенсионное обеспечение</w:t>
            </w:r>
          </w:p>
        </w:tc>
        <w:tc>
          <w:tcPr>
            <w:tcW w:w="719"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10</w:t>
            </w:r>
          </w:p>
        </w:tc>
        <w:tc>
          <w:tcPr>
            <w:tcW w:w="122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01</w:t>
            </w:r>
          </w:p>
        </w:tc>
        <w:tc>
          <w:tcPr>
            <w:tcW w:w="1399"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300</w:t>
            </w:r>
          </w:p>
        </w:tc>
        <w:tc>
          <w:tcPr>
            <w:tcW w:w="1721"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105,100</w:t>
            </w:r>
          </w:p>
        </w:tc>
      </w:tr>
      <w:tr w:rsidR="00245B13" w:rsidRPr="00245B13" w:rsidTr="00245B13">
        <w:trPr>
          <w:trHeight w:val="113"/>
        </w:trPr>
        <w:tc>
          <w:tcPr>
            <w:tcW w:w="3664"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xml:space="preserve">Доплата к пенсиям государственных служащих субъектов РФ и муниципальных служащих  в рамках подпрограммы «Социальная политика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муниципальной программы «Социальное развитие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w:t>
            </w:r>
            <w:proofErr w:type="spellStart"/>
            <w:r w:rsidRPr="00245B13">
              <w:rPr>
                <w:rFonts w:ascii="Times New Roman" w:eastAsia="Calibri" w:hAnsi="Times New Roman" w:cs="Times New Roman"/>
                <w:sz w:val="20"/>
                <w:szCs w:val="20"/>
                <w:lang w:eastAsia="ru-RU"/>
              </w:rPr>
              <w:t>Воробьёвского</w:t>
            </w:r>
            <w:proofErr w:type="spellEnd"/>
            <w:r w:rsidRPr="00245B13">
              <w:rPr>
                <w:rFonts w:ascii="Times New Roman" w:eastAsia="Calibri" w:hAnsi="Times New Roman" w:cs="Times New Roman"/>
                <w:sz w:val="20"/>
                <w:szCs w:val="20"/>
                <w:lang w:eastAsia="ru-RU"/>
              </w:rPr>
              <w:t xml:space="preserve"> муниципального района Воронежской области»  (социальное обеспечение и иные выплаты) </w:t>
            </w:r>
          </w:p>
          <w:p w:rsidR="00245B13" w:rsidRPr="00245B13" w:rsidRDefault="00245B13" w:rsidP="00245B13">
            <w:pPr>
              <w:spacing w:after="0" w:line="240" w:lineRule="auto"/>
              <w:rPr>
                <w:rFonts w:ascii="Times New Roman" w:eastAsia="Calibri" w:hAnsi="Times New Roman" w:cs="Times New Roman"/>
                <w:sz w:val="20"/>
                <w:szCs w:val="20"/>
                <w:lang w:eastAsia="ru-RU"/>
              </w:rPr>
            </w:pPr>
          </w:p>
        </w:tc>
        <w:tc>
          <w:tcPr>
            <w:tcW w:w="719"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10</w:t>
            </w:r>
          </w:p>
        </w:tc>
        <w:tc>
          <w:tcPr>
            <w:tcW w:w="122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01</w:t>
            </w:r>
          </w:p>
        </w:tc>
        <w:tc>
          <w:tcPr>
            <w:tcW w:w="1399"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0240080470</w:t>
            </w:r>
          </w:p>
        </w:tc>
        <w:tc>
          <w:tcPr>
            <w:tcW w:w="564"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300</w:t>
            </w:r>
          </w:p>
        </w:tc>
        <w:tc>
          <w:tcPr>
            <w:tcW w:w="1721"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105,100</w:t>
            </w:r>
          </w:p>
        </w:tc>
      </w:tr>
      <w:tr w:rsidR="00245B13" w:rsidRPr="00245B13" w:rsidTr="00245B13">
        <w:trPr>
          <w:trHeight w:val="113"/>
        </w:trPr>
        <w:tc>
          <w:tcPr>
            <w:tcW w:w="3664"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Муниципальное казенное учреждение культуры «</w:t>
            </w:r>
            <w:proofErr w:type="spellStart"/>
            <w:r w:rsidRPr="00245B13">
              <w:rPr>
                <w:rFonts w:ascii="Times New Roman" w:eastAsia="Calibri" w:hAnsi="Times New Roman" w:cs="Times New Roman"/>
                <w:b/>
                <w:sz w:val="20"/>
                <w:szCs w:val="20"/>
                <w:lang w:eastAsia="ru-RU"/>
              </w:rPr>
              <w:t>Солонецкий</w:t>
            </w:r>
            <w:proofErr w:type="spellEnd"/>
            <w:r w:rsidRPr="00245B13">
              <w:rPr>
                <w:rFonts w:ascii="Times New Roman" w:eastAsia="Calibri" w:hAnsi="Times New Roman" w:cs="Times New Roman"/>
                <w:b/>
                <w:sz w:val="20"/>
                <w:szCs w:val="20"/>
                <w:lang w:eastAsia="ru-RU"/>
              </w:rPr>
              <w:t xml:space="preserve"> центр культуры»</w:t>
            </w:r>
          </w:p>
        </w:tc>
        <w:tc>
          <w:tcPr>
            <w:tcW w:w="719"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08</w:t>
            </w:r>
          </w:p>
        </w:tc>
        <w:tc>
          <w:tcPr>
            <w:tcW w:w="122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1399"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6 854,4212</w:t>
            </w:r>
          </w:p>
        </w:tc>
      </w:tr>
      <w:tr w:rsidR="00245B13" w:rsidRPr="00245B13" w:rsidTr="00245B13">
        <w:trPr>
          <w:trHeight w:val="113"/>
        </w:trPr>
        <w:tc>
          <w:tcPr>
            <w:tcW w:w="3664"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1.Культура</w:t>
            </w:r>
          </w:p>
        </w:tc>
        <w:tc>
          <w:tcPr>
            <w:tcW w:w="719"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08</w:t>
            </w:r>
          </w:p>
        </w:tc>
        <w:tc>
          <w:tcPr>
            <w:tcW w:w="122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01</w:t>
            </w:r>
          </w:p>
        </w:tc>
        <w:tc>
          <w:tcPr>
            <w:tcW w:w="1399"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6 854, 4212</w:t>
            </w:r>
          </w:p>
        </w:tc>
      </w:tr>
      <w:tr w:rsidR="00245B13" w:rsidRPr="00245B13" w:rsidTr="00245B13">
        <w:trPr>
          <w:trHeight w:val="113"/>
        </w:trPr>
        <w:tc>
          <w:tcPr>
            <w:tcW w:w="3664"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Дворцы и дома культуры, другие учреждения культуры и средств массовой информации</w:t>
            </w:r>
          </w:p>
        </w:tc>
        <w:tc>
          <w:tcPr>
            <w:tcW w:w="719"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08</w:t>
            </w:r>
          </w:p>
        </w:tc>
        <w:tc>
          <w:tcPr>
            <w:tcW w:w="122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01</w:t>
            </w:r>
          </w:p>
        </w:tc>
        <w:tc>
          <w:tcPr>
            <w:tcW w:w="1399"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6 854,4212</w:t>
            </w:r>
          </w:p>
        </w:tc>
      </w:tr>
      <w:tr w:rsidR="00245B13" w:rsidRPr="00245B13" w:rsidTr="00245B13">
        <w:trPr>
          <w:trHeight w:val="113"/>
        </w:trPr>
        <w:tc>
          <w:tcPr>
            <w:tcW w:w="3664"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autoSpaceDE w:val="0"/>
              <w:autoSpaceDN w:val="0"/>
              <w:adjustRightInd w:val="0"/>
              <w:spacing w:after="0" w:line="240" w:lineRule="atLeast"/>
              <w:contextualSpacing/>
              <w:jc w:val="both"/>
              <w:outlineLvl w:val="0"/>
              <w:rPr>
                <w:rFonts w:ascii="Times New Roman" w:eastAsia="Calibri" w:hAnsi="Times New Roman" w:cs="Times New Roman"/>
                <w:b/>
                <w:bCs/>
                <w:sz w:val="20"/>
                <w:szCs w:val="20"/>
                <w:lang w:eastAsia="ru-RU"/>
              </w:rPr>
            </w:pPr>
            <w:r w:rsidRPr="00245B13">
              <w:rPr>
                <w:rFonts w:ascii="Times New Roman" w:eastAsia="Calibri" w:hAnsi="Times New Roman" w:cs="Times New Roman"/>
                <w:sz w:val="20"/>
                <w:szCs w:val="20"/>
                <w:lang w:eastAsia="ru-RU"/>
              </w:rPr>
              <w:t>Расходы на обеспечение деятельности (оказания услуг) муниципальных учреждений, в рамках подпрограммы            "</w:t>
            </w:r>
            <w:r w:rsidRPr="00245B13">
              <w:rPr>
                <w:rFonts w:ascii="Times New Roman" w:eastAsia="Calibri" w:hAnsi="Times New Roman" w:cs="Times New Roman"/>
                <w:bCs/>
                <w:sz w:val="20"/>
                <w:szCs w:val="20"/>
                <w:lang w:eastAsia="ru-RU"/>
              </w:rPr>
              <w:t>Развитие культурно - массовой деятельности</w:t>
            </w:r>
            <w:r w:rsidRPr="00245B13">
              <w:rPr>
                <w:rFonts w:ascii="Times New Roman" w:eastAsia="Calibri" w:hAnsi="Times New Roman" w:cs="Times New Roman"/>
                <w:sz w:val="20"/>
                <w:szCs w:val="20"/>
                <w:lang w:eastAsia="ru-RU"/>
              </w:rPr>
              <w:t xml:space="preserve"> " муниципальной программы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w:t>
            </w:r>
            <w:r w:rsidRPr="00245B13">
              <w:rPr>
                <w:rFonts w:ascii="Times New Roman" w:eastAsia="Calibri" w:hAnsi="Times New Roman" w:cs="Times New Roman"/>
                <w:bCs/>
                <w:sz w:val="20"/>
                <w:szCs w:val="20"/>
                <w:lang w:eastAsia="ru-RU"/>
              </w:rPr>
              <w:t xml:space="preserve">«Сохранение и развитие культуры  </w:t>
            </w:r>
            <w:proofErr w:type="spellStart"/>
            <w:r w:rsidRPr="00245B13">
              <w:rPr>
                <w:rFonts w:ascii="Times New Roman" w:eastAsia="Calibri" w:hAnsi="Times New Roman" w:cs="Times New Roman"/>
                <w:bCs/>
                <w:sz w:val="20"/>
                <w:szCs w:val="20"/>
                <w:lang w:eastAsia="ru-RU"/>
              </w:rPr>
              <w:t>Солонецкого</w:t>
            </w:r>
            <w:proofErr w:type="spellEnd"/>
            <w:r w:rsidRPr="00245B13">
              <w:rPr>
                <w:rFonts w:ascii="Times New Roman" w:eastAsia="Calibri" w:hAnsi="Times New Roman" w:cs="Times New Roman"/>
                <w:bCs/>
                <w:sz w:val="20"/>
                <w:szCs w:val="20"/>
                <w:lang w:eastAsia="ru-RU"/>
              </w:rPr>
              <w:t xml:space="preserve"> сельского поселения  »</w:t>
            </w:r>
          </w:p>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08</w:t>
            </w:r>
          </w:p>
        </w:tc>
        <w:tc>
          <w:tcPr>
            <w:tcW w:w="122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01</w:t>
            </w:r>
          </w:p>
        </w:tc>
        <w:tc>
          <w:tcPr>
            <w:tcW w:w="1399"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0310000590</w:t>
            </w:r>
          </w:p>
        </w:tc>
        <w:tc>
          <w:tcPr>
            <w:tcW w:w="564"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100</w:t>
            </w:r>
          </w:p>
        </w:tc>
        <w:tc>
          <w:tcPr>
            <w:tcW w:w="1721"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3 736,70</w:t>
            </w:r>
          </w:p>
        </w:tc>
      </w:tr>
      <w:tr w:rsidR="00245B13" w:rsidRPr="00245B13" w:rsidTr="00245B13">
        <w:trPr>
          <w:trHeight w:val="113"/>
        </w:trPr>
        <w:tc>
          <w:tcPr>
            <w:tcW w:w="3664"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lastRenderedPageBreak/>
              <w:t>Расходы на обеспечение деятельности (оказания услуг) муниципальных учреждений, в рамках подпрограммы           "</w:t>
            </w:r>
            <w:r w:rsidRPr="00245B13">
              <w:rPr>
                <w:rFonts w:ascii="Times New Roman" w:eastAsia="Calibri" w:hAnsi="Times New Roman" w:cs="Times New Roman"/>
                <w:bCs/>
                <w:sz w:val="20"/>
                <w:szCs w:val="20"/>
                <w:lang w:eastAsia="ru-RU"/>
              </w:rPr>
              <w:t>Развитие культурно - массовой деятельности</w:t>
            </w:r>
            <w:r w:rsidRPr="00245B13">
              <w:rPr>
                <w:rFonts w:ascii="Times New Roman" w:eastAsia="Calibri" w:hAnsi="Times New Roman" w:cs="Times New Roman"/>
                <w:sz w:val="20"/>
                <w:szCs w:val="20"/>
                <w:lang w:eastAsia="ru-RU"/>
              </w:rPr>
              <w:t xml:space="preserve"> " муниципальной программы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w:t>
            </w:r>
            <w:r w:rsidRPr="00245B13">
              <w:rPr>
                <w:rFonts w:ascii="Times New Roman" w:eastAsia="Calibri" w:hAnsi="Times New Roman" w:cs="Times New Roman"/>
                <w:bCs/>
                <w:sz w:val="20"/>
                <w:szCs w:val="20"/>
                <w:lang w:eastAsia="ru-RU"/>
              </w:rPr>
              <w:t>«Сохранение и развитие культуры</w:t>
            </w:r>
            <w:proofErr w:type="gramStart"/>
            <w:r w:rsidRPr="00245B13">
              <w:rPr>
                <w:rFonts w:ascii="Times New Roman" w:eastAsia="Calibri" w:hAnsi="Times New Roman" w:cs="Times New Roman"/>
                <w:bCs/>
                <w:sz w:val="20"/>
                <w:szCs w:val="20"/>
                <w:lang w:eastAsia="ru-RU"/>
              </w:rPr>
              <w:t>»</w:t>
            </w:r>
            <w:r w:rsidRPr="00245B13">
              <w:rPr>
                <w:rFonts w:ascii="Times New Roman" w:eastAsia="Calibri" w:hAnsi="Times New Roman" w:cs="Times New Roman"/>
                <w:sz w:val="20"/>
                <w:szCs w:val="20"/>
                <w:lang w:eastAsia="ru-RU"/>
              </w:rPr>
              <w:t>(</w:t>
            </w:r>
            <w:proofErr w:type="gramEnd"/>
            <w:r w:rsidRPr="00245B13">
              <w:rPr>
                <w:rFonts w:ascii="Times New Roman" w:eastAsia="Calibri" w:hAnsi="Times New Roman" w:cs="Times New Roman"/>
                <w:sz w:val="20"/>
                <w:szCs w:val="20"/>
                <w:lang w:eastAsia="ru-RU"/>
              </w:rPr>
              <w:t xml:space="preserve">Закупка товаров, работ и услуг для </w:t>
            </w:r>
            <w:proofErr w:type="spellStart"/>
            <w:r w:rsidRPr="00245B13">
              <w:rPr>
                <w:rFonts w:ascii="Times New Roman" w:eastAsia="Calibri" w:hAnsi="Times New Roman" w:cs="Times New Roman"/>
                <w:sz w:val="20"/>
                <w:szCs w:val="20"/>
                <w:lang w:eastAsia="ru-RU"/>
              </w:rPr>
              <w:t>мун</w:t>
            </w:r>
            <w:proofErr w:type="spellEnd"/>
            <w:r w:rsidRPr="00245B13">
              <w:rPr>
                <w:rFonts w:ascii="Times New Roman" w:eastAsia="Calibri" w:hAnsi="Times New Roman" w:cs="Times New Roman"/>
                <w:sz w:val="20"/>
                <w:szCs w:val="20"/>
                <w:lang w:eastAsia="ru-RU"/>
              </w:rPr>
              <w:t>. нужд)</w:t>
            </w:r>
          </w:p>
        </w:tc>
        <w:tc>
          <w:tcPr>
            <w:tcW w:w="719"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08</w:t>
            </w:r>
          </w:p>
        </w:tc>
        <w:tc>
          <w:tcPr>
            <w:tcW w:w="122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01</w:t>
            </w:r>
          </w:p>
        </w:tc>
        <w:tc>
          <w:tcPr>
            <w:tcW w:w="1399"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0310000590</w:t>
            </w:r>
          </w:p>
        </w:tc>
        <w:tc>
          <w:tcPr>
            <w:tcW w:w="564"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3 117,2212</w:t>
            </w:r>
          </w:p>
        </w:tc>
      </w:tr>
      <w:tr w:rsidR="00245B13" w:rsidRPr="00245B13" w:rsidTr="00245B13">
        <w:trPr>
          <w:trHeight w:val="113"/>
        </w:trPr>
        <w:tc>
          <w:tcPr>
            <w:tcW w:w="3664"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Расходы на обеспечение деятельности (оказания услуг) муниципальных учреждений, в рамках подпрограммы  "</w:t>
            </w:r>
            <w:r w:rsidRPr="00245B13">
              <w:rPr>
                <w:rFonts w:ascii="Times New Roman" w:eastAsia="Calibri" w:hAnsi="Times New Roman" w:cs="Times New Roman"/>
                <w:bCs/>
                <w:sz w:val="20"/>
                <w:szCs w:val="20"/>
                <w:lang w:eastAsia="ru-RU"/>
              </w:rPr>
              <w:t>Развитие культурно - массовой деятельности</w:t>
            </w:r>
            <w:r w:rsidRPr="00245B13">
              <w:rPr>
                <w:rFonts w:ascii="Times New Roman" w:eastAsia="Calibri" w:hAnsi="Times New Roman" w:cs="Times New Roman"/>
                <w:sz w:val="20"/>
                <w:szCs w:val="20"/>
                <w:lang w:eastAsia="ru-RU"/>
              </w:rPr>
              <w:t xml:space="preserve"> " муниципальной программы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w:t>
            </w:r>
            <w:r w:rsidRPr="00245B13">
              <w:rPr>
                <w:rFonts w:ascii="Times New Roman" w:eastAsia="Calibri" w:hAnsi="Times New Roman" w:cs="Times New Roman"/>
                <w:bCs/>
                <w:sz w:val="20"/>
                <w:szCs w:val="20"/>
                <w:lang w:eastAsia="ru-RU"/>
              </w:rPr>
              <w:t xml:space="preserve">«Сохранение и развитие культуры  </w:t>
            </w:r>
            <w:proofErr w:type="spellStart"/>
            <w:r w:rsidRPr="00245B13">
              <w:rPr>
                <w:rFonts w:ascii="Times New Roman" w:eastAsia="Calibri" w:hAnsi="Times New Roman" w:cs="Times New Roman"/>
                <w:bCs/>
                <w:sz w:val="20"/>
                <w:szCs w:val="20"/>
                <w:lang w:eastAsia="ru-RU"/>
              </w:rPr>
              <w:t>Солонецкого</w:t>
            </w:r>
            <w:proofErr w:type="spellEnd"/>
            <w:r w:rsidRPr="00245B13">
              <w:rPr>
                <w:rFonts w:ascii="Times New Roman" w:eastAsia="Calibri" w:hAnsi="Times New Roman" w:cs="Times New Roman"/>
                <w:bCs/>
                <w:sz w:val="20"/>
                <w:szCs w:val="20"/>
                <w:lang w:eastAsia="ru-RU"/>
              </w:rPr>
              <w:t xml:space="preserve"> сельского поселения » </w:t>
            </w:r>
            <w:r w:rsidRPr="00245B13">
              <w:rPr>
                <w:rFonts w:ascii="Times New Roman" w:eastAsia="Calibri" w:hAnsi="Times New Roman" w:cs="Times New Roman"/>
                <w:sz w:val="20"/>
                <w:szCs w:val="20"/>
                <w:lang w:eastAsia="ru-RU"/>
              </w:rPr>
              <w:t>(Иные бюджетные ассигнования)</w:t>
            </w:r>
          </w:p>
        </w:tc>
        <w:tc>
          <w:tcPr>
            <w:tcW w:w="719"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08</w:t>
            </w:r>
          </w:p>
        </w:tc>
        <w:tc>
          <w:tcPr>
            <w:tcW w:w="122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01</w:t>
            </w:r>
          </w:p>
        </w:tc>
        <w:tc>
          <w:tcPr>
            <w:tcW w:w="1399"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0310000590</w:t>
            </w:r>
          </w:p>
        </w:tc>
        <w:tc>
          <w:tcPr>
            <w:tcW w:w="564"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800</w:t>
            </w:r>
          </w:p>
        </w:tc>
        <w:tc>
          <w:tcPr>
            <w:tcW w:w="1721"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0,5</w:t>
            </w:r>
          </w:p>
        </w:tc>
      </w:tr>
      <w:tr w:rsidR="00245B13" w:rsidRPr="00245B13" w:rsidTr="00245B13">
        <w:trPr>
          <w:trHeight w:val="113"/>
        </w:trPr>
        <w:tc>
          <w:tcPr>
            <w:tcW w:w="3664"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rPr>
                <w:rFonts w:ascii="Times New Roman" w:eastAsia="Calibri" w:hAnsi="Times New Roman" w:cs="Times New Roman"/>
                <w:sz w:val="20"/>
                <w:szCs w:val="20"/>
                <w:lang w:eastAsia="ru-RU"/>
              </w:rPr>
            </w:pPr>
            <w:r w:rsidRPr="00245B13">
              <w:rPr>
                <w:rFonts w:ascii="Times New Roman" w:eastAsia="Calibri" w:hAnsi="Times New Roman" w:cs="Times New Roman"/>
                <w:b/>
                <w:sz w:val="20"/>
                <w:szCs w:val="20"/>
                <w:lang w:eastAsia="ru-RU"/>
              </w:rPr>
              <w:t>ФИЗИЧЕСКАЯ КУЛЬТУРА И СПОРТ</w:t>
            </w:r>
          </w:p>
        </w:tc>
        <w:tc>
          <w:tcPr>
            <w:tcW w:w="719"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11</w:t>
            </w:r>
          </w:p>
        </w:tc>
        <w:tc>
          <w:tcPr>
            <w:tcW w:w="122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00</w:t>
            </w:r>
          </w:p>
        </w:tc>
        <w:tc>
          <w:tcPr>
            <w:tcW w:w="1399"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50,00</w:t>
            </w:r>
          </w:p>
        </w:tc>
      </w:tr>
      <w:tr w:rsidR="00245B13" w:rsidRPr="00245B13" w:rsidTr="00245B13">
        <w:trPr>
          <w:trHeight w:val="1513"/>
        </w:trPr>
        <w:tc>
          <w:tcPr>
            <w:tcW w:w="3664"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xml:space="preserve">Расходы на обеспечение функций государственными органами в рамках муниципальной программы развития физической культуры и спорта в </w:t>
            </w:r>
            <w:proofErr w:type="spellStart"/>
            <w:r w:rsidRPr="00245B13">
              <w:rPr>
                <w:rFonts w:ascii="Times New Roman" w:eastAsia="Calibri" w:hAnsi="Times New Roman" w:cs="Times New Roman"/>
                <w:sz w:val="20"/>
                <w:szCs w:val="20"/>
                <w:lang w:eastAsia="ru-RU"/>
              </w:rPr>
              <w:t>Солонецком</w:t>
            </w:r>
            <w:proofErr w:type="spellEnd"/>
            <w:r w:rsidRPr="00245B13">
              <w:rPr>
                <w:rFonts w:ascii="Times New Roman" w:eastAsia="Calibri" w:hAnsi="Times New Roman" w:cs="Times New Roman"/>
                <w:sz w:val="20"/>
                <w:szCs w:val="20"/>
                <w:lang w:eastAsia="ru-RU"/>
              </w:rPr>
              <w:t xml:space="preserve"> сельском поселении "Физическая культура и спорт"</w:t>
            </w:r>
          </w:p>
          <w:p w:rsidR="00245B13" w:rsidRPr="00245B13" w:rsidRDefault="00245B13" w:rsidP="00245B13">
            <w:pPr>
              <w:spacing w:after="0" w:line="240" w:lineRule="auto"/>
              <w:rPr>
                <w:rFonts w:ascii="Times New Roman" w:eastAsia="Calibri" w:hAnsi="Times New Roman" w:cs="Times New Roman"/>
                <w:sz w:val="20"/>
                <w:szCs w:val="20"/>
                <w:lang w:eastAsia="ru-RU"/>
              </w:rPr>
            </w:pPr>
          </w:p>
        </w:tc>
        <w:tc>
          <w:tcPr>
            <w:tcW w:w="719" w:type="dxa"/>
            <w:tcBorders>
              <w:top w:val="single" w:sz="4" w:space="0" w:color="auto"/>
              <w:left w:val="single" w:sz="4" w:space="0" w:color="auto"/>
              <w:bottom w:val="single" w:sz="4" w:space="0" w:color="auto"/>
              <w:right w:val="single" w:sz="4" w:space="0" w:color="auto"/>
            </w:tcBorders>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11</w:t>
            </w:r>
          </w:p>
        </w:tc>
        <w:tc>
          <w:tcPr>
            <w:tcW w:w="1228"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05</w:t>
            </w:r>
          </w:p>
        </w:tc>
        <w:tc>
          <w:tcPr>
            <w:tcW w:w="1399"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0610000590</w:t>
            </w:r>
          </w:p>
        </w:tc>
        <w:tc>
          <w:tcPr>
            <w:tcW w:w="564"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50,00</w:t>
            </w:r>
          </w:p>
        </w:tc>
      </w:tr>
    </w:tbl>
    <w:p w:rsidR="00245B13" w:rsidRPr="00245B13" w:rsidRDefault="00245B13" w:rsidP="00245B13"/>
    <w:p w:rsidR="00245B13" w:rsidRPr="00245B13" w:rsidRDefault="00245B13" w:rsidP="00245B13"/>
    <w:p w:rsidR="00245B13" w:rsidRPr="00245B13" w:rsidRDefault="00245B13" w:rsidP="00245B13">
      <w:pPr>
        <w:sectPr w:rsidR="00245B13" w:rsidRPr="00245B13" w:rsidSect="00245B13">
          <w:pgSz w:w="11906" w:h="16838"/>
          <w:pgMar w:top="1134" w:right="567" w:bottom="1134" w:left="1985" w:header="709" w:footer="709" w:gutter="0"/>
          <w:cols w:space="708"/>
          <w:docGrid w:linePitch="360"/>
        </w:sectPr>
      </w:pPr>
    </w:p>
    <w:p w:rsidR="00245B13" w:rsidRPr="00245B13" w:rsidRDefault="00245B13" w:rsidP="00245B13">
      <w:pPr>
        <w:spacing w:after="0" w:line="240" w:lineRule="auto"/>
        <w:jc w:val="right"/>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lastRenderedPageBreak/>
        <w:t>Приложение   №  4</w:t>
      </w:r>
    </w:p>
    <w:p w:rsidR="00245B13" w:rsidRPr="00245B13" w:rsidRDefault="00245B13" w:rsidP="00245B13">
      <w:pPr>
        <w:spacing w:after="0" w:line="240" w:lineRule="auto"/>
        <w:ind w:left="6300"/>
        <w:jc w:val="right"/>
        <w:rPr>
          <w:rFonts w:ascii="Times New Roman" w:eastAsia="Calibri" w:hAnsi="Times New Roman" w:cs="Times New Roman"/>
          <w:b/>
          <w:sz w:val="20"/>
          <w:szCs w:val="20"/>
          <w:lang w:eastAsia="ru-RU"/>
        </w:rPr>
      </w:pPr>
      <w:r w:rsidRPr="00245B13">
        <w:rPr>
          <w:rFonts w:ascii="Times New Roman" w:eastAsia="Calibri" w:hAnsi="Times New Roman" w:cs="Times New Roman"/>
          <w:sz w:val="20"/>
          <w:szCs w:val="20"/>
          <w:lang w:eastAsia="ru-RU"/>
        </w:rPr>
        <w:t xml:space="preserve">к </w:t>
      </w:r>
      <w:r w:rsidRPr="00245B13">
        <w:rPr>
          <w:rFonts w:ascii="Times New Roman" w:eastAsia="Calibri" w:hAnsi="Times New Roman" w:cs="Times New Roman"/>
          <w:b/>
          <w:sz w:val="20"/>
          <w:szCs w:val="20"/>
          <w:lang w:eastAsia="ru-RU"/>
        </w:rPr>
        <w:t xml:space="preserve">решению Совета народных депутатов </w:t>
      </w:r>
    </w:p>
    <w:p w:rsidR="00245B13" w:rsidRPr="00245B13" w:rsidRDefault="00245B13" w:rsidP="00245B13">
      <w:pPr>
        <w:spacing w:after="0" w:line="240" w:lineRule="auto"/>
        <w:ind w:left="6300"/>
        <w:jc w:val="right"/>
        <w:rPr>
          <w:rFonts w:ascii="Times New Roman" w:eastAsia="Calibri" w:hAnsi="Times New Roman" w:cs="Times New Roman"/>
          <w:b/>
          <w:sz w:val="20"/>
          <w:szCs w:val="20"/>
          <w:lang w:eastAsia="ru-RU"/>
        </w:rPr>
      </w:pPr>
      <w:proofErr w:type="spellStart"/>
      <w:r w:rsidRPr="00245B13">
        <w:rPr>
          <w:rFonts w:ascii="Times New Roman" w:eastAsia="Calibri" w:hAnsi="Times New Roman" w:cs="Times New Roman"/>
          <w:b/>
          <w:sz w:val="20"/>
          <w:szCs w:val="20"/>
          <w:lang w:eastAsia="ru-RU"/>
        </w:rPr>
        <w:t>Солонецкого</w:t>
      </w:r>
      <w:proofErr w:type="spellEnd"/>
      <w:r w:rsidRPr="00245B13">
        <w:rPr>
          <w:rFonts w:ascii="Times New Roman" w:eastAsia="Calibri" w:hAnsi="Times New Roman" w:cs="Times New Roman"/>
          <w:b/>
          <w:sz w:val="20"/>
          <w:szCs w:val="20"/>
          <w:lang w:eastAsia="ru-RU"/>
        </w:rPr>
        <w:t xml:space="preserve"> сельского поселения </w:t>
      </w:r>
    </w:p>
    <w:p w:rsidR="00245B13" w:rsidRPr="00245B13" w:rsidRDefault="00245B13" w:rsidP="00245B13">
      <w:pPr>
        <w:spacing w:after="0" w:line="240" w:lineRule="auto"/>
        <w:jc w:val="right"/>
        <w:rPr>
          <w:rFonts w:ascii="Times New Roman" w:eastAsia="Calibri" w:hAnsi="Times New Roman" w:cs="Times New Roman"/>
          <w:sz w:val="20"/>
          <w:szCs w:val="20"/>
          <w:u w:val="single"/>
          <w:lang w:eastAsia="ru-RU"/>
        </w:rPr>
      </w:pPr>
      <w:r w:rsidRPr="00245B13">
        <w:rPr>
          <w:rFonts w:ascii="Times New Roman" w:eastAsia="Calibri" w:hAnsi="Times New Roman" w:cs="Times New Roman"/>
          <w:b/>
          <w:sz w:val="20"/>
          <w:szCs w:val="20"/>
          <w:u w:val="single"/>
          <w:lang w:eastAsia="ru-RU"/>
        </w:rPr>
        <w:t>от 15.05.2025 г. №14</w:t>
      </w:r>
      <w:r w:rsidRPr="00245B13">
        <w:rPr>
          <w:rFonts w:ascii="Times New Roman" w:eastAsia="Calibri" w:hAnsi="Times New Roman" w:cs="Times New Roman"/>
          <w:sz w:val="20"/>
          <w:szCs w:val="20"/>
          <w:u w:val="single"/>
          <w:lang w:eastAsia="ru-RU"/>
        </w:rPr>
        <w:t xml:space="preserve">                                                     </w:t>
      </w:r>
    </w:p>
    <w:p w:rsidR="00245B13" w:rsidRPr="00245B13" w:rsidRDefault="00245B13" w:rsidP="00245B13">
      <w:pPr>
        <w:spacing w:after="0" w:line="240" w:lineRule="auto"/>
        <w:jc w:val="right"/>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 xml:space="preserve">                                                                                                                                                        </w:t>
      </w:r>
    </w:p>
    <w:p w:rsidR="00245B13" w:rsidRPr="00245B13" w:rsidRDefault="00245B13" w:rsidP="00245B13">
      <w:pPr>
        <w:spacing w:after="0" w:line="240" w:lineRule="auto"/>
        <w:jc w:val="right"/>
        <w:rPr>
          <w:rFonts w:ascii="Times New Roman" w:hAnsi="Times New Roman" w:cs="Times New Roman"/>
          <w:b/>
          <w:sz w:val="20"/>
          <w:szCs w:val="20"/>
        </w:rPr>
      </w:pPr>
      <w:r w:rsidRPr="00245B13">
        <w:rPr>
          <w:rFonts w:ascii="Times New Roman" w:eastAsia="Calibri" w:hAnsi="Times New Roman" w:cs="Times New Roman"/>
          <w:b/>
          <w:sz w:val="20"/>
          <w:szCs w:val="20"/>
          <w:lang w:eastAsia="ru-RU"/>
        </w:rPr>
        <w:t xml:space="preserve"> </w:t>
      </w:r>
      <w:r w:rsidRPr="00245B13">
        <w:rPr>
          <w:rFonts w:ascii="Times New Roman" w:hAnsi="Times New Roman" w:cs="Times New Roman"/>
          <w:b/>
          <w:sz w:val="20"/>
          <w:szCs w:val="20"/>
        </w:rPr>
        <w:t>Приложение   №  10</w:t>
      </w:r>
    </w:p>
    <w:p w:rsidR="00245B13" w:rsidRPr="00245B13" w:rsidRDefault="00245B13" w:rsidP="00245B13">
      <w:pPr>
        <w:spacing w:after="0" w:line="240" w:lineRule="auto"/>
        <w:jc w:val="right"/>
        <w:rPr>
          <w:rFonts w:ascii="Times New Roman" w:hAnsi="Times New Roman" w:cs="Times New Roman"/>
          <w:b/>
          <w:color w:val="FF0000"/>
          <w:sz w:val="20"/>
          <w:szCs w:val="20"/>
        </w:rPr>
      </w:pPr>
      <w:r w:rsidRPr="00245B13">
        <w:rPr>
          <w:rFonts w:ascii="Times New Roman" w:hAnsi="Times New Roman" w:cs="Times New Roman"/>
          <w:b/>
          <w:sz w:val="20"/>
          <w:szCs w:val="20"/>
        </w:rPr>
        <w:t xml:space="preserve">к решению Совета народных депутатов </w:t>
      </w:r>
    </w:p>
    <w:p w:rsidR="00245B13" w:rsidRPr="00245B13" w:rsidRDefault="00245B13" w:rsidP="00245B13">
      <w:pPr>
        <w:spacing w:after="0" w:line="240" w:lineRule="auto"/>
        <w:jc w:val="right"/>
        <w:rPr>
          <w:rFonts w:ascii="Times New Roman" w:hAnsi="Times New Roman" w:cs="Times New Roman"/>
          <w:b/>
          <w:color w:val="FF0000"/>
          <w:sz w:val="20"/>
          <w:szCs w:val="20"/>
        </w:rPr>
      </w:pPr>
      <w:proofErr w:type="spellStart"/>
      <w:r w:rsidRPr="00245B13">
        <w:rPr>
          <w:rFonts w:ascii="Times New Roman" w:hAnsi="Times New Roman" w:cs="Times New Roman"/>
          <w:b/>
          <w:sz w:val="20"/>
          <w:szCs w:val="20"/>
        </w:rPr>
        <w:t>Солонецкого</w:t>
      </w:r>
      <w:proofErr w:type="spellEnd"/>
      <w:r w:rsidRPr="00245B13">
        <w:rPr>
          <w:rFonts w:ascii="Times New Roman" w:hAnsi="Times New Roman" w:cs="Times New Roman"/>
          <w:b/>
          <w:sz w:val="20"/>
          <w:szCs w:val="20"/>
        </w:rPr>
        <w:t xml:space="preserve"> сельского поселения</w:t>
      </w:r>
    </w:p>
    <w:p w:rsidR="00245B13" w:rsidRPr="00245B13" w:rsidRDefault="00245B13" w:rsidP="00245B13">
      <w:pPr>
        <w:spacing w:after="0" w:line="240" w:lineRule="auto"/>
        <w:jc w:val="right"/>
        <w:rPr>
          <w:rFonts w:ascii="Times New Roman" w:eastAsia="Calibri" w:hAnsi="Times New Roman" w:cs="Times New Roman"/>
          <w:b/>
          <w:color w:val="FF0000"/>
          <w:sz w:val="20"/>
          <w:szCs w:val="20"/>
          <w:lang w:eastAsia="ru-RU"/>
        </w:rPr>
      </w:pPr>
      <w:r w:rsidRPr="00245B13">
        <w:rPr>
          <w:rFonts w:ascii="Times New Roman" w:hAnsi="Times New Roman" w:cs="Times New Roman"/>
          <w:b/>
          <w:color w:val="FF0000"/>
          <w:sz w:val="20"/>
          <w:szCs w:val="20"/>
        </w:rPr>
        <w:t xml:space="preserve"> </w:t>
      </w:r>
      <w:r w:rsidRPr="00245B13">
        <w:rPr>
          <w:rFonts w:ascii="Times New Roman" w:eastAsia="Calibri" w:hAnsi="Times New Roman" w:cs="Times New Roman"/>
          <w:b/>
          <w:sz w:val="20"/>
          <w:szCs w:val="20"/>
          <w:u w:val="single"/>
          <w:lang w:eastAsia="ru-RU"/>
        </w:rPr>
        <w:t>от 28.12.2024 г. №50</w:t>
      </w:r>
      <w:r w:rsidRPr="00245B13">
        <w:rPr>
          <w:rFonts w:ascii="Times New Roman" w:eastAsia="Calibri" w:hAnsi="Times New Roman" w:cs="Times New Roman"/>
          <w:b/>
          <w:sz w:val="20"/>
          <w:szCs w:val="20"/>
          <w:lang w:eastAsia="ru-RU"/>
        </w:rPr>
        <w:t xml:space="preserve">                                                                                                                                                        </w:t>
      </w:r>
    </w:p>
    <w:p w:rsidR="00245B13" w:rsidRPr="00245B13" w:rsidRDefault="00245B13" w:rsidP="00245B13">
      <w:pPr>
        <w:spacing w:after="0" w:line="240" w:lineRule="auto"/>
        <w:jc w:val="right"/>
        <w:rPr>
          <w:rFonts w:ascii="Times New Roman" w:eastAsia="Calibri" w:hAnsi="Times New Roman" w:cs="Times New Roman"/>
          <w:b/>
          <w:sz w:val="20"/>
          <w:szCs w:val="20"/>
          <w:u w:val="single"/>
          <w:lang w:eastAsia="ru-RU"/>
        </w:rPr>
      </w:pPr>
      <w:r w:rsidRPr="00245B13">
        <w:rPr>
          <w:rFonts w:ascii="Times New Roman" w:eastAsia="Calibri" w:hAnsi="Times New Roman" w:cs="Times New Roman"/>
          <w:b/>
          <w:sz w:val="20"/>
          <w:szCs w:val="20"/>
          <w:lang w:eastAsia="ru-RU"/>
        </w:rPr>
        <w:t xml:space="preserve">                                            </w:t>
      </w:r>
    </w:p>
    <w:p w:rsidR="00245B13" w:rsidRPr="00245B13" w:rsidRDefault="00245B13" w:rsidP="00245B13">
      <w:pPr>
        <w:spacing w:after="0" w:line="240" w:lineRule="auto"/>
        <w:jc w:val="center"/>
        <w:rPr>
          <w:rFonts w:ascii="Times New Roman" w:eastAsia="Calibri" w:hAnsi="Times New Roman" w:cs="Times New Roman"/>
          <w:b/>
          <w:bCs/>
          <w:sz w:val="20"/>
          <w:szCs w:val="20"/>
          <w:lang w:eastAsia="ru-RU"/>
        </w:rPr>
      </w:pPr>
      <w:r w:rsidRPr="00245B13">
        <w:rPr>
          <w:rFonts w:ascii="Times New Roman" w:eastAsia="Calibri" w:hAnsi="Times New Roman" w:cs="Times New Roman"/>
          <w:b/>
          <w:bCs/>
          <w:sz w:val="20"/>
          <w:szCs w:val="20"/>
          <w:lang w:eastAsia="ru-RU"/>
        </w:rPr>
        <w:t xml:space="preserve">Распределение бюджетных ассигнований по целевым статьям (государственным программам Воронежской области и непрограммным направлениям деятельности), группам видов расходов, разделам, подразделам классификации расходов бюджета </w:t>
      </w:r>
      <w:proofErr w:type="spellStart"/>
      <w:r w:rsidRPr="00245B13">
        <w:rPr>
          <w:rFonts w:ascii="Times New Roman" w:eastAsia="Calibri" w:hAnsi="Times New Roman" w:cs="Times New Roman"/>
          <w:b/>
          <w:bCs/>
          <w:sz w:val="20"/>
          <w:szCs w:val="20"/>
          <w:lang w:eastAsia="ru-RU"/>
        </w:rPr>
        <w:t>Солонецкого</w:t>
      </w:r>
      <w:proofErr w:type="spellEnd"/>
      <w:r w:rsidRPr="00245B13">
        <w:rPr>
          <w:rFonts w:ascii="Times New Roman" w:eastAsia="Calibri" w:hAnsi="Times New Roman" w:cs="Times New Roman"/>
          <w:b/>
          <w:bCs/>
          <w:sz w:val="20"/>
          <w:szCs w:val="20"/>
          <w:lang w:eastAsia="ru-RU"/>
        </w:rPr>
        <w:t xml:space="preserve"> сельского поселения на 2025 год.</w:t>
      </w:r>
    </w:p>
    <w:tbl>
      <w:tblPr>
        <w:tblpPr w:leftFromText="180" w:rightFromText="180" w:vertAnchor="text" w:horzAnchor="margin" w:tblpXSpec="right" w:tblpY="38"/>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8"/>
        <w:gridCol w:w="1627"/>
        <w:gridCol w:w="780"/>
        <w:gridCol w:w="1627"/>
        <w:gridCol w:w="780"/>
        <w:gridCol w:w="2223"/>
      </w:tblGrid>
      <w:tr w:rsidR="00245B13" w:rsidRPr="00245B13" w:rsidTr="00245B13">
        <w:trPr>
          <w:trHeight w:val="21"/>
          <w:tblHeader/>
        </w:trPr>
        <w:tc>
          <w:tcPr>
            <w:tcW w:w="7848" w:type="dxa"/>
            <w:shd w:val="clear" w:color="auto" w:fill="FFFFFF"/>
            <w:vAlign w:val="bottom"/>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1</w:t>
            </w:r>
          </w:p>
        </w:tc>
        <w:tc>
          <w:tcPr>
            <w:tcW w:w="1627" w:type="dxa"/>
            <w:shd w:val="clear" w:color="auto" w:fill="FFFFFF"/>
            <w:vAlign w:val="bottom"/>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2</w:t>
            </w:r>
          </w:p>
        </w:tc>
        <w:tc>
          <w:tcPr>
            <w:tcW w:w="780" w:type="dxa"/>
            <w:shd w:val="clear" w:color="auto" w:fill="FFFFFF"/>
            <w:vAlign w:val="bottom"/>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3</w:t>
            </w:r>
          </w:p>
        </w:tc>
        <w:tc>
          <w:tcPr>
            <w:tcW w:w="1627" w:type="dxa"/>
            <w:shd w:val="clear" w:color="auto" w:fill="FFFFFF"/>
            <w:vAlign w:val="bottom"/>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4</w:t>
            </w:r>
          </w:p>
        </w:tc>
        <w:tc>
          <w:tcPr>
            <w:tcW w:w="780" w:type="dxa"/>
            <w:shd w:val="clear" w:color="auto" w:fill="FFFFFF"/>
            <w:vAlign w:val="bottom"/>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5</w:t>
            </w:r>
          </w:p>
        </w:tc>
        <w:tc>
          <w:tcPr>
            <w:tcW w:w="2223" w:type="dxa"/>
            <w:shd w:val="clear" w:color="auto" w:fill="FFFFFF"/>
            <w:vAlign w:val="bottom"/>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6</w:t>
            </w:r>
          </w:p>
        </w:tc>
      </w:tr>
      <w:tr w:rsidR="00245B13" w:rsidRPr="00245B13" w:rsidTr="00245B13">
        <w:trPr>
          <w:trHeight w:val="21"/>
        </w:trPr>
        <w:tc>
          <w:tcPr>
            <w:tcW w:w="7848" w:type="dxa"/>
            <w:shd w:val="clear" w:color="auto" w:fill="FFFFFF"/>
            <w:vAlign w:val="bottom"/>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Наименование</w:t>
            </w:r>
          </w:p>
        </w:tc>
        <w:tc>
          <w:tcPr>
            <w:tcW w:w="1627" w:type="dxa"/>
            <w:shd w:val="clear" w:color="auto" w:fill="FFFFFF"/>
            <w:vAlign w:val="bottom"/>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ЦСР</w:t>
            </w:r>
          </w:p>
        </w:tc>
        <w:tc>
          <w:tcPr>
            <w:tcW w:w="780" w:type="dxa"/>
            <w:shd w:val="clear" w:color="auto" w:fill="FFFFFF"/>
            <w:vAlign w:val="bottom"/>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ВР</w:t>
            </w:r>
          </w:p>
        </w:tc>
        <w:tc>
          <w:tcPr>
            <w:tcW w:w="1627" w:type="dxa"/>
            <w:shd w:val="clear" w:color="auto" w:fill="FFFFFF"/>
            <w:vAlign w:val="bottom"/>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РЗ</w:t>
            </w:r>
          </w:p>
        </w:tc>
        <w:tc>
          <w:tcPr>
            <w:tcW w:w="780" w:type="dxa"/>
            <w:shd w:val="clear" w:color="auto" w:fill="FFFFFF"/>
            <w:vAlign w:val="bottom"/>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roofErr w:type="gramStart"/>
            <w:r w:rsidRPr="00245B13">
              <w:rPr>
                <w:rFonts w:ascii="Times New Roman" w:eastAsia="Calibri" w:hAnsi="Times New Roman" w:cs="Times New Roman"/>
                <w:sz w:val="20"/>
                <w:szCs w:val="20"/>
                <w:lang w:eastAsia="ru-RU"/>
              </w:rPr>
              <w:t>ПР</w:t>
            </w:r>
            <w:proofErr w:type="gramEnd"/>
          </w:p>
        </w:tc>
        <w:tc>
          <w:tcPr>
            <w:tcW w:w="2223" w:type="dxa"/>
            <w:shd w:val="clear" w:color="auto" w:fill="FFFFFF"/>
            <w:vAlign w:val="bottom"/>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Сумма (</w:t>
            </w:r>
            <w:proofErr w:type="spellStart"/>
            <w:r w:rsidRPr="00245B13">
              <w:rPr>
                <w:rFonts w:ascii="Times New Roman" w:eastAsia="Calibri" w:hAnsi="Times New Roman" w:cs="Times New Roman"/>
                <w:sz w:val="20"/>
                <w:szCs w:val="20"/>
                <w:lang w:eastAsia="ru-RU"/>
              </w:rPr>
              <w:t>тыс</w:t>
            </w:r>
            <w:proofErr w:type="gramStart"/>
            <w:r w:rsidRPr="00245B13">
              <w:rPr>
                <w:rFonts w:ascii="Times New Roman" w:eastAsia="Calibri" w:hAnsi="Times New Roman" w:cs="Times New Roman"/>
                <w:sz w:val="20"/>
                <w:szCs w:val="20"/>
                <w:lang w:eastAsia="ru-RU"/>
              </w:rPr>
              <w:t>.р</w:t>
            </w:r>
            <w:proofErr w:type="gramEnd"/>
            <w:r w:rsidRPr="00245B13">
              <w:rPr>
                <w:rFonts w:ascii="Times New Roman" w:eastAsia="Calibri" w:hAnsi="Times New Roman" w:cs="Times New Roman"/>
                <w:sz w:val="20"/>
                <w:szCs w:val="20"/>
                <w:lang w:eastAsia="ru-RU"/>
              </w:rPr>
              <w:t>ублей</w:t>
            </w:r>
            <w:proofErr w:type="spellEnd"/>
            <w:r w:rsidRPr="00245B13">
              <w:rPr>
                <w:rFonts w:ascii="Times New Roman" w:eastAsia="Calibri" w:hAnsi="Times New Roman" w:cs="Times New Roman"/>
                <w:sz w:val="20"/>
                <w:szCs w:val="20"/>
                <w:lang w:eastAsia="ru-RU"/>
              </w:rPr>
              <w:t>)</w:t>
            </w:r>
          </w:p>
        </w:tc>
      </w:tr>
      <w:tr w:rsidR="00245B13" w:rsidRPr="00245B13" w:rsidTr="00245B13">
        <w:trPr>
          <w:trHeight w:val="21"/>
        </w:trPr>
        <w:tc>
          <w:tcPr>
            <w:tcW w:w="7848" w:type="dxa"/>
            <w:shd w:val="clear" w:color="auto" w:fill="FFFFFF"/>
            <w:vAlign w:val="bottom"/>
          </w:tcPr>
          <w:p w:rsidR="00245B13" w:rsidRPr="00245B13" w:rsidRDefault="00245B13" w:rsidP="00245B13">
            <w:pPr>
              <w:spacing w:after="0" w:line="240" w:lineRule="auto"/>
              <w:jc w:val="both"/>
              <w:rPr>
                <w:rFonts w:ascii="Times New Roman" w:eastAsia="Calibri" w:hAnsi="Times New Roman" w:cs="Times New Roman"/>
                <w:b/>
                <w:bCs/>
                <w:sz w:val="20"/>
                <w:szCs w:val="20"/>
                <w:lang w:eastAsia="ru-RU"/>
              </w:rPr>
            </w:pPr>
            <w:r w:rsidRPr="00245B13">
              <w:rPr>
                <w:rFonts w:ascii="Times New Roman" w:eastAsia="Calibri" w:hAnsi="Times New Roman" w:cs="Times New Roman"/>
                <w:b/>
                <w:bCs/>
                <w:sz w:val="20"/>
                <w:szCs w:val="20"/>
                <w:lang w:eastAsia="ru-RU"/>
              </w:rPr>
              <w:t>В С Е Г О</w:t>
            </w:r>
          </w:p>
        </w:tc>
        <w:tc>
          <w:tcPr>
            <w:tcW w:w="1627" w:type="dxa"/>
            <w:shd w:val="clear" w:color="auto" w:fill="FFFFFF"/>
            <w:noWrap/>
            <w:vAlign w:val="bottom"/>
          </w:tcPr>
          <w:p w:rsidR="00245B13" w:rsidRPr="00245B13" w:rsidRDefault="00245B13" w:rsidP="00245B13">
            <w:pPr>
              <w:spacing w:after="0" w:line="240" w:lineRule="auto"/>
              <w:jc w:val="right"/>
              <w:rPr>
                <w:rFonts w:ascii="Times New Roman" w:eastAsia="Calibri" w:hAnsi="Times New Roman" w:cs="Times New Roman"/>
                <w:b/>
                <w:bCs/>
                <w:sz w:val="20"/>
                <w:szCs w:val="20"/>
                <w:lang w:eastAsia="ru-RU"/>
              </w:rPr>
            </w:pPr>
            <w:r w:rsidRPr="00245B13">
              <w:rPr>
                <w:rFonts w:ascii="Times New Roman" w:eastAsia="Calibri" w:hAnsi="Times New Roman" w:cs="Times New Roman"/>
                <w:b/>
                <w:bCs/>
                <w:sz w:val="20"/>
                <w:szCs w:val="20"/>
                <w:lang w:eastAsia="ru-RU"/>
              </w:rPr>
              <w:t> </w:t>
            </w:r>
          </w:p>
        </w:tc>
        <w:tc>
          <w:tcPr>
            <w:tcW w:w="780" w:type="dxa"/>
            <w:shd w:val="clear" w:color="auto" w:fill="FFFFFF"/>
            <w:noWrap/>
            <w:vAlign w:val="bottom"/>
          </w:tcPr>
          <w:p w:rsidR="00245B13" w:rsidRPr="00245B13" w:rsidRDefault="00245B13" w:rsidP="00245B13">
            <w:pPr>
              <w:spacing w:after="0" w:line="240" w:lineRule="auto"/>
              <w:jc w:val="right"/>
              <w:rPr>
                <w:rFonts w:ascii="Times New Roman" w:eastAsia="Calibri" w:hAnsi="Times New Roman" w:cs="Times New Roman"/>
                <w:b/>
                <w:bCs/>
                <w:sz w:val="20"/>
                <w:szCs w:val="20"/>
                <w:lang w:eastAsia="ru-RU"/>
              </w:rPr>
            </w:pPr>
            <w:r w:rsidRPr="00245B13">
              <w:rPr>
                <w:rFonts w:ascii="Times New Roman" w:eastAsia="Calibri" w:hAnsi="Times New Roman" w:cs="Times New Roman"/>
                <w:b/>
                <w:bCs/>
                <w:sz w:val="20"/>
                <w:szCs w:val="20"/>
                <w:lang w:eastAsia="ru-RU"/>
              </w:rPr>
              <w:t> </w:t>
            </w:r>
          </w:p>
        </w:tc>
        <w:tc>
          <w:tcPr>
            <w:tcW w:w="1627" w:type="dxa"/>
            <w:shd w:val="clear" w:color="auto" w:fill="FFFFFF"/>
            <w:noWrap/>
            <w:vAlign w:val="bottom"/>
          </w:tcPr>
          <w:p w:rsidR="00245B13" w:rsidRPr="00245B13" w:rsidRDefault="00245B13" w:rsidP="00245B13">
            <w:pPr>
              <w:spacing w:after="0" w:line="240" w:lineRule="auto"/>
              <w:jc w:val="right"/>
              <w:rPr>
                <w:rFonts w:ascii="Times New Roman" w:eastAsia="Calibri" w:hAnsi="Times New Roman" w:cs="Times New Roman"/>
                <w:b/>
                <w:bCs/>
                <w:sz w:val="20"/>
                <w:szCs w:val="20"/>
                <w:lang w:eastAsia="ru-RU"/>
              </w:rPr>
            </w:pPr>
            <w:r w:rsidRPr="00245B13">
              <w:rPr>
                <w:rFonts w:ascii="Times New Roman" w:eastAsia="Calibri" w:hAnsi="Times New Roman" w:cs="Times New Roman"/>
                <w:b/>
                <w:bCs/>
                <w:sz w:val="20"/>
                <w:szCs w:val="20"/>
                <w:lang w:eastAsia="ru-RU"/>
              </w:rPr>
              <w:t> </w:t>
            </w:r>
          </w:p>
        </w:tc>
        <w:tc>
          <w:tcPr>
            <w:tcW w:w="780" w:type="dxa"/>
            <w:shd w:val="clear" w:color="auto" w:fill="FFFFFF"/>
            <w:noWrap/>
            <w:vAlign w:val="bottom"/>
          </w:tcPr>
          <w:p w:rsidR="00245B13" w:rsidRPr="00245B13" w:rsidRDefault="00245B13" w:rsidP="00245B13">
            <w:pPr>
              <w:spacing w:after="0" w:line="240" w:lineRule="auto"/>
              <w:jc w:val="right"/>
              <w:rPr>
                <w:rFonts w:ascii="Times New Roman" w:eastAsia="Calibri" w:hAnsi="Times New Roman" w:cs="Times New Roman"/>
                <w:b/>
                <w:bCs/>
                <w:sz w:val="20"/>
                <w:szCs w:val="20"/>
                <w:lang w:eastAsia="ru-RU"/>
              </w:rPr>
            </w:pPr>
            <w:r w:rsidRPr="00245B13">
              <w:rPr>
                <w:rFonts w:ascii="Times New Roman" w:eastAsia="Calibri" w:hAnsi="Times New Roman" w:cs="Times New Roman"/>
                <w:b/>
                <w:bCs/>
                <w:sz w:val="20"/>
                <w:szCs w:val="20"/>
                <w:lang w:eastAsia="ru-RU"/>
              </w:rPr>
              <w:t> </w:t>
            </w:r>
          </w:p>
        </w:tc>
        <w:tc>
          <w:tcPr>
            <w:tcW w:w="2223"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b/>
                <w:bCs/>
                <w:sz w:val="20"/>
                <w:szCs w:val="20"/>
                <w:lang w:eastAsia="ru-RU"/>
              </w:rPr>
            </w:pPr>
            <w:r w:rsidRPr="00245B13">
              <w:rPr>
                <w:rFonts w:ascii="Times New Roman" w:eastAsia="Calibri" w:hAnsi="Times New Roman" w:cs="Times New Roman"/>
                <w:b/>
                <w:bCs/>
                <w:sz w:val="20"/>
                <w:szCs w:val="20"/>
                <w:lang w:eastAsia="ru-RU"/>
              </w:rPr>
              <w:t>26 714,3528</w:t>
            </w:r>
          </w:p>
        </w:tc>
      </w:tr>
      <w:tr w:rsidR="00245B13" w:rsidRPr="00245B13" w:rsidTr="00245B13">
        <w:trPr>
          <w:trHeight w:val="21"/>
        </w:trPr>
        <w:tc>
          <w:tcPr>
            <w:tcW w:w="7848" w:type="dxa"/>
            <w:shd w:val="clear" w:color="auto" w:fill="FFFFFF"/>
            <w:vAlign w:val="bottom"/>
          </w:tcPr>
          <w:p w:rsidR="00245B13" w:rsidRPr="00245B13" w:rsidRDefault="00245B13" w:rsidP="00245B13">
            <w:pPr>
              <w:spacing w:after="0" w:line="240" w:lineRule="auto"/>
              <w:jc w:val="both"/>
              <w:rPr>
                <w:rFonts w:ascii="Times New Roman" w:eastAsia="Calibri" w:hAnsi="Times New Roman" w:cs="Times New Roman"/>
                <w:b/>
                <w:bCs/>
                <w:sz w:val="20"/>
                <w:szCs w:val="20"/>
                <w:lang w:eastAsia="ru-RU"/>
              </w:rPr>
            </w:pPr>
            <w:r w:rsidRPr="00245B13">
              <w:rPr>
                <w:rFonts w:ascii="Times New Roman" w:eastAsia="Calibri" w:hAnsi="Times New Roman" w:cs="Times New Roman"/>
                <w:b/>
                <w:bCs/>
                <w:sz w:val="20"/>
                <w:szCs w:val="20"/>
                <w:lang w:eastAsia="ru-RU"/>
              </w:rPr>
              <w:t xml:space="preserve">1 Муниципальная  программа </w:t>
            </w:r>
            <w:r w:rsidRPr="00245B13">
              <w:rPr>
                <w:rFonts w:ascii="Times New Roman" w:eastAsia="Calibri" w:hAnsi="Times New Roman" w:cs="Times New Roman"/>
                <w:b/>
                <w:sz w:val="20"/>
                <w:szCs w:val="20"/>
                <w:lang w:eastAsia="ru-RU"/>
              </w:rPr>
              <w:t xml:space="preserve">"Муниципальное управление </w:t>
            </w:r>
            <w:proofErr w:type="spellStart"/>
            <w:r w:rsidRPr="00245B13">
              <w:rPr>
                <w:rFonts w:ascii="Times New Roman" w:eastAsia="Calibri" w:hAnsi="Times New Roman" w:cs="Times New Roman"/>
                <w:b/>
                <w:sz w:val="20"/>
                <w:szCs w:val="20"/>
                <w:lang w:eastAsia="ru-RU"/>
              </w:rPr>
              <w:t>Солонецкого</w:t>
            </w:r>
            <w:proofErr w:type="spellEnd"/>
            <w:r w:rsidRPr="00245B13">
              <w:rPr>
                <w:rFonts w:ascii="Times New Roman" w:eastAsia="Calibri" w:hAnsi="Times New Roman" w:cs="Times New Roman"/>
                <w:b/>
                <w:sz w:val="20"/>
                <w:szCs w:val="20"/>
                <w:lang w:eastAsia="ru-RU"/>
              </w:rPr>
              <w:t xml:space="preserve"> сельского поселения </w:t>
            </w:r>
            <w:proofErr w:type="spellStart"/>
            <w:r w:rsidRPr="00245B13">
              <w:rPr>
                <w:rFonts w:ascii="Times New Roman" w:eastAsia="Calibri" w:hAnsi="Times New Roman" w:cs="Times New Roman"/>
                <w:b/>
                <w:sz w:val="20"/>
                <w:szCs w:val="20"/>
                <w:lang w:eastAsia="ru-RU"/>
              </w:rPr>
              <w:t>Воробьёвского</w:t>
            </w:r>
            <w:proofErr w:type="spellEnd"/>
            <w:r w:rsidRPr="00245B13">
              <w:rPr>
                <w:rFonts w:ascii="Times New Roman" w:eastAsia="Calibri" w:hAnsi="Times New Roman" w:cs="Times New Roman"/>
                <w:b/>
                <w:sz w:val="20"/>
                <w:szCs w:val="20"/>
                <w:lang w:eastAsia="ru-RU"/>
              </w:rPr>
              <w:t xml:space="preserve"> муниципального района Воронежской области"</w:t>
            </w:r>
          </w:p>
        </w:tc>
        <w:tc>
          <w:tcPr>
            <w:tcW w:w="1627"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b/>
                <w:bCs/>
                <w:sz w:val="20"/>
                <w:szCs w:val="20"/>
                <w:lang w:eastAsia="ru-RU"/>
              </w:rPr>
            </w:pPr>
            <w:r w:rsidRPr="00245B13">
              <w:rPr>
                <w:rFonts w:ascii="Times New Roman" w:eastAsia="Calibri" w:hAnsi="Times New Roman" w:cs="Times New Roman"/>
                <w:b/>
                <w:bCs/>
                <w:sz w:val="20"/>
                <w:szCs w:val="20"/>
                <w:lang w:eastAsia="ru-RU"/>
              </w:rPr>
              <w:t>0100000000</w:t>
            </w:r>
          </w:p>
        </w:tc>
        <w:tc>
          <w:tcPr>
            <w:tcW w:w="780" w:type="dxa"/>
            <w:shd w:val="clear" w:color="auto" w:fill="FFFFFF"/>
            <w:noWrap/>
            <w:vAlign w:val="bottom"/>
          </w:tcPr>
          <w:p w:rsidR="00245B13" w:rsidRPr="00245B13" w:rsidRDefault="00245B13" w:rsidP="00245B13">
            <w:pPr>
              <w:spacing w:after="0" w:line="240" w:lineRule="auto"/>
              <w:jc w:val="right"/>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w:t>
            </w:r>
          </w:p>
        </w:tc>
        <w:tc>
          <w:tcPr>
            <w:tcW w:w="1627" w:type="dxa"/>
            <w:shd w:val="clear" w:color="auto" w:fill="FFFFFF"/>
            <w:noWrap/>
            <w:vAlign w:val="bottom"/>
          </w:tcPr>
          <w:p w:rsidR="00245B13" w:rsidRPr="00245B13" w:rsidRDefault="00245B13" w:rsidP="00245B13">
            <w:pPr>
              <w:spacing w:after="0" w:line="240" w:lineRule="auto"/>
              <w:jc w:val="right"/>
              <w:rPr>
                <w:rFonts w:ascii="Times New Roman" w:eastAsia="Calibri" w:hAnsi="Times New Roman" w:cs="Times New Roman"/>
                <w:sz w:val="20"/>
                <w:szCs w:val="20"/>
                <w:lang w:eastAsia="ru-RU"/>
              </w:rPr>
            </w:pPr>
          </w:p>
        </w:tc>
        <w:tc>
          <w:tcPr>
            <w:tcW w:w="780" w:type="dxa"/>
            <w:shd w:val="clear" w:color="auto" w:fill="FFFFFF"/>
            <w:noWrap/>
            <w:vAlign w:val="bottom"/>
          </w:tcPr>
          <w:p w:rsidR="00245B13" w:rsidRPr="00245B13" w:rsidRDefault="00245B13" w:rsidP="00245B13">
            <w:pPr>
              <w:spacing w:after="0" w:line="240" w:lineRule="auto"/>
              <w:jc w:val="right"/>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w:t>
            </w:r>
          </w:p>
        </w:tc>
        <w:tc>
          <w:tcPr>
            <w:tcW w:w="2223"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9 864,37 </w:t>
            </w:r>
          </w:p>
        </w:tc>
      </w:tr>
      <w:tr w:rsidR="00245B13" w:rsidRPr="00245B13" w:rsidTr="00245B13">
        <w:trPr>
          <w:trHeight w:val="21"/>
        </w:trPr>
        <w:tc>
          <w:tcPr>
            <w:tcW w:w="7848" w:type="dxa"/>
            <w:shd w:val="clear" w:color="auto" w:fill="FFFFFF"/>
            <w:vAlign w:val="bottom"/>
          </w:tcPr>
          <w:p w:rsidR="00245B13" w:rsidRPr="00245B13" w:rsidRDefault="00245B13" w:rsidP="00245B13">
            <w:pPr>
              <w:spacing w:after="0" w:line="240" w:lineRule="auto"/>
              <w:jc w:val="center"/>
              <w:rPr>
                <w:rFonts w:ascii="Times New Roman" w:eastAsia="Calibri" w:hAnsi="Times New Roman" w:cs="Times New Roman"/>
                <w:b/>
                <w:bCs/>
                <w:sz w:val="20"/>
                <w:szCs w:val="20"/>
                <w:lang w:eastAsia="ru-RU"/>
              </w:rPr>
            </w:pPr>
            <w:r w:rsidRPr="00245B13">
              <w:rPr>
                <w:rFonts w:ascii="Times New Roman" w:eastAsia="Calibri" w:hAnsi="Times New Roman" w:cs="Times New Roman"/>
                <w:b/>
                <w:sz w:val="20"/>
                <w:szCs w:val="20"/>
                <w:lang w:eastAsia="ru-RU"/>
              </w:rPr>
              <w:t>1.Подпрограмма " Управление муниципальными финансами»</w:t>
            </w:r>
          </w:p>
        </w:tc>
        <w:tc>
          <w:tcPr>
            <w:tcW w:w="1627"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b/>
                <w:bCs/>
                <w:sz w:val="20"/>
                <w:szCs w:val="20"/>
                <w:lang w:eastAsia="ru-RU"/>
              </w:rPr>
            </w:pPr>
          </w:p>
        </w:tc>
        <w:tc>
          <w:tcPr>
            <w:tcW w:w="780" w:type="dxa"/>
            <w:shd w:val="clear" w:color="auto" w:fill="FFFFFF"/>
            <w:noWrap/>
            <w:vAlign w:val="bottom"/>
          </w:tcPr>
          <w:p w:rsidR="00245B13" w:rsidRPr="00245B13" w:rsidRDefault="00245B13" w:rsidP="00245B13">
            <w:pPr>
              <w:spacing w:after="0" w:line="240" w:lineRule="auto"/>
              <w:jc w:val="right"/>
              <w:rPr>
                <w:rFonts w:ascii="Times New Roman" w:eastAsia="Calibri" w:hAnsi="Times New Roman" w:cs="Times New Roman"/>
                <w:sz w:val="20"/>
                <w:szCs w:val="20"/>
                <w:lang w:eastAsia="ru-RU"/>
              </w:rPr>
            </w:pPr>
          </w:p>
        </w:tc>
        <w:tc>
          <w:tcPr>
            <w:tcW w:w="1627" w:type="dxa"/>
            <w:shd w:val="clear" w:color="auto" w:fill="FFFFFF"/>
            <w:noWrap/>
            <w:vAlign w:val="bottom"/>
          </w:tcPr>
          <w:p w:rsidR="00245B13" w:rsidRPr="00245B13" w:rsidRDefault="00245B13" w:rsidP="00245B13">
            <w:pPr>
              <w:spacing w:after="0" w:line="240" w:lineRule="auto"/>
              <w:jc w:val="right"/>
              <w:rPr>
                <w:rFonts w:ascii="Times New Roman" w:eastAsia="Calibri" w:hAnsi="Times New Roman" w:cs="Times New Roman"/>
                <w:sz w:val="20"/>
                <w:szCs w:val="20"/>
                <w:lang w:eastAsia="ru-RU"/>
              </w:rPr>
            </w:pPr>
          </w:p>
        </w:tc>
        <w:tc>
          <w:tcPr>
            <w:tcW w:w="780" w:type="dxa"/>
            <w:shd w:val="clear" w:color="auto" w:fill="FFFFFF"/>
            <w:noWrap/>
            <w:vAlign w:val="bottom"/>
          </w:tcPr>
          <w:p w:rsidR="00245B13" w:rsidRPr="00245B13" w:rsidRDefault="00245B13" w:rsidP="00245B13">
            <w:pPr>
              <w:spacing w:after="0" w:line="240" w:lineRule="auto"/>
              <w:jc w:val="right"/>
              <w:rPr>
                <w:rFonts w:ascii="Times New Roman" w:eastAsia="Calibri" w:hAnsi="Times New Roman" w:cs="Times New Roman"/>
                <w:sz w:val="20"/>
                <w:szCs w:val="20"/>
                <w:lang w:eastAsia="ru-RU"/>
              </w:rPr>
            </w:pPr>
          </w:p>
        </w:tc>
        <w:tc>
          <w:tcPr>
            <w:tcW w:w="2223"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5,0</w:t>
            </w:r>
          </w:p>
        </w:tc>
      </w:tr>
      <w:tr w:rsidR="00245B13" w:rsidRPr="00245B13" w:rsidTr="00245B13">
        <w:trPr>
          <w:trHeight w:val="21"/>
        </w:trPr>
        <w:tc>
          <w:tcPr>
            <w:tcW w:w="7848" w:type="dxa"/>
            <w:shd w:val="clear" w:color="auto" w:fill="FFFFFF"/>
          </w:tcPr>
          <w:p w:rsidR="00245B13" w:rsidRPr="00245B13" w:rsidRDefault="00245B13" w:rsidP="00245B13">
            <w:pPr>
              <w:spacing w:after="0" w:line="240" w:lineRule="auto"/>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xml:space="preserve">Обеспечение проведения выборов в </w:t>
            </w:r>
            <w:proofErr w:type="spellStart"/>
            <w:r w:rsidRPr="00245B13">
              <w:rPr>
                <w:rFonts w:ascii="Times New Roman" w:eastAsia="Calibri" w:hAnsi="Times New Roman" w:cs="Times New Roman"/>
                <w:sz w:val="20"/>
                <w:szCs w:val="20"/>
                <w:lang w:eastAsia="ru-RU"/>
              </w:rPr>
              <w:t>Солонецком</w:t>
            </w:r>
            <w:proofErr w:type="spellEnd"/>
            <w:r w:rsidRPr="00245B13">
              <w:rPr>
                <w:rFonts w:ascii="Times New Roman" w:eastAsia="Calibri" w:hAnsi="Times New Roman" w:cs="Times New Roman"/>
                <w:sz w:val="20"/>
                <w:szCs w:val="20"/>
                <w:lang w:eastAsia="ru-RU"/>
              </w:rPr>
              <w:t xml:space="preserve"> сельском поселении</w:t>
            </w:r>
          </w:p>
        </w:tc>
        <w:tc>
          <w:tcPr>
            <w:tcW w:w="1627"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780"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1627"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color w:val="000000"/>
                <w:sz w:val="20"/>
                <w:szCs w:val="20"/>
                <w:lang w:eastAsia="ru-RU"/>
              </w:rPr>
            </w:pPr>
          </w:p>
        </w:tc>
        <w:tc>
          <w:tcPr>
            <w:tcW w:w="780"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2223"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5,0</w:t>
            </w:r>
          </w:p>
        </w:tc>
      </w:tr>
      <w:tr w:rsidR="00245B13" w:rsidRPr="00245B13" w:rsidTr="00245B13">
        <w:trPr>
          <w:trHeight w:val="21"/>
        </w:trPr>
        <w:tc>
          <w:tcPr>
            <w:tcW w:w="7848" w:type="dxa"/>
            <w:shd w:val="clear" w:color="auto" w:fill="FFFFFF"/>
          </w:tcPr>
          <w:p w:rsidR="00245B13" w:rsidRPr="00245B13" w:rsidRDefault="00245B13" w:rsidP="00245B13">
            <w:pPr>
              <w:spacing w:after="0" w:line="240" w:lineRule="auto"/>
              <w:rPr>
                <w:rFonts w:ascii="Times New Roman" w:eastAsia="Calibri" w:hAnsi="Times New Roman" w:cs="Times New Roman"/>
                <w:b/>
                <w:sz w:val="20"/>
                <w:szCs w:val="20"/>
                <w:lang w:eastAsia="ru-RU"/>
              </w:rPr>
            </w:pPr>
            <w:r w:rsidRPr="00245B13">
              <w:rPr>
                <w:rFonts w:ascii="Times New Roman" w:eastAsia="Calibri" w:hAnsi="Times New Roman" w:cs="Times New Roman"/>
                <w:sz w:val="20"/>
                <w:szCs w:val="20"/>
                <w:lang w:eastAsia="ru-RU"/>
              </w:rPr>
              <w:t xml:space="preserve">Расходы на обеспечение функций государственными органами в рамках подпрограммы " Управление муниципальными финансами" муниципальной программы "Муниципальное управление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w:t>
            </w:r>
            <w:proofErr w:type="spellStart"/>
            <w:r w:rsidRPr="00245B13">
              <w:rPr>
                <w:rFonts w:ascii="Times New Roman" w:eastAsia="Calibri" w:hAnsi="Times New Roman" w:cs="Times New Roman"/>
                <w:sz w:val="20"/>
                <w:szCs w:val="20"/>
                <w:lang w:eastAsia="ru-RU"/>
              </w:rPr>
              <w:t>Воробьёвского</w:t>
            </w:r>
            <w:proofErr w:type="spellEnd"/>
            <w:r w:rsidRPr="00245B13">
              <w:rPr>
                <w:rFonts w:ascii="Times New Roman" w:eastAsia="Calibri" w:hAnsi="Times New Roman" w:cs="Times New Roman"/>
                <w:sz w:val="20"/>
                <w:szCs w:val="20"/>
                <w:lang w:eastAsia="ru-RU"/>
              </w:rPr>
              <w:t xml:space="preserve"> муниципального района Воронежской области" (Закупка товаров, работ и услуг для государственных (муниципальных) нужд)</w:t>
            </w:r>
          </w:p>
        </w:tc>
        <w:tc>
          <w:tcPr>
            <w:tcW w:w="1627"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01100</w:t>
            </w:r>
            <w:r w:rsidRPr="00245B13">
              <w:rPr>
                <w:rFonts w:ascii="Times New Roman" w:eastAsia="Calibri" w:hAnsi="Times New Roman" w:cs="Times New Roman"/>
                <w:sz w:val="20"/>
                <w:szCs w:val="20"/>
                <w:lang w:val="en-US" w:eastAsia="ru-RU"/>
              </w:rPr>
              <w:t>8021</w:t>
            </w:r>
            <w:r w:rsidRPr="00245B13">
              <w:rPr>
                <w:rFonts w:ascii="Times New Roman" w:eastAsia="Calibri" w:hAnsi="Times New Roman" w:cs="Times New Roman"/>
                <w:sz w:val="20"/>
                <w:szCs w:val="20"/>
                <w:lang w:eastAsia="ru-RU"/>
              </w:rPr>
              <w:t>0</w:t>
            </w:r>
          </w:p>
        </w:tc>
        <w:tc>
          <w:tcPr>
            <w:tcW w:w="780"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val="en-US" w:eastAsia="ru-RU"/>
              </w:rPr>
            </w:pPr>
            <w:r w:rsidRPr="00245B13">
              <w:rPr>
                <w:rFonts w:ascii="Times New Roman" w:eastAsia="Calibri" w:hAnsi="Times New Roman" w:cs="Times New Roman"/>
                <w:sz w:val="20"/>
                <w:szCs w:val="20"/>
                <w:lang w:eastAsia="ru-RU"/>
              </w:rPr>
              <w:t>800</w:t>
            </w:r>
          </w:p>
        </w:tc>
        <w:tc>
          <w:tcPr>
            <w:tcW w:w="1627"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color w:val="000000"/>
                <w:sz w:val="20"/>
                <w:szCs w:val="20"/>
                <w:lang w:eastAsia="ru-RU"/>
              </w:rPr>
            </w:pPr>
            <w:r w:rsidRPr="00245B13">
              <w:rPr>
                <w:rFonts w:ascii="Times New Roman" w:eastAsia="Calibri" w:hAnsi="Times New Roman" w:cs="Times New Roman"/>
                <w:color w:val="000000"/>
                <w:sz w:val="20"/>
                <w:szCs w:val="20"/>
                <w:lang w:eastAsia="ru-RU"/>
              </w:rPr>
              <w:t>01</w:t>
            </w:r>
          </w:p>
        </w:tc>
        <w:tc>
          <w:tcPr>
            <w:tcW w:w="780"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07</w:t>
            </w:r>
          </w:p>
        </w:tc>
        <w:tc>
          <w:tcPr>
            <w:tcW w:w="2223"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5,0</w:t>
            </w:r>
          </w:p>
        </w:tc>
      </w:tr>
      <w:tr w:rsidR="00245B13" w:rsidRPr="00245B13" w:rsidTr="00245B13">
        <w:trPr>
          <w:trHeight w:val="21"/>
        </w:trPr>
        <w:tc>
          <w:tcPr>
            <w:tcW w:w="7848" w:type="dxa"/>
            <w:shd w:val="clear" w:color="auto" w:fill="FFFFFF"/>
            <w:vAlign w:val="bottom"/>
          </w:tcPr>
          <w:p w:rsidR="00245B13" w:rsidRPr="00245B13" w:rsidRDefault="00245B13" w:rsidP="00245B13">
            <w:pPr>
              <w:spacing w:after="0" w:line="240" w:lineRule="auto"/>
              <w:jc w:val="both"/>
              <w:rPr>
                <w:rFonts w:ascii="Times New Roman" w:eastAsia="Calibri" w:hAnsi="Times New Roman" w:cs="Times New Roman"/>
                <w:b/>
                <w:bCs/>
                <w:sz w:val="20"/>
                <w:szCs w:val="20"/>
                <w:lang w:eastAsia="ru-RU"/>
              </w:rPr>
            </w:pPr>
            <w:r w:rsidRPr="00245B13">
              <w:rPr>
                <w:rFonts w:ascii="Times New Roman" w:eastAsia="Calibri" w:hAnsi="Times New Roman" w:cs="Times New Roman"/>
                <w:b/>
                <w:bCs/>
                <w:sz w:val="20"/>
                <w:szCs w:val="20"/>
                <w:lang w:eastAsia="ru-RU"/>
              </w:rPr>
              <w:t xml:space="preserve">2 Подпрограмма </w:t>
            </w:r>
            <w:r w:rsidRPr="00245B13">
              <w:rPr>
                <w:rFonts w:ascii="Times New Roman" w:eastAsia="Calibri" w:hAnsi="Times New Roman" w:cs="Times New Roman"/>
                <w:b/>
                <w:sz w:val="20"/>
                <w:szCs w:val="20"/>
                <w:lang w:eastAsia="ru-RU"/>
              </w:rPr>
              <w:t>"Обеспечение реализации муниципальной программы"</w:t>
            </w:r>
          </w:p>
        </w:tc>
        <w:tc>
          <w:tcPr>
            <w:tcW w:w="1627" w:type="dxa"/>
            <w:shd w:val="clear" w:color="auto" w:fill="FFFFFF"/>
            <w:noWrap/>
            <w:vAlign w:val="bottom"/>
          </w:tcPr>
          <w:p w:rsidR="00245B13" w:rsidRPr="00245B13" w:rsidRDefault="00245B13" w:rsidP="00245B13">
            <w:pPr>
              <w:spacing w:after="0" w:line="240" w:lineRule="auto"/>
              <w:jc w:val="right"/>
              <w:rPr>
                <w:rFonts w:ascii="Times New Roman" w:eastAsia="Calibri" w:hAnsi="Times New Roman" w:cs="Times New Roman"/>
                <w:b/>
                <w:bCs/>
                <w:sz w:val="20"/>
                <w:szCs w:val="20"/>
                <w:lang w:eastAsia="ru-RU"/>
              </w:rPr>
            </w:pPr>
          </w:p>
        </w:tc>
        <w:tc>
          <w:tcPr>
            <w:tcW w:w="780" w:type="dxa"/>
            <w:shd w:val="clear" w:color="auto" w:fill="FFFFFF"/>
            <w:noWrap/>
            <w:vAlign w:val="bottom"/>
          </w:tcPr>
          <w:p w:rsidR="00245B13" w:rsidRPr="00245B13" w:rsidRDefault="00245B13" w:rsidP="00245B13">
            <w:pPr>
              <w:spacing w:after="0" w:line="240" w:lineRule="auto"/>
              <w:jc w:val="right"/>
              <w:rPr>
                <w:rFonts w:ascii="Times New Roman" w:eastAsia="Calibri" w:hAnsi="Times New Roman" w:cs="Times New Roman"/>
                <w:sz w:val="20"/>
                <w:szCs w:val="20"/>
                <w:lang w:eastAsia="ru-RU"/>
              </w:rPr>
            </w:pPr>
          </w:p>
        </w:tc>
        <w:tc>
          <w:tcPr>
            <w:tcW w:w="1627" w:type="dxa"/>
            <w:shd w:val="clear" w:color="auto" w:fill="FFFFFF"/>
            <w:noWrap/>
            <w:vAlign w:val="bottom"/>
          </w:tcPr>
          <w:p w:rsidR="00245B13" w:rsidRPr="00245B13" w:rsidRDefault="00245B13" w:rsidP="00245B13">
            <w:pPr>
              <w:spacing w:after="0" w:line="240" w:lineRule="auto"/>
              <w:jc w:val="right"/>
              <w:rPr>
                <w:rFonts w:ascii="Times New Roman" w:eastAsia="Calibri" w:hAnsi="Times New Roman" w:cs="Times New Roman"/>
                <w:sz w:val="20"/>
                <w:szCs w:val="20"/>
                <w:lang w:eastAsia="ru-RU"/>
              </w:rPr>
            </w:pPr>
          </w:p>
        </w:tc>
        <w:tc>
          <w:tcPr>
            <w:tcW w:w="780" w:type="dxa"/>
            <w:shd w:val="clear" w:color="auto" w:fill="FFFFFF"/>
            <w:noWrap/>
            <w:vAlign w:val="bottom"/>
          </w:tcPr>
          <w:p w:rsidR="00245B13" w:rsidRPr="00245B13" w:rsidRDefault="00245B13" w:rsidP="00245B13">
            <w:pPr>
              <w:spacing w:after="0" w:line="240" w:lineRule="auto"/>
              <w:jc w:val="right"/>
              <w:rPr>
                <w:rFonts w:ascii="Times New Roman" w:eastAsia="Calibri" w:hAnsi="Times New Roman" w:cs="Times New Roman"/>
                <w:sz w:val="20"/>
                <w:szCs w:val="20"/>
                <w:lang w:eastAsia="ru-RU"/>
              </w:rPr>
            </w:pPr>
          </w:p>
        </w:tc>
        <w:tc>
          <w:tcPr>
            <w:tcW w:w="2223"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407,600</w:t>
            </w:r>
          </w:p>
        </w:tc>
      </w:tr>
      <w:tr w:rsidR="00245B13" w:rsidRPr="00245B13" w:rsidTr="00245B13">
        <w:trPr>
          <w:trHeight w:val="21"/>
        </w:trPr>
        <w:tc>
          <w:tcPr>
            <w:tcW w:w="7848" w:type="dxa"/>
            <w:shd w:val="clear" w:color="auto" w:fill="FFFFFF"/>
          </w:tcPr>
          <w:p w:rsidR="00245B13" w:rsidRPr="00245B13" w:rsidRDefault="00245B13" w:rsidP="00245B13">
            <w:pPr>
              <w:spacing w:after="0" w:line="240" w:lineRule="auto"/>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Выполнение функций  органами местного самоуправления  по осуществлению первичного воинского учета  на территориях где отсутствуют  военные комиссариаты</w:t>
            </w:r>
          </w:p>
          <w:p w:rsidR="00245B13" w:rsidRPr="00245B13" w:rsidRDefault="00245B13" w:rsidP="00245B13">
            <w:pPr>
              <w:spacing w:after="0" w:line="240" w:lineRule="auto"/>
              <w:rPr>
                <w:rFonts w:ascii="Times New Roman" w:eastAsia="Calibri" w:hAnsi="Times New Roman" w:cs="Times New Roman"/>
                <w:sz w:val="20"/>
                <w:szCs w:val="20"/>
                <w:lang w:eastAsia="ru-RU"/>
              </w:rPr>
            </w:pPr>
          </w:p>
        </w:tc>
        <w:tc>
          <w:tcPr>
            <w:tcW w:w="1627" w:type="dxa"/>
            <w:shd w:val="clear" w:color="auto" w:fill="FFFFFF"/>
            <w:noWrap/>
            <w:vAlign w:val="bottom"/>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780" w:type="dxa"/>
            <w:shd w:val="clear" w:color="auto" w:fill="FFFFFF"/>
            <w:noWrap/>
            <w:vAlign w:val="bottom"/>
          </w:tcPr>
          <w:p w:rsidR="00245B13" w:rsidRPr="00245B13" w:rsidRDefault="00245B13" w:rsidP="00245B13">
            <w:pPr>
              <w:spacing w:after="0" w:line="240" w:lineRule="auto"/>
              <w:jc w:val="right"/>
              <w:rPr>
                <w:rFonts w:ascii="Times New Roman" w:eastAsia="Calibri" w:hAnsi="Times New Roman" w:cs="Times New Roman"/>
                <w:sz w:val="20"/>
                <w:szCs w:val="20"/>
                <w:lang w:eastAsia="ru-RU"/>
              </w:rPr>
            </w:pPr>
          </w:p>
        </w:tc>
        <w:tc>
          <w:tcPr>
            <w:tcW w:w="1627" w:type="dxa"/>
            <w:shd w:val="clear" w:color="auto" w:fill="FFFFFF"/>
            <w:noWrap/>
            <w:vAlign w:val="bottom"/>
          </w:tcPr>
          <w:p w:rsidR="00245B13" w:rsidRPr="00245B13" w:rsidRDefault="00245B13" w:rsidP="00245B13">
            <w:pPr>
              <w:spacing w:after="0" w:line="240" w:lineRule="auto"/>
              <w:jc w:val="right"/>
              <w:rPr>
                <w:rFonts w:ascii="Times New Roman" w:eastAsia="Calibri" w:hAnsi="Times New Roman" w:cs="Times New Roman"/>
                <w:sz w:val="20"/>
                <w:szCs w:val="20"/>
                <w:lang w:eastAsia="ru-RU"/>
              </w:rPr>
            </w:pPr>
          </w:p>
        </w:tc>
        <w:tc>
          <w:tcPr>
            <w:tcW w:w="780" w:type="dxa"/>
            <w:shd w:val="clear" w:color="auto" w:fill="FFFFFF"/>
            <w:noWrap/>
            <w:vAlign w:val="bottom"/>
          </w:tcPr>
          <w:p w:rsidR="00245B13" w:rsidRPr="00245B13" w:rsidRDefault="00245B13" w:rsidP="00245B13">
            <w:pPr>
              <w:spacing w:after="0" w:line="240" w:lineRule="auto"/>
              <w:jc w:val="right"/>
              <w:rPr>
                <w:rFonts w:ascii="Times New Roman" w:eastAsia="Calibri" w:hAnsi="Times New Roman" w:cs="Times New Roman"/>
                <w:sz w:val="20"/>
                <w:szCs w:val="20"/>
                <w:lang w:eastAsia="ru-RU"/>
              </w:rPr>
            </w:pPr>
          </w:p>
        </w:tc>
        <w:tc>
          <w:tcPr>
            <w:tcW w:w="2223"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407,600</w:t>
            </w:r>
          </w:p>
        </w:tc>
      </w:tr>
      <w:tr w:rsidR="00245B13" w:rsidRPr="00245B13" w:rsidTr="00245B13">
        <w:trPr>
          <w:trHeight w:val="21"/>
        </w:trPr>
        <w:tc>
          <w:tcPr>
            <w:tcW w:w="7848" w:type="dxa"/>
            <w:shd w:val="clear" w:color="auto" w:fill="FFFFFF"/>
          </w:tcPr>
          <w:p w:rsidR="00245B13" w:rsidRPr="00245B13" w:rsidRDefault="00245B13" w:rsidP="00245B13">
            <w:pPr>
              <w:spacing w:after="0" w:line="240" w:lineRule="auto"/>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Расходы на обеспечение деятельности (оказания услуг) муниципальных учреждений, в рамках подпрограммы "</w:t>
            </w:r>
            <w:r w:rsidRPr="00245B13">
              <w:rPr>
                <w:rFonts w:ascii="Times New Roman" w:eastAsia="Calibri" w:hAnsi="Times New Roman" w:cs="Times New Roman"/>
                <w:b/>
                <w:sz w:val="20"/>
                <w:szCs w:val="20"/>
                <w:lang w:eastAsia="ru-RU"/>
              </w:rPr>
              <w:t xml:space="preserve"> </w:t>
            </w:r>
            <w:r w:rsidRPr="00245B13">
              <w:rPr>
                <w:rFonts w:ascii="Times New Roman" w:eastAsia="Calibri" w:hAnsi="Times New Roman" w:cs="Times New Roman"/>
                <w:sz w:val="20"/>
                <w:szCs w:val="20"/>
                <w:lang w:eastAsia="ru-RU"/>
              </w:rPr>
              <w:t xml:space="preserve">Организация первичного воинского учета на территории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7"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0120051180</w:t>
            </w:r>
          </w:p>
        </w:tc>
        <w:tc>
          <w:tcPr>
            <w:tcW w:w="780"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100</w:t>
            </w:r>
          </w:p>
        </w:tc>
        <w:tc>
          <w:tcPr>
            <w:tcW w:w="1627"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02</w:t>
            </w:r>
          </w:p>
        </w:tc>
        <w:tc>
          <w:tcPr>
            <w:tcW w:w="780"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03</w:t>
            </w:r>
          </w:p>
        </w:tc>
        <w:tc>
          <w:tcPr>
            <w:tcW w:w="2223"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359,600</w:t>
            </w:r>
          </w:p>
        </w:tc>
      </w:tr>
      <w:tr w:rsidR="00245B13" w:rsidRPr="00245B13" w:rsidTr="00245B13">
        <w:trPr>
          <w:trHeight w:val="21"/>
        </w:trPr>
        <w:tc>
          <w:tcPr>
            <w:tcW w:w="7848" w:type="dxa"/>
            <w:shd w:val="clear" w:color="auto" w:fill="FFFFFF"/>
          </w:tcPr>
          <w:p w:rsidR="00245B13" w:rsidRPr="00245B13" w:rsidRDefault="00245B13" w:rsidP="00245B13">
            <w:pPr>
              <w:spacing w:after="0" w:line="240" w:lineRule="auto"/>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xml:space="preserve">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(Закупка товаров, работ и услуг для государственных (муниципальных) нужд)</w:t>
            </w:r>
          </w:p>
        </w:tc>
        <w:tc>
          <w:tcPr>
            <w:tcW w:w="1627"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0120051180</w:t>
            </w:r>
          </w:p>
        </w:tc>
        <w:tc>
          <w:tcPr>
            <w:tcW w:w="780"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200</w:t>
            </w:r>
          </w:p>
        </w:tc>
        <w:tc>
          <w:tcPr>
            <w:tcW w:w="1627"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02</w:t>
            </w:r>
          </w:p>
        </w:tc>
        <w:tc>
          <w:tcPr>
            <w:tcW w:w="780"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03</w:t>
            </w:r>
          </w:p>
        </w:tc>
        <w:tc>
          <w:tcPr>
            <w:tcW w:w="2223"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48,00</w:t>
            </w:r>
          </w:p>
        </w:tc>
      </w:tr>
      <w:tr w:rsidR="00245B13" w:rsidRPr="00245B13" w:rsidTr="00245B13">
        <w:trPr>
          <w:trHeight w:val="21"/>
        </w:trPr>
        <w:tc>
          <w:tcPr>
            <w:tcW w:w="7848" w:type="dxa"/>
            <w:shd w:val="clear" w:color="auto" w:fill="FFFFFF"/>
            <w:vAlign w:val="bottom"/>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b/>
                <w:bCs/>
                <w:sz w:val="20"/>
                <w:szCs w:val="20"/>
                <w:lang w:eastAsia="ru-RU"/>
              </w:rPr>
              <w:t xml:space="preserve">3 Подпрограмма </w:t>
            </w:r>
            <w:r w:rsidRPr="00245B13">
              <w:rPr>
                <w:rFonts w:ascii="Times New Roman" w:eastAsia="Calibri" w:hAnsi="Times New Roman" w:cs="Times New Roman"/>
                <w:b/>
                <w:sz w:val="20"/>
                <w:szCs w:val="20"/>
                <w:lang w:eastAsia="ru-RU"/>
              </w:rPr>
              <w:t>"Обеспечение реализации муниципальной программы"</w:t>
            </w:r>
          </w:p>
        </w:tc>
        <w:tc>
          <w:tcPr>
            <w:tcW w:w="1627" w:type="dxa"/>
            <w:shd w:val="clear" w:color="auto" w:fill="FFFFFF"/>
            <w:noWrap/>
            <w:vAlign w:val="bottom"/>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780" w:type="dxa"/>
            <w:shd w:val="clear" w:color="auto" w:fill="FFFFFF"/>
            <w:noWrap/>
            <w:vAlign w:val="bottom"/>
          </w:tcPr>
          <w:p w:rsidR="00245B13" w:rsidRPr="00245B13" w:rsidRDefault="00245B13" w:rsidP="00245B13">
            <w:pPr>
              <w:spacing w:after="0" w:line="240" w:lineRule="auto"/>
              <w:jc w:val="right"/>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w:t>
            </w:r>
          </w:p>
        </w:tc>
        <w:tc>
          <w:tcPr>
            <w:tcW w:w="1627" w:type="dxa"/>
            <w:shd w:val="clear" w:color="auto" w:fill="FFFFFF"/>
            <w:noWrap/>
            <w:vAlign w:val="bottom"/>
          </w:tcPr>
          <w:p w:rsidR="00245B13" w:rsidRPr="00245B13" w:rsidRDefault="00245B13" w:rsidP="00245B13">
            <w:pPr>
              <w:spacing w:after="0" w:line="240" w:lineRule="auto"/>
              <w:jc w:val="right"/>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w:t>
            </w:r>
          </w:p>
        </w:tc>
        <w:tc>
          <w:tcPr>
            <w:tcW w:w="780" w:type="dxa"/>
            <w:shd w:val="clear" w:color="auto" w:fill="FFFFFF"/>
            <w:noWrap/>
            <w:vAlign w:val="bottom"/>
          </w:tcPr>
          <w:p w:rsidR="00245B13" w:rsidRPr="00245B13" w:rsidRDefault="00245B13" w:rsidP="00245B13">
            <w:pPr>
              <w:spacing w:after="0" w:line="240" w:lineRule="auto"/>
              <w:jc w:val="right"/>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w:t>
            </w:r>
          </w:p>
        </w:tc>
        <w:tc>
          <w:tcPr>
            <w:tcW w:w="2223"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9 451,770</w:t>
            </w:r>
          </w:p>
        </w:tc>
      </w:tr>
      <w:tr w:rsidR="00245B13" w:rsidRPr="00245B13" w:rsidTr="00245B13">
        <w:trPr>
          <w:trHeight w:val="21"/>
        </w:trPr>
        <w:tc>
          <w:tcPr>
            <w:tcW w:w="7848" w:type="dxa"/>
            <w:shd w:val="clear" w:color="auto" w:fill="FFFFFF"/>
            <w:vAlign w:val="bottom"/>
          </w:tcPr>
          <w:p w:rsidR="00245B13" w:rsidRPr="00245B13" w:rsidRDefault="00245B13" w:rsidP="00245B13">
            <w:pPr>
              <w:spacing w:after="0" w:line="240" w:lineRule="auto"/>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Функционирование высшего должностного лица субъекта Российской Федерации и муниципального образования</w:t>
            </w:r>
          </w:p>
        </w:tc>
        <w:tc>
          <w:tcPr>
            <w:tcW w:w="1627" w:type="dxa"/>
            <w:shd w:val="clear" w:color="auto" w:fill="FFFFFF"/>
            <w:noWrap/>
            <w:vAlign w:val="bottom"/>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780" w:type="dxa"/>
            <w:shd w:val="clear" w:color="auto" w:fill="FFFFFF"/>
            <w:noWrap/>
            <w:vAlign w:val="bottom"/>
          </w:tcPr>
          <w:p w:rsidR="00245B13" w:rsidRPr="00245B13" w:rsidRDefault="00245B13" w:rsidP="00245B13">
            <w:pPr>
              <w:spacing w:after="0" w:line="240" w:lineRule="auto"/>
              <w:jc w:val="right"/>
              <w:rPr>
                <w:rFonts w:ascii="Times New Roman" w:eastAsia="Calibri" w:hAnsi="Times New Roman" w:cs="Times New Roman"/>
                <w:b/>
                <w:sz w:val="20"/>
                <w:szCs w:val="20"/>
                <w:lang w:eastAsia="ru-RU"/>
              </w:rPr>
            </w:pPr>
          </w:p>
        </w:tc>
        <w:tc>
          <w:tcPr>
            <w:tcW w:w="1627" w:type="dxa"/>
            <w:shd w:val="clear" w:color="auto" w:fill="FFFFFF"/>
            <w:noWrap/>
            <w:vAlign w:val="bottom"/>
          </w:tcPr>
          <w:p w:rsidR="00245B13" w:rsidRPr="00245B13" w:rsidRDefault="00245B13" w:rsidP="00245B13">
            <w:pPr>
              <w:spacing w:after="0" w:line="240" w:lineRule="auto"/>
              <w:jc w:val="right"/>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01</w:t>
            </w:r>
          </w:p>
        </w:tc>
        <w:tc>
          <w:tcPr>
            <w:tcW w:w="780" w:type="dxa"/>
            <w:shd w:val="clear" w:color="auto" w:fill="FFFFFF"/>
            <w:noWrap/>
            <w:vAlign w:val="bottom"/>
          </w:tcPr>
          <w:p w:rsidR="00245B13" w:rsidRPr="00245B13" w:rsidRDefault="00245B13" w:rsidP="00245B13">
            <w:pPr>
              <w:spacing w:after="0" w:line="240" w:lineRule="auto"/>
              <w:jc w:val="right"/>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02</w:t>
            </w:r>
          </w:p>
        </w:tc>
        <w:tc>
          <w:tcPr>
            <w:tcW w:w="2223"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1 659,8523</w:t>
            </w:r>
          </w:p>
        </w:tc>
      </w:tr>
      <w:tr w:rsidR="00245B13" w:rsidRPr="00245B13" w:rsidTr="00245B13">
        <w:trPr>
          <w:trHeight w:val="21"/>
        </w:trPr>
        <w:tc>
          <w:tcPr>
            <w:tcW w:w="7848" w:type="dxa"/>
            <w:shd w:val="clear" w:color="auto" w:fill="FFFFFF"/>
            <w:vAlign w:val="bottom"/>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lastRenderedPageBreak/>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w:t>
            </w:r>
            <w:proofErr w:type="spellStart"/>
            <w:r w:rsidRPr="00245B13">
              <w:rPr>
                <w:rFonts w:ascii="Times New Roman" w:eastAsia="Calibri" w:hAnsi="Times New Roman" w:cs="Times New Roman"/>
                <w:sz w:val="20"/>
                <w:szCs w:val="20"/>
                <w:lang w:eastAsia="ru-RU"/>
              </w:rPr>
              <w:t>Воробьёвского</w:t>
            </w:r>
            <w:proofErr w:type="spellEnd"/>
            <w:r w:rsidRPr="00245B13">
              <w:rPr>
                <w:rFonts w:ascii="Times New Roman" w:eastAsia="Calibri" w:hAnsi="Times New Roman" w:cs="Times New Roman"/>
                <w:sz w:val="20"/>
                <w:szCs w:val="20"/>
                <w:lang w:eastAsia="ru-RU"/>
              </w:rPr>
              <w:t xml:space="preserve">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7"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01300</w:t>
            </w:r>
            <w:r w:rsidRPr="00245B13">
              <w:rPr>
                <w:rFonts w:ascii="Times New Roman" w:eastAsia="Calibri" w:hAnsi="Times New Roman" w:cs="Times New Roman"/>
                <w:sz w:val="20"/>
                <w:szCs w:val="20"/>
                <w:lang w:val="en-US" w:eastAsia="ru-RU"/>
              </w:rPr>
              <w:t>8021</w:t>
            </w:r>
            <w:r w:rsidRPr="00245B13">
              <w:rPr>
                <w:rFonts w:ascii="Times New Roman" w:eastAsia="Calibri" w:hAnsi="Times New Roman" w:cs="Times New Roman"/>
                <w:sz w:val="20"/>
                <w:szCs w:val="20"/>
                <w:lang w:eastAsia="ru-RU"/>
              </w:rPr>
              <w:t>0</w:t>
            </w:r>
          </w:p>
        </w:tc>
        <w:tc>
          <w:tcPr>
            <w:tcW w:w="780"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val="en-US" w:eastAsia="ru-RU"/>
              </w:rPr>
            </w:pPr>
            <w:r w:rsidRPr="00245B13">
              <w:rPr>
                <w:rFonts w:ascii="Times New Roman" w:eastAsia="Calibri" w:hAnsi="Times New Roman" w:cs="Times New Roman"/>
                <w:sz w:val="20"/>
                <w:szCs w:val="20"/>
                <w:lang w:val="en-US" w:eastAsia="ru-RU"/>
              </w:rPr>
              <w:t>100</w:t>
            </w:r>
          </w:p>
        </w:tc>
        <w:tc>
          <w:tcPr>
            <w:tcW w:w="1627"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color w:val="000000"/>
                <w:sz w:val="20"/>
                <w:szCs w:val="20"/>
                <w:lang w:eastAsia="ru-RU"/>
              </w:rPr>
            </w:pPr>
            <w:r w:rsidRPr="00245B13">
              <w:rPr>
                <w:rFonts w:ascii="Times New Roman" w:eastAsia="Calibri" w:hAnsi="Times New Roman" w:cs="Times New Roman"/>
                <w:color w:val="000000"/>
                <w:sz w:val="20"/>
                <w:szCs w:val="20"/>
                <w:lang w:eastAsia="ru-RU"/>
              </w:rPr>
              <w:t>01</w:t>
            </w:r>
          </w:p>
        </w:tc>
        <w:tc>
          <w:tcPr>
            <w:tcW w:w="780"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02</w:t>
            </w:r>
          </w:p>
        </w:tc>
        <w:tc>
          <w:tcPr>
            <w:tcW w:w="2223"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1 444,300</w:t>
            </w:r>
          </w:p>
        </w:tc>
      </w:tr>
      <w:tr w:rsidR="00245B13" w:rsidRPr="00245B13" w:rsidTr="00245B13">
        <w:trPr>
          <w:trHeight w:val="21"/>
        </w:trPr>
        <w:tc>
          <w:tcPr>
            <w:tcW w:w="7848" w:type="dxa"/>
            <w:shd w:val="clear" w:color="auto" w:fill="FFFFFF"/>
            <w:vAlign w:val="bottom"/>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Социально значимые расходы (ц71)</w:t>
            </w:r>
          </w:p>
        </w:tc>
        <w:tc>
          <w:tcPr>
            <w:tcW w:w="1627"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0130070100</w:t>
            </w:r>
          </w:p>
        </w:tc>
        <w:tc>
          <w:tcPr>
            <w:tcW w:w="780"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100</w:t>
            </w:r>
          </w:p>
        </w:tc>
        <w:tc>
          <w:tcPr>
            <w:tcW w:w="1627"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color w:val="000000"/>
                <w:sz w:val="20"/>
                <w:szCs w:val="20"/>
                <w:lang w:eastAsia="ru-RU"/>
              </w:rPr>
            </w:pPr>
            <w:r w:rsidRPr="00245B13">
              <w:rPr>
                <w:rFonts w:ascii="Times New Roman" w:eastAsia="Calibri" w:hAnsi="Times New Roman" w:cs="Times New Roman"/>
                <w:color w:val="000000"/>
                <w:sz w:val="20"/>
                <w:szCs w:val="20"/>
                <w:lang w:eastAsia="ru-RU"/>
              </w:rPr>
              <w:t>01</w:t>
            </w:r>
          </w:p>
        </w:tc>
        <w:tc>
          <w:tcPr>
            <w:tcW w:w="780"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02</w:t>
            </w:r>
          </w:p>
        </w:tc>
        <w:tc>
          <w:tcPr>
            <w:tcW w:w="2223"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110,67</w:t>
            </w:r>
          </w:p>
        </w:tc>
      </w:tr>
      <w:tr w:rsidR="00245B13" w:rsidRPr="00245B13" w:rsidTr="00245B13">
        <w:trPr>
          <w:trHeight w:val="21"/>
        </w:trPr>
        <w:tc>
          <w:tcPr>
            <w:tcW w:w="7848" w:type="dxa"/>
            <w:shd w:val="clear" w:color="auto" w:fill="FFFFFF"/>
            <w:vAlign w:val="bottom"/>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w:t>
            </w:r>
            <w:proofErr w:type="spellStart"/>
            <w:r w:rsidRPr="00245B13">
              <w:rPr>
                <w:rFonts w:ascii="Times New Roman" w:eastAsia="Calibri" w:hAnsi="Times New Roman" w:cs="Times New Roman"/>
                <w:sz w:val="20"/>
                <w:szCs w:val="20"/>
                <w:lang w:eastAsia="ru-RU"/>
              </w:rPr>
              <w:t>Воробьёвского</w:t>
            </w:r>
            <w:proofErr w:type="spellEnd"/>
            <w:r w:rsidRPr="00245B13">
              <w:rPr>
                <w:rFonts w:ascii="Times New Roman" w:eastAsia="Calibri" w:hAnsi="Times New Roman" w:cs="Times New Roman"/>
                <w:sz w:val="20"/>
                <w:szCs w:val="20"/>
                <w:lang w:eastAsia="ru-RU"/>
              </w:rPr>
              <w:t xml:space="preserve"> муниципального района Воронежской области» (прочие выплаты)</w:t>
            </w:r>
          </w:p>
        </w:tc>
        <w:tc>
          <w:tcPr>
            <w:tcW w:w="1627"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01300</w:t>
            </w:r>
            <w:r w:rsidRPr="00245B13">
              <w:rPr>
                <w:rFonts w:ascii="Times New Roman" w:eastAsia="Calibri" w:hAnsi="Times New Roman" w:cs="Times New Roman"/>
                <w:sz w:val="20"/>
                <w:szCs w:val="20"/>
                <w:lang w:val="en-US" w:eastAsia="ru-RU"/>
              </w:rPr>
              <w:t>8021</w:t>
            </w:r>
            <w:r w:rsidRPr="00245B13">
              <w:rPr>
                <w:rFonts w:ascii="Times New Roman" w:eastAsia="Calibri" w:hAnsi="Times New Roman" w:cs="Times New Roman"/>
                <w:sz w:val="20"/>
                <w:szCs w:val="20"/>
                <w:lang w:eastAsia="ru-RU"/>
              </w:rPr>
              <w:t>0</w:t>
            </w:r>
          </w:p>
        </w:tc>
        <w:tc>
          <w:tcPr>
            <w:tcW w:w="780"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val="en-US" w:eastAsia="ru-RU"/>
              </w:rPr>
            </w:pPr>
            <w:r w:rsidRPr="00245B13">
              <w:rPr>
                <w:rFonts w:ascii="Times New Roman" w:eastAsia="Calibri" w:hAnsi="Times New Roman" w:cs="Times New Roman"/>
                <w:sz w:val="20"/>
                <w:szCs w:val="20"/>
                <w:lang w:val="en-US" w:eastAsia="ru-RU"/>
              </w:rPr>
              <w:t>100</w:t>
            </w:r>
          </w:p>
        </w:tc>
        <w:tc>
          <w:tcPr>
            <w:tcW w:w="1627"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color w:val="000000"/>
                <w:sz w:val="20"/>
                <w:szCs w:val="20"/>
                <w:lang w:eastAsia="ru-RU"/>
              </w:rPr>
            </w:pPr>
            <w:r w:rsidRPr="00245B13">
              <w:rPr>
                <w:rFonts w:ascii="Times New Roman" w:eastAsia="Calibri" w:hAnsi="Times New Roman" w:cs="Times New Roman"/>
                <w:color w:val="000000"/>
                <w:sz w:val="20"/>
                <w:szCs w:val="20"/>
                <w:lang w:eastAsia="ru-RU"/>
              </w:rPr>
              <w:t>01</w:t>
            </w:r>
          </w:p>
        </w:tc>
        <w:tc>
          <w:tcPr>
            <w:tcW w:w="780"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02</w:t>
            </w:r>
          </w:p>
        </w:tc>
        <w:tc>
          <w:tcPr>
            <w:tcW w:w="2223"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73,3823</w:t>
            </w:r>
          </w:p>
        </w:tc>
      </w:tr>
      <w:tr w:rsidR="00245B13" w:rsidRPr="00245B13" w:rsidTr="00245B13">
        <w:trPr>
          <w:trHeight w:val="21"/>
        </w:trPr>
        <w:tc>
          <w:tcPr>
            <w:tcW w:w="7848" w:type="dxa"/>
            <w:shd w:val="clear" w:color="auto" w:fill="FFFFFF"/>
            <w:vAlign w:val="bottom"/>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w:t>
            </w:r>
            <w:proofErr w:type="spellStart"/>
            <w:r w:rsidRPr="00245B13">
              <w:rPr>
                <w:rFonts w:ascii="Times New Roman" w:eastAsia="Calibri" w:hAnsi="Times New Roman" w:cs="Times New Roman"/>
                <w:sz w:val="20"/>
                <w:szCs w:val="20"/>
                <w:lang w:eastAsia="ru-RU"/>
              </w:rPr>
              <w:t>Воробьёвского</w:t>
            </w:r>
            <w:proofErr w:type="spellEnd"/>
            <w:r w:rsidRPr="00245B13">
              <w:rPr>
                <w:rFonts w:ascii="Times New Roman" w:eastAsia="Calibri" w:hAnsi="Times New Roman" w:cs="Times New Roman"/>
                <w:sz w:val="20"/>
                <w:szCs w:val="20"/>
                <w:lang w:eastAsia="ru-RU"/>
              </w:rPr>
              <w:t xml:space="preserve"> муниципального района Воронежской области» (возмещение расходов на санаторно-курортное  лечение)</w:t>
            </w:r>
          </w:p>
        </w:tc>
        <w:tc>
          <w:tcPr>
            <w:tcW w:w="1627"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01300</w:t>
            </w:r>
            <w:r w:rsidRPr="00245B13">
              <w:rPr>
                <w:rFonts w:ascii="Times New Roman" w:eastAsia="Calibri" w:hAnsi="Times New Roman" w:cs="Times New Roman"/>
                <w:sz w:val="20"/>
                <w:szCs w:val="20"/>
                <w:lang w:val="en-US" w:eastAsia="ru-RU"/>
              </w:rPr>
              <w:t>8021</w:t>
            </w:r>
            <w:r w:rsidRPr="00245B13">
              <w:rPr>
                <w:rFonts w:ascii="Times New Roman" w:eastAsia="Calibri" w:hAnsi="Times New Roman" w:cs="Times New Roman"/>
                <w:sz w:val="20"/>
                <w:szCs w:val="20"/>
                <w:lang w:eastAsia="ru-RU"/>
              </w:rPr>
              <w:t>0</w:t>
            </w:r>
          </w:p>
        </w:tc>
        <w:tc>
          <w:tcPr>
            <w:tcW w:w="780"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val="en-US" w:eastAsia="ru-RU"/>
              </w:rPr>
            </w:pPr>
            <w:r w:rsidRPr="00245B13">
              <w:rPr>
                <w:rFonts w:ascii="Times New Roman" w:eastAsia="Calibri" w:hAnsi="Times New Roman" w:cs="Times New Roman"/>
                <w:sz w:val="20"/>
                <w:szCs w:val="20"/>
                <w:lang w:val="en-US" w:eastAsia="ru-RU"/>
              </w:rPr>
              <w:t>100</w:t>
            </w:r>
          </w:p>
        </w:tc>
        <w:tc>
          <w:tcPr>
            <w:tcW w:w="1627"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01</w:t>
            </w:r>
          </w:p>
        </w:tc>
        <w:tc>
          <w:tcPr>
            <w:tcW w:w="780"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02</w:t>
            </w:r>
          </w:p>
        </w:tc>
        <w:tc>
          <w:tcPr>
            <w:tcW w:w="2223"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31,50</w:t>
            </w:r>
          </w:p>
        </w:tc>
      </w:tr>
      <w:tr w:rsidR="00245B13" w:rsidRPr="00245B13" w:rsidTr="00245B13">
        <w:trPr>
          <w:trHeight w:val="21"/>
        </w:trPr>
        <w:tc>
          <w:tcPr>
            <w:tcW w:w="7848" w:type="dxa"/>
            <w:shd w:val="clear" w:color="auto" w:fill="FFFFFF"/>
          </w:tcPr>
          <w:p w:rsidR="00245B13" w:rsidRPr="00245B13" w:rsidRDefault="00245B13" w:rsidP="00245B13">
            <w:pPr>
              <w:spacing w:after="0" w:line="240" w:lineRule="auto"/>
              <w:jc w:val="both"/>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w:t>
            </w:r>
            <w:proofErr w:type="spellStart"/>
            <w:r w:rsidRPr="00245B13">
              <w:rPr>
                <w:rFonts w:ascii="Times New Roman" w:eastAsia="Calibri" w:hAnsi="Times New Roman" w:cs="Times New Roman"/>
                <w:b/>
                <w:sz w:val="20"/>
                <w:szCs w:val="20"/>
                <w:lang w:eastAsia="ru-RU"/>
              </w:rPr>
              <w:t>Солонецкого</w:t>
            </w:r>
            <w:proofErr w:type="spellEnd"/>
            <w:r w:rsidRPr="00245B13">
              <w:rPr>
                <w:rFonts w:ascii="Times New Roman" w:eastAsia="Calibri" w:hAnsi="Times New Roman" w:cs="Times New Roman"/>
                <w:b/>
                <w:sz w:val="20"/>
                <w:szCs w:val="20"/>
                <w:lang w:eastAsia="ru-RU"/>
              </w:rPr>
              <w:t xml:space="preserve"> сельского поселения </w:t>
            </w:r>
            <w:proofErr w:type="spellStart"/>
            <w:r w:rsidRPr="00245B13">
              <w:rPr>
                <w:rFonts w:ascii="Times New Roman" w:eastAsia="Calibri" w:hAnsi="Times New Roman" w:cs="Times New Roman"/>
                <w:b/>
                <w:sz w:val="20"/>
                <w:szCs w:val="20"/>
                <w:lang w:eastAsia="ru-RU"/>
              </w:rPr>
              <w:t>Воробьёвского</w:t>
            </w:r>
            <w:proofErr w:type="spellEnd"/>
            <w:r w:rsidRPr="00245B13">
              <w:rPr>
                <w:rFonts w:ascii="Times New Roman" w:eastAsia="Calibri" w:hAnsi="Times New Roman" w:cs="Times New Roman"/>
                <w:b/>
                <w:sz w:val="20"/>
                <w:szCs w:val="20"/>
                <w:lang w:eastAsia="ru-RU"/>
              </w:rPr>
              <w:t xml:space="preserve">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7"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780"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1627"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b/>
                <w:color w:val="000000"/>
                <w:sz w:val="20"/>
                <w:szCs w:val="20"/>
                <w:lang w:eastAsia="ru-RU"/>
              </w:rPr>
            </w:pPr>
            <w:r w:rsidRPr="00245B13">
              <w:rPr>
                <w:rFonts w:ascii="Times New Roman" w:eastAsia="Calibri" w:hAnsi="Times New Roman" w:cs="Times New Roman"/>
                <w:b/>
                <w:color w:val="000000"/>
                <w:sz w:val="20"/>
                <w:szCs w:val="20"/>
                <w:lang w:eastAsia="ru-RU"/>
              </w:rPr>
              <w:t>01</w:t>
            </w:r>
          </w:p>
        </w:tc>
        <w:tc>
          <w:tcPr>
            <w:tcW w:w="780"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04</w:t>
            </w:r>
          </w:p>
        </w:tc>
        <w:tc>
          <w:tcPr>
            <w:tcW w:w="2223"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7 791,9177</w:t>
            </w:r>
          </w:p>
        </w:tc>
      </w:tr>
      <w:tr w:rsidR="00245B13" w:rsidRPr="00245B13" w:rsidTr="00245B13">
        <w:trPr>
          <w:trHeight w:val="21"/>
        </w:trPr>
        <w:tc>
          <w:tcPr>
            <w:tcW w:w="7848" w:type="dxa"/>
            <w:shd w:val="clear" w:color="auto" w:fill="FFFFFF"/>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w:t>
            </w:r>
            <w:proofErr w:type="spellStart"/>
            <w:r w:rsidRPr="00245B13">
              <w:rPr>
                <w:rFonts w:ascii="Times New Roman" w:eastAsia="Calibri" w:hAnsi="Times New Roman" w:cs="Times New Roman"/>
                <w:sz w:val="20"/>
                <w:szCs w:val="20"/>
                <w:lang w:eastAsia="ru-RU"/>
              </w:rPr>
              <w:t>Воробьёвского</w:t>
            </w:r>
            <w:proofErr w:type="spellEnd"/>
            <w:r w:rsidRPr="00245B13">
              <w:rPr>
                <w:rFonts w:ascii="Times New Roman" w:eastAsia="Calibri" w:hAnsi="Times New Roman" w:cs="Times New Roman"/>
                <w:sz w:val="20"/>
                <w:szCs w:val="20"/>
                <w:lang w:eastAsia="ru-RU"/>
              </w:rPr>
              <w:t xml:space="preserve">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7"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p w:rsidR="00245B13" w:rsidRPr="00245B13" w:rsidRDefault="00245B13" w:rsidP="00245B13">
            <w:pPr>
              <w:spacing w:after="0" w:line="240" w:lineRule="auto"/>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xml:space="preserve">  01300</w:t>
            </w:r>
            <w:r w:rsidRPr="00245B13">
              <w:rPr>
                <w:rFonts w:ascii="Times New Roman" w:eastAsia="Calibri" w:hAnsi="Times New Roman" w:cs="Times New Roman"/>
                <w:sz w:val="20"/>
                <w:szCs w:val="20"/>
                <w:lang w:val="en-US" w:eastAsia="ru-RU"/>
              </w:rPr>
              <w:t>8021</w:t>
            </w:r>
            <w:r w:rsidRPr="00245B13">
              <w:rPr>
                <w:rFonts w:ascii="Times New Roman" w:eastAsia="Calibri" w:hAnsi="Times New Roman" w:cs="Times New Roman"/>
                <w:sz w:val="20"/>
                <w:szCs w:val="20"/>
                <w:lang w:eastAsia="ru-RU"/>
              </w:rPr>
              <w:t>0</w:t>
            </w:r>
          </w:p>
        </w:tc>
        <w:tc>
          <w:tcPr>
            <w:tcW w:w="780"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p w:rsidR="00245B13" w:rsidRPr="00245B13" w:rsidRDefault="00245B13" w:rsidP="00245B13">
            <w:pPr>
              <w:spacing w:after="0" w:line="240" w:lineRule="auto"/>
              <w:rPr>
                <w:rFonts w:ascii="Times New Roman" w:eastAsia="Calibri" w:hAnsi="Times New Roman" w:cs="Times New Roman"/>
                <w:sz w:val="20"/>
                <w:szCs w:val="20"/>
                <w:lang w:val="en-US" w:eastAsia="ru-RU"/>
              </w:rPr>
            </w:pPr>
            <w:r w:rsidRPr="00245B13">
              <w:rPr>
                <w:rFonts w:ascii="Times New Roman" w:eastAsia="Calibri" w:hAnsi="Times New Roman" w:cs="Times New Roman"/>
                <w:sz w:val="20"/>
                <w:szCs w:val="20"/>
                <w:lang w:eastAsia="ru-RU"/>
              </w:rPr>
              <w:t xml:space="preserve"> </w:t>
            </w:r>
            <w:r w:rsidRPr="00245B13">
              <w:rPr>
                <w:rFonts w:ascii="Times New Roman" w:eastAsia="Calibri" w:hAnsi="Times New Roman" w:cs="Times New Roman"/>
                <w:sz w:val="20"/>
                <w:szCs w:val="20"/>
                <w:lang w:val="en-US" w:eastAsia="ru-RU"/>
              </w:rPr>
              <w:t>100</w:t>
            </w:r>
          </w:p>
        </w:tc>
        <w:tc>
          <w:tcPr>
            <w:tcW w:w="1627" w:type="dxa"/>
            <w:shd w:val="clear" w:color="auto" w:fill="FFFFFF"/>
            <w:noWrap/>
            <w:vAlign w:val="bottom"/>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01</w:t>
            </w:r>
          </w:p>
        </w:tc>
        <w:tc>
          <w:tcPr>
            <w:tcW w:w="780" w:type="dxa"/>
            <w:shd w:val="clear" w:color="auto" w:fill="FFFFFF"/>
            <w:noWrap/>
            <w:vAlign w:val="bottom"/>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04</w:t>
            </w:r>
          </w:p>
        </w:tc>
        <w:tc>
          <w:tcPr>
            <w:tcW w:w="2223"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5 324,600</w:t>
            </w:r>
          </w:p>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r>
      <w:tr w:rsidR="00245B13" w:rsidRPr="00245B13" w:rsidTr="00245B13">
        <w:trPr>
          <w:trHeight w:val="21"/>
        </w:trPr>
        <w:tc>
          <w:tcPr>
            <w:tcW w:w="7848" w:type="dxa"/>
            <w:shd w:val="clear" w:color="auto" w:fill="FFFFFF"/>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w:t>
            </w:r>
            <w:proofErr w:type="spellStart"/>
            <w:r w:rsidRPr="00245B13">
              <w:rPr>
                <w:rFonts w:ascii="Times New Roman" w:eastAsia="Calibri" w:hAnsi="Times New Roman" w:cs="Times New Roman"/>
                <w:sz w:val="20"/>
                <w:szCs w:val="20"/>
                <w:lang w:eastAsia="ru-RU"/>
              </w:rPr>
              <w:t>Воробьёвского</w:t>
            </w:r>
            <w:proofErr w:type="spellEnd"/>
            <w:r w:rsidRPr="00245B13">
              <w:rPr>
                <w:rFonts w:ascii="Times New Roman" w:eastAsia="Calibri" w:hAnsi="Times New Roman" w:cs="Times New Roman"/>
                <w:sz w:val="20"/>
                <w:szCs w:val="20"/>
                <w:lang w:eastAsia="ru-RU"/>
              </w:rPr>
              <w:t xml:space="preserve"> муниципального района Воронежской области" (Закупка товаров, работ и услуг для государственных (муниципальных) нужд) </w:t>
            </w:r>
          </w:p>
        </w:tc>
        <w:tc>
          <w:tcPr>
            <w:tcW w:w="1627"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01300</w:t>
            </w:r>
            <w:r w:rsidRPr="00245B13">
              <w:rPr>
                <w:rFonts w:ascii="Times New Roman" w:eastAsia="Calibri" w:hAnsi="Times New Roman" w:cs="Times New Roman"/>
                <w:sz w:val="20"/>
                <w:szCs w:val="20"/>
                <w:lang w:val="en-US" w:eastAsia="ru-RU"/>
              </w:rPr>
              <w:t>8021</w:t>
            </w:r>
            <w:r w:rsidRPr="00245B13">
              <w:rPr>
                <w:rFonts w:ascii="Times New Roman" w:eastAsia="Calibri" w:hAnsi="Times New Roman" w:cs="Times New Roman"/>
                <w:sz w:val="20"/>
                <w:szCs w:val="20"/>
                <w:lang w:eastAsia="ru-RU"/>
              </w:rPr>
              <w:t>0</w:t>
            </w:r>
          </w:p>
        </w:tc>
        <w:tc>
          <w:tcPr>
            <w:tcW w:w="780"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p w:rsidR="00245B13" w:rsidRPr="00245B13" w:rsidRDefault="00245B13" w:rsidP="00245B13">
            <w:pPr>
              <w:spacing w:after="0" w:line="240" w:lineRule="auto"/>
              <w:jc w:val="center"/>
              <w:rPr>
                <w:rFonts w:ascii="Times New Roman" w:eastAsia="Calibri" w:hAnsi="Times New Roman" w:cs="Times New Roman"/>
                <w:sz w:val="20"/>
                <w:szCs w:val="20"/>
                <w:lang w:val="en-US" w:eastAsia="ru-RU"/>
              </w:rPr>
            </w:pPr>
            <w:r w:rsidRPr="00245B13">
              <w:rPr>
                <w:rFonts w:ascii="Times New Roman" w:eastAsia="Calibri" w:hAnsi="Times New Roman" w:cs="Times New Roman"/>
                <w:sz w:val="20"/>
                <w:szCs w:val="20"/>
                <w:lang w:eastAsia="ru-RU"/>
              </w:rPr>
              <w:t>2</w:t>
            </w:r>
            <w:r w:rsidRPr="00245B13">
              <w:rPr>
                <w:rFonts w:ascii="Times New Roman" w:eastAsia="Calibri" w:hAnsi="Times New Roman" w:cs="Times New Roman"/>
                <w:sz w:val="20"/>
                <w:szCs w:val="20"/>
                <w:lang w:val="en-US" w:eastAsia="ru-RU"/>
              </w:rPr>
              <w:t>00</w:t>
            </w:r>
          </w:p>
        </w:tc>
        <w:tc>
          <w:tcPr>
            <w:tcW w:w="1627" w:type="dxa"/>
            <w:shd w:val="clear" w:color="auto" w:fill="FFFFFF"/>
            <w:noWrap/>
            <w:vAlign w:val="bottom"/>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01</w:t>
            </w:r>
          </w:p>
        </w:tc>
        <w:tc>
          <w:tcPr>
            <w:tcW w:w="780" w:type="dxa"/>
            <w:shd w:val="clear" w:color="auto" w:fill="FFFFFF"/>
            <w:noWrap/>
            <w:vAlign w:val="bottom"/>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04</w:t>
            </w:r>
          </w:p>
        </w:tc>
        <w:tc>
          <w:tcPr>
            <w:tcW w:w="2223"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2 343,3177</w:t>
            </w:r>
          </w:p>
        </w:tc>
      </w:tr>
      <w:tr w:rsidR="00245B13" w:rsidRPr="00245B13" w:rsidTr="00245B13">
        <w:trPr>
          <w:trHeight w:val="1001"/>
        </w:trPr>
        <w:tc>
          <w:tcPr>
            <w:tcW w:w="7848" w:type="dxa"/>
            <w:shd w:val="clear" w:color="auto" w:fill="FFFFFF"/>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w:t>
            </w:r>
            <w:proofErr w:type="spellStart"/>
            <w:r w:rsidRPr="00245B13">
              <w:rPr>
                <w:rFonts w:ascii="Times New Roman" w:eastAsia="Calibri" w:hAnsi="Times New Roman" w:cs="Times New Roman"/>
                <w:sz w:val="20"/>
                <w:szCs w:val="20"/>
                <w:lang w:eastAsia="ru-RU"/>
              </w:rPr>
              <w:t>Воробьёвского</w:t>
            </w:r>
            <w:proofErr w:type="spellEnd"/>
            <w:r w:rsidRPr="00245B13">
              <w:rPr>
                <w:rFonts w:ascii="Times New Roman" w:eastAsia="Calibri" w:hAnsi="Times New Roman" w:cs="Times New Roman"/>
                <w:sz w:val="20"/>
                <w:szCs w:val="20"/>
                <w:lang w:eastAsia="ru-RU"/>
              </w:rPr>
              <w:t xml:space="preserve"> муниципального района Воронежской области" (Иные бюджетные ассигнования)</w:t>
            </w:r>
          </w:p>
          <w:p w:rsidR="00245B13" w:rsidRPr="00245B13" w:rsidRDefault="00245B13" w:rsidP="00245B13">
            <w:pPr>
              <w:spacing w:after="0" w:line="240" w:lineRule="auto"/>
              <w:jc w:val="both"/>
              <w:rPr>
                <w:rFonts w:ascii="Times New Roman" w:eastAsia="Calibri" w:hAnsi="Times New Roman" w:cs="Times New Roman"/>
                <w:sz w:val="20"/>
                <w:szCs w:val="20"/>
                <w:lang w:eastAsia="ru-RU"/>
              </w:rPr>
            </w:pPr>
          </w:p>
        </w:tc>
        <w:tc>
          <w:tcPr>
            <w:tcW w:w="1627"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lastRenderedPageBreak/>
              <w:t>01300</w:t>
            </w:r>
            <w:r w:rsidRPr="00245B13">
              <w:rPr>
                <w:rFonts w:ascii="Times New Roman" w:eastAsia="Calibri" w:hAnsi="Times New Roman" w:cs="Times New Roman"/>
                <w:sz w:val="20"/>
                <w:szCs w:val="20"/>
                <w:lang w:val="en-US" w:eastAsia="ru-RU"/>
              </w:rPr>
              <w:t>8021</w:t>
            </w:r>
            <w:r w:rsidRPr="00245B13">
              <w:rPr>
                <w:rFonts w:ascii="Times New Roman" w:eastAsia="Calibri" w:hAnsi="Times New Roman" w:cs="Times New Roman"/>
                <w:sz w:val="20"/>
                <w:szCs w:val="20"/>
                <w:lang w:eastAsia="ru-RU"/>
              </w:rPr>
              <w:t>0</w:t>
            </w:r>
          </w:p>
        </w:tc>
        <w:tc>
          <w:tcPr>
            <w:tcW w:w="780"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val="en-US" w:eastAsia="ru-RU"/>
              </w:rPr>
            </w:pPr>
            <w:r w:rsidRPr="00245B13">
              <w:rPr>
                <w:rFonts w:ascii="Times New Roman" w:eastAsia="Calibri" w:hAnsi="Times New Roman" w:cs="Times New Roman"/>
                <w:sz w:val="20"/>
                <w:szCs w:val="20"/>
                <w:lang w:eastAsia="ru-RU"/>
              </w:rPr>
              <w:t>8</w:t>
            </w:r>
            <w:r w:rsidRPr="00245B13">
              <w:rPr>
                <w:rFonts w:ascii="Times New Roman" w:eastAsia="Calibri" w:hAnsi="Times New Roman" w:cs="Times New Roman"/>
                <w:sz w:val="20"/>
                <w:szCs w:val="20"/>
                <w:lang w:val="en-US" w:eastAsia="ru-RU"/>
              </w:rPr>
              <w:t>00</w:t>
            </w:r>
          </w:p>
        </w:tc>
        <w:tc>
          <w:tcPr>
            <w:tcW w:w="1627" w:type="dxa"/>
            <w:shd w:val="clear" w:color="auto" w:fill="FFFFFF"/>
            <w:noWrap/>
            <w:vAlign w:val="bottom"/>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01</w:t>
            </w:r>
          </w:p>
        </w:tc>
        <w:tc>
          <w:tcPr>
            <w:tcW w:w="780" w:type="dxa"/>
            <w:shd w:val="clear" w:color="auto" w:fill="FFFFFF"/>
            <w:noWrap/>
            <w:vAlign w:val="bottom"/>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04</w:t>
            </w:r>
          </w:p>
        </w:tc>
        <w:tc>
          <w:tcPr>
            <w:tcW w:w="2223"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124,00</w:t>
            </w:r>
          </w:p>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r>
      <w:tr w:rsidR="00245B13" w:rsidRPr="00245B13" w:rsidTr="00245B13">
        <w:trPr>
          <w:trHeight w:val="685"/>
        </w:trPr>
        <w:tc>
          <w:tcPr>
            <w:tcW w:w="7848" w:type="dxa"/>
            <w:shd w:val="clear" w:color="auto" w:fill="FFFFFF"/>
            <w:vAlign w:val="bottom"/>
          </w:tcPr>
          <w:p w:rsidR="00245B13" w:rsidRPr="00245B13" w:rsidRDefault="00245B13" w:rsidP="00245B13">
            <w:pPr>
              <w:spacing w:after="0" w:line="240" w:lineRule="auto"/>
              <w:jc w:val="both"/>
              <w:rPr>
                <w:rFonts w:ascii="Times New Roman" w:eastAsia="Calibri" w:hAnsi="Times New Roman" w:cs="Times New Roman"/>
                <w:b/>
                <w:bCs/>
                <w:sz w:val="20"/>
                <w:szCs w:val="20"/>
                <w:lang w:eastAsia="ru-RU"/>
              </w:rPr>
            </w:pPr>
            <w:r w:rsidRPr="00245B13">
              <w:rPr>
                <w:rFonts w:ascii="Times New Roman" w:eastAsia="Calibri" w:hAnsi="Times New Roman" w:cs="Times New Roman"/>
                <w:b/>
                <w:bCs/>
                <w:sz w:val="20"/>
                <w:szCs w:val="20"/>
                <w:lang w:eastAsia="ru-RU"/>
              </w:rPr>
              <w:lastRenderedPageBreak/>
              <w:t xml:space="preserve">2. Муниципальная программа </w:t>
            </w:r>
            <w:r w:rsidRPr="00245B13">
              <w:rPr>
                <w:rFonts w:ascii="Times New Roman" w:eastAsia="Calibri" w:hAnsi="Times New Roman" w:cs="Times New Roman"/>
                <w:b/>
                <w:sz w:val="20"/>
                <w:szCs w:val="20"/>
                <w:lang w:eastAsia="ru-RU"/>
              </w:rPr>
              <w:t xml:space="preserve">«Социальное развитие </w:t>
            </w:r>
            <w:proofErr w:type="spellStart"/>
            <w:r w:rsidRPr="00245B13">
              <w:rPr>
                <w:rFonts w:ascii="Times New Roman" w:eastAsia="Calibri" w:hAnsi="Times New Roman" w:cs="Times New Roman"/>
                <w:b/>
                <w:sz w:val="20"/>
                <w:szCs w:val="20"/>
                <w:lang w:eastAsia="ru-RU"/>
              </w:rPr>
              <w:t>Солонецкого</w:t>
            </w:r>
            <w:proofErr w:type="spellEnd"/>
            <w:r w:rsidRPr="00245B13">
              <w:rPr>
                <w:rFonts w:ascii="Times New Roman" w:eastAsia="Calibri" w:hAnsi="Times New Roman" w:cs="Times New Roman"/>
                <w:b/>
                <w:sz w:val="20"/>
                <w:szCs w:val="20"/>
                <w:lang w:eastAsia="ru-RU"/>
              </w:rPr>
              <w:t xml:space="preserve"> сельского поселения </w:t>
            </w:r>
            <w:proofErr w:type="spellStart"/>
            <w:r w:rsidRPr="00245B13">
              <w:rPr>
                <w:rFonts w:ascii="Times New Roman" w:eastAsia="Calibri" w:hAnsi="Times New Roman" w:cs="Times New Roman"/>
                <w:b/>
                <w:sz w:val="20"/>
                <w:szCs w:val="20"/>
                <w:lang w:eastAsia="ru-RU"/>
              </w:rPr>
              <w:t>Воробьёвского</w:t>
            </w:r>
            <w:proofErr w:type="spellEnd"/>
            <w:r w:rsidRPr="00245B13">
              <w:rPr>
                <w:rFonts w:ascii="Times New Roman" w:eastAsia="Calibri" w:hAnsi="Times New Roman" w:cs="Times New Roman"/>
                <w:b/>
                <w:sz w:val="20"/>
                <w:szCs w:val="20"/>
                <w:lang w:eastAsia="ru-RU"/>
              </w:rPr>
              <w:t xml:space="preserve"> муниципального района Воронежской области»</w:t>
            </w:r>
          </w:p>
        </w:tc>
        <w:tc>
          <w:tcPr>
            <w:tcW w:w="1627" w:type="dxa"/>
            <w:shd w:val="clear" w:color="auto" w:fill="FFFFFF"/>
            <w:noWrap/>
            <w:vAlign w:val="bottom"/>
          </w:tcPr>
          <w:p w:rsidR="00245B13" w:rsidRPr="00245B13" w:rsidRDefault="00245B13" w:rsidP="00245B13">
            <w:pPr>
              <w:spacing w:after="0" w:line="240" w:lineRule="auto"/>
              <w:jc w:val="right"/>
              <w:rPr>
                <w:rFonts w:ascii="Times New Roman" w:eastAsia="Calibri" w:hAnsi="Times New Roman" w:cs="Times New Roman"/>
                <w:b/>
                <w:bCs/>
                <w:sz w:val="20"/>
                <w:szCs w:val="20"/>
                <w:lang w:eastAsia="ru-RU"/>
              </w:rPr>
            </w:pPr>
            <w:r w:rsidRPr="00245B13">
              <w:rPr>
                <w:rFonts w:ascii="Times New Roman" w:eastAsia="Calibri" w:hAnsi="Times New Roman" w:cs="Times New Roman"/>
                <w:b/>
                <w:bCs/>
                <w:sz w:val="20"/>
                <w:szCs w:val="20"/>
                <w:lang w:eastAsia="ru-RU"/>
              </w:rPr>
              <w:t>0200000000</w:t>
            </w:r>
          </w:p>
        </w:tc>
        <w:tc>
          <w:tcPr>
            <w:tcW w:w="780" w:type="dxa"/>
            <w:shd w:val="clear" w:color="auto" w:fill="FFFFFF"/>
            <w:noWrap/>
            <w:vAlign w:val="bottom"/>
          </w:tcPr>
          <w:p w:rsidR="00245B13" w:rsidRPr="00245B13" w:rsidRDefault="00245B13" w:rsidP="00245B13">
            <w:pPr>
              <w:spacing w:after="0" w:line="240" w:lineRule="auto"/>
              <w:jc w:val="right"/>
              <w:rPr>
                <w:rFonts w:ascii="Times New Roman" w:eastAsia="Calibri" w:hAnsi="Times New Roman" w:cs="Times New Roman"/>
                <w:b/>
                <w:bCs/>
                <w:sz w:val="20"/>
                <w:szCs w:val="20"/>
                <w:lang w:eastAsia="ru-RU"/>
              </w:rPr>
            </w:pPr>
            <w:r w:rsidRPr="00245B13">
              <w:rPr>
                <w:rFonts w:ascii="Times New Roman" w:eastAsia="Calibri" w:hAnsi="Times New Roman" w:cs="Times New Roman"/>
                <w:b/>
                <w:bCs/>
                <w:sz w:val="20"/>
                <w:szCs w:val="20"/>
                <w:lang w:eastAsia="ru-RU"/>
              </w:rPr>
              <w:t> </w:t>
            </w:r>
          </w:p>
        </w:tc>
        <w:tc>
          <w:tcPr>
            <w:tcW w:w="1627" w:type="dxa"/>
            <w:shd w:val="clear" w:color="auto" w:fill="FFFFFF"/>
            <w:noWrap/>
            <w:vAlign w:val="bottom"/>
          </w:tcPr>
          <w:p w:rsidR="00245B13" w:rsidRPr="00245B13" w:rsidRDefault="00245B13" w:rsidP="00245B13">
            <w:pPr>
              <w:spacing w:after="0" w:line="240" w:lineRule="auto"/>
              <w:jc w:val="right"/>
              <w:rPr>
                <w:rFonts w:ascii="Times New Roman" w:eastAsia="Calibri" w:hAnsi="Times New Roman" w:cs="Times New Roman"/>
                <w:b/>
                <w:bCs/>
                <w:sz w:val="20"/>
                <w:szCs w:val="20"/>
                <w:lang w:eastAsia="ru-RU"/>
              </w:rPr>
            </w:pPr>
            <w:r w:rsidRPr="00245B13">
              <w:rPr>
                <w:rFonts w:ascii="Times New Roman" w:eastAsia="Calibri" w:hAnsi="Times New Roman" w:cs="Times New Roman"/>
                <w:b/>
                <w:bCs/>
                <w:sz w:val="20"/>
                <w:szCs w:val="20"/>
                <w:lang w:eastAsia="ru-RU"/>
              </w:rPr>
              <w:t> </w:t>
            </w:r>
          </w:p>
        </w:tc>
        <w:tc>
          <w:tcPr>
            <w:tcW w:w="780" w:type="dxa"/>
            <w:shd w:val="clear" w:color="auto" w:fill="FFFFFF"/>
            <w:noWrap/>
            <w:vAlign w:val="bottom"/>
          </w:tcPr>
          <w:p w:rsidR="00245B13" w:rsidRPr="00245B13" w:rsidRDefault="00245B13" w:rsidP="00245B13">
            <w:pPr>
              <w:spacing w:after="0" w:line="240" w:lineRule="auto"/>
              <w:jc w:val="right"/>
              <w:rPr>
                <w:rFonts w:ascii="Times New Roman" w:eastAsia="Calibri" w:hAnsi="Times New Roman" w:cs="Times New Roman"/>
                <w:b/>
                <w:bCs/>
                <w:sz w:val="20"/>
                <w:szCs w:val="20"/>
                <w:lang w:eastAsia="ru-RU"/>
              </w:rPr>
            </w:pPr>
            <w:r w:rsidRPr="00245B13">
              <w:rPr>
                <w:rFonts w:ascii="Times New Roman" w:eastAsia="Calibri" w:hAnsi="Times New Roman" w:cs="Times New Roman"/>
                <w:b/>
                <w:bCs/>
                <w:sz w:val="20"/>
                <w:szCs w:val="20"/>
                <w:lang w:eastAsia="ru-RU"/>
              </w:rPr>
              <w:t> </w:t>
            </w:r>
          </w:p>
        </w:tc>
        <w:tc>
          <w:tcPr>
            <w:tcW w:w="2223"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b/>
                <w:bCs/>
                <w:color w:val="FF0000"/>
                <w:sz w:val="20"/>
                <w:szCs w:val="20"/>
                <w:lang w:eastAsia="ru-RU"/>
              </w:rPr>
            </w:pPr>
          </w:p>
          <w:p w:rsidR="00245B13" w:rsidRPr="00245B13" w:rsidRDefault="00245B13" w:rsidP="00245B13">
            <w:pPr>
              <w:spacing w:after="0" w:line="240" w:lineRule="auto"/>
              <w:jc w:val="center"/>
              <w:rPr>
                <w:rFonts w:ascii="Times New Roman" w:eastAsia="Calibri" w:hAnsi="Times New Roman" w:cs="Times New Roman"/>
                <w:b/>
                <w:bCs/>
                <w:color w:val="FF0000"/>
                <w:sz w:val="20"/>
                <w:szCs w:val="20"/>
                <w:lang w:val="en-US" w:eastAsia="ru-RU"/>
              </w:rPr>
            </w:pPr>
            <w:r w:rsidRPr="00245B13">
              <w:rPr>
                <w:rFonts w:ascii="Times New Roman" w:eastAsia="Calibri" w:hAnsi="Times New Roman" w:cs="Times New Roman"/>
                <w:b/>
                <w:bCs/>
                <w:sz w:val="20"/>
                <w:szCs w:val="20"/>
                <w:lang w:eastAsia="ru-RU"/>
              </w:rPr>
              <w:t>8 256,0576</w:t>
            </w:r>
          </w:p>
        </w:tc>
      </w:tr>
      <w:tr w:rsidR="00245B13" w:rsidRPr="00245B13" w:rsidTr="00245B13">
        <w:trPr>
          <w:trHeight w:val="21"/>
        </w:trPr>
        <w:tc>
          <w:tcPr>
            <w:tcW w:w="7848" w:type="dxa"/>
            <w:shd w:val="clear" w:color="auto" w:fill="FFFFFF"/>
            <w:vAlign w:val="bottom"/>
          </w:tcPr>
          <w:p w:rsidR="00245B13" w:rsidRPr="00245B13" w:rsidRDefault="00245B13" w:rsidP="00245B13">
            <w:pPr>
              <w:spacing w:after="0" w:line="240" w:lineRule="auto"/>
              <w:jc w:val="both"/>
              <w:rPr>
                <w:rFonts w:ascii="Times New Roman" w:eastAsia="Calibri" w:hAnsi="Times New Roman" w:cs="Times New Roman"/>
                <w:b/>
                <w:bCs/>
                <w:sz w:val="20"/>
                <w:szCs w:val="20"/>
                <w:lang w:eastAsia="ru-RU"/>
              </w:rPr>
            </w:pPr>
            <w:r w:rsidRPr="00245B13">
              <w:rPr>
                <w:rFonts w:ascii="Times New Roman" w:eastAsia="Calibri" w:hAnsi="Times New Roman" w:cs="Times New Roman"/>
                <w:b/>
                <w:bCs/>
                <w:sz w:val="20"/>
                <w:szCs w:val="20"/>
                <w:lang w:eastAsia="ru-RU"/>
              </w:rPr>
              <w:t xml:space="preserve">1. Подпрограмма </w:t>
            </w:r>
            <w:r w:rsidRPr="00245B13">
              <w:rPr>
                <w:rFonts w:ascii="Times New Roman" w:eastAsia="Calibri" w:hAnsi="Times New Roman" w:cs="Times New Roman"/>
                <w:b/>
                <w:sz w:val="20"/>
                <w:szCs w:val="20"/>
                <w:lang w:eastAsia="ru-RU"/>
              </w:rPr>
              <w:t xml:space="preserve">«Предупреждение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w:t>
            </w:r>
            <w:proofErr w:type="spellStart"/>
            <w:r w:rsidRPr="00245B13">
              <w:rPr>
                <w:rFonts w:ascii="Times New Roman" w:eastAsia="Calibri" w:hAnsi="Times New Roman" w:cs="Times New Roman"/>
                <w:b/>
                <w:sz w:val="20"/>
                <w:szCs w:val="20"/>
                <w:lang w:eastAsia="ru-RU"/>
              </w:rPr>
              <w:t>Солонецкого</w:t>
            </w:r>
            <w:proofErr w:type="spellEnd"/>
            <w:r w:rsidRPr="00245B13">
              <w:rPr>
                <w:rFonts w:ascii="Times New Roman" w:eastAsia="Calibri" w:hAnsi="Times New Roman" w:cs="Times New Roman"/>
                <w:b/>
                <w:sz w:val="20"/>
                <w:szCs w:val="20"/>
                <w:lang w:eastAsia="ru-RU"/>
              </w:rPr>
              <w:t xml:space="preserve"> сельского поселения»</w:t>
            </w:r>
          </w:p>
        </w:tc>
        <w:tc>
          <w:tcPr>
            <w:tcW w:w="1627" w:type="dxa"/>
            <w:shd w:val="clear" w:color="auto" w:fill="FFFFFF"/>
            <w:noWrap/>
            <w:vAlign w:val="bottom"/>
          </w:tcPr>
          <w:p w:rsidR="00245B13" w:rsidRPr="00245B13" w:rsidRDefault="00245B13" w:rsidP="00245B13">
            <w:pPr>
              <w:spacing w:after="0" w:line="240" w:lineRule="auto"/>
              <w:jc w:val="right"/>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w:t>
            </w:r>
          </w:p>
        </w:tc>
        <w:tc>
          <w:tcPr>
            <w:tcW w:w="780" w:type="dxa"/>
            <w:shd w:val="clear" w:color="auto" w:fill="FFFFFF"/>
            <w:noWrap/>
            <w:vAlign w:val="bottom"/>
          </w:tcPr>
          <w:p w:rsidR="00245B13" w:rsidRPr="00245B13" w:rsidRDefault="00245B13" w:rsidP="00245B13">
            <w:pPr>
              <w:spacing w:after="0" w:line="240" w:lineRule="auto"/>
              <w:jc w:val="right"/>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w:t>
            </w:r>
          </w:p>
        </w:tc>
        <w:tc>
          <w:tcPr>
            <w:tcW w:w="1627" w:type="dxa"/>
            <w:shd w:val="clear" w:color="auto" w:fill="FFFFFF"/>
            <w:noWrap/>
            <w:vAlign w:val="bottom"/>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03</w:t>
            </w:r>
          </w:p>
        </w:tc>
        <w:tc>
          <w:tcPr>
            <w:tcW w:w="780" w:type="dxa"/>
            <w:shd w:val="clear" w:color="auto" w:fill="FFFFFF"/>
            <w:noWrap/>
            <w:vAlign w:val="bottom"/>
          </w:tcPr>
          <w:p w:rsidR="00245B13" w:rsidRPr="00245B13" w:rsidRDefault="00245B13" w:rsidP="00245B13">
            <w:pPr>
              <w:spacing w:after="0" w:line="240" w:lineRule="auto"/>
              <w:jc w:val="right"/>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w:t>
            </w:r>
          </w:p>
        </w:tc>
        <w:tc>
          <w:tcPr>
            <w:tcW w:w="2223"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623,200</w:t>
            </w:r>
          </w:p>
        </w:tc>
      </w:tr>
      <w:tr w:rsidR="00245B13" w:rsidRPr="00245B13" w:rsidTr="00245B13">
        <w:trPr>
          <w:trHeight w:val="21"/>
        </w:trPr>
        <w:tc>
          <w:tcPr>
            <w:tcW w:w="7848" w:type="dxa"/>
            <w:shd w:val="clear" w:color="auto" w:fill="FFFFFF"/>
            <w:vAlign w:val="bottom"/>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proofErr w:type="gramStart"/>
            <w:r w:rsidRPr="00245B13">
              <w:rPr>
                <w:rFonts w:ascii="Times New Roman" w:eastAsia="Calibri" w:hAnsi="Times New Roman" w:cs="Times New Roman"/>
                <w:sz w:val="20"/>
                <w:szCs w:val="20"/>
                <w:lang w:eastAsia="ru-RU"/>
              </w:rPr>
              <w:t xml:space="preserve">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муниципальной целевой программы «Социальное развитие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w:t>
            </w:r>
            <w:proofErr w:type="spellStart"/>
            <w:r w:rsidRPr="00245B13">
              <w:rPr>
                <w:rFonts w:ascii="Times New Roman" w:eastAsia="Calibri" w:hAnsi="Times New Roman" w:cs="Times New Roman"/>
                <w:sz w:val="20"/>
                <w:szCs w:val="20"/>
                <w:lang w:eastAsia="ru-RU"/>
              </w:rPr>
              <w:t>Воробьёвского</w:t>
            </w:r>
            <w:proofErr w:type="spellEnd"/>
            <w:r w:rsidRPr="00245B13">
              <w:rPr>
                <w:rFonts w:ascii="Times New Roman" w:eastAsia="Calibri" w:hAnsi="Times New Roman" w:cs="Times New Roman"/>
                <w:sz w:val="20"/>
                <w:szCs w:val="20"/>
                <w:lang w:eastAsia="ru-RU"/>
              </w:rPr>
              <w:t xml:space="preserve"> муниципального района Воронежской области»</w:t>
            </w:r>
            <w:r w:rsidRPr="00245B13">
              <w:rPr>
                <w:rFonts w:ascii="Times New Roman" w:eastAsia="Calibri" w:hAnsi="Times New Roman" w:cs="Times New Roman"/>
                <w:b/>
                <w:sz w:val="20"/>
                <w:szCs w:val="20"/>
                <w:lang w:eastAsia="ru-RU"/>
              </w:rPr>
              <w:t xml:space="preserve"> </w:t>
            </w:r>
            <w:r w:rsidRPr="00245B13">
              <w:rPr>
                <w:rFonts w:ascii="Times New Roman" w:eastAsia="Calibri" w:hAnsi="Times New Roman" w:cs="Times New Roman"/>
                <w:sz w:val="20"/>
                <w:szCs w:val="20"/>
                <w:lang w:eastAsia="ru-RU"/>
              </w:rPr>
              <w:t>Закупка товаров, работ и услуг для государственных (муниципальных) нужд</w:t>
            </w:r>
            <w:proofErr w:type="gramEnd"/>
          </w:p>
        </w:tc>
        <w:tc>
          <w:tcPr>
            <w:tcW w:w="1627"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0210000590</w:t>
            </w:r>
          </w:p>
        </w:tc>
        <w:tc>
          <w:tcPr>
            <w:tcW w:w="780"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200</w:t>
            </w:r>
          </w:p>
        </w:tc>
        <w:tc>
          <w:tcPr>
            <w:tcW w:w="1627"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03</w:t>
            </w:r>
          </w:p>
        </w:tc>
        <w:tc>
          <w:tcPr>
            <w:tcW w:w="780"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09</w:t>
            </w:r>
          </w:p>
        </w:tc>
        <w:tc>
          <w:tcPr>
            <w:tcW w:w="2223"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0,0</w:t>
            </w:r>
          </w:p>
        </w:tc>
      </w:tr>
      <w:tr w:rsidR="00245B13" w:rsidRPr="00245B13" w:rsidTr="00245B13">
        <w:trPr>
          <w:trHeight w:val="21"/>
        </w:trPr>
        <w:tc>
          <w:tcPr>
            <w:tcW w:w="7848" w:type="dxa"/>
            <w:shd w:val="clear" w:color="auto" w:fill="FFFFFF"/>
            <w:vAlign w:val="bottom"/>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xml:space="preserve">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муниципальной целевой программы «Социальное развитие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w:t>
            </w:r>
          </w:p>
        </w:tc>
        <w:tc>
          <w:tcPr>
            <w:tcW w:w="1627" w:type="dxa"/>
            <w:shd w:val="clear" w:color="auto" w:fill="FFFFFF"/>
            <w:noWrap/>
            <w:vAlign w:val="bottom"/>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0210000590</w:t>
            </w:r>
          </w:p>
        </w:tc>
        <w:tc>
          <w:tcPr>
            <w:tcW w:w="780" w:type="dxa"/>
            <w:shd w:val="clear" w:color="auto" w:fill="FFFFFF"/>
            <w:noWrap/>
            <w:vAlign w:val="bottom"/>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200</w:t>
            </w:r>
          </w:p>
        </w:tc>
        <w:tc>
          <w:tcPr>
            <w:tcW w:w="1627" w:type="dxa"/>
            <w:shd w:val="clear" w:color="auto" w:fill="FFFFFF"/>
            <w:noWrap/>
            <w:vAlign w:val="bottom"/>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03</w:t>
            </w:r>
          </w:p>
        </w:tc>
        <w:tc>
          <w:tcPr>
            <w:tcW w:w="780" w:type="dxa"/>
            <w:shd w:val="clear" w:color="auto" w:fill="FFFFFF"/>
            <w:noWrap/>
            <w:vAlign w:val="bottom"/>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10</w:t>
            </w:r>
          </w:p>
        </w:tc>
        <w:tc>
          <w:tcPr>
            <w:tcW w:w="2223"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200,20</w:t>
            </w:r>
          </w:p>
        </w:tc>
      </w:tr>
      <w:tr w:rsidR="00245B13" w:rsidRPr="00245B13" w:rsidTr="00245B13">
        <w:trPr>
          <w:trHeight w:val="21"/>
        </w:trPr>
        <w:tc>
          <w:tcPr>
            <w:tcW w:w="7848" w:type="dxa"/>
            <w:shd w:val="clear" w:color="auto" w:fill="FFFFFF"/>
            <w:vAlign w:val="bottom"/>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proofErr w:type="gramStart"/>
            <w:r w:rsidRPr="00245B13">
              <w:rPr>
                <w:rFonts w:ascii="Times New Roman" w:eastAsia="Calibri" w:hAnsi="Times New Roman" w:cs="Times New Roman"/>
                <w:sz w:val="20"/>
                <w:szCs w:val="20"/>
                <w:lang w:eastAsia="ru-RU"/>
              </w:rPr>
              <w:t xml:space="preserve">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муниципальной целевой программы «Социальное развитие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w:t>
            </w:r>
            <w:proofErr w:type="spellStart"/>
            <w:r w:rsidRPr="00245B13">
              <w:rPr>
                <w:rFonts w:ascii="Times New Roman" w:eastAsia="Calibri" w:hAnsi="Times New Roman" w:cs="Times New Roman"/>
                <w:sz w:val="20"/>
                <w:szCs w:val="20"/>
                <w:lang w:eastAsia="ru-RU"/>
              </w:rPr>
              <w:t>Воробьёвского</w:t>
            </w:r>
            <w:proofErr w:type="spellEnd"/>
            <w:r w:rsidRPr="00245B13">
              <w:rPr>
                <w:rFonts w:ascii="Times New Roman" w:eastAsia="Calibri" w:hAnsi="Times New Roman" w:cs="Times New Roman"/>
                <w:sz w:val="20"/>
                <w:szCs w:val="20"/>
                <w:lang w:eastAsia="ru-RU"/>
              </w:rPr>
              <w:t xml:space="preserve"> муниципального района Воронежской области»</w:t>
            </w:r>
            <w:r w:rsidRPr="00245B13">
              <w:rPr>
                <w:rFonts w:ascii="Times New Roman" w:eastAsia="Calibri" w:hAnsi="Times New Roman" w:cs="Times New Roman"/>
                <w:b/>
                <w:sz w:val="20"/>
                <w:szCs w:val="20"/>
                <w:lang w:eastAsia="ru-RU"/>
              </w:rPr>
              <w:t xml:space="preserve"> </w:t>
            </w:r>
            <w:r w:rsidRPr="00245B13">
              <w:rPr>
                <w:rFonts w:ascii="Times New Roman" w:eastAsia="Calibri" w:hAnsi="Times New Roman" w:cs="Times New Roman"/>
                <w:sz w:val="20"/>
                <w:szCs w:val="20"/>
                <w:lang w:eastAsia="ru-RU"/>
              </w:rPr>
              <w:t>Закупка товаров, работ и услуг для государственных (муниципальных) нужд</w:t>
            </w:r>
            <w:proofErr w:type="gramEnd"/>
          </w:p>
        </w:tc>
        <w:tc>
          <w:tcPr>
            <w:tcW w:w="1627" w:type="dxa"/>
            <w:shd w:val="clear" w:color="auto" w:fill="FFFFFF"/>
            <w:noWrap/>
            <w:vAlign w:val="bottom"/>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0210000590</w:t>
            </w:r>
          </w:p>
        </w:tc>
        <w:tc>
          <w:tcPr>
            <w:tcW w:w="780" w:type="dxa"/>
            <w:shd w:val="clear" w:color="auto" w:fill="FFFFFF"/>
            <w:noWrap/>
            <w:vAlign w:val="bottom"/>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600</w:t>
            </w:r>
          </w:p>
        </w:tc>
        <w:tc>
          <w:tcPr>
            <w:tcW w:w="1627" w:type="dxa"/>
            <w:shd w:val="clear" w:color="auto" w:fill="FFFFFF"/>
            <w:noWrap/>
            <w:vAlign w:val="bottom"/>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03</w:t>
            </w:r>
          </w:p>
        </w:tc>
        <w:tc>
          <w:tcPr>
            <w:tcW w:w="780" w:type="dxa"/>
            <w:shd w:val="clear" w:color="auto" w:fill="FFFFFF"/>
            <w:noWrap/>
            <w:vAlign w:val="bottom"/>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10</w:t>
            </w:r>
          </w:p>
        </w:tc>
        <w:tc>
          <w:tcPr>
            <w:tcW w:w="2223" w:type="dxa"/>
            <w:shd w:val="clear" w:color="auto" w:fill="FFFFFF"/>
            <w:noWrap/>
            <w:vAlign w:val="center"/>
          </w:tcPr>
          <w:p w:rsidR="00245B13" w:rsidRPr="00245B13" w:rsidRDefault="00245B13" w:rsidP="00245B13">
            <w:pPr>
              <w:spacing w:after="0" w:line="240" w:lineRule="auto"/>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xml:space="preserve">             </w:t>
            </w:r>
          </w:p>
          <w:p w:rsidR="00245B13" w:rsidRPr="00245B13" w:rsidRDefault="00245B13" w:rsidP="00245B13">
            <w:pPr>
              <w:spacing w:after="0" w:line="240" w:lineRule="auto"/>
              <w:rPr>
                <w:rFonts w:ascii="Times New Roman" w:eastAsia="Calibri" w:hAnsi="Times New Roman" w:cs="Times New Roman"/>
                <w:sz w:val="20"/>
                <w:szCs w:val="20"/>
                <w:lang w:eastAsia="ru-RU"/>
              </w:rPr>
            </w:pPr>
          </w:p>
          <w:p w:rsidR="00245B13" w:rsidRPr="00245B13" w:rsidRDefault="00245B13" w:rsidP="00245B13">
            <w:pPr>
              <w:spacing w:after="0" w:line="240" w:lineRule="auto"/>
              <w:rPr>
                <w:rFonts w:ascii="Times New Roman" w:eastAsia="Calibri" w:hAnsi="Times New Roman" w:cs="Times New Roman"/>
                <w:sz w:val="20"/>
                <w:szCs w:val="20"/>
                <w:lang w:eastAsia="ru-RU"/>
              </w:rPr>
            </w:pPr>
          </w:p>
          <w:p w:rsidR="00245B13" w:rsidRPr="00245B13" w:rsidRDefault="00245B13" w:rsidP="00245B13">
            <w:pPr>
              <w:spacing w:after="0" w:line="240" w:lineRule="auto"/>
              <w:rPr>
                <w:rFonts w:ascii="Times New Roman" w:eastAsia="Calibri" w:hAnsi="Times New Roman" w:cs="Times New Roman"/>
                <w:sz w:val="20"/>
                <w:szCs w:val="20"/>
                <w:lang w:eastAsia="ru-RU"/>
              </w:rPr>
            </w:pPr>
          </w:p>
          <w:p w:rsidR="00245B13" w:rsidRPr="00245B13" w:rsidRDefault="00245B13" w:rsidP="00245B13">
            <w:pPr>
              <w:spacing w:after="0" w:line="240" w:lineRule="auto"/>
              <w:rPr>
                <w:rFonts w:ascii="Times New Roman" w:eastAsia="Calibri" w:hAnsi="Times New Roman" w:cs="Times New Roman"/>
                <w:sz w:val="20"/>
                <w:szCs w:val="20"/>
                <w:lang w:eastAsia="ru-RU"/>
              </w:rPr>
            </w:pPr>
          </w:p>
          <w:p w:rsidR="00245B13" w:rsidRPr="00245B13" w:rsidRDefault="00245B13" w:rsidP="00245B13">
            <w:pPr>
              <w:spacing w:after="0" w:line="240" w:lineRule="auto"/>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xml:space="preserve">             423,000</w:t>
            </w:r>
          </w:p>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r>
      <w:tr w:rsidR="00245B13" w:rsidRPr="00245B13" w:rsidTr="00245B13">
        <w:trPr>
          <w:trHeight w:val="21"/>
        </w:trPr>
        <w:tc>
          <w:tcPr>
            <w:tcW w:w="7848" w:type="dxa"/>
            <w:shd w:val="clear" w:color="auto" w:fill="FFFFFF"/>
            <w:vAlign w:val="bottom"/>
          </w:tcPr>
          <w:p w:rsidR="00245B13" w:rsidRPr="00245B13" w:rsidRDefault="00245B13" w:rsidP="00245B13">
            <w:pPr>
              <w:spacing w:after="0" w:line="240" w:lineRule="auto"/>
              <w:jc w:val="both"/>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 xml:space="preserve">2. Подпрограмма «Организация благоустройства в границах территории </w:t>
            </w:r>
            <w:proofErr w:type="spellStart"/>
            <w:r w:rsidRPr="00245B13">
              <w:rPr>
                <w:rFonts w:ascii="Times New Roman" w:eastAsia="Calibri" w:hAnsi="Times New Roman" w:cs="Times New Roman"/>
                <w:b/>
                <w:sz w:val="20"/>
                <w:szCs w:val="20"/>
                <w:lang w:eastAsia="ru-RU"/>
              </w:rPr>
              <w:t>Солонецкого</w:t>
            </w:r>
            <w:proofErr w:type="spellEnd"/>
            <w:r w:rsidRPr="00245B13">
              <w:rPr>
                <w:rFonts w:ascii="Times New Roman" w:eastAsia="Calibri" w:hAnsi="Times New Roman" w:cs="Times New Roman"/>
                <w:b/>
                <w:sz w:val="20"/>
                <w:szCs w:val="20"/>
                <w:lang w:eastAsia="ru-RU"/>
              </w:rPr>
              <w:t xml:space="preserve"> сельского поселения»</w:t>
            </w:r>
          </w:p>
        </w:tc>
        <w:tc>
          <w:tcPr>
            <w:tcW w:w="1627" w:type="dxa"/>
            <w:shd w:val="clear" w:color="auto" w:fill="FFFFFF"/>
            <w:noWrap/>
            <w:vAlign w:val="bottom"/>
          </w:tcPr>
          <w:p w:rsidR="00245B13" w:rsidRPr="00245B13" w:rsidRDefault="00245B13" w:rsidP="00245B13">
            <w:pPr>
              <w:spacing w:after="0" w:line="240" w:lineRule="auto"/>
              <w:jc w:val="right"/>
              <w:rPr>
                <w:rFonts w:ascii="Times New Roman" w:eastAsia="Calibri" w:hAnsi="Times New Roman" w:cs="Times New Roman"/>
                <w:sz w:val="20"/>
                <w:szCs w:val="20"/>
                <w:lang w:eastAsia="ru-RU"/>
              </w:rPr>
            </w:pPr>
          </w:p>
        </w:tc>
        <w:tc>
          <w:tcPr>
            <w:tcW w:w="780" w:type="dxa"/>
            <w:shd w:val="clear" w:color="auto" w:fill="FFFFFF"/>
            <w:noWrap/>
            <w:vAlign w:val="bottom"/>
          </w:tcPr>
          <w:p w:rsidR="00245B13" w:rsidRPr="00245B13" w:rsidRDefault="00245B13" w:rsidP="00245B13">
            <w:pPr>
              <w:spacing w:after="0" w:line="240" w:lineRule="auto"/>
              <w:jc w:val="right"/>
              <w:rPr>
                <w:rFonts w:ascii="Times New Roman" w:eastAsia="Calibri" w:hAnsi="Times New Roman" w:cs="Times New Roman"/>
                <w:sz w:val="20"/>
                <w:szCs w:val="20"/>
                <w:lang w:eastAsia="ru-RU"/>
              </w:rPr>
            </w:pPr>
          </w:p>
        </w:tc>
        <w:tc>
          <w:tcPr>
            <w:tcW w:w="1627" w:type="dxa"/>
            <w:shd w:val="clear" w:color="auto" w:fill="FFFFFF"/>
            <w:noWrap/>
            <w:vAlign w:val="bottom"/>
          </w:tcPr>
          <w:p w:rsidR="00245B13" w:rsidRPr="00245B13" w:rsidRDefault="00245B13" w:rsidP="00245B13">
            <w:pPr>
              <w:spacing w:after="0" w:line="240" w:lineRule="auto"/>
              <w:jc w:val="right"/>
              <w:rPr>
                <w:rFonts w:ascii="Times New Roman" w:eastAsia="Calibri" w:hAnsi="Times New Roman" w:cs="Times New Roman"/>
                <w:sz w:val="20"/>
                <w:szCs w:val="20"/>
                <w:lang w:eastAsia="ru-RU"/>
              </w:rPr>
            </w:pPr>
          </w:p>
        </w:tc>
        <w:tc>
          <w:tcPr>
            <w:tcW w:w="780" w:type="dxa"/>
            <w:shd w:val="clear" w:color="auto" w:fill="FFFFFF"/>
            <w:noWrap/>
            <w:vAlign w:val="bottom"/>
          </w:tcPr>
          <w:p w:rsidR="00245B13" w:rsidRPr="00245B13" w:rsidRDefault="00245B13" w:rsidP="00245B13">
            <w:pPr>
              <w:spacing w:after="0" w:line="240" w:lineRule="auto"/>
              <w:jc w:val="right"/>
              <w:rPr>
                <w:rFonts w:ascii="Times New Roman" w:eastAsia="Calibri" w:hAnsi="Times New Roman" w:cs="Times New Roman"/>
                <w:sz w:val="20"/>
                <w:szCs w:val="20"/>
                <w:lang w:eastAsia="ru-RU"/>
              </w:rPr>
            </w:pPr>
          </w:p>
        </w:tc>
        <w:tc>
          <w:tcPr>
            <w:tcW w:w="2223" w:type="dxa"/>
            <w:shd w:val="clear" w:color="auto" w:fill="FFFFFF"/>
            <w:noWrap/>
            <w:vAlign w:val="center"/>
          </w:tcPr>
          <w:p w:rsidR="00245B13" w:rsidRPr="00245B13" w:rsidRDefault="00245B13" w:rsidP="00245B13">
            <w:pPr>
              <w:jc w:val="center"/>
              <w:rPr>
                <w:rFonts w:ascii="Times New Roman" w:hAnsi="Times New Roman" w:cs="Times New Roman"/>
                <w:b/>
                <w:sz w:val="20"/>
                <w:szCs w:val="20"/>
              </w:rPr>
            </w:pPr>
            <w:r w:rsidRPr="00245B13">
              <w:rPr>
                <w:rFonts w:ascii="Times New Roman" w:hAnsi="Times New Roman" w:cs="Times New Roman"/>
                <w:b/>
                <w:sz w:val="20"/>
                <w:szCs w:val="20"/>
              </w:rPr>
              <w:t>6 331,3288</w:t>
            </w:r>
          </w:p>
          <w:p w:rsidR="00245B13" w:rsidRPr="00245B13" w:rsidRDefault="00245B13" w:rsidP="00245B13">
            <w:pPr>
              <w:spacing w:after="0" w:line="240" w:lineRule="auto"/>
              <w:jc w:val="center"/>
              <w:rPr>
                <w:rFonts w:ascii="Times New Roman" w:eastAsia="Calibri" w:hAnsi="Times New Roman" w:cs="Times New Roman"/>
                <w:b/>
                <w:color w:val="FF0000"/>
                <w:sz w:val="20"/>
                <w:szCs w:val="20"/>
                <w:lang w:eastAsia="ru-RU"/>
              </w:rPr>
            </w:pPr>
          </w:p>
        </w:tc>
      </w:tr>
      <w:tr w:rsidR="00245B13" w:rsidRPr="00245B13" w:rsidTr="00245B13">
        <w:trPr>
          <w:trHeight w:val="21"/>
        </w:trPr>
        <w:tc>
          <w:tcPr>
            <w:tcW w:w="7848" w:type="dxa"/>
            <w:shd w:val="clear" w:color="auto" w:fill="FFFFFF"/>
            <w:vAlign w:val="bottom"/>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xml:space="preserve">Расходы на обеспечение функций государственными органами в рамках подпрограммы «Организация благоустройства в границах территории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муниципальной программы «Социальное развитие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w:t>
            </w:r>
            <w:proofErr w:type="spellStart"/>
            <w:r w:rsidRPr="00245B13">
              <w:rPr>
                <w:rFonts w:ascii="Times New Roman" w:eastAsia="Calibri" w:hAnsi="Times New Roman" w:cs="Times New Roman"/>
                <w:sz w:val="20"/>
                <w:szCs w:val="20"/>
                <w:lang w:eastAsia="ru-RU"/>
              </w:rPr>
              <w:t>Воробьёвского</w:t>
            </w:r>
            <w:proofErr w:type="spellEnd"/>
            <w:r w:rsidRPr="00245B13">
              <w:rPr>
                <w:rFonts w:ascii="Times New Roman" w:eastAsia="Calibri" w:hAnsi="Times New Roman" w:cs="Times New Roman"/>
                <w:sz w:val="20"/>
                <w:szCs w:val="20"/>
                <w:lang w:eastAsia="ru-RU"/>
              </w:rPr>
              <w:t xml:space="preserve"> муниципального района Воронежской области»  (Закупка товаров, работ и услуг для государственных (муниципальных) нужд)</w:t>
            </w:r>
          </w:p>
          <w:p w:rsidR="00245B13" w:rsidRPr="00245B13" w:rsidRDefault="00245B13" w:rsidP="00245B13">
            <w:pPr>
              <w:spacing w:after="0" w:line="240" w:lineRule="auto"/>
              <w:jc w:val="both"/>
              <w:rPr>
                <w:rFonts w:ascii="Times New Roman" w:eastAsia="Calibri" w:hAnsi="Times New Roman" w:cs="Times New Roman"/>
                <w:b/>
                <w:sz w:val="20"/>
                <w:szCs w:val="20"/>
                <w:lang w:eastAsia="ru-RU"/>
              </w:rPr>
            </w:pPr>
          </w:p>
        </w:tc>
        <w:tc>
          <w:tcPr>
            <w:tcW w:w="1627"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0220000590</w:t>
            </w:r>
          </w:p>
        </w:tc>
        <w:tc>
          <w:tcPr>
            <w:tcW w:w="780"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200</w:t>
            </w:r>
          </w:p>
        </w:tc>
        <w:tc>
          <w:tcPr>
            <w:tcW w:w="1627"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05</w:t>
            </w:r>
          </w:p>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780"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03</w:t>
            </w:r>
          </w:p>
        </w:tc>
        <w:tc>
          <w:tcPr>
            <w:tcW w:w="2223"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2 131,3288</w:t>
            </w:r>
          </w:p>
        </w:tc>
      </w:tr>
      <w:tr w:rsidR="00245B13" w:rsidRPr="00245B13" w:rsidTr="00245B13">
        <w:trPr>
          <w:trHeight w:val="21"/>
        </w:trPr>
        <w:tc>
          <w:tcPr>
            <w:tcW w:w="7848" w:type="dxa"/>
            <w:shd w:val="clear" w:color="auto" w:fill="FFFFFF"/>
            <w:vAlign w:val="bottom"/>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hAnsi="Times New Roman" w:cs="Times New Roman"/>
                <w:sz w:val="20"/>
                <w:szCs w:val="20"/>
              </w:rPr>
              <w:t>Расходы на обустройство территорий муниципальных образований «</w:t>
            </w:r>
            <w:r w:rsidRPr="00245B13">
              <w:rPr>
                <w:rFonts w:ascii="Times New Roman" w:eastAsia="Calibri" w:hAnsi="Times New Roman" w:cs="Times New Roman"/>
                <w:sz w:val="20"/>
                <w:szCs w:val="20"/>
              </w:rPr>
              <w:t>Содержание и обслуживание мест массового отдыха населения»</w:t>
            </w:r>
          </w:p>
        </w:tc>
        <w:tc>
          <w:tcPr>
            <w:tcW w:w="1627"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0220078520</w:t>
            </w:r>
          </w:p>
        </w:tc>
        <w:tc>
          <w:tcPr>
            <w:tcW w:w="780"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200</w:t>
            </w:r>
          </w:p>
        </w:tc>
        <w:tc>
          <w:tcPr>
            <w:tcW w:w="1627"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05</w:t>
            </w:r>
          </w:p>
        </w:tc>
        <w:tc>
          <w:tcPr>
            <w:tcW w:w="780"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03</w:t>
            </w:r>
          </w:p>
        </w:tc>
        <w:tc>
          <w:tcPr>
            <w:tcW w:w="2223"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2 000,00</w:t>
            </w:r>
          </w:p>
        </w:tc>
      </w:tr>
      <w:tr w:rsidR="00245B13" w:rsidRPr="00245B13" w:rsidTr="00245B13">
        <w:trPr>
          <w:trHeight w:val="21"/>
        </w:trPr>
        <w:tc>
          <w:tcPr>
            <w:tcW w:w="7848" w:type="dxa"/>
            <w:shd w:val="clear" w:color="auto" w:fill="FFFFFF"/>
            <w:vAlign w:val="bottom"/>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Расходы на благоустройство села Затон</w:t>
            </w:r>
          </w:p>
        </w:tc>
        <w:tc>
          <w:tcPr>
            <w:tcW w:w="1627"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0220078860</w:t>
            </w:r>
          </w:p>
        </w:tc>
        <w:tc>
          <w:tcPr>
            <w:tcW w:w="780"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200</w:t>
            </w:r>
          </w:p>
        </w:tc>
        <w:tc>
          <w:tcPr>
            <w:tcW w:w="1627"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05</w:t>
            </w:r>
          </w:p>
        </w:tc>
        <w:tc>
          <w:tcPr>
            <w:tcW w:w="780"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03</w:t>
            </w:r>
          </w:p>
        </w:tc>
        <w:tc>
          <w:tcPr>
            <w:tcW w:w="2223"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2 000,00</w:t>
            </w:r>
          </w:p>
        </w:tc>
      </w:tr>
      <w:tr w:rsidR="00245B13" w:rsidRPr="00245B13" w:rsidTr="00245B13">
        <w:trPr>
          <w:trHeight w:val="21"/>
        </w:trPr>
        <w:tc>
          <w:tcPr>
            <w:tcW w:w="7848" w:type="dxa"/>
            <w:shd w:val="clear" w:color="auto" w:fill="FFFFFF"/>
            <w:vAlign w:val="bottom"/>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lastRenderedPageBreak/>
              <w:t>ИМБТ на поощрение МО за достижение наилучших значений региональных показателей эффективности развития</w:t>
            </w:r>
          </w:p>
        </w:tc>
        <w:tc>
          <w:tcPr>
            <w:tcW w:w="1627"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0220078510</w:t>
            </w:r>
          </w:p>
        </w:tc>
        <w:tc>
          <w:tcPr>
            <w:tcW w:w="780"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200</w:t>
            </w:r>
          </w:p>
        </w:tc>
        <w:tc>
          <w:tcPr>
            <w:tcW w:w="1627"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05</w:t>
            </w:r>
          </w:p>
        </w:tc>
        <w:tc>
          <w:tcPr>
            <w:tcW w:w="780"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03</w:t>
            </w:r>
          </w:p>
        </w:tc>
        <w:tc>
          <w:tcPr>
            <w:tcW w:w="2223"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200,00</w:t>
            </w:r>
          </w:p>
        </w:tc>
      </w:tr>
      <w:tr w:rsidR="00245B13" w:rsidRPr="00245B13" w:rsidTr="00245B13">
        <w:trPr>
          <w:trHeight w:val="21"/>
        </w:trPr>
        <w:tc>
          <w:tcPr>
            <w:tcW w:w="7848" w:type="dxa"/>
            <w:shd w:val="clear" w:color="auto" w:fill="FFFFFF"/>
            <w:vAlign w:val="bottom"/>
          </w:tcPr>
          <w:p w:rsidR="00245B13" w:rsidRPr="00245B13" w:rsidRDefault="00245B13" w:rsidP="00245B13">
            <w:pPr>
              <w:spacing w:after="0" w:line="240" w:lineRule="auto"/>
              <w:jc w:val="both"/>
              <w:rPr>
                <w:rFonts w:ascii="Times New Roman" w:eastAsia="Calibri" w:hAnsi="Times New Roman" w:cs="Times New Roman"/>
                <w:b/>
                <w:sz w:val="20"/>
                <w:szCs w:val="20"/>
                <w:lang w:eastAsia="ru-RU"/>
              </w:rPr>
            </w:pPr>
          </w:p>
          <w:p w:rsidR="00245B13" w:rsidRPr="00245B13" w:rsidRDefault="00245B13" w:rsidP="00245B13">
            <w:pPr>
              <w:spacing w:after="0" w:line="240" w:lineRule="auto"/>
              <w:jc w:val="both"/>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 xml:space="preserve">3. Подпрограмма «Реализация мероприятий по санитарно-эпидемиологическому благополучию на территории </w:t>
            </w:r>
            <w:proofErr w:type="spellStart"/>
            <w:r w:rsidRPr="00245B13">
              <w:rPr>
                <w:rFonts w:ascii="Times New Roman" w:eastAsia="Calibri" w:hAnsi="Times New Roman" w:cs="Times New Roman"/>
                <w:b/>
                <w:sz w:val="20"/>
                <w:szCs w:val="20"/>
                <w:lang w:eastAsia="ru-RU"/>
              </w:rPr>
              <w:t>Солонецкого</w:t>
            </w:r>
            <w:proofErr w:type="spellEnd"/>
            <w:r w:rsidRPr="00245B13">
              <w:rPr>
                <w:rFonts w:ascii="Times New Roman" w:eastAsia="Calibri" w:hAnsi="Times New Roman" w:cs="Times New Roman"/>
                <w:b/>
                <w:sz w:val="20"/>
                <w:szCs w:val="20"/>
                <w:lang w:eastAsia="ru-RU"/>
              </w:rPr>
              <w:t xml:space="preserve"> сельского поселения».</w:t>
            </w:r>
          </w:p>
          <w:p w:rsidR="00245B13" w:rsidRPr="00245B13" w:rsidRDefault="00245B13" w:rsidP="00245B13">
            <w:pPr>
              <w:spacing w:after="0" w:line="240" w:lineRule="auto"/>
              <w:jc w:val="both"/>
              <w:rPr>
                <w:rFonts w:ascii="Times New Roman" w:eastAsia="Calibri" w:hAnsi="Times New Roman" w:cs="Times New Roman"/>
                <w:b/>
                <w:sz w:val="20"/>
                <w:szCs w:val="20"/>
                <w:lang w:eastAsia="ru-RU"/>
              </w:rPr>
            </w:pPr>
          </w:p>
        </w:tc>
        <w:tc>
          <w:tcPr>
            <w:tcW w:w="1627" w:type="dxa"/>
            <w:shd w:val="clear" w:color="auto" w:fill="FFFFFF"/>
            <w:noWrap/>
            <w:vAlign w:val="bottom"/>
          </w:tcPr>
          <w:p w:rsidR="00245B13" w:rsidRPr="00245B13" w:rsidRDefault="00245B13" w:rsidP="00245B13">
            <w:pPr>
              <w:spacing w:after="0" w:line="240" w:lineRule="auto"/>
              <w:jc w:val="right"/>
              <w:rPr>
                <w:rFonts w:ascii="Times New Roman" w:eastAsia="Calibri" w:hAnsi="Times New Roman" w:cs="Times New Roman"/>
                <w:sz w:val="20"/>
                <w:szCs w:val="20"/>
                <w:lang w:eastAsia="ru-RU"/>
              </w:rPr>
            </w:pPr>
          </w:p>
        </w:tc>
        <w:tc>
          <w:tcPr>
            <w:tcW w:w="780" w:type="dxa"/>
            <w:shd w:val="clear" w:color="auto" w:fill="FFFFFF"/>
            <w:noWrap/>
            <w:vAlign w:val="bottom"/>
          </w:tcPr>
          <w:p w:rsidR="00245B13" w:rsidRPr="00245B13" w:rsidRDefault="00245B13" w:rsidP="00245B13">
            <w:pPr>
              <w:spacing w:after="0" w:line="240" w:lineRule="auto"/>
              <w:jc w:val="right"/>
              <w:rPr>
                <w:rFonts w:ascii="Times New Roman" w:eastAsia="Calibri" w:hAnsi="Times New Roman" w:cs="Times New Roman"/>
                <w:sz w:val="20"/>
                <w:szCs w:val="20"/>
                <w:lang w:eastAsia="ru-RU"/>
              </w:rPr>
            </w:pPr>
          </w:p>
        </w:tc>
        <w:tc>
          <w:tcPr>
            <w:tcW w:w="1627" w:type="dxa"/>
            <w:shd w:val="clear" w:color="auto" w:fill="FFFFFF"/>
            <w:noWrap/>
            <w:vAlign w:val="bottom"/>
          </w:tcPr>
          <w:p w:rsidR="00245B13" w:rsidRPr="00245B13" w:rsidRDefault="00245B13" w:rsidP="00245B13">
            <w:pPr>
              <w:spacing w:after="0" w:line="240" w:lineRule="auto"/>
              <w:jc w:val="right"/>
              <w:rPr>
                <w:rFonts w:ascii="Times New Roman" w:eastAsia="Calibri" w:hAnsi="Times New Roman" w:cs="Times New Roman"/>
                <w:sz w:val="20"/>
                <w:szCs w:val="20"/>
                <w:lang w:eastAsia="ru-RU"/>
              </w:rPr>
            </w:pPr>
          </w:p>
        </w:tc>
        <w:tc>
          <w:tcPr>
            <w:tcW w:w="780" w:type="dxa"/>
            <w:shd w:val="clear" w:color="auto" w:fill="FFFFFF"/>
            <w:noWrap/>
            <w:vAlign w:val="bottom"/>
          </w:tcPr>
          <w:p w:rsidR="00245B13" w:rsidRPr="00245B13" w:rsidRDefault="00245B13" w:rsidP="00245B13">
            <w:pPr>
              <w:spacing w:after="0" w:line="240" w:lineRule="auto"/>
              <w:jc w:val="right"/>
              <w:rPr>
                <w:rFonts w:ascii="Times New Roman" w:eastAsia="Calibri" w:hAnsi="Times New Roman" w:cs="Times New Roman"/>
                <w:sz w:val="20"/>
                <w:szCs w:val="20"/>
                <w:lang w:eastAsia="ru-RU"/>
              </w:rPr>
            </w:pPr>
          </w:p>
        </w:tc>
        <w:tc>
          <w:tcPr>
            <w:tcW w:w="2223"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0</w:t>
            </w:r>
          </w:p>
        </w:tc>
      </w:tr>
      <w:tr w:rsidR="00245B13" w:rsidRPr="00245B13" w:rsidTr="00245B13">
        <w:trPr>
          <w:trHeight w:val="21"/>
        </w:trPr>
        <w:tc>
          <w:tcPr>
            <w:tcW w:w="7848" w:type="dxa"/>
            <w:shd w:val="clear" w:color="auto" w:fill="FFFFFF"/>
            <w:vAlign w:val="bottom"/>
          </w:tcPr>
          <w:p w:rsidR="00245B13" w:rsidRPr="00245B13" w:rsidRDefault="00245B13" w:rsidP="00245B13">
            <w:pPr>
              <w:spacing w:after="0" w:line="240" w:lineRule="auto"/>
              <w:jc w:val="both"/>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 xml:space="preserve">4. Подпрограмма «Развитие национальной экономики </w:t>
            </w:r>
            <w:proofErr w:type="spellStart"/>
            <w:r w:rsidRPr="00245B13">
              <w:rPr>
                <w:rFonts w:ascii="Times New Roman" w:eastAsia="Calibri" w:hAnsi="Times New Roman" w:cs="Times New Roman"/>
                <w:b/>
                <w:sz w:val="20"/>
                <w:szCs w:val="20"/>
                <w:lang w:eastAsia="ru-RU"/>
              </w:rPr>
              <w:t>Солонецкого</w:t>
            </w:r>
            <w:proofErr w:type="spellEnd"/>
            <w:r w:rsidRPr="00245B13">
              <w:rPr>
                <w:rFonts w:ascii="Times New Roman" w:eastAsia="Calibri" w:hAnsi="Times New Roman" w:cs="Times New Roman"/>
                <w:b/>
                <w:sz w:val="20"/>
                <w:szCs w:val="20"/>
                <w:lang w:eastAsia="ru-RU"/>
              </w:rPr>
              <w:t xml:space="preserve"> сельского поселения»</w:t>
            </w:r>
          </w:p>
        </w:tc>
        <w:tc>
          <w:tcPr>
            <w:tcW w:w="1627" w:type="dxa"/>
            <w:shd w:val="clear" w:color="auto" w:fill="FFFFFF"/>
            <w:noWrap/>
            <w:vAlign w:val="bottom"/>
          </w:tcPr>
          <w:p w:rsidR="00245B13" w:rsidRPr="00245B13" w:rsidRDefault="00245B13" w:rsidP="00245B13">
            <w:pPr>
              <w:spacing w:after="0" w:line="240" w:lineRule="auto"/>
              <w:jc w:val="right"/>
              <w:rPr>
                <w:rFonts w:ascii="Times New Roman" w:eastAsia="Calibri" w:hAnsi="Times New Roman" w:cs="Times New Roman"/>
                <w:b/>
                <w:sz w:val="20"/>
                <w:szCs w:val="20"/>
                <w:lang w:eastAsia="ru-RU"/>
              </w:rPr>
            </w:pPr>
          </w:p>
        </w:tc>
        <w:tc>
          <w:tcPr>
            <w:tcW w:w="780" w:type="dxa"/>
            <w:shd w:val="clear" w:color="auto" w:fill="FFFFFF"/>
            <w:noWrap/>
            <w:vAlign w:val="bottom"/>
          </w:tcPr>
          <w:p w:rsidR="00245B13" w:rsidRPr="00245B13" w:rsidRDefault="00245B13" w:rsidP="00245B13">
            <w:pPr>
              <w:spacing w:after="0" w:line="240" w:lineRule="auto"/>
              <w:jc w:val="right"/>
              <w:rPr>
                <w:rFonts w:ascii="Times New Roman" w:eastAsia="Calibri" w:hAnsi="Times New Roman" w:cs="Times New Roman"/>
                <w:sz w:val="20"/>
                <w:szCs w:val="20"/>
                <w:lang w:eastAsia="ru-RU"/>
              </w:rPr>
            </w:pPr>
          </w:p>
        </w:tc>
        <w:tc>
          <w:tcPr>
            <w:tcW w:w="1627" w:type="dxa"/>
            <w:shd w:val="clear" w:color="auto" w:fill="FFFFFF"/>
            <w:noWrap/>
            <w:vAlign w:val="bottom"/>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04</w:t>
            </w:r>
          </w:p>
        </w:tc>
        <w:tc>
          <w:tcPr>
            <w:tcW w:w="780" w:type="dxa"/>
            <w:shd w:val="clear" w:color="auto" w:fill="FFFFFF"/>
            <w:noWrap/>
            <w:vAlign w:val="bottom"/>
          </w:tcPr>
          <w:p w:rsidR="00245B13" w:rsidRPr="00245B13" w:rsidRDefault="00245B13" w:rsidP="00245B13">
            <w:pPr>
              <w:spacing w:after="0" w:line="240" w:lineRule="auto"/>
              <w:jc w:val="right"/>
              <w:rPr>
                <w:rFonts w:ascii="Times New Roman" w:eastAsia="Calibri" w:hAnsi="Times New Roman" w:cs="Times New Roman"/>
                <w:sz w:val="20"/>
                <w:szCs w:val="20"/>
                <w:lang w:eastAsia="ru-RU"/>
              </w:rPr>
            </w:pPr>
          </w:p>
        </w:tc>
        <w:tc>
          <w:tcPr>
            <w:tcW w:w="2223"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186,25</w:t>
            </w:r>
          </w:p>
        </w:tc>
      </w:tr>
      <w:tr w:rsidR="00245B13" w:rsidRPr="00245B13" w:rsidTr="00245B13">
        <w:trPr>
          <w:trHeight w:val="21"/>
        </w:trPr>
        <w:tc>
          <w:tcPr>
            <w:tcW w:w="7848" w:type="dxa"/>
            <w:shd w:val="clear" w:color="auto" w:fill="FFFFFF"/>
            <w:vAlign w:val="bottom"/>
          </w:tcPr>
          <w:p w:rsidR="00245B13" w:rsidRPr="00245B13" w:rsidRDefault="00245B13" w:rsidP="00245B13">
            <w:pPr>
              <w:spacing w:after="0" w:line="240" w:lineRule="auto"/>
              <w:jc w:val="both"/>
              <w:rPr>
                <w:rFonts w:ascii="Times New Roman" w:eastAsia="Calibri" w:hAnsi="Times New Roman" w:cs="Times New Roman"/>
                <w:b/>
                <w:sz w:val="20"/>
                <w:szCs w:val="20"/>
                <w:lang w:eastAsia="ru-RU"/>
              </w:rPr>
            </w:pPr>
            <w:r w:rsidRPr="00245B13">
              <w:rPr>
                <w:rFonts w:ascii="Times New Roman" w:eastAsia="Calibri" w:hAnsi="Times New Roman" w:cs="Times New Roman"/>
                <w:sz w:val="20"/>
                <w:szCs w:val="20"/>
                <w:lang w:eastAsia="ru-RU"/>
              </w:rPr>
              <w:t xml:space="preserve">Расходы на обеспечение функций государственными органами в рамках муниципальной программы «Комплексное развитие систем коммунальной инфраструктуры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w:t>
            </w:r>
            <w:proofErr w:type="spellStart"/>
            <w:r w:rsidRPr="00245B13">
              <w:rPr>
                <w:rFonts w:ascii="Times New Roman" w:eastAsia="Calibri" w:hAnsi="Times New Roman" w:cs="Times New Roman"/>
                <w:sz w:val="20"/>
                <w:szCs w:val="20"/>
                <w:lang w:eastAsia="ru-RU"/>
              </w:rPr>
              <w:t>Воробьёвского</w:t>
            </w:r>
            <w:proofErr w:type="spellEnd"/>
            <w:r w:rsidRPr="00245B13">
              <w:rPr>
                <w:rFonts w:ascii="Times New Roman" w:eastAsia="Calibri" w:hAnsi="Times New Roman" w:cs="Times New Roman"/>
                <w:sz w:val="20"/>
                <w:szCs w:val="20"/>
                <w:lang w:eastAsia="ru-RU"/>
              </w:rPr>
              <w:t xml:space="preserve"> муниципального района Воронежской области» (Закупка товаров, работ и услуг для государственных (муниципальных) нужд)</w:t>
            </w:r>
          </w:p>
        </w:tc>
        <w:tc>
          <w:tcPr>
            <w:tcW w:w="1627" w:type="dxa"/>
            <w:shd w:val="clear" w:color="auto" w:fill="FFFFFF"/>
            <w:noWrap/>
            <w:vAlign w:val="bottom"/>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sz w:val="20"/>
                <w:szCs w:val="20"/>
                <w:lang w:eastAsia="ru-RU"/>
              </w:rPr>
              <w:t>0410078430</w:t>
            </w:r>
          </w:p>
        </w:tc>
        <w:tc>
          <w:tcPr>
            <w:tcW w:w="780" w:type="dxa"/>
            <w:shd w:val="clear" w:color="auto" w:fill="FFFFFF"/>
            <w:noWrap/>
            <w:vAlign w:val="bottom"/>
          </w:tcPr>
          <w:p w:rsidR="00245B13" w:rsidRPr="00245B13" w:rsidRDefault="00245B13" w:rsidP="00245B13">
            <w:pPr>
              <w:spacing w:after="0" w:line="240" w:lineRule="auto"/>
              <w:jc w:val="right"/>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200</w:t>
            </w:r>
          </w:p>
        </w:tc>
        <w:tc>
          <w:tcPr>
            <w:tcW w:w="1627" w:type="dxa"/>
            <w:shd w:val="clear" w:color="auto" w:fill="FFFFFF"/>
            <w:noWrap/>
            <w:vAlign w:val="bottom"/>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04</w:t>
            </w:r>
          </w:p>
        </w:tc>
        <w:tc>
          <w:tcPr>
            <w:tcW w:w="780" w:type="dxa"/>
            <w:shd w:val="clear" w:color="auto" w:fill="FFFFFF"/>
            <w:noWrap/>
            <w:vAlign w:val="bottom"/>
          </w:tcPr>
          <w:p w:rsidR="00245B13" w:rsidRPr="00245B13" w:rsidRDefault="00245B13" w:rsidP="00245B13">
            <w:pPr>
              <w:spacing w:after="0" w:line="240" w:lineRule="auto"/>
              <w:jc w:val="right"/>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01</w:t>
            </w:r>
          </w:p>
        </w:tc>
        <w:tc>
          <w:tcPr>
            <w:tcW w:w="2223"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0,00</w:t>
            </w:r>
          </w:p>
        </w:tc>
      </w:tr>
      <w:tr w:rsidR="00245B13" w:rsidRPr="00245B13" w:rsidTr="00245B13">
        <w:trPr>
          <w:trHeight w:val="21"/>
        </w:trPr>
        <w:tc>
          <w:tcPr>
            <w:tcW w:w="7848" w:type="dxa"/>
            <w:shd w:val="clear" w:color="auto" w:fill="FFFFFF"/>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Расходы на обеспечение функций государственных органов  на осуществление части полномочий            по архитектуре, градостроительной деятельности и земельному контролю</w:t>
            </w:r>
          </w:p>
        </w:tc>
        <w:tc>
          <w:tcPr>
            <w:tcW w:w="1627" w:type="dxa"/>
            <w:shd w:val="clear" w:color="auto" w:fill="FFFFFF"/>
            <w:noWrap/>
            <w:vAlign w:val="bottom"/>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0250000590</w:t>
            </w:r>
          </w:p>
        </w:tc>
        <w:tc>
          <w:tcPr>
            <w:tcW w:w="780" w:type="dxa"/>
            <w:shd w:val="clear" w:color="auto" w:fill="FFFFFF"/>
            <w:noWrap/>
            <w:vAlign w:val="bottom"/>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500</w:t>
            </w:r>
          </w:p>
        </w:tc>
        <w:tc>
          <w:tcPr>
            <w:tcW w:w="1627" w:type="dxa"/>
            <w:shd w:val="clear" w:color="auto" w:fill="FFFFFF"/>
            <w:noWrap/>
            <w:vAlign w:val="bottom"/>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04</w:t>
            </w:r>
          </w:p>
        </w:tc>
        <w:tc>
          <w:tcPr>
            <w:tcW w:w="780" w:type="dxa"/>
            <w:shd w:val="clear" w:color="auto" w:fill="FFFFFF"/>
            <w:noWrap/>
            <w:vAlign w:val="bottom"/>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12</w:t>
            </w:r>
          </w:p>
        </w:tc>
        <w:tc>
          <w:tcPr>
            <w:tcW w:w="2223"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0,00</w:t>
            </w:r>
          </w:p>
        </w:tc>
      </w:tr>
      <w:tr w:rsidR="00245B13" w:rsidRPr="00245B13" w:rsidTr="00245B13">
        <w:trPr>
          <w:trHeight w:val="21"/>
        </w:trPr>
        <w:tc>
          <w:tcPr>
            <w:tcW w:w="7848" w:type="dxa"/>
            <w:shd w:val="clear" w:color="auto" w:fill="FFFFFF"/>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Расходы на обеспечение функций государственных органов на осуществление части полномочий          по внутреннему финансовому контролю</w:t>
            </w:r>
          </w:p>
        </w:tc>
        <w:tc>
          <w:tcPr>
            <w:tcW w:w="1627" w:type="dxa"/>
            <w:shd w:val="clear" w:color="auto" w:fill="FFFFFF"/>
            <w:noWrap/>
            <w:vAlign w:val="bottom"/>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0250000590</w:t>
            </w:r>
          </w:p>
        </w:tc>
        <w:tc>
          <w:tcPr>
            <w:tcW w:w="780" w:type="dxa"/>
            <w:shd w:val="clear" w:color="auto" w:fill="FFFFFF"/>
            <w:noWrap/>
            <w:vAlign w:val="bottom"/>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500</w:t>
            </w:r>
          </w:p>
        </w:tc>
        <w:tc>
          <w:tcPr>
            <w:tcW w:w="1627" w:type="dxa"/>
            <w:shd w:val="clear" w:color="auto" w:fill="FFFFFF"/>
            <w:noWrap/>
            <w:vAlign w:val="bottom"/>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04</w:t>
            </w:r>
          </w:p>
        </w:tc>
        <w:tc>
          <w:tcPr>
            <w:tcW w:w="780" w:type="dxa"/>
            <w:shd w:val="clear" w:color="auto" w:fill="FFFFFF"/>
            <w:noWrap/>
            <w:vAlign w:val="bottom"/>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12</w:t>
            </w:r>
          </w:p>
        </w:tc>
        <w:tc>
          <w:tcPr>
            <w:tcW w:w="2223"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val="en-US" w:eastAsia="ru-RU"/>
              </w:rPr>
            </w:pPr>
            <w:r w:rsidRPr="00245B13">
              <w:rPr>
                <w:rFonts w:ascii="Times New Roman" w:eastAsia="Calibri" w:hAnsi="Times New Roman" w:cs="Times New Roman"/>
                <w:sz w:val="20"/>
                <w:szCs w:val="20"/>
                <w:lang w:eastAsia="ru-RU"/>
              </w:rPr>
              <w:t>36,25</w:t>
            </w:r>
          </w:p>
        </w:tc>
      </w:tr>
      <w:tr w:rsidR="00245B13" w:rsidRPr="00245B13" w:rsidTr="00245B13">
        <w:trPr>
          <w:trHeight w:val="21"/>
        </w:trPr>
        <w:tc>
          <w:tcPr>
            <w:tcW w:w="7848" w:type="dxa"/>
            <w:shd w:val="clear" w:color="auto" w:fill="FFFFFF"/>
            <w:vAlign w:val="bottom"/>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xml:space="preserve">Расходы на обеспечение функций государственными органами в рамках подпрограммы «Развитие национальной экономики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муниципальной программы «Социальное развитие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w:t>
            </w:r>
            <w:proofErr w:type="spellStart"/>
            <w:r w:rsidRPr="00245B13">
              <w:rPr>
                <w:rFonts w:ascii="Times New Roman" w:eastAsia="Calibri" w:hAnsi="Times New Roman" w:cs="Times New Roman"/>
                <w:sz w:val="20"/>
                <w:szCs w:val="20"/>
                <w:lang w:eastAsia="ru-RU"/>
              </w:rPr>
              <w:t>Воробьёвского</w:t>
            </w:r>
            <w:proofErr w:type="spellEnd"/>
            <w:r w:rsidRPr="00245B13">
              <w:rPr>
                <w:rFonts w:ascii="Times New Roman" w:eastAsia="Calibri" w:hAnsi="Times New Roman" w:cs="Times New Roman"/>
                <w:sz w:val="20"/>
                <w:szCs w:val="20"/>
                <w:lang w:eastAsia="ru-RU"/>
              </w:rPr>
              <w:t xml:space="preserve"> муниципального района Воронежской области»  (Закупка товаров, работ и услуг для государственных (муниципальных) нужд)</w:t>
            </w:r>
          </w:p>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Проведение картографических и землеустроительных работ</w:t>
            </w:r>
          </w:p>
        </w:tc>
        <w:tc>
          <w:tcPr>
            <w:tcW w:w="1627" w:type="dxa"/>
            <w:shd w:val="clear" w:color="auto" w:fill="FFFFFF"/>
            <w:noWrap/>
            <w:vAlign w:val="bottom"/>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0250000590</w:t>
            </w:r>
          </w:p>
        </w:tc>
        <w:tc>
          <w:tcPr>
            <w:tcW w:w="780" w:type="dxa"/>
            <w:shd w:val="clear" w:color="auto" w:fill="FFFFFF"/>
            <w:noWrap/>
            <w:vAlign w:val="bottom"/>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200</w:t>
            </w:r>
          </w:p>
        </w:tc>
        <w:tc>
          <w:tcPr>
            <w:tcW w:w="1627" w:type="dxa"/>
            <w:shd w:val="clear" w:color="auto" w:fill="FFFFFF"/>
            <w:noWrap/>
            <w:vAlign w:val="bottom"/>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04</w:t>
            </w:r>
          </w:p>
        </w:tc>
        <w:tc>
          <w:tcPr>
            <w:tcW w:w="780" w:type="dxa"/>
            <w:shd w:val="clear" w:color="auto" w:fill="FFFFFF"/>
            <w:noWrap/>
            <w:vAlign w:val="bottom"/>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12</w:t>
            </w:r>
          </w:p>
        </w:tc>
        <w:tc>
          <w:tcPr>
            <w:tcW w:w="2223" w:type="dxa"/>
            <w:shd w:val="clear" w:color="auto" w:fill="FFFFFF"/>
            <w:noWrap/>
            <w:vAlign w:val="center"/>
          </w:tcPr>
          <w:p w:rsidR="00245B13" w:rsidRPr="00245B13" w:rsidRDefault="00245B13" w:rsidP="00245B13">
            <w:pPr>
              <w:spacing w:after="0" w:line="240" w:lineRule="auto"/>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xml:space="preserve">            149,00</w:t>
            </w:r>
          </w:p>
        </w:tc>
      </w:tr>
      <w:tr w:rsidR="00245B13" w:rsidRPr="00245B13" w:rsidTr="00245B13">
        <w:trPr>
          <w:trHeight w:val="21"/>
        </w:trPr>
        <w:tc>
          <w:tcPr>
            <w:tcW w:w="7848" w:type="dxa"/>
            <w:shd w:val="clear" w:color="auto" w:fill="FFFFFF"/>
            <w:vAlign w:val="bottom"/>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xml:space="preserve">Расходы на обеспечение функций государственными органами в рамках подпрограммы «Развитие национальной экономики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муниципальной программы «Социальное развитие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w:t>
            </w:r>
            <w:proofErr w:type="spellStart"/>
            <w:r w:rsidRPr="00245B13">
              <w:rPr>
                <w:rFonts w:ascii="Times New Roman" w:eastAsia="Calibri" w:hAnsi="Times New Roman" w:cs="Times New Roman"/>
                <w:sz w:val="20"/>
                <w:szCs w:val="20"/>
                <w:lang w:eastAsia="ru-RU"/>
              </w:rPr>
              <w:t>Воробьёвского</w:t>
            </w:r>
            <w:proofErr w:type="spellEnd"/>
            <w:r w:rsidRPr="00245B13">
              <w:rPr>
                <w:rFonts w:ascii="Times New Roman" w:eastAsia="Calibri" w:hAnsi="Times New Roman" w:cs="Times New Roman"/>
                <w:sz w:val="20"/>
                <w:szCs w:val="20"/>
                <w:lang w:eastAsia="ru-RU"/>
              </w:rPr>
              <w:t xml:space="preserve"> муниципального района Воронежской области»  (развитие субъектов малого и среднего предпринимательства на территории поселения)</w:t>
            </w:r>
          </w:p>
        </w:tc>
        <w:tc>
          <w:tcPr>
            <w:tcW w:w="1627" w:type="dxa"/>
            <w:shd w:val="clear" w:color="auto" w:fill="FFFFFF"/>
            <w:noWrap/>
            <w:vAlign w:val="bottom"/>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0250000590</w:t>
            </w:r>
          </w:p>
        </w:tc>
        <w:tc>
          <w:tcPr>
            <w:tcW w:w="780" w:type="dxa"/>
            <w:shd w:val="clear" w:color="auto" w:fill="FFFFFF"/>
            <w:noWrap/>
            <w:vAlign w:val="bottom"/>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200</w:t>
            </w:r>
          </w:p>
        </w:tc>
        <w:tc>
          <w:tcPr>
            <w:tcW w:w="1627" w:type="dxa"/>
            <w:shd w:val="clear" w:color="auto" w:fill="FFFFFF"/>
            <w:noWrap/>
            <w:vAlign w:val="bottom"/>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04</w:t>
            </w:r>
          </w:p>
        </w:tc>
        <w:tc>
          <w:tcPr>
            <w:tcW w:w="780" w:type="dxa"/>
            <w:shd w:val="clear" w:color="auto" w:fill="FFFFFF"/>
            <w:noWrap/>
            <w:vAlign w:val="bottom"/>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12</w:t>
            </w:r>
          </w:p>
        </w:tc>
        <w:tc>
          <w:tcPr>
            <w:tcW w:w="2223"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1,0</w:t>
            </w:r>
          </w:p>
        </w:tc>
      </w:tr>
      <w:tr w:rsidR="00245B13" w:rsidRPr="00245B13" w:rsidTr="00245B13">
        <w:trPr>
          <w:trHeight w:val="21"/>
        </w:trPr>
        <w:tc>
          <w:tcPr>
            <w:tcW w:w="7848" w:type="dxa"/>
            <w:shd w:val="clear" w:color="auto" w:fill="FFFFFF"/>
            <w:vAlign w:val="bottom"/>
          </w:tcPr>
          <w:p w:rsidR="00245B13" w:rsidRPr="00245B13" w:rsidRDefault="00245B13" w:rsidP="00245B13">
            <w:pPr>
              <w:spacing w:after="0" w:line="240" w:lineRule="auto"/>
              <w:jc w:val="both"/>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 xml:space="preserve">5. Подпрограмма «Социальная политика </w:t>
            </w:r>
            <w:proofErr w:type="spellStart"/>
            <w:r w:rsidRPr="00245B13">
              <w:rPr>
                <w:rFonts w:ascii="Times New Roman" w:eastAsia="Calibri" w:hAnsi="Times New Roman" w:cs="Times New Roman"/>
                <w:b/>
                <w:sz w:val="20"/>
                <w:szCs w:val="20"/>
                <w:lang w:eastAsia="ru-RU"/>
              </w:rPr>
              <w:t>Солонецкого</w:t>
            </w:r>
            <w:proofErr w:type="spellEnd"/>
            <w:r w:rsidRPr="00245B13">
              <w:rPr>
                <w:rFonts w:ascii="Times New Roman" w:eastAsia="Calibri" w:hAnsi="Times New Roman" w:cs="Times New Roman"/>
                <w:b/>
                <w:sz w:val="20"/>
                <w:szCs w:val="20"/>
                <w:lang w:eastAsia="ru-RU"/>
              </w:rPr>
              <w:t xml:space="preserve"> сельского поселения»</w:t>
            </w:r>
          </w:p>
        </w:tc>
        <w:tc>
          <w:tcPr>
            <w:tcW w:w="1627" w:type="dxa"/>
            <w:shd w:val="clear" w:color="auto" w:fill="FFFFFF"/>
            <w:noWrap/>
            <w:vAlign w:val="bottom"/>
          </w:tcPr>
          <w:p w:rsidR="00245B13" w:rsidRPr="00245B13" w:rsidRDefault="00245B13" w:rsidP="00245B13">
            <w:pPr>
              <w:spacing w:after="0" w:line="240" w:lineRule="auto"/>
              <w:jc w:val="right"/>
              <w:rPr>
                <w:rFonts w:ascii="Times New Roman" w:eastAsia="Calibri" w:hAnsi="Times New Roman" w:cs="Times New Roman"/>
                <w:sz w:val="20"/>
                <w:szCs w:val="20"/>
                <w:lang w:eastAsia="ru-RU"/>
              </w:rPr>
            </w:pPr>
          </w:p>
        </w:tc>
        <w:tc>
          <w:tcPr>
            <w:tcW w:w="780" w:type="dxa"/>
            <w:shd w:val="clear" w:color="auto" w:fill="FFFFFF"/>
            <w:noWrap/>
            <w:vAlign w:val="bottom"/>
          </w:tcPr>
          <w:p w:rsidR="00245B13" w:rsidRPr="00245B13" w:rsidRDefault="00245B13" w:rsidP="00245B13">
            <w:pPr>
              <w:spacing w:after="0" w:line="240" w:lineRule="auto"/>
              <w:jc w:val="right"/>
              <w:rPr>
                <w:rFonts w:ascii="Times New Roman" w:eastAsia="Calibri" w:hAnsi="Times New Roman" w:cs="Times New Roman"/>
                <w:sz w:val="20"/>
                <w:szCs w:val="20"/>
                <w:lang w:eastAsia="ru-RU"/>
              </w:rPr>
            </w:pPr>
          </w:p>
        </w:tc>
        <w:tc>
          <w:tcPr>
            <w:tcW w:w="1627" w:type="dxa"/>
            <w:shd w:val="clear" w:color="auto" w:fill="FFFFFF"/>
            <w:noWrap/>
            <w:vAlign w:val="bottom"/>
          </w:tcPr>
          <w:p w:rsidR="00245B13" w:rsidRPr="00245B13" w:rsidRDefault="00245B13" w:rsidP="00245B13">
            <w:pPr>
              <w:spacing w:after="0" w:line="240" w:lineRule="auto"/>
              <w:jc w:val="right"/>
              <w:rPr>
                <w:rFonts w:ascii="Times New Roman" w:eastAsia="Calibri" w:hAnsi="Times New Roman" w:cs="Times New Roman"/>
                <w:sz w:val="20"/>
                <w:szCs w:val="20"/>
                <w:lang w:eastAsia="ru-RU"/>
              </w:rPr>
            </w:pPr>
          </w:p>
        </w:tc>
        <w:tc>
          <w:tcPr>
            <w:tcW w:w="780" w:type="dxa"/>
            <w:shd w:val="clear" w:color="auto" w:fill="FFFFFF"/>
            <w:noWrap/>
            <w:vAlign w:val="bottom"/>
          </w:tcPr>
          <w:p w:rsidR="00245B13" w:rsidRPr="00245B13" w:rsidRDefault="00245B13" w:rsidP="00245B13">
            <w:pPr>
              <w:spacing w:after="0" w:line="240" w:lineRule="auto"/>
              <w:jc w:val="right"/>
              <w:rPr>
                <w:rFonts w:ascii="Times New Roman" w:eastAsia="Calibri" w:hAnsi="Times New Roman" w:cs="Times New Roman"/>
                <w:sz w:val="20"/>
                <w:szCs w:val="20"/>
                <w:lang w:eastAsia="ru-RU"/>
              </w:rPr>
            </w:pPr>
          </w:p>
        </w:tc>
        <w:tc>
          <w:tcPr>
            <w:tcW w:w="2223"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105,100</w:t>
            </w:r>
          </w:p>
        </w:tc>
      </w:tr>
      <w:tr w:rsidR="00245B13" w:rsidRPr="00245B13" w:rsidTr="00245B13">
        <w:trPr>
          <w:trHeight w:val="21"/>
        </w:trPr>
        <w:tc>
          <w:tcPr>
            <w:tcW w:w="7848" w:type="dxa"/>
            <w:shd w:val="clear" w:color="auto" w:fill="FFFFFF"/>
            <w:vAlign w:val="bottom"/>
          </w:tcPr>
          <w:p w:rsidR="00245B13" w:rsidRPr="00245B13" w:rsidRDefault="00245B13" w:rsidP="00245B13">
            <w:pPr>
              <w:spacing w:after="0" w:line="240" w:lineRule="auto"/>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xml:space="preserve">Доплата к пенсиям государственных служащих субъектов РФ и муниципальных служащих  в рамках подпрограммы «Социальная политика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муниципальной программы «Социальное развитие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w:t>
            </w:r>
            <w:proofErr w:type="spellStart"/>
            <w:r w:rsidRPr="00245B13">
              <w:rPr>
                <w:rFonts w:ascii="Times New Roman" w:eastAsia="Calibri" w:hAnsi="Times New Roman" w:cs="Times New Roman"/>
                <w:sz w:val="20"/>
                <w:szCs w:val="20"/>
                <w:lang w:eastAsia="ru-RU"/>
              </w:rPr>
              <w:t>Воробьёвского</w:t>
            </w:r>
            <w:proofErr w:type="spellEnd"/>
            <w:r w:rsidRPr="00245B13">
              <w:rPr>
                <w:rFonts w:ascii="Times New Roman" w:eastAsia="Calibri" w:hAnsi="Times New Roman" w:cs="Times New Roman"/>
                <w:sz w:val="20"/>
                <w:szCs w:val="20"/>
                <w:lang w:eastAsia="ru-RU"/>
              </w:rPr>
              <w:t xml:space="preserve"> муниципального района Воронежской области»  (социальное обеспечение и иные выплаты) </w:t>
            </w:r>
          </w:p>
          <w:p w:rsidR="00245B13" w:rsidRPr="00245B13" w:rsidRDefault="00245B13" w:rsidP="00245B13">
            <w:pPr>
              <w:spacing w:after="0" w:line="240" w:lineRule="auto"/>
              <w:jc w:val="both"/>
              <w:rPr>
                <w:rFonts w:ascii="Times New Roman" w:eastAsia="Calibri" w:hAnsi="Times New Roman" w:cs="Times New Roman"/>
                <w:sz w:val="20"/>
                <w:szCs w:val="20"/>
                <w:lang w:eastAsia="ru-RU"/>
              </w:rPr>
            </w:pPr>
          </w:p>
        </w:tc>
        <w:tc>
          <w:tcPr>
            <w:tcW w:w="1627"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0240080470</w:t>
            </w:r>
          </w:p>
        </w:tc>
        <w:tc>
          <w:tcPr>
            <w:tcW w:w="780"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300</w:t>
            </w:r>
          </w:p>
        </w:tc>
        <w:tc>
          <w:tcPr>
            <w:tcW w:w="1627"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10</w:t>
            </w:r>
          </w:p>
        </w:tc>
        <w:tc>
          <w:tcPr>
            <w:tcW w:w="780"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01</w:t>
            </w:r>
          </w:p>
        </w:tc>
        <w:tc>
          <w:tcPr>
            <w:tcW w:w="2223"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105,100</w:t>
            </w:r>
          </w:p>
        </w:tc>
      </w:tr>
      <w:tr w:rsidR="00245B13" w:rsidRPr="00245B13" w:rsidTr="00245B13">
        <w:trPr>
          <w:trHeight w:val="21"/>
        </w:trPr>
        <w:tc>
          <w:tcPr>
            <w:tcW w:w="7848" w:type="dxa"/>
            <w:shd w:val="clear" w:color="auto" w:fill="FFFFFF"/>
            <w:vAlign w:val="bottom"/>
          </w:tcPr>
          <w:p w:rsidR="00245B13" w:rsidRPr="00245B13" w:rsidRDefault="00245B13" w:rsidP="00245B13">
            <w:pPr>
              <w:spacing w:after="0" w:line="240" w:lineRule="auto"/>
              <w:jc w:val="both"/>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6.Подпрограмма «Уличное освещение»</w:t>
            </w:r>
          </w:p>
        </w:tc>
        <w:tc>
          <w:tcPr>
            <w:tcW w:w="1627" w:type="dxa"/>
            <w:shd w:val="clear" w:color="auto" w:fill="FFFFFF"/>
            <w:noWrap/>
            <w:vAlign w:val="bottom"/>
          </w:tcPr>
          <w:p w:rsidR="00245B13" w:rsidRPr="00245B13" w:rsidRDefault="00245B13" w:rsidP="00245B13">
            <w:pPr>
              <w:spacing w:after="0" w:line="240" w:lineRule="auto"/>
              <w:jc w:val="right"/>
              <w:rPr>
                <w:rFonts w:ascii="Times New Roman" w:eastAsia="Calibri" w:hAnsi="Times New Roman" w:cs="Times New Roman"/>
                <w:sz w:val="20"/>
                <w:szCs w:val="20"/>
                <w:lang w:eastAsia="ru-RU"/>
              </w:rPr>
            </w:pPr>
          </w:p>
        </w:tc>
        <w:tc>
          <w:tcPr>
            <w:tcW w:w="780" w:type="dxa"/>
            <w:shd w:val="clear" w:color="auto" w:fill="FFFFFF"/>
            <w:noWrap/>
            <w:vAlign w:val="bottom"/>
          </w:tcPr>
          <w:p w:rsidR="00245B13" w:rsidRPr="00245B13" w:rsidRDefault="00245B13" w:rsidP="00245B13">
            <w:pPr>
              <w:spacing w:after="0" w:line="240" w:lineRule="auto"/>
              <w:jc w:val="right"/>
              <w:rPr>
                <w:rFonts w:ascii="Times New Roman" w:eastAsia="Calibri" w:hAnsi="Times New Roman" w:cs="Times New Roman"/>
                <w:sz w:val="20"/>
                <w:szCs w:val="20"/>
                <w:lang w:eastAsia="ru-RU"/>
              </w:rPr>
            </w:pPr>
          </w:p>
        </w:tc>
        <w:tc>
          <w:tcPr>
            <w:tcW w:w="1627" w:type="dxa"/>
            <w:shd w:val="clear" w:color="auto" w:fill="FFFFFF"/>
            <w:noWrap/>
            <w:vAlign w:val="bottom"/>
          </w:tcPr>
          <w:p w:rsidR="00245B13" w:rsidRPr="00245B13" w:rsidRDefault="00245B13" w:rsidP="00245B13">
            <w:pPr>
              <w:spacing w:after="0" w:line="240" w:lineRule="auto"/>
              <w:jc w:val="right"/>
              <w:rPr>
                <w:rFonts w:ascii="Times New Roman" w:eastAsia="Calibri" w:hAnsi="Times New Roman" w:cs="Times New Roman"/>
                <w:sz w:val="20"/>
                <w:szCs w:val="20"/>
                <w:lang w:eastAsia="ru-RU"/>
              </w:rPr>
            </w:pPr>
          </w:p>
        </w:tc>
        <w:tc>
          <w:tcPr>
            <w:tcW w:w="780" w:type="dxa"/>
            <w:shd w:val="clear" w:color="auto" w:fill="FFFFFF"/>
            <w:noWrap/>
            <w:vAlign w:val="bottom"/>
          </w:tcPr>
          <w:p w:rsidR="00245B13" w:rsidRPr="00245B13" w:rsidRDefault="00245B13" w:rsidP="00245B13">
            <w:pPr>
              <w:spacing w:after="0" w:line="240" w:lineRule="auto"/>
              <w:jc w:val="right"/>
              <w:rPr>
                <w:rFonts w:ascii="Times New Roman" w:eastAsia="Calibri" w:hAnsi="Times New Roman" w:cs="Times New Roman"/>
                <w:sz w:val="20"/>
                <w:szCs w:val="20"/>
                <w:lang w:eastAsia="ru-RU"/>
              </w:rPr>
            </w:pPr>
          </w:p>
        </w:tc>
        <w:tc>
          <w:tcPr>
            <w:tcW w:w="2223" w:type="dxa"/>
            <w:shd w:val="clear" w:color="auto" w:fill="FFFFFF"/>
            <w:noWrap/>
            <w:vAlign w:val="center"/>
          </w:tcPr>
          <w:p w:rsidR="00245B13" w:rsidRPr="00245B13" w:rsidRDefault="00245B13" w:rsidP="00245B13">
            <w:pPr>
              <w:jc w:val="center"/>
              <w:rPr>
                <w:rFonts w:ascii="Times New Roman" w:hAnsi="Times New Roman" w:cs="Times New Roman"/>
                <w:b/>
                <w:sz w:val="20"/>
                <w:szCs w:val="20"/>
              </w:rPr>
            </w:pPr>
            <w:r w:rsidRPr="00245B13">
              <w:rPr>
                <w:rFonts w:ascii="Times New Roman" w:hAnsi="Times New Roman" w:cs="Times New Roman"/>
                <w:b/>
                <w:sz w:val="20"/>
                <w:szCs w:val="20"/>
              </w:rPr>
              <w:t>1010,1788</w:t>
            </w:r>
          </w:p>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r>
      <w:tr w:rsidR="00245B13" w:rsidRPr="00245B13" w:rsidTr="00245B13">
        <w:trPr>
          <w:trHeight w:val="21"/>
        </w:trPr>
        <w:tc>
          <w:tcPr>
            <w:tcW w:w="7848" w:type="dxa"/>
            <w:shd w:val="clear" w:color="auto" w:fill="FFFFFF"/>
            <w:vAlign w:val="bottom"/>
          </w:tcPr>
          <w:p w:rsidR="00245B13" w:rsidRPr="00245B13" w:rsidRDefault="00245B13" w:rsidP="00245B13">
            <w:pPr>
              <w:spacing w:after="0" w:line="240" w:lineRule="auto"/>
              <w:jc w:val="both"/>
              <w:rPr>
                <w:rFonts w:ascii="Times New Roman" w:eastAsia="Calibri" w:hAnsi="Times New Roman" w:cs="Times New Roman"/>
                <w:b/>
                <w:sz w:val="20"/>
                <w:szCs w:val="20"/>
                <w:lang w:eastAsia="ru-RU"/>
              </w:rPr>
            </w:pPr>
            <w:r w:rsidRPr="00245B13">
              <w:rPr>
                <w:rFonts w:ascii="Times New Roman" w:eastAsia="Calibri" w:hAnsi="Times New Roman" w:cs="Times New Roman"/>
                <w:sz w:val="20"/>
                <w:szCs w:val="20"/>
                <w:lang w:eastAsia="ru-RU"/>
              </w:rPr>
              <w:t xml:space="preserve">Расходы на обеспечение функций государственными органами в рамках подпрограммы «Уличное освещение» муниципальной программы «Социальное развитие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w:t>
            </w:r>
            <w:proofErr w:type="spellStart"/>
            <w:r w:rsidRPr="00245B13">
              <w:rPr>
                <w:rFonts w:ascii="Times New Roman" w:eastAsia="Calibri" w:hAnsi="Times New Roman" w:cs="Times New Roman"/>
                <w:sz w:val="20"/>
                <w:szCs w:val="20"/>
                <w:lang w:eastAsia="ru-RU"/>
              </w:rPr>
              <w:t>Воробьёвского</w:t>
            </w:r>
            <w:proofErr w:type="spellEnd"/>
            <w:r w:rsidRPr="00245B13">
              <w:rPr>
                <w:rFonts w:ascii="Times New Roman" w:eastAsia="Calibri" w:hAnsi="Times New Roman" w:cs="Times New Roman"/>
                <w:sz w:val="20"/>
                <w:szCs w:val="20"/>
                <w:lang w:eastAsia="ru-RU"/>
              </w:rPr>
              <w:t xml:space="preserve"> муниципального района Воронежской области» (Закупка товаров, работ и услуг для государственных (муниципальных) нужд)</w:t>
            </w:r>
          </w:p>
        </w:tc>
        <w:tc>
          <w:tcPr>
            <w:tcW w:w="1627"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0260000590</w:t>
            </w:r>
          </w:p>
        </w:tc>
        <w:tc>
          <w:tcPr>
            <w:tcW w:w="780"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200</w:t>
            </w:r>
          </w:p>
        </w:tc>
        <w:tc>
          <w:tcPr>
            <w:tcW w:w="1627"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05</w:t>
            </w:r>
          </w:p>
        </w:tc>
        <w:tc>
          <w:tcPr>
            <w:tcW w:w="780"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03</w:t>
            </w:r>
          </w:p>
        </w:tc>
        <w:tc>
          <w:tcPr>
            <w:tcW w:w="2223"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644,14343</w:t>
            </w:r>
          </w:p>
        </w:tc>
      </w:tr>
      <w:tr w:rsidR="00245B13" w:rsidRPr="00245B13" w:rsidTr="00245B13">
        <w:trPr>
          <w:trHeight w:val="1098"/>
        </w:trPr>
        <w:tc>
          <w:tcPr>
            <w:tcW w:w="7848" w:type="dxa"/>
            <w:shd w:val="clear" w:color="auto" w:fill="FFFFFF"/>
            <w:vAlign w:val="bottom"/>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lastRenderedPageBreak/>
              <w:t xml:space="preserve">Расходы на обеспечение функций государственными органами в рамках подпрограммы «Уличное освещение» муниципальной программы «Социальное развитие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w:t>
            </w:r>
            <w:proofErr w:type="spellStart"/>
            <w:r w:rsidRPr="00245B13">
              <w:rPr>
                <w:rFonts w:ascii="Times New Roman" w:eastAsia="Calibri" w:hAnsi="Times New Roman" w:cs="Times New Roman"/>
                <w:sz w:val="20"/>
                <w:szCs w:val="20"/>
                <w:lang w:eastAsia="ru-RU"/>
              </w:rPr>
              <w:t>Воробьёвского</w:t>
            </w:r>
            <w:proofErr w:type="spellEnd"/>
            <w:r w:rsidRPr="00245B13">
              <w:rPr>
                <w:rFonts w:ascii="Times New Roman" w:eastAsia="Calibri" w:hAnsi="Times New Roman" w:cs="Times New Roman"/>
                <w:sz w:val="20"/>
                <w:szCs w:val="20"/>
                <w:lang w:eastAsia="ru-RU"/>
              </w:rPr>
              <w:t xml:space="preserve"> муниципального района Воронежской области» (Закупка товаров, работ и услуг для государственных (муниципальных) нужд)</w:t>
            </w:r>
          </w:p>
        </w:tc>
        <w:tc>
          <w:tcPr>
            <w:tcW w:w="1627"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02600</w:t>
            </w:r>
            <w:r w:rsidRPr="00245B13">
              <w:rPr>
                <w:rFonts w:ascii="Times New Roman" w:eastAsia="Calibri" w:hAnsi="Times New Roman" w:cs="Times New Roman"/>
                <w:sz w:val="20"/>
                <w:szCs w:val="20"/>
                <w:lang w:val="en-US" w:eastAsia="ru-RU"/>
              </w:rPr>
              <w:t>S</w:t>
            </w:r>
            <w:r w:rsidRPr="00245B13">
              <w:rPr>
                <w:rFonts w:ascii="Times New Roman" w:eastAsia="Calibri" w:hAnsi="Times New Roman" w:cs="Times New Roman"/>
                <w:sz w:val="20"/>
                <w:szCs w:val="20"/>
                <w:lang w:eastAsia="ru-RU"/>
              </w:rPr>
              <w:t>8670</w:t>
            </w:r>
          </w:p>
        </w:tc>
        <w:tc>
          <w:tcPr>
            <w:tcW w:w="780"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200</w:t>
            </w:r>
          </w:p>
        </w:tc>
        <w:tc>
          <w:tcPr>
            <w:tcW w:w="1627"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05</w:t>
            </w:r>
          </w:p>
        </w:tc>
        <w:tc>
          <w:tcPr>
            <w:tcW w:w="780"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03</w:t>
            </w:r>
          </w:p>
        </w:tc>
        <w:tc>
          <w:tcPr>
            <w:tcW w:w="2223"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366,03537</w:t>
            </w:r>
          </w:p>
        </w:tc>
      </w:tr>
      <w:tr w:rsidR="00245B13" w:rsidRPr="00245B13" w:rsidTr="00245B13">
        <w:trPr>
          <w:trHeight w:val="21"/>
        </w:trPr>
        <w:tc>
          <w:tcPr>
            <w:tcW w:w="7848" w:type="dxa"/>
            <w:shd w:val="clear" w:color="auto" w:fill="FFFFFF"/>
            <w:vAlign w:val="bottom"/>
          </w:tcPr>
          <w:p w:rsidR="00245B13" w:rsidRPr="00245B13" w:rsidRDefault="00245B13" w:rsidP="00245B13">
            <w:pPr>
              <w:spacing w:after="0" w:line="240" w:lineRule="auto"/>
              <w:jc w:val="both"/>
              <w:rPr>
                <w:rFonts w:ascii="Times New Roman" w:eastAsia="Calibri" w:hAnsi="Times New Roman" w:cs="Times New Roman"/>
                <w:b/>
                <w:bCs/>
                <w:sz w:val="20"/>
                <w:szCs w:val="20"/>
                <w:lang w:eastAsia="ru-RU"/>
              </w:rPr>
            </w:pPr>
            <w:r w:rsidRPr="00245B13">
              <w:rPr>
                <w:rFonts w:ascii="Times New Roman" w:eastAsia="Calibri" w:hAnsi="Times New Roman" w:cs="Times New Roman"/>
                <w:b/>
                <w:sz w:val="20"/>
                <w:szCs w:val="20"/>
                <w:lang w:eastAsia="ru-RU"/>
              </w:rPr>
              <w:t xml:space="preserve">3.Муниципальная программа «Комплексное развитие систем коммунальной инфраструктуры </w:t>
            </w:r>
            <w:proofErr w:type="spellStart"/>
            <w:r w:rsidRPr="00245B13">
              <w:rPr>
                <w:rFonts w:ascii="Times New Roman" w:eastAsia="Calibri" w:hAnsi="Times New Roman" w:cs="Times New Roman"/>
                <w:b/>
                <w:sz w:val="20"/>
                <w:szCs w:val="20"/>
                <w:lang w:eastAsia="ru-RU"/>
              </w:rPr>
              <w:t>Солонецкого</w:t>
            </w:r>
            <w:proofErr w:type="spellEnd"/>
            <w:r w:rsidRPr="00245B13">
              <w:rPr>
                <w:rFonts w:ascii="Times New Roman" w:eastAsia="Calibri" w:hAnsi="Times New Roman" w:cs="Times New Roman"/>
                <w:b/>
                <w:sz w:val="20"/>
                <w:szCs w:val="20"/>
                <w:lang w:eastAsia="ru-RU"/>
              </w:rPr>
              <w:t xml:space="preserve"> сельского поселения </w:t>
            </w:r>
            <w:proofErr w:type="spellStart"/>
            <w:r w:rsidRPr="00245B13">
              <w:rPr>
                <w:rFonts w:ascii="Times New Roman" w:eastAsia="Calibri" w:hAnsi="Times New Roman" w:cs="Times New Roman"/>
                <w:b/>
                <w:sz w:val="20"/>
                <w:szCs w:val="20"/>
                <w:lang w:eastAsia="ru-RU"/>
              </w:rPr>
              <w:t>Воробьёвского</w:t>
            </w:r>
            <w:proofErr w:type="spellEnd"/>
            <w:r w:rsidRPr="00245B13">
              <w:rPr>
                <w:rFonts w:ascii="Times New Roman" w:eastAsia="Calibri" w:hAnsi="Times New Roman" w:cs="Times New Roman"/>
                <w:b/>
                <w:sz w:val="20"/>
                <w:szCs w:val="20"/>
                <w:lang w:eastAsia="ru-RU"/>
              </w:rPr>
              <w:t xml:space="preserve"> муниципального района Воронежской области» </w:t>
            </w:r>
          </w:p>
        </w:tc>
        <w:tc>
          <w:tcPr>
            <w:tcW w:w="1627" w:type="dxa"/>
            <w:shd w:val="clear" w:color="auto" w:fill="FFFFFF"/>
            <w:noWrap/>
            <w:vAlign w:val="bottom"/>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0500000000</w:t>
            </w:r>
          </w:p>
        </w:tc>
        <w:tc>
          <w:tcPr>
            <w:tcW w:w="780" w:type="dxa"/>
            <w:shd w:val="clear" w:color="auto" w:fill="FFFFFF"/>
            <w:noWrap/>
            <w:vAlign w:val="bottom"/>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1627" w:type="dxa"/>
            <w:shd w:val="clear" w:color="auto" w:fill="FFFFFF"/>
            <w:noWrap/>
            <w:vAlign w:val="bottom"/>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05</w:t>
            </w:r>
          </w:p>
        </w:tc>
        <w:tc>
          <w:tcPr>
            <w:tcW w:w="780" w:type="dxa"/>
            <w:shd w:val="clear" w:color="auto" w:fill="FFFFFF"/>
            <w:noWrap/>
            <w:vAlign w:val="bottom"/>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2223" w:type="dxa"/>
            <w:shd w:val="clear" w:color="auto" w:fill="FFFFFF"/>
            <w:noWrap/>
            <w:vAlign w:val="center"/>
          </w:tcPr>
          <w:p w:rsidR="00245B13" w:rsidRPr="00245B13" w:rsidRDefault="00245B13" w:rsidP="00245B13">
            <w:pPr>
              <w:spacing w:after="0" w:line="240" w:lineRule="auto"/>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150,00</w:t>
            </w:r>
          </w:p>
        </w:tc>
      </w:tr>
      <w:tr w:rsidR="00245B13" w:rsidRPr="00245B13" w:rsidTr="00245B13">
        <w:trPr>
          <w:trHeight w:val="21"/>
        </w:trPr>
        <w:tc>
          <w:tcPr>
            <w:tcW w:w="7848" w:type="dxa"/>
            <w:shd w:val="clear" w:color="auto" w:fill="FFFFFF"/>
            <w:vAlign w:val="bottom"/>
          </w:tcPr>
          <w:p w:rsidR="00245B13" w:rsidRPr="00245B13" w:rsidRDefault="00245B13" w:rsidP="00245B13">
            <w:pPr>
              <w:spacing w:after="0" w:line="240" w:lineRule="auto"/>
              <w:jc w:val="both"/>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 xml:space="preserve">1.Подпрограмма «Коммунальное хозяйство» </w:t>
            </w:r>
            <w:r w:rsidRPr="00245B13">
              <w:rPr>
                <w:rFonts w:ascii="Times New Roman" w:eastAsia="Calibri" w:hAnsi="Times New Roman" w:cs="Times New Roman"/>
                <w:sz w:val="20"/>
                <w:szCs w:val="20"/>
                <w:lang w:eastAsia="ru-RU"/>
              </w:rPr>
              <w:t>(Приобретение контейнеров для раздельного сбора твердых коммунальных отходов)</w:t>
            </w:r>
          </w:p>
        </w:tc>
        <w:tc>
          <w:tcPr>
            <w:tcW w:w="1627" w:type="dxa"/>
            <w:shd w:val="clear" w:color="auto" w:fill="FFFFFF"/>
            <w:noWrap/>
            <w:vAlign w:val="bottom"/>
          </w:tcPr>
          <w:p w:rsidR="00245B13" w:rsidRPr="00245B13" w:rsidRDefault="00245B13" w:rsidP="00245B13">
            <w:pPr>
              <w:spacing w:after="0" w:line="240" w:lineRule="auto"/>
              <w:jc w:val="center"/>
              <w:rPr>
                <w:rFonts w:ascii="Times New Roman" w:eastAsia="Calibri" w:hAnsi="Times New Roman" w:cs="Times New Roman"/>
                <w:sz w:val="20"/>
                <w:szCs w:val="20"/>
                <w:lang w:val="en-US" w:eastAsia="ru-RU"/>
              </w:rPr>
            </w:pPr>
            <w:r w:rsidRPr="00245B13">
              <w:rPr>
                <w:rFonts w:ascii="Times New Roman" w:eastAsia="Calibri" w:hAnsi="Times New Roman" w:cs="Times New Roman"/>
                <w:sz w:val="20"/>
                <w:szCs w:val="20"/>
                <w:lang w:val="en-US" w:eastAsia="ru-RU"/>
              </w:rPr>
              <w:t>02200S9820</w:t>
            </w:r>
          </w:p>
        </w:tc>
        <w:tc>
          <w:tcPr>
            <w:tcW w:w="780" w:type="dxa"/>
            <w:shd w:val="clear" w:color="auto" w:fill="FFFFFF"/>
            <w:noWrap/>
            <w:vAlign w:val="bottom"/>
          </w:tcPr>
          <w:p w:rsidR="00245B13" w:rsidRPr="00245B13" w:rsidRDefault="00245B13" w:rsidP="00245B13">
            <w:pPr>
              <w:spacing w:after="0" w:line="240" w:lineRule="auto"/>
              <w:jc w:val="center"/>
              <w:rPr>
                <w:rFonts w:ascii="Times New Roman" w:eastAsia="Calibri" w:hAnsi="Times New Roman" w:cs="Times New Roman"/>
                <w:sz w:val="20"/>
                <w:szCs w:val="20"/>
                <w:lang w:val="en-US" w:eastAsia="ru-RU"/>
              </w:rPr>
            </w:pPr>
            <w:r w:rsidRPr="00245B13">
              <w:rPr>
                <w:rFonts w:ascii="Times New Roman" w:eastAsia="Calibri" w:hAnsi="Times New Roman" w:cs="Times New Roman"/>
                <w:sz w:val="20"/>
                <w:szCs w:val="20"/>
                <w:lang w:val="en-US" w:eastAsia="ru-RU"/>
              </w:rPr>
              <w:t>200</w:t>
            </w:r>
          </w:p>
        </w:tc>
        <w:tc>
          <w:tcPr>
            <w:tcW w:w="1627" w:type="dxa"/>
            <w:shd w:val="clear" w:color="auto" w:fill="FFFFFF"/>
            <w:noWrap/>
            <w:vAlign w:val="bottom"/>
          </w:tcPr>
          <w:p w:rsidR="00245B13" w:rsidRPr="00245B13" w:rsidRDefault="00245B13" w:rsidP="00245B13">
            <w:pPr>
              <w:spacing w:after="0" w:line="240" w:lineRule="auto"/>
              <w:jc w:val="center"/>
              <w:rPr>
                <w:rFonts w:ascii="Times New Roman" w:eastAsia="Calibri" w:hAnsi="Times New Roman" w:cs="Times New Roman"/>
                <w:sz w:val="20"/>
                <w:szCs w:val="20"/>
                <w:lang w:val="en-US" w:eastAsia="ru-RU"/>
              </w:rPr>
            </w:pPr>
            <w:r w:rsidRPr="00245B13">
              <w:rPr>
                <w:rFonts w:ascii="Times New Roman" w:eastAsia="Calibri" w:hAnsi="Times New Roman" w:cs="Times New Roman"/>
                <w:sz w:val="20"/>
                <w:szCs w:val="20"/>
                <w:lang w:val="en-US" w:eastAsia="ru-RU"/>
              </w:rPr>
              <w:t>05</w:t>
            </w:r>
          </w:p>
        </w:tc>
        <w:tc>
          <w:tcPr>
            <w:tcW w:w="780" w:type="dxa"/>
            <w:shd w:val="clear" w:color="auto" w:fill="FFFFFF"/>
            <w:noWrap/>
            <w:vAlign w:val="bottom"/>
          </w:tcPr>
          <w:p w:rsidR="00245B13" w:rsidRPr="00245B13" w:rsidRDefault="00245B13" w:rsidP="00245B13">
            <w:pPr>
              <w:spacing w:after="0" w:line="240" w:lineRule="auto"/>
              <w:jc w:val="center"/>
              <w:rPr>
                <w:rFonts w:ascii="Times New Roman" w:eastAsia="Calibri" w:hAnsi="Times New Roman" w:cs="Times New Roman"/>
                <w:sz w:val="20"/>
                <w:szCs w:val="20"/>
                <w:lang w:val="en-US" w:eastAsia="ru-RU"/>
              </w:rPr>
            </w:pPr>
            <w:r w:rsidRPr="00245B13">
              <w:rPr>
                <w:rFonts w:ascii="Times New Roman" w:eastAsia="Calibri" w:hAnsi="Times New Roman" w:cs="Times New Roman"/>
                <w:sz w:val="20"/>
                <w:szCs w:val="20"/>
                <w:lang w:val="en-US" w:eastAsia="ru-RU"/>
              </w:rPr>
              <w:t>02</w:t>
            </w:r>
          </w:p>
        </w:tc>
        <w:tc>
          <w:tcPr>
            <w:tcW w:w="2223"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0,00</w:t>
            </w:r>
          </w:p>
        </w:tc>
      </w:tr>
      <w:tr w:rsidR="00245B13" w:rsidRPr="00245B13" w:rsidTr="00245B13">
        <w:trPr>
          <w:trHeight w:val="21"/>
        </w:trPr>
        <w:tc>
          <w:tcPr>
            <w:tcW w:w="7848" w:type="dxa"/>
            <w:shd w:val="clear" w:color="auto" w:fill="FFFFFF"/>
          </w:tcPr>
          <w:p w:rsidR="00245B13" w:rsidRPr="00245B13" w:rsidRDefault="00245B13" w:rsidP="00245B13">
            <w:pPr>
              <w:spacing w:after="0" w:line="240" w:lineRule="auto"/>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2.Подпрограмма «другие вопросы в области ЖКХ»</w:t>
            </w:r>
          </w:p>
          <w:p w:rsidR="00245B13" w:rsidRPr="00245B13" w:rsidRDefault="00245B13" w:rsidP="00245B13">
            <w:pPr>
              <w:spacing w:after="0" w:line="240" w:lineRule="auto"/>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xml:space="preserve">Расходы на обеспечение функций государственными органами в рамках муниципальной программы «Комплексное развитие систем коммунальной инфраструктуры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w:t>
            </w:r>
            <w:proofErr w:type="spellStart"/>
            <w:r w:rsidRPr="00245B13">
              <w:rPr>
                <w:rFonts w:ascii="Times New Roman" w:eastAsia="Calibri" w:hAnsi="Times New Roman" w:cs="Times New Roman"/>
                <w:sz w:val="20"/>
                <w:szCs w:val="20"/>
                <w:lang w:eastAsia="ru-RU"/>
              </w:rPr>
              <w:t>Воробьёвского</w:t>
            </w:r>
            <w:proofErr w:type="spellEnd"/>
            <w:r w:rsidRPr="00245B13">
              <w:rPr>
                <w:rFonts w:ascii="Times New Roman" w:eastAsia="Calibri" w:hAnsi="Times New Roman" w:cs="Times New Roman"/>
                <w:sz w:val="20"/>
                <w:szCs w:val="20"/>
                <w:lang w:eastAsia="ru-RU"/>
              </w:rPr>
              <w:t xml:space="preserve"> муниципального района Воронежской области» (Закупка товаров, работ и услуг для государственных (муниципальных) нужд)</w:t>
            </w:r>
          </w:p>
        </w:tc>
        <w:tc>
          <w:tcPr>
            <w:tcW w:w="1627"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0510000590</w:t>
            </w:r>
          </w:p>
        </w:tc>
        <w:tc>
          <w:tcPr>
            <w:tcW w:w="780"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200</w:t>
            </w:r>
          </w:p>
        </w:tc>
        <w:tc>
          <w:tcPr>
            <w:tcW w:w="1627"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05</w:t>
            </w:r>
          </w:p>
        </w:tc>
        <w:tc>
          <w:tcPr>
            <w:tcW w:w="780"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05</w:t>
            </w:r>
          </w:p>
        </w:tc>
        <w:tc>
          <w:tcPr>
            <w:tcW w:w="2223"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150,00</w:t>
            </w:r>
          </w:p>
        </w:tc>
      </w:tr>
      <w:tr w:rsidR="00245B13" w:rsidRPr="00245B13" w:rsidTr="00245B13">
        <w:trPr>
          <w:trHeight w:val="21"/>
        </w:trPr>
        <w:tc>
          <w:tcPr>
            <w:tcW w:w="7848" w:type="dxa"/>
            <w:shd w:val="clear" w:color="auto" w:fill="FFFFFF"/>
            <w:vAlign w:val="bottom"/>
          </w:tcPr>
          <w:p w:rsidR="00245B13" w:rsidRPr="00245B13" w:rsidRDefault="00245B13" w:rsidP="00245B13">
            <w:pPr>
              <w:spacing w:after="0" w:line="240" w:lineRule="auto"/>
              <w:jc w:val="both"/>
              <w:rPr>
                <w:rFonts w:ascii="Times New Roman" w:eastAsia="Calibri" w:hAnsi="Times New Roman" w:cs="Times New Roman"/>
                <w:b/>
                <w:sz w:val="20"/>
                <w:szCs w:val="20"/>
                <w:lang w:eastAsia="ru-RU"/>
              </w:rPr>
            </w:pPr>
            <w:r w:rsidRPr="00245B13">
              <w:rPr>
                <w:rFonts w:ascii="Times New Roman" w:eastAsia="Calibri" w:hAnsi="Times New Roman" w:cs="Times New Roman"/>
                <w:b/>
                <w:bCs/>
                <w:sz w:val="20"/>
                <w:szCs w:val="20"/>
                <w:lang w:eastAsia="ru-RU"/>
              </w:rPr>
              <w:t xml:space="preserve">4.Муниципальная программа «Сохранение и развитие культуры  </w:t>
            </w:r>
            <w:proofErr w:type="spellStart"/>
            <w:r w:rsidRPr="00245B13">
              <w:rPr>
                <w:rFonts w:ascii="Times New Roman" w:eastAsia="Calibri" w:hAnsi="Times New Roman" w:cs="Times New Roman"/>
                <w:b/>
                <w:bCs/>
                <w:sz w:val="20"/>
                <w:szCs w:val="20"/>
                <w:lang w:eastAsia="ru-RU"/>
              </w:rPr>
              <w:t>Солонецкого</w:t>
            </w:r>
            <w:proofErr w:type="spellEnd"/>
            <w:r w:rsidRPr="00245B13">
              <w:rPr>
                <w:rFonts w:ascii="Times New Roman" w:eastAsia="Calibri" w:hAnsi="Times New Roman" w:cs="Times New Roman"/>
                <w:b/>
                <w:bCs/>
                <w:sz w:val="20"/>
                <w:szCs w:val="20"/>
                <w:lang w:eastAsia="ru-RU"/>
              </w:rPr>
              <w:t xml:space="preserve"> сельского поселения »</w:t>
            </w:r>
          </w:p>
        </w:tc>
        <w:tc>
          <w:tcPr>
            <w:tcW w:w="1627" w:type="dxa"/>
            <w:shd w:val="clear" w:color="auto" w:fill="FFFFFF"/>
            <w:noWrap/>
            <w:vAlign w:val="bottom"/>
          </w:tcPr>
          <w:p w:rsidR="00245B13" w:rsidRPr="00245B13" w:rsidRDefault="00245B13" w:rsidP="00245B13">
            <w:pPr>
              <w:spacing w:after="0" w:line="240" w:lineRule="auto"/>
              <w:jc w:val="right"/>
              <w:rPr>
                <w:rFonts w:ascii="Times New Roman" w:eastAsia="Calibri" w:hAnsi="Times New Roman" w:cs="Times New Roman"/>
                <w:sz w:val="20"/>
                <w:szCs w:val="20"/>
                <w:lang w:eastAsia="ru-RU"/>
              </w:rPr>
            </w:pPr>
            <w:r w:rsidRPr="00245B13">
              <w:rPr>
                <w:rFonts w:ascii="Times New Roman" w:eastAsia="Calibri" w:hAnsi="Times New Roman" w:cs="Times New Roman"/>
                <w:b/>
                <w:sz w:val="20"/>
                <w:szCs w:val="20"/>
                <w:lang w:eastAsia="ru-RU"/>
              </w:rPr>
              <w:t>0300000000</w:t>
            </w:r>
          </w:p>
        </w:tc>
        <w:tc>
          <w:tcPr>
            <w:tcW w:w="780" w:type="dxa"/>
            <w:shd w:val="clear" w:color="auto" w:fill="FFFFFF"/>
            <w:noWrap/>
            <w:vAlign w:val="bottom"/>
          </w:tcPr>
          <w:p w:rsidR="00245B13" w:rsidRPr="00245B13" w:rsidRDefault="00245B13" w:rsidP="00245B13">
            <w:pPr>
              <w:spacing w:after="0" w:line="240" w:lineRule="auto"/>
              <w:jc w:val="right"/>
              <w:rPr>
                <w:rFonts w:ascii="Times New Roman" w:eastAsia="Calibri" w:hAnsi="Times New Roman" w:cs="Times New Roman"/>
                <w:sz w:val="20"/>
                <w:szCs w:val="20"/>
                <w:lang w:eastAsia="ru-RU"/>
              </w:rPr>
            </w:pPr>
          </w:p>
        </w:tc>
        <w:tc>
          <w:tcPr>
            <w:tcW w:w="1627" w:type="dxa"/>
            <w:shd w:val="clear" w:color="auto" w:fill="FFFFFF"/>
            <w:noWrap/>
            <w:vAlign w:val="bottom"/>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08</w:t>
            </w:r>
          </w:p>
        </w:tc>
        <w:tc>
          <w:tcPr>
            <w:tcW w:w="780" w:type="dxa"/>
            <w:shd w:val="clear" w:color="auto" w:fill="FFFFFF"/>
            <w:noWrap/>
            <w:vAlign w:val="bottom"/>
          </w:tcPr>
          <w:p w:rsidR="00245B13" w:rsidRPr="00245B13" w:rsidRDefault="00245B13" w:rsidP="00245B13">
            <w:pPr>
              <w:spacing w:after="0" w:line="240" w:lineRule="auto"/>
              <w:jc w:val="right"/>
              <w:rPr>
                <w:rFonts w:ascii="Times New Roman" w:eastAsia="Calibri" w:hAnsi="Times New Roman" w:cs="Times New Roman"/>
                <w:sz w:val="20"/>
                <w:szCs w:val="20"/>
                <w:lang w:eastAsia="ru-RU"/>
              </w:rPr>
            </w:pPr>
          </w:p>
        </w:tc>
        <w:tc>
          <w:tcPr>
            <w:tcW w:w="2223"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6 854,42120</w:t>
            </w:r>
          </w:p>
        </w:tc>
      </w:tr>
      <w:tr w:rsidR="00245B13" w:rsidRPr="00245B13" w:rsidTr="00245B13">
        <w:trPr>
          <w:trHeight w:val="21"/>
        </w:trPr>
        <w:tc>
          <w:tcPr>
            <w:tcW w:w="7848" w:type="dxa"/>
            <w:shd w:val="clear" w:color="auto" w:fill="FFFFFF"/>
            <w:vAlign w:val="bottom"/>
          </w:tcPr>
          <w:p w:rsidR="00245B13" w:rsidRPr="00245B13" w:rsidRDefault="00245B13" w:rsidP="00245B13">
            <w:pPr>
              <w:spacing w:after="0" w:line="240" w:lineRule="auto"/>
              <w:ind w:left="120"/>
              <w:jc w:val="both"/>
              <w:rPr>
                <w:rFonts w:ascii="Times New Roman" w:eastAsia="Calibri" w:hAnsi="Times New Roman" w:cs="Times New Roman"/>
                <w:sz w:val="20"/>
                <w:szCs w:val="20"/>
                <w:lang w:eastAsia="ru-RU"/>
              </w:rPr>
            </w:pPr>
            <w:r w:rsidRPr="00245B13">
              <w:rPr>
                <w:rFonts w:ascii="Times New Roman" w:eastAsia="Calibri" w:hAnsi="Times New Roman" w:cs="Times New Roman"/>
                <w:b/>
                <w:bCs/>
                <w:sz w:val="20"/>
                <w:szCs w:val="20"/>
                <w:lang w:eastAsia="ru-RU"/>
              </w:rPr>
              <w:t xml:space="preserve">1. Подпрограмма </w:t>
            </w:r>
            <w:r w:rsidRPr="00245B13">
              <w:rPr>
                <w:rFonts w:ascii="Times New Roman" w:eastAsia="Calibri" w:hAnsi="Times New Roman" w:cs="Times New Roman"/>
                <w:b/>
                <w:sz w:val="20"/>
                <w:szCs w:val="20"/>
                <w:lang w:eastAsia="ru-RU"/>
              </w:rPr>
              <w:t>"</w:t>
            </w:r>
            <w:r w:rsidRPr="00245B13">
              <w:rPr>
                <w:rFonts w:ascii="Times New Roman" w:eastAsia="Calibri" w:hAnsi="Times New Roman" w:cs="Times New Roman"/>
                <w:b/>
                <w:bCs/>
                <w:sz w:val="20"/>
                <w:szCs w:val="20"/>
                <w:lang w:eastAsia="ru-RU"/>
              </w:rPr>
              <w:t>Развитие культурно - массовой деятельности</w:t>
            </w:r>
            <w:r w:rsidRPr="00245B13">
              <w:rPr>
                <w:rFonts w:ascii="Times New Roman" w:eastAsia="Calibri" w:hAnsi="Times New Roman" w:cs="Times New Roman"/>
                <w:b/>
                <w:sz w:val="20"/>
                <w:szCs w:val="20"/>
                <w:lang w:eastAsia="ru-RU"/>
              </w:rPr>
              <w:t xml:space="preserve"> "</w:t>
            </w:r>
          </w:p>
        </w:tc>
        <w:tc>
          <w:tcPr>
            <w:tcW w:w="1627"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780"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1627"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08</w:t>
            </w:r>
          </w:p>
        </w:tc>
        <w:tc>
          <w:tcPr>
            <w:tcW w:w="780"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01</w:t>
            </w:r>
          </w:p>
        </w:tc>
        <w:tc>
          <w:tcPr>
            <w:tcW w:w="2223"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6 854,42120</w:t>
            </w:r>
          </w:p>
        </w:tc>
      </w:tr>
      <w:tr w:rsidR="00245B13" w:rsidRPr="00245B13" w:rsidTr="00245B13">
        <w:trPr>
          <w:trHeight w:val="21"/>
        </w:trPr>
        <w:tc>
          <w:tcPr>
            <w:tcW w:w="7848" w:type="dxa"/>
            <w:shd w:val="clear" w:color="auto" w:fill="FFFFFF"/>
            <w:vAlign w:val="bottom"/>
          </w:tcPr>
          <w:p w:rsidR="00245B13" w:rsidRPr="00245B13" w:rsidRDefault="00245B13" w:rsidP="00245B13">
            <w:pPr>
              <w:autoSpaceDE w:val="0"/>
              <w:autoSpaceDN w:val="0"/>
              <w:adjustRightInd w:val="0"/>
              <w:spacing w:after="0" w:line="240" w:lineRule="atLeast"/>
              <w:contextualSpacing/>
              <w:jc w:val="both"/>
              <w:outlineLvl w:val="0"/>
              <w:rPr>
                <w:rFonts w:ascii="Times New Roman" w:eastAsia="Calibri" w:hAnsi="Times New Roman" w:cs="Times New Roman"/>
                <w:b/>
                <w:bCs/>
                <w:sz w:val="20"/>
                <w:szCs w:val="20"/>
                <w:lang w:eastAsia="ru-RU"/>
              </w:rPr>
            </w:pPr>
            <w:r w:rsidRPr="00245B13">
              <w:rPr>
                <w:rFonts w:ascii="Times New Roman" w:eastAsia="Calibri" w:hAnsi="Times New Roman" w:cs="Times New Roman"/>
                <w:sz w:val="20"/>
                <w:szCs w:val="20"/>
                <w:lang w:eastAsia="ru-RU"/>
              </w:rPr>
              <w:t>Расходы на обеспечение деятельности (оказания услуг) муниципальных учреждений, в рамках подпрограммы "</w:t>
            </w:r>
            <w:r w:rsidRPr="00245B13">
              <w:rPr>
                <w:rFonts w:ascii="Times New Roman" w:eastAsia="Calibri" w:hAnsi="Times New Roman" w:cs="Times New Roman"/>
                <w:bCs/>
                <w:sz w:val="20"/>
                <w:szCs w:val="20"/>
                <w:lang w:eastAsia="ru-RU"/>
              </w:rPr>
              <w:t>Развитие культурно - массовой деятельности</w:t>
            </w:r>
            <w:r w:rsidRPr="00245B13">
              <w:rPr>
                <w:rFonts w:ascii="Times New Roman" w:eastAsia="Calibri" w:hAnsi="Times New Roman" w:cs="Times New Roman"/>
                <w:sz w:val="20"/>
                <w:szCs w:val="20"/>
                <w:lang w:eastAsia="ru-RU"/>
              </w:rPr>
              <w:t xml:space="preserve"> " муниципальной программы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w:t>
            </w:r>
            <w:r w:rsidRPr="00245B13">
              <w:rPr>
                <w:rFonts w:ascii="Times New Roman" w:eastAsia="Calibri" w:hAnsi="Times New Roman" w:cs="Times New Roman"/>
                <w:bCs/>
                <w:sz w:val="20"/>
                <w:szCs w:val="20"/>
                <w:lang w:eastAsia="ru-RU"/>
              </w:rPr>
              <w:t xml:space="preserve">«Сохранение и развитие культуры  </w:t>
            </w:r>
            <w:proofErr w:type="spellStart"/>
            <w:r w:rsidRPr="00245B13">
              <w:rPr>
                <w:rFonts w:ascii="Times New Roman" w:eastAsia="Calibri" w:hAnsi="Times New Roman" w:cs="Times New Roman"/>
                <w:bCs/>
                <w:sz w:val="20"/>
                <w:szCs w:val="20"/>
                <w:lang w:eastAsia="ru-RU"/>
              </w:rPr>
              <w:t>Солонецкого</w:t>
            </w:r>
            <w:proofErr w:type="spellEnd"/>
            <w:r w:rsidRPr="00245B13">
              <w:rPr>
                <w:rFonts w:ascii="Times New Roman" w:eastAsia="Calibri" w:hAnsi="Times New Roman" w:cs="Times New Roman"/>
                <w:bCs/>
                <w:sz w:val="20"/>
                <w:szCs w:val="20"/>
                <w:lang w:eastAsia="ru-RU"/>
              </w:rPr>
              <w:t xml:space="preserve"> сельского поселения  »</w:t>
            </w:r>
          </w:p>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7"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0310000590</w:t>
            </w:r>
          </w:p>
        </w:tc>
        <w:tc>
          <w:tcPr>
            <w:tcW w:w="780"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100</w:t>
            </w:r>
          </w:p>
        </w:tc>
        <w:tc>
          <w:tcPr>
            <w:tcW w:w="1627"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08</w:t>
            </w:r>
          </w:p>
        </w:tc>
        <w:tc>
          <w:tcPr>
            <w:tcW w:w="780"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01</w:t>
            </w:r>
          </w:p>
        </w:tc>
        <w:tc>
          <w:tcPr>
            <w:tcW w:w="2223"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3 736,70</w:t>
            </w:r>
          </w:p>
        </w:tc>
      </w:tr>
      <w:tr w:rsidR="00245B13" w:rsidRPr="00245B13" w:rsidTr="00245B13">
        <w:trPr>
          <w:trHeight w:val="21"/>
        </w:trPr>
        <w:tc>
          <w:tcPr>
            <w:tcW w:w="7848" w:type="dxa"/>
            <w:shd w:val="clear" w:color="auto" w:fill="FFFFFF"/>
            <w:vAlign w:val="bottom"/>
          </w:tcPr>
          <w:p w:rsidR="00245B13" w:rsidRPr="00245B13" w:rsidRDefault="00245B13" w:rsidP="00245B13">
            <w:pPr>
              <w:spacing w:after="0" w:line="240" w:lineRule="auto"/>
              <w:ind w:left="120"/>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Расходы на обеспечение деятельности (оказания услуг) муниципальных учреждений, в рамках подпрограммы           "</w:t>
            </w:r>
            <w:r w:rsidRPr="00245B13">
              <w:rPr>
                <w:rFonts w:ascii="Times New Roman" w:eastAsia="Calibri" w:hAnsi="Times New Roman" w:cs="Times New Roman"/>
                <w:bCs/>
                <w:sz w:val="20"/>
                <w:szCs w:val="20"/>
                <w:lang w:eastAsia="ru-RU"/>
              </w:rPr>
              <w:t>Развитие культурно - массовой деятельности</w:t>
            </w:r>
            <w:r w:rsidRPr="00245B13">
              <w:rPr>
                <w:rFonts w:ascii="Times New Roman" w:eastAsia="Calibri" w:hAnsi="Times New Roman" w:cs="Times New Roman"/>
                <w:sz w:val="20"/>
                <w:szCs w:val="20"/>
                <w:lang w:eastAsia="ru-RU"/>
              </w:rPr>
              <w:t xml:space="preserve"> " муниципальной программы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w:t>
            </w:r>
            <w:r w:rsidRPr="00245B13">
              <w:rPr>
                <w:rFonts w:ascii="Times New Roman" w:eastAsia="Calibri" w:hAnsi="Times New Roman" w:cs="Times New Roman"/>
                <w:bCs/>
                <w:sz w:val="20"/>
                <w:szCs w:val="20"/>
                <w:lang w:eastAsia="ru-RU"/>
              </w:rPr>
              <w:t>«Сохранение и развитие культуры»</w:t>
            </w:r>
            <w:r w:rsidRPr="00245B13">
              <w:rPr>
                <w:rFonts w:ascii="Times New Roman" w:eastAsia="Calibri" w:hAnsi="Times New Roman" w:cs="Times New Roman"/>
                <w:sz w:val="20"/>
                <w:szCs w:val="20"/>
                <w:lang w:eastAsia="ru-RU"/>
              </w:rPr>
              <w:t xml:space="preserve"> (Закупка товаров, работ и услуг для государственных (муниципальных) нужд)</w:t>
            </w:r>
          </w:p>
        </w:tc>
        <w:tc>
          <w:tcPr>
            <w:tcW w:w="1627"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0310000590</w:t>
            </w:r>
          </w:p>
        </w:tc>
        <w:tc>
          <w:tcPr>
            <w:tcW w:w="780"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200</w:t>
            </w:r>
          </w:p>
        </w:tc>
        <w:tc>
          <w:tcPr>
            <w:tcW w:w="1627"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08</w:t>
            </w:r>
          </w:p>
        </w:tc>
        <w:tc>
          <w:tcPr>
            <w:tcW w:w="780"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01</w:t>
            </w:r>
          </w:p>
        </w:tc>
        <w:tc>
          <w:tcPr>
            <w:tcW w:w="2223"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3 117,2212</w:t>
            </w:r>
          </w:p>
        </w:tc>
      </w:tr>
      <w:tr w:rsidR="00245B13" w:rsidRPr="00245B13" w:rsidTr="00245B13">
        <w:trPr>
          <w:trHeight w:val="21"/>
        </w:trPr>
        <w:tc>
          <w:tcPr>
            <w:tcW w:w="7848" w:type="dxa"/>
            <w:shd w:val="clear" w:color="auto" w:fill="FFFFFF"/>
            <w:vAlign w:val="bottom"/>
          </w:tcPr>
          <w:p w:rsidR="00245B13" w:rsidRPr="00245B13" w:rsidRDefault="00245B13" w:rsidP="00245B13">
            <w:pPr>
              <w:spacing w:after="0" w:line="240" w:lineRule="auto"/>
              <w:ind w:left="120"/>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Расходы на обеспечение деятельности (оказания услуг) муниципальных учреждений, в рамках подпрограммы  "</w:t>
            </w:r>
            <w:r w:rsidRPr="00245B13">
              <w:rPr>
                <w:rFonts w:ascii="Times New Roman" w:eastAsia="Calibri" w:hAnsi="Times New Roman" w:cs="Times New Roman"/>
                <w:bCs/>
                <w:sz w:val="20"/>
                <w:szCs w:val="20"/>
                <w:lang w:eastAsia="ru-RU"/>
              </w:rPr>
              <w:t>Развитие культурно - массовой деятельности</w:t>
            </w:r>
            <w:r w:rsidRPr="00245B13">
              <w:rPr>
                <w:rFonts w:ascii="Times New Roman" w:eastAsia="Calibri" w:hAnsi="Times New Roman" w:cs="Times New Roman"/>
                <w:sz w:val="20"/>
                <w:szCs w:val="20"/>
                <w:lang w:eastAsia="ru-RU"/>
              </w:rPr>
              <w:t xml:space="preserve"> " муниципальной программы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w:t>
            </w:r>
            <w:r w:rsidRPr="00245B13">
              <w:rPr>
                <w:rFonts w:ascii="Times New Roman" w:eastAsia="Calibri" w:hAnsi="Times New Roman" w:cs="Times New Roman"/>
                <w:bCs/>
                <w:sz w:val="20"/>
                <w:szCs w:val="20"/>
                <w:lang w:eastAsia="ru-RU"/>
              </w:rPr>
              <w:t xml:space="preserve">«Сохранение и развитие культуры  </w:t>
            </w:r>
            <w:proofErr w:type="spellStart"/>
            <w:r w:rsidRPr="00245B13">
              <w:rPr>
                <w:rFonts w:ascii="Times New Roman" w:eastAsia="Calibri" w:hAnsi="Times New Roman" w:cs="Times New Roman"/>
                <w:bCs/>
                <w:sz w:val="20"/>
                <w:szCs w:val="20"/>
                <w:lang w:eastAsia="ru-RU"/>
              </w:rPr>
              <w:t>Солонецкого</w:t>
            </w:r>
            <w:proofErr w:type="spellEnd"/>
            <w:r w:rsidRPr="00245B13">
              <w:rPr>
                <w:rFonts w:ascii="Times New Roman" w:eastAsia="Calibri" w:hAnsi="Times New Roman" w:cs="Times New Roman"/>
                <w:bCs/>
                <w:sz w:val="20"/>
                <w:szCs w:val="20"/>
                <w:lang w:eastAsia="ru-RU"/>
              </w:rPr>
              <w:t xml:space="preserve"> сельского поселения » </w:t>
            </w:r>
            <w:r w:rsidRPr="00245B13">
              <w:rPr>
                <w:rFonts w:ascii="Times New Roman" w:eastAsia="Calibri" w:hAnsi="Times New Roman" w:cs="Times New Roman"/>
                <w:sz w:val="20"/>
                <w:szCs w:val="20"/>
                <w:lang w:eastAsia="ru-RU"/>
              </w:rPr>
              <w:t>(Иные бюджетные ассигнования)</w:t>
            </w:r>
          </w:p>
        </w:tc>
        <w:tc>
          <w:tcPr>
            <w:tcW w:w="1627"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0310000590</w:t>
            </w:r>
          </w:p>
        </w:tc>
        <w:tc>
          <w:tcPr>
            <w:tcW w:w="780"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800</w:t>
            </w:r>
          </w:p>
        </w:tc>
        <w:tc>
          <w:tcPr>
            <w:tcW w:w="1627"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08</w:t>
            </w:r>
          </w:p>
        </w:tc>
        <w:tc>
          <w:tcPr>
            <w:tcW w:w="780"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01</w:t>
            </w:r>
          </w:p>
        </w:tc>
        <w:tc>
          <w:tcPr>
            <w:tcW w:w="2223"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0,5</w:t>
            </w:r>
          </w:p>
        </w:tc>
      </w:tr>
      <w:tr w:rsidR="00245B13" w:rsidRPr="00245B13" w:rsidTr="00245B13">
        <w:trPr>
          <w:trHeight w:val="21"/>
        </w:trPr>
        <w:tc>
          <w:tcPr>
            <w:tcW w:w="7848" w:type="dxa"/>
            <w:shd w:val="clear" w:color="auto" w:fill="FFFFFF"/>
            <w:vAlign w:val="bottom"/>
          </w:tcPr>
          <w:p w:rsidR="00245B13" w:rsidRPr="00245B13" w:rsidRDefault="00245B13" w:rsidP="00245B13">
            <w:pPr>
              <w:spacing w:after="0" w:line="240" w:lineRule="auto"/>
              <w:jc w:val="both"/>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 xml:space="preserve">5. Муниципальная программа "Дорожное хозяйство </w:t>
            </w:r>
            <w:proofErr w:type="spellStart"/>
            <w:r w:rsidRPr="00245B13">
              <w:rPr>
                <w:rFonts w:ascii="Times New Roman" w:eastAsia="Calibri" w:hAnsi="Times New Roman" w:cs="Times New Roman"/>
                <w:b/>
                <w:sz w:val="20"/>
                <w:szCs w:val="20"/>
                <w:lang w:eastAsia="ru-RU"/>
              </w:rPr>
              <w:t>Солонецкого</w:t>
            </w:r>
            <w:proofErr w:type="spellEnd"/>
            <w:r w:rsidRPr="00245B13">
              <w:rPr>
                <w:rFonts w:ascii="Times New Roman" w:eastAsia="Calibri" w:hAnsi="Times New Roman" w:cs="Times New Roman"/>
                <w:b/>
                <w:sz w:val="20"/>
                <w:szCs w:val="20"/>
                <w:lang w:eastAsia="ru-RU"/>
              </w:rPr>
              <w:t xml:space="preserve"> сельского поселения»</w:t>
            </w:r>
          </w:p>
        </w:tc>
        <w:tc>
          <w:tcPr>
            <w:tcW w:w="1627"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0400000000</w:t>
            </w:r>
          </w:p>
        </w:tc>
        <w:tc>
          <w:tcPr>
            <w:tcW w:w="780"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1627"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780"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p>
        </w:tc>
        <w:tc>
          <w:tcPr>
            <w:tcW w:w="2223"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1 539,504</w:t>
            </w:r>
          </w:p>
        </w:tc>
      </w:tr>
      <w:tr w:rsidR="00245B13" w:rsidRPr="00245B13" w:rsidTr="00245B13">
        <w:trPr>
          <w:trHeight w:val="21"/>
        </w:trPr>
        <w:tc>
          <w:tcPr>
            <w:tcW w:w="7848" w:type="dxa"/>
            <w:shd w:val="clear" w:color="auto" w:fill="FFFFFF"/>
            <w:vAlign w:val="bottom"/>
          </w:tcPr>
          <w:p w:rsidR="00245B13" w:rsidRPr="00245B13" w:rsidRDefault="00245B13" w:rsidP="00245B13">
            <w:pPr>
              <w:spacing w:after="0" w:line="240" w:lineRule="auto"/>
              <w:jc w:val="both"/>
              <w:rPr>
                <w:rFonts w:ascii="Times New Roman" w:eastAsia="Calibri" w:hAnsi="Times New Roman" w:cs="Times New Roman"/>
                <w:b/>
                <w:sz w:val="20"/>
                <w:szCs w:val="20"/>
                <w:lang w:eastAsia="ru-RU"/>
              </w:rPr>
            </w:pPr>
            <w:r w:rsidRPr="00245B13">
              <w:rPr>
                <w:rFonts w:ascii="Times New Roman" w:eastAsia="Calibri" w:hAnsi="Times New Roman" w:cs="Times New Roman"/>
                <w:sz w:val="20"/>
                <w:szCs w:val="20"/>
                <w:lang w:eastAsia="ru-RU"/>
              </w:rPr>
              <w:t xml:space="preserve">Мероприятия по развитию сети автомобильных дорог общего пользования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в рамках муниципальной программы "Дорожный фонд </w:t>
            </w:r>
            <w:proofErr w:type="spellStart"/>
            <w:r w:rsidRPr="00245B13">
              <w:rPr>
                <w:rFonts w:ascii="Times New Roman" w:eastAsia="Calibri" w:hAnsi="Times New Roman" w:cs="Times New Roman"/>
                <w:sz w:val="20"/>
                <w:szCs w:val="20"/>
                <w:lang w:eastAsia="ru-RU"/>
              </w:rPr>
              <w:t>Солонецкого</w:t>
            </w:r>
            <w:proofErr w:type="spellEnd"/>
            <w:r w:rsidRPr="00245B13">
              <w:rPr>
                <w:rFonts w:ascii="Times New Roman" w:eastAsia="Calibri" w:hAnsi="Times New Roman" w:cs="Times New Roman"/>
                <w:sz w:val="20"/>
                <w:szCs w:val="20"/>
                <w:lang w:eastAsia="ru-RU"/>
              </w:rPr>
              <w:t xml:space="preserve"> сельского поселения» (Закупка товаров, работ и услуг для государственных (муниципальных) нужд)</w:t>
            </w:r>
          </w:p>
        </w:tc>
        <w:tc>
          <w:tcPr>
            <w:tcW w:w="1627"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0410000590</w:t>
            </w:r>
          </w:p>
        </w:tc>
        <w:tc>
          <w:tcPr>
            <w:tcW w:w="780"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200</w:t>
            </w:r>
          </w:p>
        </w:tc>
        <w:tc>
          <w:tcPr>
            <w:tcW w:w="1627"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04</w:t>
            </w:r>
          </w:p>
        </w:tc>
        <w:tc>
          <w:tcPr>
            <w:tcW w:w="780"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09</w:t>
            </w:r>
          </w:p>
        </w:tc>
        <w:tc>
          <w:tcPr>
            <w:tcW w:w="2223"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1 539,504</w:t>
            </w:r>
          </w:p>
        </w:tc>
      </w:tr>
      <w:tr w:rsidR="00245B13" w:rsidRPr="00245B13" w:rsidTr="00245B13">
        <w:trPr>
          <w:trHeight w:val="21"/>
        </w:trPr>
        <w:tc>
          <w:tcPr>
            <w:tcW w:w="7848" w:type="dxa"/>
            <w:shd w:val="clear" w:color="auto" w:fill="FFFFFF"/>
          </w:tcPr>
          <w:p w:rsidR="00245B13" w:rsidRPr="00245B13" w:rsidRDefault="00245B13" w:rsidP="00245B13">
            <w:pPr>
              <w:spacing w:after="0" w:line="240" w:lineRule="auto"/>
              <w:jc w:val="both"/>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6.</w:t>
            </w:r>
            <w:r w:rsidRPr="00245B13">
              <w:rPr>
                <w:rFonts w:ascii="Times New Roman" w:eastAsia="Calibri" w:hAnsi="Times New Roman" w:cs="Times New Roman"/>
                <w:sz w:val="20"/>
                <w:szCs w:val="20"/>
                <w:lang w:eastAsia="ru-RU"/>
              </w:rPr>
              <w:t xml:space="preserve"> </w:t>
            </w:r>
            <w:r w:rsidRPr="00245B13">
              <w:rPr>
                <w:rFonts w:ascii="Times New Roman" w:eastAsia="Calibri" w:hAnsi="Times New Roman" w:cs="Times New Roman"/>
                <w:b/>
                <w:sz w:val="20"/>
                <w:szCs w:val="20"/>
                <w:lang w:eastAsia="ru-RU"/>
              </w:rPr>
              <w:t xml:space="preserve">Муниципальная программа развитие физической культуры и спорта в </w:t>
            </w:r>
            <w:proofErr w:type="spellStart"/>
            <w:r w:rsidRPr="00245B13">
              <w:rPr>
                <w:rFonts w:ascii="Times New Roman" w:eastAsia="Calibri" w:hAnsi="Times New Roman" w:cs="Times New Roman"/>
                <w:b/>
                <w:sz w:val="20"/>
                <w:szCs w:val="20"/>
                <w:lang w:eastAsia="ru-RU"/>
              </w:rPr>
              <w:t>Солонецком</w:t>
            </w:r>
            <w:proofErr w:type="spellEnd"/>
            <w:r w:rsidRPr="00245B13">
              <w:rPr>
                <w:rFonts w:ascii="Times New Roman" w:eastAsia="Calibri" w:hAnsi="Times New Roman" w:cs="Times New Roman"/>
                <w:b/>
                <w:sz w:val="20"/>
                <w:szCs w:val="20"/>
                <w:lang w:eastAsia="ru-RU"/>
              </w:rPr>
              <w:t xml:space="preserve"> сельском поселении "Физическая культура и спорт"</w:t>
            </w:r>
          </w:p>
          <w:p w:rsidR="00245B13" w:rsidRPr="00245B13" w:rsidRDefault="00245B13" w:rsidP="00245B13">
            <w:pPr>
              <w:spacing w:after="0" w:line="240" w:lineRule="auto"/>
              <w:rPr>
                <w:rFonts w:ascii="Times New Roman" w:eastAsia="Calibri" w:hAnsi="Times New Roman" w:cs="Times New Roman"/>
                <w:sz w:val="20"/>
                <w:szCs w:val="20"/>
                <w:lang w:eastAsia="ru-RU"/>
              </w:rPr>
            </w:pPr>
          </w:p>
        </w:tc>
        <w:tc>
          <w:tcPr>
            <w:tcW w:w="1627"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lastRenderedPageBreak/>
              <w:t>11</w:t>
            </w:r>
          </w:p>
        </w:tc>
        <w:tc>
          <w:tcPr>
            <w:tcW w:w="780"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00</w:t>
            </w:r>
          </w:p>
        </w:tc>
        <w:tc>
          <w:tcPr>
            <w:tcW w:w="1627"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780"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p>
        </w:tc>
        <w:tc>
          <w:tcPr>
            <w:tcW w:w="2223"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50,00</w:t>
            </w:r>
          </w:p>
        </w:tc>
      </w:tr>
      <w:tr w:rsidR="00245B13" w:rsidRPr="00245B13" w:rsidTr="00245B13">
        <w:trPr>
          <w:trHeight w:val="21"/>
        </w:trPr>
        <w:tc>
          <w:tcPr>
            <w:tcW w:w="7848" w:type="dxa"/>
            <w:shd w:val="clear" w:color="auto" w:fill="FFFFFF"/>
          </w:tcPr>
          <w:p w:rsidR="00245B13" w:rsidRPr="00245B13" w:rsidRDefault="00245B13" w:rsidP="00245B13">
            <w:pPr>
              <w:spacing w:after="0" w:line="240" w:lineRule="auto"/>
              <w:jc w:val="both"/>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lastRenderedPageBreak/>
              <w:t xml:space="preserve">Расходы на обеспечение функций государственными органами в рамках муниципальной программы развития физической культуры и спорта в </w:t>
            </w:r>
            <w:proofErr w:type="spellStart"/>
            <w:r w:rsidRPr="00245B13">
              <w:rPr>
                <w:rFonts w:ascii="Times New Roman" w:eastAsia="Calibri" w:hAnsi="Times New Roman" w:cs="Times New Roman"/>
                <w:sz w:val="20"/>
                <w:szCs w:val="20"/>
                <w:lang w:eastAsia="ru-RU"/>
              </w:rPr>
              <w:t>Солонецком</w:t>
            </w:r>
            <w:proofErr w:type="spellEnd"/>
            <w:r w:rsidRPr="00245B13">
              <w:rPr>
                <w:rFonts w:ascii="Times New Roman" w:eastAsia="Calibri" w:hAnsi="Times New Roman" w:cs="Times New Roman"/>
                <w:sz w:val="20"/>
                <w:szCs w:val="20"/>
                <w:lang w:eastAsia="ru-RU"/>
              </w:rPr>
              <w:t xml:space="preserve"> сельском поселении "Физическая культура и спорт"</w:t>
            </w:r>
          </w:p>
          <w:p w:rsidR="00245B13" w:rsidRPr="00245B13" w:rsidRDefault="00245B13" w:rsidP="00245B13">
            <w:pPr>
              <w:spacing w:after="0" w:line="240" w:lineRule="auto"/>
              <w:rPr>
                <w:rFonts w:ascii="Times New Roman" w:eastAsia="Calibri" w:hAnsi="Times New Roman" w:cs="Times New Roman"/>
                <w:sz w:val="20"/>
                <w:szCs w:val="20"/>
                <w:lang w:eastAsia="ru-RU"/>
              </w:rPr>
            </w:pPr>
          </w:p>
        </w:tc>
        <w:tc>
          <w:tcPr>
            <w:tcW w:w="1627"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11</w:t>
            </w:r>
          </w:p>
        </w:tc>
        <w:tc>
          <w:tcPr>
            <w:tcW w:w="780"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05</w:t>
            </w:r>
          </w:p>
        </w:tc>
        <w:tc>
          <w:tcPr>
            <w:tcW w:w="1627"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0610000590</w:t>
            </w:r>
          </w:p>
        </w:tc>
        <w:tc>
          <w:tcPr>
            <w:tcW w:w="780"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200</w:t>
            </w:r>
          </w:p>
        </w:tc>
        <w:tc>
          <w:tcPr>
            <w:tcW w:w="2223" w:type="dxa"/>
            <w:shd w:val="clear" w:color="auto" w:fill="FFFFFF"/>
            <w:noWrap/>
            <w:vAlign w:val="center"/>
          </w:tcPr>
          <w:p w:rsidR="00245B13" w:rsidRPr="00245B13" w:rsidRDefault="00245B13" w:rsidP="00245B13">
            <w:pPr>
              <w:spacing w:after="0" w:line="240" w:lineRule="auto"/>
              <w:jc w:val="center"/>
              <w:rPr>
                <w:rFonts w:ascii="Times New Roman" w:eastAsia="Calibri" w:hAnsi="Times New Roman" w:cs="Times New Roman"/>
                <w:sz w:val="20"/>
                <w:szCs w:val="20"/>
                <w:lang w:eastAsia="ru-RU"/>
              </w:rPr>
            </w:pPr>
            <w:r w:rsidRPr="00245B13">
              <w:rPr>
                <w:rFonts w:ascii="Times New Roman" w:eastAsia="Calibri" w:hAnsi="Times New Roman" w:cs="Times New Roman"/>
                <w:sz w:val="20"/>
                <w:szCs w:val="20"/>
                <w:lang w:eastAsia="ru-RU"/>
              </w:rPr>
              <w:t>50,00</w:t>
            </w:r>
          </w:p>
        </w:tc>
      </w:tr>
    </w:tbl>
    <w:p w:rsidR="00245B13" w:rsidRPr="00245B13" w:rsidRDefault="00245B13" w:rsidP="00245B13">
      <w:pPr>
        <w:spacing w:after="0" w:line="240" w:lineRule="auto"/>
        <w:rPr>
          <w:rFonts w:ascii="Times New Roman" w:eastAsia="Calibri" w:hAnsi="Times New Roman" w:cs="Times New Roman"/>
          <w:sz w:val="20"/>
          <w:szCs w:val="20"/>
          <w:lang w:eastAsia="ru-RU"/>
        </w:rPr>
      </w:pPr>
    </w:p>
    <w:p w:rsidR="00245B13" w:rsidRPr="00245B13" w:rsidRDefault="00245B13" w:rsidP="00245B13">
      <w:pPr>
        <w:rPr>
          <w:rFonts w:ascii="Times New Roman" w:hAnsi="Times New Roman" w:cs="Times New Roman"/>
          <w:sz w:val="20"/>
          <w:szCs w:val="20"/>
          <w:vertAlign w:val="subscript"/>
          <w:lang w:eastAsia="ru-RU"/>
        </w:rPr>
        <w:sectPr w:rsidR="00245B13" w:rsidRPr="00245B13" w:rsidSect="00245B13">
          <w:pgSz w:w="16838" w:h="11906" w:orient="landscape"/>
          <w:pgMar w:top="1134" w:right="567" w:bottom="851" w:left="1985" w:header="709" w:footer="709" w:gutter="0"/>
          <w:cols w:space="708"/>
          <w:docGrid w:linePitch="360"/>
        </w:sectPr>
      </w:pPr>
    </w:p>
    <w:p w:rsidR="00245B13" w:rsidRPr="00245B13" w:rsidRDefault="00245B13" w:rsidP="00245B13">
      <w:pPr>
        <w:spacing w:after="0" w:line="240" w:lineRule="auto"/>
        <w:jc w:val="right"/>
        <w:rPr>
          <w:rFonts w:ascii="Times New Roman" w:eastAsia="Calibri" w:hAnsi="Times New Roman" w:cs="Times New Roman"/>
          <w:b/>
          <w:sz w:val="20"/>
          <w:szCs w:val="20"/>
          <w:lang w:eastAsia="ru-RU"/>
        </w:rPr>
      </w:pPr>
      <w:r w:rsidRPr="00245B13">
        <w:rPr>
          <w:rFonts w:ascii="Times New Roman" w:eastAsia="Times New Roman" w:hAnsi="Times New Roman" w:cs="Times New Roman"/>
          <w:sz w:val="20"/>
          <w:szCs w:val="20"/>
          <w:lang w:eastAsia="ru-RU"/>
        </w:rPr>
        <w:lastRenderedPageBreak/>
        <w:t xml:space="preserve">                                                                                         </w:t>
      </w:r>
      <w:r w:rsidRPr="00245B13">
        <w:rPr>
          <w:rFonts w:ascii="Times New Roman" w:eastAsia="Calibri" w:hAnsi="Times New Roman" w:cs="Times New Roman"/>
          <w:b/>
          <w:sz w:val="20"/>
          <w:szCs w:val="20"/>
          <w:lang w:eastAsia="ru-RU"/>
        </w:rPr>
        <w:t>Приложение   №  5</w:t>
      </w:r>
    </w:p>
    <w:p w:rsidR="00245B13" w:rsidRPr="00245B13" w:rsidRDefault="00245B13" w:rsidP="00245B13">
      <w:pPr>
        <w:spacing w:after="0" w:line="240" w:lineRule="auto"/>
        <w:ind w:left="6300"/>
        <w:jc w:val="right"/>
        <w:rPr>
          <w:rFonts w:ascii="Times New Roman" w:eastAsia="Calibri" w:hAnsi="Times New Roman" w:cs="Times New Roman"/>
          <w:b/>
          <w:sz w:val="20"/>
          <w:szCs w:val="20"/>
          <w:lang w:eastAsia="ru-RU"/>
        </w:rPr>
      </w:pPr>
      <w:r w:rsidRPr="00245B13">
        <w:rPr>
          <w:rFonts w:ascii="Times New Roman" w:eastAsia="Calibri" w:hAnsi="Times New Roman" w:cs="Times New Roman"/>
          <w:sz w:val="20"/>
          <w:szCs w:val="20"/>
          <w:lang w:eastAsia="ru-RU"/>
        </w:rPr>
        <w:t xml:space="preserve">к </w:t>
      </w:r>
      <w:r w:rsidRPr="00245B13">
        <w:rPr>
          <w:rFonts w:ascii="Times New Roman" w:eastAsia="Calibri" w:hAnsi="Times New Roman" w:cs="Times New Roman"/>
          <w:b/>
          <w:sz w:val="20"/>
          <w:szCs w:val="20"/>
          <w:lang w:eastAsia="ru-RU"/>
        </w:rPr>
        <w:t xml:space="preserve">решению Совета народных депутатов </w:t>
      </w:r>
      <w:proofErr w:type="spellStart"/>
      <w:r w:rsidRPr="00245B13">
        <w:rPr>
          <w:rFonts w:ascii="Times New Roman" w:eastAsia="Calibri" w:hAnsi="Times New Roman" w:cs="Times New Roman"/>
          <w:b/>
          <w:sz w:val="20"/>
          <w:szCs w:val="20"/>
          <w:lang w:eastAsia="ru-RU"/>
        </w:rPr>
        <w:t>Солонецкого</w:t>
      </w:r>
      <w:proofErr w:type="spellEnd"/>
      <w:r w:rsidRPr="00245B13">
        <w:rPr>
          <w:rFonts w:ascii="Times New Roman" w:eastAsia="Calibri" w:hAnsi="Times New Roman" w:cs="Times New Roman"/>
          <w:b/>
          <w:sz w:val="20"/>
          <w:szCs w:val="20"/>
          <w:lang w:eastAsia="ru-RU"/>
        </w:rPr>
        <w:t xml:space="preserve"> сельского поселения </w:t>
      </w:r>
    </w:p>
    <w:p w:rsidR="00245B13" w:rsidRPr="00245B13" w:rsidRDefault="00245B13" w:rsidP="00245B13">
      <w:pPr>
        <w:spacing w:after="0" w:line="240" w:lineRule="auto"/>
        <w:jc w:val="right"/>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u w:val="single"/>
          <w:lang w:eastAsia="ru-RU"/>
        </w:rPr>
        <w:t>от 15.05.2025г. №14</w:t>
      </w:r>
      <w:r w:rsidRPr="00245B13">
        <w:rPr>
          <w:rFonts w:ascii="Times New Roman" w:eastAsia="Calibri" w:hAnsi="Times New Roman" w:cs="Times New Roman"/>
          <w:b/>
          <w:sz w:val="20"/>
          <w:szCs w:val="20"/>
          <w:lang w:eastAsia="ru-RU"/>
        </w:rPr>
        <w:t xml:space="preserve">                                                                                                                                                        </w:t>
      </w:r>
    </w:p>
    <w:p w:rsidR="00245B13" w:rsidRPr="00245B13" w:rsidRDefault="00245B13" w:rsidP="00245B13">
      <w:pPr>
        <w:spacing w:after="0" w:line="240" w:lineRule="auto"/>
        <w:jc w:val="right"/>
        <w:rPr>
          <w:rFonts w:ascii="Times New Roman" w:eastAsia="Calibri" w:hAnsi="Times New Roman" w:cs="Times New Roman"/>
          <w:b/>
          <w:sz w:val="20"/>
          <w:szCs w:val="20"/>
          <w:lang w:eastAsia="ru-RU"/>
        </w:rPr>
      </w:pPr>
    </w:p>
    <w:p w:rsidR="00245B13" w:rsidRPr="00245B13" w:rsidRDefault="00245B13" w:rsidP="00245B13">
      <w:pPr>
        <w:spacing w:after="0" w:line="240" w:lineRule="auto"/>
        <w:jc w:val="right"/>
        <w:rPr>
          <w:rFonts w:ascii="Times New Roman" w:hAnsi="Times New Roman" w:cs="Times New Roman"/>
          <w:b/>
          <w:sz w:val="20"/>
          <w:szCs w:val="20"/>
        </w:rPr>
      </w:pPr>
      <w:r w:rsidRPr="00245B13">
        <w:rPr>
          <w:rFonts w:ascii="Times New Roman" w:eastAsia="Calibri" w:hAnsi="Times New Roman" w:cs="Times New Roman"/>
          <w:b/>
          <w:sz w:val="20"/>
          <w:szCs w:val="20"/>
          <w:lang w:eastAsia="ru-RU"/>
        </w:rPr>
        <w:t xml:space="preserve"> </w:t>
      </w:r>
      <w:r w:rsidRPr="00245B13">
        <w:rPr>
          <w:rFonts w:ascii="Times New Roman" w:hAnsi="Times New Roman" w:cs="Times New Roman"/>
          <w:b/>
          <w:sz w:val="20"/>
          <w:szCs w:val="20"/>
        </w:rPr>
        <w:t>Приложение   №  13</w:t>
      </w:r>
    </w:p>
    <w:p w:rsidR="00245B13" w:rsidRPr="00245B13" w:rsidRDefault="00245B13" w:rsidP="00245B13">
      <w:pPr>
        <w:spacing w:after="0" w:line="240" w:lineRule="auto"/>
        <w:jc w:val="right"/>
        <w:rPr>
          <w:rFonts w:ascii="Times New Roman" w:hAnsi="Times New Roman" w:cs="Times New Roman"/>
          <w:b/>
          <w:sz w:val="20"/>
          <w:szCs w:val="20"/>
        </w:rPr>
      </w:pPr>
      <w:r w:rsidRPr="00245B13">
        <w:rPr>
          <w:rFonts w:ascii="Times New Roman" w:hAnsi="Times New Roman" w:cs="Times New Roman"/>
          <w:b/>
          <w:sz w:val="20"/>
          <w:szCs w:val="20"/>
        </w:rPr>
        <w:t xml:space="preserve">к решению Совета народных депутатов </w:t>
      </w:r>
    </w:p>
    <w:p w:rsidR="00245B13" w:rsidRPr="00245B13" w:rsidRDefault="00245B13" w:rsidP="00245B13">
      <w:pPr>
        <w:spacing w:after="0" w:line="240" w:lineRule="auto"/>
        <w:jc w:val="right"/>
        <w:rPr>
          <w:rFonts w:ascii="Times New Roman" w:hAnsi="Times New Roman" w:cs="Times New Roman"/>
          <w:b/>
          <w:color w:val="FF0000"/>
          <w:sz w:val="20"/>
          <w:szCs w:val="20"/>
        </w:rPr>
      </w:pPr>
      <w:proofErr w:type="spellStart"/>
      <w:r w:rsidRPr="00245B13">
        <w:rPr>
          <w:rFonts w:ascii="Times New Roman" w:hAnsi="Times New Roman" w:cs="Times New Roman"/>
          <w:b/>
          <w:sz w:val="20"/>
          <w:szCs w:val="20"/>
        </w:rPr>
        <w:t>Солонецкого</w:t>
      </w:r>
      <w:proofErr w:type="spellEnd"/>
      <w:r w:rsidRPr="00245B13">
        <w:rPr>
          <w:rFonts w:ascii="Times New Roman" w:hAnsi="Times New Roman" w:cs="Times New Roman"/>
          <w:b/>
          <w:sz w:val="20"/>
          <w:szCs w:val="20"/>
        </w:rPr>
        <w:t xml:space="preserve"> сельского поселения</w:t>
      </w:r>
    </w:p>
    <w:p w:rsidR="00245B13" w:rsidRPr="00245B13" w:rsidRDefault="00245B13" w:rsidP="00245B13">
      <w:pPr>
        <w:spacing w:after="0" w:line="240" w:lineRule="auto"/>
        <w:jc w:val="right"/>
        <w:rPr>
          <w:rFonts w:ascii="Times New Roman" w:eastAsia="Calibri" w:hAnsi="Times New Roman" w:cs="Times New Roman"/>
          <w:b/>
          <w:color w:val="FF0000"/>
          <w:sz w:val="20"/>
          <w:szCs w:val="20"/>
          <w:lang w:eastAsia="ru-RU"/>
        </w:rPr>
      </w:pPr>
      <w:r w:rsidRPr="00245B13">
        <w:rPr>
          <w:rFonts w:ascii="Times New Roman" w:hAnsi="Times New Roman" w:cs="Times New Roman"/>
          <w:b/>
          <w:color w:val="FF0000"/>
          <w:sz w:val="20"/>
          <w:szCs w:val="20"/>
        </w:rPr>
        <w:t xml:space="preserve"> </w:t>
      </w:r>
      <w:r w:rsidRPr="00245B13">
        <w:rPr>
          <w:rFonts w:ascii="Times New Roman" w:eastAsia="Calibri" w:hAnsi="Times New Roman" w:cs="Times New Roman"/>
          <w:b/>
          <w:sz w:val="20"/>
          <w:szCs w:val="20"/>
          <w:u w:val="single"/>
          <w:lang w:eastAsia="ru-RU"/>
        </w:rPr>
        <w:t>от 28.12.2024 г. №50</w:t>
      </w:r>
      <w:r w:rsidRPr="00245B13">
        <w:rPr>
          <w:rFonts w:ascii="Times New Roman" w:eastAsia="Calibri" w:hAnsi="Times New Roman" w:cs="Times New Roman"/>
          <w:b/>
          <w:sz w:val="20"/>
          <w:szCs w:val="20"/>
          <w:lang w:eastAsia="ru-RU"/>
        </w:rPr>
        <w:t xml:space="preserve">                                                                                                                                                        </w:t>
      </w:r>
    </w:p>
    <w:p w:rsidR="00245B13" w:rsidRPr="00245B13" w:rsidRDefault="00245B13" w:rsidP="00245B13">
      <w:pPr>
        <w:spacing w:after="0" w:line="240" w:lineRule="auto"/>
        <w:jc w:val="right"/>
        <w:rPr>
          <w:rFonts w:ascii="Times New Roman" w:eastAsia="Times New Roman" w:hAnsi="Times New Roman" w:cs="Times New Roman"/>
          <w:color w:val="FF0000"/>
          <w:sz w:val="20"/>
          <w:szCs w:val="20"/>
          <w:lang w:eastAsia="ru-RU"/>
        </w:rPr>
      </w:pPr>
    </w:p>
    <w:p w:rsidR="00245B13" w:rsidRPr="00245B13" w:rsidRDefault="00245B13" w:rsidP="00245B13">
      <w:pPr>
        <w:spacing w:after="0" w:line="240" w:lineRule="auto"/>
        <w:jc w:val="right"/>
        <w:rPr>
          <w:rFonts w:ascii="Times New Roman" w:eastAsia="Times New Roman" w:hAnsi="Times New Roman" w:cs="Times New Roman"/>
          <w:color w:val="FF0000"/>
          <w:sz w:val="20"/>
          <w:szCs w:val="20"/>
          <w:lang w:eastAsia="ru-RU"/>
        </w:rPr>
      </w:pPr>
    </w:p>
    <w:p w:rsidR="00245B13" w:rsidRPr="00245B13" w:rsidRDefault="00245B13" w:rsidP="00245B13">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245B13">
        <w:rPr>
          <w:rFonts w:ascii="Times New Roman" w:eastAsia="Times New Roman" w:hAnsi="Times New Roman" w:cs="Times New Roman"/>
          <w:b/>
          <w:color w:val="000000"/>
          <w:sz w:val="20"/>
          <w:szCs w:val="20"/>
          <w:lang w:eastAsia="ru-RU"/>
        </w:rPr>
        <w:t xml:space="preserve">Источники финансирования дефицита бюджета </w:t>
      </w:r>
      <w:proofErr w:type="spellStart"/>
      <w:r w:rsidRPr="00245B13">
        <w:rPr>
          <w:rFonts w:ascii="Times New Roman" w:eastAsia="Times New Roman" w:hAnsi="Times New Roman" w:cs="Times New Roman"/>
          <w:b/>
          <w:color w:val="000000"/>
          <w:sz w:val="20"/>
          <w:szCs w:val="20"/>
          <w:lang w:eastAsia="ru-RU"/>
        </w:rPr>
        <w:t>Солонецкого</w:t>
      </w:r>
      <w:proofErr w:type="spellEnd"/>
      <w:r w:rsidRPr="00245B13">
        <w:rPr>
          <w:rFonts w:ascii="Times New Roman" w:eastAsia="Times New Roman" w:hAnsi="Times New Roman" w:cs="Times New Roman"/>
          <w:b/>
          <w:color w:val="000000"/>
          <w:sz w:val="20"/>
          <w:szCs w:val="20"/>
          <w:lang w:eastAsia="ru-RU"/>
        </w:rPr>
        <w:t xml:space="preserve"> сельского поселения </w:t>
      </w:r>
      <w:proofErr w:type="spellStart"/>
      <w:r w:rsidRPr="00245B13">
        <w:rPr>
          <w:rFonts w:ascii="Times New Roman" w:eastAsia="Times New Roman" w:hAnsi="Times New Roman" w:cs="Times New Roman"/>
          <w:b/>
          <w:color w:val="000000"/>
          <w:sz w:val="20"/>
          <w:szCs w:val="20"/>
          <w:lang w:eastAsia="ru-RU"/>
        </w:rPr>
        <w:t>Воробьёвского</w:t>
      </w:r>
      <w:proofErr w:type="spellEnd"/>
      <w:r w:rsidRPr="00245B13">
        <w:rPr>
          <w:rFonts w:ascii="Times New Roman" w:eastAsia="Times New Roman" w:hAnsi="Times New Roman" w:cs="Times New Roman"/>
          <w:b/>
          <w:color w:val="000000"/>
          <w:sz w:val="20"/>
          <w:szCs w:val="20"/>
          <w:lang w:eastAsia="ru-RU"/>
        </w:rPr>
        <w:t xml:space="preserve"> муниципального района на 2025 год и плановый период 2026-2027годы</w:t>
      </w:r>
    </w:p>
    <w:p w:rsidR="00245B13" w:rsidRPr="00245B13" w:rsidRDefault="00245B13" w:rsidP="00245B13">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245B13">
        <w:rPr>
          <w:rFonts w:ascii="Times New Roman" w:eastAsia="Times New Roman" w:hAnsi="Times New Roman" w:cs="Times New Roman"/>
          <w:color w:val="000000"/>
          <w:sz w:val="20"/>
          <w:szCs w:val="20"/>
          <w:lang w:eastAsia="ru-RU"/>
        </w:rPr>
        <w:t xml:space="preserve">                                                                                                                            (тыс. руб.)</w:t>
      </w:r>
    </w:p>
    <w:tbl>
      <w:tblPr>
        <w:tblW w:w="10216" w:type="dxa"/>
        <w:jc w:val="center"/>
        <w:tblCellMar>
          <w:left w:w="0" w:type="dxa"/>
          <w:right w:w="0" w:type="dxa"/>
        </w:tblCellMar>
        <w:tblLook w:val="04A0" w:firstRow="1" w:lastRow="0" w:firstColumn="1" w:lastColumn="0" w:noHBand="0" w:noVBand="1"/>
      </w:tblPr>
      <w:tblGrid>
        <w:gridCol w:w="2212"/>
        <w:gridCol w:w="3872"/>
        <w:gridCol w:w="1366"/>
        <w:gridCol w:w="1349"/>
        <w:gridCol w:w="1417"/>
      </w:tblGrid>
      <w:tr w:rsidR="00245B13" w:rsidRPr="00245B13" w:rsidTr="00245B13">
        <w:trPr>
          <w:trHeight w:val="571"/>
          <w:jc w:val="center"/>
        </w:trPr>
        <w:tc>
          <w:tcPr>
            <w:tcW w:w="2212" w:type="dxa"/>
            <w:tcBorders>
              <w:top w:val="single" w:sz="4" w:space="0" w:color="000000"/>
              <w:left w:val="single" w:sz="4" w:space="0" w:color="auto"/>
              <w:bottom w:val="single" w:sz="4" w:space="0" w:color="auto"/>
              <w:right w:val="single" w:sz="4" w:space="0" w:color="000000"/>
            </w:tcBorders>
            <w:tcMar>
              <w:top w:w="15" w:type="dxa"/>
              <w:left w:w="15" w:type="dxa"/>
              <w:bottom w:w="0" w:type="dxa"/>
              <w:right w:w="15" w:type="dxa"/>
            </w:tcMar>
            <w:hideMark/>
          </w:tcPr>
          <w:p w:rsidR="00245B13" w:rsidRPr="00245B13" w:rsidRDefault="00245B13" w:rsidP="00245B13">
            <w:pPr>
              <w:spacing w:after="0" w:line="240" w:lineRule="auto"/>
              <w:jc w:val="center"/>
              <w:rPr>
                <w:rFonts w:ascii="Times New Roman" w:eastAsia="Times New Roman" w:hAnsi="Times New Roman" w:cs="Times New Roman"/>
                <w:sz w:val="20"/>
                <w:szCs w:val="20"/>
                <w:lang w:eastAsia="ru-RU"/>
              </w:rPr>
            </w:pPr>
            <w:r w:rsidRPr="00245B13">
              <w:rPr>
                <w:rFonts w:ascii="Times New Roman" w:eastAsia="Times New Roman" w:hAnsi="Times New Roman" w:cs="Times New Roman"/>
                <w:bCs/>
                <w:color w:val="000000"/>
                <w:sz w:val="20"/>
                <w:szCs w:val="20"/>
                <w:lang w:eastAsia="ru-RU"/>
              </w:rPr>
              <w:t>Код бюджетной классификации</w:t>
            </w:r>
          </w:p>
        </w:tc>
        <w:tc>
          <w:tcPr>
            <w:tcW w:w="3872" w:type="dxa"/>
            <w:tcBorders>
              <w:top w:val="single" w:sz="4" w:space="0" w:color="000000"/>
              <w:left w:val="nil"/>
              <w:bottom w:val="single" w:sz="4" w:space="0" w:color="auto"/>
              <w:right w:val="single" w:sz="4" w:space="0" w:color="000000"/>
            </w:tcBorders>
            <w:tcMar>
              <w:top w:w="15" w:type="dxa"/>
              <w:left w:w="15" w:type="dxa"/>
              <w:bottom w:w="0" w:type="dxa"/>
              <w:right w:w="15" w:type="dxa"/>
            </w:tcMar>
            <w:hideMark/>
          </w:tcPr>
          <w:p w:rsidR="00245B13" w:rsidRPr="00245B13" w:rsidRDefault="00245B13" w:rsidP="00245B13">
            <w:pPr>
              <w:numPr>
                <w:ilvl w:val="0"/>
                <w:numId w:val="19"/>
              </w:numPr>
              <w:tabs>
                <w:tab w:val="num" w:pos="432"/>
              </w:tabs>
              <w:suppressAutoHyphens/>
              <w:spacing w:after="0" w:line="240" w:lineRule="auto"/>
              <w:outlineLvl w:val="0"/>
              <w:rPr>
                <w:rFonts w:ascii="Times New Roman" w:eastAsia="Arial Unicode MS" w:hAnsi="Times New Roman" w:cs="Times New Roman"/>
                <w:b/>
                <w:bCs/>
                <w:kern w:val="32"/>
                <w:sz w:val="20"/>
                <w:szCs w:val="20"/>
                <w:lang w:eastAsia="ru-RU"/>
              </w:rPr>
            </w:pPr>
            <w:r w:rsidRPr="00245B13">
              <w:rPr>
                <w:rFonts w:ascii="Times New Roman" w:eastAsia="Times New Roman" w:hAnsi="Times New Roman" w:cs="Times New Roman"/>
                <w:b/>
                <w:bCs/>
                <w:kern w:val="32"/>
                <w:sz w:val="20"/>
                <w:szCs w:val="20"/>
                <w:lang w:eastAsia="ru-RU"/>
              </w:rPr>
              <w:t>Наименование показателя</w:t>
            </w:r>
          </w:p>
        </w:tc>
        <w:tc>
          <w:tcPr>
            <w:tcW w:w="1366" w:type="dxa"/>
            <w:tcBorders>
              <w:top w:val="single" w:sz="4" w:space="0" w:color="000000"/>
              <w:left w:val="nil"/>
              <w:bottom w:val="single" w:sz="4" w:space="0" w:color="auto"/>
              <w:right w:val="single" w:sz="4" w:space="0" w:color="000000"/>
            </w:tcBorders>
            <w:tcMar>
              <w:top w:w="15" w:type="dxa"/>
              <w:left w:w="15" w:type="dxa"/>
              <w:bottom w:w="0" w:type="dxa"/>
              <w:right w:w="15" w:type="dxa"/>
            </w:tcMar>
            <w:hideMark/>
          </w:tcPr>
          <w:p w:rsidR="00245B13" w:rsidRPr="00245B13" w:rsidRDefault="00245B13" w:rsidP="00245B13">
            <w:pPr>
              <w:spacing w:after="0" w:line="240" w:lineRule="auto"/>
              <w:ind w:left="-36" w:firstLine="36"/>
              <w:jc w:val="center"/>
              <w:rPr>
                <w:rFonts w:ascii="Times New Roman" w:eastAsia="Arial Unicode MS" w:hAnsi="Times New Roman" w:cs="Times New Roman"/>
                <w:bCs/>
                <w:color w:val="000000"/>
                <w:sz w:val="20"/>
                <w:szCs w:val="20"/>
                <w:lang w:eastAsia="ru-RU"/>
              </w:rPr>
            </w:pPr>
            <w:r w:rsidRPr="00245B13">
              <w:rPr>
                <w:rFonts w:ascii="Times New Roman" w:eastAsia="Times New Roman" w:hAnsi="Times New Roman" w:cs="Times New Roman"/>
                <w:bCs/>
                <w:color w:val="000000"/>
                <w:sz w:val="20"/>
                <w:szCs w:val="20"/>
                <w:lang w:eastAsia="ru-RU"/>
              </w:rPr>
              <w:t>2025 г.</w:t>
            </w:r>
          </w:p>
        </w:tc>
        <w:tc>
          <w:tcPr>
            <w:tcW w:w="1349" w:type="dxa"/>
            <w:tcBorders>
              <w:top w:val="single" w:sz="4" w:space="0" w:color="000000"/>
              <w:left w:val="nil"/>
              <w:bottom w:val="single" w:sz="4" w:space="0" w:color="auto"/>
              <w:right w:val="single" w:sz="4" w:space="0" w:color="000000"/>
            </w:tcBorders>
            <w:hideMark/>
          </w:tcPr>
          <w:p w:rsidR="00245B13" w:rsidRPr="00245B13" w:rsidRDefault="00245B13" w:rsidP="00245B13">
            <w:pPr>
              <w:spacing w:after="0" w:line="240" w:lineRule="auto"/>
              <w:ind w:left="-36" w:firstLine="36"/>
              <w:jc w:val="center"/>
              <w:rPr>
                <w:rFonts w:ascii="Times New Roman" w:eastAsia="Times New Roman" w:hAnsi="Times New Roman" w:cs="Times New Roman"/>
                <w:bCs/>
                <w:color w:val="000000"/>
                <w:sz w:val="20"/>
                <w:szCs w:val="20"/>
                <w:lang w:eastAsia="ru-RU"/>
              </w:rPr>
            </w:pPr>
            <w:r w:rsidRPr="00245B13">
              <w:rPr>
                <w:rFonts w:ascii="Times New Roman" w:eastAsia="Times New Roman" w:hAnsi="Times New Roman" w:cs="Times New Roman"/>
                <w:bCs/>
                <w:color w:val="000000"/>
                <w:sz w:val="20"/>
                <w:szCs w:val="20"/>
                <w:lang w:eastAsia="ru-RU"/>
              </w:rPr>
              <w:t>2026 г.</w:t>
            </w:r>
          </w:p>
        </w:tc>
        <w:tc>
          <w:tcPr>
            <w:tcW w:w="1417" w:type="dxa"/>
            <w:tcBorders>
              <w:top w:val="single" w:sz="4" w:space="0" w:color="000000"/>
              <w:left w:val="nil"/>
              <w:bottom w:val="single" w:sz="4" w:space="0" w:color="auto"/>
              <w:right w:val="single" w:sz="4" w:space="0" w:color="000000"/>
            </w:tcBorders>
            <w:hideMark/>
          </w:tcPr>
          <w:p w:rsidR="00245B13" w:rsidRPr="00245B13" w:rsidRDefault="00245B13" w:rsidP="00245B13">
            <w:pPr>
              <w:spacing w:after="0" w:line="240" w:lineRule="auto"/>
              <w:ind w:left="-36" w:firstLine="36"/>
              <w:jc w:val="center"/>
              <w:rPr>
                <w:rFonts w:ascii="Times New Roman" w:eastAsia="Times New Roman" w:hAnsi="Times New Roman" w:cs="Times New Roman"/>
                <w:bCs/>
                <w:color w:val="000000"/>
                <w:sz w:val="20"/>
                <w:szCs w:val="20"/>
                <w:lang w:eastAsia="ru-RU"/>
              </w:rPr>
            </w:pPr>
            <w:r w:rsidRPr="00245B13">
              <w:rPr>
                <w:rFonts w:ascii="Times New Roman" w:eastAsia="Times New Roman" w:hAnsi="Times New Roman" w:cs="Times New Roman"/>
                <w:bCs/>
                <w:color w:val="000000"/>
                <w:sz w:val="20"/>
                <w:szCs w:val="20"/>
                <w:lang w:eastAsia="ru-RU"/>
              </w:rPr>
              <w:t>2027 г.</w:t>
            </w:r>
          </w:p>
        </w:tc>
      </w:tr>
      <w:tr w:rsidR="00245B13" w:rsidRPr="00245B13" w:rsidTr="00245B13">
        <w:trPr>
          <w:trHeight w:val="458"/>
          <w:jc w:val="center"/>
        </w:trPr>
        <w:tc>
          <w:tcPr>
            <w:tcW w:w="2212" w:type="dxa"/>
            <w:tcBorders>
              <w:top w:val="single" w:sz="4" w:space="0" w:color="000000"/>
              <w:left w:val="single" w:sz="4" w:space="0" w:color="auto"/>
              <w:bottom w:val="single" w:sz="4" w:space="0" w:color="auto"/>
              <w:right w:val="single" w:sz="4" w:space="0" w:color="000000"/>
            </w:tcBorders>
            <w:tcMar>
              <w:top w:w="15" w:type="dxa"/>
              <w:left w:w="15" w:type="dxa"/>
              <w:bottom w:w="0" w:type="dxa"/>
              <w:right w:w="15" w:type="dxa"/>
            </w:tcMar>
            <w:hideMark/>
          </w:tcPr>
          <w:p w:rsidR="00245B13" w:rsidRPr="00245B13" w:rsidRDefault="00245B13" w:rsidP="00245B13">
            <w:pPr>
              <w:spacing w:after="0" w:line="240" w:lineRule="auto"/>
              <w:rPr>
                <w:rFonts w:ascii="Times New Roman" w:eastAsia="Times New Roman" w:hAnsi="Times New Roman" w:cs="Times New Roman"/>
                <w:bCs/>
                <w:color w:val="000000"/>
                <w:sz w:val="20"/>
                <w:szCs w:val="20"/>
                <w:lang w:eastAsia="ru-RU"/>
              </w:rPr>
            </w:pPr>
            <w:r w:rsidRPr="00245B13">
              <w:rPr>
                <w:rFonts w:ascii="Times New Roman" w:eastAsia="Times New Roman" w:hAnsi="Times New Roman" w:cs="Times New Roman"/>
                <w:bCs/>
                <w:color w:val="000000"/>
                <w:sz w:val="20"/>
                <w:szCs w:val="20"/>
                <w:lang w:eastAsia="ru-RU"/>
              </w:rPr>
              <w:t>90000000000000000</w:t>
            </w:r>
          </w:p>
        </w:tc>
        <w:tc>
          <w:tcPr>
            <w:tcW w:w="3872" w:type="dxa"/>
            <w:tcBorders>
              <w:top w:val="single" w:sz="4" w:space="0" w:color="000000"/>
              <w:left w:val="nil"/>
              <w:bottom w:val="single" w:sz="4" w:space="0" w:color="auto"/>
              <w:right w:val="single" w:sz="4" w:space="0" w:color="000000"/>
            </w:tcBorders>
            <w:tcMar>
              <w:top w:w="15" w:type="dxa"/>
              <w:left w:w="15" w:type="dxa"/>
              <w:bottom w:w="0" w:type="dxa"/>
              <w:right w:w="15" w:type="dxa"/>
            </w:tcMar>
            <w:hideMark/>
          </w:tcPr>
          <w:p w:rsidR="00245B13" w:rsidRPr="00245B13" w:rsidRDefault="00245B13" w:rsidP="00245B13">
            <w:pPr>
              <w:numPr>
                <w:ilvl w:val="0"/>
                <w:numId w:val="19"/>
              </w:numPr>
              <w:tabs>
                <w:tab w:val="num" w:pos="432"/>
              </w:tabs>
              <w:suppressAutoHyphens/>
              <w:spacing w:after="0" w:line="240" w:lineRule="auto"/>
              <w:outlineLvl w:val="0"/>
              <w:rPr>
                <w:rFonts w:ascii="Times New Roman" w:eastAsia="Times New Roman" w:hAnsi="Times New Roman" w:cs="Times New Roman"/>
                <w:b/>
                <w:bCs/>
                <w:kern w:val="32"/>
                <w:sz w:val="20"/>
                <w:szCs w:val="20"/>
                <w:lang w:eastAsia="ru-RU"/>
              </w:rPr>
            </w:pPr>
            <w:r w:rsidRPr="00245B13">
              <w:rPr>
                <w:rFonts w:ascii="Times New Roman" w:eastAsia="Times New Roman" w:hAnsi="Times New Roman" w:cs="Times New Roman"/>
                <w:b/>
                <w:bCs/>
                <w:kern w:val="32"/>
                <w:sz w:val="20"/>
                <w:szCs w:val="20"/>
                <w:lang w:eastAsia="ru-RU"/>
              </w:rPr>
              <w:t>Источники финансирования дефицитов бюджетов всего</w:t>
            </w:r>
          </w:p>
        </w:tc>
        <w:tc>
          <w:tcPr>
            <w:tcW w:w="1366" w:type="dxa"/>
            <w:tcBorders>
              <w:top w:val="single" w:sz="4" w:space="0" w:color="000000"/>
              <w:left w:val="nil"/>
              <w:bottom w:val="single" w:sz="4" w:space="0" w:color="auto"/>
              <w:right w:val="single" w:sz="4" w:space="0" w:color="000000"/>
            </w:tcBorders>
            <w:tcMar>
              <w:top w:w="15" w:type="dxa"/>
              <w:left w:w="15" w:type="dxa"/>
              <w:bottom w:w="0" w:type="dxa"/>
              <w:right w:w="15" w:type="dxa"/>
            </w:tcMar>
            <w:vAlign w:val="bottom"/>
            <w:hideMark/>
          </w:tcPr>
          <w:p w:rsidR="00245B13" w:rsidRPr="00245B13" w:rsidRDefault="00245B13" w:rsidP="00245B13">
            <w:pPr>
              <w:spacing w:after="0" w:line="240" w:lineRule="auto"/>
              <w:ind w:left="-36" w:firstLine="36"/>
              <w:jc w:val="center"/>
              <w:rPr>
                <w:rFonts w:ascii="Times New Roman" w:eastAsia="Times New Roman" w:hAnsi="Times New Roman" w:cs="Times New Roman"/>
                <w:bCs/>
                <w:color w:val="000000"/>
                <w:sz w:val="20"/>
                <w:szCs w:val="20"/>
                <w:lang w:eastAsia="ru-RU"/>
              </w:rPr>
            </w:pPr>
            <w:r w:rsidRPr="00245B13">
              <w:rPr>
                <w:rFonts w:ascii="Times New Roman" w:eastAsia="Times New Roman" w:hAnsi="Times New Roman" w:cs="Times New Roman"/>
                <w:bCs/>
                <w:color w:val="000000"/>
                <w:sz w:val="20"/>
                <w:szCs w:val="20"/>
                <w:lang w:eastAsia="ru-RU"/>
              </w:rPr>
              <w:t>0</w:t>
            </w:r>
          </w:p>
        </w:tc>
        <w:tc>
          <w:tcPr>
            <w:tcW w:w="1349" w:type="dxa"/>
            <w:tcBorders>
              <w:top w:val="single" w:sz="4" w:space="0" w:color="000000"/>
              <w:left w:val="nil"/>
              <w:bottom w:val="single" w:sz="4" w:space="0" w:color="auto"/>
              <w:right w:val="single" w:sz="4" w:space="0" w:color="000000"/>
            </w:tcBorders>
            <w:vAlign w:val="bottom"/>
            <w:hideMark/>
          </w:tcPr>
          <w:p w:rsidR="00245B13" w:rsidRPr="00245B13" w:rsidRDefault="00245B13" w:rsidP="00245B13">
            <w:pPr>
              <w:spacing w:after="0" w:line="240" w:lineRule="auto"/>
              <w:ind w:left="-36" w:firstLine="36"/>
              <w:jc w:val="center"/>
              <w:rPr>
                <w:rFonts w:ascii="Times New Roman" w:eastAsia="Times New Roman" w:hAnsi="Times New Roman" w:cs="Times New Roman"/>
                <w:bCs/>
                <w:color w:val="000000"/>
                <w:sz w:val="20"/>
                <w:szCs w:val="20"/>
                <w:lang w:eastAsia="ru-RU"/>
              </w:rPr>
            </w:pPr>
            <w:r w:rsidRPr="00245B13">
              <w:rPr>
                <w:rFonts w:ascii="Times New Roman" w:eastAsia="Times New Roman" w:hAnsi="Times New Roman" w:cs="Times New Roman"/>
                <w:bCs/>
                <w:color w:val="000000"/>
                <w:sz w:val="20"/>
                <w:szCs w:val="20"/>
                <w:lang w:eastAsia="ru-RU"/>
              </w:rPr>
              <w:t>0</w:t>
            </w:r>
          </w:p>
        </w:tc>
        <w:tc>
          <w:tcPr>
            <w:tcW w:w="1417" w:type="dxa"/>
            <w:tcBorders>
              <w:top w:val="single" w:sz="4" w:space="0" w:color="000000"/>
              <w:left w:val="nil"/>
              <w:bottom w:val="single" w:sz="4" w:space="0" w:color="auto"/>
              <w:right w:val="single" w:sz="4" w:space="0" w:color="000000"/>
            </w:tcBorders>
            <w:vAlign w:val="bottom"/>
            <w:hideMark/>
          </w:tcPr>
          <w:p w:rsidR="00245B13" w:rsidRPr="00245B13" w:rsidRDefault="00245B13" w:rsidP="00245B13">
            <w:pPr>
              <w:spacing w:after="0" w:line="240" w:lineRule="auto"/>
              <w:ind w:left="-36" w:firstLine="36"/>
              <w:jc w:val="center"/>
              <w:rPr>
                <w:rFonts w:ascii="Times New Roman" w:eastAsia="Times New Roman" w:hAnsi="Times New Roman" w:cs="Times New Roman"/>
                <w:bCs/>
                <w:color w:val="000000"/>
                <w:sz w:val="20"/>
                <w:szCs w:val="20"/>
                <w:lang w:eastAsia="ru-RU"/>
              </w:rPr>
            </w:pPr>
            <w:r w:rsidRPr="00245B13">
              <w:rPr>
                <w:rFonts w:ascii="Times New Roman" w:eastAsia="Times New Roman" w:hAnsi="Times New Roman" w:cs="Times New Roman"/>
                <w:bCs/>
                <w:color w:val="000000"/>
                <w:sz w:val="20"/>
                <w:szCs w:val="20"/>
                <w:lang w:eastAsia="ru-RU"/>
              </w:rPr>
              <w:t>0</w:t>
            </w:r>
          </w:p>
        </w:tc>
      </w:tr>
      <w:tr w:rsidR="00245B13" w:rsidRPr="00245B13" w:rsidTr="00245B13">
        <w:trPr>
          <w:trHeight w:val="310"/>
          <w:jc w:val="center"/>
        </w:trPr>
        <w:tc>
          <w:tcPr>
            <w:tcW w:w="2212" w:type="dxa"/>
            <w:tcBorders>
              <w:top w:val="single" w:sz="4" w:space="0" w:color="000000"/>
              <w:left w:val="single" w:sz="4" w:space="0" w:color="auto"/>
              <w:bottom w:val="single" w:sz="4" w:space="0" w:color="auto"/>
              <w:right w:val="single" w:sz="4" w:space="0" w:color="000000"/>
            </w:tcBorders>
            <w:tcMar>
              <w:top w:w="15" w:type="dxa"/>
              <w:left w:w="15" w:type="dxa"/>
              <w:bottom w:w="0" w:type="dxa"/>
              <w:right w:w="15" w:type="dxa"/>
            </w:tcMar>
          </w:tcPr>
          <w:p w:rsidR="00245B13" w:rsidRPr="00245B13" w:rsidRDefault="00245B13" w:rsidP="00245B13">
            <w:pPr>
              <w:spacing w:after="0" w:line="240" w:lineRule="auto"/>
              <w:rPr>
                <w:rFonts w:ascii="Times New Roman" w:eastAsia="Times New Roman" w:hAnsi="Times New Roman" w:cs="Times New Roman"/>
                <w:bCs/>
                <w:color w:val="000000"/>
                <w:sz w:val="20"/>
                <w:szCs w:val="20"/>
                <w:lang w:eastAsia="ru-RU"/>
              </w:rPr>
            </w:pPr>
          </w:p>
        </w:tc>
        <w:tc>
          <w:tcPr>
            <w:tcW w:w="3872" w:type="dxa"/>
            <w:tcBorders>
              <w:top w:val="single" w:sz="4" w:space="0" w:color="000000"/>
              <w:left w:val="nil"/>
              <w:bottom w:val="single" w:sz="4" w:space="0" w:color="auto"/>
              <w:right w:val="single" w:sz="4" w:space="0" w:color="000000"/>
            </w:tcBorders>
            <w:tcMar>
              <w:top w:w="15" w:type="dxa"/>
              <w:left w:w="15" w:type="dxa"/>
              <w:bottom w:w="0" w:type="dxa"/>
              <w:right w:w="15" w:type="dxa"/>
            </w:tcMar>
            <w:hideMark/>
          </w:tcPr>
          <w:p w:rsidR="00245B13" w:rsidRPr="00245B13" w:rsidRDefault="00245B13" w:rsidP="00245B13">
            <w:pPr>
              <w:numPr>
                <w:ilvl w:val="0"/>
                <w:numId w:val="19"/>
              </w:numPr>
              <w:tabs>
                <w:tab w:val="num" w:pos="432"/>
              </w:tabs>
              <w:suppressAutoHyphens/>
              <w:spacing w:after="0" w:line="240" w:lineRule="auto"/>
              <w:outlineLvl w:val="0"/>
              <w:rPr>
                <w:rFonts w:ascii="Times New Roman" w:eastAsia="Times New Roman" w:hAnsi="Times New Roman" w:cs="Times New Roman"/>
                <w:b/>
                <w:bCs/>
                <w:kern w:val="32"/>
                <w:sz w:val="20"/>
                <w:szCs w:val="20"/>
                <w:lang w:eastAsia="ru-RU"/>
              </w:rPr>
            </w:pPr>
            <w:r w:rsidRPr="00245B13">
              <w:rPr>
                <w:rFonts w:ascii="Times New Roman" w:eastAsia="Times New Roman" w:hAnsi="Times New Roman" w:cs="Times New Roman"/>
                <w:b/>
                <w:bCs/>
                <w:kern w:val="32"/>
                <w:sz w:val="20"/>
                <w:szCs w:val="20"/>
                <w:lang w:eastAsia="ru-RU"/>
              </w:rPr>
              <w:t xml:space="preserve">Бюджетные кредиты бюджетам поселений </w:t>
            </w:r>
          </w:p>
        </w:tc>
        <w:tc>
          <w:tcPr>
            <w:tcW w:w="1366" w:type="dxa"/>
            <w:tcBorders>
              <w:top w:val="single" w:sz="4" w:space="0" w:color="000000"/>
              <w:left w:val="nil"/>
              <w:bottom w:val="single" w:sz="4" w:space="0" w:color="auto"/>
              <w:right w:val="single" w:sz="4" w:space="0" w:color="000000"/>
            </w:tcBorders>
            <w:tcMar>
              <w:top w:w="15" w:type="dxa"/>
              <w:left w:w="15" w:type="dxa"/>
              <w:bottom w:w="0" w:type="dxa"/>
              <w:right w:w="15" w:type="dxa"/>
            </w:tcMar>
            <w:vAlign w:val="bottom"/>
            <w:hideMark/>
          </w:tcPr>
          <w:p w:rsidR="00245B13" w:rsidRPr="00245B13" w:rsidRDefault="00245B13" w:rsidP="00245B13">
            <w:pPr>
              <w:spacing w:after="0" w:line="240" w:lineRule="auto"/>
              <w:ind w:left="-36" w:firstLine="36"/>
              <w:jc w:val="center"/>
              <w:rPr>
                <w:rFonts w:ascii="Times New Roman" w:eastAsia="Times New Roman" w:hAnsi="Times New Roman" w:cs="Times New Roman"/>
                <w:bCs/>
                <w:color w:val="000000"/>
                <w:sz w:val="20"/>
                <w:szCs w:val="20"/>
                <w:lang w:eastAsia="ru-RU"/>
              </w:rPr>
            </w:pPr>
            <w:r w:rsidRPr="00245B13">
              <w:rPr>
                <w:rFonts w:ascii="Times New Roman" w:eastAsia="Times New Roman" w:hAnsi="Times New Roman" w:cs="Times New Roman"/>
                <w:bCs/>
                <w:color w:val="000000"/>
                <w:sz w:val="20"/>
                <w:szCs w:val="20"/>
                <w:lang w:eastAsia="ru-RU"/>
              </w:rPr>
              <w:t>0</w:t>
            </w:r>
          </w:p>
        </w:tc>
        <w:tc>
          <w:tcPr>
            <w:tcW w:w="1349" w:type="dxa"/>
            <w:tcBorders>
              <w:top w:val="single" w:sz="4" w:space="0" w:color="000000"/>
              <w:left w:val="nil"/>
              <w:bottom w:val="single" w:sz="4" w:space="0" w:color="auto"/>
              <w:right w:val="single" w:sz="4" w:space="0" w:color="000000"/>
            </w:tcBorders>
            <w:vAlign w:val="bottom"/>
            <w:hideMark/>
          </w:tcPr>
          <w:p w:rsidR="00245B13" w:rsidRPr="00245B13" w:rsidRDefault="00245B13" w:rsidP="00245B13">
            <w:pPr>
              <w:spacing w:after="0" w:line="240" w:lineRule="auto"/>
              <w:ind w:left="-36" w:firstLine="36"/>
              <w:jc w:val="center"/>
              <w:rPr>
                <w:rFonts w:ascii="Times New Roman" w:eastAsia="Times New Roman" w:hAnsi="Times New Roman" w:cs="Times New Roman"/>
                <w:bCs/>
                <w:color w:val="000000"/>
                <w:sz w:val="20"/>
                <w:szCs w:val="20"/>
                <w:lang w:eastAsia="ru-RU"/>
              </w:rPr>
            </w:pPr>
            <w:r w:rsidRPr="00245B13">
              <w:rPr>
                <w:rFonts w:ascii="Times New Roman" w:eastAsia="Times New Roman" w:hAnsi="Times New Roman" w:cs="Times New Roman"/>
                <w:bCs/>
                <w:color w:val="000000"/>
                <w:sz w:val="20"/>
                <w:szCs w:val="20"/>
                <w:lang w:eastAsia="ru-RU"/>
              </w:rPr>
              <w:t>0</w:t>
            </w:r>
          </w:p>
        </w:tc>
        <w:tc>
          <w:tcPr>
            <w:tcW w:w="1417" w:type="dxa"/>
            <w:tcBorders>
              <w:top w:val="single" w:sz="4" w:space="0" w:color="000000"/>
              <w:left w:val="nil"/>
              <w:bottom w:val="single" w:sz="4" w:space="0" w:color="auto"/>
              <w:right w:val="single" w:sz="4" w:space="0" w:color="000000"/>
            </w:tcBorders>
            <w:vAlign w:val="bottom"/>
            <w:hideMark/>
          </w:tcPr>
          <w:p w:rsidR="00245B13" w:rsidRPr="00245B13" w:rsidRDefault="00245B13" w:rsidP="00245B13">
            <w:pPr>
              <w:spacing w:after="0" w:line="240" w:lineRule="auto"/>
              <w:ind w:left="-36" w:firstLine="36"/>
              <w:jc w:val="center"/>
              <w:rPr>
                <w:rFonts w:ascii="Times New Roman" w:eastAsia="Times New Roman" w:hAnsi="Times New Roman" w:cs="Times New Roman"/>
                <w:bCs/>
                <w:color w:val="000000"/>
                <w:sz w:val="20"/>
                <w:szCs w:val="20"/>
                <w:lang w:eastAsia="ru-RU"/>
              </w:rPr>
            </w:pPr>
            <w:r w:rsidRPr="00245B13">
              <w:rPr>
                <w:rFonts w:ascii="Times New Roman" w:eastAsia="Times New Roman" w:hAnsi="Times New Roman" w:cs="Times New Roman"/>
                <w:bCs/>
                <w:color w:val="000000"/>
                <w:sz w:val="20"/>
                <w:szCs w:val="20"/>
                <w:lang w:eastAsia="ru-RU"/>
              </w:rPr>
              <w:t>0</w:t>
            </w:r>
          </w:p>
        </w:tc>
      </w:tr>
      <w:tr w:rsidR="00245B13" w:rsidRPr="00245B13" w:rsidTr="00245B13">
        <w:trPr>
          <w:trHeight w:val="375"/>
          <w:jc w:val="center"/>
        </w:trPr>
        <w:tc>
          <w:tcPr>
            <w:tcW w:w="221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rsidR="00245B13" w:rsidRPr="00245B13" w:rsidRDefault="00245B13" w:rsidP="00245B13">
            <w:pPr>
              <w:spacing w:after="0" w:line="240" w:lineRule="auto"/>
              <w:rPr>
                <w:rFonts w:ascii="Times New Roman" w:eastAsia="Arial Unicode MS" w:hAnsi="Times New Roman" w:cs="Times New Roman"/>
                <w:color w:val="000000"/>
                <w:sz w:val="20"/>
                <w:szCs w:val="20"/>
                <w:lang w:eastAsia="ru-RU"/>
              </w:rPr>
            </w:pPr>
            <w:r w:rsidRPr="00245B13">
              <w:rPr>
                <w:rFonts w:ascii="Times New Roman" w:eastAsia="Arial Unicode MS" w:hAnsi="Times New Roman" w:cs="Times New Roman"/>
                <w:color w:val="000000"/>
                <w:sz w:val="20"/>
                <w:szCs w:val="20"/>
                <w:lang w:eastAsia="ru-RU"/>
              </w:rPr>
              <w:t>01030000100000710</w:t>
            </w:r>
          </w:p>
        </w:tc>
        <w:tc>
          <w:tcPr>
            <w:tcW w:w="3872"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rsidR="00245B13" w:rsidRPr="00245B13" w:rsidRDefault="00245B13" w:rsidP="00245B13">
            <w:pPr>
              <w:spacing w:after="0" w:line="240" w:lineRule="auto"/>
              <w:rPr>
                <w:rFonts w:ascii="Times New Roman" w:eastAsia="Arial Unicode MS" w:hAnsi="Times New Roman" w:cs="Times New Roman"/>
                <w:color w:val="000000"/>
                <w:sz w:val="20"/>
                <w:szCs w:val="20"/>
                <w:lang w:eastAsia="ru-RU"/>
              </w:rPr>
            </w:pPr>
            <w:r w:rsidRPr="00245B13">
              <w:rPr>
                <w:rFonts w:ascii="Times New Roman" w:eastAsia="Times New Roman" w:hAnsi="Times New Roman" w:cs="Times New Roman"/>
                <w:color w:val="000000"/>
                <w:sz w:val="20"/>
                <w:szCs w:val="20"/>
                <w:lang w:eastAsia="ru-RU"/>
              </w:rPr>
              <w:t>- получение кредитов от других бюджетов бюджетной системы РФ бюджетами поселений в валюте РФ</w:t>
            </w:r>
          </w:p>
        </w:tc>
        <w:tc>
          <w:tcPr>
            <w:tcW w:w="1366"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rsidR="00245B13" w:rsidRPr="00245B13" w:rsidRDefault="00245B13" w:rsidP="00245B13">
            <w:pPr>
              <w:spacing w:after="0" w:line="240" w:lineRule="auto"/>
              <w:jc w:val="center"/>
              <w:rPr>
                <w:rFonts w:ascii="Times New Roman" w:eastAsia="Arial Unicode MS" w:hAnsi="Times New Roman" w:cs="Times New Roman"/>
                <w:color w:val="000000"/>
                <w:sz w:val="20"/>
                <w:szCs w:val="20"/>
                <w:lang w:eastAsia="ru-RU"/>
              </w:rPr>
            </w:pPr>
            <w:r w:rsidRPr="00245B13">
              <w:rPr>
                <w:rFonts w:ascii="Times New Roman" w:eastAsia="Times New Roman" w:hAnsi="Times New Roman" w:cs="Times New Roman"/>
                <w:color w:val="000000"/>
                <w:sz w:val="20"/>
                <w:szCs w:val="20"/>
                <w:lang w:eastAsia="ru-RU"/>
              </w:rPr>
              <w:t>0</w:t>
            </w:r>
          </w:p>
        </w:tc>
        <w:tc>
          <w:tcPr>
            <w:tcW w:w="1349" w:type="dxa"/>
            <w:tcBorders>
              <w:top w:val="single" w:sz="4" w:space="0" w:color="auto"/>
              <w:left w:val="nil"/>
              <w:bottom w:val="single" w:sz="4" w:space="0" w:color="auto"/>
              <w:right w:val="single" w:sz="4" w:space="0" w:color="auto"/>
            </w:tcBorders>
            <w:vAlign w:val="bottom"/>
            <w:hideMark/>
          </w:tcPr>
          <w:p w:rsidR="00245B13" w:rsidRPr="00245B13" w:rsidRDefault="00245B13" w:rsidP="00245B13">
            <w:pPr>
              <w:spacing w:after="0" w:line="240" w:lineRule="auto"/>
              <w:jc w:val="center"/>
              <w:rPr>
                <w:rFonts w:ascii="Times New Roman" w:eastAsia="Times New Roman" w:hAnsi="Times New Roman" w:cs="Times New Roman"/>
                <w:color w:val="000000"/>
                <w:sz w:val="20"/>
                <w:szCs w:val="20"/>
                <w:lang w:eastAsia="ru-RU"/>
              </w:rPr>
            </w:pPr>
            <w:r w:rsidRPr="00245B13">
              <w:rPr>
                <w:rFonts w:ascii="Times New Roman" w:eastAsia="Times New Roman" w:hAnsi="Times New Roman" w:cs="Times New Roman"/>
                <w:color w:val="000000"/>
                <w:sz w:val="20"/>
                <w:szCs w:val="20"/>
                <w:lang w:eastAsia="ru-RU"/>
              </w:rPr>
              <w:t>0</w:t>
            </w:r>
          </w:p>
        </w:tc>
        <w:tc>
          <w:tcPr>
            <w:tcW w:w="1417" w:type="dxa"/>
            <w:tcBorders>
              <w:top w:val="single" w:sz="4" w:space="0" w:color="auto"/>
              <w:left w:val="nil"/>
              <w:bottom w:val="single" w:sz="4" w:space="0" w:color="auto"/>
              <w:right w:val="single" w:sz="4" w:space="0" w:color="auto"/>
            </w:tcBorders>
            <w:vAlign w:val="bottom"/>
            <w:hideMark/>
          </w:tcPr>
          <w:p w:rsidR="00245B13" w:rsidRPr="00245B13" w:rsidRDefault="00245B13" w:rsidP="00245B13">
            <w:pPr>
              <w:spacing w:after="0" w:line="240" w:lineRule="auto"/>
              <w:jc w:val="center"/>
              <w:rPr>
                <w:rFonts w:ascii="Times New Roman" w:eastAsia="Times New Roman" w:hAnsi="Times New Roman" w:cs="Times New Roman"/>
                <w:color w:val="000000"/>
                <w:sz w:val="20"/>
                <w:szCs w:val="20"/>
                <w:lang w:eastAsia="ru-RU"/>
              </w:rPr>
            </w:pPr>
            <w:r w:rsidRPr="00245B13">
              <w:rPr>
                <w:rFonts w:ascii="Times New Roman" w:eastAsia="Times New Roman" w:hAnsi="Times New Roman" w:cs="Times New Roman"/>
                <w:color w:val="000000"/>
                <w:sz w:val="20"/>
                <w:szCs w:val="20"/>
                <w:lang w:eastAsia="ru-RU"/>
              </w:rPr>
              <w:t>0</w:t>
            </w:r>
          </w:p>
        </w:tc>
      </w:tr>
      <w:tr w:rsidR="00245B13" w:rsidRPr="00245B13" w:rsidTr="00245B13">
        <w:trPr>
          <w:trHeight w:val="375"/>
          <w:jc w:val="center"/>
        </w:trPr>
        <w:tc>
          <w:tcPr>
            <w:tcW w:w="2212"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rsidR="00245B13" w:rsidRPr="00245B13" w:rsidRDefault="00245B13" w:rsidP="00245B13">
            <w:pPr>
              <w:spacing w:after="0" w:line="240" w:lineRule="auto"/>
              <w:rPr>
                <w:rFonts w:ascii="Times New Roman" w:eastAsia="Arial Unicode MS" w:hAnsi="Times New Roman" w:cs="Times New Roman"/>
                <w:color w:val="000000"/>
                <w:sz w:val="20"/>
                <w:szCs w:val="20"/>
                <w:lang w:eastAsia="ru-RU"/>
              </w:rPr>
            </w:pPr>
            <w:r w:rsidRPr="00245B13">
              <w:rPr>
                <w:rFonts w:ascii="Times New Roman" w:eastAsia="Arial Unicode MS" w:hAnsi="Times New Roman" w:cs="Times New Roman"/>
                <w:color w:val="000000"/>
                <w:sz w:val="20"/>
                <w:szCs w:val="20"/>
                <w:lang w:eastAsia="ru-RU"/>
              </w:rPr>
              <w:t>01030000100000810</w:t>
            </w:r>
          </w:p>
        </w:tc>
        <w:tc>
          <w:tcPr>
            <w:tcW w:w="3872"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245B13" w:rsidRPr="00245B13" w:rsidRDefault="00245B13" w:rsidP="00245B13">
            <w:pPr>
              <w:spacing w:after="0" w:line="240" w:lineRule="auto"/>
              <w:rPr>
                <w:rFonts w:ascii="Times New Roman" w:eastAsia="Arial Unicode MS" w:hAnsi="Times New Roman" w:cs="Times New Roman"/>
                <w:color w:val="000000"/>
                <w:sz w:val="20"/>
                <w:szCs w:val="20"/>
                <w:lang w:eastAsia="ru-RU"/>
              </w:rPr>
            </w:pPr>
            <w:r w:rsidRPr="00245B13">
              <w:rPr>
                <w:rFonts w:ascii="Times New Roman" w:eastAsia="Times New Roman" w:hAnsi="Times New Roman" w:cs="Times New Roman"/>
                <w:color w:val="000000"/>
                <w:sz w:val="20"/>
                <w:szCs w:val="20"/>
                <w:lang w:eastAsia="ru-RU"/>
              </w:rPr>
              <w:t>- погашение кредитов от других бюджетов бюджетной системы РФ бюджетами поселений в валюте РФ</w:t>
            </w:r>
          </w:p>
        </w:tc>
        <w:tc>
          <w:tcPr>
            <w:tcW w:w="1366"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245B13" w:rsidRPr="00245B13" w:rsidRDefault="00245B13" w:rsidP="00245B13">
            <w:pPr>
              <w:spacing w:after="0" w:line="240" w:lineRule="auto"/>
              <w:jc w:val="center"/>
              <w:rPr>
                <w:rFonts w:ascii="Times New Roman" w:eastAsia="Arial Unicode MS" w:hAnsi="Times New Roman" w:cs="Times New Roman"/>
                <w:color w:val="000000"/>
                <w:sz w:val="20"/>
                <w:szCs w:val="20"/>
                <w:lang w:eastAsia="ru-RU"/>
              </w:rPr>
            </w:pPr>
            <w:r w:rsidRPr="00245B13">
              <w:rPr>
                <w:rFonts w:ascii="Times New Roman" w:eastAsia="Times New Roman" w:hAnsi="Times New Roman" w:cs="Times New Roman"/>
                <w:color w:val="000000"/>
                <w:sz w:val="20"/>
                <w:szCs w:val="20"/>
                <w:lang w:eastAsia="ru-RU"/>
              </w:rPr>
              <w:t>0</w:t>
            </w:r>
          </w:p>
        </w:tc>
        <w:tc>
          <w:tcPr>
            <w:tcW w:w="1349" w:type="dxa"/>
            <w:tcBorders>
              <w:top w:val="nil"/>
              <w:left w:val="nil"/>
              <w:bottom w:val="single" w:sz="4" w:space="0" w:color="auto"/>
              <w:right w:val="single" w:sz="4" w:space="0" w:color="auto"/>
            </w:tcBorders>
            <w:vAlign w:val="bottom"/>
            <w:hideMark/>
          </w:tcPr>
          <w:p w:rsidR="00245B13" w:rsidRPr="00245B13" w:rsidRDefault="00245B13" w:rsidP="00245B13">
            <w:pPr>
              <w:spacing w:after="0" w:line="240" w:lineRule="auto"/>
              <w:jc w:val="center"/>
              <w:rPr>
                <w:rFonts w:ascii="Times New Roman" w:eastAsia="Times New Roman" w:hAnsi="Times New Roman" w:cs="Times New Roman"/>
                <w:color w:val="000000"/>
                <w:sz w:val="20"/>
                <w:szCs w:val="20"/>
                <w:lang w:eastAsia="ru-RU"/>
              </w:rPr>
            </w:pPr>
            <w:r w:rsidRPr="00245B13">
              <w:rPr>
                <w:rFonts w:ascii="Times New Roman" w:eastAsia="Times New Roman" w:hAnsi="Times New Roman" w:cs="Times New Roman"/>
                <w:color w:val="000000"/>
                <w:sz w:val="20"/>
                <w:szCs w:val="20"/>
                <w:lang w:eastAsia="ru-RU"/>
              </w:rPr>
              <w:t>0</w:t>
            </w:r>
          </w:p>
        </w:tc>
        <w:tc>
          <w:tcPr>
            <w:tcW w:w="1417" w:type="dxa"/>
            <w:tcBorders>
              <w:top w:val="nil"/>
              <w:left w:val="nil"/>
              <w:bottom w:val="single" w:sz="4" w:space="0" w:color="auto"/>
              <w:right w:val="single" w:sz="4" w:space="0" w:color="auto"/>
            </w:tcBorders>
            <w:vAlign w:val="bottom"/>
            <w:hideMark/>
          </w:tcPr>
          <w:p w:rsidR="00245B13" w:rsidRPr="00245B13" w:rsidRDefault="00245B13" w:rsidP="00245B13">
            <w:pPr>
              <w:spacing w:after="0" w:line="240" w:lineRule="auto"/>
              <w:jc w:val="center"/>
              <w:rPr>
                <w:rFonts w:ascii="Times New Roman" w:eastAsia="Times New Roman" w:hAnsi="Times New Roman" w:cs="Times New Roman"/>
                <w:color w:val="000000"/>
                <w:sz w:val="20"/>
                <w:szCs w:val="20"/>
                <w:lang w:eastAsia="ru-RU"/>
              </w:rPr>
            </w:pPr>
            <w:r w:rsidRPr="00245B13">
              <w:rPr>
                <w:rFonts w:ascii="Times New Roman" w:eastAsia="Times New Roman" w:hAnsi="Times New Roman" w:cs="Times New Roman"/>
                <w:color w:val="000000"/>
                <w:sz w:val="20"/>
                <w:szCs w:val="20"/>
                <w:lang w:eastAsia="ru-RU"/>
              </w:rPr>
              <w:t>0</w:t>
            </w:r>
          </w:p>
        </w:tc>
      </w:tr>
      <w:tr w:rsidR="00245B13" w:rsidRPr="00245B13" w:rsidTr="00245B13">
        <w:trPr>
          <w:trHeight w:val="406"/>
          <w:jc w:val="center"/>
        </w:trPr>
        <w:tc>
          <w:tcPr>
            <w:tcW w:w="2212"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245B13" w:rsidRPr="00245B13" w:rsidRDefault="00245B13" w:rsidP="00245B13">
            <w:pPr>
              <w:spacing w:after="0" w:line="240" w:lineRule="auto"/>
              <w:rPr>
                <w:rFonts w:ascii="Times New Roman" w:eastAsia="Times New Roman" w:hAnsi="Times New Roman" w:cs="Times New Roman"/>
                <w:color w:val="000000"/>
                <w:sz w:val="20"/>
                <w:szCs w:val="20"/>
                <w:lang w:eastAsia="ru-RU"/>
              </w:rPr>
            </w:pPr>
            <w:r w:rsidRPr="00245B13">
              <w:rPr>
                <w:rFonts w:ascii="Times New Roman" w:eastAsia="Times New Roman" w:hAnsi="Times New Roman" w:cs="Times New Roman"/>
                <w:color w:val="000000"/>
                <w:sz w:val="20"/>
                <w:szCs w:val="20"/>
                <w:lang w:eastAsia="ru-RU"/>
              </w:rPr>
              <w:t>01050000000000000</w:t>
            </w:r>
          </w:p>
        </w:tc>
        <w:tc>
          <w:tcPr>
            <w:tcW w:w="3872" w:type="dxa"/>
            <w:tcBorders>
              <w:top w:val="nil"/>
              <w:left w:val="nil"/>
              <w:bottom w:val="single" w:sz="4" w:space="0" w:color="auto"/>
              <w:right w:val="single" w:sz="4" w:space="0" w:color="auto"/>
            </w:tcBorders>
            <w:tcMar>
              <w:top w:w="15" w:type="dxa"/>
              <w:left w:w="15" w:type="dxa"/>
              <w:bottom w:w="0" w:type="dxa"/>
              <w:right w:w="15" w:type="dxa"/>
            </w:tcMar>
            <w:hideMark/>
          </w:tcPr>
          <w:p w:rsidR="00245B13" w:rsidRPr="00245B13" w:rsidRDefault="00245B13" w:rsidP="00245B13">
            <w:pPr>
              <w:spacing w:after="0" w:line="240" w:lineRule="auto"/>
              <w:rPr>
                <w:rFonts w:ascii="Times New Roman" w:eastAsia="Times New Roman" w:hAnsi="Times New Roman" w:cs="Times New Roman"/>
                <w:color w:val="000000"/>
                <w:sz w:val="20"/>
                <w:szCs w:val="20"/>
                <w:lang w:eastAsia="ru-RU"/>
              </w:rPr>
            </w:pPr>
            <w:r w:rsidRPr="00245B13">
              <w:rPr>
                <w:rFonts w:ascii="Times New Roman" w:eastAsia="Times New Roman" w:hAnsi="Times New Roman" w:cs="Times New Roman"/>
                <w:color w:val="000000"/>
                <w:sz w:val="20"/>
                <w:szCs w:val="20"/>
                <w:lang w:eastAsia="ru-RU"/>
              </w:rPr>
              <w:t>Изменение остатков средств</w:t>
            </w:r>
          </w:p>
        </w:tc>
        <w:tc>
          <w:tcPr>
            <w:tcW w:w="1366"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245B13" w:rsidRPr="00245B13" w:rsidRDefault="00245B13" w:rsidP="00245B13">
            <w:pPr>
              <w:spacing w:after="0" w:line="240" w:lineRule="auto"/>
              <w:jc w:val="center"/>
              <w:rPr>
                <w:rFonts w:ascii="Times New Roman" w:eastAsia="Arial Unicode MS" w:hAnsi="Times New Roman" w:cs="Times New Roman"/>
                <w:color w:val="000000"/>
                <w:sz w:val="20"/>
                <w:szCs w:val="20"/>
                <w:lang w:eastAsia="ru-RU"/>
              </w:rPr>
            </w:pPr>
            <w:r w:rsidRPr="00245B13">
              <w:rPr>
                <w:rFonts w:ascii="Times New Roman" w:eastAsia="Times New Roman" w:hAnsi="Times New Roman" w:cs="Times New Roman"/>
                <w:color w:val="000000"/>
                <w:sz w:val="20"/>
                <w:szCs w:val="20"/>
                <w:lang w:eastAsia="ru-RU"/>
              </w:rPr>
              <w:t>0</w:t>
            </w:r>
          </w:p>
        </w:tc>
        <w:tc>
          <w:tcPr>
            <w:tcW w:w="1349" w:type="dxa"/>
            <w:tcBorders>
              <w:top w:val="nil"/>
              <w:left w:val="nil"/>
              <w:bottom w:val="single" w:sz="4" w:space="0" w:color="auto"/>
              <w:right w:val="single" w:sz="4" w:space="0" w:color="auto"/>
            </w:tcBorders>
            <w:vAlign w:val="bottom"/>
            <w:hideMark/>
          </w:tcPr>
          <w:p w:rsidR="00245B13" w:rsidRPr="00245B13" w:rsidRDefault="00245B13" w:rsidP="00245B13">
            <w:pPr>
              <w:spacing w:after="0" w:line="240" w:lineRule="auto"/>
              <w:jc w:val="center"/>
              <w:rPr>
                <w:rFonts w:ascii="Times New Roman" w:eastAsia="Times New Roman" w:hAnsi="Times New Roman" w:cs="Times New Roman"/>
                <w:color w:val="000000"/>
                <w:sz w:val="20"/>
                <w:szCs w:val="20"/>
                <w:lang w:eastAsia="ru-RU"/>
              </w:rPr>
            </w:pPr>
            <w:r w:rsidRPr="00245B13">
              <w:rPr>
                <w:rFonts w:ascii="Times New Roman" w:eastAsia="Times New Roman" w:hAnsi="Times New Roman" w:cs="Times New Roman"/>
                <w:color w:val="000000"/>
                <w:sz w:val="20"/>
                <w:szCs w:val="20"/>
                <w:lang w:eastAsia="ru-RU"/>
              </w:rPr>
              <w:t>0</w:t>
            </w:r>
          </w:p>
        </w:tc>
        <w:tc>
          <w:tcPr>
            <w:tcW w:w="1417" w:type="dxa"/>
            <w:tcBorders>
              <w:top w:val="nil"/>
              <w:left w:val="nil"/>
              <w:bottom w:val="single" w:sz="4" w:space="0" w:color="auto"/>
              <w:right w:val="single" w:sz="4" w:space="0" w:color="auto"/>
            </w:tcBorders>
            <w:vAlign w:val="bottom"/>
            <w:hideMark/>
          </w:tcPr>
          <w:p w:rsidR="00245B13" w:rsidRPr="00245B13" w:rsidRDefault="00245B13" w:rsidP="00245B13">
            <w:pPr>
              <w:spacing w:after="0" w:line="240" w:lineRule="auto"/>
              <w:jc w:val="center"/>
              <w:rPr>
                <w:rFonts w:ascii="Times New Roman" w:eastAsia="Times New Roman" w:hAnsi="Times New Roman" w:cs="Times New Roman"/>
                <w:color w:val="000000"/>
                <w:sz w:val="20"/>
                <w:szCs w:val="20"/>
                <w:lang w:eastAsia="ru-RU"/>
              </w:rPr>
            </w:pPr>
            <w:r w:rsidRPr="00245B13">
              <w:rPr>
                <w:rFonts w:ascii="Times New Roman" w:eastAsia="Times New Roman" w:hAnsi="Times New Roman" w:cs="Times New Roman"/>
                <w:color w:val="000000"/>
                <w:sz w:val="20"/>
                <w:szCs w:val="20"/>
                <w:lang w:eastAsia="ru-RU"/>
              </w:rPr>
              <w:t>0</w:t>
            </w:r>
          </w:p>
        </w:tc>
      </w:tr>
      <w:tr w:rsidR="00245B13" w:rsidRPr="00245B13" w:rsidTr="00245B13">
        <w:trPr>
          <w:trHeight w:val="493"/>
          <w:jc w:val="center"/>
        </w:trPr>
        <w:tc>
          <w:tcPr>
            <w:tcW w:w="2212"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245B13" w:rsidRPr="00245B13" w:rsidRDefault="00245B13" w:rsidP="00245B13">
            <w:pPr>
              <w:spacing w:after="0" w:line="240" w:lineRule="auto"/>
              <w:ind w:right="-108"/>
              <w:rPr>
                <w:rFonts w:ascii="Times New Roman" w:eastAsia="Times New Roman" w:hAnsi="Times New Roman" w:cs="Times New Roman"/>
                <w:color w:val="000000"/>
                <w:sz w:val="20"/>
                <w:szCs w:val="20"/>
                <w:lang w:eastAsia="ru-RU"/>
              </w:rPr>
            </w:pPr>
            <w:r w:rsidRPr="00245B13">
              <w:rPr>
                <w:rFonts w:ascii="Times New Roman" w:eastAsia="Times New Roman" w:hAnsi="Times New Roman" w:cs="Times New Roman"/>
                <w:color w:val="000000"/>
                <w:sz w:val="20"/>
                <w:szCs w:val="20"/>
                <w:lang w:eastAsia="ru-RU"/>
              </w:rPr>
              <w:t>01050201100000510</w:t>
            </w:r>
          </w:p>
        </w:tc>
        <w:tc>
          <w:tcPr>
            <w:tcW w:w="3872" w:type="dxa"/>
            <w:tcBorders>
              <w:top w:val="nil"/>
              <w:left w:val="nil"/>
              <w:bottom w:val="single" w:sz="4" w:space="0" w:color="auto"/>
              <w:right w:val="single" w:sz="4" w:space="0" w:color="auto"/>
            </w:tcBorders>
            <w:tcMar>
              <w:top w:w="15" w:type="dxa"/>
              <w:left w:w="15" w:type="dxa"/>
              <w:bottom w:w="0" w:type="dxa"/>
              <w:right w:w="15" w:type="dxa"/>
            </w:tcMar>
            <w:hideMark/>
          </w:tcPr>
          <w:p w:rsidR="00245B13" w:rsidRPr="00245B13" w:rsidRDefault="00245B13" w:rsidP="00245B13">
            <w:pPr>
              <w:spacing w:after="0" w:line="240" w:lineRule="auto"/>
              <w:rPr>
                <w:rFonts w:ascii="Times New Roman" w:eastAsia="Times New Roman" w:hAnsi="Times New Roman" w:cs="Times New Roman"/>
                <w:color w:val="000000"/>
                <w:sz w:val="20"/>
                <w:szCs w:val="20"/>
                <w:lang w:eastAsia="ru-RU"/>
              </w:rPr>
            </w:pPr>
            <w:r w:rsidRPr="00245B13">
              <w:rPr>
                <w:rFonts w:ascii="Times New Roman" w:eastAsia="Times New Roman" w:hAnsi="Times New Roman" w:cs="Times New Roman"/>
                <w:color w:val="000000"/>
                <w:sz w:val="20"/>
                <w:szCs w:val="20"/>
                <w:lang w:eastAsia="ru-RU"/>
              </w:rPr>
              <w:t>Увеличение прочих остатков денежных средств бюджетов поселений</w:t>
            </w:r>
          </w:p>
        </w:tc>
        <w:tc>
          <w:tcPr>
            <w:tcW w:w="1366" w:type="dxa"/>
            <w:tcBorders>
              <w:top w:val="nil"/>
              <w:left w:val="nil"/>
              <w:bottom w:val="single" w:sz="4" w:space="0" w:color="auto"/>
              <w:right w:val="single" w:sz="4" w:space="0" w:color="auto"/>
            </w:tcBorders>
            <w:tcMar>
              <w:top w:w="15" w:type="dxa"/>
              <w:left w:w="15" w:type="dxa"/>
              <w:bottom w:w="0" w:type="dxa"/>
              <w:right w:w="15" w:type="dxa"/>
            </w:tcMar>
            <w:vAlign w:val="bottom"/>
          </w:tcPr>
          <w:p w:rsidR="00245B13" w:rsidRPr="00245B13" w:rsidRDefault="00245B13" w:rsidP="00245B13">
            <w:pPr>
              <w:spacing w:after="0" w:line="240" w:lineRule="auto"/>
              <w:jc w:val="center"/>
              <w:rPr>
                <w:rFonts w:ascii="Times New Roman" w:eastAsia="Arial Unicode MS" w:hAnsi="Times New Roman" w:cs="Times New Roman"/>
                <w:color w:val="000000"/>
                <w:sz w:val="20"/>
                <w:szCs w:val="20"/>
                <w:lang w:eastAsia="ru-RU"/>
              </w:rPr>
            </w:pPr>
            <w:r w:rsidRPr="00245B13">
              <w:rPr>
                <w:rFonts w:ascii="Times New Roman" w:eastAsia="Arial Unicode MS" w:hAnsi="Times New Roman" w:cs="Times New Roman"/>
                <w:color w:val="000000"/>
                <w:sz w:val="20"/>
                <w:szCs w:val="20"/>
                <w:lang w:eastAsia="ru-RU"/>
              </w:rPr>
              <w:t>-</w:t>
            </w:r>
            <w:r w:rsidRPr="00245B13">
              <w:rPr>
                <w:rFonts w:ascii="Times New Roman" w:eastAsia="Calibri" w:hAnsi="Times New Roman" w:cs="Times New Roman"/>
                <w:sz w:val="20"/>
                <w:szCs w:val="20"/>
                <w:lang w:eastAsia="ru-RU"/>
              </w:rPr>
              <w:t>25 714,3528</w:t>
            </w:r>
          </w:p>
        </w:tc>
        <w:tc>
          <w:tcPr>
            <w:tcW w:w="1349" w:type="dxa"/>
            <w:tcBorders>
              <w:top w:val="nil"/>
              <w:left w:val="nil"/>
              <w:bottom w:val="single" w:sz="4" w:space="0" w:color="auto"/>
              <w:right w:val="single" w:sz="4" w:space="0" w:color="auto"/>
            </w:tcBorders>
            <w:vAlign w:val="bottom"/>
          </w:tcPr>
          <w:p w:rsidR="00245B13" w:rsidRPr="00245B13" w:rsidRDefault="00245B13" w:rsidP="00245B13">
            <w:pPr>
              <w:spacing w:after="0" w:line="240" w:lineRule="auto"/>
              <w:jc w:val="center"/>
              <w:rPr>
                <w:rFonts w:ascii="Times New Roman" w:eastAsia="Times New Roman" w:hAnsi="Times New Roman" w:cs="Times New Roman"/>
                <w:sz w:val="20"/>
                <w:szCs w:val="20"/>
                <w:lang w:eastAsia="ru-RU"/>
              </w:rPr>
            </w:pPr>
            <w:r w:rsidRPr="00245B13">
              <w:rPr>
                <w:rFonts w:ascii="Times New Roman" w:eastAsia="Times New Roman" w:hAnsi="Times New Roman" w:cs="Times New Roman"/>
                <w:sz w:val="20"/>
                <w:szCs w:val="20"/>
                <w:lang w:eastAsia="ru-RU"/>
              </w:rPr>
              <w:t>-</w:t>
            </w:r>
            <w:r w:rsidRPr="00245B13">
              <w:rPr>
                <w:sz w:val="20"/>
                <w:szCs w:val="20"/>
              </w:rPr>
              <w:t>15 475,482</w:t>
            </w:r>
            <w:r w:rsidRPr="00245B13">
              <w:rPr>
                <w:sz w:val="20"/>
                <w:szCs w:val="20"/>
                <w:lang w:val="en-US"/>
              </w:rPr>
              <w:t>8</w:t>
            </w:r>
          </w:p>
        </w:tc>
        <w:tc>
          <w:tcPr>
            <w:tcW w:w="1417" w:type="dxa"/>
            <w:tcBorders>
              <w:top w:val="nil"/>
              <w:left w:val="nil"/>
              <w:bottom w:val="single" w:sz="4" w:space="0" w:color="auto"/>
              <w:right w:val="single" w:sz="4" w:space="0" w:color="auto"/>
            </w:tcBorders>
            <w:vAlign w:val="bottom"/>
          </w:tcPr>
          <w:p w:rsidR="00245B13" w:rsidRPr="00245B13" w:rsidRDefault="00245B13" w:rsidP="00245B13">
            <w:pPr>
              <w:spacing w:after="0" w:line="240" w:lineRule="auto"/>
              <w:jc w:val="center"/>
              <w:rPr>
                <w:rFonts w:ascii="Times New Roman" w:eastAsia="Times New Roman" w:hAnsi="Times New Roman" w:cs="Times New Roman"/>
                <w:sz w:val="20"/>
                <w:szCs w:val="20"/>
                <w:lang w:eastAsia="ru-RU"/>
              </w:rPr>
            </w:pPr>
            <w:r w:rsidRPr="00245B13">
              <w:rPr>
                <w:rFonts w:ascii="Times New Roman" w:eastAsia="Times New Roman" w:hAnsi="Times New Roman" w:cs="Times New Roman"/>
                <w:sz w:val="20"/>
                <w:szCs w:val="20"/>
                <w:lang w:eastAsia="ru-RU"/>
              </w:rPr>
              <w:t>-</w:t>
            </w:r>
            <w:r w:rsidRPr="00245B13">
              <w:rPr>
                <w:sz w:val="20"/>
                <w:szCs w:val="20"/>
              </w:rPr>
              <w:t>15 638,082</w:t>
            </w:r>
            <w:r w:rsidRPr="00245B13">
              <w:rPr>
                <w:sz w:val="20"/>
                <w:szCs w:val="20"/>
                <w:lang w:val="en-US"/>
              </w:rPr>
              <w:t>8</w:t>
            </w:r>
          </w:p>
        </w:tc>
      </w:tr>
      <w:tr w:rsidR="00245B13" w:rsidRPr="00245B13" w:rsidTr="00245B13">
        <w:trPr>
          <w:trHeight w:val="555"/>
          <w:jc w:val="center"/>
        </w:trPr>
        <w:tc>
          <w:tcPr>
            <w:tcW w:w="221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245B13" w:rsidRPr="00245B13" w:rsidRDefault="00245B13" w:rsidP="00245B13">
            <w:pPr>
              <w:spacing w:after="0" w:line="240" w:lineRule="auto"/>
              <w:ind w:right="-108"/>
              <w:rPr>
                <w:rFonts w:ascii="Times New Roman" w:eastAsia="Times New Roman" w:hAnsi="Times New Roman" w:cs="Times New Roman"/>
                <w:color w:val="000000"/>
                <w:sz w:val="20"/>
                <w:szCs w:val="20"/>
                <w:lang w:eastAsia="ru-RU"/>
              </w:rPr>
            </w:pPr>
            <w:r w:rsidRPr="00245B13">
              <w:rPr>
                <w:rFonts w:ascii="Times New Roman" w:eastAsia="Times New Roman" w:hAnsi="Times New Roman" w:cs="Times New Roman"/>
                <w:color w:val="000000"/>
                <w:sz w:val="20"/>
                <w:szCs w:val="20"/>
                <w:lang w:eastAsia="ru-RU"/>
              </w:rPr>
              <w:t>01050201100000610</w:t>
            </w:r>
          </w:p>
        </w:tc>
        <w:tc>
          <w:tcPr>
            <w:tcW w:w="3872"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245B13" w:rsidRPr="00245B13" w:rsidRDefault="00245B13" w:rsidP="00245B13">
            <w:pPr>
              <w:spacing w:after="0" w:line="240" w:lineRule="auto"/>
              <w:rPr>
                <w:rFonts w:ascii="Times New Roman" w:eastAsia="Times New Roman" w:hAnsi="Times New Roman" w:cs="Times New Roman"/>
                <w:color w:val="000000"/>
                <w:sz w:val="20"/>
                <w:szCs w:val="20"/>
                <w:lang w:eastAsia="ru-RU"/>
              </w:rPr>
            </w:pPr>
            <w:r w:rsidRPr="00245B13">
              <w:rPr>
                <w:rFonts w:ascii="Times New Roman" w:eastAsia="Times New Roman" w:hAnsi="Times New Roman" w:cs="Times New Roman"/>
                <w:color w:val="000000"/>
                <w:sz w:val="20"/>
                <w:szCs w:val="20"/>
                <w:lang w:eastAsia="ru-RU"/>
              </w:rPr>
              <w:t>Уменьшение прочих остатков денежных средств бюджетов поселений</w:t>
            </w:r>
          </w:p>
        </w:tc>
        <w:tc>
          <w:tcPr>
            <w:tcW w:w="1366"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245B13" w:rsidRPr="00245B13" w:rsidRDefault="00245B13" w:rsidP="00245B13">
            <w:pPr>
              <w:spacing w:after="0" w:line="240" w:lineRule="auto"/>
              <w:jc w:val="center"/>
              <w:rPr>
                <w:rFonts w:ascii="Times New Roman" w:eastAsia="Arial Unicode MS" w:hAnsi="Times New Roman" w:cs="Times New Roman"/>
                <w:color w:val="000000"/>
                <w:sz w:val="20"/>
                <w:szCs w:val="20"/>
                <w:lang w:eastAsia="ru-RU"/>
              </w:rPr>
            </w:pPr>
            <w:r w:rsidRPr="00245B13">
              <w:rPr>
                <w:rFonts w:ascii="Times New Roman" w:eastAsia="Arial Unicode MS" w:hAnsi="Times New Roman" w:cs="Times New Roman"/>
                <w:color w:val="000000"/>
                <w:sz w:val="20"/>
                <w:szCs w:val="20"/>
                <w:lang w:eastAsia="ru-RU"/>
              </w:rPr>
              <w:t xml:space="preserve">26 714,3528 </w:t>
            </w:r>
          </w:p>
        </w:tc>
        <w:tc>
          <w:tcPr>
            <w:tcW w:w="1349" w:type="dxa"/>
            <w:tcBorders>
              <w:top w:val="single" w:sz="4" w:space="0" w:color="auto"/>
              <w:left w:val="nil"/>
              <w:bottom w:val="single" w:sz="4" w:space="0" w:color="auto"/>
              <w:right w:val="single" w:sz="4" w:space="0" w:color="auto"/>
            </w:tcBorders>
            <w:vAlign w:val="bottom"/>
          </w:tcPr>
          <w:p w:rsidR="00245B13" w:rsidRPr="00245B13" w:rsidRDefault="00245B13" w:rsidP="00245B13">
            <w:pPr>
              <w:spacing w:after="0" w:line="240" w:lineRule="auto"/>
              <w:jc w:val="center"/>
              <w:rPr>
                <w:rFonts w:ascii="Times New Roman" w:eastAsia="Times New Roman" w:hAnsi="Times New Roman" w:cs="Times New Roman"/>
                <w:sz w:val="20"/>
                <w:szCs w:val="20"/>
                <w:lang w:eastAsia="ru-RU"/>
              </w:rPr>
            </w:pPr>
            <w:r w:rsidRPr="00245B13">
              <w:rPr>
                <w:sz w:val="20"/>
                <w:szCs w:val="20"/>
              </w:rPr>
              <w:t>15 475,482</w:t>
            </w:r>
            <w:r w:rsidRPr="00245B13">
              <w:rPr>
                <w:sz w:val="20"/>
                <w:szCs w:val="20"/>
                <w:lang w:val="en-US"/>
              </w:rPr>
              <w:t>8</w:t>
            </w:r>
          </w:p>
        </w:tc>
        <w:tc>
          <w:tcPr>
            <w:tcW w:w="1417" w:type="dxa"/>
            <w:tcBorders>
              <w:top w:val="single" w:sz="4" w:space="0" w:color="auto"/>
              <w:left w:val="nil"/>
              <w:bottom w:val="single" w:sz="4" w:space="0" w:color="auto"/>
              <w:right w:val="single" w:sz="4" w:space="0" w:color="auto"/>
            </w:tcBorders>
            <w:vAlign w:val="bottom"/>
          </w:tcPr>
          <w:p w:rsidR="00245B13" w:rsidRPr="00245B13" w:rsidRDefault="00245B13" w:rsidP="00245B13">
            <w:pPr>
              <w:spacing w:after="0" w:line="240" w:lineRule="auto"/>
              <w:jc w:val="center"/>
              <w:rPr>
                <w:rFonts w:ascii="Times New Roman" w:eastAsia="Times New Roman" w:hAnsi="Times New Roman" w:cs="Times New Roman"/>
                <w:sz w:val="20"/>
                <w:szCs w:val="20"/>
                <w:lang w:eastAsia="ru-RU"/>
              </w:rPr>
            </w:pPr>
            <w:r w:rsidRPr="00245B13">
              <w:rPr>
                <w:sz w:val="20"/>
                <w:szCs w:val="20"/>
              </w:rPr>
              <w:t>15 638,082</w:t>
            </w:r>
            <w:r w:rsidRPr="00245B13">
              <w:rPr>
                <w:sz w:val="20"/>
                <w:szCs w:val="20"/>
                <w:lang w:val="en-US"/>
              </w:rPr>
              <w:t>8</w:t>
            </w:r>
          </w:p>
        </w:tc>
      </w:tr>
      <w:tr w:rsidR="00245B13" w:rsidRPr="00245B13" w:rsidTr="00245B13">
        <w:trPr>
          <w:trHeight w:val="555"/>
          <w:jc w:val="center"/>
        </w:trPr>
        <w:tc>
          <w:tcPr>
            <w:tcW w:w="221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45B13" w:rsidRPr="00245B13" w:rsidRDefault="00245B13" w:rsidP="00245B13">
            <w:pPr>
              <w:spacing w:after="0" w:line="240" w:lineRule="auto"/>
              <w:ind w:right="-108"/>
              <w:rPr>
                <w:rFonts w:ascii="Times New Roman" w:eastAsia="Times New Roman" w:hAnsi="Times New Roman" w:cs="Times New Roman"/>
                <w:color w:val="000000"/>
                <w:sz w:val="20"/>
                <w:szCs w:val="20"/>
                <w:lang w:eastAsia="ru-RU"/>
              </w:rPr>
            </w:pPr>
          </w:p>
        </w:tc>
        <w:tc>
          <w:tcPr>
            <w:tcW w:w="387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45B13" w:rsidRPr="00245B13" w:rsidRDefault="00245B13" w:rsidP="00245B13">
            <w:pPr>
              <w:spacing w:after="0" w:line="240" w:lineRule="auto"/>
              <w:rPr>
                <w:rFonts w:ascii="Times New Roman" w:eastAsia="Times New Roman" w:hAnsi="Times New Roman" w:cs="Times New Roman"/>
                <w:color w:val="000000"/>
                <w:sz w:val="20"/>
                <w:szCs w:val="20"/>
                <w:lang w:eastAsia="ru-RU"/>
              </w:rPr>
            </w:pPr>
          </w:p>
        </w:tc>
        <w:tc>
          <w:tcPr>
            <w:tcW w:w="1366"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245B13" w:rsidRPr="00245B13" w:rsidRDefault="00245B13" w:rsidP="00245B13">
            <w:pPr>
              <w:spacing w:after="0" w:line="240" w:lineRule="auto"/>
              <w:jc w:val="center"/>
              <w:rPr>
                <w:rFonts w:ascii="Times New Roman" w:eastAsia="Arial Unicode MS" w:hAnsi="Times New Roman" w:cs="Times New Roman"/>
                <w:color w:val="000000"/>
                <w:sz w:val="20"/>
                <w:szCs w:val="20"/>
                <w:lang w:eastAsia="ru-RU"/>
              </w:rPr>
            </w:pPr>
          </w:p>
        </w:tc>
        <w:tc>
          <w:tcPr>
            <w:tcW w:w="1349" w:type="dxa"/>
            <w:tcBorders>
              <w:top w:val="single" w:sz="4" w:space="0" w:color="auto"/>
              <w:left w:val="nil"/>
              <w:bottom w:val="single" w:sz="4" w:space="0" w:color="auto"/>
              <w:right w:val="single" w:sz="4" w:space="0" w:color="auto"/>
            </w:tcBorders>
            <w:vAlign w:val="bottom"/>
          </w:tcPr>
          <w:p w:rsidR="00245B13" w:rsidRPr="00245B13" w:rsidRDefault="00245B13" w:rsidP="00245B13">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nil"/>
              <w:bottom w:val="single" w:sz="4" w:space="0" w:color="auto"/>
              <w:right w:val="single" w:sz="4" w:space="0" w:color="auto"/>
            </w:tcBorders>
            <w:vAlign w:val="bottom"/>
          </w:tcPr>
          <w:p w:rsidR="00245B13" w:rsidRPr="00245B13" w:rsidRDefault="00245B13" w:rsidP="00245B13">
            <w:pPr>
              <w:spacing w:after="0" w:line="240" w:lineRule="auto"/>
              <w:jc w:val="center"/>
              <w:rPr>
                <w:rFonts w:ascii="Times New Roman" w:eastAsia="Times New Roman" w:hAnsi="Times New Roman" w:cs="Times New Roman"/>
                <w:sz w:val="20"/>
                <w:szCs w:val="20"/>
                <w:lang w:eastAsia="ru-RU"/>
              </w:rPr>
            </w:pPr>
          </w:p>
        </w:tc>
      </w:tr>
    </w:tbl>
    <w:p w:rsidR="00245B13" w:rsidRPr="00245B13" w:rsidRDefault="00245B13" w:rsidP="00245B13">
      <w:pPr>
        <w:rPr>
          <w:rFonts w:ascii="Times New Roman" w:hAnsi="Times New Roman" w:cs="Times New Roman"/>
          <w:sz w:val="20"/>
          <w:szCs w:val="20"/>
          <w:vertAlign w:val="subscript"/>
          <w:lang w:eastAsia="ru-RU"/>
        </w:rPr>
      </w:pPr>
    </w:p>
    <w:p w:rsidR="00245B13" w:rsidRPr="00245B13" w:rsidRDefault="00245B13" w:rsidP="00245B13">
      <w:pPr>
        <w:rPr>
          <w:rFonts w:ascii="Times New Roman" w:hAnsi="Times New Roman" w:cs="Times New Roman"/>
          <w:sz w:val="20"/>
          <w:szCs w:val="20"/>
          <w:vertAlign w:val="subscript"/>
          <w:lang w:eastAsia="ru-RU"/>
        </w:rPr>
      </w:pPr>
    </w:p>
    <w:p w:rsidR="00245B13" w:rsidRPr="00245B13" w:rsidRDefault="00245B13" w:rsidP="00245B13">
      <w:pPr>
        <w:rPr>
          <w:rFonts w:ascii="Times New Roman" w:hAnsi="Times New Roman" w:cs="Times New Roman"/>
          <w:sz w:val="20"/>
          <w:szCs w:val="20"/>
          <w:vertAlign w:val="subscript"/>
          <w:lang w:eastAsia="ru-RU"/>
        </w:rPr>
      </w:pPr>
    </w:p>
    <w:p w:rsidR="00245B13" w:rsidRPr="00245B13" w:rsidRDefault="00245B13" w:rsidP="00245B13">
      <w:pPr>
        <w:rPr>
          <w:rFonts w:ascii="Times New Roman" w:hAnsi="Times New Roman" w:cs="Times New Roman"/>
          <w:sz w:val="20"/>
          <w:szCs w:val="20"/>
          <w:vertAlign w:val="subscript"/>
          <w:lang w:eastAsia="ru-RU"/>
        </w:rPr>
      </w:pPr>
    </w:p>
    <w:p w:rsidR="00245B13" w:rsidRPr="00245B13" w:rsidRDefault="00245B13" w:rsidP="00245B13">
      <w:pPr>
        <w:rPr>
          <w:rFonts w:ascii="Times New Roman" w:hAnsi="Times New Roman" w:cs="Times New Roman"/>
          <w:sz w:val="20"/>
          <w:szCs w:val="20"/>
          <w:vertAlign w:val="subscript"/>
          <w:lang w:eastAsia="ru-RU"/>
        </w:rPr>
      </w:pPr>
    </w:p>
    <w:p w:rsidR="00245B13" w:rsidRPr="00245B13" w:rsidRDefault="00245B13" w:rsidP="00245B13">
      <w:pPr>
        <w:rPr>
          <w:rFonts w:ascii="Times New Roman" w:hAnsi="Times New Roman" w:cs="Times New Roman"/>
          <w:sz w:val="20"/>
          <w:szCs w:val="20"/>
          <w:vertAlign w:val="subscript"/>
          <w:lang w:eastAsia="ru-RU"/>
        </w:rPr>
      </w:pPr>
    </w:p>
    <w:p w:rsidR="00245B13" w:rsidRPr="00245B13" w:rsidRDefault="00245B13" w:rsidP="00245B13">
      <w:pPr>
        <w:rPr>
          <w:rFonts w:ascii="Times New Roman" w:hAnsi="Times New Roman" w:cs="Times New Roman"/>
          <w:sz w:val="20"/>
          <w:szCs w:val="20"/>
          <w:vertAlign w:val="subscript"/>
          <w:lang w:eastAsia="ru-RU"/>
        </w:rPr>
      </w:pPr>
    </w:p>
    <w:p w:rsidR="00245B13" w:rsidRPr="00245B13" w:rsidRDefault="00245B13" w:rsidP="00245B13">
      <w:pPr>
        <w:rPr>
          <w:rFonts w:ascii="Times New Roman" w:hAnsi="Times New Roman" w:cs="Times New Roman"/>
          <w:sz w:val="20"/>
          <w:szCs w:val="20"/>
          <w:vertAlign w:val="subscript"/>
          <w:lang w:eastAsia="ru-RU"/>
        </w:rPr>
      </w:pPr>
    </w:p>
    <w:p w:rsidR="00245B13" w:rsidRPr="00245B13" w:rsidRDefault="00245B13" w:rsidP="00245B13">
      <w:pPr>
        <w:rPr>
          <w:rFonts w:ascii="Times New Roman" w:hAnsi="Times New Roman" w:cs="Times New Roman"/>
          <w:sz w:val="20"/>
          <w:szCs w:val="20"/>
          <w:vertAlign w:val="subscript"/>
          <w:lang w:eastAsia="ru-RU"/>
        </w:rPr>
      </w:pPr>
    </w:p>
    <w:p w:rsidR="00245B13" w:rsidRPr="00245B13" w:rsidRDefault="00245B13" w:rsidP="00245B13">
      <w:pPr>
        <w:rPr>
          <w:rFonts w:ascii="Times New Roman" w:hAnsi="Times New Roman" w:cs="Times New Roman"/>
          <w:sz w:val="20"/>
          <w:szCs w:val="20"/>
          <w:vertAlign w:val="subscript"/>
          <w:lang w:eastAsia="ru-RU"/>
        </w:rPr>
      </w:pPr>
    </w:p>
    <w:p w:rsidR="00245B13" w:rsidRPr="00245B13" w:rsidRDefault="00245B13" w:rsidP="00245B13">
      <w:pPr>
        <w:rPr>
          <w:rFonts w:ascii="Times New Roman" w:hAnsi="Times New Roman" w:cs="Times New Roman"/>
          <w:sz w:val="20"/>
          <w:szCs w:val="20"/>
          <w:vertAlign w:val="subscript"/>
          <w:lang w:eastAsia="ru-RU"/>
        </w:rPr>
      </w:pPr>
    </w:p>
    <w:p w:rsidR="00245B13" w:rsidRPr="00245B13" w:rsidRDefault="00245B13" w:rsidP="00245B13">
      <w:pPr>
        <w:rPr>
          <w:rFonts w:ascii="Times New Roman" w:hAnsi="Times New Roman" w:cs="Times New Roman"/>
          <w:sz w:val="20"/>
          <w:szCs w:val="20"/>
          <w:vertAlign w:val="subscript"/>
          <w:lang w:eastAsia="ru-RU"/>
        </w:rPr>
      </w:pPr>
    </w:p>
    <w:p w:rsidR="00245B13" w:rsidRDefault="00245B13" w:rsidP="00245B13">
      <w:pPr>
        <w:rPr>
          <w:rFonts w:ascii="Times New Roman" w:hAnsi="Times New Roman" w:cs="Times New Roman"/>
          <w:color w:val="FF0000"/>
          <w:sz w:val="20"/>
          <w:szCs w:val="20"/>
          <w:vertAlign w:val="subscript"/>
          <w:lang w:eastAsia="ru-RU"/>
        </w:rPr>
      </w:pPr>
    </w:p>
    <w:p w:rsidR="00464AD6" w:rsidRDefault="00464AD6" w:rsidP="00245B13">
      <w:pPr>
        <w:rPr>
          <w:rFonts w:ascii="Times New Roman" w:hAnsi="Times New Roman" w:cs="Times New Roman"/>
          <w:color w:val="FF0000"/>
          <w:sz w:val="20"/>
          <w:szCs w:val="20"/>
          <w:vertAlign w:val="subscript"/>
          <w:lang w:eastAsia="ru-RU"/>
        </w:rPr>
      </w:pPr>
    </w:p>
    <w:p w:rsidR="00464AD6" w:rsidRPr="00245B13" w:rsidRDefault="00464AD6" w:rsidP="00245B13">
      <w:pPr>
        <w:rPr>
          <w:rFonts w:ascii="Times New Roman" w:hAnsi="Times New Roman" w:cs="Times New Roman"/>
          <w:color w:val="FF0000"/>
          <w:sz w:val="20"/>
          <w:szCs w:val="20"/>
          <w:vertAlign w:val="subscript"/>
          <w:lang w:eastAsia="ru-RU"/>
        </w:rPr>
      </w:pPr>
    </w:p>
    <w:p w:rsidR="00245B13" w:rsidRPr="00245B13" w:rsidRDefault="00245B13" w:rsidP="00245B13">
      <w:pPr>
        <w:spacing w:after="0" w:line="240" w:lineRule="auto"/>
        <w:jc w:val="right"/>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lastRenderedPageBreak/>
        <w:t>Приложение   №  6</w:t>
      </w:r>
    </w:p>
    <w:p w:rsidR="00245B13" w:rsidRPr="00245B13" w:rsidRDefault="00245B13" w:rsidP="00245B13">
      <w:pPr>
        <w:spacing w:after="0" w:line="240" w:lineRule="auto"/>
        <w:ind w:left="6300"/>
        <w:jc w:val="right"/>
        <w:rPr>
          <w:rFonts w:ascii="Times New Roman" w:eastAsia="Calibri" w:hAnsi="Times New Roman" w:cs="Times New Roman"/>
          <w:b/>
          <w:sz w:val="20"/>
          <w:szCs w:val="20"/>
          <w:lang w:eastAsia="ru-RU"/>
        </w:rPr>
      </w:pPr>
      <w:r w:rsidRPr="00245B13">
        <w:rPr>
          <w:rFonts w:ascii="Times New Roman" w:eastAsia="Calibri" w:hAnsi="Times New Roman" w:cs="Times New Roman"/>
          <w:sz w:val="20"/>
          <w:szCs w:val="20"/>
          <w:lang w:eastAsia="ru-RU"/>
        </w:rPr>
        <w:t xml:space="preserve">к </w:t>
      </w:r>
      <w:r w:rsidRPr="00245B13">
        <w:rPr>
          <w:rFonts w:ascii="Times New Roman" w:eastAsia="Calibri" w:hAnsi="Times New Roman" w:cs="Times New Roman"/>
          <w:b/>
          <w:sz w:val="20"/>
          <w:szCs w:val="20"/>
          <w:lang w:eastAsia="ru-RU"/>
        </w:rPr>
        <w:t xml:space="preserve">решению Совета народных депутатов </w:t>
      </w:r>
      <w:proofErr w:type="spellStart"/>
      <w:r w:rsidRPr="00245B13">
        <w:rPr>
          <w:rFonts w:ascii="Times New Roman" w:eastAsia="Calibri" w:hAnsi="Times New Roman" w:cs="Times New Roman"/>
          <w:b/>
          <w:sz w:val="20"/>
          <w:szCs w:val="20"/>
          <w:lang w:eastAsia="ru-RU"/>
        </w:rPr>
        <w:t>Солонецкого</w:t>
      </w:r>
      <w:proofErr w:type="spellEnd"/>
      <w:r w:rsidRPr="00245B13">
        <w:rPr>
          <w:rFonts w:ascii="Times New Roman" w:eastAsia="Calibri" w:hAnsi="Times New Roman" w:cs="Times New Roman"/>
          <w:b/>
          <w:sz w:val="20"/>
          <w:szCs w:val="20"/>
          <w:lang w:eastAsia="ru-RU"/>
        </w:rPr>
        <w:t xml:space="preserve"> сельского поселения </w:t>
      </w:r>
    </w:p>
    <w:p w:rsidR="00245B13" w:rsidRPr="00245B13" w:rsidRDefault="00245B13" w:rsidP="00245B13">
      <w:pPr>
        <w:spacing w:after="0" w:line="240" w:lineRule="auto"/>
        <w:jc w:val="right"/>
        <w:rPr>
          <w:rFonts w:ascii="Times New Roman" w:eastAsia="Calibri" w:hAnsi="Times New Roman" w:cs="Times New Roman"/>
          <w:sz w:val="20"/>
          <w:szCs w:val="20"/>
          <w:u w:val="single"/>
          <w:lang w:eastAsia="ru-RU"/>
        </w:rPr>
      </w:pPr>
      <w:r w:rsidRPr="00245B13">
        <w:rPr>
          <w:rFonts w:ascii="Times New Roman" w:eastAsia="Calibri" w:hAnsi="Times New Roman" w:cs="Times New Roman"/>
          <w:b/>
          <w:sz w:val="20"/>
          <w:szCs w:val="20"/>
          <w:lang w:eastAsia="ru-RU"/>
        </w:rPr>
        <w:t xml:space="preserve">                            </w:t>
      </w:r>
      <w:r w:rsidRPr="00245B13">
        <w:rPr>
          <w:rFonts w:ascii="Times New Roman" w:eastAsia="Calibri" w:hAnsi="Times New Roman" w:cs="Times New Roman"/>
          <w:b/>
          <w:sz w:val="20"/>
          <w:szCs w:val="20"/>
          <w:u w:val="single"/>
          <w:lang w:eastAsia="ru-RU"/>
        </w:rPr>
        <w:t>от 15.05.2025 г. №14</w:t>
      </w:r>
      <w:r w:rsidRPr="00245B13">
        <w:rPr>
          <w:rFonts w:ascii="Times New Roman" w:eastAsia="Calibri" w:hAnsi="Times New Roman" w:cs="Times New Roman"/>
          <w:sz w:val="20"/>
          <w:szCs w:val="20"/>
          <w:u w:val="single"/>
          <w:lang w:eastAsia="ru-RU"/>
        </w:rPr>
        <w:t xml:space="preserve">                                                    </w:t>
      </w:r>
    </w:p>
    <w:p w:rsidR="00245B13" w:rsidRPr="00245B13" w:rsidRDefault="00245B13" w:rsidP="00245B13">
      <w:pPr>
        <w:spacing w:after="0" w:line="240" w:lineRule="auto"/>
        <w:jc w:val="right"/>
        <w:rPr>
          <w:rFonts w:ascii="Times New Roman" w:eastAsia="Calibri" w:hAnsi="Times New Roman" w:cs="Times New Roman"/>
          <w:b/>
          <w:sz w:val="20"/>
          <w:szCs w:val="20"/>
          <w:lang w:eastAsia="ru-RU"/>
        </w:rPr>
      </w:pPr>
      <w:r w:rsidRPr="00245B13">
        <w:rPr>
          <w:rFonts w:ascii="Times New Roman" w:eastAsia="Calibri" w:hAnsi="Times New Roman" w:cs="Times New Roman"/>
          <w:b/>
          <w:sz w:val="20"/>
          <w:szCs w:val="20"/>
          <w:lang w:eastAsia="ru-RU"/>
        </w:rPr>
        <w:t xml:space="preserve">                                                                                                                                                        </w:t>
      </w:r>
    </w:p>
    <w:p w:rsidR="00245B13" w:rsidRPr="00245B13" w:rsidRDefault="00245B13" w:rsidP="00245B13">
      <w:pPr>
        <w:spacing w:after="0" w:line="240" w:lineRule="auto"/>
        <w:jc w:val="right"/>
        <w:rPr>
          <w:rFonts w:ascii="Times New Roman" w:hAnsi="Times New Roman" w:cs="Times New Roman"/>
          <w:b/>
          <w:sz w:val="20"/>
          <w:szCs w:val="20"/>
        </w:rPr>
      </w:pPr>
      <w:r w:rsidRPr="00245B13">
        <w:rPr>
          <w:rFonts w:ascii="Times New Roman" w:eastAsia="Calibri" w:hAnsi="Times New Roman" w:cs="Times New Roman"/>
          <w:b/>
          <w:sz w:val="20"/>
          <w:szCs w:val="20"/>
          <w:lang w:eastAsia="ru-RU"/>
        </w:rPr>
        <w:t xml:space="preserve"> </w:t>
      </w:r>
      <w:r w:rsidRPr="00245B13">
        <w:rPr>
          <w:rFonts w:ascii="Times New Roman" w:hAnsi="Times New Roman" w:cs="Times New Roman"/>
          <w:b/>
          <w:sz w:val="20"/>
          <w:szCs w:val="20"/>
        </w:rPr>
        <w:t>Приложение   №  14</w:t>
      </w:r>
    </w:p>
    <w:p w:rsidR="00245B13" w:rsidRPr="00245B13" w:rsidRDefault="00245B13" w:rsidP="00245B13">
      <w:pPr>
        <w:spacing w:after="0" w:line="240" w:lineRule="auto"/>
        <w:jc w:val="right"/>
        <w:rPr>
          <w:rFonts w:ascii="Times New Roman" w:hAnsi="Times New Roman" w:cs="Times New Roman"/>
          <w:b/>
          <w:sz w:val="20"/>
          <w:szCs w:val="20"/>
        </w:rPr>
      </w:pPr>
      <w:r w:rsidRPr="00245B13">
        <w:rPr>
          <w:rFonts w:ascii="Times New Roman" w:hAnsi="Times New Roman" w:cs="Times New Roman"/>
          <w:b/>
          <w:sz w:val="20"/>
          <w:szCs w:val="20"/>
        </w:rPr>
        <w:t xml:space="preserve">к решению Совета народных депутатов </w:t>
      </w:r>
    </w:p>
    <w:p w:rsidR="00245B13" w:rsidRPr="00245B13" w:rsidRDefault="00245B13" w:rsidP="00245B13">
      <w:pPr>
        <w:spacing w:after="0" w:line="240" w:lineRule="auto"/>
        <w:jc w:val="right"/>
        <w:rPr>
          <w:rFonts w:ascii="Times New Roman" w:hAnsi="Times New Roman" w:cs="Times New Roman"/>
          <w:b/>
          <w:color w:val="FF0000"/>
          <w:sz w:val="20"/>
          <w:szCs w:val="20"/>
        </w:rPr>
      </w:pPr>
      <w:proofErr w:type="spellStart"/>
      <w:r w:rsidRPr="00245B13">
        <w:rPr>
          <w:rFonts w:ascii="Times New Roman" w:hAnsi="Times New Roman" w:cs="Times New Roman"/>
          <w:b/>
          <w:sz w:val="20"/>
          <w:szCs w:val="20"/>
        </w:rPr>
        <w:t>Солонецкого</w:t>
      </w:r>
      <w:proofErr w:type="spellEnd"/>
      <w:r w:rsidRPr="00245B13">
        <w:rPr>
          <w:rFonts w:ascii="Times New Roman" w:hAnsi="Times New Roman" w:cs="Times New Roman"/>
          <w:b/>
          <w:sz w:val="20"/>
          <w:szCs w:val="20"/>
        </w:rPr>
        <w:t xml:space="preserve"> сельского поселения</w:t>
      </w:r>
    </w:p>
    <w:p w:rsidR="00245B13" w:rsidRPr="00245B13" w:rsidRDefault="00245B13" w:rsidP="00245B13">
      <w:pPr>
        <w:spacing w:after="0" w:line="240" w:lineRule="auto"/>
        <w:jc w:val="right"/>
        <w:rPr>
          <w:rFonts w:ascii="Times New Roman" w:eastAsia="Calibri" w:hAnsi="Times New Roman" w:cs="Times New Roman"/>
          <w:b/>
          <w:sz w:val="20"/>
          <w:szCs w:val="20"/>
          <w:lang w:eastAsia="ru-RU"/>
        </w:rPr>
      </w:pPr>
      <w:r w:rsidRPr="00245B13">
        <w:rPr>
          <w:rFonts w:ascii="Times New Roman" w:hAnsi="Times New Roman" w:cs="Times New Roman"/>
          <w:b/>
          <w:color w:val="FF0000"/>
          <w:sz w:val="20"/>
          <w:szCs w:val="20"/>
        </w:rPr>
        <w:t xml:space="preserve"> </w:t>
      </w:r>
      <w:r w:rsidRPr="00245B13">
        <w:rPr>
          <w:rFonts w:ascii="Times New Roman" w:eastAsia="Calibri" w:hAnsi="Times New Roman" w:cs="Times New Roman"/>
          <w:b/>
          <w:sz w:val="20"/>
          <w:szCs w:val="20"/>
          <w:u w:val="single"/>
          <w:lang w:eastAsia="ru-RU"/>
        </w:rPr>
        <w:t>от 28.12.2024 г. №50</w:t>
      </w:r>
      <w:r w:rsidRPr="00245B13">
        <w:rPr>
          <w:rFonts w:ascii="Times New Roman" w:eastAsia="Calibri" w:hAnsi="Times New Roman" w:cs="Times New Roman"/>
          <w:b/>
          <w:sz w:val="20"/>
          <w:szCs w:val="20"/>
          <w:lang w:eastAsia="ru-RU"/>
        </w:rPr>
        <w:t xml:space="preserve">                                                                                                                                                        </w:t>
      </w:r>
    </w:p>
    <w:p w:rsidR="00245B13" w:rsidRPr="00245B13" w:rsidRDefault="00245B13" w:rsidP="00245B13">
      <w:pPr>
        <w:spacing w:after="0" w:line="240" w:lineRule="auto"/>
        <w:jc w:val="right"/>
        <w:rPr>
          <w:rFonts w:ascii="Times New Roman" w:eastAsia="Times New Roman" w:hAnsi="Times New Roman" w:cs="Times New Roman"/>
          <w:sz w:val="20"/>
          <w:szCs w:val="20"/>
          <w:lang w:eastAsia="ru-RU"/>
        </w:rPr>
      </w:pPr>
      <w:r w:rsidRPr="00245B13">
        <w:rPr>
          <w:rFonts w:ascii="Times New Roman" w:eastAsia="Times New Roman" w:hAnsi="Times New Roman" w:cs="Times New Roman"/>
          <w:sz w:val="20"/>
          <w:szCs w:val="20"/>
          <w:lang w:eastAsia="ru-RU"/>
        </w:rPr>
        <w:t xml:space="preserve">                 </w:t>
      </w:r>
    </w:p>
    <w:p w:rsidR="00245B13" w:rsidRPr="00245B13" w:rsidRDefault="00245B13" w:rsidP="00245B13">
      <w:pPr>
        <w:tabs>
          <w:tab w:val="left" w:pos="7371"/>
        </w:tabs>
        <w:spacing w:after="0" w:line="240" w:lineRule="auto"/>
        <w:jc w:val="center"/>
        <w:rPr>
          <w:rFonts w:ascii="Times New Roman" w:eastAsia="Times New Roman" w:hAnsi="Times New Roman" w:cs="Times New Roman"/>
          <w:b/>
          <w:bCs/>
          <w:sz w:val="20"/>
          <w:szCs w:val="20"/>
          <w:lang w:eastAsia="ru-RU"/>
        </w:rPr>
      </w:pPr>
      <w:r w:rsidRPr="00245B13">
        <w:rPr>
          <w:rFonts w:ascii="Times New Roman" w:eastAsia="Times New Roman" w:hAnsi="Times New Roman" w:cs="Times New Roman"/>
          <w:sz w:val="20"/>
          <w:szCs w:val="20"/>
          <w:lang w:eastAsia="ru-RU"/>
        </w:rPr>
        <w:t xml:space="preserve"> </w:t>
      </w:r>
      <w:r w:rsidRPr="00245B13">
        <w:rPr>
          <w:rFonts w:ascii="Times New Roman" w:eastAsia="Times New Roman" w:hAnsi="Times New Roman" w:cs="Times New Roman"/>
          <w:b/>
          <w:bCs/>
          <w:sz w:val="20"/>
          <w:szCs w:val="20"/>
          <w:lang w:eastAsia="ru-RU"/>
        </w:rPr>
        <w:t xml:space="preserve">Общий объем бюджетных ассигнований, направляемых на исполнение </w:t>
      </w:r>
    </w:p>
    <w:p w:rsidR="00245B13" w:rsidRPr="00245B13" w:rsidRDefault="00245B13" w:rsidP="00245B13">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245B13">
        <w:rPr>
          <w:rFonts w:ascii="Times New Roman" w:eastAsia="Times New Roman" w:hAnsi="Times New Roman" w:cs="Times New Roman"/>
          <w:b/>
          <w:bCs/>
          <w:sz w:val="20"/>
          <w:szCs w:val="20"/>
          <w:lang w:eastAsia="ru-RU"/>
        </w:rPr>
        <w:t xml:space="preserve">публичных нормативных обязательств </w:t>
      </w:r>
      <w:r w:rsidRPr="00245B13">
        <w:rPr>
          <w:rFonts w:ascii="Times New Roman" w:eastAsia="Times New Roman" w:hAnsi="Times New Roman" w:cs="Times New Roman"/>
          <w:b/>
          <w:color w:val="000000"/>
          <w:sz w:val="20"/>
          <w:szCs w:val="20"/>
          <w:lang w:eastAsia="ru-RU"/>
        </w:rPr>
        <w:t>на 2025 год и плановый период 2026-2027 годы</w:t>
      </w:r>
    </w:p>
    <w:p w:rsidR="00245B13" w:rsidRPr="00245B13" w:rsidRDefault="00245B13" w:rsidP="00245B13">
      <w:pPr>
        <w:tabs>
          <w:tab w:val="left" w:pos="7371"/>
        </w:tabs>
        <w:spacing w:after="0" w:line="240" w:lineRule="auto"/>
        <w:jc w:val="center"/>
        <w:rPr>
          <w:rFonts w:ascii="Times New Roman" w:eastAsia="Times New Roman" w:hAnsi="Times New Roman" w:cs="Times New Roman"/>
          <w:b/>
          <w:bCs/>
          <w:sz w:val="20"/>
          <w:szCs w:val="20"/>
          <w:lang w:eastAsia="ru-RU"/>
        </w:rPr>
      </w:pPr>
    </w:p>
    <w:p w:rsidR="00245B13" w:rsidRPr="00245B13" w:rsidRDefault="00245B13" w:rsidP="00245B13">
      <w:pPr>
        <w:tabs>
          <w:tab w:val="left" w:pos="7371"/>
        </w:tabs>
        <w:spacing w:after="0" w:line="240" w:lineRule="auto"/>
        <w:ind w:left="5670"/>
        <w:rPr>
          <w:rFonts w:ascii="Times New Roman" w:eastAsia="Times New Roman" w:hAnsi="Times New Roman" w:cs="Times New Roman"/>
          <w:sz w:val="20"/>
          <w:szCs w:val="20"/>
          <w:lang w:eastAsia="ru-RU"/>
        </w:rPr>
      </w:pPr>
    </w:p>
    <w:p w:rsidR="00245B13" w:rsidRPr="00245B13" w:rsidRDefault="00245B13" w:rsidP="00245B13">
      <w:pPr>
        <w:tabs>
          <w:tab w:val="left" w:pos="7371"/>
        </w:tabs>
        <w:spacing w:after="0" w:line="240" w:lineRule="auto"/>
        <w:ind w:left="5670"/>
        <w:jc w:val="right"/>
        <w:rPr>
          <w:rFonts w:ascii="Times New Roman" w:eastAsia="Times New Roman" w:hAnsi="Times New Roman" w:cs="Times New Roman"/>
          <w:sz w:val="20"/>
          <w:szCs w:val="20"/>
          <w:lang w:eastAsia="ru-RU"/>
        </w:rPr>
      </w:pPr>
      <w:r w:rsidRPr="00245B13">
        <w:rPr>
          <w:rFonts w:ascii="Times New Roman" w:eastAsia="Times New Roman" w:hAnsi="Times New Roman" w:cs="Times New Roman"/>
          <w:sz w:val="20"/>
          <w:szCs w:val="20"/>
          <w:lang w:eastAsia="ru-RU"/>
        </w:rPr>
        <w:t>тыс. руб.</w:t>
      </w:r>
    </w:p>
    <w:tbl>
      <w:tblPr>
        <w:tblW w:w="9621" w:type="dxa"/>
        <w:tblInd w:w="93" w:type="dxa"/>
        <w:tblLook w:val="04A0" w:firstRow="1" w:lastRow="0" w:firstColumn="1" w:lastColumn="0" w:noHBand="0" w:noVBand="1"/>
      </w:tblPr>
      <w:tblGrid>
        <w:gridCol w:w="6229"/>
        <w:gridCol w:w="1134"/>
        <w:gridCol w:w="1129"/>
        <w:gridCol w:w="1129"/>
      </w:tblGrid>
      <w:tr w:rsidR="00245B13" w:rsidRPr="00245B13" w:rsidTr="00245B13">
        <w:trPr>
          <w:trHeight w:val="510"/>
        </w:trPr>
        <w:tc>
          <w:tcPr>
            <w:tcW w:w="6229" w:type="dxa"/>
            <w:tcBorders>
              <w:top w:val="single" w:sz="4" w:space="0" w:color="auto"/>
              <w:left w:val="single" w:sz="4" w:space="0" w:color="auto"/>
              <w:bottom w:val="single" w:sz="4" w:space="0" w:color="auto"/>
              <w:right w:val="single" w:sz="4" w:space="0" w:color="auto"/>
            </w:tcBorders>
            <w:vAlign w:val="center"/>
            <w:hideMark/>
          </w:tcPr>
          <w:p w:rsidR="00245B13" w:rsidRPr="00245B13" w:rsidRDefault="00245B13" w:rsidP="00245B13">
            <w:pPr>
              <w:spacing w:after="0" w:line="240" w:lineRule="auto"/>
              <w:jc w:val="center"/>
              <w:rPr>
                <w:rFonts w:ascii="Times New Roman" w:eastAsia="Times New Roman" w:hAnsi="Times New Roman" w:cs="Times New Roman"/>
                <w:bCs/>
                <w:sz w:val="20"/>
                <w:szCs w:val="20"/>
                <w:lang w:eastAsia="ru-RU"/>
              </w:rPr>
            </w:pPr>
            <w:r w:rsidRPr="00245B13">
              <w:rPr>
                <w:rFonts w:ascii="Times New Roman" w:eastAsia="Times New Roman" w:hAnsi="Times New Roman" w:cs="Times New Roman"/>
                <w:bCs/>
                <w:sz w:val="20"/>
                <w:szCs w:val="20"/>
                <w:lang w:eastAsia="ru-RU"/>
              </w:rPr>
              <w:t>Наименование</w:t>
            </w:r>
          </w:p>
        </w:tc>
        <w:tc>
          <w:tcPr>
            <w:tcW w:w="1134" w:type="dxa"/>
            <w:tcBorders>
              <w:top w:val="single" w:sz="4" w:space="0" w:color="auto"/>
              <w:left w:val="nil"/>
              <w:bottom w:val="single" w:sz="4" w:space="0" w:color="auto"/>
              <w:right w:val="single" w:sz="4" w:space="0" w:color="auto"/>
            </w:tcBorders>
            <w:vAlign w:val="bottom"/>
            <w:hideMark/>
          </w:tcPr>
          <w:p w:rsidR="00245B13" w:rsidRPr="00245B13" w:rsidRDefault="00245B13" w:rsidP="00245B13">
            <w:pPr>
              <w:spacing w:after="0" w:line="240" w:lineRule="auto"/>
              <w:ind w:left="-36" w:firstLine="36"/>
              <w:jc w:val="center"/>
              <w:rPr>
                <w:rFonts w:ascii="Times New Roman" w:eastAsia="Arial Unicode MS" w:hAnsi="Times New Roman" w:cs="Times New Roman"/>
                <w:bCs/>
                <w:color w:val="000000"/>
                <w:sz w:val="20"/>
                <w:szCs w:val="20"/>
                <w:lang w:eastAsia="ru-RU"/>
              </w:rPr>
            </w:pPr>
            <w:r w:rsidRPr="00245B13">
              <w:rPr>
                <w:rFonts w:ascii="Times New Roman" w:eastAsia="Times New Roman" w:hAnsi="Times New Roman" w:cs="Times New Roman"/>
                <w:bCs/>
                <w:color w:val="000000"/>
                <w:sz w:val="20"/>
                <w:szCs w:val="20"/>
                <w:lang w:eastAsia="ru-RU"/>
              </w:rPr>
              <w:t>2025 г.</w:t>
            </w:r>
          </w:p>
        </w:tc>
        <w:tc>
          <w:tcPr>
            <w:tcW w:w="1129" w:type="dxa"/>
            <w:tcBorders>
              <w:top w:val="single" w:sz="4" w:space="0" w:color="auto"/>
              <w:left w:val="nil"/>
              <w:bottom w:val="single" w:sz="4" w:space="0" w:color="auto"/>
              <w:right w:val="single" w:sz="4" w:space="0" w:color="auto"/>
            </w:tcBorders>
            <w:vAlign w:val="bottom"/>
            <w:hideMark/>
          </w:tcPr>
          <w:p w:rsidR="00245B13" w:rsidRPr="00245B13" w:rsidRDefault="00245B13" w:rsidP="00245B13">
            <w:pPr>
              <w:spacing w:after="0" w:line="240" w:lineRule="auto"/>
              <w:ind w:left="-36" w:firstLine="36"/>
              <w:jc w:val="center"/>
              <w:rPr>
                <w:rFonts w:ascii="Times New Roman" w:eastAsia="Times New Roman" w:hAnsi="Times New Roman" w:cs="Times New Roman"/>
                <w:bCs/>
                <w:color w:val="000000"/>
                <w:sz w:val="20"/>
                <w:szCs w:val="20"/>
                <w:lang w:eastAsia="ru-RU"/>
              </w:rPr>
            </w:pPr>
            <w:r w:rsidRPr="00245B13">
              <w:rPr>
                <w:rFonts w:ascii="Times New Roman" w:eastAsia="Times New Roman" w:hAnsi="Times New Roman" w:cs="Times New Roman"/>
                <w:bCs/>
                <w:color w:val="000000"/>
                <w:sz w:val="20"/>
                <w:szCs w:val="20"/>
                <w:lang w:eastAsia="ru-RU"/>
              </w:rPr>
              <w:t>2026 г.</w:t>
            </w:r>
          </w:p>
        </w:tc>
        <w:tc>
          <w:tcPr>
            <w:tcW w:w="1129" w:type="dxa"/>
            <w:tcBorders>
              <w:top w:val="single" w:sz="4" w:space="0" w:color="auto"/>
              <w:left w:val="nil"/>
              <w:bottom w:val="single" w:sz="4" w:space="0" w:color="auto"/>
              <w:right w:val="single" w:sz="4" w:space="0" w:color="auto"/>
            </w:tcBorders>
            <w:vAlign w:val="bottom"/>
            <w:hideMark/>
          </w:tcPr>
          <w:p w:rsidR="00245B13" w:rsidRPr="00245B13" w:rsidRDefault="00245B13" w:rsidP="00245B13">
            <w:pPr>
              <w:spacing w:after="0" w:line="240" w:lineRule="auto"/>
              <w:ind w:left="-36" w:firstLine="36"/>
              <w:jc w:val="center"/>
              <w:rPr>
                <w:rFonts w:ascii="Times New Roman" w:eastAsia="Times New Roman" w:hAnsi="Times New Roman" w:cs="Times New Roman"/>
                <w:bCs/>
                <w:color w:val="000000"/>
                <w:sz w:val="20"/>
                <w:szCs w:val="20"/>
                <w:lang w:eastAsia="ru-RU"/>
              </w:rPr>
            </w:pPr>
            <w:r w:rsidRPr="00245B13">
              <w:rPr>
                <w:rFonts w:ascii="Times New Roman" w:eastAsia="Times New Roman" w:hAnsi="Times New Roman" w:cs="Times New Roman"/>
                <w:bCs/>
                <w:color w:val="000000"/>
                <w:sz w:val="20"/>
                <w:szCs w:val="20"/>
                <w:lang w:eastAsia="ru-RU"/>
              </w:rPr>
              <w:t>2027 г.</w:t>
            </w:r>
          </w:p>
        </w:tc>
      </w:tr>
      <w:tr w:rsidR="00245B13" w:rsidRPr="00245B13" w:rsidTr="00245B13">
        <w:trPr>
          <w:trHeight w:val="765"/>
        </w:trPr>
        <w:tc>
          <w:tcPr>
            <w:tcW w:w="6229" w:type="dxa"/>
            <w:tcBorders>
              <w:top w:val="nil"/>
              <w:left w:val="single" w:sz="4" w:space="0" w:color="auto"/>
              <w:bottom w:val="single" w:sz="4" w:space="0" w:color="auto"/>
              <w:right w:val="single" w:sz="4" w:space="0" w:color="auto"/>
            </w:tcBorders>
            <w:vAlign w:val="center"/>
            <w:hideMark/>
          </w:tcPr>
          <w:p w:rsidR="00245B13" w:rsidRPr="00245B13" w:rsidRDefault="00245B13" w:rsidP="00245B13">
            <w:pPr>
              <w:spacing w:after="0" w:line="240" w:lineRule="auto"/>
              <w:rPr>
                <w:rFonts w:ascii="Times New Roman" w:eastAsia="Times New Roman" w:hAnsi="Times New Roman" w:cs="Times New Roman"/>
                <w:bCs/>
                <w:sz w:val="20"/>
                <w:szCs w:val="20"/>
                <w:lang w:eastAsia="ru-RU"/>
              </w:rPr>
            </w:pPr>
            <w:r w:rsidRPr="00245B13">
              <w:rPr>
                <w:rFonts w:ascii="Times New Roman" w:eastAsia="Times New Roman" w:hAnsi="Times New Roman" w:cs="Times New Roman"/>
                <w:bCs/>
                <w:sz w:val="20"/>
                <w:szCs w:val="20"/>
                <w:lang w:eastAsia="ru-RU"/>
              </w:rPr>
              <w:t>Публичные нормативные обязательства за счет средств местного бюджета в том числе:</w:t>
            </w:r>
          </w:p>
        </w:tc>
        <w:tc>
          <w:tcPr>
            <w:tcW w:w="1134" w:type="dxa"/>
            <w:tcBorders>
              <w:top w:val="nil"/>
              <w:left w:val="nil"/>
              <w:bottom w:val="single" w:sz="4" w:space="0" w:color="auto"/>
              <w:right w:val="single" w:sz="4" w:space="0" w:color="auto"/>
            </w:tcBorders>
            <w:noWrap/>
            <w:vAlign w:val="bottom"/>
          </w:tcPr>
          <w:p w:rsidR="00245B13" w:rsidRPr="00245B13" w:rsidRDefault="00245B13" w:rsidP="00245B13">
            <w:pPr>
              <w:spacing w:after="0" w:line="240" w:lineRule="auto"/>
              <w:rPr>
                <w:rFonts w:ascii="Times New Roman" w:eastAsia="Times New Roman" w:hAnsi="Times New Roman" w:cs="Times New Roman"/>
                <w:bCs/>
                <w:sz w:val="20"/>
                <w:szCs w:val="20"/>
                <w:lang w:eastAsia="ru-RU"/>
              </w:rPr>
            </w:pPr>
            <w:r w:rsidRPr="00245B13">
              <w:rPr>
                <w:rFonts w:ascii="Times New Roman" w:eastAsia="Times New Roman" w:hAnsi="Times New Roman" w:cs="Times New Roman"/>
                <w:bCs/>
                <w:sz w:val="20"/>
                <w:szCs w:val="20"/>
                <w:lang w:eastAsia="ru-RU"/>
              </w:rPr>
              <w:t xml:space="preserve">  105,100</w:t>
            </w:r>
          </w:p>
        </w:tc>
        <w:tc>
          <w:tcPr>
            <w:tcW w:w="1129" w:type="dxa"/>
            <w:tcBorders>
              <w:top w:val="nil"/>
              <w:left w:val="nil"/>
              <w:bottom w:val="single" w:sz="4" w:space="0" w:color="auto"/>
              <w:right w:val="single" w:sz="4" w:space="0" w:color="auto"/>
            </w:tcBorders>
          </w:tcPr>
          <w:p w:rsidR="00245B13" w:rsidRPr="00245B13" w:rsidRDefault="00245B13" w:rsidP="00245B13">
            <w:pPr>
              <w:spacing w:after="0" w:line="240" w:lineRule="auto"/>
              <w:jc w:val="center"/>
              <w:rPr>
                <w:rFonts w:ascii="Times New Roman" w:eastAsia="Times New Roman" w:hAnsi="Times New Roman" w:cs="Times New Roman"/>
                <w:bCs/>
                <w:sz w:val="20"/>
                <w:szCs w:val="20"/>
                <w:lang w:eastAsia="ru-RU"/>
              </w:rPr>
            </w:pPr>
          </w:p>
          <w:p w:rsidR="00245B13" w:rsidRPr="00245B13" w:rsidRDefault="00245B13" w:rsidP="00245B13">
            <w:pPr>
              <w:spacing w:after="0" w:line="240" w:lineRule="auto"/>
              <w:jc w:val="center"/>
              <w:rPr>
                <w:rFonts w:ascii="Times New Roman" w:eastAsia="Times New Roman" w:hAnsi="Times New Roman" w:cs="Times New Roman"/>
                <w:bCs/>
                <w:sz w:val="20"/>
                <w:szCs w:val="20"/>
                <w:lang w:eastAsia="ru-RU"/>
              </w:rPr>
            </w:pPr>
          </w:p>
          <w:p w:rsidR="00245B13" w:rsidRPr="00245B13" w:rsidRDefault="00245B13" w:rsidP="00245B13">
            <w:pPr>
              <w:spacing w:after="0" w:line="240" w:lineRule="auto"/>
              <w:jc w:val="center"/>
              <w:rPr>
                <w:rFonts w:ascii="Times New Roman" w:eastAsia="Calibri" w:hAnsi="Times New Roman" w:cs="Times New Roman"/>
                <w:sz w:val="28"/>
                <w:szCs w:val="24"/>
                <w:lang w:eastAsia="ru-RU"/>
              </w:rPr>
            </w:pPr>
            <w:r w:rsidRPr="00245B13">
              <w:rPr>
                <w:rFonts w:ascii="Times New Roman" w:eastAsia="Times New Roman" w:hAnsi="Times New Roman" w:cs="Times New Roman"/>
                <w:bCs/>
                <w:sz w:val="20"/>
                <w:szCs w:val="20"/>
                <w:lang w:eastAsia="ru-RU"/>
              </w:rPr>
              <w:t>110,00</w:t>
            </w:r>
          </w:p>
        </w:tc>
        <w:tc>
          <w:tcPr>
            <w:tcW w:w="1129" w:type="dxa"/>
            <w:tcBorders>
              <w:top w:val="nil"/>
              <w:left w:val="nil"/>
              <w:bottom w:val="single" w:sz="4" w:space="0" w:color="auto"/>
              <w:right w:val="single" w:sz="4" w:space="0" w:color="auto"/>
            </w:tcBorders>
          </w:tcPr>
          <w:p w:rsidR="00245B13" w:rsidRPr="00245B13" w:rsidRDefault="00245B13" w:rsidP="00245B13">
            <w:pPr>
              <w:rPr>
                <w:rFonts w:ascii="Times New Roman" w:eastAsia="Times New Roman" w:hAnsi="Times New Roman" w:cs="Times New Roman"/>
                <w:bCs/>
                <w:sz w:val="20"/>
                <w:szCs w:val="20"/>
                <w:lang w:eastAsia="ru-RU"/>
              </w:rPr>
            </w:pPr>
          </w:p>
          <w:p w:rsidR="00245B13" w:rsidRPr="00245B13" w:rsidRDefault="00245B13" w:rsidP="00245B13">
            <w:r w:rsidRPr="00245B13">
              <w:rPr>
                <w:rFonts w:ascii="Times New Roman" w:eastAsia="Times New Roman" w:hAnsi="Times New Roman" w:cs="Times New Roman"/>
                <w:bCs/>
                <w:sz w:val="20"/>
                <w:szCs w:val="20"/>
                <w:lang w:eastAsia="ru-RU"/>
              </w:rPr>
              <w:t>115,50</w:t>
            </w:r>
          </w:p>
        </w:tc>
      </w:tr>
      <w:tr w:rsidR="00245B13" w:rsidRPr="00245B13" w:rsidTr="00245B13">
        <w:trPr>
          <w:trHeight w:val="510"/>
        </w:trPr>
        <w:tc>
          <w:tcPr>
            <w:tcW w:w="6229" w:type="dxa"/>
            <w:tcBorders>
              <w:top w:val="nil"/>
              <w:left w:val="single" w:sz="4" w:space="0" w:color="auto"/>
              <w:bottom w:val="single" w:sz="4" w:space="0" w:color="auto"/>
              <w:right w:val="single" w:sz="4" w:space="0" w:color="auto"/>
            </w:tcBorders>
            <w:vAlign w:val="center"/>
            <w:hideMark/>
          </w:tcPr>
          <w:p w:rsidR="00245B13" w:rsidRPr="00245B13" w:rsidRDefault="00245B13" w:rsidP="00245B13">
            <w:pPr>
              <w:spacing w:after="0" w:line="240" w:lineRule="auto"/>
              <w:rPr>
                <w:rFonts w:ascii="Times New Roman" w:eastAsia="Times New Roman" w:hAnsi="Times New Roman" w:cs="Times New Roman"/>
                <w:sz w:val="20"/>
                <w:szCs w:val="20"/>
                <w:lang w:eastAsia="ru-RU"/>
              </w:rPr>
            </w:pPr>
            <w:r w:rsidRPr="00245B13">
              <w:rPr>
                <w:rFonts w:ascii="Times New Roman" w:eastAsia="Times New Roman" w:hAnsi="Times New Roman" w:cs="Times New Roman"/>
                <w:sz w:val="20"/>
                <w:szCs w:val="20"/>
                <w:lang w:eastAsia="ru-RU"/>
              </w:rPr>
              <w:t>Пенсионное обеспечение муниципальных служащих и лиц, замещавших муниципальные должности</w:t>
            </w:r>
          </w:p>
        </w:tc>
        <w:tc>
          <w:tcPr>
            <w:tcW w:w="1134" w:type="dxa"/>
            <w:tcBorders>
              <w:top w:val="nil"/>
              <w:left w:val="nil"/>
              <w:bottom w:val="single" w:sz="4" w:space="0" w:color="auto"/>
              <w:right w:val="single" w:sz="4" w:space="0" w:color="auto"/>
            </w:tcBorders>
            <w:noWrap/>
          </w:tcPr>
          <w:p w:rsidR="00245B13" w:rsidRPr="00245B13" w:rsidRDefault="00245B13" w:rsidP="00245B13">
            <w:pPr>
              <w:jc w:val="center"/>
            </w:pPr>
            <w:r w:rsidRPr="00245B13">
              <w:rPr>
                <w:rFonts w:ascii="Times New Roman" w:eastAsia="Times New Roman" w:hAnsi="Times New Roman" w:cs="Times New Roman"/>
                <w:bCs/>
                <w:sz w:val="20"/>
                <w:szCs w:val="20"/>
                <w:lang w:eastAsia="ru-RU"/>
              </w:rPr>
              <w:t>105,100</w:t>
            </w:r>
          </w:p>
        </w:tc>
        <w:tc>
          <w:tcPr>
            <w:tcW w:w="1129" w:type="dxa"/>
            <w:tcBorders>
              <w:top w:val="nil"/>
              <w:left w:val="nil"/>
              <w:bottom w:val="single" w:sz="4" w:space="0" w:color="auto"/>
              <w:right w:val="single" w:sz="4" w:space="0" w:color="auto"/>
            </w:tcBorders>
          </w:tcPr>
          <w:p w:rsidR="00245B13" w:rsidRPr="00245B13" w:rsidRDefault="00245B13" w:rsidP="00245B13">
            <w:r w:rsidRPr="00245B13">
              <w:rPr>
                <w:rFonts w:ascii="Times New Roman" w:eastAsia="Times New Roman" w:hAnsi="Times New Roman" w:cs="Times New Roman"/>
                <w:bCs/>
                <w:sz w:val="20"/>
                <w:szCs w:val="20"/>
                <w:lang w:eastAsia="ru-RU"/>
              </w:rPr>
              <w:t>110,00</w:t>
            </w:r>
          </w:p>
        </w:tc>
        <w:tc>
          <w:tcPr>
            <w:tcW w:w="1129" w:type="dxa"/>
            <w:tcBorders>
              <w:top w:val="nil"/>
              <w:left w:val="nil"/>
              <w:bottom w:val="single" w:sz="4" w:space="0" w:color="auto"/>
              <w:right w:val="single" w:sz="4" w:space="0" w:color="auto"/>
            </w:tcBorders>
          </w:tcPr>
          <w:p w:rsidR="00245B13" w:rsidRPr="00245B13" w:rsidRDefault="00245B13" w:rsidP="00245B13">
            <w:r w:rsidRPr="00245B13">
              <w:rPr>
                <w:rFonts w:ascii="Times New Roman" w:eastAsia="Times New Roman" w:hAnsi="Times New Roman" w:cs="Times New Roman"/>
                <w:bCs/>
                <w:sz w:val="20"/>
                <w:szCs w:val="20"/>
                <w:lang w:eastAsia="ru-RU"/>
              </w:rPr>
              <w:t>115,50</w:t>
            </w:r>
          </w:p>
        </w:tc>
      </w:tr>
      <w:tr w:rsidR="00245B13" w:rsidRPr="00245B13" w:rsidTr="00245B13">
        <w:trPr>
          <w:trHeight w:val="510"/>
        </w:trPr>
        <w:tc>
          <w:tcPr>
            <w:tcW w:w="6229" w:type="dxa"/>
            <w:tcBorders>
              <w:top w:val="nil"/>
              <w:left w:val="single" w:sz="4" w:space="0" w:color="auto"/>
              <w:bottom w:val="single" w:sz="4" w:space="0" w:color="auto"/>
              <w:right w:val="single" w:sz="4" w:space="0" w:color="auto"/>
            </w:tcBorders>
            <w:vAlign w:val="center"/>
            <w:hideMark/>
          </w:tcPr>
          <w:p w:rsidR="00245B13" w:rsidRPr="00245B13" w:rsidRDefault="00245B13" w:rsidP="00245B13">
            <w:pPr>
              <w:spacing w:after="0" w:line="240" w:lineRule="auto"/>
              <w:rPr>
                <w:rFonts w:ascii="Times New Roman" w:eastAsia="Times New Roman" w:hAnsi="Times New Roman" w:cs="Times New Roman"/>
                <w:sz w:val="20"/>
                <w:szCs w:val="20"/>
                <w:lang w:eastAsia="ru-RU"/>
              </w:rPr>
            </w:pPr>
            <w:r w:rsidRPr="00245B13">
              <w:rPr>
                <w:rFonts w:ascii="Times New Roman" w:eastAsia="Times New Roman" w:hAnsi="Times New Roman" w:cs="Times New Roman"/>
                <w:bCs/>
                <w:sz w:val="20"/>
                <w:szCs w:val="20"/>
                <w:lang w:eastAsia="ru-RU"/>
              </w:rPr>
              <w:t>ИТОГО</w:t>
            </w:r>
          </w:p>
        </w:tc>
        <w:tc>
          <w:tcPr>
            <w:tcW w:w="1134" w:type="dxa"/>
            <w:tcBorders>
              <w:top w:val="nil"/>
              <w:left w:val="nil"/>
              <w:bottom w:val="single" w:sz="4" w:space="0" w:color="auto"/>
              <w:right w:val="single" w:sz="4" w:space="0" w:color="auto"/>
            </w:tcBorders>
            <w:noWrap/>
          </w:tcPr>
          <w:p w:rsidR="00245B13" w:rsidRPr="00245B13" w:rsidRDefault="00245B13" w:rsidP="00245B13">
            <w:pPr>
              <w:jc w:val="center"/>
            </w:pPr>
            <w:r w:rsidRPr="00245B13">
              <w:rPr>
                <w:rFonts w:ascii="Times New Roman" w:eastAsia="Times New Roman" w:hAnsi="Times New Roman" w:cs="Times New Roman"/>
                <w:bCs/>
                <w:sz w:val="20"/>
                <w:szCs w:val="20"/>
                <w:lang w:eastAsia="ru-RU"/>
              </w:rPr>
              <w:t>105,100</w:t>
            </w:r>
          </w:p>
        </w:tc>
        <w:tc>
          <w:tcPr>
            <w:tcW w:w="1129" w:type="dxa"/>
            <w:tcBorders>
              <w:top w:val="nil"/>
              <w:left w:val="nil"/>
              <w:bottom w:val="single" w:sz="4" w:space="0" w:color="auto"/>
              <w:right w:val="single" w:sz="4" w:space="0" w:color="auto"/>
            </w:tcBorders>
          </w:tcPr>
          <w:p w:rsidR="00245B13" w:rsidRPr="00245B13" w:rsidRDefault="00245B13" w:rsidP="00245B13">
            <w:r w:rsidRPr="00245B13">
              <w:rPr>
                <w:rFonts w:ascii="Times New Roman" w:eastAsia="Times New Roman" w:hAnsi="Times New Roman" w:cs="Times New Roman"/>
                <w:bCs/>
                <w:sz w:val="20"/>
                <w:szCs w:val="20"/>
                <w:lang w:eastAsia="ru-RU"/>
              </w:rPr>
              <w:t>110,00</w:t>
            </w:r>
          </w:p>
        </w:tc>
        <w:tc>
          <w:tcPr>
            <w:tcW w:w="1129" w:type="dxa"/>
            <w:tcBorders>
              <w:top w:val="nil"/>
              <w:left w:val="nil"/>
              <w:bottom w:val="single" w:sz="4" w:space="0" w:color="auto"/>
              <w:right w:val="single" w:sz="4" w:space="0" w:color="auto"/>
            </w:tcBorders>
          </w:tcPr>
          <w:p w:rsidR="00245B13" w:rsidRPr="00245B13" w:rsidRDefault="00245B13" w:rsidP="00245B13">
            <w:r w:rsidRPr="00245B13">
              <w:rPr>
                <w:rFonts w:ascii="Times New Roman" w:eastAsia="Times New Roman" w:hAnsi="Times New Roman" w:cs="Times New Roman"/>
                <w:bCs/>
                <w:sz w:val="20"/>
                <w:szCs w:val="20"/>
                <w:lang w:eastAsia="ru-RU"/>
              </w:rPr>
              <w:t>115,50</w:t>
            </w:r>
          </w:p>
        </w:tc>
      </w:tr>
    </w:tbl>
    <w:p w:rsidR="00245B13" w:rsidRPr="00464AD6" w:rsidRDefault="00464AD6" w:rsidP="00464AD6">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464AD6" w:rsidRPr="0059401F" w:rsidRDefault="00464AD6" w:rsidP="00464AD6">
      <w:pPr>
        <w:spacing w:after="0" w:line="240" w:lineRule="auto"/>
        <w:jc w:val="center"/>
        <w:rPr>
          <w:rFonts w:ascii="Times New Roman" w:eastAsia="Calibri" w:hAnsi="Times New Roman" w:cs="Times New Roman"/>
          <w:sz w:val="24"/>
          <w:szCs w:val="24"/>
        </w:rPr>
      </w:pPr>
      <w:r w:rsidRPr="0059401F">
        <w:rPr>
          <w:rFonts w:ascii="Times New Roman" w:eastAsia="Calibri" w:hAnsi="Times New Roman" w:cs="Times New Roman"/>
          <w:sz w:val="24"/>
          <w:szCs w:val="24"/>
        </w:rPr>
        <w:t>СОВЕТ НАРОДНЫХ ДЕПУТАТОВ</w:t>
      </w:r>
    </w:p>
    <w:p w:rsidR="00464AD6" w:rsidRPr="0059401F" w:rsidRDefault="00464AD6" w:rsidP="00464AD6">
      <w:pPr>
        <w:spacing w:after="0" w:line="240" w:lineRule="auto"/>
        <w:jc w:val="center"/>
        <w:rPr>
          <w:rFonts w:ascii="Times New Roman" w:eastAsia="Calibri" w:hAnsi="Times New Roman" w:cs="Times New Roman"/>
          <w:sz w:val="24"/>
          <w:szCs w:val="24"/>
        </w:rPr>
      </w:pPr>
      <w:r w:rsidRPr="0059401F">
        <w:rPr>
          <w:rFonts w:ascii="Times New Roman" w:eastAsia="Calibri" w:hAnsi="Times New Roman" w:cs="Times New Roman"/>
          <w:sz w:val="24"/>
          <w:szCs w:val="24"/>
        </w:rPr>
        <w:t>СОЛОНЕЦКОГО  СЕЛЬСКОГО ПОСЕЛЕНИЯ</w:t>
      </w:r>
    </w:p>
    <w:p w:rsidR="00464AD6" w:rsidRPr="0059401F" w:rsidRDefault="00464AD6" w:rsidP="00464AD6">
      <w:pPr>
        <w:spacing w:after="0" w:line="240" w:lineRule="auto"/>
        <w:jc w:val="center"/>
        <w:rPr>
          <w:rFonts w:ascii="Times New Roman" w:eastAsia="Calibri" w:hAnsi="Times New Roman" w:cs="Times New Roman"/>
          <w:sz w:val="24"/>
          <w:szCs w:val="24"/>
        </w:rPr>
      </w:pPr>
      <w:r w:rsidRPr="0059401F">
        <w:rPr>
          <w:rFonts w:ascii="Times New Roman" w:eastAsia="Calibri" w:hAnsi="Times New Roman" w:cs="Times New Roman"/>
          <w:sz w:val="24"/>
          <w:szCs w:val="24"/>
        </w:rPr>
        <w:t>ВОРОБЬЕВСКОГО МУНИЦИПАЛЬНОГО РАЙОНА</w:t>
      </w:r>
    </w:p>
    <w:p w:rsidR="00464AD6" w:rsidRPr="0059401F" w:rsidRDefault="00464AD6" w:rsidP="00464AD6">
      <w:pPr>
        <w:spacing w:after="0" w:line="240" w:lineRule="auto"/>
        <w:jc w:val="center"/>
        <w:rPr>
          <w:rFonts w:ascii="Times New Roman" w:eastAsia="Calibri" w:hAnsi="Times New Roman" w:cs="Times New Roman"/>
          <w:sz w:val="24"/>
          <w:szCs w:val="24"/>
        </w:rPr>
      </w:pPr>
      <w:r w:rsidRPr="0059401F">
        <w:rPr>
          <w:rFonts w:ascii="Times New Roman" w:eastAsia="Calibri" w:hAnsi="Times New Roman" w:cs="Times New Roman"/>
          <w:sz w:val="24"/>
          <w:szCs w:val="24"/>
        </w:rPr>
        <w:t>ВОРОНЕЖСКОЙ ОБЛАСТИ</w:t>
      </w:r>
    </w:p>
    <w:p w:rsidR="00464AD6" w:rsidRPr="0059401F" w:rsidRDefault="00464AD6" w:rsidP="00464AD6">
      <w:pPr>
        <w:spacing w:after="0" w:line="240" w:lineRule="auto"/>
        <w:jc w:val="center"/>
        <w:rPr>
          <w:rFonts w:ascii="Times New Roman" w:eastAsia="Calibri" w:hAnsi="Times New Roman" w:cs="Times New Roman"/>
          <w:sz w:val="24"/>
          <w:szCs w:val="24"/>
        </w:rPr>
      </w:pPr>
      <w:r w:rsidRPr="0059401F">
        <w:rPr>
          <w:rFonts w:ascii="Times New Roman" w:eastAsia="Calibri" w:hAnsi="Times New Roman" w:cs="Times New Roman"/>
          <w:sz w:val="24"/>
          <w:szCs w:val="24"/>
        </w:rPr>
        <w:t>РЕШЕНИЕ</w:t>
      </w:r>
    </w:p>
    <w:p w:rsidR="00464AD6" w:rsidRPr="0059401F" w:rsidRDefault="00464AD6" w:rsidP="00464AD6">
      <w:pPr>
        <w:spacing w:after="0" w:line="240" w:lineRule="auto"/>
        <w:ind w:firstLine="567"/>
        <w:jc w:val="center"/>
        <w:rPr>
          <w:rFonts w:ascii="Times New Roman" w:eastAsia="Times New Roman" w:hAnsi="Times New Roman" w:cs="Times New Roman"/>
          <w:bCs/>
          <w:sz w:val="24"/>
          <w:szCs w:val="24"/>
          <w:lang w:eastAsia="ru-RU"/>
        </w:rPr>
      </w:pPr>
    </w:p>
    <w:p w:rsidR="00464AD6" w:rsidRPr="0059401F" w:rsidRDefault="00464AD6" w:rsidP="00464AD6">
      <w:pPr>
        <w:spacing w:after="0" w:line="240" w:lineRule="auto"/>
        <w:jc w:val="both"/>
        <w:rPr>
          <w:rFonts w:ascii="Times New Roman" w:eastAsia="Calibri" w:hAnsi="Times New Roman" w:cs="Times New Roman"/>
          <w:sz w:val="24"/>
          <w:szCs w:val="24"/>
          <w:u w:val="single"/>
        </w:rPr>
      </w:pPr>
      <w:r w:rsidRPr="0059401F">
        <w:rPr>
          <w:rFonts w:ascii="Times New Roman" w:eastAsia="Calibri" w:hAnsi="Times New Roman" w:cs="Times New Roman"/>
          <w:sz w:val="24"/>
          <w:szCs w:val="24"/>
          <w:u w:val="single"/>
        </w:rPr>
        <w:t xml:space="preserve">от 15   мая  2025 г. № </w:t>
      </w:r>
      <w:r w:rsidRPr="0059401F">
        <w:rPr>
          <w:rFonts w:ascii="Times New Roman" w:eastAsia="Calibri" w:hAnsi="Times New Roman" w:cs="Times New Roman"/>
          <w:sz w:val="24"/>
          <w:szCs w:val="24"/>
          <w:u w:val="single"/>
        </w:rPr>
        <w:tab/>
        <w:t>15</w:t>
      </w:r>
      <w:r w:rsidRPr="0059401F">
        <w:rPr>
          <w:rFonts w:ascii="Times New Roman" w:eastAsia="Calibri" w:hAnsi="Times New Roman" w:cs="Times New Roman"/>
          <w:sz w:val="24"/>
          <w:szCs w:val="24"/>
          <w:u w:val="single"/>
        </w:rPr>
        <w:tab/>
      </w:r>
    </w:p>
    <w:p w:rsidR="00464AD6" w:rsidRPr="0059401F" w:rsidRDefault="00464AD6" w:rsidP="00464AD6">
      <w:pPr>
        <w:spacing w:after="0" w:line="240" w:lineRule="auto"/>
        <w:ind w:firstLine="709"/>
        <w:jc w:val="both"/>
        <w:rPr>
          <w:rFonts w:ascii="Times New Roman" w:eastAsia="Calibri" w:hAnsi="Times New Roman" w:cs="Times New Roman"/>
          <w:sz w:val="20"/>
          <w:szCs w:val="20"/>
        </w:rPr>
      </w:pPr>
      <w:proofErr w:type="spellStart"/>
      <w:r w:rsidRPr="0059401F">
        <w:rPr>
          <w:rFonts w:ascii="Times New Roman" w:eastAsia="Calibri" w:hAnsi="Times New Roman" w:cs="Times New Roman"/>
          <w:sz w:val="20"/>
          <w:szCs w:val="20"/>
        </w:rPr>
        <w:t>с</w:t>
      </w:r>
      <w:proofErr w:type="gramStart"/>
      <w:r w:rsidRPr="0059401F">
        <w:rPr>
          <w:rFonts w:ascii="Times New Roman" w:eastAsia="Calibri" w:hAnsi="Times New Roman" w:cs="Times New Roman"/>
          <w:sz w:val="20"/>
          <w:szCs w:val="20"/>
        </w:rPr>
        <w:t>.С</w:t>
      </w:r>
      <w:proofErr w:type="gramEnd"/>
      <w:r w:rsidRPr="0059401F">
        <w:rPr>
          <w:rFonts w:ascii="Times New Roman" w:eastAsia="Calibri" w:hAnsi="Times New Roman" w:cs="Times New Roman"/>
          <w:sz w:val="20"/>
          <w:szCs w:val="20"/>
        </w:rPr>
        <w:t>олонцы</w:t>
      </w:r>
      <w:proofErr w:type="spellEnd"/>
    </w:p>
    <w:p w:rsidR="00464AD6" w:rsidRPr="0059401F" w:rsidRDefault="00464AD6" w:rsidP="00464AD6">
      <w:pPr>
        <w:spacing w:after="0" w:line="240" w:lineRule="auto"/>
        <w:jc w:val="center"/>
        <w:rPr>
          <w:rFonts w:ascii="Times New Roman" w:eastAsia="Calibri" w:hAnsi="Times New Roman" w:cs="Times New Roman"/>
          <w:sz w:val="24"/>
          <w:szCs w:val="24"/>
        </w:rPr>
      </w:pPr>
    </w:p>
    <w:p w:rsidR="00464AD6" w:rsidRPr="0059401F" w:rsidRDefault="00464AD6" w:rsidP="0059401F">
      <w:pPr>
        <w:tabs>
          <w:tab w:val="left" w:pos="5670"/>
          <w:tab w:val="left" w:pos="5812"/>
        </w:tabs>
        <w:spacing w:after="0" w:line="240" w:lineRule="auto"/>
        <w:ind w:right="3685"/>
        <w:jc w:val="both"/>
        <w:outlineLvl w:val="0"/>
        <w:rPr>
          <w:rFonts w:ascii="Times New Roman" w:eastAsia="Times New Roman" w:hAnsi="Times New Roman" w:cs="Times New Roman"/>
          <w:bCs/>
          <w:kern w:val="28"/>
          <w:sz w:val="24"/>
          <w:szCs w:val="24"/>
          <w:lang w:eastAsia="ru-RU"/>
        </w:rPr>
      </w:pPr>
      <w:proofErr w:type="gramStart"/>
      <w:r w:rsidRPr="0059401F">
        <w:rPr>
          <w:rFonts w:ascii="Times New Roman" w:eastAsia="Lucida Sans Unicode" w:hAnsi="Times New Roman" w:cs="Arial"/>
          <w:bCs/>
          <w:kern w:val="28"/>
          <w:sz w:val="24"/>
          <w:szCs w:val="24"/>
          <w:lang w:eastAsia="ru-RU"/>
        </w:rPr>
        <w:t xml:space="preserve">О внесении изменений в решение Совета народных депутатов </w:t>
      </w:r>
      <w:r w:rsidRPr="0059401F">
        <w:rPr>
          <w:rFonts w:ascii="Times New Roman" w:eastAsia="Times New Roman" w:hAnsi="Times New Roman" w:cs="Arial"/>
          <w:bCs/>
          <w:kern w:val="28"/>
          <w:sz w:val="24"/>
          <w:szCs w:val="24"/>
          <w:lang w:eastAsia="ru-RU"/>
        </w:rPr>
        <w:t xml:space="preserve">от 06.04.2016 г. № 22 «Об утверждении положения о порядке размещения сведений о доходах, расходах, об имуществе и обязательствах имущественного характера лиц, замещающих муниципальные должности в органах местного самоуправления администрации </w:t>
      </w:r>
      <w:proofErr w:type="spellStart"/>
      <w:r w:rsidRPr="0059401F">
        <w:rPr>
          <w:rFonts w:ascii="Times New Roman" w:eastAsia="Times New Roman" w:hAnsi="Times New Roman" w:cs="Arial"/>
          <w:bCs/>
          <w:kern w:val="28"/>
          <w:sz w:val="24"/>
          <w:szCs w:val="24"/>
          <w:lang w:eastAsia="ru-RU"/>
        </w:rPr>
        <w:t>Солонецкого</w:t>
      </w:r>
      <w:proofErr w:type="spellEnd"/>
      <w:r w:rsidRPr="0059401F">
        <w:rPr>
          <w:rFonts w:ascii="Times New Roman" w:eastAsia="Times New Roman" w:hAnsi="Times New Roman" w:cs="Arial"/>
          <w:bCs/>
          <w:kern w:val="28"/>
          <w:sz w:val="24"/>
          <w:szCs w:val="24"/>
          <w:lang w:eastAsia="ru-RU"/>
        </w:rPr>
        <w:t xml:space="preserve"> сельского поселения  и членов их семей на официальных сайтах органов местного самоуправления администрации </w:t>
      </w:r>
      <w:proofErr w:type="spellStart"/>
      <w:r w:rsidRPr="0059401F">
        <w:rPr>
          <w:rFonts w:ascii="Times New Roman" w:eastAsia="Times New Roman" w:hAnsi="Times New Roman" w:cs="Arial"/>
          <w:bCs/>
          <w:kern w:val="28"/>
          <w:sz w:val="24"/>
          <w:szCs w:val="24"/>
          <w:lang w:eastAsia="ru-RU"/>
        </w:rPr>
        <w:t>Солонецкого</w:t>
      </w:r>
      <w:proofErr w:type="spellEnd"/>
      <w:r w:rsidRPr="0059401F">
        <w:rPr>
          <w:rFonts w:ascii="Times New Roman" w:eastAsia="Times New Roman" w:hAnsi="Times New Roman" w:cs="Arial"/>
          <w:bCs/>
          <w:kern w:val="28"/>
          <w:sz w:val="24"/>
          <w:szCs w:val="24"/>
          <w:lang w:eastAsia="ru-RU"/>
        </w:rPr>
        <w:t xml:space="preserve"> сельского поселения и предоставления этих сведений средствам массовой</w:t>
      </w:r>
      <w:proofErr w:type="gramEnd"/>
      <w:r w:rsidRPr="0059401F">
        <w:rPr>
          <w:rFonts w:ascii="Times New Roman" w:eastAsia="Times New Roman" w:hAnsi="Times New Roman" w:cs="Arial"/>
          <w:bCs/>
          <w:kern w:val="28"/>
          <w:sz w:val="24"/>
          <w:szCs w:val="24"/>
          <w:lang w:eastAsia="ru-RU"/>
        </w:rPr>
        <w:t xml:space="preserve"> информации для опубликования»</w:t>
      </w:r>
    </w:p>
    <w:p w:rsidR="00464AD6" w:rsidRPr="0059401F" w:rsidRDefault="00464AD6" w:rsidP="00464AD6">
      <w:pPr>
        <w:autoSpaceDE w:val="0"/>
        <w:autoSpaceDN w:val="0"/>
        <w:adjustRightInd w:val="0"/>
        <w:spacing w:after="0"/>
        <w:ind w:firstLine="709"/>
        <w:jc w:val="both"/>
        <w:rPr>
          <w:rFonts w:ascii="Times New Roman" w:eastAsia="Calibri" w:hAnsi="Times New Roman" w:cs="Times New Roman"/>
          <w:sz w:val="24"/>
          <w:szCs w:val="24"/>
        </w:rPr>
      </w:pPr>
      <w:proofErr w:type="gramStart"/>
      <w:r w:rsidRPr="0059401F">
        <w:rPr>
          <w:rFonts w:ascii="Times New Roman" w:eastAsia="Calibri" w:hAnsi="Times New Roman" w:cs="Times New Roman"/>
          <w:color w:val="000000"/>
          <w:sz w:val="24"/>
          <w:szCs w:val="24"/>
        </w:rPr>
        <w:t>В соответствии с Федеральным законом от 06.02.2023 № 12-ФЗ «О внесении изменений в Федеральный закон «Об общих принципах организации публичной власти в субъектах Российской Федерации» и в отдельные законодательные акты Российской Федерации», Указом Президента Российской Федерации от 29.12.2022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r w:rsidRPr="0059401F">
        <w:rPr>
          <w:rFonts w:ascii="Times New Roman" w:eastAsia="Calibri" w:hAnsi="Times New Roman" w:cs="Times New Roman"/>
          <w:sz w:val="24"/>
          <w:szCs w:val="24"/>
        </w:rPr>
        <w:t xml:space="preserve"> Совет</w:t>
      </w:r>
      <w:proofErr w:type="gramEnd"/>
      <w:r w:rsidRPr="0059401F">
        <w:rPr>
          <w:rFonts w:ascii="Times New Roman" w:eastAsia="Calibri" w:hAnsi="Times New Roman" w:cs="Times New Roman"/>
          <w:sz w:val="24"/>
          <w:szCs w:val="24"/>
        </w:rPr>
        <w:t xml:space="preserve"> народных депутатов </w:t>
      </w:r>
      <w:proofErr w:type="spellStart"/>
      <w:r w:rsidRPr="0059401F">
        <w:rPr>
          <w:rFonts w:ascii="Times New Roman" w:eastAsia="Calibri" w:hAnsi="Times New Roman" w:cs="Times New Roman"/>
          <w:sz w:val="24"/>
          <w:szCs w:val="24"/>
        </w:rPr>
        <w:t>Солонецкого</w:t>
      </w:r>
      <w:proofErr w:type="spellEnd"/>
      <w:r w:rsidRPr="0059401F">
        <w:rPr>
          <w:rFonts w:ascii="Times New Roman" w:eastAsia="Calibri" w:hAnsi="Times New Roman" w:cs="Times New Roman"/>
          <w:sz w:val="24"/>
          <w:szCs w:val="24"/>
        </w:rPr>
        <w:t xml:space="preserve"> сельского поселения </w:t>
      </w:r>
      <w:proofErr w:type="spellStart"/>
      <w:r w:rsidRPr="0059401F">
        <w:rPr>
          <w:rFonts w:ascii="Times New Roman" w:eastAsia="Calibri" w:hAnsi="Times New Roman" w:cs="Times New Roman"/>
          <w:sz w:val="24"/>
          <w:szCs w:val="24"/>
        </w:rPr>
        <w:t>Воробьевского</w:t>
      </w:r>
      <w:proofErr w:type="spellEnd"/>
      <w:r w:rsidRPr="0059401F">
        <w:rPr>
          <w:rFonts w:ascii="Times New Roman" w:eastAsia="Calibri" w:hAnsi="Times New Roman" w:cs="Times New Roman"/>
          <w:sz w:val="24"/>
          <w:szCs w:val="24"/>
        </w:rPr>
        <w:t xml:space="preserve"> муниципального района Воронежской области </w:t>
      </w:r>
      <w:r w:rsidRPr="0059401F">
        <w:rPr>
          <w:rFonts w:ascii="Times New Roman" w:eastAsia="Calibri" w:hAnsi="Times New Roman" w:cs="Times New Roman"/>
          <w:b/>
          <w:sz w:val="24"/>
          <w:szCs w:val="24"/>
        </w:rPr>
        <w:t>РЕШИЛ:</w:t>
      </w:r>
    </w:p>
    <w:p w:rsidR="00464AD6" w:rsidRPr="0059401F" w:rsidRDefault="00464AD6" w:rsidP="00464AD6">
      <w:pPr>
        <w:tabs>
          <w:tab w:val="left" w:pos="8647"/>
          <w:tab w:val="left" w:pos="9072"/>
        </w:tabs>
        <w:spacing w:after="0"/>
        <w:ind w:right="-1" w:firstLine="709"/>
        <w:jc w:val="both"/>
        <w:outlineLvl w:val="0"/>
        <w:rPr>
          <w:rFonts w:ascii="Times New Roman" w:eastAsia="Times New Roman" w:hAnsi="Times New Roman" w:cs="Times New Roman"/>
          <w:bCs/>
          <w:kern w:val="28"/>
          <w:sz w:val="24"/>
          <w:szCs w:val="24"/>
          <w:lang w:eastAsia="ru-RU"/>
        </w:rPr>
      </w:pPr>
      <w:r w:rsidRPr="0059401F">
        <w:rPr>
          <w:rFonts w:ascii="Times New Roman" w:eastAsia="Times New Roman" w:hAnsi="Times New Roman" w:cs="Times New Roman"/>
          <w:bCs/>
          <w:kern w:val="28"/>
          <w:sz w:val="24"/>
          <w:szCs w:val="24"/>
          <w:lang w:eastAsia="ru-RU"/>
        </w:rPr>
        <w:t xml:space="preserve">1. </w:t>
      </w:r>
      <w:proofErr w:type="gramStart"/>
      <w:r w:rsidRPr="0059401F">
        <w:rPr>
          <w:rFonts w:ascii="Times New Roman" w:eastAsia="Times New Roman" w:hAnsi="Times New Roman" w:cs="Times New Roman"/>
          <w:bCs/>
          <w:kern w:val="28"/>
          <w:sz w:val="24"/>
          <w:szCs w:val="24"/>
          <w:lang w:eastAsia="ru-RU"/>
        </w:rPr>
        <w:t xml:space="preserve">Внести в решение Совета народных депутатов </w:t>
      </w:r>
      <w:proofErr w:type="spellStart"/>
      <w:r w:rsidRPr="0059401F">
        <w:rPr>
          <w:rFonts w:ascii="Times New Roman" w:eastAsia="Times New Roman" w:hAnsi="Times New Roman" w:cs="Times New Roman"/>
          <w:bCs/>
          <w:kern w:val="28"/>
          <w:sz w:val="24"/>
          <w:szCs w:val="24"/>
          <w:lang w:eastAsia="ru-RU"/>
        </w:rPr>
        <w:t>Солонецкого</w:t>
      </w:r>
      <w:proofErr w:type="spellEnd"/>
      <w:r w:rsidRPr="0059401F">
        <w:rPr>
          <w:rFonts w:ascii="Times New Roman" w:eastAsia="Times New Roman" w:hAnsi="Times New Roman" w:cs="Times New Roman"/>
          <w:bCs/>
          <w:kern w:val="28"/>
          <w:sz w:val="24"/>
          <w:szCs w:val="24"/>
          <w:lang w:eastAsia="ru-RU"/>
        </w:rPr>
        <w:t xml:space="preserve"> сельского поселения</w:t>
      </w:r>
      <w:r w:rsidRPr="0059401F">
        <w:rPr>
          <w:rFonts w:ascii="Arial" w:eastAsia="Times New Roman" w:hAnsi="Arial" w:cs="Arial"/>
          <w:b/>
          <w:bCs/>
          <w:kern w:val="28"/>
          <w:sz w:val="24"/>
          <w:szCs w:val="24"/>
          <w:lang w:eastAsia="ru-RU"/>
        </w:rPr>
        <w:t xml:space="preserve"> </w:t>
      </w:r>
      <w:r w:rsidRPr="0059401F">
        <w:rPr>
          <w:rFonts w:ascii="Times New Roman" w:eastAsia="Times New Roman" w:hAnsi="Times New Roman" w:cs="Times New Roman"/>
          <w:bCs/>
          <w:kern w:val="28"/>
          <w:sz w:val="24"/>
          <w:szCs w:val="24"/>
          <w:lang w:eastAsia="ru-RU"/>
        </w:rPr>
        <w:t xml:space="preserve">от 06.04.2016 г. № 22 «Об утверждении положения о порядке размещения сведений о доходах, расходах, об имуществе и обязательствах имущественного характера лиц, замещающих </w:t>
      </w:r>
      <w:r w:rsidRPr="0059401F">
        <w:rPr>
          <w:rFonts w:ascii="Times New Roman" w:eastAsia="Times New Roman" w:hAnsi="Times New Roman" w:cs="Times New Roman"/>
          <w:bCs/>
          <w:kern w:val="28"/>
          <w:sz w:val="24"/>
          <w:szCs w:val="24"/>
          <w:lang w:eastAsia="ru-RU"/>
        </w:rPr>
        <w:lastRenderedPageBreak/>
        <w:t xml:space="preserve">муниципальные должности в органах местного самоуправления администрации </w:t>
      </w:r>
      <w:proofErr w:type="spellStart"/>
      <w:r w:rsidRPr="0059401F">
        <w:rPr>
          <w:rFonts w:ascii="Times New Roman" w:eastAsia="Times New Roman" w:hAnsi="Times New Roman" w:cs="Times New Roman"/>
          <w:bCs/>
          <w:kern w:val="28"/>
          <w:sz w:val="24"/>
          <w:szCs w:val="24"/>
          <w:lang w:eastAsia="ru-RU"/>
        </w:rPr>
        <w:t>Солонецкого</w:t>
      </w:r>
      <w:proofErr w:type="spellEnd"/>
      <w:r w:rsidRPr="0059401F">
        <w:rPr>
          <w:rFonts w:ascii="Times New Roman" w:eastAsia="Times New Roman" w:hAnsi="Times New Roman" w:cs="Times New Roman"/>
          <w:bCs/>
          <w:kern w:val="28"/>
          <w:sz w:val="24"/>
          <w:szCs w:val="24"/>
          <w:lang w:eastAsia="ru-RU"/>
        </w:rPr>
        <w:t xml:space="preserve"> сельского поселения  и членов их семей на официальных сайтах органов местного самоуправления администрации </w:t>
      </w:r>
      <w:proofErr w:type="spellStart"/>
      <w:r w:rsidRPr="0059401F">
        <w:rPr>
          <w:rFonts w:ascii="Times New Roman" w:eastAsia="Times New Roman" w:hAnsi="Times New Roman" w:cs="Times New Roman"/>
          <w:bCs/>
          <w:kern w:val="28"/>
          <w:sz w:val="24"/>
          <w:szCs w:val="24"/>
          <w:lang w:eastAsia="ru-RU"/>
        </w:rPr>
        <w:t>Солонецкого</w:t>
      </w:r>
      <w:proofErr w:type="spellEnd"/>
      <w:r w:rsidRPr="0059401F">
        <w:rPr>
          <w:rFonts w:ascii="Times New Roman" w:eastAsia="Times New Roman" w:hAnsi="Times New Roman" w:cs="Times New Roman"/>
          <w:bCs/>
          <w:kern w:val="28"/>
          <w:sz w:val="24"/>
          <w:szCs w:val="24"/>
          <w:lang w:eastAsia="ru-RU"/>
        </w:rPr>
        <w:t xml:space="preserve"> сельского поселения и предоставления этих сведений средствам</w:t>
      </w:r>
      <w:proofErr w:type="gramEnd"/>
      <w:r w:rsidRPr="0059401F">
        <w:rPr>
          <w:rFonts w:ascii="Times New Roman" w:eastAsia="Times New Roman" w:hAnsi="Times New Roman" w:cs="Times New Roman"/>
          <w:bCs/>
          <w:kern w:val="28"/>
          <w:sz w:val="24"/>
          <w:szCs w:val="24"/>
          <w:lang w:eastAsia="ru-RU"/>
        </w:rPr>
        <w:t xml:space="preserve"> массовой информации для опубликования»» (далее – Решение, Положение) следующие изменения:</w:t>
      </w:r>
    </w:p>
    <w:p w:rsidR="00464AD6" w:rsidRPr="0059401F" w:rsidRDefault="00464AD6" w:rsidP="00464AD6">
      <w:pPr>
        <w:tabs>
          <w:tab w:val="left" w:pos="8647"/>
          <w:tab w:val="left" w:pos="9072"/>
        </w:tabs>
        <w:spacing w:after="0"/>
        <w:ind w:right="-1" w:firstLine="709"/>
        <w:jc w:val="both"/>
        <w:outlineLvl w:val="0"/>
        <w:rPr>
          <w:rFonts w:ascii="Times New Roman" w:eastAsia="Times New Roman" w:hAnsi="Times New Roman" w:cs="Times New Roman"/>
          <w:bCs/>
          <w:kern w:val="28"/>
          <w:sz w:val="24"/>
          <w:szCs w:val="24"/>
          <w:lang w:eastAsia="ru-RU"/>
        </w:rPr>
      </w:pPr>
      <w:r w:rsidRPr="0059401F">
        <w:rPr>
          <w:rFonts w:ascii="Times New Roman" w:eastAsia="Times New Roman" w:hAnsi="Times New Roman" w:cs="Times New Roman"/>
          <w:bCs/>
          <w:kern w:val="28"/>
          <w:sz w:val="24"/>
          <w:szCs w:val="24"/>
          <w:lang w:eastAsia="ru-RU"/>
        </w:rPr>
        <w:t>1.1. В Положении:</w:t>
      </w:r>
    </w:p>
    <w:p w:rsidR="00464AD6" w:rsidRPr="0059401F" w:rsidRDefault="00464AD6" w:rsidP="00464AD6">
      <w:pPr>
        <w:autoSpaceDE w:val="0"/>
        <w:autoSpaceDN w:val="0"/>
        <w:adjustRightInd w:val="0"/>
        <w:spacing w:after="0"/>
        <w:ind w:firstLine="709"/>
        <w:jc w:val="both"/>
        <w:rPr>
          <w:rFonts w:ascii="Times New Roman" w:eastAsia="Calibri" w:hAnsi="Times New Roman" w:cs="Times New Roman"/>
          <w:sz w:val="24"/>
          <w:szCs w:val="24"/>
        </w:rPr>
      </w:pPr>
      <w:r w:rsidRPr="0059401F">
        <w:rPr>
          <w:rFonts w:ascii="Times New Roman" w:eastAsia="Calibri" w:hAnsi="Times New Roman" w:cs="Times New Roman"/>
          <w:sz w:val="24"/>
          <w:szCs w:val="24"/>
        </w:rPr>
        <w:t>1.1.1. По тексту слова «</w:t>
      </w:r>
      <w:proofErr w:type="spellStart"/>
      <w:r w:rsidRPr="0059401F">
        <w:rPr>
          <w:rFonts w:ascii="Times New Roman" w:eastAsia="Calibri" w:hAnsi="Times New Roman" w:cs="Times New Roman"/>
          <w:sz w:val="24"/>
          <w:szCs w:val="24"/>
        </w:rPr>
        <w:t>Воробьевского</w:t>
      </w:r>
      <w:proofErr w:type="spellEnd"/>
      <w:r w:rsidRPr="0059401F">
        <w:rPr>
          <w:rFonts w:ascii="Times New Roman" w:eastAsia="Calibri" w:hAnsi="Times New Roman" w:cs="Times New Roman"/>
          <w:sz w:val="24"/>
          <w:szCs w:val="24"/>
        </w:rPr>
        <w:t>» заменить словами «</w:t>
      </w:r>
      <w:proofErr w:type="spellStart"/>
      <w:r w:rsidRPr="0059401F">
        <w:rPr>
          <w:rFonts w:ascii="Times New Roman" w:eastAsia="Calibri" w:hAnsi="Times New Roman" w:cs="Times New Roman"/>
          <w:sz w:val="24"/>
          <w:szCs w:val="24"/>
        </w:rPr>
        <w:t>Воробьёвского</w:t>
      </w:r>
      <w:proofErr w:type="spellEnd"/>
      <w:r w:rsidRPr="0059401F">
        <w:rPr>
          <w:rFonts w:ascii="Times New Roman" w:eastAsia="Calibri" w:hAnsi="Times New Roman" w:cs="Times New Roman"/>
          <w:sz w:val="24"/>
          <w:szCs w:val="24"/>
        </w:rPr>
        <w:t>».</w:t>
      </w:r>
    </w:p>
    <w:p w:rsidR="00464AD6" w:rsidRPr="0059401F" w:rsidRDefault="00464AD6" w:rsidP="00464AD6">
      <w:pPr>
        <w:autoSpaceDE w:val="0"/>
        <w:autoSpaceDN w:val="0"/>
        <w:adjustRightInd w:val="0"/>
        <w:spacing w:after="0"/>
        <w:ind w:firstLine="709"/>
        <w:jc w:val="both"/>
        <w:rPr>
          <w:rFonts w:ascii="Times New Roman" w:eastAsia="Calibri" w:hAnsi="Times New Roman" w:cs="Times New Roman"/>
          <w:color w:val="000000"/>
          <w:sz w:val="24"/>
          <w:szCs w:val="24"/>
        </w:rPr>
      </w:pPr>
      <w:r w:rsidRPr="0059401F">
        <w:rPr>
          <w:rFonts w:ascii="Times New Roman" w:eastAsia="Calibri" w:hAnsi="Times New Roman" w:cs="Times New Roman"/>
          <w:sz w:val="24"/>
          <w:szCs w:val="24"/>
        </w:rPr>
        <w:t xml:space="preserve"> 1.1.2. Дополнить пунктом </w:t>
      </w:r>
      <w:r w:rsidRPr="0059401F">
        <w:rPr>
          <w:rFonts w:ascii="Times New Roman" w:eastAsia="Calibri" w:hAnsi="Times New Roman" w:cs="Times New Roman"/>
          <w:color w:val="000000"/>
          <w:sz w:val="24"/>
          <w:szCs w:val="24"/>
        </w:rPr>
        <w:t>8 следующего содержания:</w:t>
      </w:r>
    </w:p>
    <w:p w:rsidR="00464AD6" w:rsidRPr="0059401F" w:rsidRDefault="00464AD6" w:rsidP="00464AD6">
      <w:pPr>
        <w:spacing w:after="0" w:line="240" w:lineRule="auto"/>
        <w:ind w:firstLine="709"/>
        <w:jc w:val="both"/>
        <w:rPr>
          <w:rFonts w:ascii="Times New Roman" w:eastAsia="Times New Roman" w:hAnsi="Times New Roman" w:cs="Times New Roman"/>
          <w:color w:val="000000"/>
          <w:sz w:val="24"/>
          <w:szCs w:val="24"/>
          <w:lang w:eastAsia="ru-RU"/>
        </w:rPr>
      </w:pPr>
      <w:r w:rsidRPr="0059401F">
        <w:rPr>
          <w:rFonts w:ascii="Times New Roman" w:eastAsia="Times New Roman" w:hAnsi="Times New Roman" w:cs="Times New Roman"/>
          <w:color w:val="000000"/>
          <w:sz w:val="24"/>
          <w:szCs w:val="24"/>
          <w:lang w:eastAsia="ru-RU"/>
        </w:rPr>
        <w:t xml:space="preserve">«8. </w:t>
      </w:r>
      <w:proofErr w:type="gramStart"/>
      <w:r w:rsidRPr="0059401F">
        <w:rPr>
          <w:rFonts w:ascii="Times New Roman" w:eastAsia="Times New Roman" w:hAnsi="Times New Roman" w:cs="Times New Roman"/>
          <w:color w:val="000000"/>
          <w:sz w:val="24"/>
          <w:szCs w:val="24"/>
          <w:lang w:eastAsia="ru-RU"/>
        </w:rPr>
        <w:t xml:space="preserve">В период проведения специальной военной операции и впредь до издания соответствующих нормативных правовых актов Российской Федерации размещение сведений о доходах, расходах, об имуществе и обязательствах имущественного характера лиц, замещающих муниципальные должности в органах местного самоуправления </w:t>
      </w:r>
      <w:proofErr w:type="spellStart"/>
      <w:r w:rsidRPr="0059401F">
        <w:rPr>
          <w:rFonts w:ascii="Times New Roman" w:eastAsia="Times New Roman" w:hAnsi="Times New Roman" w:cs="Times New Roman"/>
          <w:color w:val="000000"/>
          <w:sz w:val="24"/>
          <w:szCs w:val="24"/>
          <w:lang w:eastAsia="ru-RU"/>
        </w:rPr>
        <w:t>Солонецкого</w:t>
      </w:r>
      <w:proofErr w:type="spellEnd"/>
      <w:r w:rsidRPr="0059401F">
        <w:rPr>
          <w:rFonts w:ascii="Times New Roman" w:eastAsia="Times New Roman" w:hAnsi="Times New Roman" w:cs="Times New Roman"/>
          <w:color w:val="000000"/>
          <w:sz w:val="24"/>
          <w:szCs w:val="24"/>
          <w:lang w:eastAsia="ru-RU"/>
        </w:rPr>
        <w:t xml:space="preserve"> сельского поселения, их супругов и несовершеннолетних детей на официальных сайтах органов публичной власти и организаций в сети Интернет и их предоставление общероссийским СМИ для</w:t>
      </w:r>
      <w:proofErr w:type="gramEnd"/>
      <w:r w:rsidRPr="0059401F">
        <w:rPr>
          <w:rFonts w:ascii="Times New Roman" w:eastAsia="Times New Roman" w:hAnsi="Times New Roman" w:cs="Times New Roman"/>
          <w:color w:val="000000"/>
          <w:sz w:val="24"/>
          <w:szCs w:val="24"/>
          <w:lang w:eastAsia="ru-RU"/>
        </w:rPr>
        <w:t xml:space="preserve"> опубликования не осуществляются</w:t>
      </w:r>
      <w:proofErr w:type="gramStart"/>
      <w:r w:rsidRPr="0059401F">
        <w:rPr>
          <w:rFonts w:ascii="Times New Roman" w:eastAsia="Times New Roman" w:hAnsi="Times New Roman" w:cs="Times New Roman"/>
          <w:color w:val="000000"/>
          <w:sz w:val="24"/>
          <w:szCs w:val="24"/>
          <w:lang w:eastAsia="ru-RU"/>
        </w:rPr>
        <w:t>.».</w:t>
      </w:r>
      <w:proofErr w:type="gramEnd"/>
    </w:p>
    <w:p w:rsidR="00464AD6" w:rsidRPr="0059401F" w:rsidRDefault="00464AD6" w:rsidP="00464AD6">
      <w:pPr>
        <w:autoSpaceDE w:val="0"/>
        <w:autoSpaceDN w:val="0"/>
        <w:adjustRightInd w:val="0"/>
        <w:spacing w:after="0"/>
        <w:ind w:firstLine="709"/>
        <w:jc w:val="both"/>
        <w:rPr>
          <w:rFonts w:ascii="Times New Roman" w:eastAsia="Calibri" w:hAnsi="Times New Roman" w:cs="Times New Roman"/>
          <w:sz w:val="24"/>
          <w:szCs w:val="24"/>
        </w:rPr>
      </w:pPr>
      <w:r w:rsidRPr="0059401F">
        <w:rPr>
          <w:rFonts w:ascii="Times New Roman" w:eastAsia="Calibri" w:hAnsi="Times New Roman" w:cs="Times New Roman"/>
          <w:sz w:val="24"/>
          <w:szCs w:val="24"/>
        </w:rPr>
        <w:t>2. Решение вступает в силу со дня его официального опубликования.</w:t>
      </w:r>
    </w:p>
    <w:p w:rsidR="00464AD6" w:rsidRPr="0059401F" w:rsidRDefault="00464AD6" w:rsidP="00464AD6">
      <w:pPr>
        <w:spacing w:after="0"/>
        <w:rPr>
          <w:rFonts w:ascii="Times New Roman" w:eastAsia="Calibri" w:hAnsi="Times New Roman" w:cs="Times New Roman"/>
          <w:color w:val="000000"/>
          <w:sz w:val="24"/>
          <w:szCs w:val="24"/>
          <w:lang w:eastAsia="ar-SA"/>
        </w:rPr>
      </w:pPr>
      <w:r w:rsidRPr="0059401F">
        <w:rPr>
          <w:rFonts w:ascii="Times New Roman" w:eastAsia="Calibri" w:hAnsi="Times New Roman" w:cs="Times New Roman"/>
          <w:sz w:val="24"/>
          <w:szCs w:val="24"/>
        </w:rPr>
        <w:t>Председатель Совета народных депутатов</w:t>
      </w:r>
    </w:p>
    <w:p w:rsidR="00464AD6" w:rsidRPr="0059401F" w:rsidRDefault="00464AD6" w:rsidP="00464AD6">
      <w:pPr>
        <w:spacing w:after="0"/>
        <w:rPr>
          <w:rFonts w:ascii="Times New Roman" w:eastAsia="Times New Roman" w:hAnsi="Times New Roman" w:cs="Times New Roman"/>
          <w:sz w:val="24"/>
          <w:szCs w:val="24"/>
        </w:rPr>
      </w:pPr>
      <w:proofErr w:type="spellStart"/>
      <w:r w:rsidRPr="0059401F">
        <w:rPr>
          <w:rFonts w:ascii="Times New Roman" w:eastAsia="Calibri" w:hAnsi="Times New Roman" w:cs="Times New Roman"/>
          <w:sz w:val="24"/>
          <w:szCs w:val="24"/>
        </w:rPr>
        <w:t>Солонецкого</w:t>
      </w:r>
      <w:proofErr w:type="spellEnd"/>
      <w:r w:rsidRPr="0059401F">
        <w:rPr>
          <w:rFonts w:ascii="Times New Roman" w:eastAsia="Calibri" w:hAnsi="Times New Roman" w:cs="Times New Roman"/>
          <w:sz w:val="24"/>
          <w:szCs w:val="24"/>
        </w:rPr>
        <w:t xml:space="preserve"> сельского поселения                                 В.А. Подлесных </w:t>
      </w:r>
    </w:p>
    <w:p w:rsidR="00464AD6" w:rsidRPr="0059401F" w:rsidRDefault="00464AD6" w:rsidP="00464AD6">
      <w:pPr>
        <w:spacing w:after="0"/>
        <w:rPr>
          <w:rFonts w:ascii="Times New Roman" w:eastAsia="Calibri" w:hAnsi="Times New Roman" w:cs="Times New Roman"/>
          <w:color w:val="000000"/>
          <w:sz w:val="24"/>
          <w:szCs w:val="24"/>
          <w:lang w:eastAsia="ar-SA"/>
        </w:rPr>
      </w:pPr>
      <w:r w:rsidRPr="0059401F">
        <w:rPr>
          <w:rFonts w:ascii="Times New Roman" w:eastAsia="Calibri" w:hAnsi="Times New Roman" w:cs="Times New Roman"/>
          <w:sz w:val="24"/>
          <w:szCs w:val="24"/>
        </w:rPr>
        <w:t xml:space="preserve">Глава </w:t>
      </w:r>
      <w:proofErr w:type="spellStart"/>
      <w:r w:rsidRPr="0059401F">
        <w:rPr>
          <w:rFonts w:ascii="Times New Roman" w:eastAsia="Calibri" w:hAnsi="Times New Roman" w:cs="Times New Roman"/>
          <w:sz w:val="24"/>
          <w:szCs w:val="24"/>
        </w:rPr>
        <w:t>Солонецкого</w:t>
      </w:r>
      <w:proofErr w:type="spellEnd"/>
      <w:r w:rsidRPr="0059401F">
        <w:rPr>
          <w:rFonts w:ascii="Times New Roman" w:eastAsia="Calibri" w:hAnsi="Times New Roman" w:cs="Times New Roman"/>
          <w:color w:val="000000"/>
          <w:sz w:val="24"/>
          <w:szCs w:val="24"/>
          <w:lang w:eastAsia="ar-SA"/>
        </w:rPr>
        <w:t xml:space="preserve"> </w:t>
      </w:r>
    </w:p>
    <w:p w:rsidR="00464AD6" w:rsidRPr="0059401F" w:rsidRDefault="00464AD6" w:rsidP="00464AD6">
      <w:pPr>
        <w:spacing w:line="240" w:lineRule="auto"/>
        <w:jc w:val="both"/>
        <w:rPr>
          <w:rFonts w:ascii="Times New Roman" w:eastAsia="Times New Roman" w:hAnsi="Times New Roman" w:cs="Times New Roman"/>
          <w:iCs/>
          <w:color w:val="626262"/>
          <w:sz w:val="24"/>
          <w:szCs w:val="24"/>
          <w:lang w:eastAsia="ru-RU"/>
        </w:rPr>
      </w:pPr>
      <w:r w:rsidRPr="0059401F">
        <w:rPr>
          <w:rFonts w:ascii="Times New Roman" w:eastAsia="Calibri" w:hAnsi="Times New Roman" w:cs="Times New Roman"/>
          <w:sz w:val="24"/>
          <w:szCs w:val="24"/>
        </w:rPr>
        <w:t xml:space="preserve">сельского поселения                                                          </w:t>
      </w:r>
      <w:proofErr w:type="spellStart"/>
      <w:r w:rsidRPr="0059401F">
        <w:rPr>
          <w:rFonts w:ascii="Times New Roman" w:eastAsia="Calibri" w:hAnsi="Times New Roman" w:cs="Times New Roman"/>
          <w:sz w:val="24"/>
          <w:szCs w:val="24"/>
        </w:rPr>
        <w:t>Г.В.Саломатина</w:t>
      </w:r>
      <w:proofErr w:type="spellEnd"/>
    </w:p>
    <w:p w:rsidR="00464AD6" w:rsidRPr="0059401F" w:rsidRDefault="00464AD6" w:rsidP="00464AD6">
      <w:pPr>
        <w:spacing w:after="0" w:line="240" w:lineRule="auto"/>
        <w:jc w:val="center"/>
        <w:rPr>
          <w:rFonts w:ascii="Times New Roman" w:eastAsia="Times New Roman" w:hAnsi="Times New Roman" w:cs="Times New Roman"/>
          <w:sz w:val="24"/>
          <w:szCs w:val="24"/>
          <w:lang w:eastAsia="ru-RU"/>
          <w14:ligatures w14:val="standardContextual"/>
        </w:rPr>
      </w:pPr>
      <w:r w:rsidRPr="0059401F">
        <w:rPr>
          <w:rFonts w:ascii="Times New Roman" w:eastAsia="Times New Roman" w:hAnsi="Times New Roman" w:cs="Times New Roman"/>
          <w:sz w:val="24"/>
          <w:szCs w:val="24"/>
          <w:lang w:eastAsia="ru-RU"/>
          <w14:ligatures w14:val="standardContextual"/>
        </w:rPr>
        <w:t>СОВЕТ НАРОДНЫХ ДЕПУТАТОВ</w:t>
      </w:r>
    </w:p>
    <w:p w:rsidR="00464AD6" w:rsidRPr="0059401F" w:rsidRDefault="00464AD6" w:rsidP="00464AD6">
      <w:pPr>
        <w:spacing w:after="0" w:line="240" w:lineRule="auto"/>
        <w:jc w:val="center"/>
        <w:rPr>
          <w:rFonts w:ascii="Times New Roman" w:eastAsia="Times New Roman" w:hAnsi="Times New Roman" w:cs="Times New Roman"/>
          <w:sz w:val="24"/>
          <w:szCs w:val="24"/>
          <w:lang w:eastAsia="ru-RU"/>
          <w14:ligatures w14:val="standardContextual"/>
        </w:rPr>
      </w:pPr>
      <w:r w:rsidRPr="0059401F">
        <w:rPr>
          <w:rFonts w:ascii="Times New Roman" w:eastAsia="Times New Roman" w:hAnsi="Times New Roman" w:cs="Times New Roman"/>
          <w:sz w:val="24"/>
          <w:szCs w:val="24"/>
          <w:lang w:eastAsia="ru-RU"/>
          <w14:ligatures w14:val="standardContextual"/>
        </w:rPr>
        <w:t>СОЛОНЕЦКОГО СЕЛЬСКОГО ПОСЕЛЕНИЯ</w:t>
      </w:r>
    </w:p>
    <w:p w:rsidR="00464AD6" w:rsidRPr="0059401F" w:rsidRDefault="00464AD6" w:rsidP="00464AD6">
      <w:pPr>
        <w:keepNext/>
        <w:spacing w:after="0" w:line="240" w:lineRule="auto"/>
        <w:jc w:val="center"/>
        <w:outlineLvl w:val="0"/>
        <w:rPr>
          <w:rFonts w:ascii="Times New Roman" w:eastAsia="Times New Roman" w:hAnsi="Times New Roman" w:cs="Times New Roman"/>
          <w:bCs/>
          <w:sz w:val="24"/>
          <w:szCs w:val="24"/>
          <w:lang w:eastAsia="ru-RU"/>
          <w14:ligatures w14:val="standardContextual"/>
        </w:rPr>
      </w:pPr>
      <w:r w:rsidRPr="0059401F">
        <w:rPr>
          <w:rFonts w:ascii="Times New Roman" w:eastAsia="Times New Roman" w:hAnsi="Times New Roman" w:cs="Times New Roman"/>
          <w:bCs/>
          <w:sz w:val="24"/>
          <w:szCs w:val="24"/>
          <w:lang w:eastAsia="ru-RU"/>
          <w14:ligatures w14:val="standardContextual"/>
        </w:rPr>
        <w:t>ВОРОБЬЁВСКОГО МУНИЦИПАЛЬНОГО РАЙОНА</w:t>
      </w:r>
    </w:p>
    <w:p w:rsidR="00464AD6" w:rsidRPr="0059401F" w:rsidRDefault="00464AD6" w:rsidP="0059401F">
      <w:pPr>
        <w:spacing w:after="0"/>
        <w:jc w:val="center"/>
        <w:rPr>
          <w:rFonts w:ascii="Times New Roman" w:eastAsia="Calibri" w:hAnsi="Times New Roman" w:cs="Times New Roman"/>
          <w:sz w:val="24"/>
          <w:szCs w:val="24"/>
          <w14:ligatures w14:val="standardContextual"/>
        </w:rPr>
      </w:pPr>
      <w:r w:rsidRPr="0059401F">
        <w:rPr>
          <w:rFonts w:ascii="Times New Roman" w:eastAsia="Calibri" w:hAnsi="Times New Roman" w:cs="Times New Roman"/>
          <w:sz w:val="24"/>
          <w:szCs w:val="24"/>
          <w14:ligatures w14:val="standardContextual"/>
        </w:rPr>
        <w:t>ВОРОНЕЖСКОЙ ОБЛАСТИ</w:t>
      </w:r>
    </w:p>
    <w:p w:rsidR="00464AD6" w:rsidRPr="0059401F" w:rsidRDefault="00464AD6" w:rsidP="00464AD6">
      <w:pPr>
        <w:keepNext/>
        <w:spacing w:after="0" w:line="240" w:lineRule="auto"/>
        <w:jc w:val="center"/>
        <w:outlineLvl w:val="0"/>
        <w:rPr>
          <w:rFonts w:ascii="Times New Roman" w:eastAsia="Times New Roman" w:hAnsi="Times New Roman" w:cs="Times New Roman"/>
          <w:bCs/>
          <w:sz w:val="24"/>
          <w:szCs w:val="24"/>
          <w:lang w:eastAsia="ru-RU"/>
          <w14:ligatures w14:val="standardContextual"/>
        </w:rPr>
      </w:pPr>
      <w:r w:rsidRPr="0059401F">
        <w:rPr>
          <w:rFonts w:ascii="Times New Roman" w:eastAsia="Times New Roman" w:hAnsi="Times New Roman" w:cs="Times New Roman"/>
          <w:bCs/>
          <w:sz w:val="24"/>
          <w:szCs w:val="24"/>
          <w:lang w:eastAsia="ru-RU"/>
          <w14:ligatures w14:val="standardContextual"/>
        </w:rPr>
        <w:t>РЕШЕНИЕ</w:t>
      </w:r>
    </w:p>
    <w:p w:rsidR="00464AD6" w:rsidRPr="0059401F" w:rsidRDefault="00464AD6" w:rsidP="00464AD6">
      <w:pPr>
        <w:spacing w:after="0"/>
        <w:jc w:val="both"/>
        <w:rPr>
          <w:rFonts w:ascii="Times New Roman" w:eastAsia="Calibri" w:hAnsi="Times New Roman" w:cs="Times New Roman"/>
          <w:sz w:val="24"/>
          <w:szCs w:val="24"/>
          <w:u w:val="single"/>
          <w14:ligatures w14:val="standardContextual"/>
        </w:rPr>
      </w:pPr>
    </w:p>
    <w:p w:rsidR="00464AD6" w:rsidRPr="0059401F" w:rsidRDefault="00464AD6" w:rsidP="00464AD6">
      <w:pPr>
        <w:spacing w:after="0"/>
        <w:jc w:val="both"/>
        <w:rPr>
          <w:rFonts w:ascii="Times New Roman" w:eastAsia="Calibri" w:hAnsi="Times New Roman" w:cs="Times New Roman"/>
          <w:sz w:val="24"/>
          <w:szCs w:val="24"/>
          <w:u w:val="single"/>
          <w14:ligatures w14:val="standardContextual"/>
        </w:rPr>
      </w:pPr>
      <w:r w:rsidRPr="0059401F">
        <w:rPr>
          <w:rFonts w:ascii="Times New Roman" w:eastAsia="Calibri" w:hAnsi="Times New Roman" w:cs="Times New Roman"/>
          <w:sz w:val="24"/>
          <w:szCs w:val="24"/>
          <w:u w:val="single"/>
          <w14:ligatures w14:val="standardContextual"/>
        </w:rPr>
        <w:t xml:space="preserve">От 15 мая  2025 г.  №16  </w:t>
      </w:r>
    </w:p>
    <w:p w:rsidR="00464AD6" w:rsidRPr="0059401F" w:rsidRDefault="00464AD6" w:rsidP="00464AD6">
      <w:pPr>
        <w:spacing w:after="0"/>
        <w:jc w:val="both"/>
        <w:rPr>
          <w:rFonts w:ascii="Times New Roman" w:eastAsia="Calibri" w:hAnsi="Times New Roman" w:cs="Times New Roman"/>
          <w:sz w:val="20"/>
          <w:szCs w:val="20"/>
          <w14:ligatures w14:val="standardContextual"/>
        </w:rPr>
      </w:pPr>
      <w:r w:rsidRPr="0059401F">
        <w:rPr>
          <w:rFonts w:ascii="Times New Roman" w:eastAsia="Calibri" w:hAnsi="Times New Roman" w:cs="Times New Roman"/>
          <w:sz w:val="20"/>
          <w:szCs w:val="20"/>
          <w14:ligatures w14:val="standardContextual"/>
        </w:rPr>
        <w:t xml:space="preserve">         с. Солонцы</w:t>
      </w:r>
    </w:p>
    <w:p w:rsidR="00464AD6" w:rsidRPr="0059401F" w:rsidRDefault="00464AD6" w:rsidP="00464AD6">
      <w:pPr>
        <w:spacing w:after="0"/>
        <w:rPr>
          <w:rFonts w:ascii="Times New Roman" w:eastAsia="Calibri" w:hAnsi="Times New Roman" w:cs="Times New Roman"/>
          <w:sz w:val="24"/>
          <w:szCs w:val="24"/>
          <w:lang w:eastAsia="ru-RU"/>
          <w14:ligatures w14:val="standardContextual"/>
        </w:rPr>
      </w:pPr>
      <w:r w:rsidRPr="0059401F">
        <w:rPr>
          <w:rFonts w:ascii="Times New Roman" w:eastAsia="Calibri" w:hAnsi="Times New Roman" w:cs="Times New Roman"/>
          <w:b/>
          <w:sz w:val="24"/>
          <w:szCs w:val="24"/>
          <w:lang w:eastAsia="ru-RU"/>
          <w14:ligatures w14:val="standardContextual"/>
        </w:rPr>
        <w:t xml:space="preserve"> </w:t>
      </w:r>
      <w:r w:rsidRPr="0059401F">
        <w:rPr>
          <w:rFonts w:ascii="Times New Roman" w:eastAsia="Calibri" w:hAnsi="Times New Roman" w:cs="Times New Roman"/>
          <w:sz w:val="24"/>
          <w:szCs w:val="24"/>
          <w:lang w:eastAsia="ru-RU"/>
          <w14:ligatures w14:val="standardContextual"/>
        </w:rPr>
        <w:t>О   выплате премии</w:t>
      </w:r>
    </w:p>
    <w:p w:rsidR="00464AD6" w:rsidRPr="0059401F" w:rsidRDefault="00464AD6" w:rsidP="00464AD6">
      <w:pPr>
        <w:spacing w:after="0" w:line="240" w:lineRule="auto"/>
        <w:ind w:firstLine="708"/>
        <w:jc w:val="both"/>
        <w:rPr>
          <w:rFonts w:ascii="Times New Roman" w:eastAsia="Calibri" w:hAnsi="Times New Roman" w:cs="Times New Roman"/>
          <w:b/>
          <w:sz w:val="24"/>
          <w:szCs w:val="24"/>
          <w14:ligatures w14:val="standardContextual"/>
        </w:rPr>
      </w:pPr>
      <w:r w:rsidRPr="0059401F">
        <w:rPr>
          <w:rFonts w:ascii="Times New Roman" w:eastAsia="Calibri" w:hAnsi="Times New Roman" w:cs="Times New Roman"/>
          <w:sz w:val="24"/>
          <w:szCs w:val="24"/>
          <w14:ligatures w14:val="standardContextual"/>
        </w:rPr>
        <w:t xml:space="preserve">На основании  положения «Об оплате труда выборного должностного лица местного самоуправления </w:t>
      </w:r>
      <w:proofErr w:type="spellStart"/>
      <w:r w:rsidRPr="0059401F">
        <w:rPr>
          <w:rFonts w:ascii="Times New Roman" w:eastAsia="Calibri" w:hAnsi="Times New Roman" w:cs="Times New Roman"/>
          <w:sz w:val="24"/>
          <w:szCs w:val="24"/>
          <w14:ligatures w14:val="standardContextual"/>
        </w:rPr>
        <w:t>Солонецкого</w:t>
      </w:r>
      <w:proofErr w:type="spellEnd"/>
      <w:r w:rsidRPr="0059401F">
        <w:rPr>
          <w:rFonts w:ascii="Times New Roman" w:eastAsia="Calibri" w:hAnsi="Times New Roman" w:cs="Times New Roman"/>
          <w:sz w:val="24"/>
          <w:szCs w:val="24"/>
          <w14:ligatures w14:val="standardContextual"/>
        </w:rPr>
        <w:t xml:space="preserve"> сельского поселения </w:t>
      </w:r>
      <w:proofErr w:type="spellStart"/>
      <w:r w:rsidRPr="0059401F">
        <w:rPr>
          <w:rFonts w:ascii="Times New Roman" w:eastAsia="Calibri" w:hAnsi="Times New Roman" w:cs="Times New Roman"/>
          <w:sz w:val="24"/>
          <w:szCs w:val="24"/>
          <w14:ligatures w14:val="standardContextual"/>
        </w:rPr>
        <w:t>Воробьёвского</w:t>
      </w:r>
      <w:proofErr w:type="spellEnd"/>
      <w:r w:rsidRPr="0059401F">
        <w:rPr>
          <w:rFonts w:ascii="Times New Roman" w:eastAsia="Calibri" w:hAnsi="Times New Roman" w:cs="Times New Roman"/>
          <w:sz w:val="24"/>
          <w:szCs w:val="24"/>
          <w14:ligatures w14:val="standardContextual"/>
        </w:rPr>
        <w:t xml:space="preserve"> муниципального района, осуществляющего свои полномочия на постоянной основе»</w:t>
      </w:r>
      <w:r w:rsidRPr="0059401F">
        <w:rPr>
          <w:rFonts w:ascii="Times New Roman" w:eastAsia="Calibri" w:hAnsi="Times New Roman" w:cs="Times New Roman"/>
          <w:b/>
          <w:sz w:val="24"/>
          <w:szCs w:val="24"/>
          <w14:ligatures w14:val="standardContextual"/>
        </w:rPr>
        <w:t xml:space="preserve"> </w:t>
      </w:r>
      <w:r w:rsidRPr="0059401F">
        <w:rPr>
          <w:rFonts w:ascii="Times New Roman" w:eastAsia="Times New Roman" w:hAnsi="Times New Roman" w:cs="Times New Roman"/>
          <w:sz w:val="24"/>
          <w:szCs w:val="24"/>
          <w:lang w:eastAsia="ru-RU"/>
          <w14:ligatures w14:val="standardContextual"/>
        </w:rPr>
        <w:t xml:space="preserve">утвержденное решением сессии Совета народных депутатов </w:t>
      </w:r>
      <w:proofErr w:type="spellStart"/>
      <w:r w:rsidRPr="0059401F">
        <w:rPr>
          <w:rFonts w:ascii="Times New Roman" w:eastAsia="Times New Roman" w:hAnsi="Times New Roman" w:cs="Times New Roman"/>
          <w:sz w:val="24"/>
          <w:szCs w:val="24"/>
          <w:lang w:eastAsia="ru-RU"/>
          <w14:ligatures w14:val="standardContextual"/>
        </w:rPr>
        <w:t>Солонецкого</w:t>
      </w:r>
      <w:proofErr w:type="spellEnd"/>
      <w:r w:rsidRPr="0059401F">
        <w:rPr>
          <w:rFonts w:ascii="Times New Roman" w:eastAsia="Times New Roman" w:hAnsi="Times New Roman" w:cs="Times New Roman"/>
          <w:sz w:val="24"/>
          <w:szCs w:val="24"/>
          <w:lang w:eastAsia="ru-RU"/>
          <w14:ligatures w14:val="standardContextual"/>
        </w:rPr>
        <w:t xml:space="preserve"> сельского поселения от </w:t>
      </w:r>
      <w:r w:rsidRPr="0059401F">
        <w:rPr>
          <w:rFonts w:ascii="Times New Roman" w:eastAsia="Calibri" w:hAnsi="Times New Roman" w:cs="Times New Roman"/>
          <w:sz w:val="24"/>
          <w:szCs w:val="24"/>
          <w14:ligatures w14:val="standardContextual"/>
        </w:rPr>
        <w:t>12.12.2018 г. №27 и в соответствии с распоряжением Правительства Воронежской области  от 23.04.025 г. №275-р «О выделении денежных средств,</w:t>
      </w:r>
      <w:r w:rsidRPr="0059401F">
        <w:rPr>
          <w:rFonts w:ascii="Times New Roman" w:eastAsia="Calibri" w:hAnsi="Times New Roman" w:cs="Times New Roman"/>
          <w:b/>
          <w:sz w:val="24"/>
          <w:szCs w:val="24"/>
          <w14:ligatures w14:val="standardContextual"/>
        </w:rPr>
        <w:t xml:space="preserve"> </w:t>
      </w:r>
      <w:r w:rsidRPr="0059401F">
        <w:rPr>
          <w:rFonts w:ascii="Times New Roman" w:eastAsia="Calibri" w:hAnsi="Times New Roman" w:cs="Times New Roman"/>
          <w:sz w:val="24"/>
          <w:szCs w:val="24"/>
          <w14:ligatures w14:val="standardContextual"/>
        </w:rPr>
        <w:t xml:space="preserve">Совет народных депутатов </w:t>
      </w:r>
      <w:proofErr w:type="spellStart"/>
      <w:r w:rsidRPr="0059401F">
        <w:rPr>
          <w:rFonts w:ascii="Times New Roman" w:eastAsia="Calibri" w:hAnsi="Times New Roman" w:cs="Times New Roman"/>
          <w:sz w:val="24"/>
          <w:szCs w:val="24"/>
          <w14:ligatures w14:val="standardContextual"/>
        </w:rPr>
        <w:t>Солонецкого</w:t>
      </w:r>
      <w:proofErr w:type="spellEnd"/>
      <w:r w:rsidRPr="0059401F">
        <w:rPr>
          <w:rFonts w:ascii="Times New Roman" w:eastAsia="Calibri" w:hAnsi="Times New Roman" w:cs="Times New Roman"/>
          <w:sz w:val="24"/>
          <w:szCs w:val="24"/>
          <w14:ligatures w14:val="standardContextual"/>
        </w:rPr>
        <w:t xml:space="preserve"> сельского поселения</w:t>
      </w:r>
      <w:r w:rsidRPr="0059401F">
        <w:rPr>
          <w:rFonts w:ascii="Times New Roman" w:eastAsia="Calibri" w:hAnsi="Times New Roman" w:cs="Times New Roman"/>
          <w:b/>
          <w:sz w:val="24"/>
          <w:szCs w:val="24"/>
          <w14:ligatures w14:val="standardContextual"/>
        </w:rPr>
        <w:t xml:space="preserve"> </w:t>
      </w:r>
      <w:proofErr w:type="gramStart"/>
      <w:r w:rsidRPr="0059401F">
        <w:rPr>
          <w:rFonts w:ascii="Times New Roman" w:eastAsia="Calibri" w:hAnsi="Times New Roman" w:cs="Times New Roman"/>
          <w:b/>
          <w:sz w:val="24"/>
          <w:szCs w:val="24"/>
          <w14:ligatures w14:val="standardContextual"/>
        </w:rPr>
        <w:t>Р</w:t>
      </w:r>
      <w:proofErr w:type="gramEnd"/>
      <w:r w:rsidRPr="0059401F">
        <w:rPr>
          <w:rFonts w:ascii="Times New Roman" w:eastAsia="Calibri" w:hAnsi="Times New Roman" w:cs="Times New Roman"/>
          <w:b/>
          <w:sz w:val="24"/>
          <w:szCs w:val="24"/>
          <w14:ligatures w14:val="standardContextual"/>
        </w:rPr>
        <w:t xml:space="preserve"> е ш и л</w:t>
      </w:r>
      <w:proofErr w:type="gramStart"/>
      <w:r w:rsidRPr="0059401F">
        <w:rPr>
          <w:rFonts w:ascii="Times New Roman" w:eastAsia="Calibri" w:hAnsi="Times New Roman" w:cs="Times New Roman"/>
          <w:b/>
          <w:sz w:val="24"/>
          <w:szCs w:val="24"/>
          <w14:ligatures w14:val="standardContextual"/>
        </w:rPr>
        <w:t xml:space="preserve"> :</w:t>
      </w:r>
      <w:proofErr w:type="gramEnd"/>
    </w:p>
    <w:p w:rsidR="00464AD6" w:rsidRPr="0059401F" w:rsidRDefault="00464AD6" w:rsidP="00464AD6">
      <w:pPr>
        <w:spacing w:after="0" w:line="240" w:lineRule="auto"/>
        <w:ind w:firstLine="708"/>
        <w:jc w:val="both"/>
        <w:rPr>
          <w:rFonts w:ascii="Times New Roman" w:eastAsia="Calibri" w:hAnsi="Times New Roman" w:cs="Times New Roman"/>
          <w:b/>
          <w:sz w:val="24"/>
          <w:szCs w:val="24"/>
          <w14:ligatures w14:val="standardContextual"/>
        </w:rPr>
      </w:pPr>
    </w:p>
    <w:p w:rsidR="00464AD6" w:rsidRPr="0059401F" w:rsidRDefault="00464AD6" w:rsidP="00464AD6">
      <w:pPr>
        <w:numPr>
          <w:ilvl w:val="0"/>
          <w:numId w:val="21"/>
        </w:numPr>
        <w:spacing w:after="0" w:line="240" w:lineRule="auto"/>
        <w:jc w:val="both"/>
        <w:rPr>
          <w:rFonts w:ascii="Times New Roman" w:eastAsia="Times New Roman" w:hAnsi="Times New Roman" w:cs="Times New Roman"/>
          <w:sz w:val="24"/>
          <w:szCs w:val="24"/>
          <w:lang w:eastAsia="ru-RU"/>
          <w14:ligatures w14:val="standardContextual"/>
        </w:rPr>
      </w:pPr>
      <w:r w:rsidRPr="0059401F">
        <w:rPr>
          <w:rFonts w:ascii="Times New Roman" w:eastAsia="Times New Roman" w:hAnsi="Times New Roman" w:cs="Times New Roman"/>
          <w:sz w:val="24"/>
          <w:szCs w:val="24"/>
          <w:lang w:eastAsia="ru-RU"/>
          <w14:ligatures w14:val="standardContextual"/>
        </w:rPr>
        <w:t xml:space="preserve">Выплатить </w:t>
      </w:r>
      <w:proofErr w:type="spellStart"/>
      <w:r w:rsidRPr="0059401F">
        <w:rPr>
          <w:rFonts w:ascii="Times New Roman" w:eastAsia="Times New Roman" w:hAnsi="Times New Roman" w:cs="Times New Roman"/>
          <w:sz w:val="24"/>
          <w:szCs w:val="24"/>
          <w:lang w:eastAsia="ru-RU"/>
          <w14:ligatures w14:val="standardContextual"/>
        </w:rPr>
        <w:t>Саломатиной</w:t>
      </w:r>
      <w:proofErr w:type="spellEnd"/>
      <w:r w:rsidRPr="0059401F">
        <w:rPr>
          <w:rFonts w:ascii="Times New Roman" w:eastAsia="Times New Roman" w:hAnsi="Times New Roman" w:cs="Times New Roman"/>
          <w:sz w:val="24"/>
          <w:szCs w:val="24"/>
          <w:lang w:eastAsia="ru-RU"/>
          <w14:ligatures w14:val="standardContextual"/>
        </w:rPr>
        <w:t xml:space="preserve"> Галине Владимировне - главе </w:t>
      </w:r>
      <w:proofErr w:type="spellStart"/>
      <w:r w:rsidRPr="0059401F">
        <w:rPr>
          <w:rFonts w:ascii="Times New Roman" w:eastAsia="Times New Roman" w:hAnsi="Times New Roman" w:cs="Times New Roman"/>
          <w:sz w:val="24"/>
          <w:szCs w:val="24"/>
          <w:lang w:eastAsia="ru-RU"/>
          <w14:ligatures w14:val="standardContextual"/>
        </w:rPr>
        <w:t>Солонецкого</w:t>
      </w:r>
      <w:proofErr w:type="spellEnd"/>
      <w:r w:rsidRPr="0059401F">
        <w:rPr>
          <w:rFonts w:ascii="Times New Roman" w:eastAsia="Times New Roman" w:hAnsi="Times New Roman" w:cs="Times New Roman"/>
          <w:sz w:val="24"/>
          <w:szCs w:val="24"/>
          <w:lang w:eastAsia="ru-RU"/>
          <w14:ligatures w14:val="standardContextual"/>
        </w:rPr>
        <w:t xml:space="preserve"> сельского поселения премию </w:t>
      </w:r>
      <w:r w:rsidRPr="0059401F">
        <w:rPr>
          <w:rFonts w:ascii="Times New Roman" w:eastAsia="Calibri" w:hAnsi="Times New Roman" w:cs="Times New Roman"/>
          <w:sz w:val="24"/>
          <w:szCs w:val="24"/>
          <w14:ligatures w14:val="standardContextual"/>
        </w:rPr>
        <w:t>за высокий вклад в обеспечение общественно-политического развития региона и в связи с профессиональным праздником – Днем местного самоуправления в размере 85000 рублей</w:t>
      </w:r>
      <w:r w:rsidRPr="0059401F">
        <w:rPr>
          <w:rFonts w:ascii="Times New Roman" w:eastAsia="Times New Roman" w:hAnsi="Times New Roman" w:cs="Times New Roman"/>
          <w:sz w:val="24"/>
          <w:szCs w:val="24"/>
          <w:lang w:eastAsia="ru-RU"/>
          <w14:ligatures w14:val="standardContextual"/>
        </w:rPr>
        <w:t>.</w:t>
      </w:r>
    </w:p>
    <w:p w:rsidR="00464AD6" w:rsidRPr="0059401F" w:rsidRDefault="00464AD6" w:rsidP="00464AD6">
      <w:pPr>
        <w:numPr>
          <w:ilvl w:val="0"/>
          <w:numId w:val="21"/>
        </w:numPr>
        <w:spacing w:after="0" w:line="240" w:lineRule="auto"/>
        <w:jc w:val="both"/>
        <w:rPr>
          <w:rFonts w:ascii="Times New Roman" w:eastAsia="Times New Roman" w:hAnsi="Times New Roman" w:cs="Times New Roman"/>
          <w:sz w:val="24"/>
          <w:szCs w:val="24"/>
          <w:lang w:eastAsia="ru-RU"/>
          <w14:ligatures w14:val="standardContextual"/>
        </w:rPr>
      </w:pPr>
      <w:r w:rsidRPr="0059401F">
        <w:rPr>
          <w:rFonts w:ascii="Times New Roman" w:eastAsia="Times New Roman" w:hAnsi="Times New Roman" w:cs="Times New Roman"/>
          <w:sz w:val="24"/>
          <w:szCs w:val="24"/>
          <w:lang w:eastAsia="ru-RU"/>
          <w14:ligatures w14:val="standardContextual"/>
        </w:rPr>
        <w:t xml:space="preserve">Старшему инспектору (главному бухгалтеру) администрации </w:t>
      </w:r>
      <w:proofErr w:type="spellStart"/>
      <w:r w:rsidRPr="0059401F">
        <w:rPr>
          <w:rFonts w:ascii="Times New Roman" w:eastAsia="Times New Roman" w:hAnsi="Times New Roman" w:cs="Times New Roman"/>
          <w:sz w:val="24"/>
          <w:szCs w:val="24"/>
          <w:lang w:eastAsia="ru-RU"/>
          <w14:ligatures w14:val="standardContextual"/>
        </w:rPr>
        <w:t>Солонецкого</w:t>
      </w:r>
      <w:proofErr w:type="spellEnd"/>
      <w:r w:rsidRPr="0059401F">
        <w:rPr>
          <w:rFonts w:ascii="Times New Roman" w:eastAsia="Times New Roman" w:hAnsi="Times New Roman" w:cs="Times New Roman"/>
          <w:sz w:val="24"/>
          <w:szCs w:val="24"/>
          <w:lang w:eastAsia="ru-RU"/>
          <w14:ligatures w14:val="standardContextual"/>
        </w:rPr>
        <w:t xml:space="preserve"> сельского поселения </w:t>
      </w:r>
      <w:proofErr w:type="spellStart"/>
      <w:r w:rsidRPr="0059401F">
        <w:rPr>
          <w:rFonts w:ascii="Times New Roman" w:eastAsia="Times New Roman" w:hAnsi="Times New Roman" w:cs="Times New Roman"/>
          <w:sz w:val="24"/>
          <w:szCs w:val="24"/>
          <w:lang w:eastAsia="ru-RU"/>
          <w14:ligatures w14:val="standardContextual"/>
        </w:rPr>
        <w:t>Болучевской</w:t>
      </w:r>
      <w:proofErr w:type="spellEnd"/>
      <w:r w:rsidRPr="0059401F">
        <w:rPr>
          <w:rFonts w:ascii="Times New Roman" w:eastAsia="Times New Roman" w:hAnsi="Times New Roman" w:cs="Times New Roman"/>
          <w:sz w:val="24"/>
          <w:szCs w:val="24"/>
          <w:lang w:eastAsia="ru-RU"/>
          <w14:ligatures w14:val="standardContextual"/>
        </w:rPr>
        <w:t xml:space="preserve"> Т.В. произвести начисление и выплату премии указанной в п.1 настоящего решения.</w:t>
      </w:r>
    </w:p>
    <w:p w:rsidR="00464AD6" w:rsidRPr="0059401F" w:rsidRDefault="00464AD6" w:rsidP="00464AD6">
      <w:pPr>
        <w:numPr>
          <w:ilvl w:val="0"/>
          <w:numId w:val="21"/>
        </w:numPr>
        <w:spacing w:after="0" w:line="240" w:lineRule="auto"/>
        <w:jc w:val="both"/>
        <w:rPr>
          <w:rFonts w:ascii="Times New Roman" w:eastAsia="Times New Roman" w:hAnsi="Times New Roman" w:cs="Times New Roman"/>
          <w:sz w:val="24"/>
          <w:szCs w:val="24"/>
          <w:lang w:eastAsia="ru-RU"/>
          <w14:ligatures w14:val="standardContextual"/>
        </w:rPr>
      </w:pPr>
      <w:proofErr w:type="gramStart"/>
      <w:r w:rsidRPr="0059401F">
        <w:rPr>
          <w:rFonts w:ascii="Times New Roman" w:eastAsia="Times New Roman" w:hAnsi="Times New Roman" w:cs="Times New Roman"/>
          <w:sz w:val="24"/>
          <w:szCs w:val="24"/>
          <w:lang w:eastAsia="ru-RU"/>
          <w14:ligatures w14:val="standardContextual"/>
        </w:rPr>
        <w:t>Контроль за</w:t>
      </w:r>
      <w:proofErr w:type="gramEnd"/>
      <w:r w:rsidRPr="0059401F">
        <w:rPr>
          <w:rFonts w:ascii="Times New Roman" w:eastAsia="Times New Roman" w:hAnsi="Times New Roman" w:cs="Times New Roman"/>
          <w:sz w:val="24"/>
          <w:szCs w:val="24"/>
          <w:lang w:eastAsia="ru-RU"/>
          <w14:ligatures w14:val="standardContextual"/>
        </w:rPr>
        <w:t xml:space="preserve"> исполнением настоящего решения оставляю за собой.</w:t>
      </w:r>
    </w:p>
    <w:tbl>
      <w:tblPr>
        <w:tblW w:w="0" w:type="auto"/>
        <w:tblLook w:val="04A0" w:firstRow="1" w:lastRow="0" w:firstColumn="1" w:lastColumn="0" w:noHBand="0" w:noVBand="1"/>
      </w:tblPr>
      <w:tblGrid>
        <w:gridCol w:w="3220"/>
        <w:gridCol w:w="3137"/>
        <w:gridCol w:w="3213"/>
      </w:tblGrid>
      <w:tr w:rsidR="00464AD6" w:rsidRPr="0059401F" w:rsidTr="00FD1E3A">
        <w:trPr>
          <w:trHeight w:val="1559"/>
        </w:trPr>
        <w:tc>
          <w:tcPr>
            <w:tcW w:w="3220" w:type="dxa"/>
          </w:tcPr>
          <w:p w:rsidR="00464AD6" w:rsidRPr="0059401F" w:rsidRDefault="00464AD6" w:rsidP="00464AD6">
            <w:pPr>
              <w:spacing w:after="0"/>
              <w:rPr>
                <w:rFonts w:ascii="Times New Roman" w:eastAsia="Calibri" w:hAnsi="Times New Roman" w:cs="Times New Roman"/>
                <w:sz w:val="24"/>
                <w:szCs w:val="24"/>
                <w14:ligatures w14:val="standardContextual"/>
              </w:rPr>
            </w:pPr>
          </w:p>
          <w:p w:rsidR="00464AD6" w:rsidRPr="0059401F" w:rsidRDefault="00464AD6" w:rsidP="00464AD6">
            <w:pPr>
              <w:spacing w:after="0"/>
              <w:rPr>
                <w:rFonts w:ascii="Times New Roman" w:eastAsia="Calibri" w:hAnsi="Times New Roman" w:cs="Times New Roman"/>
                <w:sz w:val="24"/>
                <w:szCs w:val="24"/>
                <w14:ligatures w14:val="standardContextual"/>
              </w:rPr>
            </w:pPr>
          </w:p>
          <w:p w:rsidR="00464AD6" w:rsidRPr="0059401F" w:rsidRDefault="00464AD6" w:rsidP="00464AD6">
            <w:pPr>
              <w:spacing w:after="0"/>
              <w:rPr>
                <w:rFonts w:ascii="Times New Roman" w:eastAsia="Times New Roman" w:hAnsi="Times New Roman" w:cs="Times New Roman"/>
                <w:sz w:val="24"/>
                <w:szCs w:val="24"/>
                <w14:ligatures w14:val="standardContextual"/>
              </w:rPr>
            </w:pPr>
            <w:r w:rsidRPr="0059401F">
              <w:rPr>
                <w:rFonts w:ascii="Times New Roman" w:eastAsia="Calibri" w:hAnsi="Times New Roman" w:cs="Times New Roman"/>
                <w:sz w:val="24"/>
                <w:szCs w:val="24"/>
                <w14:ligatures w14:val="standardContextual"/>
              </w:rPr>
              <w:t>Председатель Совета народных депутатов</w:t>
            </w:r>
          </w:p>
          <w:p w:rsidR="00464AD6" w:rsidRPr="0059401F" w:rsidRDefault="00464AD6" w:rsidP="00464AD6">
            <w:pPr>
              <w:spacing w:after="0"/>
              <w:jc w:val="both"/>
              <w:rPr>
                <w:rFonts w:ascii="Times New Roman" w:eastAsia="Times New Roman" w:hAnsi="Times New Roman" w:cs="Times New Roman"/>
                <w:sz w:val="24"/>
                <w:szCs w:val="24"/>
                <w14:ligatures w14:val="standardContextual"/>
              </w:rPr>
            </w:pPr>
            <w:proofErr w:type="spellStart"/>
            <w:r w:rsidRPr="0059401F">
              <w:rPr>
                <w:rFonts w:ascii="Times New Roman" w:eastAsia="Calibri" w:hAnsi="Times New Roman" w:cs="Times New Roman"/>
                <w:sz w:val="24"/>
                <w:szCs w:val="24"/>
                <w14:ligatures w14:val="standardContextual"/>
              </w:rPr>
              <w:t>Солонецкого</w:t>
            </w:r>
            <w:proofErr w:type="spellEnd"/>
            <w:r w:rsidRPr="0059401F">
              <w:rPr>
                <w:rFonts w:ascii="Times New Roman" w:eastAsia="Calibri" w:hAnsi="Times New Roman" w:cs="Times New Roman"/>
                <w:sz w:val="24"/>
                <w:szCs w:val="24"/>
                <w14:ligatures w14:val="standardContextual"/>
              </w:rPr>
              <w:t xml:space="preserve"> сельского поселения</w:t>
            </w:r>
          </w:p>
        </w:tc>
        <w:tc>
          <w:tcPr>
            <w:tcW w:w="3137" w:type="dxa"/>
          </w:tcPr>
          <w:p w:rsidR="00464AD6" w:rsidRPr="0059401F" w:rsidRDefault="00464AD6" w:rsidP="00464AD6">
            <w:pPr>
              <w:spacing w:after="0"/>
              <w:jc w:val="both"/>
              <w:rPr>
                <w:rFonts w:ascii="Times New Roman" w:eastAsia="Times New Roman" w:hAnsi="Times New Roman" w:cs="Times New Roman"/>
                <w:sz w:val="24"/>
                <w:szCs w:val="24"/>
                <w14:ligatures w14:val="standardContextual"/>
              </w:rPr>
            </w:pPr>
          </w:p>
        </w:tc>
        <w:tc>
          <w:tcPr>
            <w:tcW w:w="3213" w:type="dxa"/>
          </w:tcPr>
          <w:p w:rsidR="00464AD6" w:rsidRPr="0059401F" w:rsidRDefault="00464AD6" w:rsidP="00464AD6">
            <w:pPr>
              <w:spacing w:after="0"/>
              <w:ind w:firstLine="709"/>
              <w:rPr>
                <w:rFonts w:ascii="Times New Roman" w:eastAsia="Times New Roman" w:hAnsi="Times New Roman" w:cs="Times New Roman"/>
                <w:sz w:val="24"/>
                <w:szCs w:val="24"/>
                <w14:ligatures w14:val="standardContextual"/>
              </w:rPr>
            </w:pPr>
          </w:p>
          <w:p w:rsidR="00464AD6" w:rsidRPr="0059401F" w:rsidRDefault="00464AD6" w:rsidP="00464AD6">
            <w:pPr>
              <w:spacing w:after="0"/>
              <w:ind w:firstLine="709"/>
              <w:rPr>
                <w:rFonts w:ascii="Times New Roman" w:eastAsia="Calibri" w:hAnsi="Times New Roman" w:cs="Times New Roman"/>
                <w:sz w:val="24"/>
                <w:szCs w:val="24"/>
                <w14:ligatures w14:val="standardContextual"/>
              </w:rPr>
            </w:pPr>
          </w:p>
          <w:p w:rsidR="00464AD6" w:rsidRPr="0059401F" w:rsidRDefault="00464AD6" w:rsidP="00464AD6">
            <w:pPr>
              <w:spacing w:after="0"/>
              <w:ind w:firstLine="709"/>
              <w:rPr>
                <w:rFonts w:ascii="Times New Roman" w:eastAsia="Calibri" w:hAnsi="Times New Roman" w:cs="Times New Roman"/>
                <w:sz w:val="24"/>
                <w:szCs w:val="24"/>
                <w14:ligatures w14:val="standardContextual"/>
              </w:rPr>
            </w:pPr>
          </w:p>
          <w:p w:rsidR="00464AD6" w:rsidRPr="0059401F" w:rsidRDefault="00464AD6" w:rsidP="00464AD6">
            <w:pPr>
              <w:spacing w:after="0"/>
              <w:ind w:firstLine="709"/>
              <w:rPr>
                <w:rFonts w:ascii="Times New Roman" w:eastAsia="Calibri" w:hAnsi="Times New Roman" w:cs="Times New Roman"/>
                <w:sz w:val="24"/>
                <w:szCs w:val="24"/>
                <w14:ligatures w14:val="standardContextual"/>
              </w:rPr>
            </w:pPr>
          </w:p>
          <w:p w:rsidR="00464AD6" w:rsidRPr="0059401F" w:rsidRDefault="00464AD6" w:rsidP="00464AD6">
            <w:pPr>
              <w:spacing w:after="0"/>
              <w:ind w:firstLine="709"/>
              <w:rPr>
                <w:rFonts w:ascii="Times New Roman" w:eastAsia="Calibri" w:hAnsi="Times New Roman" w:cs="Times New Roman"/>
                <w:sz w:val="24"/>
                <w:szCs w:val="24"/>
                <w14:ligatures w14:val="standardContextual"/>
              </w:rPr>
            </w:pPr>
          </w:p>
          <w:p w:rsidR="00464AD6" w:rsidRPr="0059401F" w:rsidRDefault="00464AD6" w:rsidP="0059401F">
            <w:pPr>
              <w:spacing w:after="0"/>
              <w:rPr>
                <w:rFonts w:ascii="Times New Roman" w:eastAsia="Calibri" w:hAnsi="Times New Roman" w:cs="Times New Roman"/>
                <w:sz w:val="24"/>
                <w:szCs w:val="24"/>
                <w14:ligatures w14:val="standardContextual"/>
              </w:rPr>
            </w:pPr>
            <w:r w:rsidRPr="0059401F">
              <w:rPr>
                <w:rFonts w:ascii="Times New Roman" w:eastAsia="Calibri" w:hAnsi="Times New Roman" w:cs="Times New Roman"/>
                <w:sz w:val="24"/>
                <w:szCs w:val="24"/>
                <w14:ligatures w14:val="standardContextual"/>
              </w:rPr>
              <w:t>Подлесных В.А.</w:t>
            </w:r>
          </w:p>
        </w:tc>
      </w:tr>
    </w:tbl>
    <w:p w:rsidR="00245B13" w:rsidRPr="0059401F" w:rsidRDefault="00245B13" w:rsidP="00464AD6">
      <w:pPr>
        <w:spacing w:after="0" w:line="240" w:lineRule="auto"/>
        <w:jc w:val="both"/>
        <w:rPr>
          <w:rFonts w:ascii="Times New Roman" w:eastAsia="Times New Roman" w:hAnsi="Times New Roman" w:cs="Times New Roman"/>
          <w:sz w:val="24"/>
          <w:szCs w:val="24"/>
          <w:lang w:eastAsia="ru-RU"/>
        </w:rPr>
      </w:pPr>
    </w:p>
    <w:p w:rsidR="0059401F" w:rsidRPr="0059401F" w:rsidRDefault="0059401F" w:rsidP="0059401F">
      <w:pPr>
        <w:overflowPunct w:val="0"/>
        <w:autoSpaceDE w:val="0"/>
        <w:spacing w:after="0" w:line="240" w:lineRule="auto"/>
        <w:ind w:firstLine="567"/>
        <w:jc w:val="center"/>
        <w:rPr>
          <w:rFonts w:ascii="Times New Roman" w:eastAsia="Times New Roman" w:hAnsi="Times New Roman" w:cs="Times New Roman"/>
          <w:bCs/>
          <w:sz w:val="24"/>
          <w:szCs w:val="24"/>
          <w:lang w:eastAsia="ru-RU"/>
          <w14:ligatures w14:val="standardContextual"/>
        </w:rPr>
      </w:pPr>
      <w:r w:rsidRPr="0059401F">
        <w:rPr>
          <w:rFonts w:ascii="Times New Roman" w:eastAsia="Times New Roman" w:hAnsi="Times New Roman" w:cs="Times New Roman"/>
          <w:bCs/>
          <w:sz w:val="24"/>
          <w:szCs w:val="24"/>
          <w:lang w:eastAsia="ru-RU"/>
          <w14:ligatures w14:val="standardContextual"/>
        </w:rPr>
        <w:t>АДМИНИСТРАЦИЯ</w:t>
      </w:r>
    </w:p>
    <w:p w:rsidR="0059401F" w:rsidRPr="0059401F" w:rsidRDefault="0059401F" w:rsidP="0059401F">
      <w:pPr>
        <w:overflowPunct w:val="0"/>
        <w:autoSpaceDE w:val="0"/>
        <w:spacing w:after="0" w:line="240" w:lineRule="auto"/>
        <w:ind w:firstLine="567"/>
        <w:jc w:val="center"/>
        <w:rPr>
          <w:rFonts w:ascii="Times New Roman" w:eastAsia="Times New Roman" w:hAnsi="Times New Roman" w:cs="Times New Roman"/>
          <w:bCs/>
          <w:sz w:val="24"/>
          <w:szCs w:val="24"/>
          <w:lang w:eastAsia="ru-RU"/>
          <w14:ligatures w14:val="standardContextual"/>
        </w:rPr>
      </w:pPr>
      <w:r w:rsidRPr="0059401F">
        <w:rPr>
          <w:rFonts w:ascii="Times New Roman" w:eastAsia="Times New Roman" w:hAnsi="Times New Roman" w:cs="Times New Roman"/>
          <w:bCs/>
          <w:sz w:val="24"/>
          <w:szCs w:val="24"/>
          <w:lang w:eastAsia="ru-RU"/>
          <w14:ligatures w14:val="standardContextual"/>
        </w:rPr>
        <w:t>СОЛОНЕЦКОГО СЕЛЬСКОГО ПОСЕЛЕНИЯ</w:t>
      </w:r>
    </w:p>
    <w:p w:rsidR="0059401F" w:rsidRPr="0059401F" w:rsidRDefault="0059401F" w:rsidP="0059401F">
      <w:pPr>
        <w:overflowPunct w:val="0"/>
        <w:autoSpaceDE w:val="0"/>
        <w:spacing w:after="0" w:line="240" w:lineRule="auto"/>
        <w:ind w:firstLine="567"/>
        <w:jc w:val="center"/>
        <w:rPr>
          <w:rFonts w:ascii="Times New Roman" w:eastAsia="Times New Roman" w:hAnsi="Times New Roman" w:cs="Times New Roman"/>
          <w:bCs/>
          <w:sz w:val="24"/>
          <w:szCs w:val="24"/>
          <w:lang w:eastAsia="ru-RU"/>
          <w14:ligatures w14:val="standardContextual"/>
        </w:rPr>
      </w:pPr>
      <w:r w:rsidRPr="0059401F">
        <w:rPr>
          <w:rFonts w:ascii="Times New Roman" w:eastAsia="Times New Roman" w:hAnsi="Times New Roman" w:cs="Times New Roman"/>
          <w:bCs/>
          <w:sz w:val="24"/>
          <w:szCs w:val="24"/>
          <w:lang w:eastAsia="ru-RU"/>
          <w14:ligatures w14:val="standardContextual"/>
        </w:rPr>
        <w:t>ВРОБЬЁВСКОГО МУНИЦИПАЛЬНОГО РАЙОНА</w:t>
      </w:r>
    </w:p>
    <w:p w:rsidR="0059401F" w:rsidRPr="0059401F" w:rsidRDefault="0059401F" w:rsidP="0059401F">
      <w:pPr>
        <w:overflowPunct w:val="0"/>
        <w:autoSpaceDE w:val="0"/>
        <w:spacing w:after="0" w:line="240" w:lineRule="auto"/>
        <w:ind w:firstLine="567"/>
        <w:jc w:val="center"/>
        <w:rPr>
          <w:rFonts w:ascii="Arial" w:eastAsia="Times New Roman" w:hAnsi="Arial" w:cs="Times New Roman"/>
          <w:b/>
          <w:sz w:val="24"/>
          <w:szCs w:val="24"/>
          <w:lang w:eastAsia="ru-RU"/>
          <w14:ligatures w14:val="standardContextual"/>
        </w:rPr>
      </w:pPr>
      <w:r w:rsidRPr="0059401F">
        <w:rPr>
          <w:rFonts w:ascii="Times New Roman" w:eastAsia="Times New Roman" w:hAnsi="Times New Roman" w:cs="Times New Roman"/>
          <w:bCs/>
          <w:sz w:val="24"/>
          <w:szCs w:val="24"/>
          <w:lang w:eastAsia="ru-RU"/>
          <w14:ligatures w14:val="standardContextual"/>
        </w:rPr>
        <w:t>ВОРОНЕЖСКОЙ ОБЛАСТИ</w:t>
      </w:r>
    </w:p>
    <w:p w:rsidR="0059401F" w:rsidRPr="0059401F" w:rsidRDefault="0059401F" w:rsidP="0059401F">
      <w:pPr>
        <w:numPr>
          <w:ilvl w:val="0"/>
          <w:numId w:val="19"/>
        </w:numPr>
        <w:tabs>
          <w:tab w:val="clear" w:pos="0"/>
          <w:tab w:val="num" w:pos="432"/>
        </w:tabs>
        <w:suppressAutoHyphens/>
        <w:spacing w:after="0" w:line="240" w:lineRule="auto"/>
        <w:ind w:left="0" w:firstLine="0"/>
        <w:jc w:val="both"/>
        <w:outlineLvl w:val="1"/>
        <w:rPr>
          <w:rFonts w:ascii="Times New Roman" w:eastAsia="Times New Roman" w:hAnsi="Times New Roman" w:cs="Arial"/>
          <w:b/>
          <w:bCs/>
          <w:iCs/>
          <w:sz w:val="24"/>
          <w:szCs w:val="24"/>
          <w:lang w:eastAsia="ru-RU"/>
          <w14:ligatures w14:val="standardContextual"/>
        </w:rPr>
      </w:pPr>
    </w:p>
    <w:p w:rsidR="0059401F" w:rsidRPr="0059401F" w:rsidRDefault="0059401F" w:rsidP="0059401F">
      <w:pPr>
        <w:numPr>
          <w:ilvl w:val="0"/>
          <w:numId w:val="19"/>
        </w:numPr>
        <w:tabs>
          <w:tab w:val="clear" w:pos="0"/>
          <w:tab w:val="num" w:pos="432"/>
        </w:tabs>
        <w:suppressAutoHyphens/>
        <w:spacing w:after="0" w:line="240" w:lineRule="auto"/>
        <w:ind w:left="0" w:firstLine="567"/>
        <w:jc w:val="center"/>
        <w:outlineLvl w:val="1"/>
        <w:rPr>
          <w:rFonts w:ascii="Times New Roman" w:eastAsia="Times New Roman" w:hAnsi="Times New Roman" w:cs="Arial"/>
          <w:bCs/>
          <w:iCs/>
          <w:sz w:val="24"/>
          <w:szCs w:val="24"/>
          <w:lang w:eastAsia="ru-RU"/>
          <w14:ligatures w14:val="standardContextual"/>
        </w:rPr>
      </w:pPr>
      <w:r w:rsidRPr="0059401F">
        <w:rPr>
          <w:rFonts w:ascii="Times New Roman" w:eastAsia="Times New Roman" w:hAnsi="Times New Roman" w:cs="Arial"/>
          <w:bCs/>
          <w:iCs/>
          <w:sz w:val="24"/>
          <w:szCs w:val="24"/>
          <w:lang w:eastAsia="ru-RU"/>
          <w14:ligatures w14:val="standardContextual"/>
        </w:rPr>
        <w:t>ПОСТАНОВЛЕНИЕ</w:t>
      </w:r>
    </w:p>
    <w:p w:rsidR="0059401F" w:rsidRPr="0059401F" w:rsidRDefault="0059401F" w:rsidP="0059401F">
      <w:pPr>
        <w:numPr>
          <w:ilvl w:val="0"/>
          <w:numId w:val="19"/>
        </w:numPr>
        <w:tabs>
          <w:tab w:val="clear" w:pos="0"/>
          <w:tab w:val="num" w:pos="432"/>
        </w:tabs>
        <w:suppressAutoHyphens/>
        <w:spacing w:after="0" w:line="240" w:lineRule="auto"/>
        <w:ind w:left="0" w:firstLine="0"/>
        <w:jc w:val="both"/>
        <w:outlineLvl w:val="1"/>
        <w:rPr>
          <w:rFonts w:ascii="Times New Roman" w:eastAsia="Times New Roman" w:hAnsi="Times New Roman" w:cs="Arial"/>
          <w:b/>
          <w:bCs/>
          <w:iCs/>
          <w:sz w:val="24"/>
          <w:szCs w:val="24"/>
          <w:lang w:eastAsia="ru-RU"/>
          <w14:ligatures w14:val="standardContextual"/>
        </w:rPr>
      </w:pPr>
    </w:p>
    <w:p w:rsidR="0059401F" w:rsidRPr="0059401F" w:rsidRDefault="0059401F" w:rsidP="0059401F">
      <w:pPr>
        <w:spacing w:after="0" w:line="240" w:lineRule="auto"/>
        <w:jc w:val="both"/>
        <w:rPr>
          <w:rFonts w:ascii="Times New Roman" w:eastAsia="Times New Roman" w:hAnsi="Times New Roman" w:cs="Times New Roman"/>
          <w:sz w:val="24"/>
          <w:szCs w:val="24"/>
          <w:u w:val="single"/>
          <w:lang w:eastAsia="ru-RU"/>
          <w14:ligatures w14:val="standardContextual"/>
        </w:rPr>
      </w:pPr>
      <w:r w:rsidRPr="0059401F">
        <w:rPr>
          <w:rFonts w:ascii="Times New Roman" w:eastAsia="Times New Roman" w:hAnsi="Times New Roman" w:cs="Times New Roman"/>
          <w:sz w:val="24"/>
          <w:szCs w:val="24"/>
          <w:u w:val="single"/>
          <w:lang w:eastAsia="ru-RU"/>
          <w14:ligatures w14:val="standardContextual"/>
        </w:rPr>
        <w:t xml:space="preserve"> От 15 мая   2025 г. № 46</w:t>
      </w:r>
    </w:p>
    <w:p w:rsidR="0059401F" w:rsidRPr="0059401F" w:rsidRDefault="0059401F" w:rsidP="0059401F">
      <w:pPr>
        <w:suppressAutoHyphens/>
        <w:autoSpaceDE w:val="0"/>
        <w:spacing w:after="0" w:line="240" w:lineRule="auto"/>
        <w:rPr>
          <w:rFonts w:ascii="Times New Roman" w:eastAsia="Times New Roman" w:hAnsi="Times New Roman" w:cs="Times New Roman"/>
          <w:sz w:val="20"/>
          <w:szCs w:val="20"/>
          <w:lang w:eastAsia="ar-SA"/>
          <w14:ligatures w14:val="standardContextual"/>
        </w:rPr>
      </w:pPr>
      <w:r w:rsidRPr="0059401F">
        <w:rPr>
          <w:rFonts w:ascii="Times New Roman" w:eastAsia="Times New Roman" w:hAnsi="Times New Roman" w:cs="Times New Roman"/>
          <w:sz w:val="24"/>
          <w:szCs w:val="24"/>
          <w:lang w:eastAsia="ar-SA"/>
          <w14:ligatures w14:val="standardContextual"/>
        </w:rPr>
        <w:t xml:space="preserve">                  </w:t>
      </w:r>
      <w:r w:rsidRPr="0059401F">
        <w:rPr>
          <w:rFonts w:ascii="Times New Roman" w:eastAsia="Times New Roman" w:hAnsi="Times New Roman" w:cs="Times New Roman"/>
          <w:sz w:val="20"/>
          <w:szCs w:val="20"/>
          <w:lang w:eastAsia="ar-SA"/>
          <w14:ligatures w14:val="standardContextual"/>
        </w:rPr>
        <w:t xml:space="preserve">с. Солонцы </w:t>
      </w:r>
    </w:p>
    <w:p w:rsidR="0059401F" w:rsidRPr="0059401F" w:rsidRDefault="0059401F" w:rsidP="0059401F">
      <w:pPr>
        <w:suppressAutoHyphens/>
        <w:spacing w:after="0" w:line="240" w:lineRule="auto"/>
        <w:ind w:firstLine="708"/>
        <w:jc w:val="both"/>
        <w:rPr>
          <w:rFonts w:ascii="Times New Roman" w:eastAsia="Calibri" w:hAnsi="Times New Roman" w:cs="Times New Roman"/>
          <w:sz w:val="24"/>
          <w:szCs w:val="24"/>
          <w:lang w:eastAsia="ar-SA"/>
          <w14:ligatures w14:val="standardContextual"/>
        </w:rPr>
      </w:pPr>
      <w:r w:rsidRPr="0059401F">
        <w:rPr>
          <w:rFonts w:ascii="Times New Roman" w:eastAsia="Calibri" w:hAnsi="Times New Roman" w:cs="Times New Roman"/>
          <w:sz w:val="24"/>
          <w:szCs w:val="24"/>
          <w:lang w:eastAsia="ar-SA"/>
          <w14:ligatures w14:val="standardContextual"/>
        </w:rPr>
        <w:t xml:space="preserve">О внесении изменений в постановление администрации </w:t>
      </w:r>
      <w:proofErr w:type="spellStart"/>
      <w:r w:rsidRPr="0059401F">
        <w:rPr>
          <w:rFonts w:ascii="Times New Roman" w:eastAsia="Calibri" w:hAnsi="Times New Roman" w:cs="Times New Roman"/>
          <w:sz w:val="24"/>
          <w:szCs w:val="24"/>
          <w:lang w:eastAsia="ar-SA"/>
          <w14:ligatures w14:val="standardContextual"/>
        </w:rPr>
        <w:t>Солонецкого</w:t>
      </w:r>
      <w:proofErr w:type="spellEnd"/>
      <w:r w:rsidRPr="0059401F">
        <w:rPr>
          <w:rFonts w:ascii="Times New Roman" w:eastAsia="Calibri" w:hAnsi="Times New Roman" w:cs="Times New Roman"/>
          <w:sz w:val="24"/>
          <w:szCs w:val="24"/>
          <w:lang w:eastAsia="ar-SA"/>
          <w14:ligatures w14:val="standardContextual"/>
        </w:rPr>
        <w:t xml:space="preserve"> сельского поселения </w:t>
      </w:r>
      <w:proofErr w:type="spellStart"/>
      <w:r w:rsidRPr="0059401F">
        <w:rPr>
          <w:rFonts w:ascii="Times New Roman" w:eastAsia="Calibri" w:hAnsi="Times New Roman" w:cs="Times New Roman"/>
          <w:sz w:val="24"/>
          <w:szCs w:val="24"/>
          <w:lang w:eastAsia="ar-SA"/>
          <w14:ligatures w14:val="standardContextual"/>
        </w:rPr>
        <w:t>Вробьевского</w:t>
      </w:r>
      <w:proofErr w:type="spellEnd"/>
      <w:r w:rsidRPr="0059401F">
        <w:rPr>
          <w:rFonts w:ascii="Times New Roman" w:eastAsia="Calibri" w:hAnsi="Times New Roman" w:cs="Times New Roman"/>
          <w:sz w:val="24"/>
          <w:szCs w:val="24"/>
          <w:lang w:eastAsia="ar-SA"/>
          <w14:ligatures w14:val="standardContextual"/>
        </w:rPr>
        <w:t xml:space="preserve"> муниципального района от 03.02.2023 г. № 13 «Об утверждении муниципальной программы </w:t>
      </w:r>
      <w:proofErr w:type="spellStart"/>
      <w:r w:rsidRPr="0059401F">
        <w:rPr>
          <w:rFonts w:ascii="Times New Roman" w:eastAsia="Calibri" w:hAnsi="Times New Roman" w:cs="Times New Roman"/>
          <w:sz w:val="24"/>
          <w:szCs w:val="24"/>
          <w:lang w:eastAsia="ar-SA"/>
          <w14:ligatures w14:val="standardContextual"/>
        </w:rPr>
        <w:t>Солонецкого</w:t>
      </w:r>
      <w:proofErr w:type="spellEnd"/>
      <w:r w:rsidRPr="0059401F">
        <w:rPr>
          <w:rFonts w:ascii="Times New Roman" w:eastAsia="Calibri" w:hAnsi="Times New Roman" w:cs="Times New Roman"/>
          <w:sz w:val="24"/>
          <w:szCs w:val="24"/>
          <w:lang w:eastAsia="ar-SA"/>
          <w14:ligatures w14:val="standardContextual"/>
        </w:rPr>
        <w:t xml:space="preserve"> сельского  поселения «Сохранение и развитие  культуры </w:t>
      </w:r>
      <w:proofErr w:type="spellStart"/>
      <w:r w:rsidRPr="0059401F">
        <w:rPr>
          <w:rFonts w:ascii="Times New Roman" w:eastAsia="Calibri" w:hAnsi="Times New Roman" w:cs="Times New Roman"/>
          <w:sz w:val="24"/>
          <w:szCs w:val="24"/>
          <w:lang w:eastAsia="ar-SA"/>
          <w14:ligatures w14:val="standardContextual"/>
        </w:rPr>
        <w:t>Солонецкого</w:t>
      </w:r>
      <w:proofErr w:type="spellEnd"/>
      <w:r w:rsidRPr="0059401F">
        <w:rPr>
          <w:rFonts w:ascii="Times New Roman" w:eastAsia="Calibri" w:hAnsi="Times New Roman" w:cs="Times New Roman"/>
          <w:sz w:val="24"/>
          <w:szCs w:val="24"/>
          <w:lang w:eastAsia="ar-SA"/>
          <w14:ligatures w14:val="standardContextual"/>
        </w:rPr>
        <w:t xml:space="preserve"> сельского  поселения </w:t>
      </w:r>
      <w:proofErr w:type="spellStart"/>
      <w:r w:rsidRPr="0059401F">
        <w:rPr>
          <w:rFonts w:ascii="Times New Roman" w:eastAsia="Calibri" w:hAnsi="Times New Roman" w:cs="Times New Roman"/>
          <w:sz w:val="24"/>
          <w:szCs w:val="24"/>
          <w:lang w:eastAsia="ar-SA"/>
          <w14:ligatures w14:val="standardContextual"/>
        </w:rPr>
        <w:t>Вробьевского</w:t>
      </w:r>
      <w:proofErr w:type="spellEnd"/>
      <w:r w:rsidRPr="0059401F">
        <w:rPr>
          <w:rFonts w:ascii="Times New Roman" w:eastAsia="Calibri" w:hAnsi="Times New Roman" w:cs="Times New Roman"/>
          <w:sz w:val="24"/>
          <w:szCs w:val="24"/>
          <w:lang w:eastAsia="ar-SA"/>
          <w14:ligatures w14:val="standardContextual"/>
        </w:rPr>
        <w:t xml:space="preserve"> муниципального района Воронежской области»</w:t>
      </w:r>
    </w:p>
    <w:p w:rsidR="0059401F" w:rsidRPr="0059401F" w:rsidRDefault="0059401F" w:rsidP="0059401F">
      <w:pPr>
        <w:spacing w:after="0" w:line="240" w:lineRule="auto"/>
        <w:ind w:right="-5" w:firstLine="708"/>
        <w:jc w:val="both"/>
        <w:rPr>
          <w:rFonts w:ascii="Times New Roman" w:eastAsia="Times New Roman" w:hAnsi="Times New Roman" w:cs="Times New Roman"/>
          <w:sz w:val="24"/>
          <w:szCs w:val="24"/>
          <w:lang w:eastAsia="ru-RU"/>
          <w14:ligatures w14:val="standardContextual"/>
        </w:rPr>
      </w:pPr>
    </w:p>
    <w:p w:rsidR="0059401F" w:rsidRPr="0059401F" w:rsidRDefault="0059401F" w:rsidP="0059401F">
      <w:pPr>
        <w:spacing w:after="0" w:line="240" w:lineRule="auto"/>
        <w:ind w:right="-5" w:firstLine="708"/>
        <w:jc w:val="both"/>
        <w:rPr>
          <w:rFonts w:ascii="Times New Roman" w:eastAsia="Times New Roman" w:hAnsi="Times New Roman" w:cs="Times New Roman"/>
          <w:b/>
          <w:sz w:val="24"/>
          <w:szCs w:val="24"/>
          <w:lang w:eastAsia="ru-RU"/>
          <w14:ligatures w14:val="standardContextual"/>
        </w:rPr>
      </w:pPr>
      <w:r w:rsidRPr="0059401F">
        <w:rPr>
          <w:rFonts w:ascii="Times New Roman" w:eastAsia="Times New Roman" w:hAnsi="Times New Roman" w:cs="Times New Roman"/>
          <w:sz w:val="24"/>
          <w:szCs w:val="24"/>
          <w:lang w:eastAsia="ru-RU"/>
          <w14:ligatures w14:val="standardContextual"/>
        </w:rPr>
        <w:t xml:space="preserve">В соответствии с Федеральным законом от 06.10.2003 года № 131-ФЗ «Об общих принципах организации местного самоуправления в Российской Федерации», Уставом </w:t>
      </w:r>
      <w:proofErr w:type="spellStart"/>
      <w:r w:rsidRPr="0059401F">
        <w:rPr>
          <w:rFonts w:ascii="Times New Roman" w:eastAsia="Times New Roman" w:hAnsi="Times New Roman" w:cs="Times New Roman"/>
          <w:sz w:val="24"/>
          <w:szCs w:val="24"/>
          <w:lang w:eastAsia="ru-RU"/>
          <w14:ligatures w14:val="standardContextual"/>
        </w:rPr>
        <w:t>Солонецкого</w:t>
      </w:r>
      <w:proofErr w:type="spellEnd"/>
      <w:r w:rsidRPr="0059401F">
        <w:rPr>
          <w:rFonts w:ascii="Times New Roman" w:eastAsia="Times New Roman" w:hAnsi="Times New Roman" w:cs="Times New Roman"/>
          <w:sz w:val="24"/>
          <w:szCs w:val="24"/>
          <w:lang w:eastAsia="ru-RU"/>
          <w14:ligatures w14:val="standardContextual"/>
        </w:rPr>
        <w:t xml:space="preserve"> сельского поселения администрация </w:t>
      </w:r>
      <w:proofErr w:type="spellStart"/>
      <w:r w:rsidRPr="0059401F">
        <w:rPr>
          <w:rFonts w:ascii="Times New Roman" w:eastAsia="Times New Roman" w:hAnsi="Times New Roman" w:cs="Times New Roman"/>
          <w:sz w:val="24"/>
          <w:szCs w:val="24"/>
          <w:lang w:eastAsia="ru-RU"/>
          <w14:ligatures w14:val="standardContextual"/>
        </w:rPr>
        <w:t>Солонецкого</w:t>
      </w:r>
      <w:proofErr w:type="spellEnd"/>
      <w:r w:rsidRPr="0059401F">
        <w:rPr>
          <w:rFonts w:ascii="Times New Roman" w:eastAsia="Times New Roman" w:hAnsi="Times New Roman" w:cs="Times New Roman"/>
          <w:sz w:val="24"/>
          <w:szCs w:val="24"/>
          <w:lang w:eastAsia="ru-RU"/>
          <w14:ligatures w14:val="standardContextual"/>
        </w:rPr>
        <w:t xml:space="preserve"> сельского поселения </w:t>
      </w:r>
      <w:proofErr w:type="gramStart"/>
      <w:r w:rsidRPr="0059401F">
        <w:rPr>
          <w:rFonts w:ascii="Times New Roman" w:eastAsia="Times New Roman" w:hAnsi="Times New Roman" w:cs="Times New Roman"/>
          <w:b/>
          <w:sz w:val="24"/>
          <w:szCs w:val="24"/>
          <w:lang w:eastAsia="ru-RU"/>
          <w14:ligatures w14:val="standardContextual"/>
        </w:rPr>
        <w:t>п</w:t>
      </w:r>
      <w:proofErr w:type="gramEnd"/>
      <w:r w:rsidRPr="0059401F">
        <w:rPr>
          <w:rFonts w:ascii="Times New Roman" w:eastAsia="Times New Roman" w:hAnsi="Times New Roman" w:cs="Times New Roman"/>
          <w:b/>
          <w:sz w:val="24"/>
          <w:szCs w:val="24"/>
          <w:lang w:eastAsia="ru-RU"/>
          <w14:ligatures w14:val="standardContextual"/>
        </w:rPr>
        <w:t xml:space="preserve"> о с т а н о в л я е т:</w:t>
      </w:r>
    </w:p>
    <w:p w:rsidR="0059401F" w:rsidRPr="0059401F" w:rsidRDefault="0059401F" w:rsidP="0059401F">
      <w:pPr>
        <w:suppressAutoHyphens/>
        <w:spacing w:after="0" w:line="240" w:lineRule="auto"/>
        <w:jc w:val="both"/>
        <w:rPr>
          <w:rFonts w:ascii="Times New Roman" w:eastAsia="Calibri" w:hAnsi="Times New Roman" w:cs="Times New Roman"/>
          <w:sz w:val="24"/>
          <w:szCs w:val="24"/>
          <w:lang w:eastAsia="ar-SA"/>
          <w14:ligatures w14:val="standardContextual"/>
        </w:rPr>
      </w:pPr>
      <w:r w:rsidRPr="0059401F">
        <w:rPr>
          <w:rFonts w:ascii="Times New Roman" w:eastAsia="Calibri" w:hAnsi="Times New Roman" w:cs="Times New Roman"/>
          <w:sz w:val="24"/>
          <w:szCs w:val="24"/>
          <w:lang w:eastAsia="ar-SA"/>
          <w14:ligatures w14:val="standardContextual"/>
        </w:rPr>
        <w:t xml:space="preserve">1. Внести в постановление администрации </w:t>
      </w:r>
      <w:proofErr w:type="spellStart"/>
      <w:r w:rsidRPr="0059401F">
        <w:rPr>
          <w:rFonts w:ascii="Times New Roman" w:eastAsia="Calibri" w:hAnsi="Times New Roman" w:cs="Times New Roman"/>
          <w:sz w:val="24"/>
          <w:szCs w:val="24"/>
          <w:lang w:eastAsia="ar-SA"/>
          <w14:ligatures w14:val="standardContextual"/>
        </w:rPr>
        <w:t>Солонецкого</w:t>
      </w:r>
      <w:proofErr w:type="spellEnd"/>
      <w:r w:rsidRPr="0059401F">
        <w:rPr>
          <w:rFonts w:ascii="Times New Roman" w:eastAsia="Calibri" w:hAnsi="Times New Roman" w:cs="Times New Roman"/>
          <w:sz w:val="24"/>
          <w:szCs w:val="24"/>
          <w:lang w:eastAsia="ar-SA"/>
          <w14:ligatures w14:val="standardContextual"/>
        </w:rPr>
        <w:t xml:space="preserve"> сельского поселения </w:t>
      </w:r>
      <w:proofErr w:type="spellStart"/>
      <w:r w:rsidRPr="0059401F">
        <w:rPr>
          <w:rFonts w:ascii="Times New Roman" w:eastAsia="Calibri" w:hAnsi="Times New Roman" w:cs="Times New Roman"/>
          <w:sz w:val="24"/>
          <w:szCs w:val="24"/>
          <w:lang w:eastAsia="ar-SA"/>
          <w14:ligatures w14:val="standardContextual"/>
        </w:rPr>
        <w:t>Вробьевского</w:t>
      </w:r>
      <w:proofErr w:type="spellEnd"/>
      <w:r w:rsidRPr="0059401F">
        <w:rPr>
          <w:rFonts w:ascii="Times New Roman" w:eastAsia="Calibri" w:hAnsi="Times New Roman" w:cs="Times New Roman"/>
          <w:sz w:val="24"/>
          <w:szCs w:val="24"/>
          <w:lang w:eastAsia="ar-SA"/>
          <w14:ligatures w14:val="standardContextual"/>
        </w:rPr>
        <w:t xml:space="preserve"> муниципального района от 03.02.2023 г. № 13 «Об утверждении муниципальной программы </w:t>
      </w:r>
      <w:proofErr w:type="spellStart"/>
      <w:r w:rsidRPr="0059401F">
        <w:rPr>
          <w:rFonts w:ascii="Times New Roman" w:eastAsia="Calibri" w:hAnsi="Times New Roman" w:cs="Times New Roman"/>
          <w:sz w:val="24"/>
          <w:szCs w:val="24"/>
          <w:lang w:eastAsia="ar-SA"/>
          <w14:ligatures w14:val="standardContextual"/>
        </w:rPr>
        <w:t>Солонецкого</w:t>
      </w:r>
      <w:proofErr w:type="spellEnd"/>
      <w:r w:rsidRPr="0059401F">
        <w:rPr>
          <w:rFonts w:ascii="Times New Roman" w:eastAsia="Calibri" w:hAnsi="Times New Roman" w:cs="Times New Roman"/>
          <w:sz w:val="24"/>
          <w:szCs w:val="24"/>
          <w:lang w:eastAsia="ar-SA"/>
          <w14:ligatures w14:val="standardContextual"/>
        </w:rPr>
        <w:t xml:space="preserve"> сельского  поселения «Сохранение и развитие  культуры </w:t>
      </w:r>
      <w:proofErr w:type="spellStart"/>
      <w:r w:rsidRPr="0059401F">
        <w:rPr>
          <w:rFonts w:ascii="Times New Roman" w:eastAsia="Calibri" w:hAnsi="Times New Roman" w:cs="Times New Roman"/>
          <w:sz w:val="24"/>
          <w:szCs w:val="24"/>
          <w:lang w:eastAsia="ar-SA"/>
          <w14:ligatures w14:val="standardContextual"/>
        </w:rPr>
        <w:t>Солонецкого</w:t>
      </w:r>
      <w:proofErr w:type="spellEnd"/>
      <w:r w:rsidRPr="0059401F">
        <w:rPr>
          <w:rFonts w:ascii="Times New Roman" w:eastAsia="Calibri" w:hAnsi="Times New Roman" w:cs="Times New Roman"/>
          <w:sz w:val="24"/>
          <w:szCs w:val="24"/>
          <w:lang w:eastAsia="ar-SA"/>
          <w14:ligatures w14:val="standardContextual"/>
        </w:rPr>
        <w:t xml:space="preserve"> сельского  поселения </w:t>
      </w:r>
      <w:proofErr w:type="spellStart"/>
      <w:r w:rsidRPr="0059401F">
        <w:rPr>
          <w:rFonts w:ascii="Times New Roman" w:eastAsia="Calibri" w:hAnsi="Times New Roman" w:cs="Times New Roman"/>
          <w:sz w:val="24"/>
          <w:szCs w:val="24"/>
          <w:lang w:eastAsia="ar-SA"/>
          <w14:ligatures w14:val="standardContextual"/>
        </w:rPr>
        <w:t>Вробьевского</w:t>
      </w:r>
      <w:proofErr w:type="spellEnd"/>
      <w:r w:rsidRPr="0059401F">
        <w:rPr>
          <w:rFonts w:ascii="Times New Roman" w:eastAsia="Calibri" w:hAnsi="Times New Roman" w:cs="Times New Roman"/>
          <w:sz w:val="24"/>
          <w:szCs w:val="24"/>
          <w:lang w:eastAsia="ar-SA"/>
          <w14:ligatures w14:val="standardContextual"/>
        </w:rPr>
        <w:t xml:space="preserve"> муниципального района Воронежской области» следующие изменения:</w:t>
      </w:r>
    </w:p>
    <w:p w:rsidR="0059401F" w:rsidRPr="0059401F" w:rsidRDefault="0059401F" w:rsidP="0059401F">
      <w:pPr>
        <w:snapToGrid w:val="0"/>
        <w:spacing w:after="0" w:line="240" w:lineRule="auto"/>
        <w:ind w:firstLine="567"/>
        <w:jc w:val="both"/>
        <w:rPr>
          <w:rFonts w:ascii="Times New Roman" w:eastAsia="Times New Roman" w:hAnsi="Times New Roman" w:cs="Times New Roman"/>
          <w:sz w:val="24"/>
          <w:szCs w:val="24"/>
          <w:lang w:eastAsia="ru-RU"/>
          <w14:ligatures w14:val="standardContextual"/>
        </w:rPr>
      </w:pPr>
      <w:r w:rsidRPr="0059401F">
        <w:rPr>
          <w:rFonts w:ascii="Times New Roman" w:eastAsia="Times New Roman" w:hAnsi="Times New Roman" w:cs="Times New Roman"/>
          <w:sz w:val="24"/>
          <w:szCs w:val="24"/>
          <w:lang w:eastAsia="ar-SA"/>
          <w14:ligatures w14:val="standardContextual"/>
        </w:rPr>
        <w:t>1.1.</w:t>
      </w:r>
      <w:r w:rsidRPr="0059401F">
        <w:rPr>
          <w:rFonts w:ascii="Times New Roman" w:eastAsia="Times New Roman" w:hAnsi="Times New Roman" w:cs="Times New Roman"/>
          <w:sz w:val="24"/>
          <w:szCs w:val="24"/>
          <w:lang w:eastAsia="ru-RU"/>
          <w14:ligatures w14:val="standardContextual"/>
        </w:rPr>
        <w:t xml:space="preserve"> В </w:t>
      </w:r>
      <w:r w:rsidRPr="0059401F">
        <w:rPr>
          <w:rFonts w:ascii="Times New Roman" w:eastAsia="Times New Roman" w:hAnsi="Times New Roman" w:cs="Times New Roman"/>
          <w:bCs/>
          <w:sz w:val="24"/>
          <w:szCs w:val="24"/>
          <w:lang w:eastAsia="ru-RU"/>
          <w14:ligatures w14:val="standardContextual"/>
        </w:rPr>
        <w:t xml:space="preserve">паспорте программы  </w:t>
      </w:r>
      <w:r w:rsidRPr="0059401F">
        <w:rPr>
          <w:rFonts w:ascii="Times New Roman" w:eastAsia="Times New Roman" w:hAnsi="Times New Roman" w:cs="Times New Roman"/>
          <w:sz w:val="24"/>
          <w:szCs w:val="24"/>
          <w:lang w:eastAsia="ru-RU"/>
          <w14:ligatures w14:val="standardContextual"/>
        </w:rPr>
        <w:t xml:space="preserve">«Сохранение и развитие  культуры </w:t>
      </w:r>
      <w:proofErr w:type="spellStart"/>
      <w:r w:rsidRPr="0059401F">
        <w:rPr>
          <w:rFonts w:ascii="Times New Roman" w:eastAsia="Times New Roman" w:hAnsi="Times New Roman" w:cs="Times New Roman"/>
          <w:sz w:val="24"/>
          <w:szCs w:val="24"/>
          <w:lang w:eastAsia="ru-RU"/>
          <w14:ligatures w14:val="standardContextual"/>
        </w:rPr>
        <w:t>Солонецкого</w:t>
      </w:r>
      <w:proofErr w:type="spellEnd"/>
      <w:r w:rsidRPr="0059401F">
        <w:rPr>
          <w:rFonts w:ascii="Times New Roman" w:eastAsia="Times New Roman" w:hAnsi="Times New Roman" w:cs="Times New Roman"/>
          <w:sz w:val="24"/>
          <w:szCs w:val="24"/>
          <w:lang w:eastAsia="ru-RU"/>
          <w14:ligatures w14:val="standardContextual"/>
        </w:rPr>
        <w:t xml:space="preserve"> сельского  поселения</w:t>
      </w:r>
      <w:r w:rsidRPr="0059401F">
        <w:rPr>
          <w:rFonts w:ascii="Times New Roman" w:eastAsia="Times New Roman" w:hAnsi="Times New Roman" w:cs="Times New Roman"/>
          <w:bCs/>
          <w:i/>
          <w:iCs/>
          <w:sz w:val="24"/>
          <w:szCs w:val="24"/>
          <w:lang w:eastAsia="ru-RU"/>
          <w14:ligatures w14:val="standardContextual"/>
        </w:rPr>
        <w:t xml:space="preserve">» </w:t>
      </w:r>
      <w:r w:rsidRPr="0059401F">
        <w:rPr>
          <w:rFonts w:ascii="Times New Roman" w:eastAsia="Times New Roman" w:hAnsi="Times New Roman" w:cs="Times New Roman"/>
          <w:sz w:val="24"/>
          <w:szCs w:val="24"/>
          <w:lang w:eastAsia="ru-RU"/>
          <w14:ligatures w14:val="standardContextual"/>
        </w:rPr>
        <w:t>в строку «Объемы и источники финансирования муниципальной программы» изложить в следующей редакции:</w:t>
      </w:r>
    </w:p>
    <w:p w:rsidR="0059401F" w:rsidRPr="0059401F" w:rsidRDefault="0059401F" w:rsidP="0059401F">
      <w:pPr>
        <w:snapToGrid w:val="0"/>
        <w:spacing w:after="0" w:line="240" w:lineRule="auto"/>
        <w:ind w:firstLine="567"/>
        <w:jc w:val="both"/>
        <w:rPr>
          <w:rFonts w:ascii="Times New Roman" w:eastAsia="Times New Roman" w:hAnsi="Times New Roman" w:cs="Times New Roman"/>
          <w:b/>
          <w:bCs/>
          <w:i/>
          <w:iCs/>
          <w:sz w:val="24"/>
          <w:szCs w:val="24"/>
          <w:lang w:eastAsia="ru-RU"/>
          <w14:ligatures w14:val="standardContextual"/>
        </w:rPr>
      </w:pPr>
    </w:p>
    <w:tbl>
      <w:tblPr>
        <w:tblW w:w="9360" w:type="dxa"/>
        <w:tblInd w:w="108" w:type="dxa"/>
        <w:tblLayout w:type="fixed"/>
        <w:tblLook w:val="00A0" w:firstRow="1" w:lastRow="0" w:firstColumn="1" w:lastColumn="0" w:noHBand="0" w:noVBand="0"/>
      </w:tblPr>
      <w:tblGrid>
        <w:gridCol w:w="2060"/>
        <w:gridCol w:w="7300"/>
      </w:tblGrid>
      <w:tr w:rsidR="0059401F" w:rsidRPr="0059401F" w:rsidTr="00FB37A2">
        <w:tc>
          <w:tcPr>
            <w:tcW w:w="2060" w:type="dxa"/>
            <w:tcBorders>
              <w:top w:val="single" w:sz="4" w:space="0" w:color="000000"/>
              <w:left w:val="single" w:sz="4" w:space="0" w:color="000000"/>
              <w:bottom w:val="single" w:sz="4" w:space="0" w:color="000000"/>
              <w:right w:val="nil"/>
            </w:tcBorders>
            <w:hideMark/>
          </w:tcPr>
          <w:p w:rsidR="0059401F" w:rsidRPr="0059401F" w:rsidRDefault="0059401F" w:rsidP="0059401F">
            <w:pPr>
              <w:snapToGrid w:val="0"/>
              <w:spacing w:after="0" w:line="240" w:lineRule="auto"/>
              <w:rPr>
                <w:rFonts w:ascii="Times New Roman" w:eastAsia="Times New Roman" w:hAnsi="Times New Roman" w:cs="Times New Roman"/>
                <w:sz w:val="24"/>
                <w:szCs w:val="24"/>
                <w:lang w:eastAsia="ru-RU"/>
                <w14:ligatures w14:val="standardContextual"/>
              </w:rPr>
            </w:pPr>
            <w:r w:rsidRPr="0059401F">
              <w:rPr>
                <w:rFonts w:ascii="Times New Roman" w:eastAsia="Times New Roman" w:hAnsi="Times New Roman" w:cs="Times New Roman"/>
                <w:sz w:val="24"/>
                <w:szCs w:val="24"/>
                <w14:ligatures w14:val="standardContextual"/>
              </w:rPr>
              <w:t>Объемы и источники финансирования  му</w:t>
            </w:r>
            <w:r w:rsidRPr="0059401F">
              <w:rPr>
                <w:rFonts w:ascii="Times New Roman" w:eastAsia="Times New Roman" w:hAnsi="Times New Roman" w:cs="Times New Roman"/>
                <w:sz w:val="24"/>
                <w:szCs w:val="24"/>
                <w14:ligatures w14:val="standardContextual"/>
              </w:rPr>
              <w:softHyphen/>
              <w:t>ниципальной про</w:t>
            </w:r>
            <w:r w:rsidRPr="0059401F">
              <w:rPr>
                <w:rFonts w:ascii="Times New Roman" w:eastAsia="Times New Roman" w:hAnsi="Times New Roman" w:cs="Times New Roman"/>
                <w:sz w:val="24"/>
                <w:szCs w:val="24"/>
                <w14:ligatures w14:val="standardContextual"/>
              </w:rPr>
              <w:softHyphen/>
              <w:t>граммы</w:t>
            </w:r>
          </w:p>
        </w:tc>
        <w:tc>
          <w:tcPr>
            <w:tcW w:w="7300" w:type="dxa"/>
            <w:tcBorders>
              <w:top w:val="single" w:sz="4" w:space="0" w:color="000000"/>
              <w:left w:val="single" w:sz="4" w:space="0" w:color="000000"/>
              <w:bottom w:val="single" w:sz="4" w:space="0" w:color="000000"/>
              <w:right w:val="single" w:sz="4" w:space="0" w:color="000000"/>
            </w:tcBorders>
            <w:hideMark/>
          </w:tcPr>
          <w:p w:rsidR="0059401F" w:rsidRPr="0059401F" w:rsidRDefault="0059401F" w:rsidP="0059401F">
            <w:pPr>
              <w:suppressAutoHyphens/>
              <w:snapToGrid w:val="0"/>
              <w:spacing w:after="0"/>
              <w:jc w:val="both"/>
              <w:rPr>
                <w:rFonts w:ascii="Times New Roman" w:eastAsia="Times New Roman" w:hAnsi="Times New Roman" w:cs="Times New Roman"/>
                <w:sz w:val="24"/>
                <w:szCs w:val="24"/>
                <w:lang w:eastAsia="ar-SA"/>
                <w14:ligatures w14:val="standardContextual"/>
              </w:rPr>
            </w:pPr>
            <w:r w:rsidRPr="0059401F">
              <w:rPr>
                <w:rFonts w:ascii="Times New Roman" w:eastAsia="Times New Roman" w:hAnsi="Times New Roman" w:cs="Times New Roman"/>
                <w:sz w:val="24"/>
                <w:szCs w:val="24"/>
                <w:lang w:eastAsia="ar-SA"/>
                <w14:ligatures w14:val="standardContextual"/>
              </w:rPr>
              <w:t xml:space="preserve">Реализация программы осуществляется за счет средств бюджета </w:t>
            </w:r>
            <w:proofErr w:type="spellStart"/>
            <w:r w:rsidRPr="0059401F">
              <w:rPr>
                <w:rFonts w:ascii="Times New Roman" w:eastAsia="Times New Roman" w:hAnsi="Times New Roman" w:cs="Times New Roman"/>
                <w:sz w:val="24"/>
                <w:szCs w:val="24"/>
                <w:lang w:eastAsia="ar-SA"/>
                <w14:ligatures w14:val="standardContextual"/>
              </w:rPr>
              <w:t>Солонецкого</w:t>
            </w:r>
            <w:proofErr w:type="spellEnd"/>
            <w:r w:rsidRPr="0059401F">
              <w:rPr>
                <w:rFonts w:ascii="Times New Roman" w:eastAsia="Times New Roman" w:hAnsi="Times New Roman" w:cs="Times New Roman"/>
                <w:sz w:val="24"/>
                <w:szCs w:val="24"/>
                <w:lang w:eastAsia="ar-SA"/>
                <w14:ligatures w14:val="standardContextual"/>
              </w:rPr>
              <w:t xml:space="preserve"> сельского поселения  на сумму</w:t>
            </w:r>
            <w:r w:rsidRPr="0059401F">
              <w:rPr>
                <w:rFonts w:ascii="Times New Roman" w:eastAsia="Times New Roman" w:hAnsi="Times New Roman" w:cs="Times New Roman"/>
                <w:b/>
                <w:color w:val="FF0000"/>
                <w:sz w:val="24"/>
                <w:szCs w:val="24"/>
                <w:lang w:eastAsia="ar-SA"/>
                <w14:ligatures w14:val="standardContextual"/>
              </w:rPr>
              <w:t xml:space="preserve"> </w:t>
            </w:r>
            <w:r w:rsidRPr="0059401F">
              <w:rPr>
                <w:rFonts w:ascii="Times New Roman" w:eastAsia="Times New Roman" w:hAnsi="Times New Roman" w:cs="Times New Roman"/>
                <w:b/>
                <w:sz w:val="24"/>
                <w:szCs w:val="24"/>
                <w:lang w:eastAsia="ar-SA"/>
                <w14:ligatures w14:val="standardContextual"/>
              </w:rPr>
              <w:t xml:space="preserve">25 516,59215 </w:t>
            </w:r>
            <w:r w:rsidRPr="0059401F">
              <w:rPr>
                <w:rFonts w:ascii="Times New Roman" w:eastAsia="Times New Roman" w:hAnsi="Times New Roman" w:cs="Times New Roman"/>
                <w:sz w:val="24"/>
                <w:szCs w:val="24"/>
                <w:lang w:eastAsia="ar-SA"/>
                <w14:ligatures w14:val="standardContextual"/>
              </w:rPr>
              <w:t>тыс. рублей, в том числе:</w:t>
            </w:r>
          </w:p>
          <w:p w:rsidR="0059401F" w:rsidRPr="0059401F" w:rsidRDefault="0059401F" w:rsidP="0059401F">
            <w:pPr>
              <w:suppressAutoHyphens/>
              <w:spacing w:after="0"/>
              <w:jc w:val="both"/>
              <w:rPr>
                <w:rFonts w:ascii="Times New Roman" w:eastAsia="Times New Roman" w:hAnsi="Times New Roman" w:cs="Times New Roman"/>
                <w:sz w:val="24"/>
                <w:szCs w:val="24"/>
                <w:lang w:eastAsia="ar-SA"/>
                <w14:ligatures w14:val="standardContextual"/>
              </w:rPr>
            </w:pPr>
            <w:r w:rsidRPr="0059401F">
              <w:rPr>
                <w:rFonts w:ascii="Times New Roman" w:eastAsia="Times New Roman" w:hAnsi="Times New Roman" w:cs="Times New Roman"/>
                <w:sz w:val="24"/>
                <w:szCs w:val="24"/>
                <w:lang w:eastAsia="ar-SA"/>
                <w14:ligatures w14:val="standardContextual"/>
              </w:rPr>
              <w:t>2023 год  -  4 716,909 тыс. рублей</w:t>
            </w:r>
          </w:p>
          <w:p w:rsidR="0059401F" w:rsidRPr="0059401F" w:rsidRDefault="0059401F" w:rsidP="0059401F">
            <w:pPr>
              <w:suppressAutoHyphens/>
              <w:spacing w:after="0"/>
              <w:jc w:val="both"/>
              <w:rPr>
                <w:rFonts w:ascii="Times New Roman" w:eastAsia="Times New Roman" w:hAnsi="Times New Roman" w:cs="Times New Roman"/>
                <w:sz w:val="24"/>
                <w:szCs w:val="24"/>
                <w:lang w:eastAsia="ar-SA"/>
                <w14:ligatures w14:val="standardContextual"/>
              </w:rPr>
            </w:pPr>
            <w:r w:rsidRPr="0059401F">
              <w:rPr>
                <w:rFonts w:ascii="Times New Roman" w:eastAsia="Times New Roman" w:hAnsi="Times New Roman" w:cs="Times New Roman"/>
                <w:sz w:val="24"/>
                <w:szCs w:val="24"/>
                <w:lang w:eastAsia="ar-SA"/>
                <w14:ligatures w14:val="standardContextual"/>
              </w:rPr>
              <w:t xml:space="preserve">2024 год  -  </w:t>
            </w:r>
            <w:r w:rsidRPr="0059401F">
              <w:rPr>
                <w:rFonts w:ascii="Times New Roman" w:eastAsia="Times New Roman" w:hAnsi="Times New Roman" w:cs="Times New Roman"/>
                <w:sz w:val="24"/>
                <w:szCs w:val="24"/>
                <w14:ligatures w14:val="standardContextual"/>
              </w:rPr>
              <w:t>6 994,66973</w:t>
            </w:r>
            <w:r w:rsidRPr="0059401F">
              <w:rPr>
                <w:rFonts w:ascii="Times New Roman" w:eastAsia="Times New Roman" w:hAnsi="Times New Roman" w:cs="Times New Roman"/>
                <w:b/>
                <w:sz w:val="24"/>
                <w:szCs w:val="24"/>
                <w14:ligatures w14:val="standardContextual"/>
              </w:rPr>
              <w:t xml:space="preserve"> </w:t>
            </w:r>
            <w:r w:rsidRPr="0059401F">
              <w:rPr>
                <w:rFonts w:ascii="Times New Roman" w:eastAsia="Times New Roman" w:hAnsi="Times New Roman" w:cs="Times New Roman"/>
                <w:sz w:val="24"/>
                <w:szCs w:val="24"/>
                <w:lang w:eastAsia="ar-SA"/>
                <w14:ligatures w14:val="standardContextual"/>
              </w:rPr>
              <w:t>тыс. рублей</w:t>
            </w:r>
          </w:p>
          <w:p w:rsidR="0059401F" w:rsidRPr="0059401F" w:rsidRDefault="0059401F" w:rsidP="0059401F">
            <w:pPr>
              <w:suppressAutoHyphens/>
              <w:spacing w:after="0"/>
              <w:jc w:val="both"/>
              <w:rPr>
                <w:rFonts w:ascii="Times New Roman" w:eastAsia="Times New Roman" w:hAnsi="Times New Roman" w:cs="Times New Roman"/>
                <w:sz w:val="24"/>
                <w:szCs w:val="24"/>
                <w:lang w:eastAsia="ar-SA"/>
                <w14:ligatures w14:val="standardContextual"/>
              </w:rPr>
            </w:pPr>
            <w:r w:rsidRPr="0059401F">
              <w:rPr>
                <w:rFonts w:ascii="Times New Roman" w:eastAsia="Times New Roman" w:hAnsi="Times New Roman" w:cs="Times New Roman"/>
                <w:sz w:val="24"/>
                <w:szCs w:val="24"/>
                <w:lang w:eastAsia="ar-SA"/>
                <w14:ligatures w14:val="standardContextual"/>
              </w:rPr>
              <w:t>2025 год  -  6 854,4212 тыс. рублей</w:t>
            </w:r>
          </w:p>
          <w:p w:rsidR="0059401F" w:rsidRPr="0059401F" w:rsidRDefault="0059401F" w:rsidP="0059401F">
            <w:pPr>
              <w:suppressAutoHyphens/>
              <w:spacing w:after="0"/>
              <w:jc w:val="both"/>
              <w:rPr>
                <w:rFonts w:ascii="Times New Roman" w:eastAsia="Times New Roman" w:hAnsi="Times New Roman" w:cs="Times New Roman"/>
                <w:sz w:val="24"/>
                <w:szCs w:val="24"/>
                <w:lang w:eastAsia="ar-SA"/>
                <w14:ligatures w14:val="standardContextual"/>
              </w:rPr>
            </w:pPr>
            <w:r w:rsidRPr="0059401F">
              <w:rPr>
                <w:rFonts w:ascii="Times New Roman" w:eastAsia="Times New Roman" w:hAnsi="Times New Roman" w:cs="Times New Roman"/>
                <w:sz w:val="24"/>
                <w:szCs w:val="24"/>
                <w:lang w:eastAsia="ar-SA"/>
                <w14:ligatures w14:val="standardContextual"/>
              </w:rPr>
              <w:t>2026 год  -  3 691,1359 тыс. рублей</w:t>
            </w:r>
          </w:p>
          <w:p w:rsidR="0059401F" w:rsidRPr="0059401F" w:rsidRDefault="0059401F" w:rsidP="0059401F">
            <w:pPr>
              <w:suppressAutoHyphens/>
              <w:spacing w:after="0"/>
              <w:jc w:val="both"/>
              <w:rPr>
                <w:rFonts w:ascii="Times New Roman" w:eastAsia="Times New Roman" w:hAnsi="Times New Roman" w:cs="Times New Roman"/>
                <w:sz w:val="24"/>
                <w:szCs w:val="24"/>
                <w:lang w:eastAsia="ar-SA"/>
                <w14:ligatures w14:val="standardContextual"/>
              </w:rPr>
            </w:pPr>
            <w:r w:rsidRPr="0059401F">
              <w:rPr>
                <w:rFonts w:ascii="Times New Roman" w:eastAsia="Times New Roman" w:hAnsi="Times New Roman" w:cs="Times New Roman"/>
                <w:sz w:val="24"/>
                <w:szCs w:val="24"/>
                <w:lang w:eastAsia="ar-SA"/>
                <w14:ligatures w14:val="standardContextual"/>
              </w:rPr>
              <w:t>2027 год  -  3 259,45632 тыс. рублей</w:t>
            </w:r>
          </w:p>
          <w:p w:rsidR="0059401F" w:rsidRPr="0059401F" w:rsidRDefault="0059401F" w:rsidP="0059401F">
            <w:pPr>
              <w:suppressAutoHyphens/>
              <w:spacing w:after="0"/>
              <w:jc w:val="both"/>
              <w:rPr>
                <w:rFonts w:ascii="Times New Roman" w:eastAsia="Times New Roman" w:hAnsi="Times New Roman" w:cs="Times New Roman"/>
                <w:sz w:val="24"/>
                <w:szCs w:val="24"/>
                <w:lang w:eastAsia="ar-SA"/>
                <w14:ligatures w14:val="standardContextual"/>
              </w:rPr>
            </w:pPr>
          </w:p>
          <w:p w:rsidR="0059401F" w:rsidRPr="0059401F" w:rsidRDefault="0059401F" w:rsidP="0059401F">
            <w:pPr>
              <w:suppressAutoHyphens/>
              <w:spacing w:after="0" w:line="240" w:lineRule="auto"/>
              <w:jc w:val="both"/>
              <w:rPr>
                <w:rFonts w:ascii="Times New Roman" w:eastAsia="Calibri" w:hAnsi="Times New Roman" w:cs="Times New Roman"/>
                <w:b/>
                <w:sz w:val="24"/>
                <w:szCs w:val="24"/>
                <w:lang w:eastAsia="ar-SA"/>
                <w14:ligatures w14:val="standardContextual"/>
              </w:rPr>
            </w:pPr>
            <w:r w:rsidRPr="0059401F">
              <w:rPr>
                <w:rFonts w:ascii="Times New Roman" w:eastAsia="Calibri" w:hAnsi="Times New Roman" w:cs="Times New Roman"/>
                <w:b/>
                <w:sz w:val="24"/>
                <w:szCs w:val="24"/>
                <w:lang w:eastAsia="ar-SA"/>
                <w14:ligatures w14:val="standardContextual"/>
              </w:rPr>
              <w:t>За счет финансовых средств из бюджетов других уровней и внебюджетных источников – 118 309,49583 тыс. рублей.</w:t>
            </w:r>
          </w:p>
        </w:tc>
      </w:tr>
    </w:tbl>
    <w:p w:rsidR="0059401F" w:rsidRPr="0059401F" w:rsidRDefault="0059401F" w:rsidP="0059401F">
      <w:pPr>
        <w:suppressAutoHyphens/>
        <w:spacing w:after="0" w:line="240" w:lineRule="auto"/>
        <w:jc w:val="both"/>
        <w:rPr>
          <w:rFonts w:ascii="Times New Roman" w:eastAsia="Calibri" w:hAnsi="Times New Roman" w:cs="Times New Roman"/>
          <w:b/>
          <w:bCs/>
          <w:i/>
          <w:iCs/>
          <w:sz w:val="24"/>
          <w:szCs w:val="24"/>
          <w:lang w:eastAsia="ar-SA"/>
          <w14:ligatures w14:val="standardContextual"/>
        </w:rPr>
      </w:pPr>
    </w:p>
    <w:p w:rsidR="0059401F" w:rsidRPr="0059401F" w:rsidRDefault="0059401F" w:rsidP="0059401F">
      <w:pPr>
        <w:numPr>
          <w:ilvl w:val="2"/>
          <w:numId w:val="22"/>
        </w:numPr>
        <w:suppressAutoHyphens/>
        <w:spacing w:after="0" w:line="240" w:lineRule="auto"/>
        <w:jc w:val="both"/>
        <w:rPr>
          <w:rFonts w:ascii="Times New Roman" w:eastAsia="Calibri" w:hAnsi="Times New Roman" w:cs="Times New Roman"/>
          <w:sz w:val="24"/>
          <w:szCs w:val="24"/>
          <w:lang w:eastAsia="ar-SA"/>
          <w14:ligatures w14:val="standardContextual"/>
        </w:rPr>
      </w:pPr>
      <w:r w:rsidRPr="0059401F">
        <w:rPr>
          <w:rFonts w:ascii="Times New Roman" w:eastAsia="Calibri" w:hAnsi="Times New Roman" w:cs="Times New Roman"/>
          <w:sz w:val="24"/>
          <w:szCs w:val="24"/>
          <w:lang w:eastAsia="ar-SA"/>
          <w14:ligatures w14:val="standardContextual"/>
        </w:rPr>
        <w:t>Раздел 4 «</w:t>
      </w:r>
      <w:r w:rsidRPr="0059401F">
        <w:rPr>
          <w:rFonts w:ascii="Times New Roman" w:eastAsia="Calibri" w:hAnsi="Times New Roman" w:cs="Times New Roman"/>
          <w:b/>
          <w:sz w:val="24"/>
          <w:szCs w:val="24"/>
          <w:lang w:eastAsia="ar-SA"/>
          <w14:ligatures w14:val="standardContextual"/>
        </w:rPr>
        <w:t xml:space="preserve">Система программных мероприятий»  </w:t>
      </w:r>
      <w:r w:rsidRPr="0059401F">
        <w:rPr>
          <w:rFonts w:ascii="Times New Roman" w:eastAsia="Calibri" w:hAnsi="Times New Roman" w:cs="Times New Roman"/>
          <w:bCs/>
          <w:iCs/>
          <w:sz w:val="24"/>
          <w:szCs w:val="24"/>
          <w:lang w:eastAsia="ar-SA"/>
          <w14:ligatures w14:val="standardContextual"/>
        </w:rPr>
        <w:t>изложить в следующей редакции:</w:t>
      </w:r>
    </w:p>
    <w:p w:rsidR="0059401F" w:rsidRPr="0059401F" w:rsidRDefault="0059401F" w:rsidP="0059401F">
      <w:pPr>
        <w:suppressAutoHyphens/>
        <w:spacing w:after="0" w:line="240" w:lineRule="auto"/>
        <w:jc w:val="both"/>
        <w:rPr>
          <w:rFonts w:ascii="Times New Roman" w:eastAsia="Calibri" w:hAnsi="Times New Roman" w:cs="Times New Roman"/>
          <w:sz w:val="24"/>
          <w:szCs w:val="24"/>
          <w:lang w:eastAsia="ar-SA"/>
          <w14:ligatures w14:val="standardContextual"/>
        </w:rPr>
      </w:pPr>
      <w:r w:rsidRPr="0059401F">
        <w:rPr>
          <w:rFonts w:ascii="Times New Roman" w:eastAsia="Calibri" w:hAnsi="Times New Roman" w:cs="Times New Roman"/>
          <w:sz w:val="24"/>
          <w:szCs w:val="24"/>
          <w:lang w:eastAsia="ar-SA"/>
          <w14:ligatures w14:val="standardContextual"/>
        </w:rPr>
        <w:t>«Система программных мероприятий включает в себя 4 основных направления:</w:t>
      </w:r>
    </w:p>
    <w:p w:rsidR="0059401F" w:rsidRPr="0059401F" w:rsidRDefault="0059401F" w:rsidP="0059401F">
      <w:pPr>
        <w:suppressAutoHyphens/>
        <w:spacing w:after="0" w:line="240" w:lineRule="auto"/>
        <w:jc w:val="both"/>
        <w:rPr>
          <w:rFonts w:ascii="Times New Roman" w:eastAsia="Times New Roman" w:hAnsi="Times New Roman" w:cs="Times New Roman"/>
          <w:sz w:val="24"/>
          <w:szCs w:val="24"/>
          <w:lang w:eastAsia="ru-RU"/>
          <w14:ligatures w14:val="standardContextual"/>
        </w:rPr>
      </w:pPr>
      <w:r w:rsidRPr="0059401F">
        <w:rPr>
          <w:rFonts w:ascii="Times New Roman" w:eastAsia="Times New Roman" w:hAnsi="Times New Roman" w:cs="Times New Roman"/>
          <w:sz w:val="24"/>
          <w:szCs w:val="24"/>
          <w:lang w:eastAsia="ar-SA"/>
          <w14:ligatures w14:val="standardContextual"/>
        </w:rPr>
        <w:t>1. Культурно-досуговая деятельность и развитие народного творчества;</w:t>
      </w:r>
    </w:p>
    <w:p w:rsidR="0059401F" w:rsidRPr="0059401F" w:rsidRDefault="0059401F" w:rsidP="0059401F">
      <w:pPr>
        <w:suppressAutoHyphens/>
        <w:spacing w:after="0" w:line="240" w:lineRule="auto"/>
        <w:jc w:val="both"/>
        <w:rPr>
          <w:rFonts w:ascii="Times New Roman" w:eastAsia="Times New Roman" w:hAnsi="Times New Roman" w:cs="Times New Roman"/>
          <w:sz w:val="24"/>
          <w:szCs w:val="24"/>
          <w:lang w:eastAsia="ar-SA"/>
          <w14:ligatures w14:val="standardContextual"/>
        </w:rPr>
      </w:pPr>
      <w:r w:rsidRPr="0059401F">
        <w:rPr>
          <w:rFonts w:ascii="Times New Roman" w:eastAsia="Times New Roman" w:hAnsi="Times New Roman" w:cs="Times New Roman"/>
          <w:sz w:val="24"/>
          <w:szCs w:val="24"/>
          <w:lang w:eastAsia="ar-SA"/>
          <w14:ligatures w14:val="standardContextual"/>
        </w:rPr>
        <w:t xml:space="preserve">2. Строительство ДК в </w:t>
      </w:r>
      <w:proofErr w:type="spellStart"/>
      <w:r w:rsidRPr="0059401F">
        <w:rPr>
          <w:rFonts w:ascii="Times New Roman" w:eastAsia="Times New Roman" w:hAnsi="Times New Roman" w:cs="Times New Roman"/>
          <w:sz w:val="24"/>
          <w:szCs w:val="24"/>
          <w:lang w:eastAsia="ar-SA"/>
          <w14:ligatures w14:val="standardContextual"/>
        </w:rPr>
        <w:t>п.ц.у</w:t>
      </w:r>
      <w:proofErr w:type="spellEnd"/>
      <w:r w:rsidRPr="0059401F">
        <w:rPr>
          <w:rFonts w:ascii="Times New Roman" w:eastAsia="Times New Roman" w:hAnsi="Times New Roman" w:cs="Times New Roman"/>
          <w:sz w:val="24"/>
          <w:szCs w:val="24"/>
          <w:lang w:eastAsia="ar-SA"/>
          <w14:ligatures w14:val="standardContextual"/>
        </w:rPr>
        <w:t xml:space="preserve">. с-за </w:t>
      </w:r>
      <w:proofErr w:type="spellStart"/>
      <w:r w:rsidRPr="0059401F">
        <w:rPr>
          <w:rFonts w:ascii="Times New Roman" w:eastAsia="Times New Roman" w:hAnsi="Times New Roman" w:cs="Times New Roman"/>
          <w:sz w:val="24"/>
          <w:szCs w:val="24"/>
          <w:lang w:eastAsia="ar-SA"/>
          <w14:ligatures w14:val="standardContextual"/>
        </w:rPr>
        <w:t>Воробьевский</w:t>
      </w:r>
      <w:proofErr w:type="spellEnd"/>
    </w:p>
    <w:p w:rsidR="0059401F" w:rsidRPr="0059401F" w:rsidRDefault="0059401F" w:rsidP="0059401F">
      <w:pPr>
        <w:suppressAutoHyphens/>
        <w:spacing w:after="0" w:line="240" w:lineRule="auto"/>
        <w:jc w:val="both"/>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lang w:eastAsia="ar-SA"/>
          <w14:ligatures w14:val="standardContextual"/>
        </w:rPr>
        <w:t xml:space="preserve">3. </w:t>
      </w:r>
      <w:r w:rsidRPr="0059401F">
        <w:rPr>
          <w:rFonts w:ascii="Times New Roman" w:eastAsia="Times New Roman" w:hAnsi="Times New Roman" w:cs="Times New Roman"/>
          <w:sz w:val="24"/>
          <w:szCs w:val="24"/>
          <w14:ligatures w14:val="standardContextual"/>
        </w:rPr>
        <w:t>Укрепление материально-технической базы домов культуры</w:t>
      </w:r>
    </w:p>
    <w:p w:rsidR="0059401F" w:rsidRPr="0059401F" w:rsidRDefault="0059401F" w:rsidP="0059401F">
      <w:pPr>
        <w:suppressAutoHyphens/>
        <w:spacing w:after="0" w:line="240" w:lineRule="auto"/>
        <w:jc w:val="both"/>
        <w:rPr>
          <w:rFonts w:ascii="Times New Roman" w:eastAsia="Times New Roman" w:hAnsi="Times New Roman" w:cs="Times New Roman"/>
          <w:sz w:val="24"/>
          <w:szCs w:val="24"/>
          <w:lang w:eastAsia="ar-SA"/>
          <w14:ligatures w14:val="standardContextual"/>
        </w:rPr>
      </w:pPr>
      <w:r w:rsidRPr="0059401F">
        <w:rPr>
          <w:rFonts w:ascii="Times New Roman" w:eastAsia="Times New Roman" w:hAnsi="Times New Roman" w:cs="Times New Roman"/>
          <w:sz w:val="24"/>
          <w:szCs w:val="24"/>
          <w14:ligatures w14:val="standardContextual"/>
        </w:rPr>
        <w:t xml:space="preserve">4. </w:t>
      </w:r>
      <w:proofErr w:type="gramStart"/>
      <w:r w:rsidRPr="0059401F">
        <w:rPr>
          <w:rFonts w:ascii="Times New Roman" w:eastAsia="Times New Roman" w:hAnsi="Times New Roman" w:cs="Times New Roman"/>
          <w:sz w:val="24"/>
          <w:szCs w:val="24"/>
          <w14:ligatures w14:val="standardContextual"/>
        </w:rPr>
        <w:t>Гос. поддержка</w:t>
      </w:r>
      <w:proofErr w:type="gramEnd"/>
      <w:r w:rsidRPr="0059401F">
        <w:rPr>
          <w:rFonts w:ascii="Times New Roman" w:eastAsia="Times New Roman" w:hAnsi="Times New Roman" w:cs="Times New Roman"/>
          <w:sz w:val="24"/>
          <w:szCs w:val="24"/>
          <w14:ligatures w14:val="standardContextual"/>
        </w:rPr>
        <w:t xml:space="preserve"> лучших сельских учреждений культуры</w:t>
      </w:r>
    </w:p>
    <w:p w:rsidR="0059401F" w:rsidRPr="0059401F" w:rsidRDefault="0059401F" w:rsidP="0059401F">
      <w:pPr>
        <w:suppressAutoHyphens/>
        <w:spacing w:after="0" w:line="240" w:lineRule="auto"/>
        <w:jc w:val="both"/>
        <w:rPr>
          <w:rFonts w:ascii="Times New Roman" w:eastAsia="Times New Roman" w:hAnsi="Times New Roman" w:cs="Times New Roman"/>
          <w:b/>
          <w:sz w:val="24"/>
          <w:szCs w:val="24"/>
          <w:lang w:eastAsia="ar-SA"/>
          <w14:ligatures w14:val="standardContextual"/>
        </w:rPr>
      </w:pPr>
      <w:r w:rsidRPr="0059401F">
        <w:rPr>
          <w:rFonts w:ascii="Times New Roman" w:eastAsia="Times New Roman" w:hAnsi="Times New Roman" w:cs="Times New Roman"/>
          <w:b/>
          <w:sz w:val="24"/>
          <w:szCs w:val="24"/>
          <w:lang w:eastAsia="ar-SA"/>
          <w14:ligatures w14:val="standardContextual"/>
        </w:rPr>
        <w:t xml:space="preserve">                      Перечень программных мероприятий:</w:t>
      </w:r>
    </w:p>
    <w:p w:rsidR="0059401F" w:rsidRPr="0059401F" w:rsidRDefault="0059401F" w:rsidP="0059401F">
      <w:pPr>
        <w:suppressAutoHyphens/>
        <w:spacing w:after="0" w:line="240" w:lineRule="auto"/>
        <w:ind w:firstLine="709"/>
        <w:jc w:val="both"/>
        <w:rPr>
          <w:rFonts w:ascii="Times New Roman" w:eastAsia="Times New Roman" w:hAnsi="Times New Roman" w:cs="Times New Roman"/>
          <w:sz w:val="24"/>
          <w:szCs w:val="24"/>
          <w:lang w:eastAsia="ar-SA"/>
          <w14:ligatures w14:val="standardContextual"/>
        </w:rPr>
      </w:pPr>
    </w:p>
    <w:tbl>
      <w:tblPr>
        <w:tblW w:w="4877" w:type="pct"/>
        <w:tblLayout w:type="fixed"/>
        <w:tblLook w:val="00A0" w:firstRow="1" w:lastRow="0" w:firstColumn="1" w:lastColumn="0" w:noHBand="0" w:noVBand="0"/>
      </w:tblPr>
      <w:tblGrid>
        <w:gridCol w:w="1918"/>
        <w:gridCol w:w="1084"/>
        <w:gridCol w:w="1464"/>
        <w:gridCol w:w="1126"/>
        <w:gridCol w:w="1126"/>
        <w:gridCol w:w="18"/>
        <w:gridCol w:w="1226"/>
        <w:gridCol w:w="2053"/>
      </w:tblGrid>
      <w:tr w:rsidR="0059401F" w:rsidRPr="0059401F" w:rsidTr="00FB37A2">
        <w:trPr>
          <w:trHeight w:val="685"/>
        </w:trPr>
        <w:tc>
          <w:tcPr>
            <w:tcW w:w="957" w:type="pct"/>
            <w:vMerge w:val="restart"/>
            <w:tcBorders>
              <w:top w:val="single" w:sz="4" w:space="0" w:color="000000"/>
              <w:left w:val="single" w:sz="4" w:space="0" w:color="000000"/>
              <w:bottom w:val="single" w:sz="4" w:space="0" w:color="000000"/>
              <w:right w:val="nil"/>
            </w:tcBorders>
            <w:hideMark/>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Наименование мероприятия</w:t>
            </w:r>
          </w:p>
        </w:tc>
        <w:tc>
          <w:tcPr>
            <w:tcW w:w="3017" w:type="pct"/>
            <w:gridSpan w:val="6"/>
            <w:tcBorders>
              <w:top w:val="single" w:sz="4" w:space="0" w:color="000000"/>
              <w:left w:val="single" w:sz="4" w:space="0" w:color="000000"/>
              <w:bottom w:val="single" w:sz="4" w:space="0" w:color="000000"/>
              <w:right w:val="single" w:sz="4" w:space="0" w:color="auto"/>
            </w:tcBorders>
            <w:hideMark/>
          </w:tcPr>
          <w:p w:rsidR="0059401F" w:rsidRPr="0059401F" w:rsidRDefault="0059401F" w:rsidP="0059401F">
            <w:pPr>
              <w:suppressAutoHyphens/>
              <w:snapToGrid w:val="0"/>
              <w:spacing w:after="0"/>
              <w:jc w:val="center"/>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Объемы финансирования</w:t>
            </w:r>
          </w:p>
        </w:tc>
        <w:tc>
          <w:tcPr>
            <w:tcW w:w="1025" w:type="pct"/>
            <w:tcBorders>
              <w:top w:val="single" w:sz="4" w:space="0" w:color="000000"/>
              <w:left w:val="single" w:sz="4" w:space="0" w:color="auto"/>
              <w:bottom w:val="single" w:sz="4" w:space="0" w:color="000000"/>
              <w:right w:val="single" w:sz="4" w:space="0" w:color="auto"/>
            </w:tcBorders>
            <w:hideMark/>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Содержание мероприятия</w:t>
            </w:r>
          </w:p>
        </w:tc>
      </w:tr>
      <w:tr w:rsidR="0059401F" w:rsidRPr="0059401F" w:rsidTr="00FB37A2">
        <w:trPr>
          <w:trHeight w:val="23"/>
        </w:trPr>
        <w:tc>
          <w:tcPr>
            <w:tcW w:w="957" w:type="pct"/>
            <w:vMerge/>
            <w:tcBorders>
              <w:top w:val="single" w:sz="4" w:space="0" w:color="000000"/>
              <w:left w:val="single" w:sz="4" w:space="0" w:color="000000"/>
              <w:bottom w:val="single" w:sz="4" w:space="0" w:color="000000"/>
              <w:right w:val="nil"/>
            </w:tcBorders>
            <w:vAlign w:val="center"/>
            <w:hideMark/>
          </w:tcPr>
          <w:p w:rsidR="0059401F" w:rsidRPr="0059401F" w:rsidRDefault="0059401F" w:rsidP="0059401F">
            <w:pPr>
              <w:suppressAutoHyphens/>
              <w:spacing w:after="0"/>
              <w:rPr>
                <w:rFonts w:ascii="Times New Roman" w:eastAsia="Times New Roman" w:hAnsi="Times New Roman" w:cs="Times New Roman"/>
                <w:sz w:val="24"/>
                <w:szCs w:val="24"/>
                <w14:ligatures w14:val="standardContextual"/>
              </w:rPr>
            </w:pPr>
          </w:p>
        </w:tc>
        <w:tc>
          <w:tcPr>
            <w:tcW w:w="541" w:type="pct"/>
            <w:tcBorders>
              <w:top w:val="single" w:sz="4" w:space="0" w:color="000000"/>
              <w:left w:val="single" w:sz="4" w:space="0" w:color="000000"/>
              <w:bottom w:val="single" w:sz="4" w:space="0" w:color="000000"/>
              <w:right w:val="nil"/>
            </w:tcBorders>
            <w:hideMark/>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2023</w:t>
            </w:r>
          </w:p>
        </w:tc>
        <w:tc>
          <w:tcPr>
            <w:tcW w:w="731" w:type="pct"/>
            <w:tcBorders>
              <w:top w:val="single" w:sz="4" w:space="0" w:color="000000"/>
              <w:left w:val="single" w:sz="4" w:space="0" w:color="000000"/>
              <w:bottom w:val="single" w:sz="4" w:space="0" w:color="000000"/>
              <w:right w:val="nil"/>
            </w:tcBorders>
            <w:hideMark/>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2024</w:t>
            </w:r>
          </w:p>
        </w:tc>
        <w:tc>
          <w:tcPr>
            <w:tcW w:w="562" w:type="pct"/>
            <w:tcBorders>
              <w:top w:val="single" w:sz="4" w:space="0" w:color="000000"/>
              <w:left w:val="single" w:sz="4" w:space="0" w:color="000000"/>
              <w:bottom w:val="single" w:sz="4" w:space="0" w:color="000000"/>
              <w:right w:val="single" w:sz="4" w:space="0" w:color="auto"/>
            </w:tcBorders>
            <w:hideMark/>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2025</w:t>
            </w:r>
          </w:p>
        </w:tc>
        <w:tc>
          <w:tcPr>
            <w:tcW w:w="562" w:type="pct"/>
            <w:tcBorders>
              <w:top w:val="single" w:sz="4" w:space="0" w:color="000000"/>
              <w:left w:val="single" w:sz="4" w:space="0" w:color="auto"/>
              <w:bottom w:val="single" w:sz="4" w:space="0" w:color="000000"/>
              <w:right w:val="single" w:sz="4" w:space="0" w:color="auto"/>
            </w:tcBorders>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2026</w:t>
            </w:r>
          </w:p>
        </w:tc>
        <w:tc>
          <w:tcPr>
            <w:tcW w:w="621" w:type="pct"/>
            <w:gridSpan w:val="2"/>
            <w:tcBorders>
              <w:top w:val="single" w:sz="4" w:space="0" w:color="000000"/>
              <w:left w:val="single" w:sz="4" w:space="0" w:color="auto"/>
              <w:bottom w:val="single" w:sz="4" w:space="0" w:color="000000"/>
              <w:right w:val="single" w:sz="4" w:space="0" w:color="auto"/>
            </w:tcBorders>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2027</w:t>
            </w:r>
          </w:p>
        </w:tc>
        <w:tc>
          <w:tcPr>
            <w:tcW w:w="1025" w:type="pct"/>
            <w:tcBorders>
              <w:top w:val="single" w:sz="4" w:space="0" w:color="000000"/>
              <w:left w:val="single" w:sz="4" w:space="0" w:color="auto"/>
              <w:bottom w:val="single" w:sz="4" w:space="0" w:color="000000"/>
              <w:right w:val="single" w:sz="4" w:space="0" w:color="auto"/>
            </w:tcBorders>
            <w:vAlign w:val="center"/>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p>
        </w:tc>
      </w:tr>
      <w:tr w:rsidR="0059401F" w:rsidRPr="0059401F" w:rsidTr="00FB37A2">
        <w:trPr>
          <w:trHeight w:val="23"/>
        </w:trPr>
        <w:tc>
          <w:tcPr>
            <w:tcW w:w="957" w:type="pct"/>
            <w:tcBorders>
              <w:top w:val="single" w:sz="4" w:space="0" w:color="000000"/>
              <w:left w:val="single" w:sz="4" w:space="0" w:color="000000"/>
              <w:bottom w:val="single" w:sz="4" w:space="0" w:color="000000"/>
              <w:right w:val="nil"/>
            </w:tcBorders>
            <w:hideMark/>
          </w:tcPr>
          <w:p w:rsidR="0059401F" w:rsidRPr="0059401F" w:rsidRDefault="0059401F" w:rsidP="0059401F">
            <w:pPr>
              <w:suppressAutoHyphens/>
              <w:snapToGrid w:val="0"/>
              <w:spacing w:after="0"/>
              <w:jc w:val="center"/>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1</w:t>
            </w:r>
          </w:p>
        </w:tc>
        <w:tc>
          <w:tcPr>
            <w:tcW w:w="541" w:type="pct"/>
            <w:tcBorders>
              <w:top w:val="single" w:sz="4" w:space="0" w:color="000000"/>
              <w:left w:val="single" w:sz="4" w:space="0" w:color="000000"/>
              <w:bottom w:val="single" w:sz="4" w:space="0" w:color="000000"/>
              <w:right w:val="nil"/>
            </w:tcBorders>
            <w:hideMark/>
          </w:tcPr>
          <w:p w:rsidR="0059401F" w:rsidRPr="0059401F" w:rsidRDefault="0059401F" w:rsidP="0059401F">
            <w:pPr>
              <w:suppressAutoHyphens/>
              <w:snapToGrid w:val="0"/>
              <w:spacing w:after="0"/>
              <w:jc w:val="center"/>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2</w:t>
            </w:r>
          </w:p>
        </w:tc>
        <w:tc>
          <w:tcPr>
            <w:tcW w:w="731" w:type="pct"/>
            <w:tcBorders>
              <w:top w:val="single" w:sz="4" w:space="0" w:color="000000"/>
              <w:left w:val="single" w:sz="4" w:space="0" w:color="000000"/>
              <w:bottom w:val="single" w:sz="4" w:space="0" w:color="000000"/>
              <w:right w:val="nil"/>
            </w:tcBorders>
            <w:hideMark/>
          </w:tcPr>
          <w:p w:rsidR="0059401F" w:rsidRPr="0059401F" w:rsidRDefault="0059401F" w:rsidP="0059401F">
            <w:pPr>
              <w:suppressAutoHyphens/>
              <w:snapToGrid w:val="0"/>
              <w:spacing w:after="0"/>
              <w:jc w:val="center"/>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3</w:t>
            </w:r>
          </w:p>
        </w:tc>
        <w:tc>
          <w:tcPr>
            <w:tcW w:w="562" w:type="pct"/>
            <w:tcBorders>
              <w:top w:val="single" w:sz="4" w:space="0" w:color="000000"/>
              <w:left w:val="single" w:sz="4" w:space="0" w:color="000000"/>
              <w:bottom w:val="single" w:sz="4" w:space="0" w:color="000000"/>
              <w:right w:val="nil"/>
            </w:tcBorders>
            <w:hideMark/>
          </w:tcPr>
          <w:p w:rsidR="0059401F" w:rsidRPr="0059401F" w:rsidRDefault="0059401F" w:rsidP="0059401F">
            <w:pPr>
              <w:suppressAutoHyphens/>
              <w:snapToGrid w:val="0"/>
              <w:spacing w:after="0"/>
              <w:jc w:val="center"/>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4</w:t>
            </w:r>
          </w:p>
        </w:tc>
        <w:tc>
          <w:tcPr>
            <w:tcW w:w="562" w:type="pct"/>
            <w:tcBorders>
              <w:top w:val="single" w:sz="4" w:space="0" w:color="000000"/>
              <w:left w:val="single" w:sz="4" w:space="0" w:color="000000"/>
              <w:bottom w:val="single" w:sz="4" w:space="0" w:color="000000"/>
              <w:right w:val="single" w:sz="4" w:space="0" w:color="auto"/>
            </w:tcBorders>
          </w:tcPr>
          <w:p w:rsidR="0059401F" w:rsidRPr="0059401F" w:rsidRDefault="0059401F" w:rsidP="0059401F">
            <w:pPr>
              <w:suppressAutoHyphens/>
              <w:snapToGrid w:val="0"/>
              <w:spacing w:after="0"/>
              <w:jc w:val="center"/>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5</w:t>
            </w:r>
          </w:p>
        </w:tc>
        <w:tc>
          <w:tcPr>
            <w:tcW w:w="621" w:type="pct"/>
            <w:gridSpan w:val="2"/>
            <w:tcBorders>
              <w:top w:val="single" w:sz="4" w:space="0" w:color="000000"/>
              <w:left w:val="single" w:sz="4" w:space="0" w:color="auto"/>
              <w:bottom w:val="single" w:sz="4" w:space="0" w:color="000000"/>
              <w:right w:val="single" w:sz="4" w:space="0" w:color="000000"/>
            </w:tcBorders>
          </w:tcPr>
          <w:p w:rsidR="0059401F" w:rsidRPr="0059401F" w:rsidRDefault="0059401F" w:rsidP="0059401F">
            <w:pPr>
              <w:suppressAutoHyphens/>
              <w:snapToGrid w:val="0"/>
              <w:spacing w:after="0"/>
              <w:jc w:val="center"/>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6</w:t>
            </w:r>
          </w:p>
        </w:tc>
        <w:tc>
          <w:tcPr>
            <w:tcW w:w="1025" w:type="pct"/>
            <w:tcBorders>
              <w:top w:val="single" w:sz="4" w:space="0" w:color="000000"/>
              <w:left w:val="single" w:sz="4" w:space="0" w:color="000000"/>
              <w:bottom w:val="single" w:sz="4" w:space="0" w:color="000000"/>
              <w:right w:val="single" w:sz="4" w:space="0" w:color="auto"/>
            </w:tcBorders>
            <w:hideMark/>
          </w:tcPr>
          <w:p w:rsidR="0059401F" w:rsidRPr="0059401F" w:rsidRDefault="0059401F" w:rsidP="0059401F">
            <w:pPr>
              <w:suppressAutoHyphens/>
              <w:snapToGrid w:val="0"/>
              <w:spacing w:after="0"/>
              <w:jc w:val="center"/>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7</w:t>
            </w:r>
          </w:p>
        </w:tc>
      </w:tr>
      <w:tr w:rsidR="0059401F" w:rsidRPr="0059401F" w:rsidTr="00FB37A2">
        <w:trPr>
          <w:trHeight w:val="23"/>
        </w:trPr>
        <w:tc>
          <w:tcPr>
            <w:tcW w:w="957" w:type="pct"/>
            <w:tcBorders>
              <w:top w:val="single" w:sz="4" w:space="0" w:color="000000"/>
              <w:left w:val="single" w:sz="4" w:space="0" w:color="000000"/>
              <w:bottom w:val="single" w:sz="4" w:space="0" w:color="auto"/>
              <w:right w:val="nil"/>
            </w:tcBorders>
            <w:hideMark/>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1.Культурно-</w:t>
            </w:r>
            <w:r w:rsidRPr="0059401F">
              <w:rPr>
                <w:rFonts w:ascii="Times New Roman" w:eastAsia="Times New Roman" w:hAnsi="Times New Roman" w:cs="Times New Roman"/>
                <w:sz w:val="24"/>
                <w:szCs w:val="24"/>
                <w14:ligatures w14:val="standardContextual"/>
              </w:rPr>
              <w:lastRenderedPageBreak/>
              <w:t xml:space="preserve">досуговая деятельность </w:t>
            </w:r>
          </w:p>
        </w:tc>
        <w:tc>
          <w:tcPr>
            <w:tcW w:w="541" w:type="pct"/>
            <w:tcBorders>
              <w:top w:val="nil"/>
              <w:left w:val="single" w:sz="4" w:space="0" w:color="000000"/>
              <w:bottom w:val="single" w:sz="4" w:space="0" w:color="auto"/>
              <w:right w:val="nil"/>
            </w:tcBorders>
            <w:hideMark/>
          </w:tcPr>
          <w:p w:rsidR="0059401F" w:rsidRPr="0059401F" w:rsidRDefault="0059401F" w:rsidP="0059401F">
            <w:pPr>
              <w:suppressAutoHyphens/>
              <w:snapToGrid w:val="0"/>
              <w:spacing w:after="0"/>
              <w:ind w:left="1" w:right="-94"/>
              <w:jc w:val="center"/>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lastRenderedPageBreak/>
              <w:t>1 862,0</w:t>
            </w:r>
          </w:p>
        </w:tc>
        <w:tc>
          <w:tcPr>
            <w:tcW w:w="731" w:type="pct"/>
            <w:tcBorders>
              <w:top w:val="nil"/>
              <w:left w:val="single" w:sz="4" w:space="0" w:color="000000"/>
              <w:bottom w:val="single" w:sz="4" w:space="0" w:color="000000"/>
              <w:right w:val="nil"/>
            </w:tcBorders>
            <w:hideMark/>
          </w:tcPr>
          <w:p w:rsidR="0059401F" w:rsidRPr="0059401F" w:rsidRDefault="0059401F" w:rsidP="0059401F">
            <w:pPr>
              <w:suppressAutoHyphens/>
              <w:snapToGrid w:val="0"/>
              <w:spacing w:after="0"/>
              <w:ind w:left="1" w:right="-94"/>
              <w:jc w:val="center"/>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3 262,0</w:t>
            </w:r>
          </w:p>
        </w:tc>
        <w:tc>
          <w:tcPr>
            <w:tcW w:w="562" w:type="pct"/>
            <w:tcBorders>
              <w:top w:val="nil"/>
              <w:left w:val="single" w:sz="4" w:space="0" w:color="000000"/>
              <w:bottom w:val="single" w:sz="4" w:space="0" w:color="000000"/>
              <w:right w:val="nil"/>
            </w:tcBorders>
            <w:hideMark/>
          </w:tcPr>
          <w:p w:rsidR="0059401F" w:rsidRPr="0059401F" w:rsidRDefault="0059401F" w:rsidP="0059401F">
            <w:pPr>
              <w:suppressAutoHyphens/>
              <w:snapToGrid w:val="0"/>
              <w:spacing w:after="0"/>
              <w:ind w:left="1" w:right="-94"/>
              <w:jc w:val="center"/>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3 736,7</w:t>
            </w:r>
          </w:p>
        </w:tc>
        <w:tc>
          <w:tcPr>
            <w:tcW w:w="562" w:type="pct"/>
            <w:tcBorders>
              <w:top w:val="single" w:sz="4" w:space="0" w:color="000000"/>
              <w:left w:val="single" w:sz="4" w:space="0" w:color="000000"/>
              <w:bottom w:val="single" w:sz="4" w:space="0" w:color="000000"/>
              <w:right w:val="single" w:sz="4" w:space="0" w:color="auto"/>
            </w:tcBorders>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3 485,5</w:t>
            </w:r>
          </w:p>
        </w:tc>
        <w:tc>
          <w:tcPr>
            <w:tcW w:w="621" w:type="pct"/>
            <w:gridSpan w:val="2"/>
            <w:tcBorders>
              <w:top w:val="single" w:sz="4" w:space="0" w:color="000000"/>
              <w:left w:val="single" w:sz="4" w:space="0" w:color="auto"/>
              <w:bottom w:val="single" w:sz="4" w:space="0" w:color="000000"/>
              <w:right w:val="single" w:sz="4" w:space="0" w:color="000000"/>
            </w:tcBorders>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1784,4563</w:t>
            </w:r>
            <w:r w:rsidRPr="0059401F">
              <w:rPr>
                <w:rFonts w:ascii="Times New Roman" w:eastAsia="Times New Roman" w:hAnsi="Times New Roman" w:cs="Times New Roman"/>
                <w:sz w:val="24"/>
                <w:szCs w:val="24"/>
                <w14:ligatures w14:val="standardContextual"/>
              </w:rPr>
              <w:lastRenderedPageBreak/>
              <w:t>2</w:t>
            </w:r>
          </w:p>
        </w:tc>
        <w:tc>
          <w:tcPr>
            <w:tcW w:w="1025" w:type="pct"/>
            <w:tcBorders>
              <w:top w:val="single" w:sz="4" w:space="0" w:color="000000"/>
              <w:left w:val="single" w:sz="4" w:space="0" w:color="000000"/>
              <w:bottom w:val="single" w:sz="4" w:space="0" w:color="000000"/>
              <w:right w:val="single" w:sz="4" w:space="0" w:color="auto"/>
            </w:tcBorders>
            <w:hideMark/>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lastRenderedPageBreak/>
              <w:t xml:space="preserve">Обеспечение </w:t>
            </w:r>
            <w:r w:rsidRPr="0059401F">
              <w:rPr>
                <w:rFonts w:ascii="Times New Roman" w:eastAsia="Times New Roman" w:hAnsi="Times New Roman" w:cs="Times New Roman"/>
                <w:sz w:val="24"/>
                <w:szCs w:val="24"/>
                <w14:ligatures w14:val="standardContextual"/>
              </w:rPr>
              <w:lastRenderedPageBreak/>
              <w:t>формирования единого культурного пространства, творческих возможностей и участия населения в культурной жизни поселения.</w:t>
            </w:r>
          </w:p>
          <w:p w:rsidR="0059401F" w:rsidRPr="0059401F" w:rsidRDefault="0059401F" w:rsidP="0059401F">
            <w:pPr>
              <w:suppressAutoHyphens/>
              <w:spacing w:after="0"/>
              <w:jc w:val="both"/>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Организация досуга населения: народные календарные праздники, мероприятия с различными категориями населения.</w:t>
            </w:r>
          </w:p>
          <w:p w:rsidR="0059401F" w:rsidRPr="0059401F" w:rsidRDefault="0059401F" w:rsidP="0059401F">
            <w:pPr>
              <w:suppressAutoHyphens/>
              <w:spacing w:after="0"/>
              <w:jc w:val="both"/>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Участие в районных, зональных, областных, фестивалях-конкурсах самодеятельного творчества.</w:t>
            </w:r>
          </w:p>
        </w:tc>
      </w:tr>
      <w:tr w:rsidR="0059401F" w:rsidRPr="0059401F" w:rsidTr="00FB37A2">
        <w:trPr>
          <w:trHeight w:val="23"/>
        </w:trPr>
        <w:tc>
          <w:tcPr>
            <w:tcW w:w="957" w:type="pct"/>
            <w:tcBorders>
              <w:top w:val="single" w:sz="4" w:space="0" w:color="000000"/>
              <w:left w:val="single" w:sz="4" w:space="0" w:color="000000"/>
              <w:bottom w:val="single" w:sz="4" w:space="0" w:color="auto"/>
              <w:right w:val="nil"/>
            </w:tcBorders>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p>
        </w:tc>
        <w:tc>
          <w:tcPr>
            <w:tcW w:w="541" w:type="pct"/>
            <w:tcBorders>
              <w:top w:val="nil"/>
              <w:left w:val="single" w:sz="4" w:space="0" w:color="000000"/>
              <w:bottom w:val="single" w:sz="4" w:space="0" w:color="auto"/>
              <w:right w:val="nil"/>
            </w:tcBorders>
            <w:vAlign w:val="bottom"/>
          </w:tcPr>
          <w:p w:rsidR="0059401F" w:rsidRPr="0059401F" w:rsidRDefault="0059401F" w:rsidP="0059401F">
            <w:pPr>
              <w:suppressAutoHyphens/>
              <w:snapToGrid w:val="0"/>
              <w:spacing w:after="0"/>
              <w:ind w:left="1" w:right="-94"/>
              <w:jc w:val="center"/>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2 585,00</w:t>
            </w:r>
          </w:p>
        </w:tc>
        <w:tc>
          <w:tcPr>
            <w:tcW w:w="731" w:type="pct"/>
            <w:tcBorders>
              <w:top w:val="nil"/>
              <w:left w:val="single" w:sz="4" w:space="0" w:color="000000"/>
              <w:bottom w:val="single" w:sz="4" w:space="0" w:color="000000"/>
              <w:right w:val="nil"/>
            </w:tcBorders>
            <w:vAlign w:val="bottom"/>
          </w:tcPr>
          <w:p w:rsidR="0059401F" w:rsidRPr="0059401F" w:rsidRDefault="0059401F" w:rsidP="0059401F">
            <w:pPr>
              <w:suppressAutoHyphens/>
              <w:snapToGrid w:val="0"/>
              <w:spacing w:after="0"/>
              <w:ind w:left="1" w:right="-94"/>
              <w:jc w:val="center"/>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3 667,39668</w:t>
            </w:r>
          </w:p>
        </w:tc>
        <w:tc>
          <w:tcPr>
            <w:tcW w:w="562" w:type="pct"/>
            <w:tcBorders>
              <w:top w:val="nil"/>
              <w:left w:val="single" w:sz="4" w:space="0" w:color="000000"/>
              <w:bottom w:val="single" w:sz="4" w:space="0" w:color="000000"/>
              <w:right w:val="nil"/>
            </w:tcBorders>
            <w:vAlign w:val="bottom"/>
          </w:tcPr>
          <w:p w:rsidR="0059401F" w:rsidRPr="0059401F" w:rsidRDefault="0059401F" w:rsidP="0059401F">
            <w:pPr>
              <w:suppressAutoHyphens/>
              <w:snapToGrid w:val="0"/>
              <w:spacing w:after="0"/>
              <w:ind w:left="1" w:right="-94"/>
              <w:jc w:val="center"/>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3 117,7212</w:t>
            </w:r>
          </w:p>
        </w:tc>
        <w:tc>
          <w:tcPr>
            <w:tcW w:w="562" w:type="pct"/>
            <w:tcBorders>
              <w:top w:val="single" w:sz="4" w:space="0" w:color="000000"/>
              <w:left w:val="single" w:sz="4" w:space="0" w:color="000000"/>
              <w:bottom w:val="single" w:sz="4" w:space="0" w:color="000000"/>
              <w:right w:val="single" w:sz="4" w:space="0" w:color="auto"/>
            </w:tcBorders>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205,6359</w:t>
            </w:r>
          </w:p>
        </w:tc>
        <w:tc>
          <w:tcPr>
            <w:tcW w:w="621" w:type="pct"/>
            <w:gridSpan w:val="2"/>
            <w:tcBorders>
              <w:top w:val="single" w:sz="4" w:space="0" w:color="000000"/>
              <w:left w:val="single" w:sz="4" w:space="0" w:color="auto"/>
              <w:bottom w:val="single" w:sz="4" w:space="0" w:color="000000"/>
              <w:right w:val="single" w:sz="4" w:space="0" w:color="000000"/>
            </w:tcBorders>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1475,00</w:t>
            </w:r>
          </w:p>
        </w:tc>
        <w:tc>
          <w:tcPr>
            <w:tcW w:w="1025" w:type="pct"/>
            <w:tcBorders>
              <w:top w:val="single" w:sz="4" w:space="0" w:color="000000"/>
              <w:left w:val="single" w:sz="4" w:space="0" w:color="000000"/>
              <w:bottom w:val="single" w:sz="4" w:space="0" w:color="000000"/>
              <w:right w:val="single" w:sz="4" w:space="0" w:color="auto"/>
            </w:tcBorders>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Содержание учреждений культуры</w:t>
            </w:r>
          </w:p>
        </w:tc>
      </w:tr>
      <w:tr w:rsidR="0059401F" w:rsidRPr="0059401F" w:rsidTr="00FB37A2">
        <w:trPr>
          <w:trHeight w:val="23"/>
        </w:trPr>
        <w:tc>
          <w:tcPr>
            <w:tcW w:w="957" w:type="pct"/>
            <w:tcBorders>
              <w:top w:val="single" w:sz="4" w:space="0" w:color="000000"/>
              <w:left w:val="single" w:sz="4" w:space="0" w:color="000000"/>
              <w:bottom w:val="single" w:sz="4" w:space="0" w:color="auto"/>
              <w:right w:val="nil"/>
            </w:tcBorders>
          </w:tcPr>
          <w:p w:rsidR="0059401F" w:rsidRPr="0059401F" w:rsidRDefault="0059401F" w:rsidP="0059401F">
            <w:pPr>
              <w:suppressAutoHyphens/>
              <w:snapToGrid w:val="0"/>
              <w:spacing w:after="0"/>
              <w:jc w:val="both"/>
              <w:rPr>
                <w:rFonts w:ascii="Times New Roman" w:eastAsia="Times New Roman" w:hAnsi="Times New Roman" w:cs="Times New Roman"/>
                <w:b/>
                <w:sz w:val="24"/>
                <w:szCs w:val="24"/>
                <w14:ligatures w14:val="standardContextual"/>
              </w:rPr>
            </w:pPr>
            <w:r w:rsidRPr="0059401F">
              <w:rPr>
                <w:rFonts w:ascii="Times New Roman" w:eastAsia="Times New Roman" w:hAnsi="Times New Roman" w:cs="Times New Roman"/>
                <w:b/>
                <w:sz w:val="24"/>
                <w:szCs w:val="24"/>
                <w14:ligatures w14:val="standardContextual"/>
              </w:rPr>
              <w:t>Итого по разделу 1</w:t>
            </w:r>
          </w:p>
        </w:tc>
        <w:tc>
          <w:tcPr>
            <w:tcW w:w="541" w:type="pct"/>
            <w:tcBorders>
              <w:top w:val="nil"/>
              <w:left w:val="single" w:sz="4" w:space="0" w:color="000000"/>
              <w:bottom w:val="single" w:sz="4" w:space="0" w:color="auto"/>
              <w:right w:val="nil"/>
            </w:tcBorders>
          </w:tcPr>
          <w:p w:rsidR="0059401F" w:rsidRPr="0059401F" w:rsidRDefault="0059401F" w:rsidP="0059401F">
            <w:pPr>
              <w:suppressAutoHyphens/>
              <w:snapToGrid w:val="0"/>
              <w:spacing w:after="0"/>
              <w:ind w:left="1" w:right="-94"/>
              <w:jc w:val="center"/>
              <w:rPr>
                <w:rFonts w:ascii="Times New Roman" w:eastAsia="Times New Roman" w:hAnsi="Times New Roman" w:cs="Times New Roman"/>
                <w:b/>
                <w:sz w:val="24"/>
                <w:szCs w:val="24"/>
                <w14:ligatures w14:val="standardContextual"/>
              </w:rPr>
            </w:pPr>
            <w:r w:rsidRPr="0059401F">
              <w:rPr>
                <w:rFonts w:ascii="Times New Roman" w:eastAsia="Times New Roman" w:hAnsi="Times New Roman" w:cs="Times New Roman"/>
                <w:b/>
                <w:sz w:val="24"/>
                <w:szCs w:val="24"/>
                <w14:ligatures w14:val="standardContextual"/>
              </w:rPr>
              <w:t>4447,00</w:t>
            </w:r>
          </w:p>
        </w:tc>
        <w:tc>
          <w:tcPr>
            <w:tcW w:w="731" w:type="pct"/>
            <w:tcBorders>
              <w:top w:val="nil"/>
              <w:left w:val="single" w:sz="4" w:space="0" w:color="000000"/>
              <w:bottom w:val="single" w:sz="4" w:space="0" w:color="auto"/>
              <w:right w:val="nil"/>
            </w:tcBorders>
          </w:tcPr>
          <w:p w:rsidR="0059401F" w:rsidRPr="0059401F" w:rsidRDefault="0059401F" w:rsidP="0059401F">
            <w:pPr>
              <w:suppressAutoHyphens/>
              <w:snapToGrid w:val="0"/>
              <w:spacing w:after="0"/>
              <w:ind w:left="1" w:right="-94"/>
              <w:jc w:val="center"/>
              <w:rPr>
                <w:rFonts w:ascii="Times New Roman" w:eastAsia="Times New Roman" w:hAnsi="Times New Roman" w:cs="Times New Roman"/>
                <w:b/>
                <w:sz w:val="24"/>
                <w:szCs w:val="24"/>
                <w14:ligatures w14:val="standardContextual"/>
              </w:rPr>
            </w:pPr>
            <w:r w:rsidRPr="0059401F">
              <w:rPr>
                <w:rFonts w:ascii="Times New Roman" w:eastAsia="Times New Roman" w:hAnsi="Times New Roman" w:cs="Times New Roman"/>
                <w:b/>
                <w:sz w:val="24"/>
                <w:szCs w:val="24"/>
                <w14:ligatures w14:val="standardContextual"/>
              </w:rPr>
              <w:t>6 929,39668</w:t>
            </w:r>
          </w:p>
        </w:tc>
        <w:tc>
          <w:tcPr>
            <w:tcW w:w="562" w:type="pct"/>
            <w:tcBorders>
              <w:top w:val="nil"/>
              <w:left w:val="single" w:sz="4" w:space="0" w:color="000000"/>
              <w:bottom w:val="single" w:sz="4" w:space="0" w:color="auto"/>
              <w:right w:val="nil"/>
            </w:tcBorders>
          </w:tcPr>
          <w:p w:rsidR="0059401F" w:rsidRPr="0059401F" w:rsidRDefault="0059401F" w:rsidP="0059401F">
            <w:pPr>
              <w:suppressAutoHyphens/>
              <w:snapToGrid w:val="0"/>
              <w:spacing w:after="0"/>
              <w:ind w:left="1" w:right="-94"/>
              <w:jc w:val="center"/>
              <w:rPr>
                <w:rFonts w:ascii="Times New Roman" w:eastAsia="Times New Roman" w:hAnsi="Times New Roman" w:cs="Times New Roman"/>
                <w:b/>
                <w:sz w:val="24"/>
                <w:szCs w:val="24"/>
                <w14:ligatures w14:val="standardContextual"/>
              </w:rPr>
            </w:pPr>
            <w:r w:rsidRPr="0059401F">
              <w:rPr>
                <w:rFonts w:ascii="Times New Roman" w:eastAsia="Times New Roman" w:hAnsi="Times New Roman" w:cs="Times New Roman"/>
                <w:b/>
                <w:sz w:val="24"/>
                <w:szCs w:val="24"/>
                <w14:ligatures w14:val="standardContextual"/>
              </w:rPr>
              <w:t>6 854,4212</w:t>
            </w:r>
          </w:p>
        </w:tc>
        <w:tc>
          <w:tcPr>
            <w:tcW w:w="562" w:type="pct"/>
            <w:tcBorders>
              <w:top w:val="single" w:sz="4" w:space="0" w:color="000000"/>
              <w:left w:val="single" w:sz="4" w:space="0" w:color="000000"/>
              <w:bottom w:val="single" w:sz="4" w:space="0" w:color="auto"/>
              <w:right w:val="single" w:sz="4" w:space="0" w:color="auto"/>
            </w:tcBorders>
          </w:tcPr>
          <w:p w:rsidR="0059401F" w:rsidRPr="0059401F" w:rsidRDefault="0059401F" w:rsidP="0059401F">
            <w:pPr>
              <w:suppressAutoHyphens/>
              <w:snapToGrid w:val="0"/>
              <w:spacing w:after="0"/>
              <w:jc w:val="both"/>
              <w:rPr>
                <w:rFonts w:ascii="Times New Roman" w:eastAsia="Times New Roman" w:hAnsi="Times New Roman" w:cs="Times New Roman"/>
                <w:b/>
                <w:sz w:val="24"/>
                <w:szCs w:val="24"/>
                <w14:ligatures w14:val="standardContextual"/>
              </w:rPr>
            </w:pPr>
            <w:r w:rsidRPr="0059401F">
              <w:rPr>
                <w:rFonts w:ascii="Times New Roman" w:eastAsia="Times New Roman" w:hAnsi="Times New Roman" w:cs="Times New Roman"/>
                <w:b/>
                <w:sz w:val="24"/>
                <w:szCs w:val="24"/>
                <w14:ligatures w14:val="standardContextual"/>
              </w:rPr>
              <w:t>3 691,1359</w:t>
            </w:r>
          </w:p>
        </w:tc>
        <w:tc>
          <w:tcPr>
            <w:tcW w:w="621" w:type="pct"/>
            <w:gridSpan w:val="2"/>
            <w:tcBorders>
              <w:top w:val="single" w:sz="4" w:space="0" w:color="000000"/>
              <w:left w:val="single" w:sz="4" w:space="0" w:color="auto"/>
              <w:bottom w:val="single" w:sz="4" w:space="0" w:color="auto"/>
              <w:right w:val="single" w:sz="4" w:space="0" w:color="000000"/>
            </w:tcBorders>
          </w:tcPr>
          <w:p w:rsidR="0059401F" w:rsidRPr="0059401F" w:rsidRDefault="0059401F" w:rsidP="0059401F">
            <w:pPr>
              <w:suppressAutoHyphens/>
              <w:snapToGrid w:val="0"/>
              <w:spacing w:after="0"/>
              <w:jc w:val="both"/>
              <w:rPr>
                <w:rFonts w:ascii="Times New Roman" w:eastAsia="Times New Roman" w:hAnsi="Times New Roman" w:cs="Times New Roman"/>
                <w:b/>
                <w:sz w:val="24"/>
                <w:szCs w:val="24"/>
                <w14:ligatures w14:val="standardContextual"/>
              </w:rPr>
            </w:pPr>
            <w:r w:rsidRPr="0059401F">
              <w:rPr>
                <w:rFonts w:ascii="Times New Roman" w:eastAsia="Times New Roman" w:hAnsi="Times New Roman" w:cs="Times New Roman"/>
                <w:b/>
                <w:sz w:val="24"/>
                <w:szCs w:val="24"/>
                <w14:ligatures w14:val="standardContextual"/>
              </w:rPr>
              <w:t>3 259,45632</w:t>
            </w:r>
          </w:p>
        </w:tc>
        <w:tc>
          <w:tcPr>
            <w:tcW w:w="1025" w:type="pct"/>
            <w:tcBorders>
              <w:top w:val="single" w:sz="4" w:space="0" w:color="000000"/>
              <w:left w:val="single" w:sz="4" w:space="0" w:color="000000"/>
              <w:bottom w:val="single" w:sz="4" w:space="0" w:color="auto"/>
              <w:right w:val="single" w:sz="4" w:space="0" w:color="auto"/>
            </w:tcBorders>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p>
        </w:tc>
      </w:tr>
      <w:tr w:rsidR="0059401F" w:rsidRPr="0059401F" w:rsidTr="00FB37A2">
        <w:trPr>
          <w:trHeight w:val="4443"/>
        </w:trPr>
        <w:tc>
          <w:tcPr>
            <w:tcW w:w="957" w:type="pct"/>
            <w:vMerge w:val="restart"/>
            <w:tcBorders>
              <w:top w:val="single" w:sz="4" w:space="0" w:color="auto"/>
              <w:left w:val="single" w:sz="4" w:space="0" w:color="000000"/>
              <w:right w:val="nil"/>
            </w:tcBorders>
          </w:tcPr>
          <w:p w:rsidR="0059401F" w:rsidRPr="0059401F" w:rsidRDefault="0059401F" w:rsidP="0059401F">
            <w:pPr>
              <w:suppressAutoHyphens/>
              <w:snapToGrid w:val="0"/>
              <w:spacing w:after="0"/>
              <w:ind w:firstLine="567"/>
              <w:jc w:val="both"/>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 xml:space="preserve">2. Обеспечение развития и укрепления материально-технической базы домов культуры в населенных пунктах с числом жителей до 50 тыс. человек </w:t>
            </w:r>
          </w:p>
        </w:tc>
        <w:tc>
          <w:tcPr>
            <w:tcW w:w="541" w:type="pct"/>
            <w:tcBorders>
              <w:top w:val="single" w:sz="4" w:space="0" w:color="auto"/>
              <w:left w:val="single" w:sz="4" w:space="0" w:color="000000"/>
              <w:right w:val="nil"/>
            </w:tcBorders>
          </w:tcPr>
          <w:p w:rsidR="0059401F" w:rsidRPr="0059401F" w:rsidRDefault="0059401F" w:rsidP="0059401F">
            <w:pPr>
              <w:suppressAutoHyphens/>
              <w:snapToGrid w:val="0"/>
              <w:spacing w:after="0"/>
              <w:ind w:left="1" w:right="-94"/>
              <w:jc w:val="center"/>
              <w:rPr>
                <w:rFonts w:ascii="Times New Roman" w:eastAsia="Times New Roman" w:hAnsi="Times New Roman" w:cs="Times New Roman"/>
                <w:sz w:val="24"/>
                <w:szCs w:val="24"/>
                <w14:ligatures w14:val="standardContextual"/>
              </w:rPr>
            </w:pPr>
          </w:p>
        </w:tc>
        <w:tc>
          <w:tcPr>
            <w:tcW w:w="731" w:type="pct"/>
            <w:tcBorders>
              <w:top w:val="single" w:sz="4" w:space="0" w:color="auto"/>
              <w:left w:val="single" w:sz="4" w:space="0" w:color="000000"/>
              <w:right w:val="nil"/>
            </w:tcBorders>
          </w:tcPr>
          <w:p w:rsidR="0059401F" w:rsidRPr="0059401F" w:rsidRDefault="0059401F" w:rsidP="0059401F">
            <w:pPr>
              <w:suppressAutoHyphens/>
              <w:snapToGrid w:val="0"/>
              <w:spacing w:after="0"/>
              <w:ind w:left="1" w:right="-94"/>
              <w:jc w:val="center"/>
              <w:rPr>
                <w:rFonts w:ascii="Times New Roman" w:eastAsia="Times New Roman" w:hAnsi="Times New Roman" w:cs="Times New Roman"/>
                <w:sz w:val="24"/>
                <w:szCs w:val="24"/>
                <w14:ligatures w14:val="standardContextual"/>
              </w:rPr>
            </w:pPr>
          </w:p>
        </w:tc>
        <w:tc>
          <w:tcPr>
            <w:tcW w:w="562" w:type="pct"/>
            <w:tcBorders>
              <w:top w:val="single" w:sz="4" w:space="0" w:color="auto"/>
              <w:left w:val="single" w:sz="4" w:space="0" w:color="000000"/>
              <w:right w:val="nil"/>
            </w:tcBorders>
          </w:tcPr>
          <w:p w:rsidR="0059401F" w:rsidRPr="0059401F" w:rsidRDefault="0059401F" w:rsidP="0059401F">
            <w:pPr>
              <w:suppressAutoHyphens/>
              <w:snapToGrid w:val="0"/>
              <w:spacing w:after="0"/>
              <w:ind w:left="1" w:right="-94"/>
              <w:jc w:val="center"/>
              <w:rPr>
                <w:rFonts w:ascii="Times New Roman" w:eastAsia="Times New Roman" w:hAnsi="Times New Roman" w:cs="Times New Roman"/>
                <w:sz w:val="24"/>
                <w:szCs w:val="24"/>
                <w14:ligatures w14:val="standardContextual"/>
              </w:rPr>
            </w:pPr>
          </w:p>
        </w:tc>
        <w:tc>
          <w:tcPr>
            <w:tcW w:w="571" w:type="pct"/>
            <w:gridSpan w:val="2"/>
            <w:tcBorders>
              <w:top w:val="single" w:sz="4" w:space="0" w:color="auto"/>
              <w:left w:val="single" w:sz="4" w:space="0" w:color="000000"/>
              <w:right w:val="single" w:sz="4" w:space="0" w:color="auto"/>
            </w:tcBorders>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p>
        </w:tc>
        <w:tc>
          <w:tcPr>
            <w:tcW w:w="612" w:type="pct"/>
            <w:tcBorders>
              <w:top w:val="single" w:sz="4" w:space="0" w:color="auto"/>
              <w:left w:val="single" w:sz="4" w:space="0" w:color="auto"/>
              <w:right w:val="single" w:sz="4" w:space="0" w:color="000000"/>
            </w:tcBorders>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p>
        </w:tc>
        <w:tc>
          <w:tcPr>
            <w:tcW w:w="1025" w:type="pct"/>
            <w:tcBorders>
              <w:top w:val="single" w:sz="4" w:space="0" w:color="auto"/>
              <w:left w:val="single" w:sz="4" w:space="0" w:color="000000"/>
              <w:right w:val="single" w:sz="4" w:space="0" w:color="auto"/>
            </w:tcBorders>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Обеспечение развития и укрепления материально-технической базы СДК села Солонцы МКУК «</w:t>
            </w:r>
            <w:proofErr w:type="spellStart"/>
            <w:r w:rsidRPr="0059401F">
              <w:rPr>
                <w:rFonts w:ascii="Times New Roman" w:eastAsia="Times New Roman" w:hAnsi="Times New Roman" w:cs="Times New Roman"/>
                <w:sz w:val="24"/>
                <w:szCs w:val="24"/>
                <w14:ligatures w14:val="standardContextual"/>
              </w:rPr>
              <w:t>Солонецкий</w:t>
            </w:r>
            <w:proofErr w:type="spellEnd"/>
            <w:r w:rsidRPr="0059401F">
              <w:rPr>
                <w:rFonts w:ascii="Times New Roman" w:eastAsia="Times New Roman" w:hAnsi="Times New Roman" w:cs="Times New Roman"/>
                <w:sz w:val="24"/>
                <w:szCs w:val="24"/>
                <w14:ligatures w14:val="standardContextual"/>
              </w:rPr>
              <w:t xml:space="preserve"> центр культуры» </w:t>
            </w:r>
            <w:proofErr w:type="spellStart"/>
            <w:r w:rsidRPr="0059401F">
              <w:rPr>
                <w:rFonts w:ascii="Times New Roman" w:eastAsia="Times New Roman" w:hAnsi="Times New Roman" w:cs="Times New Roman"/>
                <w:sz w:val="24"/>
                <w:szCs w:val="24"/>
                <w14:ligatures w14:val="standardContextual"/>
              </w:rPr>
              <w:t>Солонецкого</w:t>
            </w:r>
            <w:proofErr w:type="spellEnd"/>
            <w:r w:rsidRPr="0059401F">
              <w:rPr>
                <w:rFonts w:ascii="Times New Roman" w:eastAsia="Times New Roman" w:hAnsi="Times New Roman" w:cs="Times New Roman"/>
                <w:sz w:val="24"/>
                <w:szCs w:val="24"/>
                <w14:ligatures w14:val="standardContextual"/>
              </w:rPr>
              <w:t xml:space="preserve"> сельского поселения в рамках подпрограммы «Развитие </w:t>
            </w:r>
            <w:r w:rsidRPr="0059401F">
              <w:rPr>
                <w:rFonts w:ascii="Times New Roman" w:eastAsia="Times New Roman" w:hAnsi="Times New Roman" w:cs="Times New Roman"/>
                <w:sz w:val="24"/>
                <w:szCs w:val="24"/>
                <w14:ligatures w14:val="standardContextual"/>
              </w:rPr>
              <w:lastRenderedPageBreak/>
              <w:t>культурной инфраструктуры» государственной программы Воронежской области «Развитие культуры и туризма»</w:t>
            </w:r>
          </w:p>
        </w:tc>
      </w:tr>
      <w:tr w:rsidR="0059401F" w:rsidRPr="0059401F" w:rsidTr="00FB37A2">
        <w:trPr>
          <w:trHeight w:val="1341"/>
        </w:trPr>
        <w:tc>
          <w:tcPr>
            <w:tcW w:w="957" w:type="pct"/>
            <w:vMerge/>
            <w:tcBorders>
              <w:left w:val="single" w:sz="4" w:space="0" w:color="000000"/>
              <w:bottom w:val="single" w:sz="4" w:space="0" w:color="auto"/>
              <w:right w:val="nil"/>
            </w:tcBorders>
          </w:tcPr>
          <w:p w:rsidR="0059401F" w:rsidRPr="0059401F" w:rsidRDefault="0059401F" w:rsidP="0059401F">
            <w:pPr>
              <w:suppressAutoHyphens/>
              <w:snapToGrid w:val="0"/>
              <w:spacing w:after="0"/>
              <w:ind w:firstLine="567"/>
              <w:jc w:val="both"/>
              <w:rPr>
                <w:rFonts w:ascii="Times New Roman" w:eastAsia="Times New Roman" w:hAnsi="Times New Roman" w:cs="Times New Roman"/>
                <w:sz w:val="24"/>
                <w:szCs w:val="24"/>
                <w14:ligatures w14:val="standardContextual"/>
              </w:rPr>
            </w:pPr>
          </w:p>
        </w:tc>
        <w:tc>
          <w:tcPr>
            <w:tcW w:w="541" w:type="pct"/>
            <w:tcBorders>
              <w:top w:val="single" w:sz="4" w:space="0" w:color="auto"/>
              <w:left w:val="single" w:sz="4" w:space="0" w:color="000000"/>
              <w:bottom w:val="single" w:sz="4" w:space="0" w:color="auto"/>
              <w:right w:val="nil"/>
            </w:tcBorders>
          </w:tcPr>
          <w:p w:rsidR="0059401F" w:rsidRPr="0059401F" w:rsidRDefault="0059401F" w:rsidP="0059401F">
            <w:pPr>
              <w:suppressAutoHyphens/>
              <w:snapToGrid w:val="0"/>
              <w:spacing w:after="0"/>
              <w:ind w:left="1" w:right="-94"/>
              <w:jc w:val="center"/>
              <w:rPr>
                <w:rFonts w:ascii="Times New Roman" w:eastAsia="Times New Roman" w:hAnsi="Times New Roman" w:cs="Times New Roman"/>
                <w:sz w:val="24"/>
                <w:szCs w:val="24"/>
                <w14:ligatures w14:val="standardContextual"/>
              </w:rPr>
            </w:pPr>
          </w:p>
        </w:tc>
        <w:tc>
          <w:tcPr>
            <w:tcW w:w="731" w:type="pct"/>
            <w:tcBorders>
              <w:top w:val="single" w:sz="4" w:space="0" w:color="auto"/>
              <w:left w:val="single" w:sz="4" w:space="0" w:color="000000"/>
              <w:bottom w:val="single" w:sz="4" w:space="0" w:color="auto"/>
              <w:right w:val="nil"/>
            </w:tcBorders>
          </w:tcPr>
          <w:p w:rsidR="0059401F" w:rsidRPr="0059401F" w:rsidRDefault="0059401F" w:rsidP="0059401F">
            <w:pPr>
              <w:suppressAutoHyphens/>
              <w:snapToGrid w:val="0"/>
              <w:spacing w:after="0"/>
              <w:ind w:left="1" w:right="-94"/>
              <w:jc w:val="center"/>
              <w:rPr>
                <w:rFonts w:ascii="Times New Roman" w:eastAsia="Times New Roman" w:hAnsi="Times New Roman" w:cs="Times New Roman"/>
                <w:sz w:val="24"/>
                <w:szCs w:val="24"/>
                <w14:ligatures w14:val="standardContextual"/>
              </w:rPr>
            </w:pPr>
          </w:p>
        </w:tc>
        <w:tc>
          <w:tcPr>
            <w:tcW w:w="562" w:type="pct"/>
            <w:tcBorders>
              <w:top w:val="single" w:sz="4" w:space="0" w:color="auto"/>
              <w:left w:val="single" w:sz="4" w:space="0" w:color="000000"/>
              <w:bottom w:val="single" w:sz="4" w:space="0" w:color="auto"/>
              <w:right w:val="nil"/>
            </w:tcBorders>
          </w:tcPr>
          <w:p w:rsidR="0059401F" w:rsidRPr="0059401F" w:rsidRDefault="0059401F" w:rsidP="0059401F">
            <w:pPr>
              <w:suppressAutoHyphens/>
              <w:snapToGrid w:val="0"/>
              <w:spacing w:after="0"/>
              <w:ind w:left="1" w:right="-94"/>
              <w:jc w:val="center"/>
              <w:rPr>
                <w:rFonts w:ascii="Times New Roman" w:eastAsia="Times New Roman" w:hAnsi="Times New Roman" w:cs="Times New Roman"/>
                <w:sz w:val="24"/>
                <w:szCs w:val="24"/>
                <w14:ligatures w14:val="standardContextual"/>
              </w:rPr>
            </w:pPr>
          </w:p>
        </w:tc>
        <w:tc>
          <w:tcPr>
            <w:tcW w:w="571" w:type="pct"/>
            <w:gridSpan w:val="2"/>
            <w:tcBorders>
              <w:top w:val="single" w:sz="4" w:space="0" w:color="auto"/>
              <w:left w:val="single" w:sz="4" w:space="0" w:color="000000"/>
              <w:bottom w:val="single" w:sz="4" w:space="0" w:color="auto"/>
              <w:right w:val="single" w:sz="4" w:space="0" w:color="auto"/>
            </w:tcBorders>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p>
        </w:tc>
        <w:tc>
          <w:tcPr>
            <w:tcW w:w="612" w:type="pct"/>
            <w:tcBorders>
              <w:top w:val="single" w:sz="4" w:space="0" w:color="auto"/>
              <w:left w:val="single" w:sz="4" w:space="0" w:color="auto"/>
              <w:bottom w:val="single" w:sz="4" w:space="0" w:color="auto"/>
              <w:right w:val="single" w:sz="4" w:space="0" w:color="000000"/>
            </w:tcBorders>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p>
        </w:tc>
        <w:tc>
          <w:tcPr>
            <w:tcW w:w="1025" w:type="pct"/>
            <w:tcBorders>
              <w:top w:val="single" w:sz="4" w:space="0" w:color="auto"/>
              <w:left w:val="single" w:sz="4" w:space="0" w:color="000000"/>
              <w:bottom w:val="single" w:sz="4" w:space="0" w:color="auto"/>
              <w:right w:val="single" w:sz="4" w:space="0" w:color="auto"/>
            </w:tcBorders>
          </w:tcPr>
          <w:p w:rsidR="0059401F" w:rsidRPr="0059401F" w:rsidRDefault="0059401F" w:rsidP="0059401F">
            <w:pPr>
              <w:suppressAutoHyphens/>
              <w:snapToGrid w:val="0"/>
              <w:spacing w:after="0"/>
              <w:ind w:firstLine="567"/>
              <w:jc w:val="both"/>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Поощрение за победу в конкурсе «Лучшее учреждение культуры»</w:t>
            </w:r>
          </w:p>
        </w:tc>
      </w:tr>
      <w:tr w:rsidR="0059401F" w:rsidRPr="0059401F" w:rsidTr="00FB37A2">
        <w:trPr>
          <w:trHeight w:val="23"/>
        </w:trPr>
        <w:tc>
          <w:tcPr>
            <w:tcW w:w="957" w:type="pct"/>
            <w:vMerge w:val="restart"/>
            <w:tcBorders>
              <w:top w:val="single" w:sz="4" w:space="0" w:color="auto"/>
              <w:left w:val="single" w:sz="4" w:space="0" w:color="000000"/>
              <w:bottom w:val="single" w:sz="4" w:space="0" w:color="000000"/>
              <w:right w:val="nil"/>
            </w:tcBorders>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p>
        </w:tc>
        <w:tc>
          <w:tcPr>
            <w:tcW w:w="541" w:type="pct"/>
            <w:tcBorders>
              <w:top w:val="single" w:sz="4" w:space="0" w:color="auto"/>
              <w:left w:val="single" w:sz="4" w:space="0" w:color="000000"/>
              <w:bottom w:val="single" w:sz="4" w:space="0" w:color="000000"/>
              <w:right w:val="nil"/>
            </w:tcBorders>
          </w:tcPr>
          <w:p w:rsidR="0059401F" w:rsidRPr="0059401F" w:rsidRDefault="0059401F" w:rsidP="0059401F">
            <w:pPr>
              <w:suppressAutoHyphens/>
              <w:snapToGrid w:val="0"/>
              <w:spacing w:after="0"/>
              <w:ind w:left="1" w:right="-94"/>
              <w:jc w:val="center"/>
              <w:rPr>
                <w:rFonts w:ascii="Times New Roman" w:eastAsia="Times New Roman" w:hAnsi="Times New Roman" w:cs="Times New Roman"/>
                <w:sz w:val="24"/>
                <w:szCs w:val="24"/>
                <w14:ligatures w14:val="standardContextual"/>
              </w:rPr>
            </w:pPr>
          </w:p>
        </w:tc>
        <w:tc>
          <w:tcPr>
            <w:tcW w:w="731" w:type="pct"/>
            <w:tcBorders>
              <w:top w:val="single" w:sz="4" w:space="0" w:color="auto"/>
              <w:left w:val="single" w:sz="4" w:space="0" w:color="000000"/>
              <w:bottom w:val="single" w:sz="4" w:space="0" w:color="000000"/>
              <w:right w:val="nil"/>
            </w:tcBorders>
          </w:tcPr>
          <w:p w:rsidR="0059401F" w:rsidRPr="0059401F" w:rsidRDefault="0059401F" w:rsidP="0059401F">
            <w:pPr>
              <w:suppressAutoHyphens/>
              <w:snapToGrid w:val="0"/>
              <w:spacing w:after="0"/>
              <w:ind w:left="1" w:right="-94"/>
              <w:jc w:val="center"/>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2,91173</w:t>
            </w:r>
          </w:p>
        </w:tc>
        <w:tc>
          <w:tcPr>
            <w:tcW w:w="562" w:type="pct"/>
            <w:tcBorders>
              <w:top w:val="single" w:sz="4" w:space="0" w:color="auto"/>
              <w:left w:val="single" w:sz="4" w:space="0" w:color="000000"/>
              <w:bottom w:val="single" w:sz="4" w:space="0" w:color="000000"/>
              <w:right w:val="nil"/>
            </w:tcBorders>
          </w:tcPr>
          <w:p w:rsidR="0059401F" w:rsidRPr="0059401F" w:rsidRDefault="0059401F" w:rsidP="0059401F">
            <w:pPr>
              <w:suppressAutoHyphens/>
              <w:snapToGrid w:val="0"/>
              <w:spacing w:after="0"/>
              <w:ind w:left="1" w:right="-94"/>
              <w:jc w:val="center"/>
              <w:rPr>
                <w:rFonts w:ascii="Times New Roman" w:eastAsia="Times New Roman" w:hAnsi="Times New Roman" w:cs="Times New Roman"/>
                <w:sz w:val="24"/>
                <w:szCs w:val="24"/>
                <w14:ligatures w14:val="standardContextual"/>
              </w:rPr>
            </w:pPr>
          </w:p>
        </w:tc>
        <w:tc>
          <w:tcPr>
            <w:tcW w:w="571" w:type="pct"/>
            <w:gridSpan w:val="2"/>
            <w:tcBorders>
              <w:top w:val="single" w:sz="4" w:space="0" w:color="000000"/>
              <w:left w:val="single" w:sz="4" w:space="0" w:color="000000"/>
              <w:bottom w:val="single" w:sz="4" w:space="0" w:color="000000"/>
              <w:right w:val="single" w:sz="4" w:space="0" w:color="auto"/>
            </w:tcBorders>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p>
        </w:tc>
        <w:tc>
          <w:tcPr>
            <w:tcW w:w="612" w:type="pct"/>
            <w:tcBorders>
              <w:top w:val="single" w:sz="4" w:space="0" w:color="000000"/>
              <w:left w:val="single" w:sz="4" w:space="0" w:color="auto"/>
              <w:bottom w:val="single" w:sz="4" w:space="0" w:color="000000"/>
              <w:right w:val="single" w:sz="4" w:space="0" w:color="000000"/>
            </w:tcBorders>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p>
        </w:tc>
        <w:tc>
          <w:tcPr>
            <w:tcW w:w="1025" w:type="pct"/>
            <w:tcBorders>
              <w:top w:val="single" w:sz="4" w:space="0" w:color="000000"/>
              <w:left w:val="single" w:sz="4" w:space="0" w:color="000000"/>
              <w:bottom w:val="single" w:sz="4" w:space="0" w:color="000000"/>
              <w:right w:val="single" w:sz="4" w:space="0" w:color="auto"/>
            </w:tcBorders>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Местный бюджет</w:t>
            </w:r>
          </w:p>
        </w:tc>
      </w:tr>
      <w:tr w:rsidR="0059401F" w:rsidRPr="0059401F" w:rsidTr="00FB37A2">
        <w:trPr>
          <w:trHeight w:val="23"/>
        </w:trPr>
        <w:tc>
          <w:tcPr>
            <w:tcW w:w="957" w:type="pct"/>
            <w:vMerge/>
            <w:tcBorders>
              <w:top w:val="single" w:sz="4" w:space="0" w:color="auto"/>
              <w:left w:val="single" w:sz="4" w:space="0" w:color="000000"/>
              <w:bottom w:val="single" w:sz="4" w:space="0" w:color="000000"/>
              <w:right w:val="nil"/>
            </w:tcBorders>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p>
        </w:tc>
        <w:tc>
          <w:tcPr>
            <w:tcW w:w="541" w:type="pct"/>
            <w:tcBorders>
              <w:top w:val="single" w:sz="4" w:space="0" w:color="auto"/>
              <w:left w:val="single" w:sz="4" w:space="0" w:color="000000"/>
              <w:bottom w:val="single" w:sz="4" w:space="0" w:color="000000"/>
              <w:right w:val="nil"/>
            </w:tcBorders>
          </w:tcPr>
          <w:p w:rsidR="0059401F" w:rsidRPr="0059401F" w:rsidRDefault="0059401F" w:rsidP="0059401F">
            <w:pPr>
              <w:suppressAutoHyphens/>
              <w:snapToGrid w:val="0"/>
              <w:spacing w:after="0"/>
              <w:ind w:left="1" w:right="-94"/>
              <w:jc w:val="center"/>
              <w:rPr>
                <w:rFonts w:ascii="Times New Roman" w:eastAsia="Times New Roman" w:hAnsi="Times New Roman" w:cs="Times New Roman"/>
                <w:sz w:val="24"/>
                <w:szCs w:val="24"/>
                <w14:ligatures w14:val="standardContextual"/>
              </w:rPr>
            </w:pPr>
          </w:p>
        </w:tc>
        <w:tc>
          <w:tcPr>
            <w:tcW w:w="731" w:type="pct"/>
            <w:tcBorders>
              <w:top w:val="single" w:sz="4" w:space="0" w:color="auto"/>
              <w:left w:val="single" w:sz="4" w:space="0" w:color="000000"/>
              <w:bottom w:val="single" w:sz="4" w:space="0" w:color="000000"/>
              <w:right w:val="nil"/>
            </w:tcBorders>
          </w:tcPr>
          <w:p w:rsidR="0059401F" w:rsidRPr="0059401F" w:rsidRDefault="0059401F" w:rsidP="0059401F">
            <w:pPr>
              <w:suppressAutoHyphens/>
              <w:snapToGrid w:val="0"/>
              <w:spacing w:after="0"/>
              <w:ind w:left="1" w:right="-94"/>
              <w:jc w:val="center"/>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179,07136</w:t>
            </w:r>
          </w:p>
        </w:tc>
        <w:tc>
          <w:tcPr>
            <w:tcW w:w="562" w:type="pct"/>
            <w:tcBorders>
              <w:top w:val="single" w:sz="4" w:space="0" w:color="auto"/>
              <w:left w:val="single" w:sz="4" w:space="0" w:color="000000"/>
              <w:bottom w:val="single" w:sz="4" w:space="0" w:color="000000"/>
              <w:right w:val="nil"/>
            </w:tcBorders>
          </w:tcPr>
          <w:p w:rsidR="0059401F" w:rsidRPr="0059401F" w:rsidRDefault="0059401F" w:rsidP="0059401F">
            <w:pPr>
              <w:suppressAutoHyphens/>
              <w:snapToGrid w:val="0"/>
              <w:spacing w:after="0"/>
              <w:ind w:left="1" w:right="-94"/>
              <w:jc w:val="center"/>
              <w:rPr>
                <w:rFonts w:ascii="Times New Roman" w:eastAsia="Times New Roman" w:hAnsi="Times New Roman" w:cs="Times New Roman"/>
                <w:sz w:val="24"/>
                <w:szCs w:val="24"/>
                <w14:ligatures w14:val="standardContextual"/>
              </w:rPr>
            </w:pPr>
          </w:p>
        </w:tc>
        <w:tc>
          <w:tcPr>
            <w:tcW w:w="571" w:type="pct"/>
            <w:gridSpan w:val="2"/>
            <w:tcBorders>
              <w:top w:val="single" w:sz="4" w:space="0" w:color="000000"/>
              <w:left w:val="single" w:sz="4" w:space="0" w:color="000000"/>
              <w:bottom w:val="single" w:sz="4" w:space="0" w:color="000000"/>
              <w:right w:val="single" w:sz="4" w:space="0" w:color="auto"/>
            </w:tcBorders>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p>
        </w:tc>
        <w:tc>
          <w:tcPr>
            <w:tcW w:w="612" w:type="pct"/>
            <w:tcBorders>
              <w:top w:val="single" w:sz="4" w:space="0" w:color="000000"/>
              <w:left w:val="single" w:sz="4" w:space="0" w:color="auto"/>
              <w:bottom w:val="single" w:sz="4" w:space="0" w:color="000000"/>
              <w:right w:val="single" w:sz="4" w:space="0" w:color="000000"/>
            </w:tcBorders>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p>
        </w:tc>
        <w:tc>
          <w:tcPr>
            <w:tcW w:w="1025" w:type="pct"/>
            <w:tcBorders>
              <w:top w:val="single" w:sz="4" w:space="0" w:color="000000"/>
              <w:left w:val="single" w:sz="4" w:space="0" w:color="000000"/>
              <w:bottom w:val="single" w:sz="4" w:space="0" w:color="000000"/>
              <w:right w:val="single" w:sz="4" w:space="0" w:color="auto"/>
            </w:tcBorders>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Областной бюджет</w:t>
            </w:r>
          </w:p>
        </w:tc>
      </w:tr>
      <w:tr w:rsidR="0059401F" w:rsidRPr="0059401F" w:rsidTr="00FB37A2">
        <w:trPr>
          <w:trHeight w:val="23"/>
        </w:trPr>
        <w:tc>
          <w:tcPr>
            <w:tcW w:w="957" w:type="pct"/>
            <w:vMerge/>
            <w:tcBorders>
              <w:top w:val="single" w:sz="4" w:space="0" w:color="000000"/>
              <w:left w:val="single" w:sz="4" w:space="0" w:color="000000"/>
              <w:bottom w:val="single" w:sz="4" w:space="0" w:color="000000"/>
              <w:right w:val="nil"/>
            </w:tcBorders>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p>
        </w:tc>
        <w:tc>
          <w:tcPr>
            <w:tcW w:w="541" w:type="pct"/>
            <w:tcBorders>
              <w:top w:val="nil"/>
              <w:left w:val="single" w:sz="4" w:space="0" w:color="000000"/>
              <w:bottom w:val="single" w:sz="4" w:space="0" w:color="000000"/>
              <w:right w:val="nil"/>
            </w:tcBorders>
          </w:tcPr>
          <w:p w:rsidR="0059401F" w:rsidRPr="0059401F" w:rsidRDefault="0059401F" w:rsidP="0059401F">
            <w:pPr>
              <w:suppressAutoHyphens/>
              <w:snapToGrid w:val="0"/>
              <w:spacing w:after="0"/>
              <w:ind w:left="1" w:right="-94"/>
              <w:jc w:val="center"/>
              <w:rPr>
                <w:rFonts w:ascii="Times New Roman" w:eastAsia="Times New Roman" w:hAnsi="Times New Roman" w:cs="Times New Roman"/>
                <w:sz w:val="24"/>
                <w:szCs w:val="24"/>
                <w14:ligatures w14:val="standardContextual"/>
              </w:rPr>
            </w:pPr>
          </w:p>
        </w:tc>
        <w:tc>
          <w:tcPr>
            <w:tcW w:w="731" w:type="pct"/>
            <w:tcBorders>
              <w:top w:val="nil"/>
              <w:left w:val="single" w:sz="4" w:space="0" w:color="000000"/>
              <w:bottom w:val="single" w:sz="4" w:space="0" w:color="000000"/>
              <w:right w:val="nil"/>
            </w:tcBorders>
          </w:tcPr>
          <w:p w:rsidR="0059401F" w:rsidRPr="0059401F" w:rsidRDefault="0059401F" w:rsidP="0059401F">
            <w:pPr>
              <w:suppressAutoHyphens/>
              <w:spacing w:after="0" w:line="240" w:lineRule="auto"/>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1 099,99864</w:t>
            </w:r>
          </w:p>
        </w:tc>
        <w:tc>
          <w:tcPr>
            <w:tcW w:w="562" w:type="pct"/>
            <w:tcBorders>
              <w:top w:val="nil"/>
              <w:left w:val="single" w:sz="4" w:space="0" w:color="000000"/>
              <w:bottom w:val="single" w:sz="4" w:space="0" w:color="000000"/>
              <w:right w:val="nil"/>
            </w:tcBorders>
          </w:tcPr>
          <w:p w:rsidR="0059401F" w:rsidRPr="0059401F" w:rsidRDefault="0059401F" w:rsidP="0059401F">
            <w:pPr>
              <w:suppressAutoHyphens/>
              <w:snapToGrid w:val="0"/>
              <w:spacing w:after="0"/>
              <w:ind w:left="1" w:right="-94"/>
              <w:jc w:val="center"/>
              <w:rPr>
                <w:rFonts w:ascii="Times New Roman" w:eastAsia="Times New Roman" w:hAnsi="Times New Roman" w:cs="Times New Roman"/>
                <w:sz w:val="24"/>
                <w:szCs w:val="24"/>
                <w14:ligatures w14:val="standardContextual"/>
              </w:rPr>
            </w:pPr>
          </w:p>
        </w:tc>
        <w:tc>
          <w:tcPr>
            <w:tcW w:w="571" w:type="pct"/>
            <w:gridSpan w:val="2"/>
            <w:tcBorders>
              <w:top w:val="single" w:sz="4" w:space="0" w:color="000000"/>
              <w:left w:val="single" w:sz="4" w:space="0" w:color="000000"/>
              <w:bottom w:val="single" w:sz="4" w:space="0" w:color="000000"/>
              <w:right w:val="single" w:sz="4" w:space="0" w:color="auto"/>
            </w:tcBorders>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p>
        </w:tc>
        <w:tc>
          <w:tcPr>
            <w:tcW w:w="612" w:type="pct"/>
            <w:tcBorders>
              <w:top w:val="single" w:sz="4" w:space="0" w:color="000000"/>
              <w:left w:val="single" w:sz="4" w:space="0" w:color="auto"/>
              <w:bottom w:val="single" w:sz="4" w:space="0" w:color="000000"/>
              <w:right w:val="single" w:sz="4" w:space="0" w:color="000000"/>
            </w:tcBorders>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p>
        </w:tc>
        <w:tc>
          <w:tcPr>
            <w:tcW w:w="1025" w:type="pct"/>
            <w:tcBorders>
              <w:top w:val="single" w:sz="4" w:space="0" w:color="000000"/>
              <w:left w:val="single" w:sz="4" w:space="0" w:color="000000"/>
              <w:bottom w:val="single" w:sz="4" w:space="0" w:color="000000"/>
              <w:right w:val="single" w:sz="4" w:space="0" w:color="auto"/>
            </w:tcBorders>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Федеральный бюджет</w:t>
            </w:r>
          </w:p>
        </w:tc>
      </w:tr>
      <w:tr w:rsidR="0059401F" w:rsidRPr="0059401F" w:rsidTr="00FB37A2">
        <w:trPr>
          <w:trHeight w:val="23"/>
        </w:trPr>
        <w:tc>
          <w:tcPr>
            <w:tcW w:w="957" w:type="pct"/>
            <w:tcBorders>
              <w:top w:val="single" w:sz="4" w:space="0" w:color="000000"/>
              <w:left w:val="single" w:sz="4" w:space="0" w:color="000000"/>
              <w:bottom w:val="single" w:sz="4" w:space="0" w:color="000000"/>
              <w:right w:val="nil"/>
            </w:tcBorders>
            <w:vAlign w:val="center"/>
            <w:hideMark/>
          </w:tcPr>
          <w:p w:rsidR="0059401F" w:rsidRPr="0059401F" w:rsidRDefault="0059401F" w:rsidP="0059401F">
            <w:pPr>
              <w:suppressAutoHyphens/>
              <w:snapToGrid w:val="0"/>
              <w:spacing w:after="0"/>
              <w:jc w:val="both"/>
              <w:rPr>
                <w:rFonts w:ascii="Times New Roman" w:eastAsia="Times New Roman" w:hAnsi="Times New Roman" w:cs="Times New Roman"/>
                <w:b/>
                <w:sz w:val="24"/>
                <w:szCs w:val="24"/>
                <w14:ligatures w14:val="standardContextual"/>
              </w:rPr>
            </w:pPr>
            <w:r w:rsidRPr="0059401F">
              <w:rPr>
                <w:rFonts w:ascii="Times New Roman" w:eastAsia="Times New Roman" w:hAnsi="Times New Roman" w:cs="Times New Roman"/>
                <w:b/>
                <w:sz w:val="24"/>
                <w:szCs w:val="24"/>
                <w14:ligatures w14:val="standardContextual"/>
              </w:rPr>
              <w:t>ИТОГО по разделу 2</w:t>
            </w:r>
          </w:p>
        </w:tc>
        <w:tc>
          <w:tcPr>
            <w:tcW w:w="541" w:type="pct"/>
            <w:tcBorders>
              <w:top w:val="nil"/>
              <w:left w:val="single" w:sz="4" w:space="0" w:color="000000"/>
              <w:bottom w:val="single" w:sz="4" w:space="0" w:color="000000"/>
              <w:right w:val="nil"/>
            </w:tcBorders>
            <w:vAlign w:val="bottom"/>
            <w:hideMark/>
          </w:tcPr>
          <w:p w:rsidR="0059401F" w:rsidRPr="0059401F" w:rsidRDefault="0059401F" w:rsidP="0059401F">
            <w:pPr>
              <w:suppressAutoHyphens/>
              <w:snapToGrid w:val="0"/>
              <w:spacing w:after="0"/>
              <w:jc w:val="both"/>
              <w:rPr>
                <w:rFonts w:ascii="Times New Roman" w:eastAsia="Times New Roman" w:hAnsi="Times New Roman" w:cs="Times New Roman"/>
                <w:b/>
                <w:sz w:val="24"/>
                <w:szCs w:val="24"/>
                <w14:ligatures w14:val="standardContextual"/>
              </w:rPr>
            </w:pPr>
            <w:r w:rsidRPr="0059401F">
              <w:rPr>
                <w:rFonts w:ascii="Times New Roman" w:eastAsia="Times New Roman" w:hAnsi="Times New Roman" w:cs="Times New Roman"/>
                <w:b/>
                <w:sz w:val="24"/>
                <w:szCs w:val="24"/>
                <w14:ligatures w14:val="standardContextual"/>
              </w:rPr>
              <w:t>0</w:t>
            </w:r>
          </w:p>
        </w:tc>
        <w:tc>
          <w:tcPr>
            <w:tcW w:w="731" w:type="pct"/>
            <w:tcBorders>
              <w:top w:val="nil"/>
              <w:left w:val="single" w:sz="4" w:space="0" w:color="000000"/>
              <w:bottom w:val="single" w:sz="4" w:space="0" w:color="000000"/>
              <w:right w:val="nil"/>
            </w:tcBorders>
            <w:vAlign w:val="bottom"/>
            <w:hideMark/>
          </w:tcPr>
          <w:p w:rsidR="0059401F" w:rsidRPr="0059401F" w:rsidRDefault="0059401F" w:rsidP="0059401F">
            <w:pPr>
              <w:suppressAutoHyphens/>
              <w:snapToGrid w:val="0"/>
              <w:spacing w:after="0"/>
              <w:jc w:val="both"/>
              <w:rPr>
                <w:rFonts w:ascii="Times New Roman" w:eastAsia="Times New Roman" w:hAnsi="Times New Roman" w:cs="Times New Roman"/>
                <w:b/>
                <w:sz w:val="24"/>
                <w:szCs w:val="24"/>
                <w14:ligatures w14:val="standardContextual"/>
              </w:rPr>
            </w:pPr>
            <w:r w:rsidRPr="0059401F">
              <w:rPr>
                <w:rFonts w:ascii="Times New Roman" w:eastAsia="Times New Roman" w:hAnsi="Times New Roman" w:cs="Times New Roman"/>
                <w:b/>
                <w:sz w:val="24"/>
                <w:szCs w:val="24"/>
                <w14:ligatures w14:val="standardContextual"/>
              </w:rPr>
              <w:t>1 281,98173</w:t>
            </w:r>
          </w:p>
        </w:tc>
        <w:tc>
          <w:tcPr>
            <w:tcW w:w="562" w:type="pct"/>
            <w:tcBorders>
              <w:top w:val="nil"/>
              <w:left w:val="single" w:sz="4" w:space="0" w:color="000000"/>
              <w:bottom w:val="single" w:sz="4" w:space="0" w:color="000000"/>
              <w:right w:val="nil"/>
            </w:tcBorders>
            <w:vAlign w:val="bottom"/>
            <w:hideMark/>
          </w:tcPr>
          <w:p w:rsidR="0059401F" w:rsidRPr="0059401F" w:rsidRDefault="0059401F" w:rsidP="0059401F">
            <w:pPr>
              <w:suppressAutoHyphens/>
              <w:snapToGrid w:val="0"/>
              <w:spacing w:after="0"/>
              <w:jc w:val="both"/>
              <w:rPr>
                <w:rFonts w:ascii="Times New Roman" w:eastAsia="Times New Roman" w:hAnsi="Times New Roman" w:cs="Times New Roman"/>
                <w:b/>
                <w:sz w:val="24"/>
                <w:szCs w:val="24"/>
                <w14:ligatures w14:val="standardContextual"/>
              </w:rPr>
            </w:pPr>
            <w:r w:rsidRPr="0059401F">
              <w:rPr>
                <w:rFonts w:ascii="Times New Roman" w:eastAsia="Times New Roman" w:hAnsi="Times New Roman" w:cs="Times New Roman"/>
                <w:b/>
                <w:sz w:val="24"/>
                <w:szCs w:val="24"/>
                <w14:ligatures w14:val="standardContextual"/>
              </w:rPr>
              <w:t>0</w:t>
            </w:r>
          </w:p>
        </w:tc>
        <w:tc>
          <w:tcPr>
            <w:tcW w:w="571" w:type="pct"/>
            <w:gridSpan w:val="2"/>
            <w:tcBorders>
              <w:top w:val="single" w:sz="4" w:space="0" w:color="000000"/>
              <w:left w:val="single" w:sz="4" w:space="0" w:color="000000"/>
              <w:bottom w:val="single" w:sz="4" w:space="0" w:color="000000"/>
              <w:right w:val="single" w:sz="4" w:space="0" w:color="auto"/>
            </w:tcBorders>
          </w:tcPr>
          <w:p w:rsidR="0059401F" w:rsidRPr="0059401F" w:rsidRDefault="0059401F" w:rsidP="0059401F">
            <w:pPr>
              <w:suppressAutoHyphens/>
              <w:snapToGrid w:val="0"/>
              <w:spacing w:after="0"/>
              <w:jc w:val="both"/>
              <w:rPr>
                <w:rFonts w:ascii="Times New Roman" w:eastAsia="Times New Roman" w:hAnsi="Times New Roman" w:cs="Times New Roman"/>
                <w:b/>
                <w:sz w:val="24"/>
                <w:szCs w:val="24"/>
                <w14:ligatures w14:val="standardContextual"/>
              </w:rPr>
            </w:pPr>
            <w:r w:rsidRPr="0059401F">
              <w:rPr>
                <w:rFonts w:ascii="Times New Roman" w:eastAsia="Times New Roman" w:hAnsi="Times New Roman" w:cs="Times New Roman"/>
                <w:b/>
                <w:sz w:val="24"/>
                <w:szCs w:val="24"/>
                <w14:ligatures w14:val="standardContextual"/>
              </w:rPr>
              <w:t>0</w:t>
            </w:r>
          </w:p>
        </w:tc>
        <w:tc>
          <w:tcPr>
            <w:tcW w:w="612" w:type="pct"/>
            <w:tcBorders>
              <w:top w:val="single" w:sz="4" w:space="0" w:color="000000"/>
              <w:left w:val="single" w:sz="4" w:space="0" w:color="auto"/>
              <w:bottom w:val="single" w:sz="4" w:space="0" w:color="000000"/>
              <w:right w:val="single" w:sz="4" w:space="0" w:color="000000"/>
            </w:tcBorders>
          </w:tcPr>
          <w:p w:rsidR="0059401F" w:rsidRPr="0059401F" w:rsidRDefault="0059401F" w:rsidP="0059401F">
            <w:pPr>
              <w:suppressAutoHyphens/>
              <w:snapToGrid w:val="0"/>
              <w:spacing w:after="0"/>
              <w:jc w:val="both"/>
              <w:rPr>
                <w:rFonts w:ascii="Times New Roman" w:eastAsia="Times New Roman" w:hAnsi="Times New Roman" w:cs="Times New Roman"/>
                <w:b/>
                <w:sz w:val="24"/>
                <w:szCs w:val="24"/>
                <w14:ligatures w14:val="standardContextual"/>
              </w:rPr>
            </w:pPr>
            <w:r w:rsidRPr="0059401F">
              <w:rPr>
                <w:rFonts w:ascii="Times New Roman" w:eastAsia="Times New Roman" w:hAnsi="Times New Roman" w:cs="Times New Roman"/>
                <w:b/>
                <w:sz w:val="24"/>
                <w:szCs w:val="24"/>
                <w14:ligatures w14:val="standardContextual"/>
              </w:rPr>
              <w:t>0</w:t>
            </w:r>
          </w:p>
        </w:tc>
        <w:tc>
          <w:tcPr>
            <w:tcW w:w="1025" w:type="pct"/>
            <w:tcBorders>
              <w:top w:val="single" w:sz="4" w:space="0" w:color="000000"/>
              <w:left w:val="single" w:sz="4" w:space="0" w:color="000000"/>
              <w:bottom w:val="single" w:sz="4" w:space="0" w:color="000000"/>
              <w:right w:val="single" w:sz="4" w:space="0" w:color="auto"/>
            </w:tcBorders>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p>
        </w:tc>
      </w:tr>
      <w:tr w:rsidR="0059401F" w:rsidRPr="0059401F" w:rsidTr="00FB37A2">
        <w:trPr>
          <w:trHeight w:val="23"/>
        </w:trPr>
        <w:tc>
          <w:tcPr>
            <w:tcW w:w="957" w:type="pct"/>
            <w:vMerge w:val="restart"/>
            <w:tcBorders>
              <w:top w:val="single" w:sz="4" w:space="0" w:color="000000"/>
              <w:left w:val="single" w:sz="4" w:space="0" w:color="000000"/>
              <w:bottom w:val="single" w:sz="4" w:space="0" w:color="000000"/>
              <w:right w:val="nil"/>
            </w:tcBorders>
            <w:hideMark/>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lang w:eastAsia="ar-SA"/>
                <w14:ligatures w14:val="standardContextual"/>
              </w:rPr>
              <w:t xml:space="preserve">3.Строительство ДК в </w:t>
            </w:r>
            <w:proofErr w:type="spellStart"/>
            <w:r w:rsidRPr="0059401F">
              <w:rPr>
                <w:rFonts w:ascii="Times New Roman" w:eastAsia="Times New Roman" w:hAnsi="Times New Roman" w:cs="Times New Roman"/>
                <w:sz w:val="24"/>
                <w:szCs w:val="24"/>
                <w:lang w:eastAsia="ar-SA"/>
                <w14:ligatures w14:val="standardContextual"/>
              </w:rPr>
              <w:t>п.ц.у</w:t>
            </w:r>
            <w:proofErr w:type="spellEnd"/>
            <w:r w:rsidRPr="0059401F">
              <w:rPr>
                <w:rFonts w:ascii="Times New Roman" w:eastAsia="Times New Roman" w:hAnsi="Times New Roman" w:cs="Times New Roman"/>
                <w:sz w:val="24"/>
                <w:szCs w:val="24"/>
                <w:lang w:eastAsia="ar-SA"/>
                <w14:ligatures w14:val="standardContextual"/>
              </w:rPr>
              <w:t>. с-за «</w:t>
            </w:r>
            <w:proofErr w:type="spellStart"/>
            <w:r w:rsidRPr="0059401F">
              <w:rPr>
                <w:rFonts w:ascii="Times New Roman" w:eastAsia="Times New Roman" w:hAnsi="Times New Roman" w:cs="Times New Roman"/>
                <w:sz w:val="24"/>
                <w:szCs w:val="24"/>
                <w:lang w:eastAsia="ar-SA"/>
                <w14:ligatures w14:val="standardContextual"/>
              </w:rPr>
              <w:t>Воробьевский</w:t>
            </w:r>
            <w:proofErr w:type="spellEnd"/>
            <w:r w:rsidRPr="0059401F">
              <w:rPr>
                <w:rFonts w:ascii="Times New Roman" w:eastAsia="Times New Roman" w:hAnsi="Times New Roman" w:cs="Times New Roman"/>
                <w:sz w:val="24"/>
                <w:szCs w:val="24"/>
                <w:lang w:eastAsia="ar-SA"/>
                <w14:ligatures w14:val="standardContextual"/>
              </w:rPr>
              <w:t>»</w:t>
            </w:r>
          </w:p>
        </w:tc>
        <w:tc>
          <w:tcPr>
            <w:tcW w:w="541" w:type="pct"/>
            <w:tcBorders>
              <w:top w:val="single" w:sz="4" w:space="0" w:color="000000"/>
              <w:left w:val="single" w:sz="4" w:space="0" w:color="000000"/>
              <w:bottom w:val="single" w:sz="4" w:space="0" w:color="000000"/>
              <w:right w:val="nil"/>
            </w:tcBorders>
            <w:vAlign w:val="bottom"/>
            <w:hideMark/>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269,909</w:t>
            </w:r>
          </w:p>
        </w:tc>
        <w:tc>
          <w:tcPr>
            <w:tcW w:w="731" w:type="pct"/>
            <w:tcBorders>
              <w:top w:val="single" w:sz="4" w:space="0" w:color="000000"/>
              <w:left w:val="single" w:sz="4" w:space="0" w:color="000000"/>
              <w:bottom w:val="single" w:sz="4" w:space="0" w:color="000000"/>
              <w:right w:val="nil"/>
            </w:tcBorders>
            <w:vAlign w:val="bottom"/>
            <w:hideMark/>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62,32811</w:t>
            </w:r>
          </w:p>
        </w:tc>
        <w:tc>
          <w:tcPr>
            <w:tcW w:w="562" w:type="pct"/>
            <w:tcBorders>
              <w:top w:val="single" w:sz="4" w:space="0" w:color="000000"/>
              <w:left w:val="single" w:sz="4" w:space="0" w:color="000000"/>
              <w:bottom w:val="single" w:sz="4" w:space="0" w:color="000000"/>
              <w:right w:val="nil"/>
            </w:tcBorders>
            <w:vAlign w:val="bottom"/>
            <w:hideMark/>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0</w:t>
            </w:r>
          </w:p>
        </w:tc>
        <w:tc>
          <w:tcPr>
            <w:tcW w:w="571" w:type="pct"/>
            <w:gridSpan w:val="2"/>
            <w:tcBorders>
              <w:top w:val="single" w:sz="4" w:space="0" w:color="000000"/>
              <w:left w:val="single" w:sz="4" w:space="0" w:color="000000"/>
              <w:bottom w:val="single" w:sz="4" w:space="0" w:color="000000"/>
              <w:right w:val="single" w:sz="4" w:space="0" w:color="auto"/>
            </w:tcBorders>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p>
        </w:tc>
        <w:tc>
          <w:tcPr>
            <w:tcW w:w="612" w:type="pct"/>
            <w:tcBorders>
              <w:top w:val="single" w:sz="4" w:space="0" w:color="000000"/>
              <w:left w:val="single" w:sz="4" w:space="0" w:color="auto"/>
              <w:bottom w:val="single" w:sz="4" w:space="0" w:color="000000"/>
              <w:right w:val="single" w:sz="4" w:space="0" w:color="000000"/>
            </w:tcBorders>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p>
        </w:tc>
        <w:tc>
          <w:tcPr>
            <w:tcW w:w="1025" w:type="pct"/>
            <w:tcBorders>
              <w:top w:val="single" w:sz="4" w:space="0" w:color="000000"/>
              <w:left w:val="single" w:sz="4" w:space="0" w:color="000000"/>
              <w:bottom w:val="single" w:sz="4" w:space="0" w:color="000000"/>
              <w:right w:val="single" w:sz="4" w:space="0" w:color="auto"/>
            </w:tcBorders>
            <w:hideMark/>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Местный бюджет</w:t>
            </w:r>
          </w:p>
        </w:tc>
      </w:tr>
      <w:tr w:rsidR="0059401F" w:rsidRPr="0059401F" w:rsidTr="00FB37A2">
        <w:trPr>
          <w:trHeight w:val="23"/>
        </w:trPr>
        <w:tc>
          <w:tcPr>
            <w:tcW w:w="957" w:type="pct"/>
            <w:vMerge/>
            <w:tcBorders>
              <w:top w:val="single" w:sz="4" w:space="0" w:color="000000"/>
              <w:left w:val="single" w:sz="4" w:space="0" w:color="000000"/>
              <w:bottom w:val="single" w:sz="4" w:space="0" w:color="000000"/>
              <w:right w:val="nil"/>
            </w:tcBorders>
            <w:vAlign w:val="center"/>
            <w:hideMark/>
          </w:tcPr>
          <w:p w:rsidR="0059401F" w:rsidRPr="0059401F" w:rsidRDefault="0059401F" w:rsidP="0059401F">
            <w:pPr>
              <w:suppressAutoHyphens/>
              <w:spacing w:after="0"/>
              <w:rPr>
                <w:rFonts w:ascii="Times New Roman" w:eastAsia="Times New Roman" w:hAnsi="Times New Roman" w:cs="Times New Roman"/>
                <w:sz w:val="24"/>
                <w:szCs w:val="24"/>
                <w14:ligatures w14:val="standardContextual"/>
              </w:rPr>
            </w:pPr>
          </w:p>
        </w:tc>
        <w:tc>
          <w:tcPr>
            <w:tcW w:w="541" w:type="pct"/>
            <w:tcBorders>
              <w:top w:val="single" w:sz="4" w:space="0" w:color="000000"/>
              <w:left w:val="single" w:sz="4" w:space="0" w:color="000000"/>
              <w:bottom w:val="single" w:sz="4" w:space="0" w:color="000000"/>
              <w:right w:val="nil"/>
            </w:tcBorders>
            <w:vAlign w:val="bottom"/>
            <w:hideMark/>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89 713,1</w:t>
            </w:r>
          </w:p>
        </w:tc>
        <w:tc>
          <w:tcPr>
            <w:tcW w:w="731" w:type="pct"/>
            <w:tcBorders>
              <w:top w:val="single" w:sz="4" w:space="0" w:color="000000"/>
              <w:left w:val="single" w:sz="4" w:space="0" w:color="000000"/>
              <w:bottom w:val="single" w:sz="4" w:space="0" w:color="000000"/>
              <w:right w:val="nil"/>
            </w:tcBorders>
            <w:vAlign w:val="bottom"/>
            <w:hideMark/>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16 785,38352</w:t>
            </w:r>
          </w:p>
        </w:tc>
        <w:tc>
          <w:tcPr>
            <w:tcW w:w="562" w:type="pct"/>
            <w:tcBorders>
              <w:top w:val="single" w:sz="4" w:space="0" w:color="000000"/>
              <w:left w:val="single" w:sz="4" w:space="0" w:color="000000"/>
              <w:bottom w:val="single" w:sz="4" w:space="0" w:color="000000"/>
              <w:right w:val="nil"/>
            </w:tcBorders>
            <w:vAlign w:val="bottom"/>
            <w:hideMark/>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0</w:t>
            </w:r>
          </w:p>
        </w:tc>
        <w:tc>
          <w:tcPr>
            <w:tcW w:w="571" w:type="pct"/>
            <w:gridSpan w:val="2"/>
            <w:tcBorders>
              <w:top w:val="single" w:sz="4" w:space="0" w:color="000000"/>
              <w:left w:val="single" w:sz="4" w:space="0" w:color="000000"/>
              <w:bottom w:val="single" w:sz="4" w:space="0" w:color="000000"/>
              <w:right w:val="single" w:sz="4" w:space="0" w:color="auto"/>
            </w:tcBorders>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p>
        </w:tc>
        <w:tc>
          <w:tcPr>
            <w:tcW w:w="612" w:type="pct"/>
            <w:tcBorders>
              <w:top w:val="single" w:sz="4" w:space="0" w:color="000000"/>
              <w:left w:val="single" w:sz="4" w:space="0" w:color="auto"/>
              <w:bottom w:val="single" w:sz="4" w:space="0" w:color="000000"/>
              <w:right w:val="single" w:sz="4" w:space="0" w:color="000000"/>
            </w:tcBorders>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p>
        </w:tc>
        <w:tc>
          <w:tcPr>
            <w:tcW w:w="1025" w:type="pct"/>
            <w:tcBorders>
              <w:top w:val="single" w:sz="4" w:space="0" w:color="000000"/>
              <w:left w:val="single" w:sz="4" w:space="0" w:color="000000"/>
              <w:bottom w:val="single" w:sz="4" w:space="0" w:color="000000"/>
              <w:right w:val="single" w:sz="4" w:space="0" w:color="auto"/>
            </w:tcBorders>
            <w:hideMark/>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Областной бюджет</w:t>
            </w:r>
          </w:p>
        </w:tc>
      </w:tr>
      <w:tr w:rsidR="0059401F" w:rsidRPr="0059401F" w:rsidTr="00FB37A2">
        <w:trPr>
          <w:trHeight w:val="23"/>
        </w:trPr>
        <w:tc>
          <w:tcPr>
            <w:tcW w:w="957" w:type="pct"/>
            <w:vMerge/>
            <w:tcBorders>
              <w:top w:val="single" w:sz="4" w:space="0" w:color="000000"/>
              <w:left w:val="single" w:sz="4" w:space="0" w:color="000000"/>
              <w:bottom w:val="single" w:sz="4" w:space="0" w:color="000000"/>
              <w:right w:val="nil"/>
            </w:tcBorders>
            <w:vAlign w:val="center"/>
            <w:hideMark/>
          </w:tcPr>
          <w:p w:rsidR="0059401F" w:rsidRPr="0059401F" w:rsidRDefault="0059401F" w:rsidP="0059401F">
            <w:pPr>
              <w:suppressAutoHyphens/>
              <w:spacing w:after="0"/>
              <w:rPr>
                <w:rFonts w:ascii="Times New Roman" w:eastAsia="Times New Roman" w:hAnsi="Times New Roman" w:cs="Times New Roman"/>
                <w:sz w:val="24"/>
                <w:szCs w:val="24"/>
                <w14:ligatures w14:val="standardContextual"/>
              </w:rPr>
            </w:pPr>
          </w:p>
        </w:tc>
        <w:tc>
          <w:tcPr>
            <w:tcW w:w="541" w:type="pct"/>
            <w:tcBorders>
              <w:top w:val="single" w:sz="4" w:space="0" w:color="000000"/>
              <w:left w:val="single" w:sz="4" w:space="0" w:color="000000"/>
              <w:bottom w:val="single" w:sz="4" w:space="0" w:color="000000"/>
              <w:right w:val="nil"/>
            </w:tcBorders>
            <w:vAlign w:val="bottom"/>
            <w:hideMark/>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10 429,9</w:t>
            </w:r>
          </w:p>
        </w:tc>
        <w:tc>
          <w:tcPr>
            <w:tcW w:w="731" w:type="pct"/>
            <w:tcBorders>
              <w:top w:val="single" w:sz="4" w:space="0" w:color="000000"/>
              <w:left w:val="single" w:sz="4" w:space="0" w:color="000000"/>
              <w:bottom w:val="single" w:sz="4" w:space="0" w:color="000000"/>
              <w:right w:val="nil"/>
            </w:tcBorders>
            <w:vAlign w:val="bottom"/>
            <w:hideMark/>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0</w:t>
            </w:r>
          </w:p>
        </w:tc>
        <w:tc>
          <w:tcPr>
            <w:tcW w:w="562" w:type="pct"/>
            <w:tcBorders>
              <w:top w:val="single" w:sz="4" w:space="0" w:color="000000"/>
              <w:left w:val="single" w:sz="4" w:space="0" w:color="000000"/>
              <w:bottom w:val="single" w:sz="4" w:space="0" w:color="000000"/>
              <w:right w:val="nil"/>
            </w:tcBorders>
            <w:vAlign w:val="bottom"/>
            <w:hideMark/>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0</w:t>
            </w:r>
          </w:p>
        </w:tc>
        <w:tc>
          <w:tcPr>
            <w:tcW w:w="571" w:type="pct"/>
            <w:gridSpan w:val="2"/>
            <w:tcBorders>
              <w:top w:val="single" w:sz="4" w:space="0" w:color="000000"/>
              <w:left w:val="single" w:sz="4" w:space="0" w:color="000000"/>
              <w:bottom w:val="single" w:sz="4" w:space="0" w:color="000000"/>
              <w:right w:val="single" w:sz="4" w:space="0" w:color="auto"/>
            </w:tcBorders>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p>
        </w:tc>
        <w:tc>
          <w:tcPr>
            <w:tcW w:w="612" w:type="pct"/>
            <w:tcBorders>
              <w:top w:val="single" w:sz="4" w:space="0" w:color="000000"/>
              <w:left w:val="single" w:sz="4" w:space="0" w:color="auto"/>
              <w:bottom w:val="single" w:sz="4" w:space="0" w:color="000000"/>
              <w:right w:val="single" w:sz="4" w:space="0" w:color="000000"/>
            </w:tcBorders>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p>
        </w:tc>
        <w:tc>
          <w:tcPr>
            <w:tcW w:w="1025" w:type="pct"/>
            <w:tcBorders>
              <w:top w:val="single" w:sz="4" w:space="0" w:color="000000"/>
              <w:left w:val="single" w:sz="4" w:space="0" w:color="000000"/>
              <w:bottom w:val="single" w:sz="4" w:space="0" w:color="000000"/>
              <w:right w:val="single" w:sz="4" w:space="0" w:color="auto"/>
            </w:tcBorders>
            <w:hideMark/>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Федеральный бюджет</w:t>
            </w:r>
          </w:p>
        </w:tc>
      </w:tr>
      <w:tr w:rsidR="0059401F" w:rsidRPr="0059401F" w:rsidTr="00FB37A2">
        <w:trPr>
          <w:trHeight w:val="23"/>
        </w:trPr>
        <w:tc>
          <w:tcPr>
            <w:tcW w:w="957" w:type="pct"/>
            <w:tcBorders>
              <w:top w:val="single" w:sz="4" w:space="0" w:color="000000"/>
              <w:left w:val="single" w:sz="4" w:space="0" w:color="000000"/>
              <w:bottom w:val="single" w:sz="4" w:space="0" w:color="000000"/>
              <w:right w:val="nil"/>
            </w:tcBorders>
            <w:vAlign w:val="center"/>
            <w:hideMark/>
          </w:tcPr>
          <w:p w:rsidR="0059401F" w:rsidRPr="0059401F" w:rsidRDefault="0059401F" w:rsidP="0059401F">
            <w:pPr>
              <w:suppressAutoHyphens/>
              <w:snapToGrid w:val="0"/>
              <w:spacing w:after="0"/>
              <w:jc w:val="both"/>
              <w:rPr>
                <w:rFonts w:ascii="Times New Roman" w:eastAsia="Times New Roman" w:hAnsi="Times New Roman" w:cs="Times New Roman"/>
                <w:b/>
                <w:sz w:val="24"/>
                <w:szCs w:val="24"/>
                <w14:ligatures w14:val="standardContextual"/>
              </w:rPr>
            </w:pPr>
            <w:r w:rsidRPr="0059401F">
              <w:rPr>
                <w:rFonts w:ascii="Times New Roman" w:eastAsia="Times New Roman" w:hAnsi="Times New Roman" w:cs="Times New Roman"/>
                <w:b/>
                <w:sz w:val="24"/>
                <w:szCs w:val="24"/>
                <w14:ligatures w14:val="standardContextual"/>
              </w:rPr>
              <w:t>ИТОГО по разделу 3</w:t>
            </w:r>
          </w:p>
        </w:tc>
        <w:tc>
          <w:tcPr>
            <w:tcW w:w="541" w:type="pct"/>
            <w:tcBorders>
              <w:top w:val="single" w:sz="4" w:space="0" w:color="000000"/>
              <w:left w:val="single" w:sz="4" w:space="0" w:color="000000"/>
              <w:bottom w:val="single" w:sz="4" w:space="0" w:color="000000"/>
              <w:right w:val="nil"/>
            </w:tcBorders>
            <w:vAlign w:val="bottom"/>
            <w:hideMark/>
          </w:tcPr>
          <w:p w:rsidR="0059401F" w:rsidRPr="0059401F" w:rsidRDefault="0059401F" w:rsidP="0059401F">
            <w:pPr>
              <w:suppressAutoHyphens/>
              <w:snapToGrid w:val="0"/>
              <w:spacing w:after="0"/>
              <w:jc w:val="both"/>
              <w:rPr>
                <w:rFonts w:ascii="Times New Roman" w:eastAsia="Times New Roman" w:hAnsi="Times New Roman" w:cs="Times New Roman"/>
                <w:b/>
                <w:sz w:val="24"/>
                <w:szCs w:val="24"/>
                <w14:ligatures w14:val="standardContextual"/>
              </w:rPr>
            </w:pPr>
            <w:r w:rsidRPr="0059401F">
              <w:rPr>
                <w:rFonts w:ascii="Times New Roman" w:eastAsia="Times New Roman" w:hAnsi="Times New Roman" w:cs="Times New Roman"/>
                <w:b/>
                <w:sz w:val="24"/>
                <w:szCs w:val="24"/>
                <w14:ligatures w14:val="standardContextual"/>
              </w:rPr>
              <w:t>100 412,909</w:t>
            </w:r>
          </w:p>
        </w:tc>
        <w:tc>
          <w:tcPr>
            <w:tcW w:w="731" w:type="pct"/>
            <w:tcBorders>
              <w:top w:val="single" w:sz="4" w:space="0" w:color="000000"/>
              <w:left w:val="single" w:sz="4" w:space="0" w:color="000000"/>
              <w:bottom w:val="single" w:sz="4" w:space="0" w:color="000000"/>
              <w:right w:val="nil"/>
            </w:tcBorders>
            <w:vAlign w:val="bottom"/>
            <w:hideMark/>
          </w:tcPr>
          <w:p w:rsidR="0059401F" w:rsidRPr="0059401F" w:rsidRDefault="0059401F" w:rsidP="0059401F">
            <w:pPr>
              <w:suppressAutoHyphens/>
              <w:snapToGrid w:val="0"/>
              <w:spacing w:after="0"/>
              <w:jc w:val="both"/>
              <w:rPr>
                <w:rFonts w:ascii="Times New Roman" w:eastAsia="Times New Roman" w:hAnsi="Times New Roman" w:cs="Times New Roman"/>
                <w:b/>
                <w:sz w:val="24"/>
                <w:szCs w:val="24"/>
                <w14:ligatures w14:val="standardContextual"/>
              </w:rPr>
            </w:pPr>
            <w:r w:rsidRPr="0059401F">
              <w:rPr>
                <w:rFonts w:ascii="Times New Roman" w:eastAsia="Times New Roman" w:hAnsi="Times New Roman" w:cs="Times New Roman"/>
                <w:b/>
                <w:sz w:val="24"/>
                <w:szCs w:val="24"/>
                <w14:ligatures w14:val="standardContextual"/>
              </w:rPr>
              <w:t>16 847,71163</w:t>
            </w:r>
          </w:p>
        </w:tc>
        <w:tc>
          <w:tcPr>
            <w:tcW w:w="562" w:type="pct"/>
            <w:tcBorders>
              <w:top w:val="single" w:sz="4" w:space="0" w:color="000000"/>
              <w:left w:val="single" w:sz="4" w:space="0" w:color="000000"/>
              <w:bottom w:val="single" w:sz="4" w:space="0" w:color="000000"/>
              <w:right w:val="nil"/>
            </w:tcBorders>
            <w:vAlign w:val="bottom"/>
            <w:hideMark/>
          </w:tcPr>
          <w:p w:rsidR="0059401F" w:rsidRPr="0059401F" w:rsidRDefault="0059401F" w:rsidP="0059401F">
            <w:pPr>
              <w:suppressAutoHyphens/>
              <w:snapToGrid w:val="0"/>
              <w:spacing w:after="0"/>
              <w:jc w:val="both"/>
              <w:rPr>
                <w:rFonts w:ascii="Times New Roman" w:eastAsia="Times New Roman" w:hAnsi="Times New Roman" w:cs="Times New Roman"/>
                <w:b/>
                <w:sz w:val="24"/>
                <w:szCs w:val="24"/>
                <w14:ligatures w14:val="standardContextual"/>
              </w:rPr>
            </w:pPr>
            <w:r w:rsidRPr="0059401F">
              <w:rPr>
                <w:rFonts w:ascii="Times New Roman" w:eastAsia="Times New Roman" w:hAnsi="Times New Roman" w:cs="Times New Roman"/>
                <w:b/>
                <w:sz w:val="24"/>
                <w:szCs w:val="24"/>
                <w14:ligatures w14:val="standardContextual"/>
              </w:rPr>
              <w:t>0</w:t>
            </w:r>
          </w:p>
        </w:tc>
        <w:tc>
          <w:tcPr>
            <w:tcW w:w="571" w:type="pct"/>
            <w:gridSpan w:val="2"/>
            <w:tcBorders>
              <w:top w:val="single" w:sz="4" w:space="0" w:color="000000"/>
              <w:left w:val="single" w:sz="4" w:space="0" w:color="000000"/>
              <w:bottom w:val="single" w:sz="4" w:space="0" w:color="000000"/>
              <w:right w:val="single" w:sz="4" w:space="0" w:color="auto"/>
            </w:tcBorders>
          </w:tcPr>
          <w:p w:rsidR="0059401F" w:rsidRPr="0059401F" w:rsidRDefault="0059401F" w:rsidP="0059401F">
            <w:pPr>
              <w:suppressAutoHyphens/>
              <w:snapToGrid w:val="0"/>
              <w:spacing w:after="0"/>
              <w:jc w:val="both"/>
              <w:rPr>
                <w:rFonts w:ascii="Times New Roman" w:eastAsia="Times New Roman" w:hAnsi="Times New Roman" w:cs="Times New Roman"/>
                <w:b/>
                <w:sz w:val="24"/>
                <w:szCs w:val="24"/>
                <w14:ligatures w14:val="standardContextual"/>
              </w:rPr>
            </w:pPr>
            <w:r w:rsidRPr="0059401F">
              <w:rPr>
                <w:rFonts w:ascii="Times New Roman" w:eastAsia="Times New Roman" w:hAnsi="Times New Roman" w:cs="Times New Roman"/>
                <w:b/>
                <w:sz w:val="24"/>
                <w:szCs w:val="24"/>
                <w14:ligatures w14:val="standardContextual"/>
              </w:rPr>
              <w:t>0</w:t>
            </w:r>
          </w:p>
        </w:tc>
        <w:tc>
          <w:tcPr>
            <w:tcW w:w="612" w:type="pct"/>
            <w:tcBorders>
              <w:top w:val="single" w:sz="4" w:space="0" w:color="000000"/>
              <w:left w:val="single" w:sz="4" w:space="0" w:color="auto"/>
              <w:bottom w:val="single" w:sz="4" w:space="0" w:color="000000"/>
              <w:right w:val="single" w:sz="4" w:space="0" w:color="000000"/>
            </w:tcBorders>
          </w:tcPr>
          <w:p w:rsidR="0059401F" w:rsidRPr="0059401F" w:rsidRDefault="0059401F" w:rsidP="0059401F">
            <w:pPr>
              <w:suppressAutoHyphens/>
              <w:snapToGrid w:val="0"/>
              <w:spacing w:after="0"/>
              <w:jc w:val="both"/>
              <w:rPr>
                <w:rFonts w:ascii="Times New Roman" w:eastAsia="Times New Roman" w:hAnsi="Times New Roman" w:cs="Times New Roman"/>
                <w:b/>
                <w:sz w:val="24"/>
                <w:szCs w:val="24"/>
                <w14:ligatures w14:val="standardContextual"/>
              </w:rPr>
            </w:pPr>
            <w:r w:rsidRPr="0059401F">
              <w:rPr>
                <w:rFonts w:ascii="Times New Roman" w:eastAsia="Times New Roman" w:hAnsi="Times New Roman" w:cs="Times New Roman"/>
                <w:b/>
                <w:sz w:val="24"/>
                <w:szCs w:val="24"/>
                <w14:ligatures w14:val="standardContextual"/>
              </w:rPr>
              <w:t>0</w:t>
            </w:r>
          </w:p>
        </w:tc>
        <w:tc>
          <w:tcPr>
            <w:tcW w:w="1025" w:type="pct"/>
            <w:tcBorders>
              <w:top w:val="single" w:sz="4" w:space="0" w:color="000000"/>
              <w:left w:val="single" w:sz="4" w:space="0" w:color="000000"/>
              <w:bottom w:val="single" w:sz="4" w:space="0" w:color="000000"/>
              <w:right w:val="single" w:sz="4" w:space="0" w:color="auto"/>
            </w:tcBorders>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p>
        </w:tc>
      </w:tr>
      <w:tr w:rsidR="0059401F" w:rsidRPr="0059401F" w:rsidTr="00FB37A2">
        <w:trPr>
          <w:trHeight w:val="952"/>
        </w:trPr>
        <w:tc>
          <w:tcPr>
            <w:tcW w:w="957" w:type="pct"/>
            <w:vMerge w:val="restart"/>
            <w:tcBorders>
              <w:top w:val="single" w:sz="4" w:space="0" w:color="000000"/>
              <w:left w:val="single" w:sz="4" w:space="0" w:color="000000"/>
              <w:right w:val="nil"/>
            </w:tcBorders>
            <w:vAlign w:val="center"/>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 xml:space="preserve">4. Федеральный проект «Творческие люди». </w:t>
            </w:r>
            <w:proofErr w:type="gramStart"/>
            <w:r w:rsidRPr="0059401F">
              <w:rPr>
                <w:rFonts w:ascii="Times New Roman" w:eastAsia="Times New Roman" w:hAnsi="Times New Roman" w:cs="Times New Roman"/>
                <w:sz w:val="24"/>
                <w:szCs w:val="24"/>
                <w14:ligatures w14:val="standardContextual"/>
              </w:rPr>
              <w:t>Гос. поддержка</w:t>
            </w:r>
            <w:proofErr w:type="gramEnd"/>
            <w:r w:rsidRPr="0059401F">
              <w:rPr>
                <w:rFonts w:ascii="Times New Roman" w:eastAsia="Times New Roman" w:hAnsi="Times New Roman" w:cs="Times New Roman"/>
                <w:sz w:val="24"/>
                <w:szCs w:val="24"/>
                <w14:ligatures w14:val="standardContextual"/>
              </w:rPr>
              <w:t xml:space="preserve"> лучших сельских учреждений культуры</w:t>
            </w:r>
          </w:p>
        </w:tc>
        <w:tc>
          <w:tcPr>
            <w:tcW w:w="541" w:type="pct"/>
            <w:tcBorders>
              <w:top w:val="single" w:sz="4" w:space="0" w:color="000000"/>
              <w:left w:val="single" w:sz="4" w:space="0" w:color="000000"/>
              <w:right w:val="nil"/>
            </w:tcBorders>
            <w:vAlign w:val="bottom"/>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p>
        </w:tc>
        <w:tc>
          <w:tcPr>
            <w:tcW w:w="731" w:type="pct"/>
            <w:tcBorders>
              <w:top w:val="single" w:sz="4" w:space="0" w:color="000000"/>
              <w:left w:val="single" w:sz="4" w:space="0" w:color="000000"/>
              <w:right w:val="nil"/>
            </w:tcBorders>
            <w:vAlign w:val="bottom"/>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p>
        </w:tc>
        <w:tc>
          <w:tcPr>
            <w:tcW w:w="562" w:type="pct"/>
            <w:tcBorders>
              <w:top w:val="single" w:sz="4" w:space="0" w:color="000000"/>
              <w:left w:val="single" w:sz="4" w:space="0" w:color="000000"/>
              <w:right w:val="nil"/>
            </w:tcBorders>
            <w:vAlign w:val="bottom"/>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p>
        </w:tc>
        <w:tc>
          <w:tcPr>
            <w:tcW w:w="571" w:type="pct"/>
            <w:gridSpan w:val="2"/>
            <w:tcBorders>
              <w:top w:val="single" w:sz="4" w:space="0" w:color="000000"/>
              <w:left w:val="single" w:sz="4" w:space="0" w:color="000000"/>
              <w:right w:val="single" w:sz="4" w:space="0" w:color="auto"/>
            </w:tcBorders>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p>
        </w:tc>
        <w:tc>
          <w:tcPr>
            <w:tcW w:w="612" w:type="pct"/>
            <w:tcBorders>
              <w:top w:val="single" w:sz="4" w:space="0" w:color="000000"/>
              <w:left w:val="single" w:sz="4" w:space="0" w:color="auto"/>
              <w:right w:val="single" w:sz="4" w:space="0" w:color="000000"/>
            </w:tcBorders>
          </w:tcPr>
          <w:p w:rsidR="0059401F" w:rsidRPr="0059401F" w:rsidRDefault="0059401F" w:rsidP="0059401F">
            <w:pPr>
              <w:suppressAutoHyphens/>
              <w:snapToGrid w:val="0"/>
              <w:spacing w:after="0"/>
              <w:ind w:firstLine="567"/>
              <w:jc w:val="both"/>
              <w:rPr>
                <w:rFonts w:ascii="Times New Roman" w:eastAsia="Times New Roman" w:hAnsi="Times New Roman" w:cs="Times New Roman"/>
                <w:sz w:val="24"/>
                <w:szCs w:val="24"/>
                <w14:ligatures w14:val="standardContextual"/>
              </w:rPr>
            </w:pPr>
          </w:p>
        </w:tc>
        <w:tc>
          <w:tcPr>
            <w:tcW w:w="1025" w:type="pct"/>
            <w:tcBorders>
              <w:top w:val="single" w:sz="4" w:space="0" w:color="000000"/>
              <w:left w:val="single" w:sz="4" w:space="0" w:color="000000"/>
              <w:right w:val="single" w:sz="4" w:space="0" w:color="auto"/>
            </w:tcBorders>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p>
        </w:tc>
      </w:tr>
      <w:tr w:rsidR="0059401F" w:rsidRPr="0059401F" w:rsidTr="00FB37A2">
        <w:trPr>
          <w:trHeight w:val="23"/>
        </w:trPr>
        <w:tc>
          <w:tcPr>
            <w:tcW w:w="957" w:type="pct"/>
            <w:vMerge/>
            <w:tcBorders>
              <w:left w:val="single" w:sz="4" w:space="0" w:color="000000"/>
              <w:right w:val="nil"/>
            </w:tcBorders>
            <w:vAlign w:val="center"/>
          </w:tcPr>
          <w:p w:rsidR="0059401F" w:rsidRPr="0059401F" w:rsidRDefault="0059401F" w:rsidP="0059401F">
            <w:pPr>
              <w:suppressAutoHyphens/>
              <w:snapToGrid w:val="0"/>
              <w:spacing w:after="0"/>
              <w:jc w:val="both"/>
              <w:rPr>
                <w:rFonts w:ascii="Times New Roman" w:eastAsia="Times New Roman" w:hAnsi="Times New Roman" w:cs="Times New Roman"/>
                <w:b/>
                <w:sz w:val="24"/>
                <w:szCs w:val="24"/>
                <w14:ligatures w14:val="standardContextual"/>
              </w:rPr>
            </w:pPr>
          </w:p>
        </w:tc>
        <w:tc>
          <w:tcPr>
            <w:tcW w:w="541" w:type="pct"/>
            <w:tcBorders>
              <w:top w:val="single" w:sz="4" w:space="0" w:color="000000"/>
              <w:left w:val="single" w:sz="4" w:space="0" w:color="000000"/>
              <w:bottom w:val="single" w:sz="4" w:space="0" w:color="000000"/>
              <w:right w:val="nil"/>
            </w:tcBorders>
            <w:vAlign w:val="bottom"/>
          </w:tcPr>
          <w:p w:rsidR="0059401F" w:rsidRPr="0059401F" w:rsidRDefault="0059401F" w:rsidP="0059401F">
            <w:pPr>
              <w:suppressAutoHyphens/>
              <w:snapToGrid w:val="0"/>
              <w:spacing w:after="0"/>
              <w:jc w:val="both"/>
              <w:rPr>
                <w:rFonts w:ascii="Times New Roman" w:eastAsia="Times New Roman" w:hAnsi="Times New Roman" w:cs="Times New Roman"/>
                <w:b/>
                <w:sz w:val="24"/>
                <w:szCs w:val="24"/>
                <w14:ligatures w14:val="standardContextual"/>
              </w:rPr>
            </w:pPr>
          </w:p>
        </w:tc>
        <w:tc>
          <w:tcPr>
            <w:tcW w:w="731" w:type="pct"/>
            <w:tcBorders>
              <w:top w:val="single" w:sz="4" w:space="0" w:color="000000"/>
              <w:left w:val="single" w:sz="4" w:space="0" w:color="000000"/>
              <w:bottom w:val="single" w:sz="4" w:space="0" w:color="000000"/>
              <w:right w:val="nil"/>
            </w:tcBorders>
            <w:vAlign w:val="bottom"/>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0,03321</w:t>
            </w:r>
          </w:p>
        </w:tc>
        <w:tc>
          <w:tcPr>
            <w:tcW w:w="562" w:type="pct"/>
            <w:tcBorders>
              <w:top w:val="single" w:sz="4" w:space="0" w:color="000000"/>
              <w:left w:val="single" w:sz="4" w:space="0" w:color="000000"/>
              <w:bottom w:val="single" w:sz="4" w:space="0" w:color="000000"/>
              <w:right w:val="nil"/>
            </w:tcBorders>
            <w:vAlign w:val="bottom"/>
          </w:tcPr>
          <w:p w:rsidR="0059401F" w:rsidRPr="0059401F" w:rsidRDefault="0059401F" w:rsidP="0059401F">
            <w:pPr>
              <w:suppressAutoHyphens/>
              <w:snapToGrid w:val="0"/>
              <w:spacing w:after="0"/>
              <w:jc w:val="both"/>
              <w:rPr>
                <w:rFonts w:ascii="Times New Roman" w:eastAsia="Times New Roman" w:hAnsi="Times New Roman" w:cs="Times New Roman"/>
                <w:b/>
                <w:sz w:val="24"/>
                <w:szCs w:val="24"/>
                <w14:ligatures w14:val="standardContextual"/>
              </w:rPr>
            </w:pPr>
          </w:p>
        </w:tc>
        <w:tc>
          <w:tcPr>
            <w:tcW w:w="571" w:type="pct"/>
            <w:gridSpan w:val="2"/>
            <w:tcBorders>
              <w:top w:val="single" w:sz="4" w:space="0" w:color="000000"/>
              <w:left w:val="single" w:sz="4" w:space="0" w:color="000000"/>
              <w:bottom w:val="single" w:sz="4" w:space="0" w:color="000000"/>
              <w:right w:val="single" w:sz="4" w:space="0" w:color="auto"/>
            </w:tcBorders>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p>
        </w:tc>
        <w:tc>
          <w:tcPr>
            <w:tcW w:w="612" w:type="pct"/>
            <w:tcBorders>
              <w:top w:val="single" w:sz="4" w:space="0" w:color="000000"/>
              <w:left w:val="single" w:sz="4" w:space="0" w:color="auto"/>
              <w:bottom w:val="single" w:sz="4" w:space="0" w:color="000000"/>
              <w:right w:val="single" w:sz="4" w:space="0" w:color="000000"/>
            </w:tcBorders>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p>
        </w:tc>
        <w:tc>
          <w:tcPr>
            <w:tcW w:w="1025" w:type="pct"/>
            <w:tcBorders>
              <w:top w:val="single" w:sz="4" w:space="0" w:color="000000"/>
              <w:left w:val="single" w:sz="4" w:space="0" w:color="000000"/>
              <w:bottom w:val="single" w:sz="4" w:space="0" w:color="000000"/>
              <w:right w:val="single" w:sz="4" w:space="0" w:color="auto"/>
            </w:tcBorders>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Местный бюджет</w:t>
            </w:r>
          </w:p>
        </w:tc>
      </w:tr>
      <w:tr w:rsidR="0059401F" w:rsidRPr="0059401F" w:rsidTr="00FB37A2">
        <w:trPr>
          <w:trHeight w:val="23"/>
        </w:trPr>
        <w:tc>
          <w:tcPr>
            <w:tcW w:w="957" w:type="pct"/>
            <w:vMerge/>
            <w:tcBorders>
              <w:left w:val="single" w:sz="4" w:space="0" w:color="000000"/>
              <w:right w:val="nil"/>
            </w:tcBorders>
            <w:vAlign w:val="center"/>
          </w:tcPr>
          <w:p w:rsidR="0059401F" w:rsidRPr="0059401F" w:rsidRDefault="0059401F" w:rsidP="0059401F">
            <w:pPr>
              <w:suppressAutoHyphens/>
              <w:snapToGrid w:val="0"/>
              <w:spacing w:after="0"/>
              <w:jc w:val="both"/>
              <w:rPr>
                <w:rFonts w:ascii="Times New Roman" w:eastAsia="Times New Roman" w:hAnsi="Times New Roman" w:cs="Times New Roman"/>
                <w:b/>
                <w:sz w:val="24"/>
                <w:szCs w:val="24"/>
                <w14:ligatures w14:val="standardContextual"/>
              </w:rPr>
            </w:pPr>
          </w:p>
        </w:tc>
        <w:tc>
          <w:tcPr>
            <w:tcW w:w="541" w:type="pct"/>
            <w:tcBorders>
              <w:top w:val="single" w:sz="4" w:space="0" w:color="000000"/>
              <w:left w:val="single" w:sz="4" w:space="0" w:color="000000"/>
              <w:bottom w:val="single" w:sz="4" w:space="0" w:color="000000"/>
              <w:right w:val="nil"/>
            </w:tcBorders>
            <w:vAlign w:val="bottom"/>
          </w:tcPr>
          <w:p w:rsidR="0059401F" w:rsidRPr="0059401F" w:rsidRDefault="0059401F" w:rsidP="0059401F">
            <w:pPr>
              <w:suppressAutoHyphens/>
              <w:snapToGrid w:val="0"/>
              <w:spacing w:after="0"/>
              <w:jc w:val="both"/>
              <w:rPr>
                <w:rFonts w:ascii="Times New Roman" w:eastAsia="Times New Roman" w:hAnsi="Times New Roman" w:cs="Times New Roman"/>
                <w:b/>
                <w:sz w:val="24"/>
                <w:szCs w:val="24"/>
                <w14:ligatures w14:val="standardContextual"/>
              </w:rPr>
            </w:pPr>
          </w:p>
        </w:tc>
        <w:tc>
          <w:tcPr>
            <w:tcW w:w="731" w:type="pct"/>
            <w:tcBorders>
              <w:top w:val="single" w:sz="4" w:space="0" w:color="000000"/>
              <w:left w:val="single" w:sz="4" w:space="0" w:color="000000"/>
              <w:bottom w:val="single" w:sz="4" w:space="0" w:color="000000"/>
              <w:right w:val="nil"/>
            </w:tcBorders>
            <w:vAlign w:val="bottom"/>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2,04231</w:t>
            </w:r>
          </w:p>
        </w:tc>
        <w:tc>
          <w:tcPr>
            <w:tcW w:w="562" w:type="pct"/>
            <w:tcBorders>
              <w:top w:val="single" w:sz="4" w:space="0" w:color="000000"/>
              <w:left w:val="single" w:sz="4" w:space="0" w:color="000000"/>
              <w:bottom w:val="single" w:sz="4" w:space="0" w:color="000000"/>
              <w:right w:val="nil"/>
            </w:tcBorders>
            <w:vAlign w:val="bottom"/>
          </w:tcPr>
          <w:p w:rsidR="0059401F" w:rsidRPr="0059401F" w:rsidRDefault="0059401F" w:rsidP="0059401F">
            <w:pPr>
              <w:suppressAutoHyphens/>
              <w:snapToGrid w:val="0"/>
              <w:spacing w:after="0"/>
              <w:jc w:val="both"/>
              <w:rPr>
                <w:rFonts w:ascii="Times New Roman" w:eastAsia="Times New Roman" w:hAnsi="Times New Roman" w:cs="Times New Roman"/>
                <w:b/>
                <w:sz w:val="24"/>
                <w:szCs w:val="24"/>
                <w14:ligatures w14:val="standardContextual"/>
              </w:rPr>
            </w:pPr>
          </w:p>
        </w:tc>
        <w:tc>
          <w:tcPr>
            <w:tcW w:w="571" w:type="pct"/>
            <w:gridSpan w:val="2"/>
            <w:tcBorders>
              <w:top w:val="single" w:sz="4" w:space="0" w:color="000000"/>
              <w:left w:val="single" w:sz="4" w:space="0" w:color="000000"/>
              <w:bottom w:val="single" w:sz="4" w:space="0" w:color="000000"/>
              <w:right w:val="single" w:sz="4" w:space="0" w:color="auto"/>
            </w:tcBorders>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p>
        </w:tc>
        <w:tc>
          <w:tcPr>
            <w:tcW w:w="612" w:type="pct"/>
            <w:tcBorders>
              <w:top w:val="single" w:sz="4" w:space="0" w:color="000000"/>
              <w:left w:val="single" w:sz="4" w:space="0" w:color="auto"/>
              <w:bottom w:val="single" w:sz="4" w:space="0" w:color="000000"/>
              <w:right w:val="single" w:sz="4" w:space="0" w:color="000000"/>
            </w:tcBorders>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p>
        </w:tc>
        <w:tc>
          <w:tcPr>
            <w:tcW w:w="1025" w:type="pct"/>
            <w:tcBorders>
              <w:top w:val="single" w:sz="4" w:space="0" w:color="000000"/>
              <w:left w:val="single" w:sz="4" w:space="0" w:color="000000"/>
              <w:bottom w:val="single" w:sz="4" w:space="0" w:color="000000"/>
              <w:right w:val="single" w:sz="4" w:space="0" w:color="auto"/>
            </w:tcBorders>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Областной бюджет</w:t>
            </w:r>
          </w:p>
        </w:tc>
      </w:tr>
      <w:tr w:rsidR="0059401F" w:rsidRPr="0059401F" w:rsidTr="00FB37A2">
        <w:trPr>
          <w:trHeight w:val="955"/>
        </w:trPr>
        <w:tc>
          <w:tcPr>
            <w:tcW w:w="957" w:type="pct"/>
            <w:vMerge/>
            <w:tcBorders>
              <w:left w:val="single" w:sz="4" w:space="0" w:color="000000"/>
              <w:right w:val="nil"/>
            </w:tcBorders>
            <w:vAlign w:val="center"/>
          </w:tcPr>
          <w:p w:rsidR="0059401F" w:rsidRPr="0059401F" w:rsidRDefault="0059401F" w:rsidP="0059401F">
            <w:pPr>
              <w:suppressAutoHyphens/>
              <w:snapToGrid w:val="0"/>
              <w:spacing w:after="0"/>
              <w:jc w:val="both"/>
              <w:rPr>
                <w:rFonts w:ascii="Times New Roman" w:eastAsia="Times New Roman" w:hAnsi="Times New Roman" w:cs="Times New Roman"/>
                <w:b/>
                <w:sz w:val="24"/>
                <w:szCs w:val="24"/>
                <w14:ligatures w14:val="standardContextual"/>
              </w:rPr>
            </w:pPr>
          </w:p>
        </w:tc>
        <w:tc>
          <w:tcPr>
            <w:tcW w:w="541" w:type="pct"/>
            <w:tcBorders>
              <w:top w:val="single" w:sz="4" w:space="0" w:color="000000"/>
              <w:left w:val="single" w:sz="4" w:space="0" w:color="000000"/>
              <w:right w:val="nil"/>
            </w:tcBorders>
            <w:vAlign w:val="bottom"/>
          </w:tcPr>
          <w:p w:rsidR="0059401F" w:rsidRPr="0059401F" w:rsidRDefault="0059401F" w:rsidP="0059401F">
            <w:pPr>
              <w:suppressAutoHyphens/>
              <w:snapToGrid w:val="0"/>
              <w:spacing w:after="0"/>
              <w:jc w:val="both"/>
              <w:rPr>
                <w:rFonts w:ascii="Times New Roman" w:eastAsia="Times New Roman" w:hAnsi="Times New Roman" w:cs="Times New Roman"/>
                <w:b/>
                <w:sz w:val="24"/>
                <w:szCs w:val="24"/>
                <w14:ligatures w14:val="standardContextual"/>
              </w:rPr>
            </w:pPr>
          </w:p>
        </w:tc>
        <w:tc>
          <w:tcPr>
            <w:tcW w:w="731" w:type="pct"/>
            <w:tcBorders>
              <w:top w:val="single" w:sz="4" w:space="0" w:color="000000"/>
              <w:left w:val="single" w:sz="4" w:space="0" w:color="000000"/>
              <w:right w:val="nil"/>
            </w:tcBorders>
            <w:vAlign w:val="bottom"/>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100,00</w:t>
            </w:r>
          </w:p>
        </w:tc>
        <w:tc>
          <w:tcPr>
            <w:tcW w:w="562" w:type="pct"/>
            <w:tcBorders>
              <w:top w:val="single" w:sz="4" w:space="0" w:color="000000"/>
              <w:left w:val="single" w:sz="4" w:space="0" w:color="000000"/>
              <w:right w:val="nil"/>
            </w:tcBorders>
            <w:vAlign w:val="bottom"/>
          </w:tcPr>
          <w:p w:rsidR="0059401F" w:rsidRPr="0059401F" w:rsidRDefault="0059401F" w:rsidP="0059401F">
            <w:pPr>
              <w:suppressAutoHyphens/>
              <w:snapToGrid w:val="0"/>
              <w:spacing w:after="0"/>
              <w:jc w:val="both"/>
              <w:rPr>
                <w:rFonts w:ascii="Times New Roman" w:eastAsia="Times New Roman" w:hAnsi="Times New Roman" w:cs="Times New Roman"/>
                <w:b/>
                <w:sz w:val="24"/>
                <w:szCs w:val="24"/>
                <w14:ligatures w14:val="standardContextual"/>
              </w:rPr>
            </w:pPr>
          </w:p>
        </w:tc>
        <w:tc>
          <w:tcPr>
            <w:tcW w:w="571" w:type="pct"/>
            <w:gridSpan w:val="2"/>
            <w:tcBorders>
              <w:top w:val="single" w:sz="4" w:space="0" w:color="000000"/>
              <w:left w:val="single" w:sz="4" w:space="0" w:color="000000"/>
              <w:right w:val="single" w:sz="4" w:space="0" w:color="auto"/>
            </w:tcBorders>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p>
        </w:tc>
        <w:tc>
          <w:tcPr>
            <w:tcW w:w="612" w:type="pct"/>
            <w:tcBorders>
              <w:top w:val="single" w:sz="4" w:space="0" w:color="000000"/>
              <w:left w:val="single" w:sz="4" w:space="0" w:color="auto"/>
              <w:right w:val="single" w:sz="4" w:space="0" w:color="000000"/>
            </w:tcBorders>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p>
        </w:tc>
        <w:tc>
          <w:tcPr>
            <w:tcW w:w="1025" w:type="pct"/>
            <w:tcBorders>
              <w:top w:val="single" w:sz="4" w:space="0" w:color="000000"/>
              <w:left w:val="single" w:sz="4" w:space="0" w:color="000000"/>
              <w:right w:val="single" w:sz="4" w:space="0" w:color="auto"/>
            </w:tcBorders>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Федеральный бюджет</w:t>
            </w:r>
          </w:p>
        </w:tc>
      </w:tr>
      <w:tr w:rsidR="0059401F" w:rsidRPr="0059401F" w:rsidTr="00FB37A2">
        <w:trPr>
          <w:trHeight w:val="23"/>
        </w:trPr>
        <w:tc>
          <w:tcPr>
            <w:tcW w:w="957" w:type="pct"/>
            <w:tcBorders>
              <w:left w:val="single" w:sz="4" w:space="0" w:color="000000"/>
              <w:bottom w:val="single" w:sz="4" w:space="0" w:color="000000"/>
              <w:right w:val="nil"/>
            </w:tcBorders>
            <w:vAlign w:val="center"/>
          </w:tcPr>
          <w:p w:rsidR="0059401F" w:rsidRPr="0059401F" w:rsidRDefault="0059401F" w:rsidP="0059401F">
            <w:pPr>
              <w:suppressAutoHyphens/>
              <w:snapToGrid w:val="0"/>
              <w:spacing w:after="0"/>
              <w:jc w:val="both"/>
              <w:rPr>
                <w:rFonts w:ascii="Times New Roman" w:eastAsia="Times New Roman" w:hAnsi="Times New Roman" w:cs="Times New Roman"/>
                <w:b/>
                <w:sz w:val="24"/>
                <w:szCs w:val="24"/>
                <w14:ligatures w14:val="standardContextual"/>
              </w:rPr>
            </w:pPr>
            <w:r w:rsidRPr="0059401F">
              <w:rPr>
                <w:rFonts w:ascii="Times New Roman" w:eastAsia="Times New Roman" w:hAnsi="Times New Roman" w:cs="Times New Roman"/>
                <w:b/>
                <w:sz w:val="24"/>
                <w:szCs w:val="24"/>
                <w14:ligatures w14:val="standardContextual"/>
              </w:rPr>
              <w:t>ИТОГО по разделу 4</w:t>
            </w:r>
          </w:p>
        </w:tc>
        <w:tc>
          <w:tcPr>
            <w:tcW w:w="541" w:type="pct"/>
            <w:tcBorders>
              <w:top w:val="single" w:sz="4" w:space="0" w:color="000000"/>
              <w:left w:val="single" w:sz="4" w:space="0" w:color="000000"/>
              <w:bottom w:val="single" w:sz="4" w:space="0" w:color="000000"/>
              <w:right w:val="nil"/>
            </w:tcBorders>
            <w:vAlign w:val="bottom"/>
          </w:tcPr>
          <w:p w:rsidR="0059401F" w:rsidRPr="0059401F" w:rsidRDefault="0059401F" w:rsidP="0059401F">
            <w:pPr>
              <w:suppressAutoHyphens/>
              <w:snapToGrid w:val="0"/>
              <w:spacing w:after="0"/>
              <w:jc w:val="both"/>
              <w:rPr>
                <w:rFonts w:ascii="Times New Roman" w:eastAsia="Times New Roman" w:hAnsi="Times New Roman" w:cs="Times New Roman"/>
                <w:b/>
                <w:sz w:val="24"/>
                <w:szCs w:val="24"/>
                <w14:ligatures w14:val="standardContextual"/>
              </w:rPr>
            </w:pPr>
            <w:r w:rsidRPr="0059401F">
              <w:rPr>
                <w:rFonts w:ascii="Times New Roman" w:eastAsia="Times New Roman" w:hAnsi="Times New Roman" w:cs="Times New Roman"/>
                <w:b/>
                <w:sz w:val="24"/>
                <w:szCs w:val="24"/>
                <w14:ligatures w14:val="standardContextual"/>
              </w:rPr>
              <w:t>0</w:t>
            </w:r>
          </w:p>
        </w:tc>
        <w:tc>
          <w:tcPr>
            <w:tcW w:w="731" w:type="pct"/>
            <w:tcBorders>
              <w:top w:val="single" w:sz="4" w:space="0" w:color="000000"/>
              <w:left w:val="single" w:sz="4" w:space="0" w:color="000000"/>
              <w:bottom w:val="single" w:sz="4" w:space="0" w:color="000000"/>
              <w:right w:val="nil"/>
            </w:tcBorders>
            <w:vAlign w:val="bottom"/>
          </w:tcPr>
          <w:p w:rsidR="0059401F" w:rsidRPr="0059401F" w:rsidRDefault="0059401F" w:rsidP="0059401F">
            <w:pPr>
              <w:suppressAutoHyphens/>
              <w:snapToGrid w:val="0"/>
              <w:spacing w:after="0"/>
              <w:jc w:val="both"/>
              <w:rPr>
                <w:rFonts w:ascii="Times New Roman" w:eastAsia="Times New Roman" w:hAnsi="Times New Roman" w:cs="Times New Roman"/>
                <w:b/>
                <w:sz w:val="24"/>
                <w:szCs w:val="24"/>
                <w14:ligatures w14:val="standardContextual"/>
              </w:rPr>
            </w:pPr>
            <w:r w:rsidRPr="0059401F">
              <w:rPr>
                <w:rFonts w:ascii="Times New Roman" w:eastAsia="Times New Roman" w:hAnsi="Times New Roman" w:cs="Times New Roman"/>
                <w:b/>
                <w:sz w:val="24"/>
                <w:szCs w:val="24"/>
                <w14:ligatures w14:val="standardContextual"/>
              </w:rPr>
              <w:t>102,07552</w:t>
            </w:r>
          </w:p>
        </w:tc>
        <w:tc>
          <w:tcPr>
            <w:tcW w:w="562" w:type="pct"/>
            <w:tcBorders>
              <w:top w:val="single" w:sz="4" w:space="0" w:color="000000"/>
              <w:left w:val="single" w:sz="4" w:space="0" w:color="000000"/>
              <w:bottom w:val="single" w:sz="4" w:space="0" w:color="000000"/>
              <w:right w:val="nil"/>
            </w:tcBorders>
            <w:vAlign w:val="bottom"/>
          </w:tcPr>
          <w:p w:rsidR="0059401F" w:rsidRPr="0059401F" w:rsidRDefault="0059401F" w:rsidP="0059401F">
            <w:pPr>
              <w:suppressAutoHyphens/>
              <w:snapToGrid w:val="0"/>
              <w:spacing w:after="0"/>
              <w:jc w:val="both"/>
              <w:rPr>
                <w:rFonts w:ascii="Times New Roman" w:eastAsia="Times New Roman" w:hAnsi="Times New Roman" w:cs="Times New Roman"/>
                <w:b/>
                <w:sz w:val="24"/>
                <w:szCs w:val="24"/>
                <w14:ligatures w14:val="standardContextual"/>
              </w:rPr>
            </w:pPr>
            <w:r w:rsidRPr="0059401F">
              <w:rPr>
                <w:rFonts w:ascii="Times New Roman" w:eastAsia="Times New Roman" w:hAnsi="Times New Roman" w:cs="Times New Roman"/>
                <w:b/>
                <w:sz w:val="24"/>
                <w:szCs w:val="24"/>
                <w14:ligatures w14:val="standardContextual"/>
              </w:rPr>
              <w:t>0</w:t>
            </w:r>
          </w:p>
        </w:tc>
        <w:tc>
          <w:tcPr>
            <w:tcW w:w="571" w:type="pct"/>
            <w:gridSpan w:val="2"/>
            <w:tcBorders>
              <w:top w:val="single" w:sz="4" w:space="0" w:color="000000"/>
              <w:left w:val="single" w:sz="4" w:space="0" w:color="000000"/>
              <w:bottom w:val="single" w:sz="4" w:space="0" w:color="000000"/>
              <w:right w:val="single" w:sz="4" w:space="0" w:color="auto"/>
            </w:tcBorders>
          </w:tcPr>
          <w:p w:rsidR="0059401F" w:rsidRPr="0059401F" w:rsidRDefault="0059401F" w:rsidP="0059401F">
            <w:pPr>
              <w:suppressAutoHyphens/>
              <w:snapToGrid w:val="0"/>
              <w:spacing w:after="0"/>
              <w:jc w:val="both"/>
              <w:rPr>
                <w:rFonts w:ascii="Times New Roman" w:eastAsia="Times New Roman" w:hAnsi="Times New Roman" w:cs="Times New Roman"/>
                <w:b/>
                <w:sz w:val="24"/>
                <w:szCs w:val="24"/>
                <w14:ligatures w14:val="standardContextual"/>
              </w:rPr>
            </w:pPr>
            <w:r w:rsidRPr="0059401F">
              <w:rPr>
                <w:rFonts w:ascii="Times New Roman" w:eastAsia="Times New Roman" w:hAnsi="Times New Roman" w:cs="Times New Roman"/>
                <w:b/>
                <w:sz w:val="24"/>
                <w:szCs w:val="24"/>
                <w14:ligatures w14:val="standardContextual"/>
              </w:rPr>
              <w:t>0</w:t>
            </w:r>
          </w:p>
        </w:tc>
        <w:tc>
          <w:tcPr>
            <w:tcW w:w="612" w:type="pct"/>
            <w:tcBorders>
              <w:top w:val="single" w:sz="4" w:space="0" w:color="000000"/>
              <w:left w:val="single" w:sz="4" w:space="0" w:color="auto"/>
              <w:bottom w:val="single" w:sz="4" w:space="0" w:color="000000"/>
              <w:right w:val="single" w:sz="4" w:space="0" w:color="000000"/>
            </w:tcBorders>
          </w:tcPr>
          <w:p w:rsidR="0059401F" w:rsidRPr="0059401F" w:rsidRDefault="0059401F" w:rsidP="0059401F">
            <w:pPr>
              <w:suppressAutoHyphens/>
              <w:snapToGrid w:val="0"/>
              <w:spacing w:after="0"/>
              <w:jc w:val="both"/>
              <w:rPr>
                <w:rFonts w:ascii="Times New Roman" w:eastAsia="Times New Roman" w:hAnsi="Times New Roman" w:cs="Times New Roman"/>
                <w:b/>
                <w:sz w:val="24"/>
                <w:szCs w:val="24"/>
                <w14:ligatures w14:val="standardContextual"/>
              </w:rPr>
            </w:pPr>
            <w:r w:rsidRPr="0059401F">
              <w:rPr>
                <w:rFonts w:ascii="Times New Roman" w:eastAsia="Times New Roman" w:hAnsi="Times New Roman" w:cs="Times New Roman"/>
                <w:b/>
                <w:sz w:val="24"/>
                <w:szCs w:val="24"/>
                <w14:ligatures w14:val="standardContextual"/>
              </w:rPr>
              <w:t>0</w:t>
            </w:r>
          </w:p>
        </w:tc>
        <w:tc>
          <w:tcPr>
            <w:tcW w:w="1025" w:type="pct"/>
            <w:tcBorders>
              <w:top w:val="single" w:sz="4" w:space="0" w:color="000000"/>
              <w:left w:val="single" w:sz="4" w:space="0" w:color="000000"/>
              <w:bottom w:val="single" w:sz="4" w:space="0" w:color="000000"/>
              <w:right w:val="single" w:sz="4" w:space="0" w:color="auto"/>
            </w:tcBorders>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p>
        </w:tc>
      </w:tr>
      <w:tr w:rsidR="0059401F" w:rsidRPr="0059401F" w:rsidTr="00FB37A2">
        <w:trPr>
          <w:trHeight w:val="23"/>
        </w:trPr>
        <w:tc>
          <w:tcPr>
            <w:tcW w:w="957" w:type="pct"/>
            <w:tcBorders>
              <w:top w:val="single" w:sz="4" w:space="0" w:color="000000"/>
              <w:left w:val="single" w:sz="4" w:space="0" w:color="000000"/>
              <w:bottom w:val="single" w:sz="4" w:space="0" w:color="000000"/>
              <w:right w:val="nil"/>
            </w:tcBorders>
            <w:vAlign w:val="center"/>
            <w:hideMark/>
          </w:tcPr>
          <w:p w:rsidR="0059401F" w:rsidRPr="0059401F" w:rsidRDefault="0059401F" w:rsidP="0059401F">
            <w:pPr>
              <w:suppressAutoHyphens/>
              <w:snapToGrid w:val="0"/>
              <w:spacing w:after="0"/>
              <w:jc w:val="both"/>
              <w:rPr>
                <w:rFonts w:ascii="Times New Roman" w:eastAsia="Times New Roman" w:hAnsi="Times New Roman" w:cs="Times New Roman"/>
                <w:b/>
                <w:sz w:val="24"/>
                <w:szCs w:val="24"/>
                <w14:ligatures w14:val="standardContextual"/>
              </w:rPr>
            </w:pPr>
            <w:r w:rsidRPr="0059401F">
              <w:rPr>
                <w:rFonts w:ascii="Times New Roman" w:eastAsia="Times New Roman" w:hAnsi="Times New Roman" w:cs="Times New Roman"/>
                <w:b/>
                <w:sz w:val="24"/>
                <w:szCs w:val="24"/>
                <w14:ligatures w14:val="standardContextual"/>
              </w:rPr>
              <w:t>ВСЕГО по программе</w:t>
            </w:r>
          </w:p>
        </w:tc>
        <w:tc>
          <w:tcPr>
            <w:tcW w:w="541" w:type="pct"/>
            <w:tcBorders>
              <w:top w:val="single" w:sz="4" w:space="0" w:color="auto"/>
              <w:left w:val="single" w:sz="4" w:space="0" w:color="000000"/>
              <w:bottom w:val="single" w:sz="4" w:space="0" w:color="000000"/>
              <w:right w:val="nil"/>
            </w:tcBorders>
            <w:vAlign w:val="bottom"/>
            <w:hideMark/>
          </w:tcPr>
          <w:p w:rsidR="0059401F" w:rsidRPr="0059401F" w:rsidRDefault="0059401F" w:rsidP="0059401F">
            <w:pPr>
              <w:suppressAutoHyphens/>
              <w:snapToGrid w:val="0"/>
              <w:spacing w:after="0"/>
              <w:jc w:val="both"/>
              <w:rPr>
                <w:rFonts w:ascii="Times New Roman" w:eastAsia="Times New Roman" w:hAnsi="Times New Roman" w:cs="Times New Roman"/>
                <w:b/>
                <w:sz w:val="24"/>
                <w:szCs w:val="24"/>
                <w14:ligatures w14:val="standardContextual"/>
              </w:rPr>
            </w:pPr>
            <w:r w:rsidRPr="0059401F">
              <w:rPr>
                <w:rFonts w:ascii="Times New Roman" w:eastAsia="Times New Roman" w:hAnsi="Times New Roman" w:cs="Times New Roman"/>
                <w:b/>
                <w:sz w:val="24"/>
                <w:szCs w:val="24"/>
                <w14:ligatures w14:val="standardContextual"/>
              </w:rPr>
              <w:t>104 859,909</w:t>
            </w:r>
          </w:p>
        </w:tc>
        <w:tc>
          <w:tcPr>
            <w:tcW w:w="731" w:type="pct"/>
            <w:tcBorders>
              <w:top w:val="single" w:sz="4" w:space="0" w:color="auto"/>
              <w:left w:val="single" w:sz="4" w:space="0" w:color="000000"/>
              <w:bottom w:val="single" w:sz="4" w:space="0" w:color="000000"/>
              <w:right w:val="nil"/>
            </w:tcBorders>
            <w:vAlign w:val="bottom"/>
            <w:hideMark/>
          </w:tcPr>
          <w:p w:rsidR="0059401F" w:rsidRPr="0059401F" w:rsidRDefault="0059401F" w:rsidP="0059401F">
            <w:pPr>
              <w:suppressAutoHyphens/>
              <w:snapToGrid w:val="0"/>
              <w:spacing w:after="0"/>
              <w:jc w:val="both"/>
              <w:rPr>
                <w:rFonts w:ascii="Times New Roman" w:eastAsia="Times New Roman" w:hAnsi="Times New Roman" w:cs="Times New Roman"/>
                <w:b/>
                <w:sz w:val="24"/>
                <w:szCs w:val="24"/>
                <w14:ligatures w14:val="standardContextual"/>
              </w:rPr>
            </w:pPr>
            <w:r w:rsidRPr="0059401F">
              <w:rPr>
                <w:rFonts w:ascii="Times New Roman" w:eastAsia="Times New Roman" w:hAnsi="Times New Roman" w:cs="Times New Roman"/>
                <w:b/>
                <w:sz w:val="24"/>
                <w:szCs w:val="24"/>
                <w14:ligatures w14:val="standardContextual"/>
              </w:rPr>
              <w:t>25 161,16556</w:t>
            </w:r>
          </w:p>
        </w:tc>
        <w:tc>
          <w:tcPr>
            <w:tcW w:w="562" w:type="pct"/>
            <w:tcBorders>
              <w:top w:val="single" w:sz="4" w:space="0" w:color="auto"/>
              <w:left w:val="single" w:sz="4" w:space="0" w:color="000000"/>
              <w:bottom w:val="single" w:sz="4" w:space="0" w:color="000000"/>
              <w:right w:val="nil"/>
            </w:tcBorders>
            <w:vAlign w:val="bottom"/>
            <w:hideMark/>
          </w:tcPr>
          <w:p w:rsidR="0059401F" w:rsidRPr="0059401F" w:rsidRDefault="0059401F" w:rsidP="0059401F">
            <w:pPr>
              <w:suppressAutoHyphens/>
              <w:snapToGrid w:val="0"/>
              <w:spacing w:after="0"/>
              <w:jc w:val="both"/>
              <w:rPr>
                <w:rFonts w:ascii="Times New Roman" w:eastAsia="Times New Roman" w:hAnsi="Times New Roman" w:cs="Times New Roman"/>
                <w:b/>
                <w:sz w:val="24"/>
                <w:szCs w:val="24"/>
                <w14:ligatures w14:val="standardContextual"/>
              </w:rPr>
            </w:pPr>
            <w:r w:rsidRPr="0059401F">
              <w:rPr>
                <w:rFonts w:ascii="Times New Roman" w:eastAsia="Times New Roman" w:hAnsi="Times New Roman" w:cs="Times New Roman"/>
                <w:b/>
                <w:sz w:val="24"/>
                <w:szCs w:val="24"/>
                <w:lang w:eastAsia="ar-SA"/>
                <w14:ligatures w14:val="standardContextual"/>
              </w:rPr>
              <w:t>6 654,4212</w:t>
            </w:r>
          </w:p>
        </w:tc>
        <w:tc>
          <w:tcPr>
            <w:tcW w:w="571" w:type="pct"/>
            <w:gridSpan w:val="2"/>
            <w:tcBorders>
              <w:top w:val="single" w:sz="4" w:space="0" w:color="000000"/>
              <w:left w:val="single" w:sz="4" w:space="0" w:color="000000"/>
              <w:bottom w:val="single" w:sz="4" w:space="0" w:color="000000"/>
              <w:right w:val="single" w:sz="4" w:space="0" w:color="auto"/>
            </w:tcBorders>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b/>
                <w:sz w:val="24"/>
                <w:szCs w:val="24"/>
                <w14:ligatures w14:val="standardContextual"/>
              </w:rPr>
              <w:t>3 691,1359</w:t>
            </w:r>
          </w:p>
        </w:tc>
        <w:tc>
          <w:tcPr>
            <w:tcW w:w="612" w:type="pct"/>
            <w:tcBorders>
              <w:top w:val="single" w:sz="4" w:space="0" w:color="000000"/>
              <w:left w:val="single" w:sz="4" w:space="0" w:color="auto"/>
              <w:bottom w:val="single" w:sz="4" w:space="0" w:color="000000"/>
              <w:right w:val="single" w:sz="4" w:space="0" w:color="000000"/>
            </w:tcBorders>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b/>
                <w:sz w:val="24"/>
                <w:szCs w:val="24"/>
                <w14:ligatures w14:val="standardContextual"/>
              </w:rPr>
              <w:t>3 259,45632</w:t>
            </w:r>
          </w:p>
        </w:tc>
        <w:tc>
          <w:tcPr>
            <w:tcW w:w="1025" w:type="pct"/>
            <w:tcBorders>
              <w:top w:val="single" w:sz="4" w:space="0" w:color="000000"/>
              <w:left w:val="single" w:sz="4" w:space="0" w:color="000000"/>
              <w:bottom w:val="single" w:sz="4" w:space="0" w:color="000000"/>
              <w:right w:val="single" w:sz="4" w:space="0" w:color="auto"/>
            </w:tcBorders>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p>
        </w:tc>
      </w:tr>
    </w:tbl>
    <w:p w:rsidR="0059401F" w:rsidRPr="0059401F" w:rsidRDefault="0059401F" w:rsidP="0059401F">
      <w:pPr>
        <w:widowControl w:val="0"/>
        <w:suppressAutoHyphens/>
        <w:autoSpaceDE w:val="0"/>
        <w:spacing w:after="0" w:line="240" w:lineRule="auto"/>
        <w:jc w:val="both"/>
        <w:rPr>
          <w:rFonts w:ascii="Times New Roman" w:eastAsia="Times New Roman" w:hAnsi="Times New Roman" w:cs="Times New Roman"/>
          <w:b/>
          <w:sz w:val="24"/>
          <w:szCs w:val="24"/>
          <w:lang w:eastAsia="ru-RU"/>
          <w14:ligatures w14:val="standardContextual"/>
        </w:rPr>
      </w:pPr>
      <w:r w:rsidRPr="0059401F">
        <w:rPr>
          <w:rFonts w:ascii="Times New Roman" w:eastAsia="Times New Roman" w:hAnsi="Times New Roman" w:cs="Times New Roman"/>
          <w:b/>
          <w:sz w:val="24"/>
          <w:szCs w:val="24"/>
          <w:lang w:eastAsia="ar-SA"/>
          <w14:ligatures w14:val="standardContextual"/>
        </w:rPr>
        <w:t>»;</w:t>
      </w:r>
    </w:p>
    <w:p w:rsidR="0059401F" w:rsidRPr="0059401F" w:rsidRDefault="0059401F" w:rsidP="0059401F">
      <w:pPr>
        <w:widowControl w:val="0"/>
        <w:suppressAutoHyphens/>
        <w:autoSpaceDE w:val="0"/>
        <w:spacing w:after="0" w:line="240" w:lineRule="auto"/>
        <w:jc w:val="both"/>
        <w:rPr>
          <w:rFonts w:ascii="Times New Roman" w:eastAsia="Times New Roman" w:hAnsi="Times New Roman" w:cs="Times New Roman"/>
          <w:b/>
          <w:bCs/>
          <w:i/>
          <w:iCs/>
          <w:sz w:val="24"/>
          <w:szCs w:val="24"/>
          <w:lang w:eastAsia="ar-SA"/>
          <w14:ligatures w14:val="standardContextual"/>
        </w:rPr>
      </w:pPr>
    </w:p>
    <w:p w:rsidR="0059401F" w:rsidRPr="0059401F" w:rsidRDefault="0059401F" w:rsidP="0059401F">
      <w:pPr>
        <w:widowControl w:val="0"/>
        <w:suppressAutoHyphens/>
        <w:autoSpaceDE w:val="0"/>
        <w:spacing w:after="0" w:line="240" w:lineRule="auto"/>
        <w:jc w:val="both"/>
        <w:rPr>
          <w:rFonts w:ascii="Times New Roman" w:eastAsia="Times New Roman" w:hAnsi="Times New Roman" w:cs="Times New Roman"/>
          <w:bCs/>
          <w:iCs/>
          <w:sz w:val="24"/>
          <w:szCs w:val="24"/>
          <w:lang w:eastAsia="ar-SA"/>
          <w14:ligatures w14:val="standardContextual"/>
        </w:rPr>
      </w:pPr>
      <w:r w:rsidRPr="0059401F">
        <w:rPr>
          <w:rFonts w:ascii="Times New Roman" w:eastAsia="Times New Roman" w:hAnsi="Times New Roman" w:cs="Times New Roman"/>
          <w:b/>
          <w:bCs/>
          <w:i/>
          <w:iCs/>
          <w:sz w:val="24"/>
          <w:szCs w:val="24"/>
          <w:lang w:eastAsia="ar-SA"/>
          <w14:ligatures w14:val="standardContextual"/>
        </w:rPr>
        <w:t>1.2.1 .</w:t>
      </w:r>
      <w:r w:rsidRPr="0059401F">
        <w:rPr>
          <w:rFonts w:ascii="Times New Roman" w:eastAsia="Times New Roman" w:hAnsi="Times New Roman" w:cs="Times New Roman"/>
          <w:sz w:val="24"/>
          <w:szCs w:val="24"/>
          <w:lang w:eastAsia="ar-SA"/>
          <w14:ligatures w14:val="standardContextual"/>
        </w:rPr>
        <w:t>Раздел 5 «</w:t>
      </w:r>
      <w:r w:rsidRPr="0059401F">
        <w:rPr>
          <w:rFonts w:ascii="Times New Roman" w:eastAsia="Times New Roman" w:hAnsi="Times New Roman" w:cs="Times New Roman"/>
          <w:b/>
          <w:sz w:val="24"/>
          <w:szCs w:val="24"/>
          <w:lang w:eastAsia="ar-SA"/>
          <w14:ligatures w14:val="standardContextual"/>
        </w:rPr>
        <w:t xml:space="preserve">Ресурсное обеспечение программы»  </w:t>
      </w:r>
      <w:r w:rsidRPr="0059401F">
        <w:rPr>
          <w:rFonts w:ascii="Times New Roman" w:eastAsia="Times New Roman" w:hAnsi="Times New Roman" w:cs="Times New Roman"/>
          <w:bCs/>
          <w:iCs/>
          <w:sz w:val="24"/>
          <w:szCs w:val="24"/>
          <w:lang w:eastAsia="ar-SA"/>
          <w14:ligatures w14:val="standardContextual"/>
        </w:rPr>
        <w:t>изложить в следующей редакции:</w:t>
      </w:r>
    </w:p>
    <w:p w:rsidR="0059401F" w:rsidRPr="0059401F" w:rsidRDefault="0059401F" w:rsidP="0059401F">
      <w:pPr>
        <w:widowControl w:val="0"/>
        <w:suppressAutoHyphens/>
        <w:autoSpaceDE w:val="0"/>
        <w:spacing w:after="0" w:line="240" w:lineRule="auto"/>
        <w:jc w:val="both"/>
        <w:rPr>
          <w:rFonts w:ascii="Times New Roman" w:eastAsia="Times New Roman" w:hAnsi="Times New Roman" w:cs="Times New Roman"/>
          <w:b/>
          <w:sz w:val="24"/>
          <w:szCs w:val="24"/>
          <w:lang w:eastAsia="ar-SA"/>
          <w14:ligatures w14:val="standardContextual"/>
        </w:rPr>
      </w:pPr>
    </w:p>
    <w:p w:rsidR="0059401F" w:rsidRPr="0059401F" w:rsidRDefault="0059401F" w:rsidP="0059401F">
      <w:pPr>
        <w:widowControl w:val="0"/>
        <w:suppressAutoHyphens/>
        <w:autoSpaceDE w:val="0"/>
        <w:spacing w:after="0" w:line="240" w:lineRule="auto"/>
        <w:jc w:val="both"/>
        <w:rPr>
          <w:rFonts w:ascii="Times New Roman" w:eastAsia="Times New Roman" w:hAnsi="Times New Roman" w:cs="Times New Roman"/>
          <w:b/>
          <w:sz w:val="24"/>
          <w:szCs w:val="24"/>
          <w:lang w:eastAsia="ar-SA"/>
          <w14:ligatures w14:val="standardContextual"/>
        </w:rPr>
      </w:pPr>
      <w:r w:rsidRPr="0059401F">
        <w:rPr>
          <w:rFonts w:ascii="Times New Roman" w:eastAsia="Times New Roman" w:hAnsi="Times New Roman" w:cs="Times New Roman"/>
          <w:b/>
          <w:sz w:val="24"/>
          <w:szCs w:val="24"/>
          <w:lang w:eastAsia="ar-SA"/>
          <w14:ligatures w14:val="standardContextual"/>
        </w:rPr>
        <w:t>Ресурсное обеспечение программы</w:t>
      </w:r>
    </w:p>
    <w:p w:rsidR="0059401F" w:rsidRPr="0059401F" w:rsidRDefault="0059401F" w:rsidP="0059401F">
      <w:pPr>
        <w:widowControl w:val="0"/>
        <w:suppressAutoHyphens/>
        <w:autoSpaceDE w:val="0"/>
        <w:spacing w:after="0" w:line="240" w:lineRule="auto"/>
        <w:jc w:val="both"/>
        <w:rPr>
          <w:rFonts w:ascii="Times New Roman" w:eastAsia="Times New Roman" w:hAnsi="Times New Roman" w:cs="Times New Roman"/>
          <w:b/>
          <w:sz w:val="24"/>
          <w:szCs w:val="24"/>
          <w:lang w:eastAsia="ar-SA"/>
          <w14:ligatures w14:val="standardContextual"/>
        </w:rPr>
      </w:pPr>
    </w:p>
    <w:p w:rsidR="0059401F" w:rsidRPr="0059401F" w:rsidRDefault="0059401F" w:rsidP="0059401F">
      <w:pPr>
        <w:suppressAutoHyphens/>
        <w:spacing w:after="0" w:line="240" w:lineRule="auto"/>
        <w:jc w:val="both"/>
        <w:rPr>
          <w:rFonts w:ascii="Times New Roman" w:eastAsia="Times New Roman" w:hAnsi="Times New Roman" w:cs="Times New Roman"/>
          <w:sz w:val="24"/>
          <w:szCs w:val="24"/>
          <w:lang w:eastAsia="ar-SA"/>
          <w14:ligatures w14:val="standardContextual"/>
        </w:rPr>
      </w:pPr>
      <w:r w:rsidRPr="0059401F">
        <w:rPr>
          <w:rFonts w:ascii="Times New Roman" w:eastAsia="Times New Roman" w:hAnsi="Times New Roman" w:cs="Times New Roman"/>
          <w:sz w:val="24"/>
          <w:szCs w:val="24"/>
          <w:lang w:eastAsia="ar-SA"/>
          <w14:ligatures w14:val="standardContextual"/>
        </w:rPr>
        <w:t>Объемы и источники финансирования муниципальной  программы:</w:t>
      </w:r>
    </w:p>
    <w:p w:rsidR="0059401F" w:rsidRPr="0059401F" w:rsidRDefault="0059401F" w:rsidP="0059401F">
      <w:pPr>
        <w:suppressAutoHyphens/>
        <w:spacing w:after="0" w:line="240" w:lineRule="auto"/>
        <w:jc w:val="both"/>
        <w:rPr>
          <w:rFonts w:ascii="Times New Roman" w:eastAsia="Times New Roman" w:hAnsi="Times New Roman" w:cs="Times New Roman"/>
          <w:sz w:val="24"/>
          <w:szCs w:val="24"/>
          <w:lang w:eastAsia="ar-SA"/>
          <w14:ligatures w14:val="standardContextual"/>
        </w:rPr>
      </w:pPr>
    </w:p>
    <w:tbl>
      <w:tblPr>
        <w:tblW w:w="9645" w:type="dxa"/>
        <w:tblInd w:w="108" w:type="dxa"/>
        <w:tblLayout w:type="fixed"/>
        <w:tblLook w:val="00A0" w:firstRow="1" w:lastRow="0" w:firstColumn="1" w:lastColumn="0" w:noHBand="0" w:noVBand="0"/>
      </w:tblPr>
      <w:tblGrid>
        <w:gridCol w:w="1560"/>
        <w:gridCol w:w="1559"/>
        <w:gridCol w:w="1276"/>
        <w:gridCol w:w="1417"/>
        <w:gridCol w:w="1134"/>
        <w:gridCol w:w="1276"/>
        <w:gridCol w:w="1423"/>
      </w:tblGrid>
      <w:tr w:rsidR="0059401F" w:rsidRPr="0059401F" w:rsidTr="00FB37A2">
        <w:trPr>
          <w:trHeight w:val="437"/>
        </w:trPr>
        <w:tc>
          <w:tcPr>
            <w:tcW w:w="1560" w:type="dxa"/>
            <w:tcBorders>
              <w:top w:val="single" w:sz="4" w:space="0" w:color="000000"/>
              <w:left w:val="single" w:sz="4" w:space="0" w:color="000000"/>
              <w:bottom w:val="single" w:sz="4" w:space="0" w:color="000000"/>
              <w:right w:val="nil"/>
            </w:tcBorders>
            <w:vAlign w:val="center"/>
            <w:hideMark/>
          </w:tcPr>
          <w:p w:rsidR="0059401F" w:rsidRPr="0059401F" w:rsidRDefault="0059401F" w:rsidP="0059401F">
            <w:pPr>
              <w:suppressAutoHyphens/>
              <w:snapToGrid w:val="0"/>
              <w:spacing w:after="0"/>
              <w:ind w:firstLine="567"/>
              <w:jc w:val="center"/>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 xml:space="preserve">Источники            </w:t>
            </w:r>
          </w:p>
          <w:p w:rsidR="0059401F" w:rsidRPr="0059401F" w:rsidRDefault="0059401F" w:rsidP="0059401F">
            <w:pPr>
              <w:suppressAutoHyphens/>
              <w:snapToGrid w:val="0"/>
              <w:spacing w:after="0"/>
              <w:ind w:firstLine="567"/>
              <w:jc w:val="center"/>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 xml:space="preserve"> финансирования</w:t>
            </w:r>
          </w:p>
        </w:tc>
        <w:tc>
          <w:tcPr>
            <w:tcW w:w="1559" w:type="dxa"/>
            <w:tcBorders>
              <w:top w:val="single" w:sz="4" w:space="0" w:color="000000"/>
              <w:left w:val="single" w:sz="4" w:space="0" w:color="000000"/>
              <w:bottom w:val="single" w:sz="4" w:space="0" w:color="000000"/>
              <w:right w:val="nil"/>
            </w:tcBorders>
            <w:hideMark/>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всего</w:t>
            </w:r>
          </w:p>
        </w:tc>
        <w:tc>
          <w:tcPr>
            <w:tcW w:w="1276" w:type="dxa"/>
            <w:tcBorders>
              <w:top w:val="single" w:sz="4" w:space="0" w:color="000000"/>
              <w:left w:val="single" w:sz="4" w:space="0" w:color="000000"/>
              <w:bottom w:val="single" w:sz="4" w:space="0" w:color="000000"/>
              <w:right w:val="nil"/>
            </w:tcBorders>
            <w:hideMark/>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2023</w:t>
            </w:r>
          </w:p>
        </w:tc>
        <w:tc>
          <w:tcPr>
            <w:tcW w:w="1417" w:type="dxa"/>
            <w:tcBorders>
              <w:top w:val="single" w:sz="4" w:space="0" w:color="000000"/>
              <w:left w:val="single" w:sz="4" w:space="0" w:color="000000"/>
              <w:bottom w:val="single" w:sz="4" w:space="0" w:color="000000"/>
              <w:right w:val="nil"/>
            </w:tcBorders>
            <w:hideMark/>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2024</w:t>
            </w:r>
          </w:p>
        </w:tc>
        <w:tc>
          <w:tcPr>
            <w:tcW w:w="1134" w:type="dxa"/>
            <w:tcBorders>
              <w:top w:val="single" w:sz="4" w:space="0" w:color="000000"/>
              <w:left w:val="single" w:sz="4" w:space="0" w:color="000000"/>
              <w:bottom w:val="single" w:sz="4" w:space="0" w:color="000000"/>
              <w:right w:val="single" w:sz="4" w:space="0" w:color="auto"/>
            </w:tcBorders>
            <w:hideMark/>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2025</w:t>
            </w:r>
          </w:p>
        </w:tc>
        <w:tc>
          <w:tcPr>
            <w:tcW w:w="1276" w:type="dxa"/>
            <w:tcBorders>
              <w:top w:val="single" w:sz="4" w:space="0" w:color="000000"/>
              <w:left w:val="single" w:sz="4" w:space="0" w:color="000000"/>
              <w:bottom w:val="single" w:sz="4" w:space="0" w:color="000000"/>
              <w:right w:val="single" w:sz="4" w:space="0" w:color="auto"/>
            </w:tcBorders>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2026</w:t>
            </w:r>
          </w:p>
        </w:tc>
        <w:tc>
          <w:tcPr>
            <w:tcW w:w="1423" w:type="dxa"/>
            <w:tcBorders>
              <w:top w:val="single" w:sz="4" w:space="0" w:color="000000"/>
              <w:left w:val="single" w:sz="4" w:space="0" w:color="000000"/>
              <w:bottom w:val="single" w:sz="4" w:space="0" w:color="000000"/>
              <w:right w:val="single" w:sz="4" w:space="0" w:color="auto"/>
            </w:tcBorders>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2027</w:t>
            </w:r>
          </w:p>
        </w:tc>
      </w:tr>
      <w:tr w:rsidR="0059401F" w:rsidRPr="0059401F" w:rsidTr="00FB37A2">
        <w:tc>
          <w:tcPr>
            <w:tcW w:w="1560" w:type="dxa"/>
            <w:tcBorders>
              <w:top w:val="single" w:sz="4" w:space="0" w:color="000000"/>
              <w:left w:val="single" w:sz="4" w:space="0" w:color="000000"/>
              <w:bottom w:val="single" w:sz="4" w:space="0" w:color="000000"/>
              <w:right w:val="nil"/>
            </w:tcBorders>
            <w:hideMark/>
          </w:tcPr>
          <w:p w:rsidR="0059401F" w:rsidRPr="0059401F" w:rsidRDefault="0059401F" w:rsidP="0059401F">
            <w:pPr>
              <w:suppressAutoHyphens/>
              <w:snapToGrid w:val="0"/>
              <w:spacing w:after="0"/>
              <w:ind w:firstLine="567"/>
              <w:jc w:val="center"/>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1</w:t>
            </w:r>
          </w:p>
        </w:tc>
        <w:tc>
          <w:tcPr>
            <w:tcW w:w="1559" w:type="dxa"/>
            <w:tcBorders>
              <w:top w:val="single" w:sz="4" w:space="0" w:color="000000"/>
              <w:left w:val="single" w:sz="4" w:space="0" w:color="000000"/>
              <w:bottom w:val="single" w:sz="4" w:space="0" w:color="000000"/>
              <w:right w:val="nil"/>
            </w:tcBorders>
            <w:hideMark/>
          </w:tcPr>
          <w:p w:rsidR="0059401F" w:rsidRPr="0059401F" w:rsidRDefault="0059401F" w:rsidP="0059401F">
            <w:pPr>
              <w:suppressAutoHyphens/>
              <w:snapToGrid w:val="0"/>
              <w:spacing w:after="0"/>
              <w:ind w:firstLine="39"/>
              <w:jc w:val="center"/>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2</w:t>
            </w:r>
          </w:p>
        </w:tc>
        <w:tc>
          <w:tcPr>
            <w:tcW w:w="1276" w:type="dxa"/>
            <w:tcBorders>
              <w:top w:val="single" w:sz="4" w:space="0" w:color="000000"/>
              <w:left w:val="single" w:sz="4" w:space="0" w:color="000000"/>
              <w:bottom w:val="single" w:sz="4" w:space="0" w:color="000000"/>
              <w:right w:val="nil"/>
            </w:tcBorders>
            <w:hideMark/>
          </w:tcPr>
          <w:p w:rsidR="0059401F" w:rsidRPr="0059401F" w:rsidRDefault="0059401F" w:rsidP="0059401F">
            <w:pPr>
              <w:suppressAutoHyphens/>
              <w:snapToGrid w:val="0"/>
              <w:spacing w:after="0"/>
              <w:ind w:firstLine="39"/>
              <w:jc w:val="center"/>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3</w:t>
            </w:r>
          </w:p>
        </w:tc>
        <w:tc>
          <w:tcPr>
            <w:tcW w:w="1417" w:type="dxa"/>
            <w:tcBorders>
              <w:top w:val="single" w:sz="4" w:space="0" w:color="000000"/>
              <w:left w:val="single" w:sz="4" w:space="0" w:color="000000"/>
              <w:bottom w:val="single" w:sz="4" w:space="0" w:color="000000"/>
              <w:right w:val="nil"/>
            </w:tcBorders>
            <w:hideMark/>
          </w:tcPr>
          <w:p w:rsidR="0059401F" w:rsidRPr="0059401F" w:rsidRDefault="0059401F" w:rsidP="0059401F">
            <w:pPr>
              <w:suppressAutoHyphens/>
              <w:snapToGrid w:val="0"/>
              <w:spacing w:after="0"/>
              <w:ind w:firstLine="39"/>
              <w:jc w:val="center"/>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4</w:t>
            </w:r>
          </w:p>
        </w:tc>
        <w:tc>
          <w:tcPr>
            <w:tcW w:w="1134" w:type="dxa"/>
            <w:tcBorders>
              <w:top w:val="single" w:sz="4" w:space="0" w:color="000000"/>
              <w:left w:val="single" w:sz="4" w:space="0" w:color="000000"/>
              <w:bottom w:val="single" w:sz="4" w:space="0" w:color="000000"/>
              <w:right w:val="single" w:sz="4" w:space="0" w:color="auto"/>
            </w:tcBorders>
            <w:hideMark/>
          </w:tcPr>
          <w:p w:rsidR="0059401F" w:rsidRPr="0059401F" w:rsidRDefault="0059401F" w:rsidP="0059401F">
            <w:pPr>
              <w:suppressAutoHyphens/>
              <w:snapToGrid w:val="0"/>
              <w:spacing w:after="0"/>
              <w:jc w:val="center"/>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5</w:t>
            </w:r>
          </w:p>
        </w:tc>
        <w:tc>
          <w:tcPr>
            <w:tcW w:w="1276" w:type="dxa"/>
            <w:tcBorders>
              <w:top w:val="single" w:sz="4" w:space="0" w:color="000000"/>
              <w:left w:val="single" w:sz="4" w:space="0" w:color="000000"/>
              <w:bottom w:val="single" w:sz="4" w:space="0" w:color="000000"/>
              <w:right w:val="single" w:sz="4" w:space="0" w:color="auto"/>
            </w:tcBorders>
          </w:tcPr>
          <w:p w:rsidR="0059401F" w:rsidRPr="0059401F" w:rsidRDefault="0059401F" w:rsidP="0059401F">
            <w:pPr>
              <w:suppressAutoHyphens/>
              <w:snapToGrid w:val="0"/>
              <w:spacing w:after="0"/>
              <w:jc w:val="center"/>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6</w:t>
            </w:r>
          </w:p>
        </w:tc>
        <w:tc>
          <w:tcPr>
            <w:tcW w:w="1423" w:type="dxa"/>
            <w:tcBorders>
              <w:top w:val="single" w:sz="4" w:space="0" w:color="000000"/>
              <w:left w:val="single" w:sz="4" w:space="0" w:color="000000"/>
              <w:bottom w:val="single" w:sz="4" w:space="0" w:color="000000"/>
              <w:right w:val="single" w:sz="4" w:space="0" w:color="auto"/>
            </w:tcBorders>
          </w:tcPr>
          <w:p w:rsidR="0059401F" w:rsidRPr="0059401F" w:rsidRDefault="0059401F" w:rsidP="0059401F">
            <w:pPr>
              <w:suppressAutoHyphens/>
              <w:snapToGrid w:val="0"/>
              <w:spacing w:after="0"/>
              <w:ind w:firstLine="567"/>
              <w:jc w:val="center"/>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7</w:t>
            </w:r>
          </w:p>
        </w:tc>
      </w:tr>
      <w:tr w:rsidR="0059401F" w:rsidRPr="0059401F" w:rsidTr="00FB37A2">
        <w:tc>
          <w:tcPr>
            <w:tcW w:w="1560" w:type="dxa"/>
            <w:tcBorders>
              <w:top w:val="single" w:sz="4" w:space="0" w:color="000000"/>
              <w:left w:val="single" w:sz="4" w:space="0" w:color="000000"/>
              <w:bottom w:val="single" w:sz="4" w:space="0" w:color="000000"/>
              <w:right w:val="nil"/>
            </w:tcBorders>
            <w:hideMark/>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Местный бюджет</w:t>
            </w:r>
          </w:p>
        </w:tc>
        <w:tc>
          <w:tcPr>
            <w:tcW w:w="1559" w:type="dxa"/>
            <w:tcBorders>
              <w:top w:val="single" w:sz="4" w:space="0" w:color="000000"/>
              <w:left w:val="single" w:sz="4" w:space="0" w:color="000000"/>
              <w:bottom w:val="single" w:sz="4" w:space="0" w:color="000000"/>
              <w:right w:val="nil"/>
            </w:tcBorders>
            <w:vAlign w:val="center"/>
            <w:hideMark/>
          </w:tcPr>
          <w:p w:rsidR="0059401F" w:rsidRPr="0059401F" w:rsidRDefault="0059401F" w:rsidP="0059401F">
            <w:pPr>
              <w:suppressAutoHyphens/>
              <w:snapToGrid w:val="0"/>
              <w:spacing w:after="0"/>
              <w:jc w:val="center"/>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lang w:eastAsia="ar-SA"/>
                <w14:ligatures w14:val="standardContextual"/>
              </w:rPr>
              <w:t>25 806,3921517</w:t>
            </w:r>
          </w:p>
        </w:tc>
        <w:tc>
          <w:tcPr>
            <w:tcW w:w="1276" w:type="dxa"/>
            <w:tcBorders>
              <w:top w:val="single" w:sz="4" w:space="0" w:color="000000"/>
              <w:left w:val="single" w:sz="4" w:space="0" w:color="000000"/>
              <w:bottom w:val="single" w:sz="4" w:space="0" w:color="000000"/>
              <w:right w:val="nil"/>
            </w:tcBorders>
            <w:vAlign w:val="center"/>
            <w:hideMark/>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lang w:eastAsia="ar-SA"/>
                <w14:ligatures w14:val="standardContextual"/>
              </w:rPr>
              <w:t>4 716,909</w:t>
            </w:r>
          </w:p>
        </w:tc>
        <w:tc>
          <w:tcPr>
            <w:tcW w:w="1417" w:type="dxa"/>
            <w:tcBorders>
              <w:top w:val="single" w:sz="4" w:space="0" w:color="000000"/>
              <w:left w:val="single" w:sz="4" w:space="0" w:color="000000"/>
              <w:bottom w:val="single" w:sz="4" w:space="0" w:color="000000"/>
              <w:right w:val="nil"/>
            </w:tcBorders>
            <w:vAlign w:val="center"/>
            <w:hideMark/>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lang w:eastAsia="ar-SA"/>
                <w14:ligatures w14:val="standardContextual"/>
              </w:rPr>
              <w:t>6 994,66973</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lang w:eastAsia="ar-SA"/>
                <w14:ligatures w14:val="standardContextual"/>
              </w:rPr>
              <w:t>6 854,4212</w:t>
            </w:r>
          </w:p>
        </w:tc>
        <w:tc>
          <w:tcPr>
            <w:tcW w:w="1276" w:type="dxa"/>
            <w:tcBorders>
              <w:top w:val="single" w:sz="4" w:space="0" w:color="000000"/>
              <w:left w:val="single" w:sz="4" w:space="0" w:color="000000"/>
              <w:bottom w:val="single" w:sz="4" w:space="0" w:color="000000"/>
              <w:right w:val="single" w:sz="4" w:space="0" w:color="auto"/>
            </w:tcBorders>
            <w:vAlign w:val="center"/>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3 691,1359</w:t>
            </w:r>
          </w:p>
        </w:tc>
        <w:tc>
          <w:tcPr>
            <w:tcW w:w="1423" w:type="dxa"/>
            <w:tcBorders>
              <w:top w:val="single" w:sz="4" w:space="0" w:color="000000"/>
              <w:left w:val="single" w:sz="4" w:space="0" w:color="000000"/>
              <w:bottom w:val="single" w:sz="4" w:space="0" w:color="000000"/>
              <w:right w:val="single" w:sz="4" w:space="0" w:color="auto"/>
            </w:tcBorders>
            <w:vAlign w:val="center"/>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3 259,45632</w:t>
            </w:r>
          </w:p>
        </w:tc>
      </w:tr>
      <w:tr w:rsidR="0059401F" w:rsidRPr="0059401F" w:rsidTr="00FB37A2">
        <w:tc>
          <w:tcPr>
            <w:tcW w:w="1560" w:type="dxa"/>
            <w:tcBorders>
              <w:top w:val="single" w:sz="4" w:space="0" w:color="000000"/>
              <w:left w:val="single" w:sz="4" w:space="0" w:color="000000"/>
              <w:bottom w:val="single" w:sz="4" w:space="0" w:color="000000"/>
              <w:right w:val="nil"/>
            </w:tcBorders>
            <w:hideMark/>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lang w:eastAsia="ar-SA"/>
                <w14:ligatures w14:val="standardContextual"/>
              </w:rPr>
              <w:t>Областной бюджет</w:t>
            </w:r>
          </w:p>
        </w:tc>
        <w:tc>
          <w:tcPr>
            <w:tcW w:w="1559" w:type="dxa"/>
            <w:tcBorders>
              <w:top w:val="single" w:sz="4" w:space="0" w:color="000000"/>
              <w:left w:val="single" w:sz="4" w:space="0" w:color="000000"/>
              <w:bottom w:val="single" w:sz="4" w:space="0" w:color="000000"/>
              <w:right w:val="nil"/>
            </w:tcBorders>
            <w:vAlign w:val="center"/>
            <w:hideMark/>
          </w:tcPr>
          <w:p w:rsidR="0059401F" w:rsidRPr="0059401F" w:rsidRDefault="0059401F" w:rsidP="0059401F">
            <w:pPr>
              <w:suppressAutoHyphens/>
              <w:snapToGrid w:val="0"/>
              <w:spacing w:after="0"/>
              <w:jc w:val="center"/>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128 679,59719</w:t>
            </w:r>
          </w:p>
        </w:tc>
        <w:tc>
          <w:tcPr>
            <w:tcW w:w="1276" w:type="dxa"/>
            <w:tcBorders>
              <w:top w:val="single" w:sz="4" w:space="0" w:color="000000"/>
              <w:left w:val="single" w:sz="4" w:space="0" w:color="000000"/>
              <w:bottom w:val="single" w:sz="4" w:space="0" w:color="000000"/>
              <w:right w:val="nil"/>
            </w:tcBorders>
            <w:vAlign w:val="center"/>
            <w:hideMark/>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89 713,1</w:t>
            </w:r>
          </w:p>
        </w:tc>
        <w:tc>
          <w:tcPr>
            <w:tcW w:w="1417" w:type="dxa"/>
            <w:tcBorders>
              <w:top w:val="single" w:sz="4" w:space="0" w:color="000000"/>
              <w:left w:val="single" w:sz="4" w:space="0" w:color="000000"/>
              <w:bottom w:val="single" w:sz="4" w:space="0" w:color="000000"/>
              <w:right w:val="nil"/>
            </w:tcBorders>
            <w:vAlign w:val="center"/>
            <w:hideMark/>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16 966,49719</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0</w:t>
            </w:r>
          </w:p>
        </w:tc>
        <w:tc>
          <w:tcPr>
            <w:tcW w:w="1276" w:type="dxa"/>
            <w:tcBorders>
              <w:top w:val="single" w:sz="4" w:space="0" w:color="000000"/>
              <w:left w:val="single" w:sz="4" w:space="0" w:color="000000"/>
              <w:bottom w:val="single" w:sz="4" w:space="0" w:color="000000"/>
              <w:right w:val="single" w:sz="4" w:space="0" w:color="auto"/>
            </w:tcBorders>
            <w:vAlign w:val="center"/>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0</w:t>
            </w:r>
          </w:p>
        </w:tc>
        <w:tc>
          <w:tcPr>
            <w:tcW w:w="1423" w:type="dxa"/>
            <w:tcBorders>
              <w:top w:val="single" w:sz="4" w:space="0" w:color="000000"/>
              <w:left w:val="single" w:sz="4" w:space="0" w:color="000000"/>
              <w:bottom w:val="single" w:sz="4" w:space="0" w:color="000000"/>
              <w:right w:val="single" w:sz="4" w:space="0" w:color="auto"/>
            </w:tcBorders>
            <w:vAlign w:val="center"/>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 xml:space="preserve"> 0</w:t>
            </w:r>
          </w:p>
        </w:tc>
      </w:tr>
      <w:tr w:rsidR="0059401F" w:rsidRPr="0059401F" w:rsidTr="00FB37A2">
        <w:tc>
          <w:tcPr>
            <w:tcW w:w="1560" w:type="dxa"/>
            <w:tcBorders>
              <w:top w:val="single" w:sz="4" w:space="0" w:color="000000"/>
              <w:left w:val="single" w:sz="4" w:space="0" w:color="000000"/>
              <w:bottom w:val="single" w:sz="4" w:space="0" w:color="000000"/>
              <w:right w:val="nil"/>
            </w:tcBorders>
            <w:hideMark/>
          </w:tcPr>
          <w:p w:rsidR="0059401F" w:rsidRPr="0059401F" w:rsidRDefault="0059401F" w:rsidP="0059401F">
            <w:pPr>
              <w:suppressAutoHyphens/>
              <w:snapToGrid w:val="0"/>
              <w:spacing w:after="0"/>
              <w:jc w:val="both"/>
              <w:rPr>
                <w:rFonts w:ascii="Times New Roman" w:eastAsia="Times New Roman" w:hAnsi="Times New Roman" w:cs="Times New Roman"/>
                <w:sz w:val="24"/>
                <w:szCs w:val="24"/>
                <w:lang w:eastAsia="ar-SA"/>
                <w14:ligatures w14:val="standardContextual"/>
              </w:rPr>
            </w:pPr>
            <w:r w:rsidRPr="0059401F">
              <w:rPr>
                <w:rFonts w:ascii="Times New Roman" w:eastAsia="Times New Roman" w:hAnsi="Times New Roman" w:cs="Times New Roman"/>
                <w:sz w:val="24"/>
                <w:szCs w:val="24"/>
                <w:lang w:eastAsia="ar-SA"/>
                <w14:ligatures w14:val="standardContextual"/>
              </w:rPr>
              <w:t>Федеральный бюджет</w:t>
            </w:r>
          </w:p>
        </w:tc>
        <w:tc>
          <w:tcPr>
            <w:tcW w:w="1559" w:type="dxa"/>
            <w:tcBorders>
              <w:top w:val="single" w:sz="4" w:space="0" w:color="000000"/>
              <w:left w:val="single" w:sz="4" w:space="0" w:color="000000"/>
              <w:bottom w:val="single" w:sz="4" w:space="0" w:color="000000"/>
              <w:right w:val="nil"/>
            </w:tcBorders>
            <w:vAlign w:val="center"/>
            <w:hideMark/>
          </w:tcPr>
          <w:p w:rsidR="0059401F" w:rsidRPr="0059401F" w:rsidRDefault="0059401F" w:rsidP="0059401F">
            <w:pPr>
              <w:suppressAutoHyphens/>
              <w:snapToGrid w:val="0"/>
              <w:spacing w:after="0"/>
              <w:jc w:val="center"/>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11 629,89864</w:t>
            </w:r>
          </w:p>
        </w:tc>
        <w:tc>
          <w:tcPr>
            <w:tcW w:w="1276" w:type="dxa"/>
            <w:tcBorders>
              <w:top w:val="single" w:sz="4" w:space="0" w:color="000000"/>
              <w:left w:val="single" w:sz="4" w:space="0" w:color="000000"/>
              <w:bottom w:val="single" w:sz="4" w:space="0" w:color="000000"/>
              <w:right w:val="nil"/>
            </w:tcBorders>
            <w:vAlign w:val="center"/>
            <w:hideMark/>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10 429,9</w:t>
            </w:r>
          </w:p>
        </w:tc>
        <w:tc>
          <w:tcPr>
            <w:tcW w:w="1417" w:type="dxa"/>
            <w:tcBorders>
              <w:top w:val="single" w:sz="4" w:space="0" w:color="000000"/>
              <w:left w:val="single" w:sz="4" w:space="0" w:color="000000"/>
              <w:bottom w:val="single" w:sz="4" w:space="0" w:color="000000"/>
              <w:right w:val="nil"/>
            </w:tcBorders>
            <w:vAlign w:val="center"/>
            <w:hideMark/>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1 199,99864</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0</w:t>
            </w:r>
          </w:p>
        </w:tc>
        <w:tc>
          <w:tcPr>
            <w:tcW w:w="1276" w:type="dxa"/>
            <w:tcBorders>
              <w:top w:val="single" w:sz="4" w:space="0" w:color="000000"/>
              <w:left w:val="single" w:sz="4" w:space="0" w:color="000000"/>
              <w:bottom w:val="single" w:sz="4" w:space="0" w:color="000000"/>
              <w:right w:val="single" w:sz="4" w:space="0" w:color="auto"/>
            </w:tcBorders>
            <w:vAlign w:val="center"/>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0</w:t>
            </w:r>
          </w:p>
        </w:tc>
        <w:tc>
          <w:tcPr>
            <w:tcW w:w="1423" w:type="dxa"/>
            <w:tcBorders>
              <w:top w:val="single" w:sz="4" w:space="0" w:color="000000"/>
              <w:left w:val="single" w:sz="4" w:space="0" w:color="000000"/>
              <w:bottom w:val="single" w:sz="4" w:space="0" w:color="000000"/>
              <w:right w:val="single" w:sz="4" w:space="0" w:color="auto"/>
            </w:tcBorders>
            <w:vAlign w:val="center"/>
          </w:tcPr>
          <w:p w:rsidR="0059401F" w:rsidRPr="0059401F" w:rsidRDefault="0059401F" w:rsidP="0059401F">
            <w:pPr>
              <w:suppressAutoHyphens/>
              <w:snapToGrid w:val="0"/>
              <w:spacing w:after="0"/>
              <w:jc w:val="both"/>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 xml:space="preserve"> 0</w:t>
            </w:r>
          </w:p>
        </w:tc>
      </w:tr>
    </w:tbl>
    <w:p w:rsidR="0059401F" w:rsidRPr="0059401F" w:rsidRDefault="0059401F" w:rsidP="0059401F">
      <w:pPr>
        <w:suppressAutoHyphens/>
        <w:spacing w:after="0" w:line="240" w:lineRule="auto"/>
        <w:jc w:val="both"/>
        <w:rPr>
          <w:rFonts w:ascii="Times New Roman" w:eastAsia="Times New Roman" w:hAnsi="Times New Roman" w:cs="Times New Roman"/>
          <w:sz w:val="24"/>
          <w:szCs w:val="24"/>
          <w:lang w:eastAsia="ru-RU"/>
          <w14:ligatures w14:val="standardContextual"/>
        </w:rPr>
      </w:pPr>
    </w:p>
    <w:p w:rsidR="0059401F" w:rsidRPr="0059401F" w:rsidRDefault="0059401F" w:rsidP="0059401F">
      <w:pPr>
        <w:suppressAutoHyphens/>
        <w:spacing w:after="0" w:line="240" w:lineRule="auto"/>
        <w:jc w:val="both"/>
        <w:rPr>
          <w:rFonts w:ascii="Times New Roman" w:eastAsia="Times New Roman" w:hAnsi="Times New Roman" w:cs="Times New Roman"/>
          <w:sz w:val="24"/>
          <w:szCs w:val="24"/>
          <w:lang w:eastAsia="ar-SA"/>
          <w14:ligatures w14:val="standardContextual"/>
        </w:rPr>
      </w:pPr>
      <w:r w:rsidRPr="0059401F">
        <w:rPr>
          <w:rFonts w:ascii="Times New Roman" w:eastAsia="Times New Roman" w:hAnsi="Times New Roman" w:cs="Times New Roman"/>
          <w:sz w:val="24"/>
          <w:szCs w:val="24"/>
          <w:lang w:eastAsia="ar-SA"/>
          <w14:ligatures w14:val="standardContextual"/>
        </w:rPr>
        <w:t>Основным источником финансирования являются средства местного бюджета.</w:t>
      </w:r>
    </w:p>
    <w:p w:rsidR="0059401F" w:rsidRPr="0059401F" w:rsidRDefault="0059401F" w:rsidP="0059401F">
      <w:pPr>
        <w:suppressAutoHyphens/>
        <w:spacing w:after="0" w:line="240" w:lineRule="auto"/>
        <w:ind w:firstLine="709"/>
        <w:jc w:val="both"/>
        <w:rPr>
          <w:rFonts w:ascii="Times New Roman" w:eastAsia="Times New Roman" w:hAnsi="Times New Roman" w:cs="Times New Roman"/>
          <w:sz w:val="24"/>
          <w:szCs w:val="24"/>
          <w:lang w:eastAsia="ar-SA"/>
          <w14:ligatures w14:val="standardContextual"/>
        </w:rPr>
      </w:pPr>
      <w:r w:rsidRPr="0059401F">
        <w:rPr>
          <w:rFonts w:ascii="Times New Roman" w:eastAsia="Times New Roman" w:hAnsi="Times New Roman" w:cs="Times New Roman"/>
          <w:sz w:val="24"/>
          <w:szCs w:val="24"/>
          <w:lang w:eastAsia="ar-SA"/>
          <w14:ligatures w14:val="standardContextual"/>
        </w:rPr>
        <w:t>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w:t>
      </w:r>
    </w:p>
    <w:p w:rsidR="0059401F" w:rsidRPr="0059401F" w:rsidRDefault="0059401F" w:rsidP="0059401F">
      <w:pPr>
        <w:suppressAutoHyphens/>
        <w:spacing w:after="0" w:line="240" w:lineRule="auto"/>
        <w:ind w:firstLine="567"/>
        <w:jc w:val="both"/>
        <w:rPr>
          <w:rFonts w:ascii="Times New Roman" w:eastAsia="Times New Roman" w:hAnsi="Times New Roman" w:cs="Times New Roman"/>
          <w:sz w:val="24"/>
          <w:szCs w:val="24"/>
          <w:lang w:eastAsia="ar-SA"/>
          <w14:ligatures w14:val="standardContextual"/>
        </w:rPr>
      </w:pPr>
      <w:r w:rsidRPr="0059401F">
        <w:rPr>
          <w:rFonts w:ascii="Times New Roman" w:eastAsia="Times New Roman" w:hAnsi="Times New Roman" w:cs="Times New Roman"/>
          <w:sz w:val="24"/>
          <w:szCs w:val="24"/>
          <w:lang w:eastAsia="ar-SA"/>
          <w14:ligatures w14:val="standardContextual"/>
        </w:rPr>
        <w:t xml:space="preserve">2. Опубликовать настоящее постановление в муниципальном печатном средстве массовой информации «Вестник </w:t>
      </w:r>
      <w:proofErr w:type="spellStart"/>
      <w:r w:rsidRPr="0059401F">
        <w:rPr>
          <w:rFonts w:ascii="Times New Roman" w:eastAsia="Times New Roman" w:hAnsi="Times New Roman" w:cs="Times New Roman"/>
          <w:sz w:val="24"/>
          <w:szCs w:val="24"/>
          <w:lang w:eastAsia="ar-SA"/>
          <w14:ligatures w14:val="standardContextual"/>
        </w:rPr>
        <w:t>Солонецкого</w:t>
      </w:r>
      <w:proofErr w:type="spellEnd"/>
      <w:r w:rsidRPr="0059401F">
        <w:rPr>
          <w:rFonts w:ascii="Times New Roman" w:eastAsia="Times New Roman" w:hAnsi="Times New Roman" w:cs="Times New Roman"/>
          <w:sz w:val="24"/>
          <w:szCs w:val="24"/>
          <w:lang w:eastAsia="ar-SA"/>
          <w14:ligatures w14:val="standardContextual"/>
        </w:rPr>
        <w:t xml:space="preserve"> сельского поселения» и разместить  на официальном  сайте администрации </w:t>
      </w:r>
      <w:proofErr w:type="spellStart"/>
      <w:r w:rsidRPr="0059401F">
        <w:rPr>
          <w:rFonts w:ascii="Times New Roman" w:eastAsia="Times New Roman" w:hAnsi="Times New Roman" w:cs="Times New Roman"/>
          <w:sz w:val="24"/>
          <w:szCs w:val="24"/>
          <w:lang w:eastAsia="ar-SA"/>
          <w14:ligatures w14:val="standardContextual"/>
        </w:rPr>
        <w:t>Солонецкого</w:t>
      </w:r>
      <w:proofErr w:type="spellEnd"/>
      <w:r w:rsidRPr="0059401F">
        <w:rPr>
          <w:rFonts w:ascii="Times New Roman" w:eastAsia="Times New Roman" w:hAnsi="Times New Roman" w:cs="Times New Roman"/>
          <w:sz w:val="24"/>
          <w:szCs w:val="24"/>
          <w:lang w:eastAsia="ar-SA"/>
          <w14:ligatures w14:val="standardContextual"/>
        </w:rPr>
        <w:t xml:space="preserve"> сельского поселения </w:t>
      </w:r>
      <w:proofErr w:type="spellStart"/>
      <w:r w:rsidRPr="0059401F">
        <w:rPr>
          <w:rFonts w:ascii="Times New Roman" w:eastAsia="Times New Roman" w:hAnsi="Times New Roman" w:cs="Times New Roman"/>
          <w:sz w:val="24"/>
          <w:szCs w:val="24"/>
          <w:lang w:eastAsia="ar-SA"/>
          <w14:ligatures w14:val="standardContextual"/>
        </w:rPr>
        <w:t>Вробьёвского</w:t>
      </w:r>
      <w:proofErr w:type="spellEnd"/>
      <w:r w:rsidRPr="0059401F">
        <w:rPr>
          <w:rFonts w:ascii="Times New Roman" w:eastAsia="Times New Roman" w:hAnsi="Times New Roman" w:cs="Times New Roman"/>
          <w:sz w:val="24"/>
          <w:szCs w:val="24"/>
          <w:lang w:eastAsia="ar-SA"/>
          <w14:ligatures w14:val="standardContextual"/>
        </w:rPr>
        <w:t xml:space="preserve"> муниципального района Воронежской области.</w:t>
      </w:r>
    </w:p>
    <w:p w:rsidR="0059401F" w:rsidRPr="0059401F" w:rsidRDefault="0059401F" w:rsidP="0059401F">
      <w:pPr>
        <w:suppressAutoHyphens/>
        <w:spacing w:after="0" w:line="240" w:lineRule="auto"/>
        <w:ind w:firstLine="567"/>
        <w:jc w:val="both"/>
        <w:rPr>
          <w:rFonts w:ascii="Times New Roman" w:eastAsia="Times New Roman" w:hAnsi="Times New Roman" w:cs="Times New Roman"/>
          <w:color w:val="000000"/>
          <w:sz w:val="24"/>
          <w:szCs w:val="24"/>
          <w:lang w:eastAsia="ar-SA"/>
          <w14:ligatures w14:val="standardContextual"/>
        </w:rPr>
      </w:pPr>
      <w:r w:rsidRPr="0059401F">
        <w:rPr>
          <w:rFonts w:ascii="Times New Roman" w:eastAsia="Times New Roman" w:hAnsi="Times New Roman" w:cs="Times New Roman"/>
          <w:sz w:val="24"/>
          <w:szCs w:val="24"/>
          <w:lang w:eastAsia="ar-SA"/>
          <w14:ligatures w14:val="standardContextual"/>
        </w:rPr>
        <w:t xml:space="preserve">3. </w:t>
      </w:r>
      <w:proofErr w:type="gramStart"/>
      <w:r w:rsidRPr="0059401F">
        <w:rPr>
          <w:rFonts w:ascii="Times New Roman" w:eastAsia="Times New Roman" w:hAnsi="Times New Roman" w:cs="Times New Roman"/>
          <w:color w:val="000000"/>
          <w:sz w:val="24"/>
          <w:szCs w:val="24"/>
          <w:lang w:eastAsia="ar-SA"/>
          <w14:ligatures w14:val="standardContextual"/>
        </w:rPr>
        <w:t>Контроль за</w:t>
      </w:r>
      <w:proofErr w:type="gramEnd"/>
      <w:r w:rsidRPr="0059401F">
        <w:rPr>
          <w:rFonts w:ascii="Times New Roman" w:eastAsia="Times New Roman" w:hAnsi="Times New Roman" w:cs="Times New Roman"/>
          <w:color w:val="000000"/>
          <w:sz w:val="24"/>
          <w:szCs w:val="24"/>
          <w:lang w:eastAsia="ar-SA"/>
          <w14:ligatures w14:val="standardContextual"/>
        </w:rPr>
        <w:t xml:space="preserve"> исполнением настоящего постановления оставляю за собой.</w:t>
      </w:r>
    </w:p>
    <w:p w:rsidR="0059401F" w:rsidRPr="0059401F" w:rsidRDefault="0059401F" w:rsidP="0059401F">
      <w:pPr>
        <w:spacing w:after="0" w:line="240" w:lineRule="auto"/>
        <w:rPr>
          <w:rFonts w:ascii="Times New Roman" w:eastAsia="Times New Roman" w:hAnsi="Times New Roman" w:cs="Times New Roman"/>
          <w:sz w:val="24"/>
          <w:szCs w:val="24"/>
          <w:lang w:eastAsia="ru-RU"/>
          <w14:ligatures w14:val="standardContextual"/>
        </w:rPr>
      </w:pPr>
    </w:p>
    <w:p w:rsidR="0059401F" w:rsidRPr="0059401F" w:rsidRDefault="0059401F" w:rsidP="0059401F">
      <w:pPr>
        <w:spacing w:after="0" w:line="240" w:lineRule="auto"/>
        <w:jc w:val="both"/>
        <w:rPr>
          <w:rFonts w:ascii="Times New Roman" w:eastAsia="Times New Roman" w:hAnsi="Times New Roman" w:cs="Times New Roman"/>
          <w:sz w:val="24"/>
          <w:szCs w:val="24"/>
          <w:lang w:eastAsia="ru-RU"/>
          <w14:ligatures w14:val="standardContextual"/>
        </w:rPr>
      </w:pPr>
      <w:r w:rsidRPr="0059401F">
        <w:rPr>
          <w:rFonts w:ascii="Times New Roman" w:eastAsia="Times New Roman" w:hAnsi="Times New Roman" w:cs="Times New Roman"/>
          <w:sz w:val="24"/>
          <w:szCs w:val="24"/>
          <w:lang w:eastAsia="ru-RU"/>
          <w14:ligatures w14:val="standardContextual"/>
        </w:rPr>
        <w:t xml:space="preserve">Глава </w:t>
      </w:r>
      <w:proofErr w:type="spellStart"/>
      <w:r w:rsidRPr="0059401F">
        <w:rPr>
          <w:rFonts w:ascii="Times New Roman" w:eastAsia="Times New Roman" w:hAnsi="Times New Roman" w:cs="Times New Roman"/>
          <w:sz w:val="24"/>
          <w:szCs w:val="24"/>
          <w:lang w:eastAsia="ru-RU"/>
          <w14:ligatures w14:val="standardContextual"/>
        </w:rPr>
        <w:t>Солонецкого</w:t>
      </w:r>
      <w:proofErr w:type="spellEnd"/>
      <w:r w:rsidRPr="0059401F">
        <w:rPr>
          <w:rFonts w:ascii="Times New Roman" w:eastAsia="Times New Roman" w:hAnsi="Times New Roman" w:cs="Times New Roman"/>
          <w:sz w:val="24"/>
          <w:szCs w:val="24"/>
          <w:lang w:eastAsia="ru-RU"/>
          <w14:ligatures w14:val="standardContextual"/>
        </w:rPr>
        <w:t xml:space="preserve"> </w:t>
      </w:r>
    </w:p>
    <w:p w:rsidR="0059401F" w:rsidRPr="0059401F" w:rsidRDefault="0059401F" w:rsidP="0059401F">
      <w:pPr>
        <w:spacing w:after="0" w:line="240" w:lineRule="auto"/>
        <w:jc w:val="both"/>
        <w:rPr>
          <w:rFonts w:ascii="Times New Roman" w:eastAsia="Times New Roman" w:hAnsi="Times New Roman" w:cs="Times New Roman"/>
          <w:sz w:val="24"/>
          <w:szCs w:val="24"/>
          <w:lang w:eastAsia="ru-RU"/>
          <w14:ligatures w14:val="standardContextual"/>
        </w:rPr>
      </w:pPr>
      <w:r w:rsidRPr="0059401F">
        <w:rPr>
          <w:rFonts w:ascii="Times New Roman" w:eastAsia="Times New Roman" w:hAnsi="Times New Roman" w:cs="Times New Roman"/>
          <w:sz w:val="24"/>
          <w:szCs w:val="24"/>
          <w:lang w:eastAsia="ru-RU"/>
          <w14:ligatures w14:val="standardContextual"/>
        </w:rPr>
        <w:t>сельского поселения</w:t>
      </w:r>
      <w:r w:rsidRPr="0059401F">
        <w:rPr>
          <w:rFonts w:ascii="Times New Roman" w:eastAsia="Times New Roman" w:hAnsi="Times New Roman" w:cs="Times New Roman"/>
          <w:sz w:val="24"/>
          <w:szCs w:val="24"/>
          <w:lang w:eastAsia="ru-RU"/>
          <w14:ligatures w14:val="standardContextual"/>
        </w:rPr>
        <w:tab/>
      </w:r>
      <w:r w:rsidRPr="0059401F">
        <w:rPr>
          <w:rFonts w:ascii="Times New Roman" w:eastAsia="Times New Roman" w:hAnsi="Times New Roman" w:cs="Times New Roman"/>
          <w:sz w:val="24"/>
          <w:szCs w:val="24"/>
          <w:lang w:eastAsia="ru-RU"/>
          <w14:ligatures w14:val="standardContextual"/>
        </w:rPr>
        <w:tab/>
      </w:r>
      <w:r w:rsidRPr="0059401F">
        <w:rPr>
          <w:rFonts w:ascii="Times New Roman" w:eastAsia="Times New Roman" w:hAnsi="Times New Roman" w:cs="Times New Roman"/>
          <w:sz w:val="24"/>
          <w:szCs w:val="24"/>
          <w:lang w:eastAsia="ru-RU"/>
          <w14:ligatures w14:val="standardContextual"/>
        </w:rPr>
        <w:tab/>
      </w:r>
      <w:r w:rsidRPr="0059401F">
        <w:rPr>
          <w:rFonts w:ascii="Times New Roman" w:eastAsia="Times New Roman" w:hAnsi="Times New Roman" w:cs="Times New Roman"/>
          <w:sz w:val="24"/>
          <w:szCs w:val="24"/>
          <w:lang w:eastAsia="ru-RU"/>
          <w14:ligatures w14:val="standardContextual"/>
        </w:rPr>
        <w:tab/>
        <w:t xml:space="preserve">        Г.В. </w:t>
      </w:r>
      <w:proofErr w:type="spellStart"/>
      <w:r w:rsidRPr="0059401F">
        <w:rPr>
          <w:rFonts w:ascii="Times New Roman" w:eastAsia="Times New Roman" w:hAnsi="Times New Roman" w:cs="Times New Roman"/>
          <w:sz w:val="24"/>
          <w:szCs w:val="24"/>
          <w:lang w:eastAsia="ru-RU"/>
          <w14:ligatures w14:val="standardContextual"/>
        </w:rPr>
        <w:t>Саломатина</w:t>
      </w:r>
      <w:proofErr w:type="spellEnd"/>
    </w:p>
    <w:p w:rsidR="0059401F" w:rsidRPr="0059401F" w:rsidRDefault="0059401F" w:rsidP="0059401F">
      <w:pPr>
        <w:spacing w:after="0" w:line="240" w:lineRule="auto"/>
        <w:jc w:val="both"/>
        <w:rPr>
          <w:rFonts w:ascii="Arial" w:eastAsia="Times New Roman" w:hAnsi="Arial" w:cs="Times New Roman"/>
          <w:sz w:val="24"/>
          <w:szCs w:val="24"/>
          <w:lang w:eastAsia="ru-RU"/>
          <w14:ligatures w14:val="standardContextual"/>
        </w:rPr>
      </w:pPr>
    </w:p>
    <w:p w:rsidR="0059401F" w:rsidRPr="0059401F" w:rsidRDefault="0059401F" w:rsidP="0059401F">
      <w:pPr>
        <w:spacing w:after="0" w:line="240" w:lineRule="auto"/>
        <w:jc w:val="center"/>
        <w:rPr>
          <w:rFonts w:ascii="Times New Roman" w:eastAsia="Times New Roman" w:hAnsi="Times New Roman" w:cs="Times New Roman"/>
          <w:sz w:val="24"/>
          <w:szCs w:val="24"/>
          <w:lang w:eastAsia="ru-RU"/>
          <w14:ligatures w14:val="standardContextual"/>
        </w:rPr>
      </w:pPr>
      <w:r w:rsidRPr="0059401F">
        <w:rPr>
          <w:rFonts w:ascii="Times New Roman" w:eastAsia="Times New Roman" w:hAnsi="Times New Roman" w:cs="Times New Roman"/>
          <w:sz w:val="24"/>
          <w:szCs w:val="24"/>
          <w:lang w:eastAsia="ru-RU"/>
          <w14:ligatures w14:val="standardContextual"/>
        </w:rPr>
        <w:t>АДМИНИСТРАЦИЯ</w:t>
      </w:r>
    </w:p>
    <w:p w:rsidR="0059401F" w:rsidRPr="0059401F" w:rsidRDefault="0059401F" w:rsidP="0059401F">
      <w:pPr>
        <w:spacing w:after="0" w:line="240" w:lineRule="auto"/>
        <w:jc w:val="center"/>
        <w:rPr>
          <w:rFonts w:ascii="Times New Roman" w:eastAsia="Times New Roman" w:hAnsi="Times New Roman" w:cs="Times New Roman"/>
          <w:sz w:val="24"/>
          <w:szCs w:val="24"/>
          <w:lang w:eastAsia="ru-RU"/>
          <w14:ligatures w14:val="standardContextual"/>
        </w:rPr>
      </w:pPr>
      <w:r w:rsidRPr="0059401F">
        <w:rPr>
          <w:rFonts w:ascii="Times New Roman" w:eastAsia="Times New Roman" w:hAnsi="Times New Roman" w:cs="Times New Roman"/>
          <w:sz w:val="24"/>
          <w:szCs w:val="24"/>
          <w:lang w:eastAsia="ru-RU"/>
          <w14:ligatures w14:val="standardContextual"/>
        </w:rPr>
        <w:t>СОЛОНЕЦКОГО СЕЛЬСКОГО ПОСЕЛЕНИЯ</w:t>
      </w:r>
    </w:p>
    <w:p w:rsidR="0059401F" w:rsidRPr="0059401F" w:rsidRDefault="0059401F" w:rsidP="0059401F">
      <w:pPr>
        <w:spacing w:after="0" w:line="240" w:lineRule="auto"/>
        <w:jc w:val="center"/>
        <w:rPr>
          <w:rFonts w:ascii="Times New Roman" w:eastAsia="Times New Roman" w:hAnsi="Times New Roman" w:cs="Times New Roman"/>
          <w:sz w:val="24"/>
          <w:szCs w:val="24"/>
          <w:lang w:eastAsia="ru-RU"/>
          <w14:ligatures w14:val="standardContextual"/>
        </w:rPr>
      </w:pPr>
      <w:r w:rsidRPr="0059401F">
        <w:rPr>
          <w:rFonts w:ascii="Times New Roman" w:eastAsia="Times New Roman" w:hAnsi="Times New Roman" w:cs="Times New Roman"/>
          <w:sz w:val="24"/>
          <w:szCs w:val="24"/>
          <w:lang w:eastAsia="ru-RU"/>
          <w14:ligatures w14:val="standardContextual"/>
        </w:rPr>
        <w:t>ВРОБЬЁВСКОГО</w:t>
      </w:r>
      <w:r w:rsidRPr="0059401F">
        <w:rPr>
          <w:rFonts w:ascii="Times New Roman" w:eastAsia="Times New Roman" w:hAnsi="Times New Roman" w:cs="Times New Roman"/>
          <w:color w:val="000000"/>
          <w:sz w:val="24"/>
          <w:szCs w:val="24"/>
          <w:lang w:eastAsia="ru-RU"/>
          <w14:ligatures w14:val="standardContextual"/>
        </w:rPr>
        <w:t xml:space="preserve"> МУНИЦИПАЛЬНОГО РАЙОНА</w:t>
      </w:r>
    </w:p>
    <w:p w:rsidR="0059401F" w:rsidRPr="0059401F" w:rsidRDefault="0059401F" w:rsidP="0059401F">
      <w:pPr>
        <w:spacing w:after="0" w:line="240" w:lineRule="auto"/>
        <w:jc w:val="center"/>
        <w:rPr>
          <w:rFonts w:ascii="Times New Roman" w:eastAsia="Times New Roman" w:hAnsi="Times New Roman" w:cs="Times New Roman"/>
          <w:b/>
          <w:sz w:val="24"/>
          <w:szCs w:val="24"/>
          <w:lang w:eastAsia="ru-RU"/>
          <w14:ligatures w14:val="standardContextual"/>
        </w:rPr>
      </w:pPr>
      <w:r w:rsidRPr="0059401F">
        <w:rPr>
          <w:rFonts w:ascii="Times New Roman" w:eastAsia="Times New Roman" w:hAnsi="Times New Roman" w:cs="Times New Roman"/>
          <w:color w:val="000000"/>
          <w:sz w:val="24"/>
          <w:szCs w:val="24"/>
          <w:lang w:eastAsia="ru-RU"/>
          <w14:ligatures w14:val="standardContextual"/>
        </w:rPr>
        <w:t>ВОРОНЕЖСКОЙ ОБЛАСТИ</w:t>
      </w:r>
    </w:p>
    <w:p w:rsidR="0059401F" w:rsidRPr="0059401F" w:rsidRDefault="0059401F" w:rsidP="0059401F">
      <w:pPr>
        <w:spacing w:after="0" w:line="240" w:lineRule="auto"/>
        <w:jc w:val="center"/>
        <w:rPr>
          <w:rFonts w:ascii="Times New Roman" w:eastAsia="Times New Roman" w:hAnsi="Times New Roman" w:cs="Times New Roman"/>
          <w:b/>
          <w:sz w:val="24"/>
          <w:szCs w:val="24"/>
          <w:lang w:eastAsia="ru-RU"/>
          <w14:ligatures w14:val="standardContextual"/>
        </w:rPr>
      </w:pPr>
    </w:p>
    <w:p w:rsidR="0059401F" w:rsidRPr="0059401F" w:rsidRDefault="0059401F" w:rsidP="0059401F">
      <w:pPr>
        <w:spacing w:after="0" w:line="240" w:lineRule="auto"/>
        <w:jc w:val="center"/>
        <w:rPr>
          <w:rFonts w:ascii="Times New Roman" w:eastAsia="Times New Roman" w:hAnsi="Times New Roman" w:cs="Times New Roman"/>
          <w:sz w:val="24"/>
          <w:szCs w:val="24"/>
          <w:lang w:eastAsia="ru-RU"/>
          <w14:ligatures w14:val="standardContextual"/>
        </w:rPr>
      </w:pPr>
      <w:r w:rsidRPr="0059401F">
        <w:rPr>
          <w:rFonts w:ascii="Times New Roman" w:eastAsia="Times New Roman" w:hAnsi="Times New Roman" w:cs="Times New Roman"/>
          <w:sz w:val="24"/>
          <w:szCs w:val="24"/>
          <w:lang w:eastAsia="ru-RU"/>
          <w14:ligatures w14:val="standardContextual"/>
        </w:rPr>
        <w:t>ПОСТАНОВЛЕНИЕ</w:t>
      </w:r>
    </w:p>
    <w:p w:rsidR="0059401F" w:rsidRPr="0059401F" w:rsidRDefault="0059401F" w:rsidP="0059401F">
      <w:pPr>
        <w:spacing w:after="0" w:line="240" w:lineRule="auto"/>
        <w:rPr>
          <w:rFonts w:ascii="Times New Roman" w:eastAsia="Times New Roman" w:hAnsi="Times New Roman" w:cs="Times New Roman"/>
          <w:sz w:val="24"/>
          <w:szCs w:val="24"/>
          <w:u w:val="single"/>
          <w:lang w:eastAsia="ru-RU"/>
          <w14:ligatures w14:val="standardContextual"/>
        </w:rPr>
      </w:pPr>
    </w:p>
    <w:p w:rsidR="0059401F" w:rsidRPr="0059401F" w:rsidRDefault="0059401F" w:rsidP="0059401F">
      <w:pPr>
        <w:spacing w:after="0" w:line="240" w:lineRule="auto"/>
        <w:rPr>
          <w:rFonts w:ascii="Times New Roman" w:eastAsia="Times New Roman" w:hAnsi="Times New Roman" w:cs="Times New Roman"/>
          <w:sz w:val="24"/>
          <w:szCs w:val="24"/>
          <w:lang w:eastAsia="ru-RU"/>
          <w14:ligatures w14:val="standardContextual"/>
        </w:rPr>
      </w:pPr>
      <w:r w:rsidRPr="0059401F">
        <w:rPr>
          <w:rFonts w:ascii="Times New Roman" w:eastAsia="Times New Roman" w:hAnsi="Times New Roman" w:cs="Times New Roman"/>
          <w:sz w:val="24"/>
          <w:szCs w:val="24"/>
          <w:u w:val="single"/>
          <w:lang w:eastAsia="ru-RU"/>
          <w14:ligatures w14:val="standardContextual"/>
        </w:rPr>
        <w:t>От  15 мая   2025г.  №</w:t>
      </w:r>
      <w:r w:rsidRPr="0059401F">
        <w:rPr>
          <w:rFonts w:ascii="Times New Roman" w:eastAsia="Times New Roman" w:hAnsi="Times New Roman" w:cs="Times New Roman"/>
          <w:sz w:val="24"/>
          <w:szCs w:val="24"/>
          <w:lang w:eastAsia="ru-RU"/>
          <w14:ligatures w14:val="standardContextual"/>
        </w:rPr>
        <w:t xml:space="preserve">47      </w:t>
      </w:r>
    </w:p>
    <w:p w:rsidR="0059401F" w:rsidRPr="0059401F" w:rsidRDefault="0059401F" w:rsidP="0059401F">
      <w:pPr>
        <w:spacing w:after="0" w:line="240" w:lineRule="auto"/>
        <w:rPr>
          <w:rFonts w:ascii="Times New Roman" w:eastAsia="Times New Roman" w:hAnsi="Times New Roman" w:cs="Times New Roman"/>
          <w:sz w:val="20"/>
          <w:szCs w:val="20"/>
          <w:lang w:eastAsia="ru-RU"/>
          <w14:ligatures w14:val="standardContextual"/>
        </w:rPr>
      </w:pPr>
      <w:r w:rsidRPr="0059401F">
        <w:rPr>
          <w:rFonts w:ascii="Times New Roman" w:eastAsia="Times New Roman" w:hAnsi="Times New Roman" w:cs="Times New Roman"/>
          <w:sz w:val="20"/>
          <w:szCs w:val="20"/>
          <w:lang w:eastAsia="ru-RU"/>
          <w14:ligatures w14:val="standardContextual"/>
        </w:rPr>
        <w:t xml:space="preserve">               с. Солонцы</w:t>
      </w:r>
    </w:p>
    <w:p w:rsidR="0059401F" w:rsidRPr="0059401F" w:rsidRDefault="0059401F" w:rsidP="0059401F">
      <w:pPr>
        <w:spacing w:after="0" w:line="240" w:lineRule="auto"/>
        <w:ind w:firstLine="708"/>
        <w:jc w:val="both"/>
        <w:rPr>
          <w:rFonts w:ascii="Times New Roman" w:eastAsia="Times New Roman" w:hAnsi="Times New Roman" w:cs="Times New Roman"/>
          <w:sz w:val="24"/>
          <w:szCs w:val="24"/>
          <w:lang w:eastAsia="ru-RU"/>
          <w14:ligatures w14:val="standardContextual"/>
        </w:rPr>
      </w:pPr>
      <w:r w:rsidRPr="0059401F">
        <w:rPr>
          <w:rFonts w:ascii="Times New Roman" w:eastAsia="Times New Roman" w:hAnsi="Times New Roman" w:cs="Times New Roman"/>
          <w:sz w:val="24"/>
          <w:szCs w:val="24"/>
          <w:lang w:eastAsia="ru-RU"/>
          <w14:ligatures w14:val="standardContextual"/>
        </w:rPr>
        <w:t xml:space="preserve">О внесении изменений в постановление администрации </w:t>
      </w:r>
      <w:proofErr w:type="spellStart"/>
      <w:r w:rsidRPr="0059401F">
        <w:rPr>
          <w:rFonts w:ascii="Times New Roman" w:eastAsia="Times New Roman" w:hAnsi="Times New Roman" w:cs="Times New Roman"/>
          <w:sz w:val="24"/>
          <w:szCs w:val="24"/>
          <w:lang w:eastAsia="ru-RU"/>
          <w14:ligatures w14:val="standardContextual"/>
        </w:rPr>
        <w:t>Солонецкого</w:t>
      </w:r>
      <w:proofErr w:type="spellEnd"/>
      <w:r w:rsidRPr="0059401F">
        <w:rPr>
          <w:rFonts w:ascii="Times New Roman" w:eastAsia="Times New Roman" w:hAnsi="Times New Roman" w:cs="Times New Roman"/>
          <w:sz w:val="24"/>
          <w:szCs w:val="24"/>
          <w:lang w:eastAsia="ru-RU"/>
          <w14:ligatures w14:val="standardContextual"/>
        </w:rPr>
        <w:t xml:space="preserve"> сельского поселения </w:t>
      </w:r>
      <w:proofErr w:type="spellStart"/>
      <w:r w:rsidRPr="0059401F">
        <w:rPr>
          <w:rFonts w:ascii="Times New Roman" w:eastAsia="Times New Roman" w:hAnsi="Times New Roman" w:cs="Times New Roman"/>
          <w:sz w:val="24"/>
          <w:szCs w:val="24"/>
          <w:lang w:eastAsia="ru-RU"/>
          <w14:ligatures w14:val="standardContextual"/>
        </w:rPr>
        <w:t>Вробьевского</w:t>
      </w:r>
      <w:proofErr w:type="spellEnd"/>
      <w:r w:rsidRPr="0059401F">
        <w:rPr>
          <w:rFonts w:ascii="Times New Roman" w:eastAsia="Times New Roman" w:hAnsi="Times New Roman" w:cs="Times New Roman"/>
          <w:sz w:val="24"/>
          <w:szCs w:val="24"/>
          <w:lang w:eastAsia="ru-RU"/>
          <w14:ligatures w14:val="standardContextual"/>
        </w:rPr>
        <w:t xml:space="preserve"> муниципального района от 03.02.2023 г. № 10 </w:t>
      </w:r>
      <w:r w:rsidRPr="0059401F">
        <w:rPr>
          <w:rFonts w:ascii="Times New Roman" w:eastAsia="Times New Roman" w:hAnsi="Times New Roman" w:cs="Times New Roman"/>
          <w:b/>
          <w:bCs/>
          <w:sz w:val="24"/>
          <w:szCs w:val="24"/>
          <w:lang w:eastAsia="ru-RU"/>
          <w14:ligatures w14:val="standardContextual"/>
        </w:rPr>
        <w:t>«</w:t>
      </w:r>
      <w:r w:rsidRPr="0059401F">
        <w:rPr>
          <w:rFonts w:ascii="Times New Roman" w:eastAsia="Times New Roman" w:hAnsi="Times New Roman" w:cs="Times New Roman"/>
          <w:sz w:val="24"/>
          <w:szCs w:val="24"/>
          <w:lang w:eastAsia="ru-RU"/>
          <w14:ligatures w14:val="standardContextual"/>
        </w:rPr>
        <w:t xml:space="preserve">Об утверждении муниципальной Программы «Муниципальное управление </w:t>
      </w:r>
      <w:proofErr w:type="spellStart"/>
      <w:r w:rsidRPr="0059401F">
        <w:rPr>
          <w:rFonts w:ascii="Times New Roman" w:eastAsia="Times New Roman" w:hAnsi="Times New Roman" w:cs="Times New Roman"/>
          <w:sz w:val="24"/>
          <w:szCs w:val="24"/>
          <w:lang w:eastAsia="ru-RU"/>
          <w14:ligatures w14:val="standardContextual"/>
        </w:rPr>
        <w:t>Солонецкого</w:t>
      </w:r>
      <w:proofErr w:type="spellEnd"/>
      <w:r w:rsidRPr="0059401F">
        <w:rPr>
          <w:rFonts w:ascii="Times New Roman" w:eastAsia="Times New Roman" w:hAnsi="Times New Roman" w:cs="Times New Roman"/>
          <w:sz w:val="24"/>
          <w:szCs w:val="24"/>
          <w:lang w:eastAsia="ru-RU"/>
          <w14:ligatures w14:val="standardContextual"/>
        </w:rPr>
        <w:t xml:space="preserve"> сельского поселения </w:t>
      </w:r>
      <w:proofErr w:type="spellStart"/>
      <w:r w:rsidRPr="0059401F">
        <w:rPr>
          <w:rFonts w:ascii="Times New Roman" w:eastAsia="Times New Roman" w:hAnsi="Times New Roman" w:cs="Times New Roman"/>
          <w:sz w:val="24"/>
          <w:szCs w:val="24"/>
          <w:lang w:eastAsia="ru-RU"/>
          <w14:ligatures w14:val="standardContextual"/>
        </w:rPr>
        <w:t>Вробьевского</w:t>
      </w:r>
      <w:proofErr w:type="spellEnd"/>
      <w:r w:rsidRPr="0059401F">
        <w:rPr>
          <w:rFonts w:ascii="Times New Roman" w:eastAsia="Times New Roman" w:hAnsi="Times New Roman" w:cs="Times New Roman"/>
          <w:sz w:val="24"/>
          <w:szCs w:val="24"/>
          <w:lang w:eastAsia="ru-RU"/>
          <w14:ligatures w14:val="standardContextual"/>
        </w:rPr>
        <w:t xml:space="preserve"> муниципального района Воронежской области»</w:t>
      </w:r>
    </w:p>
    <w:p w:rsidR="0059401F" w:rsidRPr="0059401F" w:rsidRDefault="0059401F" w:rsidP="0059401F">
      <w:pPr>
        <w:spacing w:before="100" w:beforeAutospacing="1" w:after="0" w:line="240" w:lineRule="auto"/>
        <w:ind w:firstLine="708"/>
        <w:jc w:val="both"/>
        <w:rPr>
          <w:rFonts w:ascii="Times New Roman" w:eastAsia="Times New Roman" w:hAnsi="Times New Roman" w:cs="Times New Roman"/>
          <w:b/>
          <w:sz w:val="24"/>
          <w:szCs w:val="24"/>
          <w:lang w:eastAsia="ru-RU"/>
          <w14:ligatures w14:val="standardContextual"/>
        </w:rPr>
      </w:pPr>
      <w:r w:rsidRPr="0059401F">
        <w:rPr>
          <w:rFonts w:ascii="Times New Roman" w:eastAsia="Times New Roman" w:hAnsi="Times New Roman" w:cs="Times New Roman"/>
          <w:sz w:val="24"/>
          <w:szCs w:val="24"/>
          <w:lang w:eastAsia="ru-RU"/>
          <w14:ligatures w14:val="standardContextual"/>
        </w:rPr>
        <w:t xml:space="preserve">В соответствии с Федеральным законом от 06.10.2003 года № 131-ФЗ «Об общих принципах организации местного самоуправления в Российской Федерации», Уставом </w:t>
      </w:r>
      <w:proofErr w:type="spellStart"/>
      <w:r w:rsidRPr="0059401F">
        <w:rPr>
          <w:rFonts w:ascii="Times New Roman" w:eastAsia="Times New Roman" w:hAnsi="Times New Roman" w:cs="Times New Roman"/>
          <w:sz w:val="24"/>
          <w:szCs w:val="24"/>
          <w:lang w:eastAsia="ru-RU"/>
          <w14:ligatures w14:val="standardContextual"/>
        </w:rPr>
        <w:t>Солонецкого</w:t>
      </w:r>
      <w:proofErr w:type="spellEnd"/>
      <w:r w:rsidRPr="0059401F">
        <w:rPr>
          <w:rFonts w:ascii="Times New Roman" w:eastAsia="Times New Roman" w:hAnsi="Times New Roman" w:cs="Times New Roman"/>
          <w:sz w:val="24"/>
          <w:szCs w:val="24"/>
          <w:lang w:eastAsia="ru-RU"/>
          <w14:ligatures w14:val="standardContextual"/>
        </w:rPr>
        <w:t xml:space="preserve"> сельского поселения администрация </w:t>
      </w:r>
      <w:proofErr w:type="spellStart"/>
      <w:r w:rsidRPr="0059401F">
        <w:rPr>
          <w:rFonts w:ascii="Times New Roman" w:eastAsia="Times New Roman" w:hAnsi="Times New Roman" w:cs="Times New Roman"/>
          <w:sz w:val="24"/>
          <w:szCs w:val="24"/>
          <w:lang w:eastAsia="ru-RU"/>
          <w14:ligatures w14:val="standardContextual"/>
        </w:rPr>
        <w:t>Солонецкого</w:t>
      </w:r>
      <w:proofErr w:type="spellEnd"/>
      <w:r w:rsidRPr="0059401F">
        <w:rPr>
          <w:rFonts w:ascii="Times New Roman" w:eastAsia="Times New Roman" w:hAnsi="Times New Roman" w:cs="Times New Roman"/>
          <w:sz w:val="24"/>
          <w:szCs w:val="24"/>
          <w:lang w:eastAsia="ru-RU"/>
          <w14:ligatures w14:val="standardContextual"/>
        </w:rPr>
        <w:t xml:space="preserve"> сельского поселения </w:t>
      </w:r>
      <w:proofErr w:type="gramStart"/>
      <w:r w:rsidRPr="0059401F">
        <w:rPr>
          <w:rFonts w:ascii="Times New Roman" w:eastAsia="Times New Roman" w:hAnsi="Times New Roman" w:cs="Times New Roman"/>
          <w:b/>
          <w:sz w:val="24"/>
          <w:szCs w:val="24"/>
          <w:lang w:eastAsia="ru-RU"/>
          <w14:ligatures w14:val="standardContextual"/>
        </w:rPr>
        <w:t>п</w:t>
      </w:r>
      <w:proofErr w:type="gramEnd"/>
      <w:r w:rsidRPr="0059401F">
        <w:rPr>
          <w:rFonts w:ascii="Times New Roman" w:eastAsia="Times New Roman" w:hAnsi="Times New Roman" w:cs="Times New Roman"/>
          <w:b/>
          <w:sz w:val="24"/>
          <w:szCs w:val="24"/>
          <w:lang w:eastAsia="ru-RU"/>
          <w14:ligatures w14:val="standardContextual"/>
        </w:rPr>
        <w:t xml:space="preserve"> о с т а н о в л я е т:</w:t>
      </w:r>
    </w:p>
    <w:p w:rsidR="0059401F" w:rsidRPr="0059401F" w:rsidRDefault="0059401F" w:rsidP="0059401F">
      <w:pPr>
        <w:spacing w:before="100" w:beforeAutospacing="1" w:after="0" w:line="240" w:lineRule="auto"/>
        <w:jc w:val="both"/>
        <w:rPr>
          <w:rFonts w:ascii="Times New Roman" w:eastAsia="Times New Roman" w:hAnsi="Times New Roman" w:cs="Times New Roman"/>
          <w:sz w:val="24"/>
          <w:szCs w:val="24"/>
          <w:lang w:eastAsia="ru-RU"/>
          <w14:ligatures w14:val="standardContextual"/>
        </w:rPr>
      </w:pPr>
      <w:r w:rsidRPr="0059401F">
        <w:rPr>
          <w:rFonts w:ascii="Times New Roman" w:eastAsia="Times New Roman" w:hAnsi="Times New Roman" w:cs="Times New Roman"/>
          <w:sz w:val="24"/>
          <w:szCs w:val="24"/>
          <w:lang w:eastAsia="ru-RU"/>
          <w14:ligatures w14:val="standardContextual"/>
        </w:rPr>
        <w:lastRenderedPageBreak/>
        <w:t xml:space="preserve">1. Внести в постановление администрации </w:t>
      </w:r>
      <w:proofErr w:type="spellStart"/>
      <w:r w:rsidRPr="0059401F">
        <w:rPr>
          <w:rFonts w:ascii="Times New Roman" w:eastAsia="Times New Roman" w:hAnsi="Times New Roman" w:cs="Times New Roman"/>
          <w:sz w:val="24"/>
          <w:szCs w:val="24"/>
          <w:lang w:eastAsia="ru-RU"/>
          <w14:ligatures w14:val="standardContextual"/>
        </w:rPr>
        <w:t>Солонецкого</w:t>
      </w:r>
      <w:proofErr w:type="spellEnd"/>
      <w:r w:rsidRPr="0059401F">
        <w:rPr>
          <w:rFonts w:ascii="Times New Roman" w:eastAsia="Times New Roman" w:hAnsi="Times New Roman" w:cs="Times New Roman"/>
          <w:sz w:val="24"/>
          <w:szCs w:val="24"/>
          <w:lang w:eastAsia="ru-RU"/>
          <w14:ligatures w14:val="standardContextual"/>
        </w:rPr>
        <w:t xml:space="preserve"> сельского поселения </w:t>
      </w:r>
      <w:proofErr w:type="spellStart"/>
      <w:r w:rsidRPr="0059401F">
        <w:rPr>
          <w:rFonts w:ascii="Times New Roman" w:eastAsia="Times New Roman" w:hAnsi="Times New Roman" w:cs="Times New Roman"/>
          <w:sz w:val="24"/>
          <w:szCs w:val="24"/>
          <w:lang w:eastAsia="ru-RU"/>
          <w14:ligatures w14:val="standardContextual"/>
        </w:rPr>
        <w:t>Вробьевского</w:t>
      </w:r>
      <w:proofErr w:type="spellEnd"/>
      <w:r w:rsidRPr="0059401F">
        <w:rPr>
          <w:rFonts w:ascii="Times New Roman" w:eastAsia="Times New Roman" w:hAnsi="Times New Roman" w:cs="Times New Roman"/>
          <w:sz w:val="24"/>
          <w:szCs w:val="24"/>
          <w:lang w:eastAsia="ru-RU"/>
          <w14:ligatures w14:val="standardContextual"/>
        </w:rPr>
        <w:t xml:space="preserve"> муниципального района от 03.02.2023 г. № 10 </w:t>
      </w:r>
      <w:r w:rsidRPr="0059401F">
        <w:rPr>
          <w:rFonts w:ascii="Times New Roman" w:eastAsia="Times New Roman" w:hAnsi="Times New Roman" w:cs="Times New Roman"/>
          <w:b/>
          <w:bCs/>
          <w:sz w:val="24"/>
          <w:szCs w:val="24"/>
          <w:lang w:eastAsia="ru-RU"/>
          <w14:ligatures w14:val="standardContextual"/>
        </w:rPr>
        <w:t>«</w:t>
      </w:r>
      <w:r w:rsidRPr="0059401F">
        <w:rPr>
          <w:rFonts w:ascii="Times New Roman" w:eastAsia="Times New Roman" w:hAnsi="Times New Roman" w:cs="Times New Roman"/>
          <w:sz w:val="24"/>
          <w:szCs w:val="24"/>
          <w:lang w:eastAsia="ru-RU"/>
          <w14:ligatures w14:val="standardContextual"/>
        </w:rPr>
        <w:t xml:space="preserve">Об утверждении муниципальной Программы «Муниципальное управление </w:t>
      </w:r>
      <w:proofErr w:type="spellStart"/>
      <w:r w:rsidRPr="0059401F">
        <w:rPr>
          <w:rFonts w:ascii="Times New Roman" w:eastAsia="Times New Roman" w:hAnsi="Times New Roman" w:cs="Times New Roman"/>
          <w:sz w:val="24"/>
          <w:szCs w:val="24"/>
          <w:lang w:eastAsia="ru-RU"/>
          <w14:ligatures w14:val="standardContextual"/>
        </w:rPr>
        <w:t>Солонецкого</w:t>
      </w:r>
      <w:proofErr w:type="spellEnd"/>
      <w:r w:rsidRPr="0059401F">
        <w:rPr>
          <w:rFonts w:ascii="Times New Roman" w:eastAsia="Times New Roman" w:hAnsi="Times New Roman" w:cs="Times New Roman"/>
          <w:sz w:val="24"/>
          <w:szCs w:val="24"/>
          <w:lang w:eastAsia="ru-RU"/>
          <w14:ligatures w14:val="standardContextual"/>
        </w:rPr>
        <w:t xml:space="preserve"> сельского поселения </w:t>
      </w:r>
      <w:proofErr w:type="spellStart"/>
      <w:r w:rsidRPr="0059401F">
        <w:rPr>
          <w:rFonts w:ascii="Times New Roman" w:eastAsia="Times New Roman" w:hAnsi="Times New Roman" w:cs="Times New Roman"/>
          <w:sz w:val="24"/>
          <w:szCs w:val="24"/>
          <w:lang w:eastAsia="ru-RU"/>
          <w14:ligatures w14:val="standardContextual"/>
        </w:rPr>
        <w:t>Вробьевского</w:t>
      </w:r>
      <w:proofErr w:type="spellEnd"/>
      <w:r w:rsidRPr="0059401F">
        <w:rPr>
          <w:rFonts w:ascii="Times New Roman" w:eastAsia="Times New Roman" w:hAnsi="Times New Roman" w:cs="Times New Roman"/>
          <w:sz w:val="24"/>
          <w:szCs w:val="24"/>
          <w:lang w:eastAsia="ru-RU"/>
          <w14:ligatures w14:val="standardContextual"/>
        </w:rPr>
        <w:t xml:space="preserve"> муниципального района Воронежской области » следующие изменения: </w:t>
      </w:r>
    </w:p>
    <w:p w:rsidR="0059401F" w:rsidRPr="0059401F" w:rsidRDefault="0059401F" w:rsidP="0059401F">
      <w:pPr>
        <w:spacing w:before="100" w:beforeAutospacing="1" w:after="0" w:line="240" w:lineRule="auto"/>
        <w:jc w:val="both"/>
        <w:rPr>
          <w:rFonts w:ascii="Times New Roman" w:eastAsia="Times New Roman" w:hAnsi="Times New Roman" w:cs="Times New Roman"/>
          <w:sz w:val="24"/>
          <w:szCs w:val="24"/>
          <w:lang w:eastAsia="ru-RU"/>
          <w14:ligatures w14:val="standardContextual"/>
        </w:rPr>
      </w:pPr>
      <w:r w:rsidRPr="0059401F">
        <w:rPr>
          <w:rFonts w:ascii="Times New Roman" w:eastAsia="Times New Roman" w:hAnsi="Times New Roman" w:cs="Times New Roman"/>
          <w:sz w:val="24"/>
          <w:szCs w:val="24"/>
          <w:lang w:eastAsia="ru-RU"/>
          <w14:ligatures w14:val="standardContextual"/>
        </w:rPr>
        <w:t xml:space="preserve">1.1. В Паспорте муниципальной программы «Муниципальное управление </w:t>
      </w:r>
      <w:proofErr w:type="spellStart"/>
      <w:r w:rsidRPr="0059401F">
        <w:rPr>
          <w:rFonts w:ascii="Times New Roman" w:eastAsia="Times New Roman" w:hAnsi="Times New Roman" w:cs="Times New Roman"/>
          <w:sz w:val="24"/>
          <w:szCs w:val="24"/>
          <w:lang w:eastAsia="ru-RU"/>
          <w14:ligatures w14:val="standardContextual"/>
        </w:rPr>
        <w:t>Солонецкого</w:t>
      </w:r>
      <w:proofErr w:type="spellEnd"/>
      <w:r w:rsidRPr="0059401F">
        <w:rPr>
          <w:rFonts w:ascii="Times New Roman" w:eastAsia="Times New Roman" w:hAnsi="Times New Roman" w:cs="Times New Roman"/>
          <w:sz w:val="24"/>
          <w:szCs w:val="24"/>
          <w:lang w:eastAsia="ru-RU"/>
          <w14:ligatures w14:val="standardContextual"/>
        </w:rPr>
        <w:t xml:space="preserve"> сельского поселения </w:t>
      </w:r>
      <w:proofErr w:type="spellStart"/>
      <w:r w:rsidRPr="0059401F">
        <w:rPr>
          <w:rFonts w:ascii="Times New Roman" w:eastAsia="Times New Roman" w:hAnsi="Times New Roman" w:cs="Times New Roman"/>
          <w:sz w:val="24"/>
          <w:szCs w:val="24"/>
          <w:lang w:eastAsia="ru-RU"/>
          <w14:ligatures w14:val="standardContextual"/>
        </w:rPr>
        <w:t>Вробьевского</w:t>
      </w:r>
      <w:proofErr w:type="spellEnd"/>
      <w:r w:rsidRPr="0059401F">
        <w:rPr>
          <w:rFonts w:ascii="Times New Roman" w:eastAsia="Times New Roman" w:hAnsi="Times New Roman" w:cs="Times New Roman"/>
          <w:sz w:val="24"/>
          <w:szCs w:val="24"/>
          <w:lang w:eastAsia="ru-RU"/>
          <w14:ligatures w14:val="standardContextual"/>
        </w:rPr>
        <w:t xml:space="preserve"> муниципального района Воронежской области» строку «Объемы и источники финансирования муниципальной программы» изложить в следующей редакции:</w:t>
      </w:r>
    </w:p>
    <w:p w:rsidR="0059401F" w:rsidRPr="0059401F" w:rsidRDefault="0059401F" w:rsidP="0059401F">
      <w:pPr>
        <w:spacing w:before="100" w:beforeAutospacing="1" w:after="0" w:line="240" w:lineRule="auto"/>
        <w:jc w:val="both"/>
        <w:rPr>
          <w:rFonts w:ascii="Times New Roman" w:eastAsia="Times New Roman" w:hAnsi="Times New Roman" w:cs="Times New Roman"/>
          <w:color w:val="FF0000"/>
          <w:sz w:val="24"/>
          <w:szCs w:val="24"/>
          <w:lang w:eastAsia="ru-RU"/>
          <w14:ligatures w14:val="standardContextual"/>
        </w:rPr>
      </w:pPr>
    </w:p>
    <w:tbl>
      <w:tblPr>
        <w:tblW w:w="9720" w:type="dxa"/>
        <w:tblCellSpacing w:w="0" w:type="dxa"/>
        <w:tblLook w:val="00A0" w:firstRow="1" w:lastRow="0" w:firstColumn="1" w:lastColumn="0" w:noHBand="0" w:noVBand="0"/>
      </w:tblPr>
      <w:tblGrid>
        <w:gridCol w:w="2326"/>
        <w:gridCol w:w="7394"/>
      </w:tblGrid>
      <w:tr w:rsidR="0059401F" w:rsidRPr="0059401F" w:rsidTr="00FB37A2">
        <w:trPr>
          <w:tblCellSpacing w:w="0" w:type="dxa"/>
        </w:trPr>
        <w:tc>
          <w:tcPr>
            <w:tcW w:w="2326"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59401F" w:rsidRPr="0059401F" w:rsidRDefault="0059401F" w:rsidP="0059401F">
            <w:pPr>
              <w:spacing w:before="100" w:beforeAutospacing="1" w:after="100" w:afterAutospacing="1"/>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Объемы и источники финансирования муниципальной программы (в действующих ценах каждого года реализации муниципальной программы)</w:t>
            </w:r>
          </w:p>
        </w:tc>
        <w:tc>
          <w:tcPr>
            <w:tcW w:w="7394"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59401F" w:rsidRPr="0059401F" w:rsidRDefault="0059401F" w:rsidP="0059401F">
            <w:pPr>
              <w:widowControl w:val="0"/>
              <w:shd w:val="clear" w:color="auto" w:fill="FFFFFF"/>
              <w:autoSpaceDE w:val="0"/>
              <w:snapToGrid w:val="0"/>
              <w:spacing w:after="0"/>
              <w:ind w:left="101" w:right="23"/>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 xml:space="preserve">Объем бюджетных ассигнований на реализацию муниципальной программы составляет </w:t>
            </w:r>
            <w:r w:rsidRPr="0059401F">
              <w:rPr>
                <w:rFonts w:ascii="Times New Roman" w:eastAsia="Times New Roman" w:hAnsi="Times New Roman" w:cs="Times New Roman"/>
                <w:b/>
                <w:sz w:val="24"/>
                <w:szCs w:val="24"/>
                <w14:ligatures w14:val="standardContextual"/>
              </w:rPr>
              <w:t>40 641,26732  тыс. руб</w:t>
            </w:r>
            <w:r w:rsidRPr="0059401F">
              <w:rPr>
                <w:rFonts w:ascii="Times New Roman" w:eastAsia="Times New Roman" w:hAnsi="Times New Roman" w:cs="Times New Roman"/>
                <w:sz w:val="24"/>
                <w:szCs w:val="24"/>
                <w14:ligatures w14:val="standardContextual"/>
              </w:rPr>
              <w:t xml:space="preserve">., в том числе </w:t>
            </w:r>
          </w:p>
          <w:p w:rsidR="0059401F" w:rsidRPr="0059401F" w:rsidRDefault="0059401F" w:rsidP="0059401F">
            <w:pPr>
              <w:widowControl w:val="0"/>
              <w:shd w:val="clear" w:color="auto" w:fill="FFFFFF"/>
              <w:autoSpaceDE w:val="0"/>
              <w:snapToGrid w:val="0"/>
              <w:spacing w:after="0"/>
              <w:ind w:left="101" w:right="23"/>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 xml:space="preserve"> - средства федерального бюджета – </w:t>
            </w:r>
            <w:r w:rsidRPr="0059401F">
              <w:rPr>
                <w:rFonts w:ascii="Times New Roman" w:eastAsia="Times New Roman" w:hAnsi="Times New Roman" w:cs="Times New Roman"/>
                <w:b/>
                <w:sz w:val="24"/>
                <w:szCs w:val="24"/>
                <w14:ligatures w14:val="standardContextual"/>
              </w:rPr>
              <w:t xml:space="preserve">1 936,46 </w:t>
            </w:r>
            <w:r w:rsidRPr="0059401F">
              <w:rPr>
                <w:rFonts w:ascii="Times New Roman" w:eastAsia="Times New Roman" w:hAnsi="Times New Roman" w:cs="Times New Roman"/>
                <w:sz w:val="24"/>
                <w:szCs w:val="24"/>
                <w14:ligatures w14:val="standardContextual"/>
              </w:rPr>
              <w:t xml:space="preserve">тыс. руб., </w:t>
            </w:r>
          </w:p>
          <w:p w:rsidR="0059401F" w:rsidRPr="0059401F" w:rsidRDefault="0059401F" w:rsidP="0059401F">
            <w:pPr>
              <w:widowControl w:val="0"/>
              <w:shd w:val="clear" w:color="auto" w:fill="FFFFFF"/>
              <w:autoSpaceDE w:val="0"/>
              <w:snapToGrid w:val="0"/>
              <w:spacing w:after="0"/>
              <w:ind w:left="101" w:right="23"/>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 xml:space="preserve">- средства областного бюджета – </w:t>
            </w:r>
            <w:r w:rsidRPr="0059401F">
              <w:rPr>
                <w:rFonts w:ascii="Times New Roman" w:eastAsia="Times New Roman" w:hAnsi="Times New Roman" w:cs="Times New Roman"/>
                <w:b/>
                <w:sz w:val="24"/>
                <w:szCs w:val="24"/>
                <w14:ligatures w14:val="standardContextual"/>
              </w:rPr>
              <w:t>2 321,43882</w:t>
            </w:r>
            <w:r w:rsidRPr="0059401F">
              <w:rPr>
                <w:rFonts w:ascii="Times New Roman" w:eastAsia="Times New Roman" w:hAnsi="Times New Roman" w:cs="Times New Roman"/>
                <w:sz w:val="24"/>
                <w:szCs w:val="24"/>
                <w14:ligatures w14:val="standardContextual"/>
              </w:rPr>
              <w:t xml:space="preserve"> тыс. руб., </w:t>
            </w:r>
          </w:p>
          <w:p w:rsidR="0059401F" w:rsidRPr="0059401F" w:rsidRDefault="0059401F" w:rsidP="0059401F">
            <w:pPr>
              <w:widowControl w:val="0"/>
              <w:shd w:val="clear" w:color="auto" w:fill="FFFFFF"/>
              <w:autoSpaceDE w:val="0"/>
              <w:snapToGrid w:val="0"/>
              <w:spacing w:after="0"/>
              <w:ind w:left="101" w:right="23"/>
              <w:rPr>
                <w:rFonts w:ascii="Times New Roman" w:eastAsia="Times New Roman" w:hAnsi="Times New Roman" w:cs="Times New Roman"/>
                <w:sz w:val="24"/>
                <w:szCs w:val="24"/>
                <w14:ligatures w14:val="standardContextual"/>
              </w:rPr>
            </w:pPr>
          </w:p>
          <w:p w:rsidR="0059401F" w:rsidRPr="0059401F" w:rsidRDefault="0059401F" w:rsidP="0059401F">
            <w:pPr>
              <w:spacing w:after="0" w:line="240" w:lineRule="auto"/>
              <w:rPr>
                <w:rFonts w:ascii="Times New Roman" w:eastAsia="Times New Roman" w:hAnsi="Times New Roman" w:cs="Times New Roman"/>
                <w:b/>
                <w:sz w:val="24"/>
                <w:szCs w:val="24"/>
                <w14:ligatures w14:val="standardContextual"/>
              </w:rPr>
            </w:pPr>
            <w:r w:rsidRPr="0059401F">
              <w:rPr>
                <w:rFonts w:ascii="Times New Roman" w:eastAsia="Times New Roman" w:hAnsi="Times New Roman" w:cs="Times New Roman"/>
                <w:sz w:val="24"/>
                <w:szCs w:val="24"/>
                <w14:ligatures w14:val="standardContextual"/>
              </w:rPr>
              <w:t xml:space="preserve">   - средства бюджета поселения  - </w:t>
            </w:r>
            <w:r w:rsidRPr="0059401F">
              <w:rPr>
                <w:rFonts w:ascii="Times New Roman" w:eastAsia="Times New Roman" w:hAnsi="Times New Roman" w:cs="Times New Roman"/>
                <w:b/>
                <w:sz w:val="24"/>
                <w:szCs w:val="24"/>
                <w14:ligatures w14:val="standardContextual"/>
              </w:rPr>
              <w:t xml:space="preserve">36 383,3685  </w:t>
            </w:r>
            <w:r w:rsidRPr="0059401F">
              <w:rPr>
                <w:rFonts w:ascii="Times New Roman" w:eastAsia="Times New Roman" w:hAnsi="Times New Roman" w:cs="Times New Roman"/>
                <w:sz w:val="24"/>
                <w:szCs w:val="24"/>
                <w14:ligatures w14:val="standardContextual"/>
              </w:rPr>
              <w:t>тыс. руб.</w:t>
            </w:r>
          </w:p>
          <w:p w:rsidR="0059401F" w:rsidRPr="0059401F" w:rsidRDefault="0059401F" w:rsidP="0059401F">
            <w:pPr>
              <w:widowControl w:val="0"/>
              <w:shd w:val="clear" w:color="auto" w:fill="FFFFFF"/>
              <w:autoSpaceDE w:val="0"/>
              <w:spacing w:after="0"/>
              <w:ind w:left="101" w:right="23"/>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pacing w:val="-8"/>
                <w:sz w:val="24"/>
                <w:szCs w:val="24"/>
                <w14:ligatures w14:val="standardContextual"/>
              </w:rPr>
              <w:t xml:space="preserve">Объем бюджетных ассигнований на реализацию подпрограмм </w:t>
            </w:r>
            <w:r w:rsidRPr="0059401F">
              <w:rPr>
                <w:rFonts w:ascii="Times New Roman" w:eastAsia="Times New Roman" w:hAnsi="Times New Roman" w:cs="Times New Roman"/>
                <w:sz w:val="24"/>
                <w:szCs w:val="24"/>
                <w14:ligatures w14:val="standardContextual"/>
              </w:rPr>
              <w:t xml:space="preserve"> составляет:</w:t>
            </w:r>
          </w:p>
          <w:p w:rsidR="0059401F" w:rsidRPr="0059401F" w:rsidRDefault="0059401F" w:rsidP="0059401F">
            <w:pPr>
              <w:widowControl w:val="0"/>
              <w:shd w:val="clear" w:color="auto" w:fill="FFFFFF"/>
              <w:autoSpaceDE w:val="0"/>
              <w:spacing w:after="0"/>
              <w:ind w:left="101" w:right="23"/>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 xml:space="preserve">Подпрограмма 1. Управление муниципальными  финансами -                        </w:t>
            </w:r>
            <w:r w:rsidRPr="0059401F">
              <w:rPr>
                <w:rFonts w:ascii="Times New Roman" w:eastAsia="Times New Roman" w:hAnsi="Times New Roman" w:cs="Times New Roman"/>
                <w:b/>
                <w:sz w:val="24"/>
                <w:szCs w:val="24"/>
                <w14:ligatures w14:val="standardContextual"/>
              </w:rPr>
              <w:t>5,0</w:t>
            </w:r>
            <w:r w:rsidRPr="0059401F">
              <w:rPr>
                <w:rFonts w:ascii="Times New Roman" w:eastAsia="Times New Roman" w:hAnsi="Times New Roman" w:cs="Times New Roman"/>
                <w:sz w:val="24"/>
                <w:szCs w:val="24"/>
                <w14:ligatures w14:val="standardContextual"/>
              </w:rPr>
              <w:t xml:space="preserve"> тыс. руб. </w:t>
            </w:r>
          </w:p>
          <w:p w:rsidR="0059401F" w:rsidRPr="0059401F" w:rsidRDefault="0059401F" w:rsidP="0059401F">
            <w:pPr>
              <w:widowControl w:val="0"/>
              <w:shd w:val="clear" w:color="auto" w:fill="FFFFFF"/>
              <w:autoSpaceDE w:val="0"/>
              <w:spacing w:after="0"/>
              <w:ind w:left="101" w:right="23"/>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pacing w:val="-9"/>
                <w:sz w:val="24"/>
                <w:szCs w:val="24"/>
                <w14:ligatures w14:val="standardContextual"/>
              </w:rPr>
              <w:t xml:space="preserve">Подпрограмма  2. </w:t>
            </w:r>
            <w:r w:rsidRPr="0059401F">
              <w:rPr>
                <w:rFonts w:ascii="Times New Roman" w:eastAsia="Times New Roman" w:hAnsi="Times New Roman" w:cs="Times New Roman"/>
                <w:spacing w:val="-10"/>
                <w:sz w:val="24"/>
                <w:szCs w:val="24"/>
                <w14:ligatures w14:val="standardContextual"/>
              </w:rPr>
              <w:t xml:space="preserve">Организация первичного воинского учета на территории </w:t>
            </w:r>
            <w:proofErr w:type="spellStart"/>
            <w:r w:rsidRPr="0059401F">
              <w:rPr>
                <w:rFonts w:ascii="Times New Roman" w:eastAsia="Times New Roman" w:hAnsi="Times New Roman" w:cs="Times New Roman"/>
                <w:spacing w:val="-10"/>
                <w:sz w:val="24"/>
                <w:szCs w:val="24"/>
                <w14:ligatures w14:val="standardContextual"/>
              </w:rPr>
              <w:t>Солонецкого</w:t>
            </w:r>
            <w:proofErr w:type="spellEnd"/>
            <w:r w:rsidRPr="0059401F">
              <w:rPr>
                <w:rFonts w:ascii="Times New Roman" w:eastAsia="Times New Roman" w:hAnsi="Times New Roman" w:cs="Times New Roman"/>
                <w:spacing w:val="-10"/>
                <w:sz w:val="24"/>
                <w:szCs w:val="24"/>
                <w14:ligatures w14:val="standardContextual"/>
              </w:rPr>
              <w:t xml:space="preserve"> сельского поселения</w:t>
            </w:r>
            <w:r w:rsidRPr="0059401F">
              <w:rPr>
                <w:rFonts w:ascii="Times New Roman" w:eastAsia="Times New Roman" w:hAnsi="Times New Roman" w:cs="Times New Roman"/>
                <w:sz w:val="24"/>
                <w:szCs w:val="24"/>
                <w14:ligatures w14:val="standardContextual"/>
              </w:rPr>
              <w:t xml:space="preserve"> – </w:t>
            </w:r>
            <w:r w:rsidRPr="0059401F">
              <w:rPr>
                <w:rFonts w:ascii="Times New Roman" w:eastAsia="Times New Roman" w:hAnsi="Times New Roman" w:cs="Times New Roman"/>
                <w:b/>
                <w:sz w:val="24"/>
                <w:szCs w:val="24"/>
                <w14:ligatures w14:val="standardContextual"/>
              </w:rPr>
              <w:t xml:space="preserve">1 936,46 </w:t>
            </w:r>
            <w:r w:rsidRPr="0059401F">
              <w:rPr>
                <w:rFonts w:ascii="Times New Roman" w:eastAsia="Times New Roman" w:hAnsi="Times New Roman" w:cs="Times New Roman"/>
                <w:sz w:val="24"/>
                <w:szCs w:val="24"/>
                <w14:ligatures w14:val="standardContextual"/>
              </w:rPr>
              <w:t>тыс. руб.</w:t>
            </w:r>
          </w:p>
          <w:p w:rsidR="0059401F" w:rsidRPr="0059401F" w:rsidRDefault="0059401F" w:rsidP="0059401F">
            <w:pPr>
              <w:widowControl w:val="0"/>
              <w:shd w:val="clear" w:color="auto" w:fill="FFFFFF"/>
              <w:autoSpaceDE w:val="0"/>
              <w:spacing w:after="0"/>
              <w:ind w:left="101" w:right="23"/>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pacing w:val="-9"/>
                <w:sz w:val="24"/>
                <w:szCs w:val="24"/>
                <w14:ligatures w14:val="standardContextual"/>
              </w:rPr>
              <w:t xml:space="preserve">Подпрограмма 3. </w:t>
            </w:r>
            <w:r w:rsidRPr="0059401F">
              <w:rPr>
                <w:rFonts w:ascii="Times New Roman" w:eastAsia="Times New Roman" w:hAnsi="Times New Roman" w:cs="Times New Roman"/>
                <w:sz w:val="24"/>
                <w:szCs w:val="24"/>
                <w14:ligatures w14:val="standardContextual"/>
              </w:rPr>
              <w:t xml:space="preserve">Обеспечение реализации  муниципальной программы – </w:t>
            </w:r>
            <w:r w:rsidRPr="0059401F">
              <w:rPr>
                <w:rFonts w:ascii="Times New Roman" w:eastAsia="Times New Roman" w:hAnsi="Times New Roman" w:cs="Times New Roman"/>
                <w:b/>
                <w:sz w:val="24"/>
                <w:szCs w:val="24"/>
                <w14:ligatures w14:val="standardContextual"/>
              </w:rPr>
              <w:t xml:space="preserve">38 589,13732  </w:t>
            </w:r>
            <w:r w:rsidRPr="0059401F">
              <w:rPr>
                <w:rFonts w:ascii="Times New Roman" w:eastAsia="Times New Roman" w:hAnsi="Times New Roman" w:cs="Times New Roman"/>
                <w:sz w:val="24"/>
                <w:szCs w:val="24"/>
                <w14:ligatures w14:val="standardContextual"/>
              </w:rPr>
              <w:t>тыс. руб.</w:t>
            </w:r>
          </w:p>
          <w:p w:rsidR="0059401F" w:rsidRPr="0059401F" w:rsidRDefault="0059401F" w:rsidP="0059401F">
            <w:pPr>
              <w:widowControl w:val="0"/>
              <w:shd w:val="clear" w:color="auto" w:fill="FFFFFF"/>
              <w:autoSpaceDE w:val="0"/>
              <w:spacing w:after="0"/>
              <w:ind w:left="101" w:right="23"/>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Объем бюджетных ассигнований на реализацию муниципальной  программы по годам составляет (тыс. руб.):</w:t>
            </w:r>
          </w:p>
          <w:tbl>
            <w:tblPr>
              <w:tblW w:w="0" w:type="auto"/>
              <w:tblLook w:val="04A0" w:firstRow="1" w:lastRow="0" w:firstColumn="1" w:lastColumn="0" w:noHBand="0" w:noVBand="1"/>
            </w:tblPr>
            <w:tblGrid>
              <w:gridCol w:w="925"/>
              <w:gridCol w:w="1559"/>
              <w:gridCol w:w="1638"/>
              <w:gridCol w:w="1606"/>
              <w:gridCol w:w="1540"/>
            </w:tblGrid>
            <w:tr w:rsidR="0059401F" w:rsidRPr="0059401F" w:rsidTr="00FB37A2">
              <w:tc>
                <w:tcPr>
                  <w:tcW w:w="925" w:type="dxa"/>
                  <w:tcBorders>
                    <w:top w:val="single" w:sz="4" w:space="0" w:color="000000"/>
                    <w:left w:val="single" w:sz="4" w:space="0" w:color="000000"/>
                    <w:bottom w:val="single" w:sz="4" w:space="0" w:color="000000"/>
                    <w:right w:val="single" w:sz="4" w:space="0" w:color="auto"/>
                  </w:tcBorders>
                  <w:hideMark/>
                </w:tcPr>
                <w:p w:rsidR="0059401F" w:rsidRPr="0059401F" w:rsidRDefault="0059401F" w:rsidP="0059401F">
                  <w:pPr>
                    <w:widowControl w:val="0"/>
                    <w:autoSpaceDE w:val="0"/>
                    <w:snapToGrid w:val="0"/>
                    <w:spacing w:after="0"/>
                    <w:ind w:right="23"/>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ГОДЫ</w:t>
                  </w:r>
                </w:p>
              </w:tc>
              <w:tc>
                <w:tcPr>
                  <w:tcW w:w="1353" w:type="dxa"/>
                  <w:tcBorders>
                    <w:top w:val="single" w:sz="4" w:space="0" w:color="000000"/>
                    <w:left w:val="single" w:sz="4" w:space="0" w:color="auto"/>
                    <w:bottom w:val="single" w:sz="4" w:space="0" w:color="000000"/>
                    <w:right w:val="nil"/>
                  </w:tcBorders>
                </w:tcPr>
                <w:p w:rsidR="0059401F" w:rsidRPr="0059401F" w:rsidRDefault="0059401F" w:rsidP="0059401F">
                  <w:pPr>
                    <w:widowControl w:val="0"/>
                    <w:autoSpaceDE w:val="0"/>
                    <w:snapToGrid w:val="0"/>
                    <w:spacing w:after="0"/>
                    <w:ind w:right="23"/>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Всего</w:t>
                  </w:r>
                </w:p>
              </w:tc>
              <w:tc>
                <w:tcPr>
                  <w:tcW w:w="1638" w:type="dxa"/>
                  <w:tcBorders>
                    <w:top w:val="single" w:sz="4" w:space="0" w:color="000000"/>
                    <w:left w:val="single" w:sz="4" w:space="0" w:color="000000"/>
                    <w:bottom w:val="single" w:sz="4" w:space="0" w:color="000000"/>
                    <w:right w:val="nil"/>
                  </w:tcBorders>
                  <w:hideMark/>
                </w:tcPr>
                <w:p w:rsidR="0059401F" w:rsidRPr="0059401F" w:rsidRDefault="0059401F" w:rsidP="0059401F">
                  <w:pPr>
                    <w:widowControl w:val="0"/>
                    <w:autoSpaceDE w:val="0"/>
                    <w:snapToGrid w:val="0"/>
                    <w:spacing w:after="0"/>
                    <w:ind w:right="23"/>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Федеральный бюджет</w:t>
                  </w:r>
                </w:p>
              </w:tc>
              <w:tc>
                <w:tcPr>
                  <w:tcW w:w="1638" w:type="dxa"/>
                  <w:tcBorders>
                    <w:top w:val="single" w:sz="4" w:space="0" w:color="000000"/>
                    <w:left w:val="single" w:sz="4" w:space="0" w:color="000000"/>
                    <w:bottom w:val="single" w:sz="4" w:space="0" w:color="000000"/>
                    <w:right w:val="nil"/>
                  </w:tcBorders>
                  <w:hideMark/>
                </w:tcPr>
                <w:p w:rsidR="0059401F" w:rsidRPr="0059401F" w:rsidRDefault="0059401F" w:rsidP="0059401F">
                  <w:pPr>
                    <w:widowControl w:val="0"/>
                    <w:autoSpaceDE w:val="0"/>
                    <w:snapToGrid w:val="0"/>
                    <w:spacing w:after="0"/>
                    <w:ind w:right="23"/>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Областной бюджет</w:t>
                  </w:r>
                </w:p>
              </w:tc>
              <w:tc>
                <w:tcPr>
                  <w:tcW w:w="1559" w:type="dxa"/>
                  <w:tcBorders>
                    <w:top w:val="single" w:sz="4" w:space="0" w:color="000000"/>
                    <w:left w:val="single" w:sz="4" w:space="0" w:color="000000"/>
                    <w:bottom w:val="single" w:sz="4" w:space="0" w:color="000000"/>
                    <w:right w:val="single" w:sz="4" w:space="0" w:color="000000"/>
                  </w:tcBorders>
                  <w:hideMark/>
                </w:tcPr>
                <w:p w:rsidR="0059401F" w:rsidRPr="0059401F" w:rsidRDefault="0059401F" w:rsidP="0059401F">
                  <w:pPr>
                    <w:widowControl w:val="0"/>
                    <w:autoSpaceDE w:val="0"/>
                    <w:snapToGrid w:val="0"/>
                    <w:spacing w:after="0"/>
                    <w:ind w:right="23"/>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Бюджет поселения</w:t>
                  </w:r>
                </w:p>
              </w:tc>
            </w:tr>
            <w:tr w:rsidR="0059401F" w:rsidRPr="0059401F" w:rsidTr="00FB37A2">
              <w:tc>
                <w:tcPr>
                  <w:tcW w:w="925" w:type="dxa"/>
                  <w:tcBorders>
                    <w:top w:val="single" w:sz="4" w:space="0" w:color="000000"/>
                    <w:left w:val="single" w:sz="4" w:space="0" w:color="000000"/>
                    <w:bottom w:val="single" w:sz="4" w:space="0" w:color="000000"/>
                    <w:right w:val="single" w:sz="4" w:space="0" w:color="auto"/>
                  </w:tcBorders>
                  <w:hideMark/>
                </w:tcPr>
                <w:p w:rsidR="0059401F" w:rsidRPr="0059401F" w:rsidRDefault="0059401F" w:rsidP="0059401F">
                  <w:pPr>
                    <w:widowControl w:val="0"/>
                    <w:autoSpaceDE w:val="0"/>
                    <w:snapToGrid w:val="0"/>
                    <w:spacing w:after="0"/>
                    <w:ind w:right="23"/>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2023</w:t>
                  </w:r>
                </w:p>
              </w:tc>
              <w:tc>
                <w:tcPr>
                  <w:tcW w:w="1353" w:type="dxa"/>
                  <w:tcBorders>
                    <w:top w:val="single" w:sz="4" w:space="0" w:color="000000"/>
                    <w:left w:val="single" w:sz="4" w:space="0" w:color="auto"/>
                    <w:bottom w:val="single" w:sz="4" w:space="0" w:color="000000"/>
                    <w:right w:val="nil"/>
                  </w:tcBorders>
                </w:tcPr>
                <w:p w:rsidR="0059401F" w:rsidRPr="0059401F" w:rsidRDefault="0059401F" w:rsidP="0059401F">
                  <w:pPr>
                    <w:widowControl w:val="0"/>
                    <w:autoSpaceDE w:val="0"/>
                    <w:snapToGrid w:val="0"/>
                    <w:spacing w:after="0"/>
                    <w:ind w:right="23"/>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7 748,3189</w:t>
                  </w:r>
                </w:p>
              </w:tc>
              <w:tc>
                <w:tcPr>
                  <w:tcW w:w="1638" w:type="dxa"/>
                  <w:tcBorders>
                    <w:top w:val="single" w:sz="4" w:space="0" w:color="000000"/>
                    <w:left w:val="single" w:sz="4" w:space="0" w:color="000000"/>
                    <w:bottom w:val="single" w:sz="4" w:space="0" w:color="000000"/>
                    <w:right w:val="nil"/>
                  </w:tcBorders>
                  <w:hideMark/>
                </w:tcPr>
                <w:p w:rsidR="0059401F" w:rsidRPr="0059401F" w:rsidRDefault="0059401F" w:rsidP="0059401F">
                  <w:pPr>
                    <w:widowControl w:val="0"/>
                    <w:autoSpaceDE w:val="0"/>
                    <w:snapToGrid w:val="0"/>
                    <w:spacing w:after="0"/>
                    <w:ind w:right="23"/>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283,20</w:t>
                  </w:r>
                </w:p>
              </w:tc>
              <w:tc>
                <w:tcPr>
                  <w:tcW w:w="1638" w:type="dxa"/>
                  <w:tcBorders>
                    <w:top w:val="single" w:sz="4" w:space="0" w:color="000000"/>
                    <w:left w:val="single" w:sz="4" w:space="0" w:color="000000"/>
                    <w:bottom w:val="single" w:sz="4" w:space="0" w:color="000000"/>
                    <w:right w:val="nil"/>
                  </w:tcBorders>
                  <w:hideMark/>
                </w:tcPr>
                <w:p w:rsidR="0059401F" w:rsidRPr="0059401F" w:rsidRDefault="0059401F" w:rsidP="0059401F">
                  <w:pPr>
                    <w:widowControl w:val="0"/>
                    <w:autoSpaceDE w:val="0"/>
                    <w:snapToGrid w:val="0"/>
                    <w:spacing w:after="0"/>
                    <w:ind w:right="23"/>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w:t>
                  </w:r>
                </w:p>
              </w:tc>
              <w:tc>
                <w:tcPr>
                  <w:tcW w:w="1559" w:type="dxa"/>
                  <w:tcBorders>
                    <w:top w:val="single" w:sz="4" w:space="0" w:color="000000"/>
                    <w:left w:val="single" w:sz="4" w:space="0" w:color="000000"/>
                    <w:bottom w:val="single" w:sz="4" w:space="0" w:color="000000"/>
                    <w:right w:val="single" w:sz="4" w:space="0" w:color="000000"/>
                  </w:tcBorders>
                  <w:hideMark/>
                </w:tcPr>
                <w:p w:rsidR="0059401F" w:rsidRPr="0059401F" w:rsidRDefault="0059401F" w:rsidP="0059401F">
                  <w:pPr>
                    <w:widowControl w:val="0"/>
                    <w:autoSpaceDE w:val="0"/>
                    <w:snapToGrid w:val="0"/>
                    <w:spacing w:after="0"/>
                    <w:ind w:right="23"/>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7 465,1189</w:t>
                  </w:r>
                </w:p>
              </w:tc>
            </w:tr>
            <w:tr w:rsidR="0059401F" w:rsidRPr="0059401F" w:rsidTr="00FB37A2">
              <w:tc>
                <w:tcPr>
                  <w:tcW w:w="925" w:type="dxa"/>
                  <w:tcBorders>
                    <w:top w:val="single" w:sz="4" w:space="0" w:color="000000"/>
                    <w:left w:val="single" w:sz="4" w:space="0" w:color="000000"/>
                    <w:bottom w:val="single" w:sz="4" w:space="0" w:color="000000"/>
                    <w:right w:val="single" w:sz="4" w:space="0" w:color="auto"/>
                  </w:tcBorders>
                  <w:hideMark/>
                </w:tcPr>
                <w:p w:rsidR="0059401F" w:rsidRPr="0059401F" w:rsidRDefault="0059401F" w:rsidP="0059401F">
                  <w:pPr>
                    <w:widowControl w:val="0"/>
                    <w:autoSpaceDE w:val="0"/>
                    <w:snapToGrid w:val="0"/>
                    <w:spacing w:after="0"/>
                    <w:ind w:right="23"/>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2024</w:t>
                  </w:r>
                </w:p>
              </w:tc>
              <w:tc>
                <w:tcPr>
                  <w:tcW w:w="1353" w:type="dxa"/>
                  <w:tcBorders>
                    <w:top w:val="single" w:sz="4" w:space="0" w:color="000000"/>
                    <w:left w:val="single" w:sz="4" w:space="0" w:color="auto"/>
                    <w:bottom w:val="single" w:sz="4" w:space="0" w:color="000000"/>
                    <w:right w:val="nil"/>
                  </w:tcBorders>
                </w:tcPr>
                <w:p w:rsidR="0059401F" w:rsidRPr="0059401F" w:rsidRDefault="0059401F" w:rsidP="0059401F">
                  <w:pPr>
                    <w:widowControl w:val="0"/>
                    <w:autoSpaceDE w:val="0"/>
                    <w:snapToGrid w:val="0"/>
                    <w:spacing w:after="0"/>
                    <w:ind w:right="23"/>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11 064,40139</w:t>
                  </w:r>
                </w:p>
              </w:tc>
              <w:tc>
                <w:tcPr>
                  <w:tcW w:w="1638" w:type="dxa"/>
                  <w:tcBorders>
                    <w:top w:val="single" w:sz="4" w:space="0" w:color="000000"/>
                    <w:left w:val="single" w:sz="4" w:space="0" w:color="000000"/>
                    <w:bottom w:val="single" w:sz="4" w:space="0" w:color="000000"/>
                    <w:right w:val="nil"/>
                  </w:tcBorders>
                  <w:hideMark/>
                </w:tcPr>
                <w:p w:rsidR="0059401F" w:rsidRPr="0059401F" w:rsidRDefault="0059401F" w:rsidP="0059401F">
                  <w:pPr>
                    <w:widowControl w:val="0"/>
                    <w:autoSpaceDE w:val="0"/>
                    <w:snapToGrid w:val="0"/>
                    <w:spacing w:after="0"/>
                    <w:ind w:right="23"/>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340,46</w:t>
                  </w:r>
                </w:p>
              </w:tc>
              <w:tc>
                <w:tcPr>
                  <w:tcW w:w="1638" w:type="dxa"/>
                  <w:tcBorders>
                    <w:top w:val="single" w:sz="4" w:space="0" w:color="000000"/>
                    <w:left w:val="single" w:sz="4" w:space="0" w:color="000000"/>
                    <w:bottom w:val="single" w:sz="4" w:space="0" w:color="000000"/>
                    <w:right w:val="nil"/>
                  </w:tcBorders>
                  <w:hideMark/>
                </w:tcPr>
                <w:p w:rsidR="0059401F" w:rsidRPr="0059401F" w:rsidRDefault="0059401F" w:rsidP="0059401F">
                  <w:pPr>
                    <w:widowControl w:val="0"/>
                    <w:autoSpaceDE w:val="0"/>
                    <w:snapToGrid w:val="0"/>
                    <w:spacing w:after="0"/>
                    <w:ind w:right="23"/>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2 210,76882</w:t>
                  </w:r>
                </w:p>
              </w:tc>
              <w:tc>
                <w:tcPr>
                  <w:tcW w:w="1559" w:type="dxa"/>
                  <w:tcBorders>
                    <w:top w:val="single" w:sz="4" w:space="0" w:color="000000"/>
                    <w:left w:val="single" w:sz="4" w:space="0" w:color="000000"/>
                    <w:bottom w:val="single" w:sz="4" w:space="0" w:color="000000"/>
                    <w:right w:val="single" w:sz="4" w:space="0" w:color="000000"/>
                  </w:tcBorders>
                  <w:hideMark/>
                </w:tcPr>
                <w:p w:rsidR="0059401F" w:rsidRPr="0059401F" w:rsidRDefault="0059401F" w:rsidP="0059401F">
                  <w:pPr>
                    <w:widowControl w:val="0"/>
                    <w:autoSpaceDE w:val="0"/>
                    <w:snapToGrid w:val="0"/>
                    <w:spacing w:after="0"/>
                    <w:ind w:right="23"/>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8 513,17257</w:t>
                  </w:r>
                </w:p>
              </w:tc>
            </w:tr>
            <w:tr w:rsidR="0059401F" w:rsidRPr="0059401F" w:rsidTr="00FB37A2">
              <w:trPr>
                <w:trHeight w:val="285"/>
              </w:trPr>
              <w:tc>
                <w:tcPr>
                  <w:tcW w:w="925" w:type="dxa"/>
                  <w:tcBorders>
                    <w:top w:val="single" w:sz="4" w:space="0" w:color="000000"/>
                    <w:left w:val="single" w:sz="4" w:space="0" w:color="000000"/>
                    <w:bottom w:val="single" w:sz="4" w:space="0" w:color="000000"/>
                    <w:right w:val="single" w:sz="4" w:space="0" w:color="auto"/>
                  </w:tcBorders>
                  <w:hideMark/>
                </w:tcPr>
                <w:p w:rsidR="0059401F" w:rsidRPr="0059401F" w:rsidRDefault="0059401F" w:rsidP="0059401F">
                  <w:pPr>
                    <w:widowControl w:val="0"/>
                    <w:autoSpaceDE w:val="0"/>
                    <w:snapToGrid w:val="0"/>
                    <w:spacing w:after="0"/>
                    <w:ind w:right="23"/>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2025</w:t>
                  </w:r>
                </w:p>
              </w:tc>
              <w:tc>
                <w:tcPr>
                  <w:tcW w:w="1353" w:type="dxa"/>
                  <w:tcBorders>
                    <w:top w:val="single" w:sz="4" w:space="0" w:color="000000"/>
                    <w:left w:val="single" w:sz="4" w:space="0" w:color="auto"/>
                    <w:bottom w:val="single" w:sz="4" w:space="0" w:color="000000"/>
                    <w:right w:val="nil"/>
                  </w:tcBorders>
                </w:tcPr>
                <w:p w:rsidR="0059401F" w:rsidRPr="0059401F" w:rsidRDefault="0059401F" w:rsidP="0059401F">
                  <w:pPr>
                    <w:widowControl w:val="0"/>
                    <w:autoSpaceDE w:val="0"/>
                    <w:snapToGrid w:val="0"/>
                    <w:spacing w:after="0"/>
                    <w:ind w:right="23"/>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9 864,3700</w:t>
                  </w:r>
                </w:p>
              </w:tc>
              <w:tc>
                <w:tcPr>
                  <w:tcW w:w="1638" w:type="dxa"/>
                  <w:tcBorders>
                    <w:top w:val="single" w:sz="4" w:space="0" w:color="000000"/>
                    <w:left w:val="single" w:sz="4" w:space="0" w:color="000000"/>
                    <w:bottom w:val="single" w:sz="4" w:space="0" w:color="000000"/>
                    <w:right w:val="nil"/>
                  </w:tcBorders>
                  <w:hideMark/>
                </w:tcPr>
                <w:p w:rsidR="0059401F" w:rsidRPr="0059401F" w:rsidRDefault="0059401F" w:rsidP="0059401F">
                  <w:pPr>
                    <w:widowControl w:val="0"/>
                    <w:autoSpaceDE w:val="0"/>
                    <w:snapToGrid w:val="0"/>
                    <w:spacing w:after="0"/>
                    <w:ind w:right="23"/>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407,60</w:t>
                  </w:r>
                </w:p>
              </w:tc>
              <w:tc>
                <w:tcPr>
                  <w:tcW w:w="1638" w:type="dxa"/>
                  <w:tcBorders>
                    <w:top w:val="single" w:sz="4" w:space="0" w:color="000000"/>
                    <w:left w:val="single" w:sz="4" w:space="0" w:color="000000"/>
                    <w:bottom w:val="single" w:sz="4" w:space="0" w:color="000000"/>
                    <w:right w:val="nil"/>
                  </w:tcBorders>
                  <w:hideMark/>
                </w:tcPr>
                <w:p w:rsidR="0059401F" w:rsidRPr="0059401F" w:rsidRDefault="0059401F" w:rsidP="0059401F">
                  <w:pPr>
                    <w:widowControl w:val="0"/>
                    <w:autoSpaceDE w:val="0"/>
                    <w:snapToGrid w:val="0"/>
                    <w:spacing w:after="0"/>
                    <w:ind w:right="23"/>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110,67</w:t>
                  </w:r>
                </w:p>
              </w:tc>
              <w:tc>
                <w:tcPr>
                  <w:tcW w:w="1559" w:type="dxa"/>
                  <w:tcBorders>
                    <w:top w:val="single" w:sz="4" w:space="0" w:color="000000"/>
                    <w:left w:val="single" w:sz="4" w:space="0" w:color="000000"/>
                    <w:bottom w:val="single" w:sz="4" w:space="0" w:color="000000"/>
                    <w:right w:val="single" w:sz="4" w:space="0" w:color="000000"/>
                  </w:tcBorders>
                  <w:hideMark/>
                </w:tcPr>
                <w:p w:rsidR="0059401F" w:rsidRPr="0059401F" w:rsidRDefault="0059401F" w:rsidP="0059401F">
                  <w:pPr>
                    <w:widowControl w:val="0"/>
                    <w:autoSpaceDE w:val="0"/>
                    <w:snapToGrid w:val="0"/>
                    <w:spacing w:after="0"/>
                    <w:ind w:right="23"/>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9 346,1</w:t>
                  </w:r>
                </w:p>
              </w:tc>
            </w:tr>
            <w:tr w:rsidR="0059401F" w:rsidRPr="0059401F" w:rsidTr="00FB37A2">
              <w:trPr>
                <w:trHeight w:val="285"/>
              </w:trPr>
              <w:tc>
                <w:tcPr>
                  <w:tcW w:w="925" w:type="dxa"/>
                  <w:tcBorders>
                    <w:top w:val="single" w:sz="4" w:space="0" w:color="000000"/>
                    <w:left w:val="single" w:sz="4" w:space="0" w:color="000000"/>
                    <w:bottom w:val="single" w:sz="4" w:space="0" w:color="000000"/>
                    <w:right w:val="single" w:sz="4" w:space="0" w:color="auto"/>
                  </w:tcBorders>
                </w:tcPr>
                <w:p w:rsidR="0059401F" w:rsidRPr="0059401F" w:rsidRDefault="0059401F" w:rsidP="0059401F">
                  <w:pPr>
                    <w:widowControl w:val="0"/>
                    <w:autoSpaceDE w:val="0"/>
                    <w:snapToGrid w:val="0"/>
                    <w:spacing w:after="0"/>
                    <w:ind w:right="23"/>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2026</w:t>
                  </w:r>
                </w:p>
              </w:tc>
              <w:tc>
                <w:tcPr>
                  <w:tcW w:w="1353" w:type="dxa"/>
                  <w:tcBorders>
                    <w:top w:val="single" w:sz="4" w:space="0" w:color="000000"/>
                    <w:left w:val="single" w:sz="4" w:space="0" w:color="auto"/>
                    <w:bottom w:val="single" w:sz="4" w:space="0" w:color="000000"/>
                    <w:right w:val="nil"/>
                  </w:tcBorders>
                </w:tcPr>
                <w:p w:rsidR="0059401F" w:rsidRPr="0059401F" w:rsidRDefault="0059401F" w:rsidP="0059401F">
                  <w:pPr>
                    <w:widowControl w:val="0"/>
                    <w:autoSpaceDE w:val="0"/>
                    <w:snapToGrid w:val="0"/>
                    <w:spacing w:after="0"/>
                    <w:ind w:right="23"/>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6 732,02703</w:t>
                  </w:r>
                </w:p>
              </w:tc>
              <w:tc>
                <w:tcPr>
                  <w:tcW w:w="1638" w:type="dxa"/>
                  <w:tcBorders>
                    <w:top w:val="single" w:sz="4" w:space="0" w:color="000000"/>
                    <w:left w:val="single" w:sz="4" w:space="0" w:color="000000"/>
                    <w:bottom w:val="single" w:sz="4" w:space="0" w:color="000000"/>
                    <w:right w:val="nil"/>
                  </w:tcBorders>
                </w:tcPr>
                <w:p w:rsidR="0059401F" w:rsidRPr="0059401F" w:rsidRDefault="0059401F" w:rsidP="0059401F">
                  <w:pPr>
                    <w:widowControl w:val="0"/>
                    <w:autoSpaceDE w:val="0"/>
                    <w:snapToGrid w:val="0"/>
                    <w:spacing w:after="0"/>
                    <w:ind w:right="23"/>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444,80</w:t>
                  </w:r>
                </w:p>
              </w:tc>
              <w:tc>
                <w:tcPr>
                  <w:tcW w:w="1638" w:type="dxa"/>
                  <w:tcBorders>
                    <w:top w:val="single" w:sz="4" w:space="0" w:color="000000"/>
                    <w:left w:val="single" w:sz="4" w:space="0" w:color="000000"/>
                    <w:bottom w:val="single" w:sz="4" w:space="0" w:color="000000"/>
                    <w:right w:val="nil"/>
                  </w:tcBorders>
                </w:tcPr>
                <w:p w:rsidR="0059401F" w:rsidRPr="0059401F" w:rsidRDefault="0059401F" w:rsidP="0059401F">
                  <w:pPr>
                    <w:widowControl w:val="0"/>
                    <w:autoSpaceDE w:val="0"/>
                    <w:snapToGrid w:val="0"/>
                    <w:spacing w:after="0"/>
                    <w:ind w:right="23"/>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w:t>
                  </w:r>
                </w:p>
              </w:tc>
              <w:tc>
                <w:tcPr>
                  <w:tcW w:w="1559" w:type="dxa"/>
                  <w:tcBorders>
                    <w:top w:val="single" w:sz="4" w:space="0" w:color="000000"/>
                    <w:left w:val="single" w:sz="4" w:space="0" w:color="000000"/>
                    <w:bottom w:val="single" w:sz="4" w:space="0" w:color="000000"/>
                    <w:right w:val="single" w:sz="4" w:space="0" w:color="000000"/>
                  </w:tcBorders>
                </w:tcPr>
                <w:p w:rsidR="0059401F" w:rsidRPr="0059401F" w:rsidRDefault="0059401F" w:rsidP="0059401F">
                  <w:pPr>
                    <w:widowControl w:val="0"/>
                    <w:autoSpaceDE w:val="0"/>
                    <w:snapToGrid w:val="0"/>
                    <w:spacing w:after="0"/>
                    <w:ind w:right="23"/>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6 287,22703</w:t>
                  </w:r>
                </w:p>
              </w:tc>
            </w:tr>
            <w:tr w:rsidR="0059401F" w:rsidRPr="0059401F" w:rsidTr="00FB37A2">
              <w:trPr>
                <w:trHeight w:val="285"/>
              </w:trPr>
              <w:tc>
                <w:tcPr>
                  <w:tcW w:w="925" w:type="dxa"/>
                  <w:tcBorders>
                    <w:top w:val="single" w:sz="4" w:space="0" w:color="000000"/>
                    <w:left w:val="single" w:sz="4" w:space="0" w:color="000000"/>
                    <w:bottom w:val="single" w:sz="4" w:space="0" w:color="000000"/>
                    <w:right w:val="single" w:sz="4" w:space="0" w:color="auto"/>
                  </w:tcBorders>
                </w:tcPr>
                <w:p w:rsidR="0059401F" w:rsidRPr="0059401F" w:rsidRDefault="0059401F" w:rsidP="0059401F">
                  <w:pPr>
                    <w:widowControl w:val="0"/>
                    <w:autoSpaceDE w:val="0"/>
                    <w:snapToGrid w:val="0"/>
                    <w:spacing w:after="0"/>
                    <w:ind w:right="23"/>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2027</w:t>
                  </w:r>
                </w:p>
              </w:tc>
              <w:tc>
                <w:tcPr>
                  <w:tcW w:w="1353" w:type="dxa"/>
                  <w:tcBorders>
                    <w:top w:val="single" w:sz="4" w:space="0" w:color="000000"/>
                    <w:left w:val="single" w:sz="4" w:space="0" w:color="auto"/>
                    <w:bottom w:val="single" w:sz="4" w:space="0" w:color="000000"/>
                    <w:right w:val="nil"/>
                  </w:tcBorders>
                </w:tcPr>
                <w:p w:rsidR="0059401F" w:rsidRPr="0059401F" w:rsidRDefault="0059401F" w:rsidP="0059401F">
                  <w:pPr>
                    <w:widowControl w:val="0"/>
                    <w:autoSpaceDE w:val="0"/>
                    <w:snapToGrid w:val="0"/>
                    <w:spacing w:after="0"/>
                    <w:ind w:right="23"/>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5 232,150</w:t>
                  </w:r>
                </w:p>
              </w:tc>
              <w:tc>
                <w:tcPr>
                  <w:tcW w:w="1638" w:type="dxa"/>
                  <w:tcBorders>
                    <w:top w:val="single" w:sz="4" w:space="0" w:color="000000"/>
                    <w:left w:val="single" w:sz="4" w:space="0" w:color="000000"/>
                    <w:bottom w:val="single" w:sz="4" w:space="0" w:color="000000"/>
                    <w:right w:val="nil"/>
                  </w:tcBorders>
                </w:tcPr>
                <w:p w:rsidR="0059401F" w:rsidRPr="0059401F" w:rsidRDefault="0059401F" w:rsidP="0059401F">
                  <w:pPr>
                    <w:widowControl w:val="0"/>
                    <w:autoSpaceDE w:val="0"/>
                    <w:snapToGrid w:val="0"/>
                    <w:spacing w:after="0"/>
                    <w:ind w:right="23"/>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460,40</w:t>
                  </w:r>
                </w:p>
              </w:tc>
              <w:tc>
                <w:tcPr>
                  <w:tcW w:w="1638" w:type="dxa"/>
                  <w:tcBorders>
                    <w:top w:val="single" w:sz="4" w:space="0" w:color="000000"/>
                    <w:left w:val="single" w:sz="4" w:space="0" w:color="000000"/>
                    <w:bottom w:val="single" w:sz="4" w:space="0" w:color="000000"/>
                    <w:right w:val="nil"/>
                  </w:tcBorders>
                </w:tcPr>
                <w:p w:rsidR="0059401F" w:rsidRPr="0059401F" w:rsidRDefault="0059401F" w:rsidP="0059401F">
                  <w:pPr>
                    <w:widowControl w:val="0"/>
                    <w:autoSpaceDE w:val="0"/>
                    <w:snapToGrid w:val="0"/>
                    <w:spacing w:after="0"/>
                    <w:ind w:right="23"/>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w:t>
                  </w:r>
                </w:p>
              </w:tc>
              <w:tc>
                <w:tcPr>
                  <w:tcW w:w="1559" w:type="dxa"/>
                  <w:tcBorders>
                    <w:top w:val="single" w:sz="4" w:space="0" w:color="000000"/>
                    <w:left w:val="single" w:sz="4" w:space="0" w:color="000000"/>
                    <w:bottom w:val="single" w:sz="4" w:space="0" w:color="000000"/>
                    <w:right w:val="single" w:sz="4" w:space="0" w:color="000000"/>
                  </w:tcBorders>
                </w:tcPr>
                <w:p w:rsidR="0059401F" w:rsidRPr="0059401F" w:rsidRDefault="0059401F" w:rsidP="0059401F">
                  <w:pPr>
                    <w:widowControl w:val="0"/>
                    <w:autoSpaceDE w:val="0"/>
                    <w:snapToGrid w:val="0"/>
                    <w:spacing w:after="0"/>
                    <w:ind w:right="23"/>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4 771,750</w:t>
                  </w:r>
                </w:p>
              </w:tc>
            </w:tr>
          </w:tbl>
          <w:p w:rsidR="0059401F" w:rsidRPr="0059401F" w:rsidRDefault="0059401F" w:rsidP="0059401F">
            <w:pPr>
              <w:spacing w:before="100" w:beforeAutospacing="1" w:after="0"/>
              <w:ind w:left="101"/>
              <w:rPr>
                <w:rFonts w:ascii="Times New Roman" w:eastAsia="Times New Roman" w:hAnsi="Times New Roman" w:cs="Times New Roman"/>
                <w:sz w:val="24"/>
                <w:szCs w:val="24"/>
                <w14:ligatures w14:val="standardContextual"/>
              </w:rPr>
            </w:pPr>
          </w:p>
        </w:tc>
      </w:tr>
    </w:tbl>
    <w:p w:rsidR="0059401F" w:rsidRPr="0059401F" w:rsidRDefault="0059401F" w:rsidP="0059401F">
      <w:pPr>
        <w:tabs>
          <w:tab w:val="left" w:pos="8505"/>
        </w:tabs>
        <w:spacing w:before="100" w:beforeAutospacing="1" w:after="0" w:line="240" w:lineRule="auto"/>
        <w:rPr>
          <w:rFonts w:ascii="Times New Roman" w:eastAsia="Times New Roman" w:hAnsi="Times New Roman" w:cs="Times New Roman"/>
          <w:sz w:val="24"/>
          <w:szCs w:val="24"/>
          <w:lang w:eastAsia="ru-RU"/>
          <w14:ligatures w14:val="standardContextual"/>
        </w:rPr>
      </w:pPr>
      <w:r w:rsidRPr="0059401F">
        <w:rPr>
          <w:rFonts w:ascii="Times New Roman" w:eastAsia="Times New Roman" w:hAnsi="Times New Roman" w:cs="Times New Roman"/>
          <w:sz w:val="24"/>
          <w:szCs w:val="24"/>
          <w:lang w:eastAsia="ru-RU"/>
          <w14:ligatures w14:val="standardContextual"/>
        </w:rPr>
        <w:t>1.2. В Подпрограмме 3:</w:t>
      </w:r>
    </w:p>
    <w:p w:rsidR="0059401F" w:rsidRPr="0059401F" w:rsidRDefault="0059401F" w:rsidP="0059401F">
      <w:pPr>
        <w:spacing w:before="100" w:beforeAutospacing="1" w:after="0" w:line="240" w:lineRule="auto"/>
        <w:rPr>
          <w:rFonts w:ascii="Times New Roman" w:eastAsia="Times New Roman" w:hAnsi="Times New Roman" w:cs="Times New Roman"/>
          <w:sz w:val="24"/>
          <w:szCs w:val="24"/>
          <w:lang w:eastAsia="ru-RU"/>
          <w14:ligatures w14:val="standardContextual"/>
        </w:rPr>
      </w:pPr>
      <w:r w:rsidRPr="0059401F">
        <w:rPr>
          <w:rFonts w:ascii="Times New Roman" w:eastAsia="Times New Roman" w:hAnsi="Times New Roman" w:cs="Times New Roman"/>
          <w:sz w:val="24"/>
          <w:szCs w:val="24"/>
          <w:lang w:eastAsia="ru-RU"/>
          <w14:ligatures w14:val="standardContextual"/>
        </w:rPr>
        <w:t>1.2.1. в Паспорте «Обеспечение реализации муниципальной программы строку</w:t>
      </w:r>
      <w:r w:rsidRPr="0059401F">
        <w:rPr>
          <w:rFonts w:ascii="Times New Roman" w:eastAsia="Times New Roman" w:hAnsi="Times New Roman" w:cs="Times New Roman"/>
          <w:b/>
          <w:bCs/>
          <w:sz w:val="24"/>
          <w:szCs w:val="24"/>
          <w:lang w:eastAsia="ru-RU"/>
          <w14:ligatures w14:val="standardContextual"/>
        </w:rPr>
        <w:t xml:space="preserve"> «</w:t>
      </w:r>
      <w:r w:rsidRPr="0059401F">
        <w:rPr>
          <w:rFonts w:ascii="Times New Roman" w:eastAsia="Times New Roman" w:hAnsi="Times New Roman" w:cs="Times New Roman"/>
          <w:sz w:val="24"/>
          <w:szCs w:val="24"/>
          <w:lang w:eastAsia="ru-RU"/>
          <w14:ligatures w14:val="standardContextual"/>
        </w:rPr>
        <w:t>Объемы и источники финансирования подпрограммы муниципальной программы изложить в следующей редакции:</w:t>
      </w:r>
    </w:p>
    <w:p w:rsidR="0059401F" w:rsidRPr="0059401F" w:rsidRDefault="0059401F" w:rsidP="0059401F">
      <w:pPr>
        <w:spacing w:before="100" w:beforeAutospacing="1" w:after="0" w:line="240" w:lineRule="auto"/>
        <w:rPr>
          <w:rFonts w:ascii="Times New Roman" w:eastAsia="Times New Roman" w:hAnsi="Times New Roman" w:cs="Times New Roman"/>
          <w:sz w:val="24"/>
          <w:szCs w:val="24"/>
          <w:lang w:eastAsia="ru-RU"/>
          <w14:ligatures w14:val="standardContextual"/>
        </w:rPr>
      </w:pPr>
      <w:r w:rsidRPr="0059401F">
        <w:rPr>
          <w:rFonts w:ascii="Times New Roman" w:eastAsia="Times New Roman" w:hAnsi="Times New Roman" w:cs="Times New Roman"/>
          <w:sz w:val="24"/>
          <w:szCs w:val="24"/>
          <w:lang w:eastAsia="ru-RU"/>
          <w14:ligatures w14:val="standardContextual"/>
        </w:rPr>
        <w:t>«</w:t>
      </w:r>
    </w:p>
    <w:tbl>
      <w:tblPr>
        <w:tblW w:w="9720" w:type="dxa"/>
        <w:tblCellSpacing w:w="0" w:type="dxa"/>
        <w:tblLook w:val="00A0" w:firstRow="1" w:lastRow="0" w:firstColumn="1" w:lastColumn="0" w:noHBand="0" w:noVBand="0"/>
      </w:tblPr>
      <w:tblGrid>
        <w:gridCol w:w="2613"/>
        <w:gridCol w:w="7107"/>
      </w:tblGrid>
      <w:tr w:rsidR="0059401F" w:rsidRPr="0059401F" w:rsidTr="00FB37A2">
        <w:trPr>
          <w:tblCellSpacing w:w="0" w:type="dxa"/>
        </w:trPr>
        <w:tc>
          <w:tcPr>
            <w:tcW w:w="475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59401F" w:rsidRPr="0059401F" w:rsidRDefault="0059401F" w:rsidP="0059401F">
            <w:pPr>
              <w:spacing w:before="100" w:beforeAutospacing="1" w:after="100" w:afterAutospacing="1"/>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 xml:space="preserve">Объемы и источники финансирования подпрограммы муниципальной программы (в действующих ценах каждого года реализации </w:t>
            </w:r>
            <w:r w:rsidRPr="0059401F">
              <w:rPr>
                <w:rFonts w:ascii="Times New Roman" w:eastAsia="Times New Roman" w:hAnsi="Times New Roman" w:cs="Times New Roman"/>
                <w:sz w:val="24"/>
                <w:szCs w:val="24"/>
                <w14:ligatures w14:val="standardContextual"/>
              </w:rPr>
              <w:lastRenderedPageBreak/>
              <w:t>подпрограммы муниципальной программы)</w:t>
            </w:r>
          </w:p>
        </w:tc>
        <w:tc>
          <w:tcPr>
            <w:tcW w:w="475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59401F" w:rsidRPr="0059401F" w:rsidRDefault="0059401F" w:rsidP="0059401F">
            <w:pPr>
              <w:spacing w:before="100" w:beforeAutospacing="1" w:after="0"/>
              <w:ind w:left="101"/>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lastRenderedPageBreak/>
              <w:t xml:space="preserve">Объем бюджетных ассигнований на реализацию подпрограммы из средств бюджета поселения составляет – </w:t>
            </w:r>
            <w:r w:rsidRPr="0059401F">
              <w:rPr>
                <w:rFonts w:ascii="Times New Roman" w:eastAsia="Times New Roman" w:hAnsi="Times New Roman" w:cs="Times New Roman"/>
                <w:b/>
                <w:sz w:val="24"/>
                <w:szCs w:val="24"/>
                <w14:ligatures w14:val="standardContextual"/>
              </w:rPr>
              <w:t>38 089,2612164  тыс. руб</w:t>
            </w:r>
            <w:r w:rsidRPr="0059401F">
              <w:rPr>
                <w:rFonts w:ascii="Times New Roman" w:eastAsia="Times New Roman" w:hAnsi="Times New Roman" w:cs="Times New Roman"/>
                <w:sz w:val="24"/>
                <w:szCs w:val="24"/>
                <w14:ligatures w14:val="standardContextual"/>
              </w:rPr>
              <w:t>., Объем бюджетных ассигнований на реализацию муниципальной подпрограммы по годам составляет (тыс. руб.):</w:t>
            </w:r>
          </w:p>
          <w:tbl>
            <w:tblPr>
              <w:tblW w:w="6945" w:type="dxa"/>
              <w:tblCellSpacing w:w="7" w:type="dxa"/>
              <w:tblLook w:val="00A0" w:firstRow="1" w:lastRow="0" w:firstColumn="1" w:lastColumn="0" w:noHBand="0" w:noVBand="0"/>
            </w:tblPr>
            <w:tblGrid>
              <w:gridCol w:w="2317"/>
              <w:gridCol w:w="2327"/>
              <w:gridCol w:w="2301"/>
            </w:tblGrid>
            <w:tr w:rsidR="0059401F" w:rsidRPr="0059401F" w:rsidTr="00FB37A2">
              <w:trPr>
                <w:tblCellSpacing w:w="7" w:type="dxa"/>
              </w:trPr>
              <w:tc>
                <w:tcPr>
                  <w:tcW w:w="2296" w:type="dxa"/>
                  <w:tcBorders>
                    <w:top w:val="double" w:sz="6" w:space="0" w:color="000001"/>
                    <w:left w:val="double" w:sz="6" w:space="0" w:color="000001"/>
                    <w:bottom w:val="single" w:sz="6" w:space="0" w:color="000001"/>
                    <w:right w:val="single" w:sz="6" w:space="0" w:color="000001"/>
                  </w:tcBorders>
                  <w:tcMar>
                    <w:top w:w="0" w:type="dxa"/>
                    <w:left w:w="115" w:type="dxa"/>
                    <w:bottom w:w="0" w:type="dxa"/>
                    <w:right w:w="115" w:type="dxa"/>
                  </w:tcMar>
                  <w:hideMark/>
                </w:tcPr>
                <w:p w:rsidR="0059401F" w:rsidRPr="0059401F" w:rsidRDefault="0059401F" w:rsidP="0059401F">
                  <w:pPr>
                    <w:widowControl w:val="0"/>
                    <w:autoSpaceDE w:val="0"/>
                    <w:snapToGrid w:val="0"/>
                    <w:spacing w:after="0"/>
                    <w:rPr>
                      <w:rFonts w:ascii="Times New Roman" w:eastAsia="Times New Roman" w:hAnsi="Times New Roman" w:cs="Times New Roman"/>
                      <w:caps/>
                      <w:sz w:val="24"/>
                      <w:szCs w:val="24"/>
                      <w14:ligatures w14:val="standardContextual"/>
                    </w:rPr>
                  </w:pPr>
                  <w:r w:rsidRPr="0059401F">
                    <w:rPr>
                      <w:rFonts w:ascii="Times New Roman" w:eastAsia="Times New Roman" w:hAnsi="Times New Roman" w:cs="Times New Roman"/>
                      <w:caps/>
                      <w:sz w:val="24"/>
                      <w:szCs w:val="24"/>
                      <w14:ligatures w14:val="standardContextual"/>
                    </w:rPr>
                    <w:t>ГОДЫ</w:t>
                  </w:r>
                </w:p>
              </w:tc>
              <w:tc>
                <w:tcPr>
                  <w:tcW w:w="2313" w:type="dxa"/>
                  <w:tcBorders>
                    <w:top w:val="doub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9401F" w:rsidRPr="0059401F" w:rsidRDefault="0059401F" w:rsidP="0059401F">
                  <w:pPr>
                    <w:widowControl w:val="0"/>
                    <w:autoSpaceDE w:val="0"/>
                    <w:snapToGrid w:val="0"/>
                    <w:spacing w:after="0"/>
                    <w:rPr>
                      <w:rFonts w:ascii="Times New Roman" w:eastAsia="Times New Roman" w:hAnsi="Times New Roman" w:cs="Times New Roman"/>
                      <w:caps/>
                      <w:sz w:val="24"/>
                      <w:szCs w:val="24"/>
                      <w14:ligatures w14:val="standardContextual"/>
                    </w:rPr>
                  </w:pPr>
                  <w:r w:rsidRPr="0059401F">
                    <w:rPr>
                      <w:rFonts w:ascii="Times New Roman" w:eastAsia="Times New Roman" w:hAnsi="Times New Roman" w:cs="Times New Roman"/>
                      <w:caps/>
                      <w:sz w:val="24"/>
                      <w:szCs w:val="24"/>
                      <w14:ligatures w14:val="standardContextual"/>
                    </w:rPr>
                    <w:t>вСЕГО</w:t>
                  </w:r>
                </w:p>
              </w:tc>
              <w:tc>
                <w:tcPr>
                  <w:tcW w:w="2280" w:type="dxa"/>
                  <w:tcBorders>
                    <w:top w:val="double" w:sz="6" w:space="0" w:color="000001"/>
                    <w:left w:val="single" w:sz="6" w:space="0" w:color="000001"/>
                    <w:bottom w:val="single" w:sz="6" w:space="0" w:color="000001"/>
                    <w:right w:val="double" w:sz="6" w:space="0" w:color="000001"/>
                  </w:tcBorders>
                  <w:tcMar>
                    <w:top w:w="0" w:type="dxa"/>
                    <w:left w:w="115" w:type="dxa"/>
                    <w:bottom w:w="0" w:type="dxa"/>
                    <w:right w:w="115" w:type="dxa"/>
                  </w:tcMar>
                  <w:hideMark/>
                </w:tcPr>
                <w:p w:rsidR="0059401F" w:rsidRPr="0059401F" w:rsidRDefault="0059401F" w:rsidP="0059401F">
                  <w:pPr>
                    <w:widowControl w:val="0"/>
                    <w:autoSpaceDE w:val="0"/>
                    <w:snapToGrid w:val="0"/>
                    <w:spacing w:after="0"/>
                    <w:rPr>
                      <w:rFonts w:ascii="Times New Roman" w:eastAsia="Times New Roman" w:hAnsi="Times New Roman" w:cs="Times New Roman"/>
                      <w:caps/>
                      <w:sz w:val="24"/>
                      <w:szCs w:val="24"/>
                      <w14:ligatures w14:val="standardContextual"/>
                    </w:rPr>
                  </w:pPr>
                  <w:r w:rsidRPr="0059401F">
                    <w:rPr>
                      <w:rFonts w:ascii="Times New Roman" w:eastAsia="Times New Roman" w:hAnsi="Times New Roman" w:cs="Times New Roman"/>
                      <w:caps/>
                      <w:sz w:val="24"/>
                      <w:szCs w:val="24"/>
                      <w14:ligatures w14:val="standardContextual"/>
                    </w:rPr>
                    <w:t>БЮДЖЕТ ПОСЕЛЕНИЯ</w:t>
                  </w:r>
                </w:p>
              </w:tc>
            </w:tr>
            <w:tr w:rsidR="0059401F" w:rsidRPr="0059401F" w:rsidTr="00FB37A2">
              <w:trPr>
                <w:trHeight w:val="532"/>
                <w:tblCellSpacing w:w="7" w:type="dxa"/>
              </w:trPr>
              <w:tc>
                <w:tcPr>
                  <w:tcW w:w="2296" w:type="dxa"/>
                  <w:tcBorders>
                    <w:top w:val="single" w:sz="6" w:space="0" w:color="00000A"/>
                    <w:left w:val="double" w:sz="6" w:space="0" w:color="000001"/>
                    <w:bottom w:val="single" w:sz="4" w:space="0" w:color="auto"/>
                    <w:right w:val="single" w:sz="6" w:space="0" w:color="000001"/>
                  </w:tcBorders>
                  <w:tcMar>
                    <w:top w:w="0" w:type="dxa"/>
                    <w:left w:w="115" w:type="dxa"/>
                    <w:bottom w:w="0" w:type="dxa"/>
                    <w:right w:w="115" w:type="dxa"/>
                  </w:tcMar>
                  <w:hideMark/>
                </w:tcPr>
                <w:p w:rsidR="0059401F" w:rsidRPr="0059401F" w:rsidRDefault="0059401F" w:rsidP="0059401F">
                  <w:pPr>
                    <w:widowControl w:val="0"/>
                    <w:autoSpaceDE w:val="0"/>
                    <w:snapToGrid w:val="0"/>
                    <w:spacing w:after="0"/>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2023</w:t>
                  </w:r>
                </w:p>
              </w:tc>
              <w:tc>
                <w:tcPr>
                  <w:tcW w:w="2313" w:type="dxa"/>
                  <w:tcBorders>
                    <w:top w:val="single" w:sz="6" w:space="0" w:color="00000A"/>
                    <w:left w:val="single" w:sz="6" w:space="0" w:color="000001"/>
                    <w:bottom w:val="single" w:sz="4" w:space="0" w:color="auto"/>
                    <w:right w:val="single" w:sz="6" w:space="0" w:color="000001"/>
                  </w:tcBorders>
                  <w:tcMar>
                    <w:top w:w="0" w:type="dxa"/>
                    <w:left w:w="115" w:type="dxa"/>
                    <w:bottom w:w="0" w:type="dxa"/>
                    <w:right w:w="115" w:type="dxa"/>
                  </w:tcMar>
                  <w:hideMark/>
                </w:tcPr>
                <w:p w:rsidR="0059401F" w:rsidRPr="0059401F" w:rsidRDefault="0059401F" w:rsidP="0059401F">
                  <w:pPr>
                    <w:widowControl w:val="0"/>
                    <w:autoSpaceDE w:val="0"/>
                    <w:snapToGrid w:val="0"/>
                    <w:spacing w:after="0"/>
                    <w:ind w:right="23"/>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7 748,3189</w:t>
                  </w:r>
                </w:p>
              </w:tc>
              <w:tc>
                <w:tcPr>
                  <w:tcW w:w="2280" w:type="dxa"/>
                  <w:tcBorders>
                    <w:top w:val="single" w:sz="6" w:space="0" w:color="00000A"/>
                    <w:left w:val="single" w:sz="6" w:space="0" w:color="000001"/>
                    <w:bottom w:val="single" w:sz="4" w:space="0" w:color="auto"/>
                    <w:right w:val="double" w:sz="6" w:space="0" w:color="000001"/>
                  </w:tcBorders>
                  <w:tcMar>
                    <w:top w:w="0" w:type="dxa"/>
                    <w:left w:w="115" w:type="dxa"/>
                    <w:bottom w:w="0" w:type="dxa"/>
                    <w:right w:w="115" w:type="dxa"/>
                  </w:tcMar>
                  <w:hideMark/>
                </w:tcPr>
                <w:p w:rsidR="0059401F" w:rsidRPr="0059401F" w:rsidRDefault="0059401F" w:rsidP="0059401F">
                  <w:pPr>
                    <w:widowControl w:val="0"/>
                    <w:autoSpaceDE w:val="0"/>
                    <w:snapToGrid w:val="0"/>
                    <w:spacing w:after="0"/>
                    <w:ind w:right="23"/>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7 465,1189</w:t>
                  </w:r>
                </w:p>
              </w:tc>
            </w:tr>
            <w:tr w:rsidR="0059401F" w:rsidRPr="0059401F" w:rsidTr="00FB37A2">
              <w:trPr>
                <w:trHeight w:val="259"/>
                <w:tblCellSpacing w:w="7" w:type="dxa"/>
              </w:trPr>
              <w:tc>
                <w:tcPr>
                  <w:tcW w:w="2296" w:type="dxa"/>
                  <w:tcBorders>
                    <w:top w:val="single" w:sz="4" w:space="0" w:color="auto"/>
                    <w:left w:val="double" w:sz="6" w:space="0" w:color="000001"/>
                    <w:bottom w:val="single" w:sz="4" w:space="0" w:color="auto"/>
                    <w:right w:val="single" w:sz="6" w:space="0" w:color="000001"/>
                  </w:tcBorders>
                  <w:tcMar>
                    <w:top w:w="0" w:type="dxa"/>
                    <w:left w:w="115" w:type="dxa"/>
                    <w:bottom w:w="0" w:type="dxa"/>
                    <w:right w:w="115" w:type="dxa"/>
                  </w:tcMar>
                  <w:hideMark/>
                </w:tcPr>
                <w:p w:rsidR="0059401F" w:rsidRPr="0059401F" w:rsidRDefault="0059401F" w:rsidP="0059401F">
                  <w:pPr>
                    <w:widowControl w:val="0"/>
                    <w:autoSpaceDE w:val="0"/>
                    <w:snapToGrid w:val="0"/>
                    <w:spacing w:after="0"/>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lastRenderedPageBreak/>
                    <w:t>2024</w:t>
                  </w:r>
                </w:p>
              </w:tc>
              <w:tc>
                <w:tcPr>
                  <w:tcW w:w="2313" w:type="dxa"/>
                  <w:tcBorders>
                    <w:top w:val="single" w:sz="4" w:space="0" w:color="auto"/>
                    <w:left w:val="single" w:sz="6" w:space="0" w:color="000001"/>
                    <w:bottom w:val="single" w:sz="4" w:space="0" w:color="auto"/>
                    <w:right w:val="single" w:sz="6" w:space="0" w:color="000001"/>
                  </w:tcBorders>
                  <w:tcMar>
                    <w:top w:w="0" w:type="dxa"/>
                    <w:left w:w="115" w:type="dxa"/>
                    <w:bottom w:w="0" w:type="dxa"/>
                    <w:right w:w="115" w:type="dxa"/>
                  </w:tcMar>
                  <w:hideMark/>
                </w:tcPr>
                <w:p w:rsidR="0059401F" w:rsidRPr="0059401F" w:rsidRDefault="0059401F" w:rsidP="0059401F">
                  <w:pPr>
                    <w:widowControl w:val="0"/>
                    <w:autoSpaceDE w:val="0"/>
                    <w:snapToGrid w:val="0"/>
                    <w:spacing w:after="0"/>
                    <w:ind w:right="23"/>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11 064,40139</w:t>
                  </w:r>
                </w:p>
              </w:tc>
              <w:tc>
                <w:tcPr>
                  <w:tcW w:w="2280" w:type="dxa"/>
                  <w:tcBorders>
                    <w:top w:val="single" w:sz="4" w:space="0" w:color="auto"/>
                    <w:left w:val="single" w:sz="6" w:space="0" w:color="000001"/>
                    <w:bottom w:val="single" w:sz="4" w:space="0" w:color="auto"/>
                    <w:right w:val="double" w:sz="6" w:space="0" w:color="000001"/>
                  </w:tcBorders>
                  <w:tcMar>
                    <w:top w:w="0" w:type="dxa"/>
                    <w:left w:w="115" w:type="dxa"/>
                    <w:bottom w:w="0" w:type="dxa"/>
                    <w:right w:w="115" w:type="dxa"/>
                  </w:tcMar>
                  <w:hideMark/>
                </w:tcPr>
                <w:p w:rsidR="0059401F" w:rsidRPr="0059401F" w:rsidRDefault="0059401F" w:rsidP="0059401F">
                  <w:pPr>
                    <w:widowControl w:val="0"/>
                    <w:autoSpaceDE w:val="0"/>
                    <w:snapToGrid w:val="0"/>
                    <w:spacing w:after="0"/>
                    <w:ind w:right="23"/>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8 513,17257</w:t>
                  </w:r>
                </w:p>
              </w:tc>
            </w:tr>
            <w:tr w:rsidR="0059401F" w:rsidRPr="0059401F" w:rsidTr="00FB37A2">
              <w:trPr>
                <w:trHeight w:val="259"/>
                <w:tblCellSpacing w:w="7" w:type="dxa"/>
              </w:trPr>
              <w:tc>
                <w:tcPr>
                  <w:tcW w:w="2296" w:type="dxa"/>
                  <w:tcBorders>
                    <w:top w:val="single" w:sz="4" w:space="0" w:color="auto"/>
                    <w:left w:val="double" w:sz="6" w:space="0" w:color="000001"/>
                    <w:bottom w:val="single" w:sz="4" w:space="0" w:color="auto"/>
                    <w:right w:val="single" w:sz="6" w:space="0" w:color="000001"/>
                  </w:tcBorders>
                  <w:tcMar>
                    <w:top w:w="0" w:type="dxa"/>
                    <w:left w:w="115" w:type="dxa"/>
                    <w:bottom w:w="0" w:type="dxa"/>
                    <w:right w:w="115" w:type="dxa"/>
                  </w:tcMar>
                  <w:hideMark/>
                </w:tcPr>
                <w:p w:rsidR="0059401F" w:rsidRPr="0059401F" w:rsidRDefault="0059401F" w:rsidP="0059401F">
                  <w:pPr>
                    <w:widowControl w:val="0"/>
                    <w:autoSpaceDE w:val="0"/>
                    <w:snapToGrid w:val="0"/>
                    <w:spacing w:after="0"/>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2025</w:t>
                  </w:r>
                </w:p>
              </w:tc>
              <w:tc>
                <w:tcPr>
                  <w:tcW w:w="2313" w:type="dxa"/>
                  <w:tcBorders>
                    <w:top w:val="single" w:sz="4" w:space="0" w:color="auto"/>
                    <w:left w:val="single" w:sz="6" w:space="0" w:color="000001"/>
                    <w:bottom w:val="single" w:sz="4" w:space="0" w:color="auto"/>
                    <w:right w:val="single" w:sz="6" w:space="0" w:color="000001"/>
                  </w:tcBorders>
                  <w:tcMar>
                    <w:top w:w="0" w:type="dxa"/>
                    <w:left w:w="115" w:type="dxa"/>
                    <w:bottom w:w="0" w:type="dxa"/>
                    <w:right w:w="115" w:type="dxa"/>
                  </w:tcMar>
                  <w:hideMark/>
                </w:tcPr>
                <w:p w:rsidR="0059401F" w:rsidRPr="0059401F" w:rsidRDefault="0059401F" w:rsidP="0059401F">
                  <w:pPr>
                    <w:widowControl w:val="0"/>
                    <w:autoSpaceDE w:val="0"/>
                    <w:snapToGrid w:val="0"/>
                    <w:spacing w:after="0"/>
                    <w:ind w:right="23"/>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9 864,37</w:t>
                  </w:r>
                </w:p>
              </w:tc>
              <w:tc>
                <w:tcPr>
                  <w:tcW w:w="2280" w:type="dxa"/>
                  <w:tcBorders>
                    <w:top w:val="single" w:sz="4" w:space="0" w:color="auto"/>
                    <w:left w:val="single" w:sz="6" w:space="0" w:color="000001"/>
                    <w:bottom w:val="single" w:sz="4" w:space="0" w:color="auto"/>
                    <w:right w:val="double" w:sz="6" w:space="0" w:color="000001"/>
                  </w:tcBorders>
                  <w:tcMar>
                    <w:top w:w="0" w:type="dxa"/>
                    <w:left w:w="115" w:type="dxa"/>
                    <w:bottom w:w="0" w:type="dxa"/>
                    <w:right w:w="115" w:type="dxa"/>
                  </w:tcMar>
                  <w:hideMark/>
                </w:tcPr>
                <w:p w:rsidR="0059401F" w:rsidRPr="0059401F" w:rsidRDefault="0059401F" w:rsidP="0059401F">
                  <w:pPr>
                    <w:widowControl w:val="0"/>
                    <w:autoSpaceDE w:val="0"/>
                    <w:snapToGrid w:val="0"/>
                    <w:spacing w:after="0"/>
                    <w:ind w:right="23"/>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9 346,1</w:t>
                  </w:r>
                </w:p>
              </w:tc>
            </w:tr>
            <w:tr w:rsidR="0059401F" w:rsidRPr="0059401F" w:rsidTr="00FB37A2">
              <w:trPr>
                <w:trHeight w:val="259"/>
                <w:tblCellSpacing w:w="7" w:type="dxa"/>
              </w:trPr>
              <w:tc>
                <w:tcPr>
                  <w:tcW w:w="2296" w:type="dxa"/>
                  <w:tcBorders>
                    <w:top w:val="single" w:sz="4" w:space="0" w:color="auto"/>
                    <w:left w:val="double" w:sz="6" w:space="0" w:color="000001"/>
                    <w:bottom w:val="single" w:sz="4" w:space="0" w:color="auto"/>
                    <w:right w:val="single" w:sz="6" w:space="0" w:color="000001"/>
                  </w:tcBorders>
                  <w:tcMar>
                    <w:top w:w="0" w:type="dxa"/>
                    <w:left w:w="115" w:type="dxa"/>
                    <w:bottom w:w="0" w:type="dxa"/>
                    <w:right w:w="115" w:type="dxa"/>
                  </w:tcMar>
                </w:tcPr>
                <w:p w:rsidR="0059401F" w:rsidRPr="0059401F" w:rsidRDefault="0059401F" w:rsidP="0059401F">
                  <w:pPr>
                    <w:widowControl w:val="0"/>
                    <w:autoSpaceDE w:val="0"/>
                    <w:snapToGrid w:val="0"/>
                    <w:spacing w:after="0"/>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2026</w:t>
                  </w:r>
                </w:p>
              </w:tc>
              <w:tc>
                <w:tcPr>
                  <w:tcW w:w="2313" w:type="dxa"/>
                  <w:tcBorders>
                    <w:top w:val="single" w:sz="4" w:space="0" w:color="auto"/>
                    <w:left w:val="single" w:sz="6" w:space="0" w:color="000001"/>
                    <w:bottom w:val="single" w:sz="4" w:space="0" w:color="auto"/>
                    <w:right w:val="single" w:sz="6" w:space="0" w:color="000001"/>
                  </w:tcBorders>
                  <w:tcMar>
                    <w:top w:w="0" w:type="dxa"/>
                    <w:left w:w="115" w:type="dxa"/>
                    <w:bottom w:w="0" w:type="dxa"/>
                    <w:right w:w="115" w:type="dxa"/>
                  </w:tcMar>
                </w:tcPr>
                <w:p w:rsidR="0059401F" w:rsidRPr="0059401F" w:rsidRDefault="0059401F" w:rsidP="0059401F">
                  <w:pPr>
                    <w:widowControl w:val="0"/>
                    <w:autoSpaceDE w:val="0"/>
                    <w:snapToGrid w:val="0"/>
                    <w:spacing w:after="0"/>
                    <w:ind w:right="23"/>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6 732,02703</w:t>
                  </w:r>
                </w:p>
              </w:tc>
              <w:tc>
                <w:tcPr>
                  <w:tcW w:w="2280" w:type="dxa"/>
                  <w:tcBorders>
                    <w:top w:val="single" w:sz="4" w:space="0" w:color="auto"/>
                    <w:left w:val="single" w:sz="6" w:space="0" w:color="000001"/>
                    <w:bottom w:val="single" w:sz="4" w:space="0" w:color="auto"/>
                    <w:right w:val="double" w:sz="6" w:space="0" w:color="000001"/>
                  </w:tcBorders>
                  <w:tcMar>
                    <w:top w:w="0" w:type="dxa"/>
                    <w:left w:w="115" w:type="dxa"/>
                    <w:bottom w:w="0" w:type="dxa"/>
                    <w:right w:w="115" w:type="dxa"/>
                  </w:tcMar>
                </w:tcPr>
                <w:p w:rsidR="0059401F" w:rsidRPr="0059401F" w:rsidRDefault="0059401F" w:rsidP="0059401F">
                  <w:pPr>
                    <w:widowControl w:val="0"/>
                    <w:autoSpaceDE w:val="0"/>
                    <w:snapToGrid w:val="0"/>
                    <w:spacing w:after="0"/>
                    <w:ind w:right="23"/>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6 287,22703</w:t>
                  </w:r>
                </w:p>
              </w:tc>
            </w:tr>
            <w:tr w:rsidR="0059401F" w:rsidRPr="0059401F" w:rsidTr="00FB37A2">
              <w:trPr>
                <w:trHeight w:val="259"/>
                <w:tblCellSpacing w:w="7" w:type="dxa"/>
              </w:trPr>
              <w:tc>
                <w:tcPr>
                  <w:tcW w:w="2296" w:type="dxa"/>
                  <w:tcBorders>
                    <w:top w:val="single" w:sz="4" w:space="0" w:color="auto"/>
                    <w:left w:val="double" w:sz="6" w:space="0" w:color="000001"/>
                    <w:bottom w:val="single" w:sz="6" w:space="0" w:color="00000A"/>
                    <w:right w:val="single" w:sz="6" w:space="0" w:color="000001"/>
                  </w:tcBorders>
                  <w:tcMar>
                    <w:top w:w="0" w:type="dxa"/>
                    <w:left w:w="115" w:type="dxa"/>
                    <w:bottom w:w="0" w:type="dxa"/>
                    <w:right w:w="115" w:type="dxa"/>
                  </w:tcMar>
                </w:tcPr>
                <w:p w:rsidR="0059401F" w:rsidRPr="0059401F" w:rsidRDefault="0059401F" w:rsidP="0059401F">
                  <w:pPr>
                    <w:widowControl w:val="0"/>
                    <w:autoSpaceDE w:val="0"/>
                    <w:snapToGrid w:val="0"/>
                    <w:spacing w:after="0"/>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2027</w:t>
                  </w:r>
                </w:p>
              </w:tc>
              <w:tc>
                <w:tcPr>
                  <w:tcW w:w="2313" w:type="dxa"/>
                  <w:tcBorders>
                    <w:top w:val="single" w:sz="4" w:space="0" w:color="auto"/>
                    <w:left w:val="single" w:sz="6" w:space="0" w:color="000001"/>
                    <w:bottom w:val="single" w:sz="6" w:space="0" w:color="00000A"/>
                    <w:right w:val="single" w:sz="6" w:space="0" w:color="000001"/>
                  </w:tcBorders>
                  <w:tcMar>
                    <w:top w:w="0" w:type="dxa"/>
                    <w:left w:w="115" w:type="dxa"/>
                    <w:bottom w:w="0" w:type="dxa"/>
                    <w:right w:w="115" w:type="dxa"/>
                  </w:tcMar>
                </w:tcPr>
                <w:p w:rsidR="0059401F" w:rsidRPr="0059401F" w:rsidRDefault="0059401F" w:rsidP="0059401F">
                  <w:pPr>
                    <w:widowControl w:val="0"/>
                    <w:autoSpaceDE w:val="0"/>
                    <w:snapToGrid w:val="0"/>
                    <w:spacing w:after="0"/>
                    <w:ind w:right="23"/>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5 232,150</w:t>
                  </w:r>
                </w:p>
              </w:tc>
              <w:tc>
                <w:tcPr>
                  <w:tcW w:w="2280" w:type="dxa"/>
                  <w:tcBorders>
                    <w:top w:val="single" w:sz="4" w:space="0" w:color="auto"/>
                    <w:left w:val="single" w:sz="6" w:space="0" w:color="000001"/>
                    <w:bottom w:val="single" w:sz="6" w:space="0" w:color="00000A"/>
                    <w:right w:val="double" w:sz="6" w:space="0" w:color="000001"/>
                  </w:tcBorders>
                  <w:tcMar>
                    <w:top w:w="0" w:type="dxa"/>
                    <w:left w:w="115" w:type="dxa"/>
                    <w:bottom w:w="0" w:type="dxa"/>
                    <w:right w:w="115" w:type="dxa"/>
                  </w:tcMar>
                </w:tcPr>
                <w:p w:rsidR="0059401F" w:rsidRPr="0059401F" w:rsidRDefault="0059401F" w:rsidP="0059401F">
                  <w:pPr>
                    <w:widowControl w:val="0"/>
                    <w:autoSpaceDE w:val="0"/>
                    <w:snapToGrid w:val="0"/>
                    <w:spacing w:after="0"/>
                    <w:ind w:right="23"/>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4 771,750</w:t>
                  </w:r>
                </w:p>
              </w:tc>
            </w:tr>
          </w:tbl>
          <w:p w:rsidR="0059401F" w:rsidRPr="0059401F" w:rsidRDefault="0059401F" w:rsidP="0059401F">
            <w:pPr>
              <w:spacing w:before="100" w:beforeAutospacing="1" w:after="0"/>
              <w:ind w:left="101"/>
              <w:rPr>
                <w:rFonts w:ascii="Times New Roman" w:eastAsia="Times New Roman" w:hAnsi="Times New Roman" w:cs="Times New Roman"/>
                <w:sz w:val="24"/>
                <w:szCs w:val="24"/>
                <w14:ligatures w14:val="standardContextual"/>
              </w:rPr>
            </w:pPr>
          </w:p>
        </w:tc>
      </w:tr>
    </w:tbl>
    <w:p w:rsidR="0059401F" w:rsidRPr="0059401F" w:rsidRDefault="0059401F" w:rsidP="0059401F">
      <w:pPr>
        <w:spacing w:before="100" w:beforeAutospacing="1" w:after="0" w:line="240" w:lineRule="auto"/>
        <w:rPr>
          <w:rFonts w:ascii="Times New Roman" w:eastAsia="Times New Roman" w:hAnsi="Times New Roman" w:cs="Times New Roman"/>
          <w:sz w:val="24"/>
          <w:szCs w:val="24"/>
          <w:lang w:eastAsia="ru-RU"/>
          <w14:ligatures w14:val="standardContextual"/>
        </w:rPr>
      </w:pPr>
      <w:r w:rsidRPr="0059401F">
        <w:rPr>
          <w:rFonts w:ascii="Times New Roman" w:eastAsia="Times New Roman" w:hAnsi="Times New Roman" w:cs="Times New Roman"/>
          <w:sz w:val="24"/>
          <w:szCs w:val="24"/>
          <w:lang w:eastAsia="ru-RU"/>
          <w14:ligatures w14:val="standardContextual"/>
        </w:rPr>
        <w:lastRenderedPageBreak/>
        <w:t>1.2.2. Раздел 4. Финансовое обеспечение реализации подпрограммы изложить в следующей редакции:</w:t>
      </w:r>
    </w:p>
    <w:p w:rsidR="0059401F" w:rsidRPr="0059401F" w:rsidRDefault="0059401F" w:rsidP="0059401F">
      <w:pPr>
        <w:spacing w:before="100" w:beforeAutospacing="1" w:after="0" w:line="240" w:lineRule="auto"/>
        <w:jc w:val="center"/>
        <w:rPr>
          <w:rFonts w:ascii="Times New Roman" w:eastAsia="Times New Roman" w:hAnsi="Times New Roman" w:cs="Times New Roman"/>
          <w:sz w:val="24"/>
          <w:szCs w:val="24"/>
          <w:lang w:eastAsia="ru-RU"/>
          <w14:ligatures w14:val="standardContextual"/>
        </w:rPr>
      </w:pPr>
      <w:r w:rsidRPr="0059401F">
        <w:rPr>
          <w:rFonts w:ascii="Times New Roman" w:eastAsia="Times New Roman" w:hAnsi="Times New Roman" w:cs="Times New Roman"/>
          <w:sz w:val="24"/>
          <w:szCs w:val="24"/>
          <w:lang w:eastAsia="ru-RU"/>
          <w14:ligatures w14:val="standardContextual"/>
        </w:rPr>
        <w:t>«Финансовое обеспечение реализации подпрограммы»</w:t>
      </w:r>
    </w:p>
    <w:p w:rsidR="0059401F" w:rsidRPr="0059401F" w:rsidRDefault="0059401F" w:rsidP="0059401F">
      <w:pPr>
        <w:spacing w:before="100" w:beforeAutospacing="1" w:after="0" w:line="240" w:lineRule="auto"/>
        <w:rPr>
          <w:rFonts w:ascii="Times New Roman" w:eastAsia="Times New Roman" w:hAnsi="Times New Roman" w:cs="Times New Roman"/>
          <w:sz w:val="24"/>
          <w:szCs w:val="24"/>
          <w:lang w:eastAsia="ru-RU"/>
          <w14:ligatures w14:val="standardContextual"/>
        </w:rPr>
      </w:pPr>
      <w:r w:rsidRPr="0059401F">
        <w:rPr>
          <w:rFonts w:ascii="Times New Roman" w:eastAsia="Times New Roman" w:hAnsi="Times New Roman" w:cs="Times New Roman"/>
          <w:sz w:val="24"/>
          <w:szCs w:val="24"/>
          <w:lang w:eastAsia="ru-RU"/>
          <w14:ligatures w14:val="standardContextual"/>
        </w:rPr>
        <w:t xml:space="preserve">Объем финансового обеспечения реализации подпрограммы за счет средств бюджета поселения –  </w:t>
      </w:r>
      <w:r w:rsidRPr="0059401F">
        <w:rPr>
          <w:rFonts w:ascii="Times New Roman" w:eastAsia="Times New Roman" w:hAnsi="Times New Roman" w:cs="Times New Roman"/>
          <w:b/>
          <w:sz w:val="24"/>
          <w:szCs w:val="24"/>
          <w14:ligatures w14:val="standardContextual"/>
        </w:rPr>
        <w:t xml:space="preserve">36 383,3685  </w:t>
      </w:r>
      <w:r w:rsidRPr="0059401F">
        <w:rPr>
          <w:rFonts w:ascii="Times New Roman" w:eastAsia="Times New Roman" w:hAnsi="Times New Roman" w:cs="Times New Roman"/>
          <w:b/>
          <w:sz w:val="24"/>
          <w:szCs w:val="24"/>
          <w:lang w:eastAsia="ru-RU"/>
          <w14:ligatures w14:val="standardContextual"/>
        </w:rPr>
        <w:t>тыс. рублей</w:t>
      </w:r>
      <w:r w:rsidRPr="0059401F">
        <w:rPr>
          <w:rFonts w:ascii="Times New Roman" w:eastAsia="Times New Roman" w:hAnsi="Times New Roman" w:cs="Times New Roman"/>
          <w:sz w:val="24"/>
          <w:szCs w:val="24"/>
          <w:lang w:eastAsia="ru-RU"/>
          <w14:ligatures w14:val="standardContextual"/>
        </w:rPr>
        <w:t>.</w:t>
      </w:r>
    </w:p>
    <w:p w:rsidR="0059401F" w:rsidRPr="0059401F" w:rsidRDefault="0059401F" w:rsidP="0059401F">
      <w:pPr>
        <w:spacing w:before="100" w:beforeAutospacing="1" w:after="0" w:line="240" w:lineRule="auto"/>
        <w:rPr>
          <w:rFonts w:ascii="Times New Roman" w:eastAsia="Times New Roman" w:hAnsi="Times New Roman" w:cs="Times New Roman"/>
          <w:sz w:val="24"/>
          <w:szCs w:val="24"/>
          <w:lang w:eastAsia="ru-RU"/>
          <w14:ligatures w14:val="standardContextual"/>
        </w:rPr>
      </w:pPr>
      <w:r w:rsidRPr="0059401F">
        <w:rPr>
          <w:rFonts w:ascii="Times New Roman" w:eastAsia="Times New Roman" w:hAnsi="Times New Roman" w:cs="Times New Roman"/>
          <w:sz w:val="24"/>
          <w:szCs w:val="24"/>
          <w:lang w:eastAsia="ru-RU"/>
          <w14:ligatures w14:val="standardContextual"/>
        </w:rPr>
        <w:t>Объем бюджетных ассигнований на реализацию муниципальной подпрограммы по годам составляет (тыс. руб.):</w:t>
      </w:r>
    </w:p>
    <w:tbl>
      <w:tblPr>
        <w:tblW w:w="6559" w:type="dxa"/>
        <w:tblCellSpacing w:w="7" w:type="dxa"/>
        <w:tblLook w:val="00A0" w:firstRow="1" w:lastRow="0" w:firstColumn="1" w:lastColumn="0" w:noHBand="0" w:noVBand="0"/>
      </w:tblPr>
      <w:tblGrid>
        <w:gridCol w:w="1033"/>
        <w:gridCol w:w="2255"/>
        <w:gridCol w:w="3271"/>
      </w:tblGrid>
      <w:tr w:rsidR="0059401F" w:rsidRPr="0059401F" w:rsidTr="00FB37A2">
        <w:trPr>
          <w:tblCellSpacing w:w="7" w:type="dxa"/>
        </w:trPr>
        <w:tc>
          <w:tcPr>
            <w:tcW w:w="1012" w:type="dxa"/>
            <w:tcBorders>
              <w:top w:val="double" w:sz="6" w:space="0" w:color="000001"/>
              <w:left w:val="double" w:sz="6" w:space="0" w:color="000001"/>
              <w:bottom w:val="single" w:sz="6" w:space="0" w:color="000001"/>
              <w:right w:val="single" w:sz="4" w:space="0" w:color="auto"/>
            </w:tcBorders>
            <w:tcMar>
              <w:top w:w="0" w:type="dxa"/>
              <w:left w:w="115" w:type="dxa"/>
              <w:bottom w:w="0" w:type="dxa"/>
              <w:right w:w="115" w:type="dxa"/>
            </w:tcMar>
            <w:hideMark/>
          </w:tcPr>
          <w:p w:rsidR="0059401F" w:rsidRPr="0059401F" w:rsidRDefault="0059401F" w:rsidP="0059401F">
            <w:pPr>
              <w:widowControl w:val="0"/>
              <w:autoSpaceDE w:val="0"/>
              <w:snapToGrid w:val="0"/>
              <w:spacing w:after="0"/>
              <w:rPr>
                <w:rFonts w:ascii="Times New Roman" w:eastAsia="Times New Roman" w:hAnsi="Times New Roman" w:cs="Times New Roman"/>
                <w:caps/>
                <w:sz w:val="24"/>
                <w:szCs w:val="24"/>
                <w14:ligatures w14:val="standardContextual"/>
              </w:rPr>
            </w:pPr>
            <w:r w:rsidRPr="0059401F">
              <w:rPr>
                <w:rFonts w:ascii="Times New Roman" w:eastAsia="Times New Roman" w:hAnsi="Times New Roman" w:cs="Times New Roman"/>
                <w:caps/>
                <w:sz w:val="24"/>
                <w:szCs w:val="24"/>
                <w14:ligatures w14:val="standardContextual"/>
              </w:rPr>
              <w:t>ГОДЫ</w:t>
            </w:r>
          </w:p>
        </w:tc>
        <w:tc>
          <w:tcPr>
            <w:tcW w:w="2241" w:type="dxa"/>
            <w:tcBorders>
              <w:top w:val="double" w:sz="6" w:space="0" w:color="000001"/>
              <w:left w:val="single" w:sz="4" w:space="0" w:color="auto"/>
              <w:bottom w:val="single" w:sz="6" w:space="0" w:color="000001"/>
              <w:right w:val="single" w:sz="6" w:space="0" w:color="000001"/>
            </w:tcBorders>
          </w:tcPr>
          <w:p w:rsidR="0059401F" w:rsidRPr="0059401F" w:rsidRDefault="0059401F" w:rsidP="0059401F">
            <w:pPr>
              <w:widowControl w:val="0"/>
              <w:autoSpaceDE w:val="0"/>
              <w:snapToGrid w:val="0"/>
              <w:spacing w:after="0"/>
              <w:rPr>
                <w:rFonts w:ascii="Times New Roman" w:eastAsia="Times New Roman" w:hAnsi="Times New Roman" w:cs="Times New Roman"/>
                <w:caps/>
                <w:sz w:val="24"/>
                <w:szCs w:val="24"/>
                <w14:ligatures w14:val="standardContextual"/>
              </w:rPr>
            </w:pPr>
            <w:r w:rsidRPr="0059401F">
              <w:rPr>
                <w:rFonts w:ascii="Times New Roman" w:eastAsia="Times New Roman" w:hAnsi="Times New Roman" w:cs="Times New Roman"/>
                <w:caps/>
                <w:sz w:val="24"/>
                <w:szCs w:val="24"/>
                <w14:ligatures w14:val="standardContextual"/>
              </w:rPr>
              <w:t>всего</w:t>
            </w:r>
          </w:p>
        </w:tc>
        <w:tc>
          <w:tcPr>
            <w:tcW w:w="3250" w:type="dxa"/>
            <w:tcBorders>
              <w:top w:val="double" w:sz="6" w:space="0" w:color="000001"/>
              <w:left w:val="single" w:sz="6" w:space="0" w:color="000001"/>
              <w:bottom w:val="single" w:sz="6" w:space="0" w:color="000001"/>
              <w:right w:val="double" w:sz="6" w:space="0" w:color="000001"/>
            </w:tcBorders>
            <w:tcMar>
              <w:top w:w="0" w:type="dxa"/>
              <w:left w:w="115" w:type="dxa"/>
              <w:bottom w:w="0" w:type="dxa"/>
              <w:right w:w="115" w:type="dxa"/>
            </w:tcMar>
            <w:hideMark/>
          </w:tcPr>
          <w:p w:rsidR="0059401F" w:rsidRPr="0059401F" w:rsidRDefault="0059401F" w:rsidP="0059401F">
            <w:pPr>
              <w:widowControl w:val="0"/>
              <w:autoSpaceDE w:val="0"/>
              <w:snapToGrid w:val="0"/>
              <w:spacing w:after="0"/>
              <w:rPr>
                <w:rFonts w:ascii="Times New Roman" w:eastAsia="Times New Roman" w:hAnsi="Times New Roman" w:cs="Times New Roman"/>
                <w:caps/>
                <w:sz w:val="24"/>
                <w:szCs w:val="24"/>
                <w14:ligatures w14:val="standardContextual"/>
              </w:rPr>
            </w:pPr>
            <w:r w:rsidRPr="0059401F">
              <w:rPr>
                <w:rFonts w:ascii="Times New Roman" w:eastAsia="Times New Roman" w:hAnsi="Times New Roman" w:cs="Times New Roman"/>
                <w:caps/>
                <w:sz w:val="24"/>
                <w:szCs w:val="24"/>
                <w14:ligatures w14:val="standardContextual"/>
              </w:rPr>
              <w:t>БЮДЖЕТ ПОСЕЛЕНИЯ</w:t>
            </w:r>
          </w:p>
        </w:tc>
      </w:tr>
      <w:tr w:rsidR="0059401F" w:rsidRPr="0059401F" w:rsidTr="00FB37A2">
        <w:trPr>
          <w:trHeight w:val="389"/>
          <w:tblCellSpacing w:w="7" w:type="dxa"/>
        </w:trPr>
        <w:tc>
          <w:tcPr>
            <w:tcW w:w="1012" w:type="dxa"/>
            <w:tcBorders>
              <w:top w:val="single" w:sz="6" w:space="0" w:color="000001"/>
              <w:left w:val="double" w:sz="6" w:space="0" w:color="000001"/>
              <w:bottom w:val="single" w:sz="4" w:space="0" w:color="auto"/>
              <w:right w:val="single" w:sz="4" w:space="0" w:color="auto"/>
            </w:tcBorders>
            <w:tcMar>
              <w:top w:w="0" w:type="dxa"/>
              <w:left w:w="115" w:type="dxa"/>
              <w:bottom w:w="0" w:type="dxa"/>
              <w:right w:w="115" w:type="dxa"/>
            </w:tcMar>
            <w:hideMark/>
          </w:tcPr>
          <w:p w:rsidR="0059401F" w:rsidRPr="0059401F" w:rsidRDefault="0059401F" w:rsidP="0059401F">
            <w:pPr>
              <w:widowControl w:val="0"/>
              <w:autoSpaceDE w:val="0"/>
              <w:snapToGrid w:val="0"/>
              <w:spacing w:after="0"/>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2023</w:t>
            </w:r>
          </w:p>
        </w:tc>
        <w:tc>
          <w:tcPr>
            <w:tcW w:w="2241" w:type="dxa"/>
            <w:tcBorders>
              <w:top w:val="single" w:sz="6" w:space="0" w:color="000001"/>
              <w:left w:val="single" w:sz="4" w:space="0" w:color="auto"/>
              <w:bottom w:val="single" w:sz="4" w:space="0" w:color="auto"/>
              <w:right w:val="single" w:sz="6" w:space="0" w:color="000001"/>
            </w:tcBorders>
          </w:tcPr>
          <w:p w:rsidR="0059401F" w:rsidRPr="0059401F" w:rsidRDefault="0059401F" w:rsidP="0059401F">
            <w:pPr>
              <w:widowControl w:val="0"/>
              <w:autoSpaceDE w:val="0"/>
              <w:snapToGrid w:val="0"/>
              <w:spacing w:after="0"/>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lang w:eastAsia="ru-RU"/>
                <w14:ligatures w14:val="standardContextual"/>
              </w:rPr>
              <w:t>7 748,3189</w:t>
            </w:r>
          </w:p>
        </w:tc>
        <w:tc>
          <w:tcPr>
            <w:tcW w:w="3250" w:type="dxa"/>
            <w:tcBorders>
              <w:top w:val="single" w:sz="6" w:space="0" w:color="000001"/>
              <w:left w:val="single" w:sz="6" w:space="0" w:color="000001"/>
              <w:bottom w:val="single" w:sz="4" w:space="0" w:color="auto"/>
              <w:right w:val="double" w:sz="6" w:space="0" w:color="000001"/>
            </w:tcBorders>
            <w:tcMar>
              <w:top w:w="0" w:type="dxa"/>
              <w:left w:w="115" w:type="dxa"/>
              <w:bottom w:w="0" w:type="dxa"/>
              <w:right w:w="115" w:type="dxa"/>
            </w:tcMar>
            <w:hideMark/>
          </w:tcPr>
          <w:p w:rsidR="0059401F" w:rsidRPr="0059401F" w:rsidRDefault="0059401F" w:rsidP="0059401F">
            <w:pPr>
              <w:widowControl w:val="0"/>
              <w:autoSpaceDE w:val="0"/>
              <w:snapToGrid w:val="0"/>
              <w:spacing w:after="0"/>
              <w:ind w:right="23"/>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7 465,1189</w:t>
            </w:r>
          </w:p>
        </w:tc>
      </w:tr>
      <w:tr w:rsidR="0059401F" w:rsidRPr="0059401F" w:rsidTr="00FB37A2">
        <w:trPr>
          <w:trHeight w:val="273"/>
          <w:tblCellSpacing w:w="7" w:type="dxa"/>
        </w:trPr>
        <w:tc>
          <w:tcPr>
            <w:tcW w:w="1012" w:type="dxa"/>
            <w:tcBorders>
              <w:top w:val="single" w:sz="4" w:space="0" w:color="auto"/>
              <w:left w:val="double" w:sz="6" w:space="0" w:color="000001"/>
              <w:bottom w:val="single" w:sz="4" w:space="0" w:color="auto"/>
              <w:right w:val="single" w:sz="4" w:space="0" w:color="auto"/>
            </w:tcBorders>
            <w:tcMar>
              <w:top w:w="0" w:type="dxa"/>
              <w:left w:w="115" w:type="dxa"/>
              <w:bottom w:w="0" w:type="dxa"/>
              <w:right w:w="115" w:type="dxa"/>
            </w:tcMar>
            <w:hideMark/>
          </w:tcPr>
          <w:p w:rsidR="0059401F" w:rsidRPr="0059401F" w:rsidRDefault="0059401F" w:rsidP="0059401F">
            <w:pPr>
              <w:widowControl w:val="0"/>
              <w:autoSpaceDE w:val="0"/>
              <w:snapToGrid w:val="0"/>
              <w:spacing w:after="0"/>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2024</w:t>
            </w:r>
          </w:p>
        </w:tc>
        <w:tc>
          <w:tcPr>
            <w:tcW w:w="2241" w:type="dxa"/>
            <w:tcBorders>
              <w:top w:val="single" w:sz="4" w:space="0" w:color="auto"/>
              <w:left w:val="single" w:sz="4" w:space="0" w:color="auto"/>
              <w:bottom w:val="single" w:sz="4" w:space="0" w:color="auto"/>
              <w:right w:val="single" w:sz="6" w:space="0" w:color="000001"/>
            </w:tcBorders>
          </w:tcPr>
          <w:p w:rsidR="0059401F" w:rsidRPr="0059401F" w:rsidRDefault="0059401F" w:rsidP="0059401F">
            <w:pPr>
              <w:widowControl w:val="0"/>
              <w:autoSpaceDE w:val="0"/>
              <w:snapToGrid w:val="0"/>
              <w:spacing w:after="0"/>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11 064,40139</w:t>
            </w:r>
          </w:p>
        </w:tc>
        <w:tc>
          <w:tcPr>
            <w:tcW w:w="3250" w:type="dxa"/>
            <w:tcBorders>
              <w:top w:val="single" w:sz="4" w:space="0" w:color="auto"/>
              <w:left w:val="single" w:sz="6" w:space="0" w:color="000001"/>
              <w:bottom w:val="single" w:sz="4" w:space="0" w:color="auto"/>
              <w:right w:val="double" w:sz="6" w:space="0" w:color="000001"/>
            </w:tcBorders>
            <w:tcMar>
              <w:top w:w="0" w:type="dxa"/>
              <w:left w:w="115" w:type="dxa"/>
              <w:bottom w:w="0" w:type="dxa"/>
              <w:right w:w="115" w:type="dxa"/>
            </w:tcMar>
            <w:hideMark/>
          </w:tcPr>
          <w:p w:rsidR="0059401F" w:rsidRPr="0059401F" w:rsidRDefault="0059401F" w:rsidP="0059401F">
            <w:pPr>
              <w:widowControl w:val="0"/>
              <w:autoSpaceDE w:val="0"/>
              <w:snapToGrid w:val="0"/>
              <w:spacing w:after="0"/>
              <w:ind w:right="23"/>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8 513,17257</w:t>
            </w:r>
          </w:p>
        </w:tc>
      </w:tr>
      <w:tr w:rsidR="0059401F" w:rsidRPr="0059401F" w:rsidTr="00FB37A2">
        <w:trPr>
          <w:trHeight w:val="273"/>
          <w:tblCellSpacing w:w="7" w:type="dxa"/>
        </w:trPr>
        <w:tc>
          <w:tcPr>
            <w:tcW w:w="1012" w:type="dxa"/>
            <w:tcBorders>
              <w:top w:val="single" w:sz="4" w:space="0" w:color="auto"/>
              <w:left w:val="double" w:sz="6" w:space="0" w:color="000001"/>
              <w:bottom w:val="single" w:sz="4" w:space="0" w:color="auto"/>
              <w:right w:val="single" w:sz="4" w:space="0" w:color="auto"/>
            </w:tcBorders>
            <w:tcMar>
              <w:top w:w="0" w:type="dxa"/>
              <w:left w:w="115" w:type="dxa"/>
              <w:bottom w:w="0" w:type="dxa"/>
              <w:right w:w="115" w:type="dxa"/>
            </w:tcMar>
            <w:hideMark/>
          </w:tcPr>
          <w:p w:rsidR="0059401F" w:rsidRPr="0059401F" w:rsidRDefault="0059401F" w:rsidP="0059401F">
            <w:pPr>
              <w:widowControl w:val="0"/>
              <w:autoSpaceDE w:val="0"/>
              <w:snapToGrid w:val="0"/>
              <w:spacing w:after="0"/>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2025</w:t>
            </w:r>
          </w:p>
        </w:tc>
        <w:tc>
          <w:tcPr>
            <w:tcW w:w="2241" w:type="dxa"/>
            <w:tcBorders>
              <w:top w:val="single" w:sz="4" w:space="0" w:color="auto"/>
              <w:left w:val="single" w:sz="4" w:space="0" w:color="auto"/>
              <w:bottom w:val="single" w:sz="4" w:space="0" w:color="auto"/>
              <w:right w:val="single" w:sz="6" w:space="0" w:color="000001"/>
            </w:tcBorders>
          </w:tcPr>
          <w:p w:rsidR="0059401F" w:rsidRPr="0059401F" w:rsidRDefault="0059401F" w:rsidP="0059401F">
            <w:pPr>
              <w:widowControl w:val="0"/>
              <w:autoSpaceDE w:val="0"/>
              <w:snapToGrid w:val="0"/>
              <w:spacing w:after="0"/>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9 864,370</w:t>
            </w:r>
          </w:p>
        </w:tc>
        <w:tc>
          <w:tcPr>
            <w:tcW w:w="3250" w:type="dxa"/>
            <w:tcBorders>
              <w:top w:val="single" w:sz="4" w:space="0" w:color="auto"/>
              <w:left w:val="single" w:sz="6" w:space="0" w:color="000001"/>
              <w:bottom w:val="single" w:sz="4" w:space="0" w:color="auto"/>
              <w:right w:val="double" w:sz="6" w:space="0" w:color="000001"/>
            </w:tcBorders>
            <w:tcMar>
              <w:top w:w="0" w:type="dxa"/>
              <w:left w:w="115" w:type="dxa"/>
              <w:bottom w:w="0" w:type="dxa"/>
              <w:right w:w="115" w:type="dxa"/>
            </w:tcMar>
            <w:hideMark/>
          </w:tcPr>
          <w:p w:rsidR="0059401F" w:rsidRPr="0059401F" w:rsidRDefault="0059401F" w:rsidP="0059401F">
            <w:pPr>
              <w:widowControl w:val="0"/>
              <w:autoSpaceDE w:val="0"/>
              <w:snapToGrid w:val="0"/>
              <w:spacing w:after="0"/>
              <w:ind w:right="23"/>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9 346,1</w:t>
            </w:r>
          </w:p>
        </w:tc>
      </w:tr>
      <w:tr w:rsidR="0059401F" w:rsidRPr="0059401F" w:rsidTr="00FB37A2">
        <w:trPr>
          <w:trHeight w:val="273"/>
          <w:tblCellSpacing w:w="7" w:type="dxa"/>
        </w:trPr>
        <w:tc>
          <w:tcPr>
            <w:tcW w:w="1012" w:type="dxa"/>
            <w:tcBorders>
              <w:top w:val="single" w:sz="4" w:space="0" w:color="auto"/>
              <w:left w:val="double" w:sz="6" w:space="0" w:color="000001"/>
              <w:bottom w:val="single" w:sz="4" w:space="0" w:color="auto"/>
              <w:right w:val="single" w:sz="4" w:space="0" w:color="auto"/>
            </w:tcBorders>
            <w:tcMar>
              <w:top w:w="0" w:type="dxa"/>
              <w:left w:w="115" w:type="dxa"/>
              <w:bottom w:w="0" w:type="dxa"/>
              <w:right w:w="115" w:type="dxa"/>
            </w:tcMar>
          </w:tcPr>
          <w:p w:rsidR="0059401F" w:rsidRPr="0059401F" w:rsidRDefault="0059401F" w:rsidP="0059401F">
            <w:pPr>
              <w:widowControl w:val="0"/>
              <w:autoSpaceDE w:val="0"/>
              <w:snapToGrid w:val="0"/>
              <w:spacing w:after="0"/>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2026</w:t>
            </w:r>
          </w:p>
        </w:tc>
        <w:tc>
          <w:tcPr>
            <w:tcW w:w="2241" w:type="dxa"/>
            <w:tcBorders>
              <w:top w:val="single" w:sz="4" w:space="0" w:color="auto"/>
              <w:left w:val="single" w:sz="4" w:space="0" w:color="auto"/>
              <w:bottom w:val="single" w:sz="4" w:space="0" w:color="auto"/>
              <w:right w:val="single" w:sz="6" w:space="0" w:color="000001"/>
            </w:tcBorders>
          </w:tcPr>
          <w:p w:rsidR="0059401F" w:rsidRPr="0059401F" w:rsidRDefault="0059401F" w:rsidP="0059401F">
            <w:pPr>
              <w:widowControl w:val="0"/>
              <w:autoSpaceDE w:val="0"/>
              <w:snapToGrid w:val="0"/>
              <w:spacing w:after="0"/>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6 732,02703</w:t>
            </w:r>
          </w:p>
        </w:tc>
        <w:tc>
          <w:tcPr>
            <w:tcW w:w="3250" w:type="dxa"/>
            <w:tcBorders>
              <w:top w:val="single" w:sz="4" w:space="0" w:color="auto"/>
              <w:left w:val="single" w:sz="6" w:space="0" w:color="000001"/>
              <w:bottom w:val="single" w:sz="4" w:space="0" w:color="auto"/>
              <w:right w:val="double" w:sz="6" w:space="0" w:color="000001"/>
            </w:tcBorders>
            <w:tcMar>
              <w:top w:w="0" w:type="dxa"/>
              <w:left w:w="115" w:type="dxa"/>
              <w:bottom w:w="0" w:type="dxa"/>
              <w:right w:w="115" w:type="dxa"/>
            </w:tcMar>
          </w:tcPr>
          <w:p w:rsidR="0059401F" w:rsidRPr="0059401F" w:rsidRDefault="0059401F" w:rsidP="0059401F">
            <w:pPr>
              <w:widowControl w:val="0"/>
              <w:autoSpaceDE w:val="0"/>
              <w:snapToGrid w:val="0"/>
              <w:spacing w:after="0"/>
              <w:ind w:right="23"/>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6 287,22703</w:t>
            </w:r>
          </w:p>
        </w:tc>
      </w:tr>
      <w:tr w:rsidR="0059401F" w:rsidRPr="0059401F" w:rsidTr="00FB37A2">
        <w:trPr>
          <w:trHeight w:val="273"/>
          <w:tblCellSpacing w:w="7" w:type="dxa"/>
        </w:trPr>
        <w:tc>
          <w:tcPr>
            <w:tcW w:w="1012" w:type="dxa"/>
            <w:tcBorders>
              <w:top w:val="single" w:sz="4" w:space="0" w:color="auto"/>
              <w:left w:val="double" w:sz="6" w:space="0" w:color="000001"/>
              <w:bottom w:val="single" w:sz="4" w:space="0" w:color="auto"/>
              <w:right w:val="single" w:sz="4" w:space="0" w:color="auto"/>
            </w:tcBorders>
            <w:tcMar>
              <w:top w:w="0" w:type="dxa"/>
              <w:left w:w="115" w:type="dxa"/>
              <w:bottom w:w="0" w:type="dxa"/>
              <w:right w:w="115" w:type="dxa"/>
            </w:tcMar>
          </w:tcPr>
          <w:p w:rsidR="0059401F" w:rsidRPr="0059401F" w:rsidRDefault="0059401F" w:rsidP="0059401F">
            <w:pPr>
              <w:widowControl w:val="0"/>
              <w:autoSpaceDE w:val="0"/>
              <w:snapToGrid w:val="0"/>
              <w:spacing w:after="0"/>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2027</w:t>
            </w:r>
          </w:p>
        </w:tc>
        <w:tc>
          <w:tcPr>
            <w:tcW w:w="2241" w:type="dxa"/>
            <w:tcBorders>
              <w:top w:val="single" w:sz="4" w:space="0" w:color="auto"/>
              <w:left w:val="single" w:sz="4" w:space="0" w:color="auto"/>
              <w:bottom w:val="single" w:sz="4" w:space="0" w:color="auto"/>
              <w:right w:val="single" w:sz="6" w:space="0" w:color="000001"/>
            </w:tcBorders>
          </w:tcPr>
          <w:p w:rsidR="0059401F" w:rsidRPr="0059401F" w:rsidRDefault="0059401F" w:rsidP="0059401F">
            <w:pPr>
              <w:widowControl w:val="0"/>
              <w:autoSpaceDE w:val="0"/>
              <w:snapToGrid w:val="0"/>
              <w:spacing w:after="0"/>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5 232,150</w:t>
            </w:r>
          </w:p>
        </w:tc>
        <w:tc>
          <w:tcPr>
            <w:tcW w:w="3250" w:type="dxa"/>
            <w:tcBorders>
              <w:top w:val="single" w:sz="4" w:space="0" w:color="auto"/>
              <w:left w:val="single" w:sz="6" w:space="0" w:color="000001"/>
              <w:bottom w:val="single" w:sz="6" w:space="0" w:color="000001"/>
              <w:right w:val="double" w:sz="6" w:space="0" w:color="000001"/>
            </w:tcBorders>
            <w:tcMar>
              <w:top w:w="0" w:type="dxa"/>
              <w:left w:w="115" w:type="dxa"/>
              <w:bottom w:w="0" w:type="dxa"/>
              <w:right w:w="115" w:type="dxa"/>
            </w:tcMar>
          </w:tcPr>
          <w:p w:rsidR="0059401F" w:rsidRPr="0059401F" w:rsidRDefault="0059401F" w:rsidP="0059401F">
            <w:pPr>
              <w:widowControl w:val="0"/>
              <w:autoSpaceDE w:val="0"/>
              <w:snapToGrid w:val="0"/>
              <w:spacing w:after="0"/>
              <w:ind w:right="23"/>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14:ligatures w14:val="standardContextual"/>
              </w:rPr>
              <w:t>4 771,750</w:t>
            </w:r>
          </w:p>
        </w:tc>
      </w:tr>
    </w:tbl>
    <w:p w:rsidR="0059401F" w:rsidRPr="0059401F" w:rsidRDefault="0059401F" w:rsidP="0059401F">
      <w:pPr>
        <w:spacing w:before="100" w:beforeAutospacing="1" w:after="0" w:line="240" w:lineRule="auto"/>
        <w:rPr>
          <w:rFonts w:ascii="Times New Roman" w:eastAsia="Times New Roman" w:hAnsi="Times New Roman" w:cs="Times New Roman"/>
          <w:sz w:val="24"/>
          <w:szCs w:val="24"/>
          <w:lang w:eastAsia="ru-RU"/>
          <w14:ligatures w14:val="standardContextual"/>
        </w:rPr>
      </w:pPr>
      <w:r w:rsidRPr="0059401F">
        <w:rPr>
          <w:rFonts w:ascii="Times New Roman" w:eastAsia="Times New Roman" w:hAnsi="Times New Roman" w:cs="Times New Roman"/>
          <w:sz w:val="24"/>
          <w:szCs w:val="24"/>
          <w:lang w:eastAsia="ru-RU"/>
          <w14:ligatures w14:val="standardContextual"/>
        </w:rPr>
        <w:t xml:space="preserve">2. Опубликовать настоящее постановление в муниципальном печатном средстве массовой информации «Вестник </w:t>
      </w:r>
      <w:proofErr w:type="spellStart"/>
      <w:r w:rsidRPr="0059401F">
        <w:rPr>
          <w:rFonts w:ascii="Times New Roman" w:eastAsia="Times New Roman" w:hAnsi="Times New Roman" w:cs="Times New Roman"/>
          <w:sz w:val="24"/>
          <w:szCs w:val="24"/>
          <w:lang w:eastAsia="ru-RU"/>
          <w14:ligatures w14:val="standardContextual"/>
        </w:rPr>
        <w:t>Солонецкого</w:t>
      </w:r>
      <w:proofErr w:type="spellEnd"/>
      <w:r w:rsidRPr="0059401F">
        <w:rPr>
          <w:rFonts w:ascii="Times New Roman" w:eastAsia="Times New Roman" w:hAnsi="Times New Roman" w:cs="Times New Roman"/>
          <w:sz w:val="24"/>
          <w:szCs w:val="24"/>
          <w:lang w:eastAsia="ru-RU"/>
          <w14:ligatures w14:val="standardContextual"/>
        </w:rPr>
        <w:t xml:space="preserve"> сельского поселения».</w:t>
      </w:r>
    </w:p>
    <w:p w:rsidR="0059401F" w:rsidRPr="0059401F" w:rsidRDefault="0059401F" w:rsidP="0059401F">
      <w:pPr>
        <w:spacing w:before="100" w:beforeAutospacing="1" w:after="0" w:line="240" w:lineRule="auto"/>
        <w:rPr>
          <w:rFonts w:ascii="Times New Roman" w:eastAsia="Times New Roman" w:hAnsi="Times New Roman" w:cs="Times New Roman"/>
          <w:sz w:val="24"/>
          <w:szCs w:val="24"/>
          <w:lang w:eastAsia="ru-RU"/>
          <w14:ligatures w14:val="standardContextual"/>
        </w:rPr>
      </w:pPr>
      <w:r w:rsidRPr="0059401F">
        <w:rPr>
          <w:rFonts w:ascii="Times New Roman" w:eastAsia="Times New Roman" w:hAnsi="Times New Roman" w:cs="Times New Roman"/>
          <w:sz w:val="24"/>
          <w:szCs w:val="24"/>
          <w:lang w:eastAsia="ru-RU"/>
          <w14:ligatures w14:val="standardContextual"/>
        </w:rPr>
        <w:t xml:space="preserve">3. </w:t>
      </w:r>
      <w:proofErr w:type="gramStart"/>
      <w:r w:rsidRPr="0059401F">
        <w:rPr>
          <w:rFonts w:ascii="Times New Roman" w:eastAsia="Times New Roman" w:hAnsi="Times New Roman" w:cs="Times New Roman"/>
          <w:sz w:val="24"/>
          <w:szCs w:val="24"/>
          <w:lang w:eastAsia="ru-RU"/>
          <w14:ligatures w14:val="standardContextual"/>
        </w:rPr>
        <w:t>Контроль за</w:t>
      </w:r>
      <w:proofErr w:type="gramEnd"/>
      <w:r w:rsidRPr="0059401F">
        <w:rPr>
          <w:rFonts w:ascii="Times New Roman" w:eastAsia="Times New Roman" w:hAnsi="Times New Roman" w:cs="Times New Roman"/>
          <w:sz w:val="24"/>
          <w:szCs w:val="24"/>
          <w:lang w:eastAsia="ru-RU"/>
          <w14:ligatures w14:val="standardContextual"/>
        </w:rPr>
        <w:t xml:space="preserve"> исполнением настоящего постановления оставляю за собой.</w:t>
      </w:r>
    </w:p>
    <w:p w:rsidR="0059401F" w:rsidRPr="0059401F" w:rsidRDefault="0059401F" w:rsidP="0059401F">
      <w:pPr>
        <w:spacing w:after="0" w:line="240" w:lineRule="auto"/>
        <w:rPr>
          <w:rFonts w:ascii="Times New Roman" w:eastAsia="Times New Roman" w:hAnsi="Times New Roman" w:cs="Times New Roman"/>
          <w:sz w:val="24"/>
          <w:szCs w:val="24"/>
          <w:lang w:eastAsia="ru-RU"/>
          <w14:ligatures w14:val="standardContextual"/>
        </w:rPr>
      </w:pPr>
      <w:r w:rsidRPr="0059401F">
        <w:rPr>
          <w:rFonts w:ascii="Times New Roman" w:eastAsia="Times New Roman" w:hAnsi="Times New Roman" w:cs="Times New Roman"/>
          <w:sz w:val="24"/>
          <w:szCs w:val="24"/>
          <w:lang w:eastAsia="ru-RU"/>
          <w14:ligatures w14:val="standardContextual"/>
        </w:rPr>
        <w:t xml:space="preserve">Глава </w:t>
      </w:r>
      <w:proofErr w:type="spellStart"/>
      <w:r w:rsidRPr="0059401F">
        <w:rPr>
          <w:rFonts w:ascii="Times New Roman" w:eastAsia="Times New Roman" w:hAnsi="Times New Roman" w:cs="Times New Roman"/>
          <w:sz w:val="24"/>
          <w:szCs w:val="24"/>
          <w:lang w:eastAsia="ru-RU"/>
          <w14:ligatures w14:val="standardContextual"/>
        </w:rPr>
        <w:t>Солонецкого</w:t>
      </w:r>
      <w:proofErr w:type="spellEnd"/>
      <w:r w:rsidRPr="0059401F">
        <w:rPr>
          <w:rFonts w:ascii="Times New Roman" w:eastAsia="Times New Roman" w:hAnsi="Times New Roman" w:cs="Times New Roman"/>
          <w:sz w:val="24"/>
          <w:szCs w:val="24"/>
          <w:lang w:eastAsia="ru-RU"/>
          <w14:ligatures w14:val="standardContextual"/>
        </w:rPr>
        <w:t xml:space="preserve"> </w:t>
      </w:r>
    </w:p>
    <w:p w:rsidR="0059401F" w:rsidRPr="0059401F" w:rsidRDefault="0059401F" w:rsidP="0059401F">
      <w:pPr>
        <w:spacing w:after="0" w:line="240" w:lineRule="auto"/>
        <w:rPr>
          <w:rFonts w:ascii="Times New Roman" w:eastAsia="Times New Roman" w:hAnsi="Times New Roman" w:cs="Times New Roman"/>
          <w:sz w:val="24"/>
          <w:szCs w:val="24"/>
          <w:lang w:eastAsia="ru-RU"/>
          <w14:ligatures w14:val="standardContextual"/>
        </w:rPr>
      </w:pPr>
      <w:r w:rsidRPr="0059401F">
        <w:rPr>
          <w:rFonts w:ascii="Times New Roman" w:eastAsia="Times New Roman" w:hAnsi="Times New Roman" w:cs="Times New Roman"/>
          <w:sz w:val="24"/>
          <w:szCs w:val="24"/>
          <w:lang w:eastAsia="ru-RU"/>
          <w14:ligatures w14:val="standardContextual"/>
        </w:rPr>
        <w:t>сельского поселения</w:t>
      </w:r>
      <w:r w:rsidRPr="0059401F">
        <w:rPr>
          <w:rFonts w:ascii="Times New Roman" w:eastAsia="Times New Roman" w:hAnsi="Times New Roman" w:cs="Times New Roman"/>
          <w:sz w:val="24"/>
          <w:szCs w:val="24"/>
          <w:lang w:eastAsia="ru-RU"/>
          <w14:ligatures w14:val="standardContextual"/>
        </w:rPr>
        <w:tab/>
      </w:r>
      <w:r w:rsidRPr="0059401F">
        <w:rPr>
          <w:rFonts w:ascii="Times New Roman" w:eastAsia="Times New Roman" w:hAnsi="Times New Roman" w:cs="Times New Roman"/>
          <w:sz w:val="24"/>
          <w:szCs w:val="24"/>
          <w:lang w:eastAsia="ru-RU"/>
          <w14:ligatures w14:val="standardContextual"/>
        </w:rPr>
        <w:tab/>
      </w:r>
      <w:r w:rsidRPr="0059401F">
        <w:rPr>
          <w:rFonts w:ascii="Times New Roman" w:eastAsia="Times New Roman" w:hAnsi="Times New Roman" w:cs="Times New Roman"/>
          <w:sz w:val="24"/>
          <w:szCs w:val="24"/>
          <w:lang w:eastAsia="ru-RU"/>
          <w14:ligatures w14:val="standardContextual"/>
        </w:rPr>
        <w:tab/>
      </w:r>
      <w:r w:rsidRPr="0059401F">
        <w:rPr>
          <w:rFonts w:ascii="Times New Roman" w:eastAsia="Times New Roman" w:hAnsi="Times New Roman" w:cs="Times New Roman"/>
          <w:sz w:val="24"/>
          <w:szCs w:val="24"/>
          <w:lang w:eastAsia="ru-RU"/>
          <w14:ligatures w14:val="standardContextual"/>
        </w:rPr>
        <w:tab/>
        <w:t xml:space="preserve">        </w:t>
      </w:r>
      <w:proofErr w:type="spellStart"/>
      <w:r w:rsidRPr="0059401F">
        <w:rPr>
          <w:rFonts w:ascii="Times New Roman" w:eastAsia="Times New Roman" w:hAnsi="Times New Roman" w:cs="Times New Roman"/>
          <w:sz w:val="24"/>
          <w:szCs w:val="24"/>
          <w:lang w:eastAsia="ru-RU"/>
          <w14:ligatures w14:val="standardContextual"/>
        </w:rPr>
        <w:t>Г.В.Саломатина</w:t>
      </w:r>
      <w:proofErr w:type="spellEnd"/>
    </w:p>
    <w:p w:rsidR="0059401F" w:rsidRPr="0059401F" w:rsidRDefault="0059401F" w:rsidP="0059401F">
      <w:pPr>
        <w:spacing w:after="0" w:line="240" w:lineRule="auto"/>
        <w:rPr>
          <w:rFonts w:ascii="Times New Roman" w:eastAsia="Times New Roman" w:hAnsi="Times New Roman" w:cs="Times New Roman"/>
          <w:sz w:val="24"/>
          <w:szCs w:val="24"/>
          <w:lang w:eastAsia="ru-RU"/>
          <w14:ligatures w14:val="standardContextual"/>
        </w:rPr>
      </w:pPr>
    </w:p>
    <w:p w:rsidR="0059401F" w:rsidRPr="0059401F" w:rsidRDefault="0059401F" w:rsidP="0059401F">
      <w:pPr>
        <w:spacing w:after="0" w:line="240" w:lineRule="auto"/>
        <w:jc w:val="center"/>
        <w:rPr>
          <w:rFonts w:ascii="Times New Roman" w:eastAsia="Times New Roman" w:hAnsi="Times New Roman" w:cs="Times New Roman"/>
          <w:bCs/>
          <w:sz w:val="24"/>
          <w:szCs w:val="24"/>
          <w:lang w:eastAsia="ru-RU"/>
          <w14:ligatures w14:val="standardContextual"/>
        </w:rPr>
      </w:pPr>
      <w:r w:rsidRPr="0059401F">
        <w:rPr>
          <w:rFonts w:ascii="Times New Roman" w:eastAsia="Times New Roman" w:hAnsi="Times New Roman" w:cs="Times New Roman"/>
          <w:bCs/>
          <w:sz w:val="24"/>
          <w:szCs w:val="24"/>
          <w:lang w:eastAsia="ru-RU"/>
          <w14:ligatures w14:val="standardContextual"/>
        </w:rPr>
        <w:t>АДМИНИСТРАЦИЯ</w:t>
      </w:r>
    </w:p>
    <w:p w:rsidR="0059401F" w:rsidRPr="0059401F" w:rsidRDefault="0059401F" w:rsidP="0059401F">
      <w:pPr>
        <w:spacing w:after="0" w:line="240" w:lineRule="auto"/>
        <w:jc w:val="center"/>
        <w:rPr>
          <w:rFonts w:ascii="Times New Roman" w:eastAsia="Times New Roman" w:hAnsi="Times New Roman" w:cs="Times New Roman"/>
          <w:bCs/>
          <w:sz w:val="24"/>
          <w:szCs w:val="24"/>
          <w:lang w:eastAsia="ru-RU"/>
          <w14:ligatures w14:val="standardContextual"/>
        </w:rPr>
      </w:pPr>
      <w:r w:rsidRPr="0059401F">
        <w:rPr>
          <w:rFonts w:ascii="Times New Roman" w:eastAsia="Times New Roman" w:hAnsi="Times New Roman" w:cs="Times New Roman"/>
          <w:bCs/>
          <w:sz w:val="24"/>
          <w:szCs w:val="24"/>
          <w:lang w:eastAsia="ru-RU"/>
          <w14:ligatures w14:val="standardContextual"/>
        </w:rPr>
        <w:t>СОЛОНЕЦКОГО СЕЛЬСКОГО ПОСЕЛЕНИЯ</w:t>
      </w:r>
    </w:p>
    <w:p w:rsidR="0059401F" w:rsidRPr="0059401F" w:rsidRDefault="0059401F" w:rsidP="0059401F">
      <w:pPr>
        <w:spacing w:after="0" w:line="240" w:lineRule="auto"/>
        <w:jc w:val="center"/>
        <w:rPr>
          <w:rFonts w:ascii="Times New Roman" w:eastAsia="Times New Roman" w:hAnsi="Times New Roman" w:cs="Times New Roman"/>
          <w:bCs/>
          <w:sz w:val="24"/>
          <w:szCs w:val="24"/>
          <w:lang w:eastAsia="ru-RU"/>
          <w14:ligatures w14:val="standardContextual"/>
        </w:rPr>
      </w:pPr>
      <w:r w:rsidRPr="0059401F">
        <w:rPr>
          <w:rFonts w:ascii="Times New Roman" w:eastAsia="Times New Roman" w:hAnsi="Times New Roman" w:cs="Times New Roman"/>
          <w:bCs/>
          <w:sz w:val="24"/>
          <w:szCs w:val="24"/>
          <w:lang w:eastAsia="ru-RU"/>
          <w14:ligatures w14:val="standardContextual"/>
        </w:rPr>
        <w:t>ВОРОБЬЁВСКОГО МУНИЦИПАЛЬНОГО РАЙОНА</w:t>
      </w:r>
    </w:p>
    <w:p w:rsidR="0059401F" w:rsidRPr="0059401F" w:rsidRDefault="0059401F" w:rsidP="0059401F">
      <w:pPr>
        <w:spacing w:after="0" w:line="240" w:lineRule="auto"/>
        <w:jc w:val="center"/>
        <w:rPr>
          <w:rFonts w:ascii="Arial" w:eastAsia="Times New Roman" w:hAnsi="Arial" w:cs="Arial"/>
          <w:bCs/>
          <w:sz w:val="24"/>
          <w:szCs w:val="24"/>
          <w:lang w:eastAsia="ru-RU"/>
          <w14:ligatures w14:val="standardContextual"/>
        </w:rPr>
      </w:pPr>
      <w:r w:rsidRPr="0059401F">
        <w:rPr>
          <w:rFonts w:ascii="Times New Roman" w:eastAsia="Times New Roman" w:hAnsi="Times New Roman" w:cs="Times New Roman"/>
          <w:bCs/>
          <w:sz w:val="24"/>
          <w:szCs w:val="24"/>
          <w:lang w:eastAsia="ru-RU"/>
          <w14:ligatures w14:val="standardContextual"/>
        </w:rPr>
        <w:t>ВОРОНЕЖСКОЙ ОБЛАСТИ</w:t>
      </w:r>
    </w:p>
    <w:p w:rsidR="0059401F" w:rsidRPr="0059401F" w:rsidRDefault="0059401F" w:rsidP="0059401F">
      <w:pPr>
        <w:spacing w:after="0" w:line="240" w:lineRule="auto"/>
        <w:jc w:val="center"/>
        <w:rPr>
          <w:rFonts w:ascii="Times New Roman" w:eastAsia="Times New Roman" w:hAnsi="Times New Roman" w:cs="Times New Roman"/>
          <w:bCs/>
          <w:sz w:val="24"/>
          <w:szCs w:val="24"/>
          <w:lang w:eastAsia="ru-RU"/>
          <w14:ligatures w14:val="standardContextual"/>
        </w:rPr>
      </w:pPr>
      <w:r w:rsidRPr="0059401F">
        <w:rPr>
          <w:rFonts w:ascii="Times New Roman" w:eastAsia="Times New Roman" w:hAnsi="Times New Roman" w:cs="Times New Roman"/>
          <w:bCs/>
          <w:sz w:val="24"/>
          <w:szCs w:val="24"/>
          <w:lang w:eastAsia="ru-RU"/>
          <w14:ligatures w14:val="standardContextual"/>
        </w:rPr>
        <w:t>ПОСТАНОВЛЕНИЕ</w:t>
      </w:r>
    </w:p>
    <w:p w:rsidR="0059401F" w:rsidRPr="0059401F" w:rsidRDefault="0059401F" w:rsidP="0059401F">
      <w:pPr>
        <w:spacing w:after="0" w:line="240" w:lineRule="auto"/>
        <w:jc w:val="center"/>
        <w:rPr>
          <w:rFonts w:ascii="Arial" w:eastAsia="Times New Roman" w:hAnsi="Arial" w:cs="Arial"/>
          <w:b/>
          <w:sz w:val="24"/>
          <w:szCs w:val="24"/>
          <w:lang w:eastAsia="ru-RU"/>
          <w14:ligatures w14:val="standardContextual"/>
        </w:rPr>
      </w:pPr>
    </w:p>
    <w:p w:rsidR="0059401F" w:rsidRPr="0059401F" w:rsidRDefault="0059401F" w:rsidP="0059401F">
      <w:pPr>
        <w:spacing w:after="0" w:line="240" w:lineRule="auto"/>
        <w:rPr>
          <w:rFonts w:ascii="Times New Roman" w:eastAsia="Times New Roman" w:hAnsi="Times New Roman" w:cs="Times New Roman"/>
          <w:sz w:val="24"/>
          <w:szCs w:val="24"/>
          <w:u w:val="single"/>
          <w:lang w:eastAsia="ru-RU"/>
          <w14:ligatures w14:val="standardContextual"/>
        </w:rPr>
      </w:pPr>
      <w:r w:rsidRPr="0059401F">
        <w:rPr>
          <w:rFonts w:ascii="Times New Roman" w:eastAsia="Times New Roman" w:hAnsi="Times New Roman" w:cs="Times New Roman"/>
          <w:sz w:val="24"/>
          <w:szCs w:val="24"/>
          <w:u w:val="single"/>
          <w:lang w:eastAsia="ru-RU"/>
          <w14:ligatures w14:val="standardContextual"/>
        </w:rPr>
        <w:t>От  15 мая   2025 г. №48</w:t>
      </w:r>
      <w:r w:rsidRPr="0059401F">
        <w:rPr>
          <w:rFonts w:ascii="Times New Roman" w:eastAsia="Times New Roman" w:hAnsi="Times New Roman" w:cs="Times New Roman"/>
          <w:sz w:val="24"/>
          <w:szCs w:val="24"/>
          <w:u w:val="single"/>
          <w:lang w:eastAsia="ru-RU"/>
          <w14:ligatures w14:val="standardContextual"/>
        </w:rPr>
        <w:tab/>
      </w:r>
    </w:p>
    <w:p w:rsidR="0059401F" w:rsidRPr="0059401F" w:rsidRDefault="0059401F" w:rsidP="0059401F">
      <w:pPr>
        <w:spacing w:after="0" w:line="240" w:lineRule="auto"/>
        <w:ind w:left="720" w:right="5668"/>
        <w:jc w:val="both"/>
        <w:rPr>
          <w:rFonts w:ascii="Times New Roman" w:eastAsia="Calibri" w:hAnsi="Times New Roman" w:cs="Arial"/>
          <w:kern w:val="2"/>
          <w:sz w:val="20"/>
          <w:szCs w:val="20"/>
          <w:lang w:eastAsia="ar-SA"/>
          <w14:ligatures w14:val="standardContextual"/>
        </w:rPr>
      </w:pPr>
      <w:r w:rsidRPr="0059401F">
        <w:rPr>
          <w:rFonts w:ascii="Times New Roman" w:eastAsia="Calibri" w:hAnsi="Times New Roman" w:cs="Arial"/>
          <w:kern w:val="2"/>
          <w:sz w:val="20"/>
          <w:szCs w:val="20"/>
          <w:lang w:eastAsia="ar-SA"/>
          <w14:ligatures w14:val="standardContextual"/>
        </w:rPr>
        <w:t xml:space="preserve">          с. Солонцы</w:t>
      </w:r>
    </w:p>
    <w:p w:rsidR="0059401F" w:rsidRPr="0059401F" w:rsidRDefault="0059401F" w:rsidP="0059401F">
      <w:pPr>
        <w:spacing w:after="0" w:line="240" w:lineRule="auto"/>
        <w:ind w:firstLine="708"/>
        <w:jc w:val="both"/>
        <w:rPr>
          <w:rFonts w:ascii="Times New Roman" w:eastAsia="Times New Roman" w:hAnsi="Times New Roman" w:cs="Times New Roman"/>
          <w:sz w:val="24"/>
          <w:szCs w:val="24"/>
          <w:lang w:eastAsia="ru-RU"/>
          <w14:ligatures w14:val="standardContextual"/>
        </w:rPr>
      </w:pPr>
      <w:r w:rsidRPr="0059401F">
        <w:rPr>
          <w:rFonts w:ascii="Times New Roman" w:eastAsia="Times New Roman" w:hAnsi="Times New Roman" w:cs="Times New Roman"/>
          <w:sz w:val="24"/>
          <w:szCs w:val="24"/>
          <w:lang w:eastAsia="ru-RU"/>
          <w14:ligatures w14:val="standardContextual"/>
        </w:rPr>
        <w:t xml:space="preserve">О внесении изменений в постановление администрации </w:t>
      </w:r>
      <w:proofErr w:type="spellStart"/>
      <w:r w:rsidRPr="0059401F">
        <w:rPr>
          <w:rFonts w:ascii="Times New Roman" w:eastAsia="Times New Roman" w:hAnsi="Times New Roman" w:cs="Times New Roman"/>
          <w:sz w:val="24"/>
          <w:szCs w:val="24"/>
          <w:lang w:eastAsia="ru-RU"/>
          <w14:ligatures w14:val="standardContextual"/>
        </w:rPr>
        <w:t>Солонецкого</w:t>
      </w:r>
      <w:proofErr w:type="spellEnd"/>
      <w:r w:rsidRPr="0059401F">
        <w:rPr>
          <w:rFonts w:ascii="Times New Roman" w:eastAsia="Times New Roman" w:hAnsi="Times New Roman" w:cs="Times New Roman"/>
          <w:sz w:val="24"/>
          <w:szCs w:val="24"/>
          <w:lang w:eastAsia="ru-RU"/>
          <w14:ligatures w14:val="standardContextual"/>
        </w:rPr>
        <w:t xml:space="preserve"> сельского поселения </w:t>
      </w:r>
      <w:proofErr w:type="spellStart"/>
      <w:r w:rsidRPr="0059401F">
        <w:rPr>
          <w:rFonts w:ascii="Times New Roman" w:eastAsia="Times New Roman" w:hAnsi="Times New Roman" w:cs="Times New Roman"/>
          <w:sz w:val="24"/>
          <w:szCs w:val="24"/>
          <w:lang w:eastAsia="ru-RU"/>
          <w14:ligatures w14:val="standardContextual"/>
        </w:rPr>
        <w:t>Вробьевского</w:t>
      </w:r>
      <w:proofErr w:type="spellEnd"/>
      <w:r w:rsidRPr="0059401F">
        <w:rPr>
          <w:rFonts w:ascii="Times New Roman" w:eastAsia="Times New Roman" w:hAnsi="Times New Roman" w:cs="Times New Roman"/>
          <w:sz w:val="24"/>
          <w:szCs w:val="24"/>
          <w:lang w:eastAsia="ru-RU"/>
          <w14:ligatures w14:val="standardContextual"/>
        </w:rPr>
        <w:t xml:space="preserve"> муниципального района от 03.02.2023 г. № 11 «Об утверждении муниципальной программы «Социальное развитие  </w:t>
      </w:r>
      <w:proofErr w:type="spellStart"/>
      <w:r w:rsidRPr="0059401F">
        <w:rPr>
          <w:rFonts w:ascii="Times New Roman" w:eastAsia="Times New Roman" w:hAnsi="Times New Roman" w:cs="Times New Roman"/>
          <w:sz w:val="24"/>
          <w:szCs w:val="24"/>
          <w:lang w:eastAsia="ru-RU"/>
          <w14:ligatures w14:val="standardContextual"/>
        </w:rPr>
        <w:t>Солонецкого</w:t>
      </w:r>
      <w:proofErr w:type="spellEnd"/>
      <w:r w:rsidRPr="0059401F">
        <w:rPr>
          <w:rFonts w:ascii="Times New Roman" w:eastAsia="Times New Roman" w:hAnsi="Times New Roman" w:cs="Times New Roman"/>
          <w:sz w:val="24"/>
          <w:szCs w:val="24"/>
          <w:lang w:eastAsia="ru-RU"/>
          <w14:ligatures w14:val="standardContextual"/>
        </w:rPr>
        <w:t xml:space="preserve"> сельского поселения </w:t>
      </w:r>
      <w:proofErr w:type="spellStart"/>
      <w:r w:rsidRPr="0059401F">
        <w:rPr>
          <w:rFonts w:ascii="Times New Roman" w:eastAsia="Times New Roman" w:hAnsi="Times New Roman" w:cs="Times New Roman"/>
          <w:sz w:val="24"/>
          <w:szCs w:val="24"/>
          <w:lang w:eastAsia="ru-RU"/>
          <w14:ligatures w14:val="standardContextual"/>
        </w:rPr>
        <w:t>Вробьевского</w:t>
      </w:r>
      <w:proofErr w:type="spellEnd"/>
      <w:r w:rsidRPr="0059401F">
        <w:rPr>
          <w:rFonts w:ascii="Times New Roman" w:eastAsia="Times New Roman" w:hAnsi="Times New Roman" w:cs="Times New Roman"/>
          <w:sz w:val="24"/>
          <w:szCs w:val="24"/>
          <w:lang w:eastAsia="ru-RU"/>
          <w14:ligatures w14:val="standardContextual"/>
        </w:rPr>
        <w:t xml:space="preserve"> муниципального района Воронежской области» </w:t>
      </w:r>
    </w:p>
    <w:p w:rsidR="0059401F" w:rsidRPr="0059401F" w:rsidRDefault="0059401F" w:rsidP="0059401F">
      <w:pPr>
        <w:autoSpaceDE w:val="0"/>
        <w:autoSpaceDN w:val="0"/>
        <w:adjustRightInd w:val="0"/>
        <w:spacing w:after="0" w:line="240" w:lineRule="auto"/>
        <w:ind w:right="5101"/>
        <w:jc w:val="both"/>
        <w:rPr>
          <w:rFonts w:ascii="Times New Roman" w:eastAsia="Times New Roman" w:hAnsi="Times New Roman" w:cs="Times New Roman"/>
          <w:bCs/>
          <w:sz w:val="24"/>
          <w:szCs w:val="24"/>
          <w:lang w:eastAsia="ru-RU"/>
          <w14:ligatures w14:val="standardContextual"/>
        </w:rPr>
      </w:pPr>
    </w:p>
    <w:p w:rsidR="0059401F" w:rsidRPr="0059401F" w:rsidRDefault="0059401F" w:rsidP="0059401F">
      <w:pPr>
        <w:spacing w:after="0" w:line="240" w:lineRule="auto"/>
        <w:ind w:right="-5" w:firstLine="708"/>
        <w:jc w:val="both"/>
        <w:rPr>
          <w:rFonts w:ascii="Times New Roman" w:eastAsia="Times New Roman" w:hAnsi="Times New Roman" w:cs="Times New Roman"/>
          <w:sz w:val="24"/>
          <w:szCs w:val="24"/>
          <w:lang w:eastAsia="ru-RU"/>
          <w14:ligatures w14:val="standardContextual"/>
        </w:rPr>
      </w:pPr>
      <w:r w:rsidRPr="0059401F">
        <w:rPr>
          <w:rFonts w:ascii="Times New Roman" w:eastAsia="Times New Roman" w:hAnsi="Times New Roman" w:cs="Times New Roman"/>
          <w:sz w:val="24"/>
          <w:szCs w:val="24"/>
          <w:lang w:eastAsia="ru-RU"/>
          <w14:ligatures w14:val="standardContextual"/>
        </w:rPr>
        <w:t xml:space="preserve">В соответствии с Федеральным законом от 06.10.2003 года № 131-ФЗ «Об общих принципах организации местного самоуправления в Российской Федерации», Уставом </w:t>
      </w:r>
      <w:proofErr w:type="spellStart"/>
      <w:r w:rsidRPr="0059401F">
        <w:rPr>
          <w:rFonts w:ascii="Times New Roman" w:eastAsia="Times New Roman" w:hAnsi="Times New Roman" w:cs="Times New Roman"/>
          <w:sz w:val="24"/>
          <w:szCs w:val="24"/>
          <w:lang w:eastAsia="ru-RU"/>
          <w14:ligatures w14:val="standardContextual"/>
        </w:rPr>
        <w:t>Солонецкого</w:t>
      </w:r>
      <w:proofErr w:type="spellEnd"/>
      <w:r w:rsidRPr="0059401F">
        <w:rPr>
          <w:rFonts w:ascii="Times New Roman" w:eastAsia="Times New Roman" w:hAnsi="Times New Roman" w:cs="Times New Roman"/>
          <w:sz w:val="24"/>
          <w:szCs w:val="24"/>
          <w:lang w:eastAsia="ru-RU"/>
          <w14:ligatures w14:val="standardContextual"/>
        </w:rPr>
        <w:t xml:space="preserve"> сельского поселения администрация </w:t>
      </w:r>
      <w:proofErr w:type="spellStart"/>
      <w:r w:rsidRPr="0059401F">
        <w:rPr>
          <w:rFonts w:ascii="Times New Roman" w:eastAsia="Times New Roman" w:hAnsi="Times New Roman" w:cs="Times New Roman"/>
          <w:sz w:val="24"/>
          <w:szCs w:val="24"/>
          <w:lang w:eastAsia="ru-RU"/>
          <w14:ligatures w14:val="standardContextual"/>
        </w:rPr>
        <w:t>Солонецкого</w:t>
      </w:r>
      <w:proofErr w:type="spellEnd"/>
      <w:r w:rsidRPr="0059401F">
        <w:rPr>
          <w:rFonts w:ascii="Times New Roman" w:eastAsia="Times New Roman" w:hAnsi="Times New Roman" w:cs="Times New Roman"/>
          <w:sz w:val="24"/>
          <w:szCs w:val="24"/>
          <w:lang w:eastAsia="ru-RU"/>
          <w14:ligatures w14:val="standardContextual"/>
        </w:rPr>
        <w:t xml:space="preserve"> сельского поселения </w:t>
      </w:r>
      <w:proofErr w:type="gramStart"/>
      <w:r w:rsidRPr="0059401F">
        <w:rPr>
          <w:rFonts w:ascii="Times New Roman" w:eastAsia="Times New Roman" w:hAnsi="Times New Roman" w:cs="Times New Roman"/>
          <w:b/>
          <w:sz w:val="24"/>
          <w:szCs w:val="24"/>
          <w:lang w:eastAsia="ru-RU"/>
          <w14:ligatures w14:val="standardContextual"/>
        </w:rPr>
        <w:t>п</w:t>
      </w:r>
      <w:proofErr w:type="gramEnd"/>
      <w:r w:rsidRPr="0059401F">
        <w:rPr>
          <w:rFonts w:ascii="Times New Roman" w:eastAsia="Times New Roman" w:hAnsi="Times New Roman" w:cs="Times New Roman"/>
          <w:b/>
          <w:sz w:val="24"/>
          <w:szCs w:val="24"/>
          <w:lang w:eastAsia="ru-RU"/>
          <w14:ligatures w14:val="standardContextual"/>
        </w:rPr>
        <w:t xml:space="preserve"> о с т а н о в л я е т:</w:t>
      </w:r>
    </w:p>
    <w:p w:rsidR="0059401F" w:rsidRPr="0059401F" w:rsidRDefault="0059401F" w:rsidP="0059401F">
      <w:pPr>
        <w:spacing w:after="0" w:line="240" w:lineRule="auto"/>
        <w:ind w:firstLine="708"/>
        <w:jc w:val="both"/>
        <w:rPr>
          <w:rFonts w:ascii="Times New Roman" w:eastAsia="Times New Roman" w:hAnsi="Times New Roman" w:cs="Times New Roman"/>
          <w:sz w:val="24"/>
          <w:szCs w:val="24"/>
          <w:lang w:eastAsia="ru-RU"/>
          <w14:ligatures w14:val="standardContextual"/>
        </w:rPr>
      </w:pPr>
      <w:r w:rsidRPr="0059401F">
        <w:rPr>
          <w:rFonts w:ascii="Times New Roman" w:eastAsia="Times New Roman" w:hAnsi="Times New Roman" w:cs="Times New Roman"/>
          <w:sz w:val="24"/>
          <w:szCs w:val="24"/>
          <w:lang w:eastAsia="ru-RU"/>
          <w14:ligatures w14:val="standardContextual"/>
        </w:rPr>
        <w:t xml:space="preserve">1. Внести в постановление администрации </w:t>
      </w:r>
      <w:proofErr w:type="spellStart"/>
      <w:r w:rsidRPr="0059401F">
        <w:rPr>
          <w:rFonts w:ascii="Times New Roman" w:eastAsia="Times New Roman" w:hAnsi="Times New Roman" w:cs="Times New Roman"/>
          <w:sz w:val="24"/>
          <w:szCs w:val="24"/>
          <w:lang w:eastAsia="ru-RU"/>
          <w14:ligatures w14:val="standardContextual"/>
        </w:rPr>
        <w:t>Солонецкого</w:t>
      </w:r>
      <w:proofErr w:type="spellEnd"/>
      <w:r w:rsidRPr="0059401F">
        <w:rPr>
          <w:rFonts w:ascii="Times New Roman" w:eastAsia="Times New Roman" w:hAnsi="Times New Roman" w:cs="Times New Roman"/>
          <w:sz w:val="24"/>
          <w:szCs w:val="24"/>
          <w:lang w:eastAsia="ru-RU"/>
          <w14:ligatures w14:val="standardContextual"/>
        </w:rPr>
        <w:t xml:space="preserve"> сельского поселения </w:t>
      </w:r>
      <w:proofErr w:type="spellStart"/>
      <w:r w:rsidRPr="0059401F">
        <w:rPr>
          <w:rFonts w:ascii="Times New Roman" w:eastAsia="Times New Roman" w:hAnsi="Times New Roman" w:cs="Times New Roman"/>
          <w:sz w:val="24"/>
          <w:szCs w:val="24"/>
          <w:lang w:eastAsia="ru-RU"/>
          <w14:ligatures w14:val="standardContextual"/>
        </w:rPr>
        <w:t>Вробьевского</w:t>
      </w:r>
      <w:proofErr w:type="spellEnd"/>
      <w:r w:rsidRPr="0059401F">
        <w:rPr>
          <w:rFonts w:ascii="Times New Roman" w:eastAsia="Times New Roman" w:hAnsi="Times New Roman" w:cs="Times New Roman"/>
          <w:sz w:val="24"/>
          <w:szCs w:val="24"/>
          <w:lang w:eastAsia="ru-RU"/>
          <w14:ligatures w14:val="standardContextual"/>
        </w:rPr>
        <w:t xml:space="preserve"> муниципального района  от 03.02.2023 г. № 11 «Об утверждении муниципальной программы «Социальное развитие  </w:t>
      </w:r>
      <w:proofErr w:type="spellStart"/>
      <w:r w:rsidRPr="0059401F">
        <w:rPr>
          <w:rFonts w:ascii="Times New Roman" w:eastAsia="Times New Roman" w:hAnsi="Times New Roman" w:cs="Times New Roman"/>
          <w:sz w:val="24"/>
          <w:szCs w:val="24"/>
          <w:lang w:eastAsia="ru-RU"/>
          <w14:ligatures w14:val="standardContextual"/>
        </w:rPr>
        <w:t>Солонецкого</w:t>
      </w:r>
      <w:proofErr w:type="spellEnd"/>
      <w:r w:rsidRPr="0059401F">
        <w:rPr>
          <w:rFonts w:ascii="Times New Roman" w:eastAsia="Times New Roman" w:hAnsi="Times New Roman" w:cs="Times New Roman"/>
          <w:sz w:val="24"/>
          <w:szCs w:val="24"/>
          <w:lang w:eastAsia="ru-RU"/>
          <w14:ligatures w14:val="standardContextual"/>
        </w:rPr>
        <w:t xml:space="preserve"> сельского поселения </w:t>
      </w:r>
      <w:proofErr w:type="spellStart"/>
      <w:r w:rsidRPr="0059401F">
        <w:rPr>
          <w:rFonts w:ascii="Times New Roman" w:eastAsia="Times New Roman" w:hAnsi="Times New Roman" w:cs="Times New Roman"/>
          <w:sz w:val="24"/>
          <w:szCs w:val="24"/>
          <w:lang w:eastAsia="ru-RU"/>
          <w14:ligatures w14:val="standardContextual"/>
        </w:rPr>
        <w:t>Вробьевского</w:t>
      </w:r>
      <w:proofErr w:type="spellEnd"/>
      <w:r w:rsidRPr="0059401F">
        <w:rPr>
          <w:rFonts w:ascii="Times New Roman" w:eastAsia="Times New Roman" w:hAnsi="Times New Roman" w:cs="Times New Roman"/>
          <w:sz w:val="24"/>
          <w:szCs w:val="24"/>
          <w:lang w:eastAsia="ru-RU"/>
          <w14:ligatures w14:val="standardContextual"/>
        </w:rPr>
        <w:t xml:space="preserve"> муниципального района Воронежской области» следующие изменения:</w:t>
      </w:r>
    </w:p>
    <w:p w:rsidR="0059401F" w:rsidRPr="0059401F" w:rsidRDefault="0059401F" w:rsidP="0059401F">
      <w:pPr>
        <w:snapToGrid w:val="0"/>
        <w:spacing w:after="0" w:line="240" w:lineRule="auto"/>
        <w:ind w:firstLine="708"/>
        <w:jc w:val="both"/>
        <w:rPr>
          <w:rFonts w:ascii="Times New Roman" w:eastAsia="Times New Roman" w:hAnsi="Times New Roman" w:cs="Times New Roman"/>
          <w:sz w:val="24"/>
          <w:szCs w:val="24"/>
          <w:lang w:eastAsia="ru-RU"/>
          <w14:ligatures w14:val="standardContextual"/>
        </w:rPr>
      </w:pPr>
      <w:r w:rsidRPr="0059401F">
        <w:rPr>
          <w:rFonts w:ascii="Times New Roman" w:eastAsia="Times New Roman" w:hAnsi="Times New Roman" w:cs="Times New Roman"/>
          <w:sz w:val="24"/>
          <w:szCs w:val="24"/>
          <w:lang w:eastAsia="ru-RU"/>
          <w14:ligatures w14:val="standardContextual"/>
        </w:rPr>
        <w:t xml:space="preserve">1.1. В </w:t>
      </w:r>
      <w:r w:rsidRPr="0059401F">
        <w:rPr>
          <w:rFonts w:ascii="Times New Roman" w:eastAsia="Times New Roman" w:hAnsi="Times New Roman" w:cs="Times New Roman"/>
          <w:bCs/>
          <w:sz w:val="24"/>
          <w:szCs w:val="24"/>
          <w:lang w:eastAsia="ru-RU"/>
          <w14:ligatures w14:val="standardContextual"/>
        </w:rPr>
        <w:t xml:space="preserve">паспорте программы </w:t>
      </w:r>
      <w:r w:rsidRPr="0059401F">
        <w:rPr>
          <w:rFonts w:ascii="Times New Roman" w:eastAsia="Times New Roman" w:hAnsi="Times New Roman" w:cs="Times New Roman"/>
          <w:sz w:val="24"/>
          <w:szCs w:val="24"/>
          <w:lang w:eastAsia="ru-RU"/>
          <w14:ligatures w14:val="standardContextual"/>
        </w:rPr>
        <w:t>в строку «Объемы и источники финансирования муниципальной программы» изложить в следующей редакции:</w:t>
      </w:r>
    </w:p>
    <w:p w:rsidR="0059401F" w:rsidRPr="0059401F" w:rsidRDefault="0059401F" w:rsidP="0059401F">
      <w:pPr>
        <w:snapToGrid w:val="0"/>
        <w:spacing w:after="0" w:line="240" w:lineRule="auto"/>
        <w:ind w:firstLine="708"/>
        <w:jc w:val="both"/>
        <w:rPr>
          <w:rFonts w:ascii="Times New Roman" w:eastAsia="Times New Roman" w:hAnsi="Times New Roman" w:cs="Times New Roman"/>
          <w:sz w:val="24"/>
          <w:szCs w:val="24"/>
          <w:lang w:eastAsia="ru-RU"/>
          <w14:ligatures w14:val="standardContextual"/>
        </w:rPr>
      </w:pPr>
    </w:p>
    <w:tbl>
      <w:tblPr>
        <w:tblW w:w="4600" w:type="pct"/>
        <w:jc w:val="center"/>
        <w:tblLayout w:type="fixed"/>
        <w:tblLook w:val="00A0" w:firstRow="1" w:lastRow="0" w:firstColumn="1" w:lastColumn="0" w:noHBand="0" w:noVBand="0"/>
      </w:tblPr>
      <w:tblGrid>
        <w:gridCol w:w="2751"/>
        <w:gridCol w:w="6696"/>
      </w:tblGrid>
      <w:tr w:rsidR="0059401F" w:rsidRPr="0059401F" w:rsidTr="00FB37A2">
        <w:trPr>
          <w:jc w:val="center"/>
        </w:trPr>
        <w:tc>
          <w:tcPr>
            <w:tcW w:w="2591" w:type="dxa"/>
            <w:tcBorders>
              <w:top w:val="single" w:sz="4" w:space="0" w:color="000000"/>
              <w:left w:val="single" w:sz="4" w:space="0" w:color="000000"/>
              <w:bottom w:val="single" w:sz="4" w:space="0" w:color="000000"/>
              <w:right w:val="nil"/>
            </w:tcBorders>
            <w:hideMark/>
          </w:tcPr>
          <w:p w:rsidR="0059401F" w:rsidRPr="0059401F" w:rsidRDefault="0059401F" w:rsidP="0059401F">
            <w:pPr>
              <w:snapToGrid w:val="0"/>
              <w:spacing w:after="0"/>
              <w:rPr>
                <w:rFonts w:ascii="Times New Roman" w:eastAsia="Times New Roman" w:hAnsi="Times New Roman" w:cs="Times New Roman"/>
                <w:b/>
                <w:sz w:val="24"/>
                <w:szCs w:val="24"/>
                <w14:ligatures w14:val="standardContextual"/>
              </w:rPr>
            </w:pPr>
            <w:r w:rsidRPr="0059401F">
              <w:rPr>
                <w:rFonts w:ascii="Times New Roman" w:eastAsia="Times New Roman" w:hAnsi="Times New Roman" w:cs="Times New Roman"/>
                <w:b/>
                <w:sz w:val="24"/>
                <w:szCs w:val="24"/>
                <w14:ligatures w14:val="standardContextual"/>
              </w:rPr>
              <w:t>Объемы и источники финансирования му</w:t>
            </w:r>
            <w:r w:rsidRPr="0059401F">
              <w:rPr>
                <w:rFonts w:ascii="Times New Roman" w:eastAsia="Times New Roman" w:hAnsi="Times New Roman" w:cs="Times New Roman"/>
                <w:b/>
                <w:sz w:val="24"/>
                <w:szCs w:val="24"/>
                <w14:ligatures w14:val="standardContextual"/>
              </w:rPr>
              <w:softHyphen/>
              <w:t>ниципальной про</w:t>
            </w:r>
            <w:r w:rsidRPr="0059401F">
              <w:rPr>
                <w:rFonts w:ascii="Times New Roman" w:eastAsia="Times New Roman" w:hAnsi="Times New Roman" w:cs="Times New Roman"/>
                <w:b/>
                <w:sz w:val="24"/>
                <w:szCs w:val="24"/>
                <w14:ligatures w14:val="standardContextual"/>
              </w:rPr>
              <w:softHyphen/>
              <w:t>граммы</w:t>
            </w:r>
          </w:p>
        </w:tc>
        <w:tc>
          <w:tcPr>
            <w:tcW w:w="6305" w:type="dxa"/>
            <w:tcBorders>
              <w:top w:val="single" w:sz="4" w:space="0" w:color="000000"/>
              <w:left w:val="single" w:sz="4" w:space="0" w:color="000000"/>
              <w:bottom w:val="single" w:sz="4" w:space="0" w:color="000000"/>
              <w:right w:val="single" w:sz="4" w:space="0" w:color="000000"/>
            </w:tcBorders>
          </w:tcPr>
          <w:p w:rsidR="0059401F" w:rsidRPr="0059401F" w:rsidRDefault="0059401F" w:rsidP="0059401F">
            <w:pPr>
              <w:suppressAutoHyphens/>
              <w:snapToGrid w:val="0"/>
              <w:spacing w:after="0"/>
              <w:jc w:val="both"/>
              <w:rPr>
                <w:rFonts w:ascii="Times New Roman" w:eastAsia="Times New Roman" w:hAnsi="Times New Roman" w:cs="Calibri"/>
                <w:sz w:val="24"/>
                <w:szCs w:val="24"/>
                <w:lang w:eastAsia="ar-SA"/>
                <w14:ligatures w14:val="standardContextual"/>
              </w:rPr>
            </w:pPr>
            <w:r w:rsidRPr="0059401F">
              <w:rPr>
                <w:rFonts w:ascii="Times New Roman" w:eastAsia="Times New Roman" w:hAnsi="Times New Roman" w:cs="Calibri"/>
                <w:sz w:val="24"/>
                <w:szCs w:val="24"/>
                <w:lang w:eastAsia="ar-SA"/>
                <w14:ligatures w14:val="standardContextual"/>
              </w:rPr>
              <w:t xml:space="preserve">Реализация программы осуществляется за счет средств бюджета </w:t>
            </w:r>
            <w:proofErr w:type="spellStart"/>
            <w:r w:rsidRPr="0059401F">
              <w:rPr>
                <w:rFonts w:ascii="Times New Roman" w:eastAsia="Times New Roman" w:hAnsi="Times New Roman" w:cs="Calibri"/>
                <w:sz w:val="24"/>
                <w:szCs w:val="24"/>
                <w:lang w:eastAsia="ar-SA"/>
                <w14:ligatures w14:val="standardContextual"/>
              </w:rPr>
              <w:t>Солонецкого</w:t>
            </w:r>
            <w:proofErr w:type="spellEnd"/>
            <w:r w:rsidRPr="0059401F">
              <w:rPr>
                <w:rFonts w:ascii="Times New Roman" w:eastAsia="Times New Roman" w:hAnsi="Times New Roman" w:cs="Calibri"/>
                <w:sz w:val="24"/>
                <w:szCs w:val="24"/>
                <w:lang w:eastAsia="ar-SA"/>
                <w14:ligatures w14:val="standardContextual"/>
              </w:rPr>
              <w:t xml:space="preserve"> сельского поселения  на сумму </w:t>
            </w:r>
            <w:r w:rsidRPr="0059401F">
              <w:rPr>
                <w:rFonts w:ascii="Times New Roman" w:eastAsia="Times New Roman" w:hAnsi="Times New Roman" w:cs="Calibri"/>
                <w:b/>
                <w:sz w:val="24"/>
                <w:szCs w:val="24"/>
                <w:lang w:eastAsia="ar-SA"/>
                <w14:ligatures w14:val="standardContextual"/>
              </w:rPr>
              <w:t>45 006,42451</w:t>
            </w:r>
            <w:r w:rsidRPr="0059401F">
              <w:rPr>
                <w:rFonts w:ascii="Calibri" w:eastAsia="Times New Roman" w:hAnsi="Calibri" w:cs="Calibri"/>
                <w:b/>
                <w:sz w:val="24"/>
                <w:szCs w:val="24"/>
                <w:lang w:eastAsia="ar-SA"/>
                <w14:ligatures w14:val="standardContextual"/>
              </w:rPr>
              <w:t xml:space="preserve"> </w:t>
            </w:r>
            <w:r w:rsidRPr="0059401F">
              <w:rPr>
                <w:rFonts w:ascii="Times New Roman" w:eastAsia="Times New Roman" w:hAnsi="Times New Roman" w:cs="Calibri"/>
                <w:sz w:val="24"/>
                <w:szCs w:val="24"/>
                <w:lang w:eastAsia="ar-SA"/>
                <w14:ligatures w14:val="standardContextual"/>
              </w:rPr>
              <w:t>тыс. рублей, в том числе:</w:t>
            </w:r>
          </w:p>
          <w:p w:rsidR="0059401F" w:rsidRPr="0059401F" w:rsidRDefault="0059401F" w:rsidP="0059401F">
            <w:pPr>
              <w:suppressAutoHyphens/>
              <w:spacing w:after="0"/>
              <w:ind w:firstLine="708"/>
              <w:jc w:val="both"/>
              <w:rPr>
                <w:rFonts w:ascii="Times New Roman" w:eastAsia="Times New Roman" w:hAnsi="Times New Roman" w:cs="Calibri"/>
                <w:sz w:val="24"/>
                <w:szCs w:val="24"/>
                <w:lang w:eastAsia="ar-SA"/>
                <w14:ligatures w14:val="standardContextual"/>
              </w:rPr>
            </w:pPr>
            <w:r w:rsidRPr="0059401F">
              <w:rPr>
                <w:rFonts w:ascii="Times New Roman" w:eastAsia="Times New Roman" w:hAnsi="Times New Roman" w:cs="Calibri"/>
                <w:sz w:val="24"/>
                <w:szCs w:val="24"/>
                <w:lang w:eastAsia="ar-SA"/>
                <w14:ligatures w14:val="standardContextual"/>
              </w:rPr>
              <w:t>2023 год  -  9 924,16936  тыс. рублей</w:t>
            </w:r>
          </w:p>
          <w:p w:rsidR="0059401F" w:rsidRPr="0059401F" w:rsidRDefault="0059401F" w:rsidP="0059401F">
            <w:pPr>
              <w:suppressAutoHyphens/>
              <w:spacing w:after="0"/>
              <w:ind w:firstLine="708"/>
              <w:jc w:val="both"/>
              <w:rPr>
                <w:rFonts w:ascii="Times New Roman" w:eastAsia="Times New Roman" w:hAnsi="Times New Roman" w:cs="Calibri"/>
                <w:sz w:val="24"/>
                <w:szCs w:val="24"/>
                <w:lang w:eastAsia="ar-SA"/>
                <w14:ligatures w14:val="standardContextual"/>
              </w:rPr>
            </w:pPr>
            <w:r w:rsidRPr="0059401F">
              <w:rPr>
                <w:rFonts w:ascii="Times New Roman" w:eastAsia="Times New Roman" w:hAnsi="Times New Roman" w:cs="Calibri"/>
                <w:sz w:val="24"/>
                <w:szCs w:val="24"/>
                <w:lang w:eastAsia="ar-SA"/>
                <w14:ligatures w14:val="standardContextual"/>
              </w:rPr>
              <w:t xml:space="preserve">2024 год -   </w:t>
            </w:r>
            <w:r w:rsidRPr="0059401F">
              <w:rPr>
                <w:rFonts w:ascii="Times New Roman" w:eastAsia="Times New Roman" w:hAnsi="Times New Roman" w:cs="Times New Roman"/>
                <w:bCs/>
                <w:sz w:val="24"/>
                <w:szCs w:val="24"/>
                <w:lang w:eastAsia="ar-SA"/>
                <w14:ligatures w14:val="standardContextual"/>
              </w:rPr>
              <w:t>19 080,20041</w:t>
            </w:r>
            <w:r w:rsidRPr="0059401F">
              <w:rPr>
                <w:rFonts w:ascii="Calibri" w:eastAsia="Times New Roman" w:hAnsi="Calibri" w:cs="Calibri"/>
                <w:b/>
                <w:bCs/>
                <w:sz w:val="24"/>
                <w:szCs w:val="24"/>
                <w:lang w:eastAsia="ar-SA"/>
                <w14:ligatures w14:val="standardContextual"/>
              </w:rPr>
              <w:t xml:space="preserve"> </w:t>
            </w:r>
            <w:r w:rsidRPr="0059401F">
              <w:rPr>
                <w:rFonts w:ascii="Times New Roman" w:eastAsia="Times New Roman" w:hAnsi="Times New Roman" w:cs="Calibri"/>
                <w:sz w:val="24"/>
                <w:szCs w:val="24"/>
                <w:lang w:eastAsia="ar-SA"/>
                <w14:ligatures w14:val="standardContextual"/>
              </w:rPr>
              <w:t>тыс. рублей</w:t>
            </w:r>
          </w:p>
          <w:p w:rsidR="0059401F" w:rsidRPr="0059401F" w:rsidRDefault="0059401F" w:rsidP="0059401F">
            <w:pPr>
              <w:suppressAutoHyphens/>
              <w:spacing w:after="0"/>
              <w:ind w:firstLine="708"/>
              <w:jc w:val="both"/>
              <w:rPr>
                <w:rFonts w:ascii="Times New Roman" w:eastAsia="Times New Roman" w:hAnsi="Times New Roman" w:cs="Calibri"/>
                <w:sz w:val="24"/>
                <w:szCs w:val="24"/>
                <w:lang w:eastAsia="ar-SA"/>
                <w14:ligatures w14:val="standardContextual"/>
              </w:rPr>
            </w:pPr>
            <w:r w:rsidRPr="0059401F">
              <w:rPr>
                <w:rFonts w:ascii="Times New Roman" w:eastAsia="Times New Roman" w:hAnsi="Times New Roman" w:cs="Calibri"/>
                <w:sz w:val="24"/>
                <w:szCs w:val="24"/>
                <w:lang w:eastAsia="ar-SA"/>
                <w14:ligatures w14:val="standardContextual"/>
              </w:rPr>
              <w:t xml:space="preserve">2025 год -   </w:t>
            </w:r>
            <w:r w:rsidRPr="0059401F">
              <w:rPr>
                <w:rFonts w:ascii="Times New Roman" w:eastAsia="Times New Roman" w:hAnsi="Times New Roman" w:cs="Times New Roman"/>
                <w:bCs/>
                <w:sz w:val="24"/>
                <w:szCs w:val="24"/>
                <w:lang w:eastAsia="ar-SA"/>
                <w14:ligatures w14:val="standardContextual"/>
              </w:rPr>
              <w:t xml:space="preserve">8 256,0576 </w:t>
            </w:r>
            <w:r w:rsidRPr="0059401F">
              <w:rPr>
                <w:rFonts w:ascii="Times New Roman" w:eastAsia="Times New Roman" w:hAnsi="Times New Roman" w:cs="Calibri"/>
                <w:sz w:val="24"/>
                <w:szCs w:val="24"/>
                <w:lang w:eastAsia="ar-SA"/>
                <w14:ligatures w14:val="standardContextual"/>
              </w:rPr>
              <w:t>тыс. рублей</w:t>
            </w:r>
          </w:p>
          <w:p w:rsidR="0059401F" w:rsidRPr="0059401F" w:rsidRDefault="0059401F" w:rsidP="0059401F">
            <w:pPr>
              <w:suppressAutoHyphens/>
              <w:spacing w:after="0"/>
              <w:ind w:firstLine="708"/>
              <w:jc w:val="both"/>
              <w:rPr>
                <w:rFonts w:ascii="Times New Roman" w:eastAsia="Times New Roman" w:hAnsi="Times New Roman" w:cs="Calibri"/>
                <w:sz w:val="24"/>
                <w:szCs w:val="24"/>
                <w:lang w:eastAsia="ar-SA"/>
                <w14:ligatures w14:val="standardContextual"/>
              </w:rPr>
            </w:pPr>
            <w:r w:rsidRPr="0059401F">
              <w:rPr>
                <w:rFonts w:ascii="Times New Roman" w:eastAsia="Times New Roman" w:hAnsi="Times New Roman" w:cs="Calibri"/>
                <w:sz w:val="24"/>
                <w:szCs w:val="24"/>
                <w:lang w:eastAsia="ar-SA"/>
                <w14:ligatures w14:val="standardContextual"/>
              </w:rPr>
              <w:t xml:space="preserve">2026 год -   </w:t>
            </w:r>
            <w:r w:rsidRPr="0059401F">
              <w:rPr>
                <w:rFonts w:ascii="Times New Roman" w:eastAsia="Times New Roman" w:hAnsi="Times New Roman" w:cs="Times New Roman"/>
                <w:bCs/>
                <w:sz w:val="24"/>
                <w:szCs w:val="24"/>
                <w:lang w:eastAsia="ar-SA"/>
                <w14:ligatures w14:val="standardContextual"/>
              </w:rPr>
              <w:t xml:space="preserve">3 100,9288 </w:t>
            </w:r>
            <w:r w:rsidRPr="0059401F">
              <w:rPr>
                <w:rFonts w:ascii="Times New Roman" w:eastAsia="Times New Roman" w:hAnsi="Times New Roman" w:cs="Calibri"/>
                <w:sz w:val="24"/>
                <w:szCs w:val="24"/>
                <w:lang w:eastAsia="ar-SA"/>
                <w14:ligatures w14:val="standardContextual"/>
              </w:rPr>
              <w:t>тыс. рублей</w:t>
            </w:r>
          </w:p>
          <w:p w:rsidR="0059401F" w:rsidRPr="0059401F" w:rsidRDefault="0059401F" w:rsidP="0059401F">
            <w:pPr>
              <w:suppressAutoHyphens/>
              <w:spacing w:after="0"/>
              <w:ind w:firstLine="708"/>
              <w:jc w:val="both"/>
              <w:rPr>
                <w:rFonts w:ascii="Times New Roman" w:eastAsia="Times New Roman" w:hAnsi="Times New Roman" w:cs="Calibri"/>
                <w:sz w:val="24"/>
                <w:szCs w:val="24"/>
                <w:lang w:eastAsia="ar-SA"/>
                <w14:ligatures w14:val="standardContextual"/>
              </w:rPr>
            </w:pPr>
            <w:r w:rsidRPr="0059401F">
              <w:rPr>
                <w:rFonts w:ascii="Times New Roman" w:eastAsia="Times New Roman" w:hAnsi="Times New Roman" w:cs="Calibri"/>
                <w:sz w:val="24"/>
                <w:szCs w:val="24"/>
                <w:lang w:eastAsia="ar-SA"/>
                <w14:ligatures w14:val="standardContextual"/>
              </w:rPr>
              <w:t xml:space="preserve">2027 год -   </w:t>
            </w:r>
            <w:r w:rsidRPr="0059401F">
              <w:rPr>
                <w:rFonts w:ascii="Times New Roman" w:eastAsia="Times New Roman" w:hAnsi="Times New Roman" w:cs="Times New Roman"/>
                <w:bCs/>
                <w:sz w:val="24"/>
                <w:szCs w:val="24"/>
                <w:lang w:eastAsia="ar-SA"/>
                <w14:ligatures w14:val="standardContextual"/>
              </w:rPr>
              <w:t xml:space="preserve">4 645,06834 </w:t>
            </w:r>
            <w:r w:rsidRPr="0059401F">
              <w:rPr>
                <w:rFonts w:ascii="Times New Roman" w:eastAsia="Times New Roman" w:hAnsi="Times New Roman" w:cs="Calibri"/>
                <w:sz w:val="24"/>
                <w:szCs w:val="24"/>
                <w:lang w:eastAsia="ar-SA"/>
                <w14:ligatures w14:val="standardContextual"/>
              </w:rPr>
              <w:t>тыс. рублей</w:t>
            </w:r>
          </w:p>
          <w:p w:rsidR="0059401F" w:rsidRPr="0059401F" w:rsidRDefault="0059401F" w:rsidP="0059401F">
            <w:pPr>
              <w:suppressAutoHyphens/>
              <w:spacing w:after="0"/>
              <w:jc w:val="both"/>
              <w:rPr>
                <w:rFonts w:ascii="Times New Roman" w:eastAsia="Times New Roman" w:hAnsi="Times New Roman" w:cs="Times New Roman"/>
                <w:sz w:val="24"/>
                <w:szCs w:val="24"/>
                <w:lang w:eastAsia="ar-SA"/>
                <w14:ligatures w14:val="standardContextual"/>
              </w:rPr>
            </w:pPr>
            <w:r w:rsidRPr="0059401F">
              <w:rPr>
                <w:rFonts w:ascii="Times New Roman" w:eastAsia="Times New Roman" w:hAnsi="Times New Roman" w:cs="Times New Roman"/>
                <w:sz w:val="24"/>
                <w:szCs w:val="24"/>
                <w:lang w:eastAsia="ar-SA"/>
                <w14:ligatures w14:val="standardContextual"/>
              </w:rPr>
              <w:t xml:space="preserve">Для реализации мероприятий программы </w:t>
            </w:r>
          </w:p>
          <w:p w:rsidR="0059401F" w:rsidRPr="0059401F" w:rsidRDefault="0059401F" w:rsidP="0059401F">
            <w:pPr>
              <w:suppressAutoHyphens/>
              <w:spacing w:after="0"/>
              <w:jc w:val="both"/>
              <w:rPr>
                <w:rFonts w:ascii="Times New Roman" w:eastAsia="Times New Roman" w:hAnsi="Times New Roman" w:cs="Times New Roman"/>
                <w:sz w:val="24"/>
                <w:szCs w:val="24"/>
                <w14:ligatures w14:val="standardContextual"/>
              </w:rPr>
            </w:pPr>
            <w:r w:rsidRPr="0059401F">
              <w:rPr>
                <w:rFonts w:ascii="Times New Roman" w:eastAsia="Times New Roman" w:hAnsi="Times New Roman" w:cs="Times New Roman"/>
                <w:sz w:val="24"/>
                <w:szCs w:val="24"/>
                <w:lang w:eastAsia="ar-SA"/>
                <w14:ligatures w14:val="standardContextual"/>
              </w:rPr>
              <w:t>возможно привлечение финансовых средств из бюджетов других уровней и внебюджетных источников.</w:t>
            </w:r>
          </w:p>
        </w:tc>
      </w:tr>
    </w:tbl>
    <w:p w:rsidR="0059401F" w:rsidRPr="0059401F" w:rsidRDefault="0059401F" w:rsidP="0059401F">
      <w:pPr>
        <w:snapToGrid w:val="0"/>
        <w:spacing w:after="0" w:line="240" w:lineRule="auto"/>
        <w:ind w:firstLine="708"/>
        <w:jc w:val="center"/>
        <w:rPr>
          <w:rFonts w:ascii="Times New Roman" w:eastAsia="Times New Roman" w:hAnsi="Times New Roman" w:cs="Times New Roman"/>
          <w:sz w:val="24"/>
          <w:szCs w:val="24"/>
          <w:lang w:eastAsia="ru-RU"/>
          <w14:ligatures w14:val="standardContextual"/>
        </w:rPr>
      </w:pPr>
    </w:p>
    <w:p w:rsidR="0059401F" w:rsidRPr="0059401F" w:rsidRDefault="0059401F" w:rsidP="0059401F">
      <w:pPr>
        <w:spacing w:after="0" w:line="100" w:lineRule="atLeast"/>
        <w:ind w:firstLine="708"/>
        <w:rPr>
          <w:rFonts w:ascii="Times New Roman" w:eastAsia="Times New Roman" w:hAnsi="Times New Roman" w:cs="Times New Roman"/>
          <w:sz w:val="24"/>
          <w:szCs w:val="24"/>
          <w:lang w:eastAsia="ru-RU"/>
          <w14:ligatures w14:val="standardContextual"/>
        </w:rPr>
      </w:pPr>
      <w:r w:rsidRPr="0059401F">
        <w:rPr>
          <w:rFonts w:ascii="Times New Roman" w:eastAsia="Times New Roman" w:hAnsi="Times New Roman" w:cs="Times New Roman"/>
          <w:sz w:val="24"/>
          <w:szCs w:val="24"/>
          <w:lang w:eastAsia="ru-RU"/>
          <w14:ligatures w14:val="standardContextual"/>
        </w:rPr>
        <w:t>1.2. Раздел 5. «Ресурсное обеспечение муниципальной программы» изложить в следующей редакции:</w:t>
      </w:r>
    </w:p>
    <w:p w:rsidR="0059401F" w:rsidRPr="0059401F" w:rsidRDefault="0059401F" w:rsidP="0059401F">
      <w:pPr>
        <w:spacing w:after="0" w:line="100" w:lineRule="atLeast"/>
        <w:ind w:firstLine="567"/>
        <w:jc w:val="center"/>
        <w:rPr>
          <w:rFonts w:ascii="Times New Roman" w:eastAsia="Times New Roman" w:hAnsi="Times New Roman" w:cs="Times New Roman"/>
          <w:b/>
          <w:bCs/>
          <w:sz w:val="24"/>
          <w:szCs w:val="24"/>
          <w:lang w:eastAsia="ru-RU"/>
          <w14:ligatures w14:val="standardContextual"/>
        </w:rPr>
      </w:pPr>
      <w:r w:rsidRPr="0059401F">
        <w:rPr>
          <w:rFonts w:ascii="Times New Roman" w:eastAsia="Times New Roman" w:hAnsi="Times New Roman" w:cs="Times New Roman"/>
          <w:b/>
          <w:bCs/>
          <w:sz w:val="24"/>
          <w:szCs w:val="24"/>
          <w:lang w:eastAsia="ru-RU"/>
          <w14:ligatures w14:val="standardContextual"/>
        </w:rPr>
        <w:t>«5. Ресурсное обеспечение муниципальной программы.</w:t>
      </w:r>
    </w:p>
    <w:p w:rsidR="0059401F" w:rsidRPr="0059401F" w:rsidRDefault="0059401F" w:rsidP="0059401F">
      <w:pPr>
        <w:suppressAutoHyphens/>
        <w:spacing w:after="0" w:line="240" w:lineRule="auto"/>
        <w:ind w:firstLine="708"/>
        <w:jc w:val="both"/>
        <w:rPr>
          <w:rFonts w:ascii="Times New Roman" w:eastAsia="Times New Roman" w:hAnsi="Times New Roman" w:cs="Times New Roman"/>
          <w:sz w:val="24"/>
          <w:szCs w:val="24"/>
          <w:lang w:eastAsia="ru-RU"/>
          <w14:ligatures w14:val="standardContextual"/>
        </w:rPr>
      </w:pPr>
      <w:r w:rsidRPr="0059401F">
        <w:rPr>
          <w:rFonts w:ascii="Times New Roman" w:eastAsia="Times New Roman" w:hAnsi="Times New Roman" w:cs="Times New Roman"/>
          <w:sz w:val="24"/>
          <w:szCs w:val="24"/>
          <w:lang w:eastAsia="ru-RU"/>
          <w14:ligatures w14:val="standardContextual"/>
        </w:rPr>
        <w:t xml:space="preserve">В связи с принятием бюджета </w:t>
      </w:r>
      <w:proofErr w:type="spellStart"/>
      <w:r w:rsidRPr="0059401F">
        <w:rPr>
          <w:rFonts w:ascii="Times New Roman" w:eastAsia="Times New Roman" w:hAnsi="Times New Roman" w:cs="Times New Roman"/>
          <w:sz w:val="24"/>
          <w:szCs w:val="24"/>
          <w:lang w:eastAsia="ru-RU"/>
          <w14:ligatures w14:val="standardContextual"/>
        </w:rPr>
        <w:t>Солонецкого</w:t>
      </w:r>
      <w:proofErr w:type="spellEnd"/>
      <w:r w:rsidRPr="0059401F">
        <w:rPr>
          <w:rFonts w:ascii="Times New Roman" w:eastAsia="Times New Roman" w:hAnsi="Times New Roman" w:cs="Times New Roman"/>
          <w:sz w:val="24"/>
          <w:szCs w:val="24"/>
          <w:lang w:eastAsia="ru-RU"/>
          <w14:ligatures w14:val="standardContextual"/>
        </w:rPr>
        <w:t xml:space="preserve"> сельского поселения на трехлетний период, ресурсное обеспечение муниципальной программы предусмотрено на три года  в сумме </w:t>
      </w:r>
      <w:r w:rsidRPr="0059401F">
        <w:rPr>
          <w:rFonts w:ascii="Times New Roman" w:eastAsia="Times New Roman" w:hAnsi="Times New Roman" w:cs="Times New Roman"/>
          <w:b/>
          <w:sz w:val="24"/>
          <w:szCs w:val="24"/>
          <w:lang w:eastAsia="ru-RU"/>
          <w14:ligatures w14:val="standardContextual"/>
        </w:rPr>
        <w:t xml:space="preserve">43 856,42451 </w:t>
      </w:r>
      <w:r w:rsidRPr="0059401F">
        <w:rPr>
          <w:rFonts w:ascii="Times New Roman" w:eastAsia="Times New Roman" w:hAnsi="Times New Roman" w:cs="Times New Roman"/>
          <w:sz w:val="24"/>
          <w:szCs w:val="24"/>
          <w:lang w:eastAsia="ru-RU"/>
          <w14:ligatures w14:val="standardContextual"/>
        </w:rPr>
        <w:t>тыс. рублей за счет средств бюджета сельского поселения, в том числе:</w:t>
      </w:r>
    </w:p>
    <w:p w:rsidR="0059401F" w:rsidRPr="0059401F" w:rsidRDefault="0059401F" w:rsidP="0059401F">
      <w:pPr>
        <w:suppressAutoHyphens/>
        <w:spacing w:after="0" w:line="240" w:lineRule="auto"/>
        <w:ind w:firstLine="708"/>
        <w:jc w:val="both"/>
        <w:rPr>
          <w:rFonts w:ascii="Times New Roman" w:eastAsia="Times New Roman" w:hAnsi="Times New Roman" w:cs="Calibri"/>
          <w:sz w:val="24"/>
          <w:szCs w:val="24"/>
          <w:lang w:eastAsia="ar-SA"/>
          <w14:ligatures w14:val="standardContextual"/>
        </w:rPr>
      </w:pPr>
      <w:r w:rsidRPr="0059401F">
        <w:rPr>
          <w:rFonts w:ascii="Times New Roman" w:eastAsia="Times New Roman" w:hAnsi="Times New Roman" w:cs="Calibri"/>
          <w:sz w:val="24"/>
          <w:szCs w:val="24"/>
          <w:lang w:eastAsia="ar-SA"/>
          <w14:ligatures w14:val="standardContextual"/>
        </w:rPr>
        <w:t>2023 год   - 9 924,16936    тыс. рублей</w:t>
      </w:r>
    </w:p>
    <w:p w:rsidR="0059401F" w:rsidRPr="0059401F" w:rsidRDefault="0059401F" w:rsidP="0059401F">
      <w:pPr>
        <w:suppressAutoHyphens/>
        <w:spacing w:after="0" w:line="240" w:lineRule="auto"/>
        <w:ind w:firstLine="708"/>
        <w:jc w:val="both"/>
        <w:rPr>
          <w:rFonts w:ascii="Times New Roman" w:eastAsia="Times New Roman" w:hAnsi="Times New Roman" w:cs="Calibri"/>
          <w:sz w:val="24"/>
          <w:szCs w:val="24"/>
          <w:lang w:eastAsia="ar-SA"/>
          <w14:ligatures w14:val="standardContextual"/>
        </w:rPr>
      </w:pPr>
      <w:r w:rsidRPr="0059401F">
        <w:rPr>
          <w:rFonts w:ascii="Times New Roman" w:eastAsia="Times New Roman" w:hAnsi="Times New Roman" w:cs="Calibri"/>
          <w:sz w:val="24"/>
          <w:szCs w:val="24"/>
          <w:lang w:eastAsia="ar-SA"/>
          <w14:ligatures w14:val="standardContextual"/>
        </w:rPr>
        <w:t xml:space="preserve">2024 год    - </w:t>
      </w:r>
      <w:r w:rsidRPr="0059401F">
        <w:rPr>
          <w:rFonts w:ascii="Times New Roman" w:eastAsia="Times New Roman" w:hAnsi="Times New Roman" w:cs="Times New Roman"/>
          <w:bCs/>
          <w:sz w:val="24"/>
          <w:szCs w:val="24"/>
          <w:lang w:eastAsia="ar-SA"/>
          <w14:ligatures w14:val="standardContextual"/>
        </w:rPr>
        <w:t>19 080,20041</w:t>
      </w:r>
      <w:r w:rsidRPr="0059401F">
        <w:rPr>
          <w:rFonts w:ascii="Calibri" w:eastAsia="Times New Roman" w:hAnsi="Calibri" w:cs="Calibri"/>
          <w:b/>
          <w:bCs/>
          <w:sz w:val="24"/>
          <w:szCs w:val="24"/>
          <w:lang w:eastAsia="ar-SA"/>
          <w14:ligatures w14:val="standardContextual"/>
        </w:rPr>
        <w:t xml:space="preserve"> </w:t>
      </w:r>
      <w:r w:rsidRPr="0059401F">
        <w:rPr>
          <w:rFonts w:ascii="Times New Roman" w:eastAsia="Times New Roman" w:hAnsi="Times New Roman" w:cs="Calibri"/>
          <w:sz w:val="24"/>
          <w:szCs w:val="24"/>
          <w:lang w:eastAsia="ar-SA"/>
          <w14:ligatures w14:val="standardContextual"/>
        </w:rPr>
        <w:t>тыс. рублей</w:t>
      </w:r>
    </w:p>
    <w:p w:rsidR="0059401F" w:rsidRPr="0059401F" w:rsidRDefault="0059401F" w:rsidP="0059401F">
      <w:pPr>
        <w:suppressAutoHyphens/>
        <w:spacing w:after="0"/>
        <w:ind w:firstLine="708"/>
        <w:jc w:val="both"/>
        <w:rPr>
          <w:rFonts w:ascii="Times New Roman" w:eastAsia="Times New Roman" w:hAnsi="Times New Roman" w:cs="Calibri"/>
          <w:sz w:val="24"/>
          <w:szCs w:val="24"/>
          <w:lang w:eastAsia="ar-SA"/>
          <w14:ligatures w14:val="standardContextual"/>
        </w:rPr>
      </w:pPr>
      <w:r w:rsidRPr="0059401F">
        <w:rPr>
          <w:rFonts w:ascii="Times New Roman" w:eastAsia="Times New Roman" w:hAnsi="Times New Roman" w:cs="Calibri"/>
          <w:sz w:val="24"/>
          <w:szCs w:val="24"/>
          <w:lang w:eastAsia="ar-SA"/>
          <w14:ligatures w14:val="standardContextual"/>
        </w:rPr>
        <w:t xml:space="preserve">2025 год -   </w:t>
      </w:r>
      <w:r w:rsidRPr="0059401F">
        <w:rPr>
          <w:rFonts w:ascii="Times New Roman" w:eastAsia="Times New Roman" w:hAnsi="Times New Roman" w:cs="Times New Roman"/>
          <w:bCs/>
          <w:sz w:val="24"/>
          <w:szCs w:val="24"/>
          <w:lang w:eastAsia="ar-SA"/>
          <w14:ligatures w14:val="standardContextual"/>
        </w:rPr>
        <w:t xml:space="preserve">7 106,0576 </w:t>
      </w:r>
      <w:r w:rsidRPr="0059401F">
        <w:rPr>
          <w:rFonts w:ascii="Times New Roman" w:eastAsia="Times New Roman" w:hAnsi="Times New Roman" w:cs="Calibri"/>
          <w:sz w:val="24"/>
          <w:szCs w:val="24"/>
          <w:lang w:eastAsia="ar-SA"/>
          <w14:ligatures w14:val="standardContextual"/>
        </w:rPr>
        <w:t>тыс. рублей</w:t>
      </w:r>
    </w:p>
    <w:p w:rsidR="0059401F" w:rsidRPr="0059401F" w:rsidRDefault="0059401F" w:rsidP="0059401F">
      <w:pPr>
        <w:suppressAutoHyphens/>
        <w:spacing w:after="0"/>
        <w:ind w:firstLine="708"/>
        <w:jc w:val="both"/>
        <w:rPr>
          <w:rFonts w:ascii="Times New Roman" w:eastAsia="Times New Roman" w:hAnsi="Times New Roman" w:cs="Calibri"/>
          <w:sz w:val="24"/>
          <w:szCs w:val="24"/>
          <w:lang w:eastAsia="ar-SA"/>
          <w14:ligatures w14:val="standardContextual"/>
        </w:rPr>
      </w:pPr>
      <w:r w:rsidRPr="0059401F">
        <w:rPr>
          <w:rFonts w:ascii="Times New Roman" w:eastAsia="Times New Roman" w:hAnsi="Times New Roman" w:cs="Calibri"/>
          <w:sz w:val="24"/>
          <w:szCs w:val="24"/>
          <w:lang w:eastAsia="ar-SA"/>
          <w14:ligatures w14:val="standardContextual"/>
        </w:rPr>
        <w:t xml:space="preserve">2026 год -   </w:t>
      </w:r>
      <w:r w:rsidRPr="0059401F">
        <w:rPr>
          <w:rFonts w:ascii="Times New Roman" w:eastAsia="Times New Roman" w:hAnsi="Times New Roman" w:cs="Times New Roman"/>
          <w:bCs/>
          <w:sz w:val="24"/>
          <w:szCs w:val="24"/>
          <w:lang w:eastAsia="ar-SA"/>
          <w14:ligatures w14:val="standardContextual"/>
        </w:rPr>
        <w:t xml:space="preserve">3 100,9288 </w:t>
      </w:r>
      <w:r w:rsidRPr="0059401F">
        <w:rPr>
          <w:rFonts w:ascii="Times New Roman" w:eastAsia="Times New Roman" w:hAnsi="Times New Roman" w:cs="Calibri"/>
          <w:sz w:val="24"/>
          <w:szCs w:val="24"/>
          <w:lang w:eastAsia="ar-SA"/>
          <w14:ligatures w14:val="standardContextual"/>
        </w:rPr>
        <w:t>тыс. рублей</w:t>
      </w:r>
    </w:p>
    <w:p w:rsidR="0059401F" w:rsidRPr="0059401F" w:rsidRDefault="0059401F" w:rsidP="0059401F">
      <w:pPr>
        <w:suppressAutoHyphens/>
        <w:spacing w:after="0"/>
        <w:ind w:firstLine="708"/>
        <w:jc w:val="both"/>
        <w:rPr>
          <w:rFonts w:ascii="Times New Roman" w:eastAsia="Times New Roman" w:hAnsi="Times New Roman" w:cs="Calibri"/>
          <w:sz w:val="24"/>
          <w:szCs w:val="24"/>
          <w:lang w:eastAsia="ar-SA"/>
          <w14:ligatures w14:val="standardContextual"/>
        </w:rPr>
      </w:pPr>
      <w:r w:rsidRPr="0059401F">
        <w:rPr>
          <w:rFonts w:ascii="Times New Roman" w:eastAsia="Times New Roman" w:hAnsi="Times New Roman" w:cs="Calibri"/>
          <w:sz w:val="24"/>
          <w:szCs w:val="24"/>
          <w:lang w:eastAsia="ar-SA"/>
          <w14:ligatures w14:val="standardContextual"/>
        </w:rPr>
        <w:t xml:space="preserve">2027 год -   </w:t>
      </w:r>
      <w:r w:rsidRPr="0059401F">
        <w:rPr>
          <w:rFonts w:ascii="Times New Roman" w:eastAsia="Times New Roman" w:hAnsi="Times New Roman" w:cs="Times New Roman"/>
          <w:bCs/>
          <w:sz w:val="24"/>
          <w:szCs w:val="24"/>
          <w:lang w:eastAsia="ar-SA"/>
          <w14:ligatures w14:val="standardContextual"/>
        </w:rPr>
        <w:t xml:space="preserve">4 645,06834 </w:t>
      </w:r>
      <w:r w:rsidRPr="0059401F">
        <w:rPr>
          <w:rFonts w:ascii="Times New Roman" w:eastAsia="Times New Roman" w:hAnsi="Times New Roman" w:cs="Calibri"/>
          <w:sz w:val="24"/>
          <w:szCs w:val="24"/>
          <w:lang w:eastAsia="ar-SA"/>
          <w14:ligatures w14:val="standardContextual"/>
        </w:rPr>
        <w:t>тыс. рублей</w:t>
      </w:r>
    </w:p>
    <w:p w:rsidR="0059401F" w:rsidRPr="0059401F" w:rsidRDefault="0059401F" w:rsidP="0059401F">
      <w:pPr>
        <w:suppressAutoHyphens/>
        <w:spacing w:after="0"/>
        <w:ind w:firstLine="708"/>
        <w:jc w:val="both"/>
        <w:rPr>
          <w:rFonts w:ascii="Times New Roman" w:eastAsia="Times New Roman" w:hAnsi="Times New Roman" w:cs="Calibri"/>
          <w:sz w:val="24"/>
          <w:szCs w:val="24"/>
          <w:lang w:eastAsia="ar-SA"/>
          <w14:ligatures w14:val="standardContextual"/>
        </w:rPr>
      </w:pPr>
    </w:p>
    <w:p w:rsidR="0059401F" w:rsidRPr="0059401F" w:rsidRDefault="0059401F" w:rsidP="0059401F">
      <w:pPr>
        <w:suppressAutoHyphens/>
        <w:snapToGrid w:val="0"/>
        <w:spacing w:after="0" w:line="240" w:lineRule="auto"/>
        <w:ind w:firstLine="426"/>
        <w:jc w:val="both"/>
        <w:rPr>
          <w:rFonts w:ascii="Times New Roman" w:eastAsia="Times New Roman" w:hAnsi="Times New Roman" w:cs="Times New Roman"/>
          <w:sz w:val="24"/>
          <w:szCs w:val="24"/>
          <w:lang w:eastAsia="ru-RU"/>
          <w14:ligatures w14:val="standardContextual"/>
        </w:rPr>
      </w:pPr>
      <w:r w:rsidRPr="0059401F">
        <w:rPr>
          <w:rFonts w:ascii="Times New Roman" w:eastAsia="Times New Roman" w:hAnsi="Times New Roman" w:cs="Times New Roman"/>
          <w:sz w:val="24"/>
          <w:szCs w:val="24"/>
          <w:lang w:eastAsia="ru-RU"/>
          <w14:ligatures w14:val="standardContextual"/>
        </w:rPr>
        <w:t xml:space="preserve">2. Опубликовать настоящее постановление в муниципальном печатном средстве массовой информации «Вестник </w:t>
      </w:r>
      <w:proofErr w:type="spellStart"/>
      <w:r w:rsidRPr="0059401F">
        <w:rPr>
          <w:rFonts w:ascii="Times New Roman" w:eastAsia="Times New Roman" w:hAnsi="Times New Roman" w:cs="Times New Roman"/>
          <w:sz w:val="24"/>
          <w:szCs w:val="24"/>
          <w:lang w:eastAsia="ru-RU"/>
          <w14:ligatures w14:val="standardContextual"/>
        </w:rPr>
        <w:t>Солонецкого</w:t>
      </w:r>
      <w:proofErr w:type="spellEnd"/>
      <w:r w:rsidRPr="0059401F">
        <w:rPr>
          <w:rFonts w:ascii="Times New Roman" w:eastAsia="Times New Roman" w:hAnsi="Times New Roman" w:cs="Times New Roman"/>
          <w:sz w:val="24"/>
          <w:szCs w:val="24"/>
          <w:lang w:eastAsia="ru-RU"/>
          <w14:ligatures w14:val="standardContextual"/>
        </w:rPr>
        <w:t xml:space="preserve"> сельского поселения».</w:t>
      </w:r>
    </w:p>
    <w:p w:rsidR="0059401F" w:rsidRPr="0059401F" w:rsidRDefault="0059401F" w:rsidP="0059401F">
      <w:pPr>
        <w:spacing w:after="0" w:line="240" w:lineRule="auto"/>
        <w:ind w:firstLine="426"/>
        <w:jc w:val="both"/>
        <w:rPr>
          <w:rFonts w:ascii="Times New Roman" w:eastAsia="Times New Roman" w:hAnsi="Times New Roman" w:cs="Times New Roman"/>
          <w:sz w:val="24"/>
          <w:szCs w:val="24"/>
          <w:lang w:eastAsia="ru-RU"/>
          <w14:ligatures w14:val="standardContextual"/>
        </w:rPr>
      </w:pPr>
      <w:r w:rsidRPr="0059401F">
        <w:rPr>
          <w:rFonts w:ascii="Times New Roman" w:eastAsia="Times New Roman" w:hAnsi="Times New Roman" w:cs="Times New Roman"/>
          <w:sz w:val="24"/>
          <w:szCs w:val="24"/>
          <w:lang w:eastAsia="ru-RU"/>
          <w14:ligatures w14:val="standardContextual"/>
        </w:rPr>
        <w:t xml:space="preserve">3. </w:t>
      </w:r>
      <w:proofErr w:type="gramStart"/>
      <w:r w:rsidRPr="0059401F">
        <w:rPr>
          <w:rFonts w:ascii="Times New Roman" w:eastAsia="Times New Roman" w:hAnsi="Times New Roman" w:cs="Times New Roman"/>
          <w:sz w:val="24"/>
          <w:szCs w:val="24"/>
          <w:lang w:eastAsia="ru-RU"/>
          <w14:ligatures w14:val="standardContextual"/>
        </w:rPr>
        <w:t>Контроль за</w:t>
      </w:r>
      <w:proofErr w:type="gramEnd"/>
      <w:r w:rsidRPr="0059401F">
        <w:rPr>
          <w:rFonts w:ascii="Times New Roman" w:eastAsia="Times New Roman" w:hAnsi="Times New Roman" w:cs="Times New Roman"/>
          <w:sz w:val="24"/>
          <w:szCs w:val="24"/>
          <w:lang w:eastAsia="ru-RU"/>
          <w14:ligatures w14:val="standardContextual"/>
        </w:rPr>
        <w:t xml:space="preserve"> исполнением настоящего постановления оставляю за собой.</w:t>
      </w:r>
    </w:p>
    <w:p w:rsidR="0059401F" w:rsidRPr="0059401F" w:rsidRDefault="0059401F" w:rsidP="0059401F">
      <w:pPr>
        <w:spacing w:after="0" w:line="240" w:lineRule="auto"/>
        <w:rPr>
          <w:rFonts w:ascii="Times New Roman" w:eastAsia="Times New Roman" w:hAnsi="Times New Roman" w:cs="Times New Roman"/>
          <w:sz w:val="24"/>
          <w:szCs w:val="24"/>
          <w:lang w:eastAsia="ru-RU"/>
          <w14:ligatures w14:val="standardContextual"/>
        </w:rPr>
      </w:pPr>
    </w:p>
    <w:p w:rsidR="0059401F" w:rsidRPr="0059401F" w:rsidRDefault="0059401F" w:rsidP="0059401F">
      <w:pPr>
        <w:spacing w:after="0" w:line="240" w:lineRule="auto"/>
        <w:rPr>
          <w:rFonts w:ascii="Times New Roman" w:eastAsia="Times New Roman" w:hAnsi="Times New Roman" w:cs="Times New Roman"/>
          <w:sz w:val="24"/>
          <w:szCs w:val="24"/>
          <w:lang w:eastAsia="ru-RU"/>
          <w14:ligatures w14:val="standardContextual"/>
        </w:rPr>
      </w:pPr>
      <w:r w:rsidRPr="0059401F">
        <w:rPr>
          <w:rFonts w:ascii="Times New Roman" w:eastAsia="Times New Roman" w:hAnsi="Times New Roman" w:cs="Times New Roman"/>
          <w:sz w:val="24"/>
          <w:szCs w:val="24"/>
          <w:lang w:eastAsia="ru-RU"/>
          <w14:ligatures w14:val="standardContextual"/>
        </w:rPr>
        <w:t xml:space="preserve">Глава </w:t>
      </w:r>
      <w:proofErr w:type="spellStart"/>
      <w:r w:rsidRPr="0059401F">
        <w:rPr>
          <w:rFonts w:ascii="Times New Roman" w:eastAsia="Times New Roman" w:hAnsi="Times New Roman" w:cs="Times New Roman"/>
          <w:sz w:val="24"/>
          <w:szCs w:val="24"/>
          <w:lang w:eastAsia="ru-RU"/>
          <w14:ligatures w14:val="standardContextual"/>
        </w:rPr>
        <w:t>Солонецкого</w:t>
      </w:r>
      <w:proofErr w:type="spellEnd"/>
      <w:r w:rsidRPr="0059401F">
        <w:rPr>
          <w:rFonts w:ascii="Times New Roman" w:eastAsia="Times New Roman" w:hAnsi="Times New Roman" w:cs="Times New Roman"/>
          <w:sz w:val="24"/>
          <w:szCs w:val="24"/>
          <w:lang w:eastAsia="ru-RU"/>
          <w14:ligatures w14:val="standardContextual"/>
        </w:rPr>
        <w:t xml:space="preserve"> </w:t>
      </w:r>
    </w:p>
    <w:p w:rsidR="0059401F" w:rsidRPr="0059401F" w:rsidRDefault="0059401F" w:rsidP="0059401F">
      <w:pPr>
        <w:spacing w:after="0" w:line="240" w:lineRule="auto"/>
        <w:rPr>
          <w:rFonts w:ascii="Times New Roman" w:eastAsia="Times New Roman" w:hAnsi="Times New Roman" w:cs="Times New Roman"/>
          <w:sz w:val="24"/>
          <w:szCs w:val="24"/>
          <w:lang w:eastAsia="ru-RU"/>
          <w14:ligatures w14:val="standardContextual"/>
        </w:rPr>
      </w:pPr>
      <w:r w:rsidRPr="0059401F">
        <w:rPr>
          <w:rFonts w:ascii="Times New Roman" w:eastAsia="Times New Roman" w:hAnsi="Times New Roman" w:cs="Times New Roman"/>
          <w:sz w:val="24"/>
          <w:szCs w:val="24"/>
          <w:lang w:eastAsia="ru-RU"/>
          <w14:ligatures w14:val="standardContextual"/>
        </w:rPr>
        <w:t>сельского поселения</w:t>
      </w:r>
      <w:r w:rsidRPr="0059401F">
        <w:rPr>
          <w:rFonts w:ascii="Times New Roman" w:eastAsia="Times New Roman" w:hAnsi="Times New Roman" w:cs="Times New Roman"/>
          <w:sz w:val="24"/>
          <w:szCs w:val="24"/>
          <w:lang w:eastAsia="ru-RU"/>
          <w14:ligatures w14:val="standardContextual"/>
        </w:rPr>
        <w:tab/>
      </w:r>
      <w:r w:rsidRPr="0059401F">
        <w:rPr>
          <w:rFonts w:ascii="Times New Roman" w:eastAsia="Times New Roman" w:hAnsi="Times New Roman" w:cs="Times New Roman"/>
          <w:sz w:val="24"/>
          <w:szCs w:val="24"/>
          <w:lang w:eastAsia="ru-RU"/>
          <w14:ligatures w14:val="standardContextual"/>
        </w:rPr>
        <w:tab/>
      </w:r>
      <w:r w:rsidRPr="0059401F">
        <w:rPr>
          <w:rFonts w:ascii="Times New Roman" w:eastAsia="Times New Roman" w:hAnsi="Times New Roman" w:cs="Times New Roman"/>
          <w:sz w:val="24"/>
          <w:szCs w:val="24"/>
          <w:lang w:eastAsia="ru-RU"/>
          <w14:ligatures w14:val="standardContextual"/>
        </w:rPr>
        <w:tab/>
      </w:r>
      <w:r w:rsidRPr="0059401F">
        <w:rPr>
          <w:rFonts w:ascii="Times New Roman" w:eastAsia="Times New Roman" w:hAnsi="Times New Roman" w:cs="Times New Roman"/>
          <w:sz w:val="24"/>
          <w:szCs w:val="24"/>
          <w:lang w:eastAsia="ru-RU"/>
          <w14:ligatures w14:val="standardContextual"/>
        </w:rPr>
        <w:tab/>
        <w:t xml:space="preserve">        </w:t>
      </w:r>
      <w:proofErr w:type="spellStart"/>
      <w:r w:rsidRPr="0059401F">
        <w:rPr>
          <w:rFonts w:ascii="Times New Roman" w:eastAsia="Times New Roman" w:hAnsi="Times New Roman" w:cs="Times New Roman"/>
          <w:sz w:val="24"/>
          <w:szCs w:val="24"/>
          <w:lang w:eastAsia="ru-RU"/>
          <w14:ligatures w14:val="standardContextual"/>
        </w:rPr>
        <w:t>Г.В.Саломатина</w:t>
      </w:r>
      <w:proofErr w:type="spellEnd"/>
    </w:p>
    <w:p w:rsidR="0059401F" w:rsidRPr="0059401F" w:rsidRDefault="0059401F" w:rsidP="0059401F">
      <w:pPr>
        <w:spacing w:after="0" w:line="240" w:lineRule="auto"/>
        <w:rPr>
          <w:rFonts w:ascii="Times New Roman" w:eastAsia="Times New Roman" w:hAnsi="Times New Roman" w:cs="Times New Roman"/>
          <w:sz w:val="28"/>
          <w:szCs w:val="28"/>
          <w:lang w:eastAsia="ru-RU"/>
          <w14:ligatures w14:val="standardContextual"/>
        </w:rPr>
      </w:pPr>
    </w:p>
    <w:p w:rsidR="0059401F" w:rsidRPr="0059401F" w:rsidRDefault="0059401F" w:rsidP="0059401F">
      <w:pPr>
        <w:spacing w:after="0" w:line="240" w:lineRule="auto"/>
        <w:rPr>
          <w:rFonts w:ascii="Times New Roman" w:eastAsia="Times New Roman" w:hAnsi="Times New Roman" w:cs="Times New Roman"/>
          <w:sz w:val="28"/>
          <w:szCs w:val="28"/>
          <w:lang w:eastAsia="ru-RU"/>
          <w14:ligatures w14:val="standardContextual"/>
        </w:rPr>
      </w:pPr>
    </w:p>
    <w:p w:rsidR="00CE62D3" w:rsidRPr="00245B13" w:rsidRDefault="00CE62D3" w:rsidP="00866A29">
      <w:pPr>
        <w:autoSpaceDE w:val="0"/>
        <w:autoSpaceDN w:val="0"/>
        <w:adjustRightInd w:val="0"/>
        <w:spacing w:after="0" w:line="360" w:lineRule="auto"/>
        <w:jc w:val="both"/>
        <w:rPr>
          <w:rFonts w:ascii="Times New Roman" w:eastAsia="Times New Roman" w:hAnsi="Times New Roman" w:cs="Times New Roman"/>
          <w:sz w:val="24"/>
          <w:szCs w:val="24"/>
          <w:lang w:eastAsia="ru-RU"/>
          <w14:ligatures w14:val="standardContextual"/>
        </w:rPr>
      </w:pPr>
    </w:p>
    <w:tbl>
      <w:tblPr>
        <w:tblpPr w:leftFromText="180" w:rightFromText="180" w:bottomFromText="160" w:vertAnchor="text" w:horzAnchor="margin" w:tblpXSpec="center" w:tblpY="6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9"/>
        <w:gridCol w:w="3911"/>
        <w:gridCol w:w="2878"/>
      </w:tblGrid>
      <w:tr w:rsidR="00083B91" w:rsidRPr="00245B13" w:rsidTr="00251C11">
        <w:trPr>
          <w:trHeight w:val="567"/>
        </w:trPr>
        <w:tc>
          <w:tcPr>
            <w:tcW w:w="3579" w:type="dxa"/>
            <w:tcBorders>
              <w:top w:val="thickThinSmallGap" w:sz="24" w:space="0" w:color="auto"/>
              <w:left w:val="single" w:sz="4" w:space="0" w:color="FFFFFF"/>
              <w:bottom w:val="single" w:sz="4" w:space="0" w:color="FFFFFF"/>
              <w:right w:val="single" w:sz="4" w:space="0" w:color="FFFFFF"/>
            </w:tcBorders>
          </w:tcPr>
          <w:p w:rsidR="00083B91" w:rsidRPr="00245B13" w:rsidRDefault="00083B91" w:rsidP="00251C11">
            <w:pPr>
              <w:spacing w:after="0"/>
              <w:rPr>
                <w:rFonts w:ascii="Times New Roman" w:eastAsia="Calibri" w:hAnsi="Times New Roman" w:cs="Times New Roman"/>
                <w:b/>
                <w:kern w:val="2"/>
                <w:sz w:val="24"/>
                <w:szCs w:val="24"/>
              </w:rPr>
            </w:pPr>
          </w:p>
          <w:p w:rsidR="00083B91" w:rsidRPr="00245B13" w:rsidRDefault="00083B91" w:rsidP="00251C11">
            <w:pPr>
              <w:spacing w:after="0"/>
              <w:rPr>
                <w:rFonts w:ascii="Times New Roman" w:eastAsia="Calibri" w:hAnsi="Times New Roman" w:cs="Times New Roman"/>
                <w:b/>
                <w:kern w:val="2"/>
                <w:sz w:val="24"/>
                <w:szCs w:val="24"/>
              </w:rPr>
            </w:pPr>
            <w:r w:rsidRPr="00245B13">
              <w:rPr>
                <w:rFonts w:ascii="Times New Roman" w:eastAsia="Calibri" w:hAnsi="Times New Roman" w:cs="Times New Roman"/>
                <w:b/>
                <w:kern w:val="2"/>
                <w:sz w:val="24"/>
                <w:szCs w:val="24"/>
              </w:rPr>
              <w:t xml:space="preserve">«Вестник </w:t>
            </w:r>
            <w:proofErr w:type="spellStart"/>
            <w:r w:rsidRPr="00245B13">
              <w:rPr>
                <w:rFonts w:ascii="Times New Roman" w:eastAsia="Calibri" w:hAnsi="Times New Roman" w:cs="Times New Roman"/>
                <w:b/>
                <w:kern w:val="2"/>
                <w:sz w:val="24"/>
                <w:szCs w:val="24"/>
              </w:rPr>
              <w:t>Солонецкого</w:t>
            </w:r>
            <w:proofErr w:type="spellEnd"/>
            <w:r w:rsidRPr="00245B13">
              <w:rPr>
                <w:rFonts w:ascii="Times New Roman" w:eastAsia="Calibri" w:hAnsi="Times New Roman" w:cs="Times New Roman"/>
                <w:b/>
                <w:kern w:val="2"/>
                <w:sz w:val="24"/>
                <w:szCs w:val="24"/>
              </w:rPr>
              <w:t xml:space="preserve"> </w:t>
            </w:r>
          </w:p>
          <w:p w:rsidR="00083B91" w:rsidRPr="00245B13" w:rsidRDefault="00083B91" w:rsidP="00251C11">
            <w:pPr>
              <w:spacing w:after="0"/>
              <w:rPr>
                <w:rFonts w:ascii="Times New Roman" w:eastAsia="Calibri" w:hAnsi="Times New Roman" w:cs="Times New Roman"/>
                <w:b/>
                <w:kern w:val="2"/>
                <w:sz w:val="24"/>
                <w:szCs w:val="24"/>
              </w:rPr>
            </w:pPr>
            <w:r w:rsidRPr="00245B13">
              <w:rPr>
                <w:rFonts w:ascii="Times New Roman" w:eastAsia="Calibri" w:hAnsi="Times New Roman" w:cs="Times New Roman"/>
                <w:b/>
                <w:kern w:val="2"/>
                <w:sz w:val="24"/>
                <w:szCs w:val="24"/>
              </w:rPr>
              <w:t>сельского поселения»</w:t>
            </w:r>
          </w:p>
          <w:p w:rsidR="00083B91" w:rsidRPr="00245B13" w:rsidRDefault="00083B91" w:rsidP="00251C11">
            <w:pPr>
              <w:spacing w:after="0"/>
              <w:rPr>
                <w:rFonts w:ascii="Times New Roman" w:eastAsia="Calibri" w:hAnsi="Times New Roman" w:cs="Times New Roman"/>
                <w:b/>
                <w:kern w:val="2"/>
                <w:sz w:val="24"/>
                <w:szCs w:val="24"/>
              </w:rPr>
            </w:pPr>
            <w:r w:rsidRPr="00245B13">
              <w:rPr>
                <w:rFonts w:ascii="Times New Roman" w:eastAsia="Calibri" w:hAnsi="Times New Roman" w:cs="Times New Roman"/>
                <w:b/>
                <w:kern w:val="2"/>
                <w:sz w:val="24"/>
                <w:szCs w:val="24"/>
              </w:rPr>
              <w:t xml:space="preserve">Учредитель: Совет народных депутатов </w:t>
            </w:r>
            <w:proofErr w:type="spellStart"/>
            <w:r w:rsidRPr="00245B13">
              <w:rPr>
                <w:rFonts w:ascii="Times New Roman" w:eastAsia="Calibri" w:hAnsi="Times New Roman" w:cs="Times New Roman"/>
                <w:b/>
                <w:kern w:val="2"/>
                <w:sz w:val="24"/>
                <w:szCs w:val="24"/>
              </w:rPr>
              <w:t>Солонецкого</w:t>
            </w:r>
            <w:proofErr w:type="spellEnd"/>
            <w:r w:rsidRPr="00245B13">
              <w:rPr>
                <w:rFonts w:ascii="Times New Roman" w:eastAsia="Calibri" w:hAnsi="Times New Roman" w:cs="Times New Roman"/>
                <w:b/>
                <w:kern w:val="2"/>
                <w:sz w:val="24"/>
                <w:szCs w:val="24"/>
              </w:rPr>
              <w:t xml:space="preserve"> сельского поселения. </w:t>
            </w:r>
          </w:p>
        </w:tc>
        <w:tc>
          <w:tcPr>
            <w:tcW w:w="3911" w:type="dxa"/>
            <w:tcBorders>
              <w:top w:val="thickThinSmallGap" w:sz="24" w:space="0" w:color="auto"/>
              <w:left w:val="single" w:sz="4" w:space="0" w:color="FFFFFF"/>
              <w:bottom w:val="single" w:sz="4" w:space="0" w:color="FFFFFF"/>
              <w:right w:val="single" w:sz="4" w:space="0" w:color="FFFFFF"/>
            </w:tcBorders>
          </w:tcPr>
          <w:p w:rsidR="00083B91" w:rsidRPr="00245B13" w:rsidRDefault="00083B91" w:rsidP="00251C11">
            <w:pPr>
              <w:spacing w:after="0"/>
              <w:rPr>
                <w:rFonts w:ascii="Times New Roman" w:eastAsia="Calibri" w:hAnsi="Times New Roman" w:cs="Times New Roman"/>
                <w:b/>
                <w:kern w:val="2"/>
                <w:sz w:val="24"/>
                <w:szCs w:val="24"/>
              </w:rPr>
            </w:pPr>
          </w:p>
          <w:p w:rsidR="00083B91" w:rsidRPr="00245B13" w:rsidRDefault="00083B91" w:rsidP="00251C11">
            <w:pPr>
              <w:spacing w:after="0"/>
              <w:rPr>
                <w:rFonts w:ascii="Times New Roman" w:eastAsia="Calibri" w:hAnsi="Times New Roman" w:cs="Times New Roman"/>
                <w:b/>
                <w:kern w:val="2"/>
                <w:sz w:val="24"/>
                <w:szCs w:val="24"/>
              </w:rPr>
            </w:pPr>
            <w:r w:rsidRPr="00245B13">
              <w:rPr>
                <w:rFonts w:ascii="Times New Roman" w:eastAsia="Calibri" w:hAnsi="Times New Roman" w:cs="Times New Roman"/>
                <w:b/>
                <w:kern w:val="2"/>
                <w:sz w:val="24"/>
                <w:szCs w:val="24"/>
              </w:rPr>
              <w:t xml:space="preserve">Тираж 12 экземпляров </w:t>
            </w:r>
          </w:p>
          <w:p w:rsidR="00083B91" w:rsidRPr="00245B13" w:rsidRDefault="00083B91" w:rsidP="00251C11">
            <w:pPr>
              <w:spacing w:after="0"/>
              <w:rPr>
                <w:rFonts w:ascii="Times New Roman" w:eastAsia="Calibri" w:hAnsi="Times New Roman" w:cs="Times New Roman"/>
                <w:b/>
                <w:kern w:val="2"/>
                <w:sz w:val="24"/>
                <w:szCs w:val="24"/>
              </w:rPr>
            </w:pPr>
            <w:r w:rsidRPr="00245B13">
              <w:rPr>
                <w:rFonts w:ascii="Times New Roman" w:eastAsia="Calibri" w:hAnsi="Times New Roman" w:cs="Times New Roman"/>
                <w:b/>
                <w:kern w:val="2"/>
                <w:sz w:val="24"/>
                <w:szCs w:val="24"/>
              </w:rPr>
              <w:t xml:space="preserve">Адрес издателя: Воронежская область </w:t>
            </w:r>
            <w:proofErr w:type="spellStart"/>
            <w:r w:rsidRPr="00245B13">
              <w:rPr>
                <w:rFonts w:ascii="Times New Roman" w:eastAsia="Calibri" w:hAnsi="Times New Roman" w:cs="Times New Roman"/>
                <w:b/>
                <w:kern w:val="2"/>
                <w:sz w:val="24"/>
                <w:szCs w:val="24"/>
              </w:rPr>
              <w:t>Воробьёвский</w:t>
            </w:r>
            <w:proofErr w:type="spellEnd"/>
            <w:r w:rsidRPr="00245B13">
              <w:rPr>
                <w:rFonts w:ascii="Times New Roman" w:eastAsia="Calibri" w:hAnsi="Times New Roman" w:cs="Times New Roman"/>
                <w:b/>
                <w:kern w:val="2"/>
                <w:sz w:val="24"/>
                <w:szCs w:val="24"/>
              </w:rPr>
              <w:t xml:space="preserve"> муниципальный район село Солонцы ул. Садовая д. 40 тел. (47356) 46-7-78                                </w:t>
            </w:r>
          </w:p>
        </w:tc>
        <w:tc>
          <w:tcPr>
            <w:tcW w:w="2878" w:type="dxa"/>
            <w:tcBorders>
              <w:top w:val="thickThinSmallGap" w:sz="24" w:space="0" w:color="auto"/>
              <w:left w:val="single" w:sz="4" w:space="0" w:color="FFFFFF"/>
              <w:bottom w:val="single" w:sz="4" w:space="0" w:color="FFFFFF"/>
              <w:right w:val="single" w:sz="4" w:space="0" w:color="FFFFFF"/>
            </w:tcBorders>
          </w:tcPr>
          <w:p w:rsidR="00083B91" w:rsidRPr="00245B13" w:rsidRDefault="00083B91" w:rsidP="00251C11">
            <w:pPr>
              <w:spacing w:after="0"/>
              <w:rPr>
                <w:rFonts w:ascii="Times New Roman" w:eastAsia="Calibri" w:hAnsi="Times New Roman" w:cs="Times New Roman"/>
                <w:b/>
                <w:kern w:val="2"/>
                <w:sz w:val="24"/>
                <w:szCs w:val="24"/>
              </w:rPr>
            </w:pPr>
          </w:p>
          <w:p w:rsidR="00083B91" w:rsidRPr="00245B13" w:rsidRDefault="00083B91" w:rsidP="00251C11">
            <w:pPr>
              <w:spacing w:after="0"/>
              <w:rPr>
                <w:rFonts w:ascii="Times New Roman" w:eastAsia="Calibri" w:hAnsi="Times New Roman" w:cs="Times New Roman"/>
                <w:b/>
                <w:kern w:val="2"/>
                <w:sz w:val="24"/>
                <w:szCs w:val="24"/>
              </w:rPr>
            </w:pPr>
            <w:proofErr w:type="gramStart"/>
            <w:r w:rsidRPr="00245B13">
              <w:rPr>
                <w:rFonts w:ascii="Times New Roman" w:eastAsia="Calibri" w:hAnsi="Times New Roman" w:cs="Times New Roman"/>
                <w:b/>
                <w:kern w:val="2"/>
                <w:sz w:val="24"/>
                <w:szCs w:val="24"/>
              </w:rPr>
              <w:t xml:space="preserve">Ответственный за выпуск: </w:t>
            </w:r>
            <w:proofErr w:type="gramEnd"/>
          </w:p>
          <w:p w:rsidR="00083B91" w:rsidRPr="00245B13" w:rsidRDefault="00083B91" w:rsidP="00251C11">
            <w:pPr>
              <w:spacing w:after="0"/>
              <w:rPr>
                <w:rFonts w:ascii="Times New Roman" w:eastAsia="Calibri" w:hAnsi="Times New Roman" w:cs="Times New Roman"/>
                <w:b/>
                <w:kern w:val="2"/>
                <w:sz w:val="24"/>
                <w:szCs w:val="24"/>
              </w:rPr>
            </w:pPr>
            <w:r w:rsidRPr="00245B13">
              <w:rPr>
                <w:rFonts w:ascii="Times New Roman" w:eastAsia="Calibri" w:hAnsi="Times New Roman" w:cs="Times New Roman"/>
                <w:b/>
                <w:kern w:val="2"/>
                <w:sz w:val="24"/>
                <w:szCs w:val="24"/>
              </w:rPr>
              <w:t xml:space="preserve">Шуваева Н.С. </w:t>
            </w:r>
          </w:p>
        </w:tc>
      </w:tr>
    </w:tbl>
    <w:p w:rsidR="009739FD" w:rsidRPr="00245B13" w:rsidRDefault="009739FD" w:rsidP="00EB3FA1">
      <w:pPr>
        <w:suppressAutoHyphens/>
        <w:spacing w:after="0" w:line="240" w:lineRule="auto"/>
        <w:rPr>
          <w:rFonts w:ascii="Times New Roman" w:eastAsia="Times New Roman" w:hAnsi="Times New Roman" w:cs="Arial"/>
          <w:sz w:val="24"/>
          <w:szCs w:val="24"/>
          <w:lang w:eastAsia="ru-RU"/>
        </w:rPr>
      </w:pPr>
    </w:p>
    <w:sectPr w:rsidR="009739FD" w:rsidRPr="00245B13" w:rsidSect="00C233AF">
      <w:pgSz w:w="11906" w:h="16838"/>
      <w:pgMar w:top="720" w:right="1134"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B4B" w:rsidRDefault="00751B4B" w:rsidP="00245B13">
      <w:pPr>
        <w:spacing w:after="0" w:line="240" w:lineRule="auto"/>
      </w:pPr>
      <w:r>
        <w:separator/>
      </w:r>
    </w:p>
  </w:endnote>
  <w:endnote w:type="continuationSeparator" w:id="0">
    <w:p w:rsidR="00751B4B" w:rsidRDefault="00751B4B" w:rsidP="00245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B4B" w:rsidRDefault="00751B4B" w:rsidP="00245B13">
      <w:pPr>
        <w:spacing w:after="0" w:line="240" w:lineRule="auto"/>
      </w:pPr>
      <w:r>
        <w:separator/>
      </w:r>
    </w:p>
  </w:footnote>
  <w:footnote w:type="continuationSeparator" w:id="0">
    <w:p w:rsidR="00751B4B" w:rsidRDefault="00751B4B" w:rsidP="00245B13">
      <w:pPr>
        <w:spacing w:after="0" w:line="240" w:lineRule="auto"/>
      </w:pPr>
      <w:r>
        <w:continuationSeparator/>
      </w:r>
    </w:p>
  </w:footnote>
  <w:footnote w:id="1">
    <w:p w:rsidR="00245B13" w:rsidRPr="00294DA5" w:rsidRDefault="00245B13" w:rsidP="00245B13">
      <w:pPr>
        <w:pStyle w:val="af2"/>
        <w:rPr>
          <w:rFonts w:ascii="Times New Roman" w:hAnsi="Times New Roman"/>
        </w:rPr>
      </w:pPr>
      <w:r w:rsidRPr="00294DA5">
        <w:rPr>
          <w:rStyle w:val="af4"/>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w:t>
      </w:r>
      <w:r>
        <w:t xml:space="preserve"> </w:t>
      </w:r>
      <w:r w:rsidRPr="00294DA5">
        <w:rPr>
          <w:rFonts w:ascii="Times New Roman" w:hAnsi="Times New Roman"/>
        </w:rPr>
        <w:t xml:space="preserve">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2">
    <w:p w:rsidR="00245B13" w:rsidRPr="008D6F12" w:rsidRDefault="00245B13" w:rsidP="00245B13">
      <w:pPr>
        <w:pStyle w:val="af2"/>
        <w:rPr>
          <w:rFonts w:ascii="Times New Roman" w:hAnsi="Times New Roman"/>
        </w:rPr>
      </w:pPr>
      <w:r w:rsidRPr="008D6F12">
        <w:rPr>
          <w:rStyle w:val="af4"/>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3">
    <w:p w:rsidR="00245B13" w:rsidRPr="00B36DEF" w:rsidRDefault="00245B13" w:rsidP="00245B13">
      <w:pPr>
        <w:pStyle w:val="af2"/>
        <w:rPr>
          <w:rFonts w:ascii="Times New Roman" w:hAnsi="Times New Roman"/>
        </w:rPr>
      </w:pPr>
      <w:r w:rsidRPr="00B36DEF">
        <w:rPr>
          <w:rStyle w:val="af4"/>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 w:id="4">
    <w:p w:rsidR="00245B13" w:rsidRPr="00A4588F" w:rsidRDefault="00245B13" w:rsidP="00245B13">
      <w:pPr>
        <w:pStyle w:val="af2"/>
        <w:rPr>
          <w:rFonts w:ascii="Times New Roman" w:hAnsi="Times New Roman"/>
        </w:rPr>
      </w:pPr>
      <w:r w:rsidRPr="00A4588F">
        <w:rPr>
          <w:rStyle w:val="af4"/>
          <w:rFonts w:ascii="Times New Roman" w:hAnsi="Times New Roman"/>
        </w:rPr>
        <w:footnoteRef/>
      </w:r>
      <w:r w:rsidRPr="00A4588F">
        <w:rPr>
          <w:rFonts w:ascii="Times New Roman" w:hAnsi="Times New Roman"/>
        </w:rPr>
        <w:t xml:space="preserve"> Содержание раздела излагается с учетом обеспечения в муниципальном образовании возможности реализации досудебного порядка обжалования в соответствии с главой 9 Федерального закона № 248-ФЗ. В случае</w:t>
      </w:r>
      <w:proofErr w:type="gramStart"/>
      <w:r w:rsidRPr="00A4588F">
        <w:rPr>
          <w:rFonts w:ascii="Times New Roman" w:hAnsi="Times New Roman"/>
        </w:rPr>
        <w:t>,</w:t>
      </w:r>
      <w:proofErr w:type="gramEnd"/>
      <w:r w:rsidRPr="00A4588F">
        <w:rPr>
          <w:rFonts w:ascii="Times New Roman" w:hAnsi="Times New Roman"/>
        </w:rPr>
        <w:t xml:space="preserve"> если указанный порядок не реализован применяется следующая формулировка: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footnote>
  <w:footnote w:id="5">
    <w:p w:rsidR="00245B13" w:rsidRPr="00294DA5" w:rsidRDefault="00245B13" w:rsidP="00245B13">
      <w:pPr>
        <w:pStyle w:val="af2"/>
        <w:rPr>
          <w:rFonts w:ascii="Times New Roman" w:hAnsi="Times New Roman"/>
        </w:rPr>
      </w:pPr>
      <w:r w:rsidRPr="00294DA5">
        <w:rPr>
          <w:rStyle w:val="af4"/>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w:t>
      </w:r>
      <w:r>
        <w:t xml:space="preserve"> </w:t>
      </w:r>
      <w:r w:rsidRPr="00294DA5">
        <w:rPr>
          <w:rFonts w:ascii="Times New Roman" w:hAnsi="Times New Roman"/>
        </w:rPr>
        <w:t xml:space="preserve">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6">
    <w:p w:rsidR="00245B13" w:rsidRPr="008D6F12" w:rsidRDefault="00245B13" w:rsidP="00245B13">
      <w:pPr>
        <w:pStyle w:val="af2"/>
        <w:rPr>
          <w:rFonts w:ascii="Times New Roman" w:hAnsi="Times New Roman"/>
        </w:rPr>
      </w:pPr>
      <w:r w:rsidRPr="008D6F12">
        <w:rPr>
          <w:rStyle w:val="af4"/>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7">
    <w:p w:rsidR="00245B13" w:rsidRPr="00B36DEF" w:rsidRDefault="00245B13" w:rsidP="00245B13">
      <w:pPr>
        <w:pStyle w:val="af2"/>
        <w:rPr>
          <w:rFonts w:ascii="Times New Roman" w:hAnsi="Times New Roman"/>
        </w:rPr>
      </w:pPr>
      <w:r w:rsidRPr="00B36DEF">
        <w:rPr>
          <w:rStyle w:val="af4"/>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 w:id="8">
    <w:p w:rsidR="00245B13" w:rsidRPr="00F53DB8" w:rsidRDefault="00245B13" w:rsidP="00245B13">
      <w:pPr>
        <w:pStyle w:val="af2"/>
        <w:rPr>
          <w:rFonts w:ascii="Times New Roman" w:hAnsi="Times New Roman"/>
        </w:rPr>
      </w:pPr>
      <w:r w:rsidRPr="00F53DB8">
        <w:rPr>
          <w:rStyle w:val="af4"/>
          <w:rFonts w:ascii="Times New Roman" w:hAnsi="Times New Roman"/>
        </w:rPr>
        <w:footnoteRef/>
      </w:r>
      <w:r w:rsidRPr="00F53DB8">
        <w:rPr>
          <w:rFonts w:ascii="Times New Roman" w:hAnsi="Times New Roman"/>
        </w:rPr>
        <w:t xml:space="preserve"> Содержание раздела излагается с учетом обеспечения в муниципальном образовании возможности реализации досудебного порядка обжалования в соответствии с главой 9 Федерального закона № 248-ФЗ. В случае</w:t>
      </w:r>
      <w:proofErr w:type="gramStart"/>
      <w:r w:rsidRPr="00F53DB8">
        <w:rPr>
          <w:rFonts w:ascii="Times New Roman" w:hAnsi="Times New Roman"/>
        </w:rPr>
        <w:t>,</w:t>
      </w:r>
      <w:proofErr w:type="gramEnd"/>
      <w:r w:rsidRPr="00F53DB8">
        <w:rPr>
          <w:rFonts w:ascii="Times New Roman" w:hAnsi="Times New Roman"/>
        </w:rPr>
        <w:t xml:space="preserve"> если указанный порядок не реализован применяется следующая формулировка: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D33516"/>
    <w:multiLevelType w:val="hybridMultilevel"/>
    <w:tmpl w:val="431AC3FA"/>
    <w:lvl w:ilvl="0" w:tplc="8FA2CED4">
      <w:start w:val="1"/>
      <w:numFmt w:val="decimal"/>
      <w:lvlText w:val="%1."/>
      <w:lvlJc w:val="left"/>
      <w:pPr>
        <w:tabs>
          <w:tab w:val="num" w:pos="1035"/>
        </w:tabs>
        <w:ind w:left="1035" w:hanging="10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6A43E7"/>
    <w:multiLevelType w:val="hybridMultilevel"/>
    <w:tmpl w:val="D58E30A8"/>
    <w:lvl w:ilvl="0" w:tplc="1B9CA80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81F7F94"/>
    <w:multiLevelType w:val="hybridMultilevel"/>
    <w:tmpl w:val="0F1CE8F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4F46D9"/>
    <w:multiLevelType w:val="multilevel"/>
    <w:tmpl w:val="8F16E4AC"/>
    <w:lvl w:ilvl="0">
      <w:start w:val="1"/>
      <w:numFmt w:val="decimal"/>
      <w:lvlText w:val="%1."/>
      <w:lvlJc w:val="left"/>
      <w:pPr>
        <w:ind w:left="675" w:hanging="675"/>
      </w:pPr>
      <w:rPr>
        <w:rFonts w:cs="Times New Roman"/>
        <w:b/>
        <w:i/>
      </w:rPr>
    </w:lvl>
    <w:lvl w:ilvl="1">
      <w:start w:val="1"/>
      <w:numFmt w:val="decimal"/>
      <w:lvlText w:val="%1.%2."/>
      <w:lvlJc w:val="left"/>
      <w:pPr>
        <w:ind w:left="1080" w:hanging="720"/>
      </w:pPr>
      <w:rPr>
        <w:rFonts w:cs="Times New Roman"/>
        <w:b/>
        <w:i/>
      </w:rPr>
    </w:lvl>
    <w:lvl w:ilvl="2">
      <w:start w:val="1"/>
      <w:numFmt w:val="decimal"/>
      <w:lvlText w:val="%1.%2.%3."/>
      <w:lvlJc w:val="left"/>
      <w:pPr>
        <w:ind w:left="1440" w:hanging="720"/>
      </w:pPr>
      <w:rPr>
        <w:rFonts w:cs="Times New Roman"/>
        <w:b/>
        <w:i/>
      </w:rPr>
    </w:lvl>
    <w:lvl w:ilvl="3">
      <w:start w:val="1"/>
      <w:numFmt w:val="decimal"/>
      <w:lvlText w:val="%1.%2.%3.%4."/>
      <w:lvlJc w:val="left"/>
      <w:pPr>
        <w:ind w:left="2160" w:hanging="1080"/>
      </w:pPr>
      <w:rPr>
        <w:rFonts w:cs="Times New Roman"/>
        <w:b/>
        <w:i/>
      </w:rPr>
    </w:lvl>
    <w:lvl w:ilvl="4">
      <w:start w:val="1"/>
      <w:numFmt w:val="decimal"/>
      <w:lvlText w:val="%1.%2.%3.%4.%5."/>
      <w:lvlJc w:val="left"/>
      <w:pPr>
        <w:ind w:left="2520" w:hanging="1080"/>
      </w:pPr>
      <w:rPr>
        <w:rFonts w:cs="Times New Roman"/>
        <w:b/>
        <w:i/>
      </w:rPr>
    </w:lvl>
    <w:lvl w:ilvl="5">
      <w:start w:val="1"/>
      <w:numFmt w:val="decimal"/>
      <w:lvlText w:val="%1.%2.%3.%4.%5.%6."/>
      <w:lvlJc w:val="left"/>
      <w:pPr>
        <w:ind w:left="3240" w:hanging="1440"/>
      </w:pPr>
      <w:rPr>
        <w:rFonts w:cs="Times New Roman"/>
        <w:b/>
        <w:i/>
      </w:rPr>
    </w:lvl>
    <w:lvl w:ilvl="6">
      <w:start w:val="1"/>
      <w:numFmt w:val="decimal"/>
      <w:lvlText w:val="%1.%2.%3.%4.%5.%6.%7."/>
      <w:lvlJc w:val="left"/>
      <w:pPr>
        <w:ind w:left="3960" w:hanging="1800"/>
      </w:pPr>
      <w:rPr>
        <w:rFonts w:cs="Times New Roman"/>
        <w:b/>
        <w:i/>
      </w:rPr>
    </w:lvl>
    <w:lvl w:ilvl="7">
      <w:start w:val="1"/>
      <w:numFmt w:val="decimal"/>
      <w:lvlText w:val="%1.%2.%3.%4.%5.%6.%7.%8."/>
      <w:lvlJc w:val="left"/>
      <w:pPr>
        <w:ind w:left="4320" w:hanging="1800"/>
      </w:pPr>
      <w:rPr>
        <w:rFonts w:cs="Times New Roman"/>
        <w:b/>
        <w:i/>
      </w:rPr>
    </w:lvl>
    <w:lvl w:ilvl="8">
      <w:start w:val="1"/>
      <w:numFmt w:val="decimal"/>
      <w:lvlText w:val="%1.%2.%3.%4.%5.%6.%7.%8.%9."/>
      <w:lvlJc w:val="left"/>
      <w:pPr>
        <w:ind w:left="5040" w:hanging="2160"/>
      </w:pPr>
      <w:rPr>
        <w:rFonts w:cs="Times New Roman"/>
        <w:b/>
        <w:i/>
      </w:rPr>
    </w:lvl>
  </w:abstractNum>
  <w:abstractNum w:abstractNumId="7">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36B154B7"/>
    <w:multiLevelType w:val="hybridMultilevel"/>
    <w:tmpl w:val="C7F6CA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D716B4C"/>
    <w:multiLevelType w:val="multilevel"/>
    <w:tmpl w:val="40A45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FF412D"/>
    <w:multiLevelType w:val="hybridMultilevel"/>
    <w:tmpl w:val="721C1098"/>
    <w:lvl w:ilvl="0" w:tplc="E25C9A0E">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3">
    <w:nsid w:val="41616535"/>
    <w:multiLevelType w:val="multilevel"/>
    <w:tmpl w:val="D0D88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8CD328C"/>
    <w:multiLevelType w:val="hybridMultilevel"/>
    <w:tmpl w:val="A830C0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DA62BB2"/>
    <w:multiLevelType w:val="hybridMultilevel"/>
    <w:tmpl w:val="E3D87DC6"/>
    <w:lvl w:ilvl="0" w:tplc="B3DEED8C">
      <w:start w:val="1"/>
      <w:numFmt w:val="decimal"/>
      <w:lvlText w:val="%1."/>
      <w:lvlJc w:val="left"/>
      <w:pPr>
        <w:tabs>
          <w:tab w:val="num" w:pos="1068"/>
        </w:tabs>
        <w:ind w:left="1068" w:hanging="360"/>
      </w:pPr>
      <w:rPr>
        <w:rFonts w:ascii="Times New Roman" w:eastAsia="Calibri" w:hAnsi="Times New Roman" w:cs="Times New Roman"/>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A772FB8"/>
    <w:multiLevelType w:val="hybridMultilevel"/>
    <w:tmpl w:val="EA6E3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EEF0840"/>
    <w:multiLevelType w:val="hybridMultilevel"/>
    <w:tmpl w:val="5254B49E"/>
    <w:lvl w:ilvl="0" w:tplc="67B4CC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3960510"/>
    <w:multiLevelType w:val="hybridMultilevel"/>
    <w:tmpl w:val="264CA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976013A"/>
    <w:multiLevelType w:val="multilevel"/>
    <w:tmpl w:val="6996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1"/>
  </w:num>
  <w:num w:numId="3">
    <w:abstractNumId w:val="1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4"/>
  </w:num>
  <w:num w:numId="7">
    <w:abstractNumId w:val="4"/>
  </w:num>
  <w:num w:numId="8">
    <w:abstractNumId w:val="12"/>
  </w:num>
  <w:num w:numId="9">
    <w:abstractNumId w:val="9"/>
  </w:num>
  <w:num w:numId="10">
    <w:abstractNumId w:val="3"/>
  </w:num>
  <w:num w:numId="11">
    <w:abstractNumId w:val="8"/>
  </w:num>
  <w:num w:numId="12">
    <w:abstractNumId w:val="16"/>
  </w:num>
  <w:num w:numId="13">
    <w:abstractNumId w:val="17"/>
  </w:num>
  <w:num w:numId="14">
    <w:abstractNumId w:val="7"/>
  </w:num>
  <w:num w:numId="15">
    <w:abstractNumId w:val="1"/>
  </w:num>
  <w:num w:numId="16">
    <w:abstractNumId w:val="5"/>
  </w:num>
  <w:num w:numId="17">
    <w:abstractNumId w:val="19"/>
  </w:num>
  <w:num w:numId="18">
    <w:abstractNumId w:val="18"/>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4DA"/>
    <w:rsid w:val="000042D9"/>
    <w:rsid w:val="00027EAF"/>
    <w:rsid w:val="000333C7"/>
    <w:rsid w:val="00083B91"/>
    <w:rsid w:val="000D2324"/>
    <w:rsid w:val="000F34DA"/>
    <w:rsid w:val="001D2553"/>
    <w:rsid w:val="00223A5E"/>
    <w:rsid w:val="00245B13"/>
    <w:rsid w:val="00251C11"/>
    <w:rsid w:val="00255867"/>
    <w:rsid w:val="00264F64"/>
    <w:rsid w:val="00284BF8"/>
    <w:rsid w:val="002938F4"/>
    <w:rsid w:val="00464AD6"/>
    <w:rsid w:val="004A2C8B"/>
    <w:rsid w:val="00533F82"/>
    <w:rsid w:val="00553128"/>
    <w:rsid w:val="0059401F"/>
    <w:rsid w:val="006576F6"/>
    <w:rsid w:val="006D5FD4"/>
    <w:rsid w:val="00751B4B"/>
    <w:rsid w:val="00760C0F"/>
    <w:rsid w:val="0076356C"/>
    <w:rsid w:val="00866A29"/>
    <w:rsid w:val="00912887"/>
    <w:rsid w:val="0092727A"/>
    <w:rsid w:val="00970595"/>
    <w:rsid w:val="009739FD"/>
    <w:rsid w:val="00A70120"/>
    <w:rsid w:val="00AB59CD"/>
    <w:rsid w:val="00B13D5D"/>
    <w:rsid w:val="00BE10E4"/>
    <w:rsid w:val="00C233AF"/>
    <w:rsid w:val="00C77AD0"/>
    <w:rsid w:val="00CC1D86"/>
    <w:rsid w:val="00CE62D3"/>
    <w:rsid w:val="00EB3FA1"/>
    <w:rsid w:val="00ED10B3"/>
    <w:rsid w:val="00ED5C72"/>
    <w:rsid w:val="00F147BD"/>
    <w:rsid w:val="00F342C8"/>
    <w:rsid w:val="00F80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B91"/>
  </w:style>
  <w:style w:type="paragraph" w:styleId="1">
    <w:name w:val="heading 1"/>
    <w:basedOn w:val="a"/>
    <w:next w:val="a"/>
    <w:link w:val="10"/>
    <w:uiPriority w:val="9"/>
    <w:qFormat/>
    <w:rsid w:val="00464A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45B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5586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47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47BD"/>
    <w:rPr>
      <w:rFonts w:ascii="Tahoma" w:hAnsi="Tahoma" w:cs="Tahoma"/>
      <w:sz w:val="16"/>
      <w:szCs w:val="16"/>
    </w:rPr>
  </w:style>
  <w:style w:type="character" w:customStyle="1" w:styleId="30">
    <w:name w:val="Заголовок 3 Знак"/>
    <w:basedOn w:val="a0"/>
    <w:link w:val="3"/>
    <w:uiPriority w:val="9"/>
    <w:semiHidden/>
    <w:rsid w:val="00255867"/>
    <w:rPr>
      <w:rFonts w:asciiTheme="majorHAnsi" w:eastAsiaTheme="majorEastAsia" w:hAnsiTheme="majorHAnsi" w:cstheme="majorBidi"/>
      <w:b/>
      <w:bCs/>
      <w:color w:val="4F81BD" w:themeColor="accent1"/>
    </w:rPr>
  </w:style>
  <w:style w:type="paragraph" w:styleId="a5">
    <w:name w:val="No Spacing"/>
    <w:uiPriority w:val="1"/>
    <w:qFormat/>
    <w:rsid w:val="009739FD"/>
    <w:pPr>
      <w:spacing w:after="0" w:line="240" w:lineRule="auto"/>
    </w:pPr>
  </w:style>
  <w:style w:type="paragraph" w:styleId="a6">
    <w:name w:val="Body Text"/>
    <w:basedOn w:val="a"/>
    <w:link w:val="a7"/>
    <w:uiPriority w:val="99"/>
    <w:rsid w:val="00866A29"/>
    <w:pPr>
      <w:spacing w:after="0" w:line="240" w:lineRule="auto"/>
      <w:jc w:val="both"/>
    </w:pPr>
    <w:rPr>
      <w:rFonts w:ascii="Times New Roman" w:eastAsia="Calibri" w:hAnsi="Times New Roman" w:cs="Times New Roman"/>
      <w:sz w:val="28"/>
      <w:szCs w:val="20"/>
      <w:lang w:val="x-none" w:eastAsia="ru-RU"/>
    </w:rPr>
  </w:style>
  <w:style w:type="character" w:customStyle="1" w:styleId="a7">
    <w:name w:val="Основной текст Знак"/>
    <w:basedOn w:val="a0"/>
    <w:link w:val="a6"/>
    <w:uiPriority w:val="99"/>
    <w:rsid w:val="00866A29"/>
    <w:rPr>
      <w:rFonts w:ascii="Times New Roman" w:eastAsia="Calibri" w:hAnsi="Times New Roman" w:cs="Times New Roman"/>
      <w:sz w:val="28"/>
      <w:szCs w:val="20"/>
      <w:lang w:val="x-none" w:eastAsia="ru-RU"/>
    </w:rPr>
  </w:style>
  <w:style w:type="paragraph" w:customStyle="1" w:styleId="ConsPlusNormal">
    <w:name w:val="ConsPlusNormal"/>
    <w:link w:val="ConsPlusNormal1"/>
    <w:rsid w:val="00866A29"/>
    <w:pPr>
      <w:autoSpaceDE w:val="0"/>
      <w:autoSpaceDN w:val="0"/>
      <w:adjustRightInd w:val="0"/>
      <w:spacing w:after="0" w:line="240" w:lineRule="auto"/>
    </w:pPr>
    <w:rPr>
      <w:rFonts w:ascii="Times New Roman" w:eastAsia="Calibri" w:hAnsi="Times New Roman" w:cs="Times New Roman"/>
      <w:sz w:val="28"/>
      <w:szCs w:val="28"/>
    </w:rPr>
  </w:style>
  <w:style w:type="numbering" w:customStyle="1" w:styleId="11">
    <w:name w:val="Нет списка1"/>
    <w:next w:val="a2"/>
    <w:uiPriority w:val="99"/>
    <w:semiHidden/>
    <w:unhideWhenUsed/>
    <w:rsid w:val="00251C11"/>
  </w:style>
  <w:style w:type="character" w:styleId="a8">
    <w:name w:val="Hyperlink"/>
    <w:basedOn w:val="a0"/>
    <w:unhideWhenUsed/>
    <w:rsid w:val="00251C11"/>
    <w:rPr>
      <w:color w:val="0000FF"/>
      <w:u w:val="single"/>
    </w:rPr>
  </w:style>
  <w:style w:type="character" w:styleId="a9">
    <w:name w:val="FollowedHyperlink"/>
    <w:basedOn w:val="a0"/>
    <w:uiPriority w:val="99"/>
    <w:semiHidden/>
    <w:unhideWhenUsed/>
    <w:rsid w:val="00251C11"/>
    <w:rPr>
      <w:color w:val="800080"/>
      <w:u w:val="single"/>
    </w:rPr>
  </w:style>
  <w:style w:type="paragraph" w:customStyle="1" w:styleId="msonormal0">
    <w:name w:val="msonormal"/>
    <w:basedOn w:val="a"/>
    <w:rsid w:val="00251C11"/>
    <w:pPr>
      <w:spacing w:before="100" w:beforeAutospacing="1" w:after="100" w:afterAutospacing="1" w:line="240" w:lineRule="auto"/>
    </w:pPr>
    <w:rPr>
      <w:rFonts w:ascii="Times New Roman" w:eastAsia="Times New Roman" w:hAnsi="Times New Roman" w:cs="Times New Roman"/>
      <w:sz w:val="24"/>
      <w:szCs w:val="24"/>
      <w:lang w:eastAsia="ru-RU"/>
      <w14:ligatures w14:val="standardContextual"/>
    </w:rPr>
  </w:style>
  <w:style w:type="paragraph" w:customStyle="1" w:styleId="xl195">
    <w:name w:val="xl195"/>
    <w:basedOn w:val="a"/>
    <w:rsid w:val="00251C11"/>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14:ligatures w14:val="standardContextual"/>
    </w:rPr>
  </w:style>
  <w:style w:type="paragraph" w:customStyle="1" w:styleId="xl196">
    <w:name w:val="xl196"/>
    <w:basedOn w:val="a"/>
    <w:rsid w:val="00251C1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197">
    <w:name w:val="xl197"/>
    <w:basedOn w:val="a"/>
    <w:rsid w:val="00251C11"/>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198">
    <w:name w:val="xl198"/>
    <w:basedOn w:val="a"/>
    <w:rsid w:val="00251C11"/>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14:ligatures w14:val="standardContextual"/>
    </w:rPr>
  </w:style>
  <w:style w:type="paragraph" w:customStyle="1" w:styleId="xl199">
    <w:name w:val="xl199"/>
    <w:basedOn w:val="a"/>
    <w:rsid w:val="00251C11"/>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00">
    <w:name w:val="xl200"/>
    <w:basedOn w:val="a"/>
    <w:rsid w:val="00251C11"/>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14:ligatures w14:val="standardContextual"/>
    </w:rPr>
  </w:style>
  <w:style w:type="paragraph" w:customStyle="1" w:styleId="xl201">
    <w:name w:val="xl201"/>
    <w:basedOn w:val="a"/>
    <w:rsid w:val="00251C11"/>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14:ligatures w14:val="standardContextual"/>
    </w:rPr>
  </w:style>
  <w:style w:type="paragraph" w:customStyle="1" w:styleId="xl202">
    <w:name w:val="xl202"/>
    <w:basedOn w:val="a"/>
    <w:rsid w:val="00251C11"/>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03">
    <w:name w:val="xl203"/>
    <w:basedOn w:val="a"/>
    <w:rsid w:val="00251C11"/>
    <w:pPr>
      <w:spacing w:before="100" w:beforeAutospacing="1" w:after="100" w:afterAutospacing="1" w:line="240" w:lineRule="auto"/>
      <w:jc w:val="right"/>
    </w:pPr>
    <w:rPr>
      <w:rFonts w:ascii="Arial CYR" w:eastAsia="Times New Roman" w:hAnsi="Arial CYR" w:cs="Arial CYR"/>
      <w:color w:val="000000"/>
      <w:sz w:val="16"/>
      <w:szCs w:val="16"/>
      <w:lang w:eastAsia="ru-RU"/>
      <w14:ligatures w14:val="standardContextual"/>
    </w:rPr>
  </w:style>
  <w:style w:type="paragraph" w:customStyle="1" w:styleId="xl204">
    <w:name w:val="xl204"/>
    <w:basedOn w:val="a"/>
    <w:rsid w:val="00251C11"/>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05">
    <w:name w:val="xl205"/>
    <w:basedOn w:val="a"/>
    <w:rsid w:val="00251C11"/>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06">
    <w:name w:val="xl206"/>
    <w:basedOn w:val="a"/>
    <w:rsid w:val="00251C11"/>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07">
    <w:name w:val="xl207"/>
    <w:basedOn w:val="a"/>
    <w:rsid w:val="00251C11"/>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14:ligatures w14:val="standardContextual"/>
    </w:rPr>
  </w:style>
  <w:style w:type="paragraph" w:customStyle="1" w:styleId="xl208">
    <w:name w:val="xl208"/>
    <w:basedOn w:val="a"/>
    <w:rsid w:val="00251C11"/>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09">
    <w:name w:val="xl209"/>
    <w:basedOn w:val="a"/>
    <w:rsid w:val="00251C11"/>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14:ligatures w14:val="standardContextual"/>
    </w:rPr>
  </w:style>
  <w:style w:type="paragraph" w:customStyle="1" w:styleId="xl210">
    <w:name w:val="xl210"/>
    <w:basedOn w:val="a"/>
    <w:rsid w:val="00251C11"/>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14:ligatures w14:val="standardContextual"/>
    </w:rPr>
  </w:style>
  <w:style w:type="paragraph" w:customStyle="1" w:styleId="xl211">
    <w:name w:val="xl211"/>
    <w:basedOn w:val="a"/>
    <w:rsid w:val="00251C11"/>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14:ligatures w14:val="standardContextual"/>
    </w:rPr>
  </w:style>
  <w:style w:type="paragraph" w:customStyle="1" w:styleId="xl212">
    <w:name w:val="xl212"/>
    <w:basedOn w:val="a"/>
    <w:rsid w:val="00251C11"/>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13">
    <w:name w:val="xl213"/>
    <w:basedOn w:val="a"/>
    <w:rsid w:val="00251C11"/>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14">
    <w:name w:val="xl214"/>
    <w:basedOn w:val="a"/>
    <w:rsid w:val="00251C11"/>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14:ligatures w14:val="standardContextual"/>
    </w:rPr>
  </w:style>
  <w:style w:type="paragraph" w:customStyle="1" w:styleId="xl215">
    <w:name w:val="xl215"/>
    <w:basedOn w:val="a"/>
    <w:rsid w:val="00251C11"/>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14:ligatures w14:val="standardContextual"/>
    </w:rPr>
  </w:style>
  <w:style w:type="paragraph" w:customStyle="1" w:styleId="xl216">
    <w:name w:val="xl216"/>
    <w:basedOn w:val="a"/>
    <w:rsid w:val="00251C11"/>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14:ligatures w14:val="standardContextual"/>
    </w:rPr>
  </w:style>
  <w:style w:type="paragraph" w:customStyle="1" w:styleId="xl217">
    <w:name w:val="xl217"/>
    <w:basedOn w:val="a"/>
    <w:rsid w:val="00251C11"/>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18">
    <w:name w:val="xl218"/>
    <w:basedOn w:val="a"/>
    <w:rsid w:val="00251C11"/>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19">
    <w:name w:val="xl219"/>
    <w:basedOn w:val="a"/>
    <w:rsid w:val="00251C11"/>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14:ligatures w14:val="standardContextual"/>
    </w:rPr>
  </w:style>
  <w:style w:type="paragraph" w:customStyle="1" w:styleId="xl220">
    <w:name w:val="xl220"/>
    <w:basedOn w:val="a"/>
    <w:rsid w:val="00251C11"/>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21">
    <w:name w:val="xl221"/>
    <w:basedOn w:val="a"/>
    <w:rsid w:val="00251C11"/>
    <w:pPr>
      <w:spacing w:before="100" w:beforeAutospacing="1" w:after="100" w:afterAutospacing="1" w:line="240" w:lineRule="auto"/>
      <w:jc w:val="center"/>
    </w:pPr>
    <w:rPr>
      <w:rFonts w:ascii="Arial CYR" w:eastAsia="Times New Roman" w:hAnsi="Arial CYR" w:cs="Arial CYR"/>
      <w:b/>
      <w:bCs/>
      <w:color w:val="000000"/>
      <w:sz w:val="24"/>
      <w:szCs w:val="24"/>
      <w:lang w:eastAsia="ru-RU"/>
      <w14:ligatures w14:val="standardContextual"/>
    </w:rPr>
  </w:style>
  <w:style w:type="paragraph" w:customStyle="1" w:styleId="xl222">
    <w:name w:val="xl222"/>
    <w:basedOn w:val="a"/>
    <w:rsid w:val="00251C1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23">
    <w:name w:val="xl223"/>
    <w:basedOn w:val="a"/>
    <w:rsid w:val="00251C1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table" w:customStyle="1" w:styleId="12">
    <w:name w:val="Сетка таблицы1"/>
    <w:basedOn w:val="a1"/>
    <w:next w:val="aa"/>
    <w:uiPriority w:val="39"/>
    <w:rsid w:val="00251C11"/>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next w:val="ab"/>
    <w:link w:val="ListParagraphChar"/>
    <w:qFormat/>
    <w:rsid w:val="00251C11"/>
    <w:pPr>
      <w:spacing w:after="160" w:line="254" w:lineRule="auto"/>
      <w:ind w:left="720"/>
      <w:contextualSpacing/>
    </w:pPr>
    <w:rPr>
      <w:kern w:val="2"/>
      <w14:ligatures w14:val="standardContextual"/>
    </w:rPr>
  </w:style>
  <w:style w:type="paragraph" w:customStyle="1" w:styleId="xl224">
    <w:name w:val="xl224"/>
    <w:basedOn w:val="a"/>
    <w:rsid w:val="00251C1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14:ligatures w14:val="standardContextual"/>
    </w:rPr>
  </w:style>
  <w:style w:type="paragraph" w:customStyle="1" w:styleId="xl225">
    <w:name w:val="xl225"/>
    <w:basedOn w:val="a"/>
    <w:rsid w:val="00251C1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14:ligatures w14:val="standardContextual"/>
    </w:rPr>
  </w:style>
  <w:style w:type="paragraph" w:customStyle="1" w:styleId="xl226">
    <w:name w:val="xl226"/>
    <w:basedOn w:val="a"/>
    <w:rsid w:val="00251C11"/>
    <w:pPr>
      <w:pBdr>
        <w:left w:val="single" w:sz="8" w:space="0" w:color="000000"/>
      </w:pBdr>
      <w:spacing w:before="100" w:beforeAutospacing="1" w:after="100" w:afterAutospacing="1" w:line="240" w:lineRule="auto"/>
    </w:pPr>
    <w:rPr>
      <w:rFonts w:ascii="Arial CYR" w:eastAsia="Times New Roman" w:hAnsi="Arial CYR" w:cs="Arial CYR"/>
      <w:color w:val="000000"/>
      <w:sz w:val="20"/>
      <w:szCs w:val="20"/>
      <w:lang w:eastAsia="ru-RU"/>
      <w14:ligatures w14:val="standardContextual"/>
    </w:rPr>
  </w:style>
  <w:style w:type="paragraph" w:customStyle="1" w:styleId="xl227">
    <w:name w:val="xl227"/>
    <w:basedOn w:val="a"/>
    <w:rsid w:val="00251C1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14:ligatures w14:val="standardContextual"/>
    </w:rPr>
  </w:style>
  <w:style w:type="paragraph" w:customStyle="1" w:styleId="xl228">
    <w:name w:val="xl228"/>
    <w:basedOn w:val="a"/>
    <w:rsid w:val="00251C1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14:ligatures w14:val="standardContextual"/>
    </w:rPr>
  </w:style>
  <w:style w:type="paragraph" w:customStyle="1" w:styleId="xl65">
    <w:name w:val="xl65"/>
    <w:basedOn w:val="a"/>
    <w:rsid w:val="00251C11"/>
    <w:pPr>
      <w:pBdr>
        <w:top w:val="single" w:sz="4" w:space="0" w:color="000000"/>
        <w:left w:val="single" w:sz="4" w:space="0" w:color="000000"/>
        <w:bottom w:val="single" w:sz="4" w:space="0" w:color="000000"/>
        <w:right w:val="single" w:sz="4" w:space="0" w:color="000000"/>
      </w:pBdr>
      <w:shd w:val="clear" w:color="000000" w:fill="ADD8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6">
    <w:name w:val="xl66"/>
    <w:basedOn w:val="a"/>
    <w:rsid w:val="00251C11"/>
    <w:pPr>
      <w:pBdr>
        <w:top w:val="single" w:sz="4" w:space="0" w:color="000000"/>
        <w:left w:val="single" w:sz="4" w:space="0" w:color="000000"/>
        <w:bottom w:val="single" w:sz="4" w:space="0" w:color="000000"/>
        <w:right w:val="single" w:sz="4" w:space="0" w:color="000000"/>
      </w:pBdr>
      <w:shd w:val="clear" w:color="000000" w:fill="E9E7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251C11"/>
    <w:pPr>
      <w:pBdr>
        <w:top w:val="single" w:sz="4" w:space="0" w:color="000000"/>
        <w:left w:val="single" w:sz="4" w:space="0" w:color="000000"/>
        <w:bottom w:val="single" w:sz="4" w:space="0" w:color="000000"/>
        <w:right w:val="single" w:sz="4" w:space="0" w:color="000000"/>
      </w:pBdr>
      <w:shd w:val="clear" w:color="000000" w:fill="FFCF9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251C11"/>
    <w:pPr>
      <w:pBdr>
        <w:top w:val="single" w:sz="4" w:space="0" w:color="000000"/>
        <w:left w:val="single" w:sz="4" w:space="0" w:color="000000"/>
        <w:bottom w:val="single" w:sz="4" w:space="0" w:color="000000"/>
        <w:right w:val="single" w:sz="4" w:space="0" w:color="000000"/>
      </w:pBdr>
      <w:shd w:val="clear" w:color="000000" w:fill="DCFFDC"/>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69">
    <w:name w:val="xl69"/>
    <w:basedOn w:val="a"/>
    <w:rsid w:val="00251C1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70">
    <w:name w:val="xl70"/>
    <w:basedOn w:val="a"/>
    <w:rsid w:val="00251C11"/>
    <w:pPr>
      <w:pBdr>
        <w:top w:val="single" w:sz="4" w:space="0" w:color="000000"/>
        <w:left w:val="single" w:sz="4" w:space="0" w:color="000000"/>
        <w:bottom w:val="single" w:sz="4" w:space="0" w:color="000000"/>
        <w:right w:val="single" w:sz="4" w:space="0" w:color="000000"/>
      </w:pBdr>
      <w:shd w:val="clear" w:color="000000" w:fill="EEEEEE"/>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table" w:styleId="aa">
    <w:name w:val="Table Grid"/>
    <w:basedOn w:val="a1"/>
    <w:uiPriority w:val="59"/>
    <w:rsid w:val="00251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link w:val="ac"/>
    <w:uiPriority w:val="34"/>
    <w:qFormat/>
    <w:rsid w:val="00251C11"/>
    <w:pPr>
      <w:ind w:left="720"/>
      <w:contextualSpacing/>
    </w:pPr>
  </w:style>
  <w:style w:type="table" w:customStyle="1" w:styleId="21">
    <w:name w:val="Сетка таблицы2"/>
    <w:basedOn w:val="a1"/>
    <w:next w:val="aa"/>
    <w:uiPriority w:val="59"/>
    <w:rsid w:val="00284BF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Текст выноски1"/>
    <w:basedOn w:val="a"/>
    <w:next w:val="a3"/>
    <w:uiPriority w:val="99"/>
    <w:semiHidden/>
    <w:unhideWhenUsed/>
    <w:rsid w:val="00245B13"/>
    <w:pPr>
      <w:spacing w:after="0" w:line="240" w:lineRule="auto"/>
    </w:pPr>
    <w:rPr>
      <w:rFonts w:ascii="Tahoma" w:hAnsi="Tahoma" w:cs="Tahoma"/>
      <w:sz w:val="16"/>
      <w:szCs w:val="16"/>
    </w:rPr>
  </w:style>
  <w:style w:type="character" w:customStyle="1" w:styleId="15">
    <w:name w:val="Текст выноски Знак1"/>
    <w:basedOn w:val="a0"/>
    <w:uiPriority w:val="99"/>
    <w:semiHidden/>
    <w:rsid w:val="00245B13"/>
    <w:rPr>
      <w:rFonts w:ascii="Tahoma" w:hAnsi="Tahoma" w:cs="Tahoma"/>
      <w:sz w:val="16"/>
      <w:szCs w:val="16"/>
    </w:rPr>
  </w:style>
  <w:style w:type="numbering" w:customStyle="1" w:styleId="22">
    <w:name w:val="Нет списка2"/>
    <w:next w:val="a2"/>
    <w:uiPriority w:val="99"/>
    <w:semiHidden/>
    <w:unhideWhenUsed/>
    <w:rsid w:val="00245B13"/>
  </w:style>
  <w:style w:type="paragraph" w:customStyle="1" w:styleId="ConsPlusTitle">
    <w:name w:val="ConsPlusTitle"/>
    <w:rsid w:val="00245B13"/>
    <w:pPr>
      <w:widowControl w:val="0"/>
      <w:suppressAutoHyphens/>
      <w:autoSpaceDE w:val="0"/>
      <w:spacing w:after="0" w:line="240" w:lineRule="auto"/>
    </w:pPr>
    <w:rPr>
      <w:rFonts w:ascii="Calibri" w:eastAsia="Calibri" w:hAnsi="Calibri" w:cs="Calibri"/>
      <w:b/>
      <w:bCs/>
      <w:lang w:eastAsia="zh-CN"/>
    </w:rPr>
  </w:style>
  <w:style w:type="paragraph" w:customStyle="1" w:styleId="s1">
    <w:name w:val="s_1"/>
    <w:basedOn w:val="a"/>
    <w:rsid w:val="00245B13"/>
    <w:pPr>
      <w:spacing w:after="0" w:line="240" w:lineRule="auto"/>
      <w:ind w:firstLine="720"/>
      <w:jc w:val="both"/>
    </w:pPr>
    <w:rPr>
      <w:rFonts w:ascii="Arial" w:eastAsia="Times New Roman" w:hAnsi="Arial" w:cs="Arial"/>
      <w:sz w:val="26"/>
      <w:szCs w:val="26"/>
      <w:lang w:eastAsia="ru-RU"/>
    </w:rPr>
  </w:style>
  <w:style w:type="paragraph" w:customStyle="1" w:styleId="16">
    <w:name w:val="Без интервала1"/>
    <w:rsid w:val="00245B13"/>
    <w:pPr>
      <w:suppressAutoHyphens/>
      <w:spacing w:after="0" w:line="240" w:lineRule="auto"/>
    </w:pPr>
    <w:rPr>
      <w:rFonts w:ascii="Calibri" w:eastAsia="Times New Roman" w:hAnsi="Calibri" w:cs="Calibri"/>
      <w:lang w:eastAsia="zh-CN"/>
    </w:rPr>
  </w:style>
  <w:style w:type="paragraph" w:customStyle="1" w:styleId="ad">
    <w:name w:val="Обычный.Название подразделения"/>
    <w:rsid w:val="00245B13"/>
    <w:pPr>
      <w:spacing w:after="0" w:line="240" w:lineRule="auto"/>
    </w:pPr>
    <w:rPr>
      <w:rFonts w:ascii="SchoolBook" w:eastAsia="Times New Roman" w:hAnsi="SchoolBook" w:cs="Times New Roman"/>
      <w:sz w:val="28"/>
      <w:szCs w:val="20"/>
      <w:lang w:eastAsia="ru-RU"/>
    </w:rPr>
  </w:style>
  <w:style w:type="character" w:customStyle="1" w:styleId="ListParagraphChar">
    <w:name w:val="List Paragraph Char"/>
    <w:link w:val="13"/>
    <w:locked/>
    <w:rsid w:val="00245B13"/>
    <w:rPr>
      <w:kern w:val="2"/>
      <w14:ligatures w14:val="standardContextual"/>
    </w:rPr>
  </w:style>
  <w:style w:type="character" w:customStyle="1" w:styleId="ConsPlusNormal1">
    <w:name w:val="ConsPlusNormal1"/>
    <w:link w:val="ConsPlusNormal"/>
    <w:locked/>
    <w:rsid w:val="00245B13"/>
    <w:rPr>
      <w:rFonts w:ascii="Times New Roman" w:eastAsia="Calibri" w:hAnsi="Times New Roman" w:cs="Times New Roman"/>
      <w:sz w:val="28"/>
      <w:szCs w:val="28"/>
    </w:rPr>
  </w:style>
  <w:style w:type="paragraph" w:styleId="ae">
    <w:name w:val="header"/>
    <w:basedOn w:val="a"/>
    <w:link w:val="af"/>
    <w:uiPriority w:val="99"/>
    <w:unhideWhenUsed/>
    <w:rsid w:val="00245B13"/>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
    <w:name w:val="Верхний колонтитул Знак"/>
    <w:basedOn w:val="a0"/>
    <w:link w:val="ae"/>
    <w:uiPriority w:val="99"/>
    <w:rsid w:val="00245B13"/>
    <w:rPr>
      <w:rFonts w:ascii="Arial" w:eastAsia="Times New Roman" w:hAnsi="Arial" w:cs="Times New Roman"/>
      <w:sz w:val="24"/>
      <w:szCs w:val="24"/>
      <w:lang w:eastAsia="ru-RU"/>
    </w:rPr>
  </w:style>
  <w:style w:type="paragraph" w:styleId="af0">
    <w:name w:val="footer"/>
    <w:basedOn w:val="a"/>
    <w:link w:val="af1"/>
    <w:uiPriority w:val="99"/>
    <w:unhideWhenUsed/>
    <w:rsid w:val="00245B13"/>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1">
    <w:name w:val="Нижний колонтитул Знак"/>
    <w:basedOn w:val="a0"/>
    <w:link w:val="af0"/>
    <w:uiPriority w:val="99"/>
    <w:rsid w:val="00245B13"/>
    <w:rPr>
      <w:rFonts w:ascii="Arial" w:eastAsia="Times New Roman" w:hAnsi="Arial" w:cs="Times New Roman"/>
      <w:sz w:val="24"/>
      <w:szCs w:val="24"/>
      <w:lang w:eastAsia="ru-RU"/>
    </w:rPr>
  </w:style>
  <w:style w:type="paragraph" w:styleId="af2">
    <w:name w:val="footnote text"/>
    <w:basedOn w:val="a"/>
    <w:link w:val="af3"/>
    <w:uiPriority w:val="99"/>
    <w:semiHidden/>
    <w:unhideWhenUsed/>
    <w:rsid w:val="00245B13"/>
    <w:pPr>
      <w:spacing w:after="0" w:line="240" w:lineRule="auto"/>
      <w:ind w:firstLine="567"/>
      <w:jc w:val="both"/>
    </w:pPr>
    <w:rPr>
      <w:rFonts w:ascii="Arial" w:eastAsia="Times New Roman" w:hAnsi="Arial" w:cs="Times New Roman"/>
      <w:sz w:val="20"/>
      <w:szCs w:val="20"/>
      <w:lang w:eastAsia="ru-RU"/>
    </w:rPr>
  </w:style>
  <w:style w:type="character" w:customStyle="1" w:styleId="af3">
    <w:name w:val="Текст сноски Знак"/>
    <w:basedOn w:val="a0"/>
    <w:link w:val="af2"/>
    <w:uiPriority w:val="99"/>
    <w:semiHidden/>
    <w:rsid w:val="00245B13"/>
    <w:rPr>
      <w:rFonts w:ascii="Arial" w:eastAsia="Times New Roman" w:hAnsi="Arial" w:cs="Times New Roman"/>
      <w:sz w:val="20"/>
      <w:szCs w:val="20"/>
      <w:lang w:eastAsia="ru-RU"/>
    </w:rPr>
  </w:style>
  <w:style w:type="character" w:styleId="af4">
    <w:name w:val="footnote reference"/>
    <w:basedOn w:val="a0"/>
    <w:uiPriority w:val="99"/>
    <w:semiHidden/>
    <w:unhideWhenUsed/>
    <w:rsid w:val="00245B13"/>
    <w:rPr>
      <w:vertAlign w:val="superscript"/>
    </w:rPr>
  </w:style>
  <w:style w:type="numbering" w:customStyle="1" w:styleId="31">
    <w:name w:val="Нет списка3"/>
    <w:next w:val="a2"/>
    <w:uiPriority w:val="99"/>
    <w:semiHidden/>
    <w:unhideWhenUsed/>
    <w:rsid w:val="00245B13"/>
  </w:style>
  <w:style w:type="character" w:customStyle="1" w:styleId="ac">
    <w:name w:val="Абзац списка Знак"/>
    <w:link w:val="ab"/>
    <w:uiPriority w:val="34"/>
    <w:locked/>
    <w:rsid w:val="00245B13"/>
  </w:style>
  <w:style w:type="character" w:customStyle="1" w:styleId="20">
    <w:name w:val="Заголовок 2 Знак"/>
    <w:basedOn w:val="a0"/>
    <w:link w:val="2"/>
    <w:uiPriority w:val="9"/>
    <w:rsid w:val="00245B13"/>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464AD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B91"/>
  </w:style>
  <w:style w:type="paragraph" w:styleId="1">
    <w:name w:val="heading 1"/>
    <w:basedOn w:val="a"/>
    <w:next w:val="a"/>
    <w:link w:val="10"/>
    <w:uiPriority w:val="9"/>
    <w:qFormat/>
    <w:rsid w:val="00464A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45B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5586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47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47BD"/>
    <w:rPr>
      <w:rFonts w:ascii="Tahoma" w:hAnsi="Tahoma" w:cs="Tahoma"/>
      <w:sz w:val="16"/>
      <w:szCs w:val="16"/>
    </w:rPr>
  </w:style>
  <w:style w:type="character" w:customStyle="1" w:styleId="30">
    <w:name w:val="Заголовок 3 Знак"/>
    <w:basedOn w:val="a0"/>
    <w:link w:val="3"/>
    <w:uiPriority w:val="9"/>
    <w:semiHidden/>
    <w:rsid w:val="00255867"/>
    <w:rPr>
      <w:rFonts w:asciiTheme="majorHAnsi" w:eastAsiaTheme="majorEastAsia" w:hAnsiTheme="majorHAnsi" w:cstheme="majorBidi"/>
      <w:b/>
      <w:bCs/>
      <w:color w:val="4F81BD" w:themeColor="accent1"/>
    </w:rPr>
  </w:style>
  <w:style w:type="paragraph" w:styleId="a5">
    <w:name w:val="No Spacing"/>
    <w:uiPriority w:val="1"/>
    <w:qFormat/>
    <w:rsid w:val="009739FD"/>
    <w:pPr>
      <w:spacing w:after="0" w:line="240" w:lineRule="auto"/>
    </w:pPr>
  </w:style>
  <w:style w:type="paragraph" w:styleId="a6">
    <w:name w:val="Body Text"/>
    <w:basedOn w:val="a"/>
    <w:link w:val="a7"/>
    <w:uiPriority w:val="99"/>
    <w:rsid w:val="00866A29"/>
    <w:pPr>
      <w:spacing w:after="0" w:line="240" w:lineRule="auto"/>
      <w:jc w:val="both"/>
    </w:pPr>
    <w:rPr>
      <w:rFonts w:ascii="Times New Roman" w:eastAsia="Calibri" w:hAnsi="Times New Roman" w:cs="Times New Roman"/>
      <w:sz w:val="28"/>
      <w:szCs w:val="20"/>
      <w:lang w:val="x-none" w:eastAsia="ru-RU"/>
    </w:rPr>
  </w:style>
  <w:style w:type="character" w:customStyle="1" w:styleId="a7">
    <w:name w:val="Основной текст Знак"/>
    <w:basedOn w:val="a0"/>
    <w:link w:val="a6"/>
    <w:uiPriority w:val="99"/>
    <w:rsid w:val="00866A29"/>
    <w:rPr>
      <w:rFonts w:ascii="Times New Roman" w:eastAsia="Calibri" w:hAnsi="Times New Roman" w:cs="Times New Roman"/>
      <w:sz w:val="28"/>
      <w:szCs w:val="20"/>
      <w:lang w:val="x-none" w:eastAsia="ru-RU"/>
    </w:rPr>
  </w:style>
  <w:style w:type="paragraph" w:customStyle="1" w:styleId="ConsPlusNormal">
    <w:name w:val="ConsPlusNormal"/>
    <w:link w:val="ConsPlusNormal1"/>
    <w:rsid w:val="00866A29"/>
    <w:pPr>
      <w:autoSpaceDE w:val="0"/>
      <w:autoSpaceDN w:val="0"/>
      <w:adjustRightInd w:val="0"/>
      <w:spacing w:after="0" w:line="240" w:lineRule="auto"/>
    </w:pPr>
    <w:rPr>
      <w:rFonts w:ascii="Times New Roman" w:eastAsia="Calibri" w:hAnsi="Times New Roman" w:cs="Times New Roman"/>
      <w:sz w:val="28"/>
      <w:szCs w:val="28"/>
    </w:rPr>
  </w:style>
  <w:style w:type="numbering" w:customStyle="1" w:styleId="11">
    <w:name w:val="Нет списка1"/>
    <w:next w:val="a2"/>
    <w:uiPriority w:val="99"/>
    <w:semiHidden/>
    <w:unhideWhenUsed/>
    <w:rsid w:val="00251C11"/>
  </w:style>
  <w:style w:type="character" w:styleId="a8">
    <w:name w:val="Hyperlink"/>
    <w:basedOn w:val="a0"/>
    <w:unhideWhenUsed/>
    <w:rsid w:val="00251C11"/>
    <w:rPr>
      <w:color w:val="0000FF"/>
      <w:u w:val="single"/>
    </w:rPr>
  </w:style>
  <w:style w:type="character" w:styleId="a9">
    <w:name w:val="FollowedHyperlink"/>
    <w:basedOn w:val="a0"/>
    <w:uiPriority w:val="99"/>
    <w:semiHidden/>
    <w:unhideWhenUsed/>
    <w:rsid w:val="00251C11"/>
    <w:rPr>
      <w:color w:val="800080"/>
      <w:u w:val="single"/>
    </w:rPr>
  </w:style>
  <w:style w:type="paragraph" w:customStyle="1" w:styleId="msonormal0">
    <w:name w:val="msonormal"/>
    <w:basedOn w:val="a"/>
    <w:rsid w:val="00251C11"/>
    <w:pPr>
      <w:spacing w:before="100" w:beforeAutospacing="1" w:after="100" w:afterAutospacing="1" w:line="240" w:lineRule="auto"/>
    </w:pPr>
    <w:rPr>
      <w:rFonts w:ascii="Times New Roman" w:eastAsia="Times New Roman" w:hAnsi="Times New Roman" w:cs="Times New Roman"/>
      <w:sz w:val="24"/>
      <w:szCs w:val="24"/>
      <w:lang w:eastAsia="ru-RU"/>
      <w14:ligatures w14:val="standardContextual"/>
    </w:rPr>
  </w:style>
  <w:style w:type="paragraph" w:customStyle="1" w:styleId="xl195">
    <w:name w:val="xl195"/>
    <w:basedOn w:val="a"/>
    <w:rsid w:val="00251C11"/>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14:ligatures w14:val="standardContextual"/>
    </w:rPr>
  </w:style>
  <w:style w:type="paragraph" w:customStyle="1" w:styleId="xl196">
    <w:name w:val="xl196"/>
    <w:basedOn w:val="a"/>
    <w:rsid w:val="00251C1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197">
    <w:name w:val="xl197"/>
    <w:basedOn w:val="a"/>
    <w:rsid w:val="00251C11"/>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198">
    <w:name w:val="xl198"/>
    <w:basedOn w:val="a"/>
    <w:rsid w:val="00251C11"/>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14:ligatures w14:val="standardContextual"/>
    </w:rPr>
  </w:style>
  <w:style w:type="paragraph" w:customStyle="1" w:styleId="xl199">
    <w:name w:val="xl199"/>
    <w:basedOn w:val="a"/>
    <w:rsid w:val="00251C11"/>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00">
    <w:name w:val="xl200"/>
    <w:basedOn w:val="a"/>
    <w:rsid w:val="00251C11"/>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14:ligatures w14:val="standardContextual"/>
    </w:rPr>
  </w:style>
  <w:style w:type="paragraph" w:customStyle="1" w:styleId="xl201">
    <w:name w:val="xl201"/>
    <w:basedOn w:val="a"/>
    <w:rsid w:val="00251C11"/>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14:ligatures w14:val="standardContextual"/>
    </w:rPr>
  </w:style>
  <w:style w:type="paragraph" w:customStyle="1" w:styleId="xl202">
    <w:name w:val="xl202"/>
    <w:basedOn w:val="a"/>
    <w:rsid w:val="00251C11"/>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03">
    <w:name w:val="xl203"/>
    <w:basedOn w:val="a"/>
    <w:rsid w:val="00251C11"/>
    <w:pPr>
      <w:spacing w:before="100" w:beforeAutospacing="1" w:after="100" w:afterAutospacing="1" w:line="240" w:lineRule="auto"/>
      <w:jc w:val="right"/>
    </w:pPr>
    <w:rPr>
      <w:rFonts w:ascii="Arial CYR" w:eastAsia="Times New Roman" w:hAnsi="Arial CYR" w:cs="Arial CYR"/>
      <w:color w:val="000000"/>
      <w:sz w:val="16"/>
      <w:szCs w:val="16"/>
      <w:lang w:eastAsia="ru-RU"/>
      <w14:ligatures w14:val="standardContextual"/>
    </w:rPr>
  </w:style>
  <w:style w:type="paragraph" w:customStyle="1" w:styleId="xl204">
    <w:name w:val="xl204"/>
    <w:basedOn w:val="a"/>
    <w:rsid w:val="00251C11"/>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05">
    <w:name w:val="xl205"/>
    <w:basedOn w:val="a"/>
    <w:rsid w:val="00251C11"/>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06">
    <w:name w:val="xl206"/>
    <w:basedOn w:val="a"/>
    <w:rsid w:val="00251C11"/>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07">
    <w:name w:val="xl207"/>
    <w:basedOn w:val="a"/>
    <w:rsid w:val="00251C11"/>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14:ligatures w14:val="standardContextual"/>
    </w:rPr>
  </w:style>
  <w:style w:type="paragraph" w:customStyle="1" w:styleId="xl208">
    <w:name w:val="xl208"/>
    <w:basedOn w:val="a"/>
    <w:rsid w:val="00251C11"/>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09">
    <w:name w:val="xl209"/>
    <w:basedOn w:val="a"/>
    <w:rsid w:val="00251C11"/>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14:ligatures w14:val="standardContextual"/>
    </w:rPr>
  </w:style>
  <w:style w:type="paragraph" w:customStyle="1" w:styleId="xl210">
    <w:name w:val="xl210"/>
    <w:basedOn w:val="a"/>
    <w:rsid w:val="00251C11"/>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14:ligatures w14:val="standardContextual"/>
    </w:rPr>
  </w:style>
  <w:style w:type="paragraph" w:customStyle="1" w:styleId="xl211">
    <w:name w:val="xl211"/>
    <w:basedOn w:val="a"/>
    <w:rsid w:val="00251C11"/>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14:ligatures w14:val="standardContextual"/>
    </w:rPr>
  </w:style>
  <w:style w:type="paragraph" w:customStyle="1" w:styleId="xl212">
    <w:name w:val="xl212"/>
    <w:basedOn w:val="a"/>
    <w:rsid w:val="00251C11"/>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13">
    <w:name w:val="xl213"/>
    <w:basedOn w:val="a"/>
    <w:rsid w:val="00251C11"/>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14">
    <w:name w:val="xl214"/>
    <w:basedOn w:val="a"/>
    <w:rsid w:val="00251C11"/>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14:ligatures w14:val="standardContextual"/>
    </w:rPr>
  </w:style>
  <w:style w:type="paragraph" w:customStyle="1" w:styleId="xl215">
    <w:name w:val="xl215"/>
    <w:basedOn w:val="a"/>
    <w:rsid w:val="00251C11"/>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14:ligatures w14:val="standardContextual"/>
    </w:rPr>
  </w:style>
  <w:style w:type="paragraph" w:customStyle="1" w:styleId="xl216">
    <w:name w:val="xl216"/>
    <w:basedOn w:val="a"/>
    <w:rsid w:val="00251C11"/>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14:ligatures w14:val="standardContextual"/>
    </w:rPr>
  </w:style>
  <w:style w:type="paragraph" w:customStyle="1" w:styleId="xl217">
    <w:name w:val="xl217"/>
    <w:basedOn w:val="a"/>
    <w:rsid w:val="00251C11"/>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18">
    <w:name w:val="xl218"/>
    <w:basedOn w:val="a"/>
    <w:rsid w:val="00251C11"/>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19">
    <w:name w:val="xl219"/>
    <w:basedOn w:val="a"/>
    <w:rsid w:val="00251C11"/>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14:ligatures w14:val="standardContextual"/>
    </w:rPr>
  </w:style>
  <w:style w:type="paragraph" w:customStyle="1" w:styleId="xl220">
    <w:name w:val="xl220"/>
    <w:basedOn w:val="a"/>
    <w:rsid w:val="00251C11"/>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21">
    <w:name w:val="xl221"/>
    <w:basedOn w:val="a"/>
    <w:rsid w:val="00251C11"/>
    <w:pPr>
      <w:spacing w:before="100" w:beforeAutospacing="1" w:after="100" w:afterAutospacing="1" w:line="240" w:lineRule="auto"/>
      <w:jc w:val="center"/>
    </w:pPr>
    <w:rPr>
      <w:rFonts w:ascii="Arial CYR" w:eastAsia="Times New Roman" w:hAnsi="Arial CYR" w:cs="Arial CYR"/>
      <w:b/>
      <w:bCs/>
      <w:color w:val="000000"/>
      <w:sz w:val="24"/>
      <w:szCs w:val="24"/>
      <w:lang w:eastAsia="ru-RU"/>
      <w14:ligatures w14:val="standardContextual"/>
    </w:rPr>
  </w:style>
  <w:style w:type="paragraph" w:customStyle="1" w:styleId="xl222">
    <w:name w:val="xl222"/>
    <w:basedOn w:val="a"/>
    <w:rsid w:val="00251C1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23">
    <w:name w:val="xl223"/>
    <w:basedOn w:val="a"/>
    <w:rsid w:val="00251C1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table" w:customStyle="1" w:styleId="12">
    <w:name w:val="Сетка таблицы1"/>
    <w:basedOn w:val="a1"/>
    <w:next w:val="aa"/>
    <w:uiPriority w:val="39"/>
    <w:rsid w:val="00251C11"/>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next w:val="ab"/>
    <w:link w:val="ListParagraphChar"/>
    <w:qFormat/>
    <w:rsid w:val="00251C11"/>
    <w:pPr>
      <w:spacing w:after="160" w:line="254" w:lineRule="auto"/>
      <w:ind w:left="720"/>
      <w:contextualSpacing/>
    </w:pPr>
    <w:rPr>
      <w:kern w:val="2"/>
      <w14:ligatures w14:val="standardContextual"/>
    </w:rPr>
  </w:style>
  <w:style w:type="paragraph" w:customStyle="1" w:styleId="xl224">
    <w:name w:val="xl224"/>
    <w:basedOn w:val="a"/>
    <w:rsid w:val="00251C1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14:ligatures w14:val="standardContextual"/>
    </w:rPr>
  </w:style>
  <w:style w:type="paragraph" w:customStyle="1" w:styleId="xl225">
    <w:name w:val="xl225"/>
    <w:basedOn w:val="a"/>
    <w:rsid w:val="00251C1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14:ligatures w14:val="standardContextual"/>
    </w:rPr>
  </w:style>
  <w:style w:type="paragraph" w:customStyle="1" w:styleId="xl226">
    <w:name w:val="xl226"/>
    <w:basedOn w:val="a"/>
    <w:rsid w:val="00251C11"/>
    <w:pPr>
      <w:pBdr>
        <w:left w:val="single" w:sz="8" w:space="0" w:color="000000"/>
      </w:pBdr>
      <w:spacing w:before="100" w:beforeAutospacing="1" w:after="100" w:afterAutospacing="1" w:line="240" w:lineRule="auto"/>
    </w:pPr>
    <w:rPr>
      <w:rFonts w:ascii="Arial CYR" w:eastAsia="Times New Roman" w:hAnsi="Arial CYR" w:cs="Arial CYR"/>
      <w:color w:val="000000"/>
      <w:sz w:val="20"/>
      <w:szCs w:val="20"/>
      <w:lang w:eastAsia="ru-RU"/>
      <w14:ligatures w14:val="standardContextual"/>
    </w:rPr>
  </w:style>
  <w:style w:type="paragraph" w:customStyle="1" w:styleId="xl227">
    <w:name w:val="xl227"/>
    <w:basedOn w:val="a"/>
    <w:rsid w:val="00251C1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14:ligatures w14:val="standardContextual"/>
    </w:rPr>
  </w:style>
  <w:style w:type="paragraph" w:customStyle="1" w:styleId="xl228">
    <w:name w:val="xl228"/>
    <w:basedOn w:val="a"/>
    <w:rsid w:val="00251C1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14:ligatures w14:val="standardContextual"/>
    </w:rPr>
  </w:style>
  <w:style w:type="paragraph" w:customStyle="1" w:styleId="xl65">
    <w:name w:val="xl65"/>
    <w:basedOn w:val="a"/>
    <w:rsid w:val="00251C11"/>
    <w:pPr>
      <w:pBdr>
        <w:top w:val="single" w:sz="4" w:space="0" w:color="000000"/>
        <w:left w:val="single" w:sz="4" w:space="0" w:color="000000"/>
        <w:bottom w:val="single" w:sz="4" w:space="0" w:color="000000"/>
        <w:right w:val="single" w:sz="4" w:space="0" w:color="000000"/>
      </w:pBdr>
      <w:shd w:val="clear" w:color="000000" w:fill="ADD8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6">
    <w:name w:val="xl66"/>
    <w:basedOn w:val="a"/>
    <w:rsid w:val="00251C11"/>
    <w:pPr>
      <w:pBdr>
        <w:top w:val="single" w:sz="4" w:space="0" w:color="000000"/>
        <w:left w:val="single" w:sz="4" w:space="0" w:color="000000"/>
        <w:bottom w:val="single" w:sz="4" w:space="0" w:color="000000"/>
        <w:right w:val="single" w:sz="4" w:space="0" w:color="000000"/>
      </w:pBdr>
      <w:shd w:val="clear" w:color="000000" w:fill="E9E7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251C11"/>
    <w:pPr>
      <w:pBdr>
        <w:top w:val="single" w:sz="4" w:space="0" w:color="000000"/>
        <w:left w:val="single" w:sz="4" w:space="0" w:color="000000"/>
        <w:bottom w:val="single" w:sz="4" w:space="0" w:color="000000"/>
        <w:right w:val="single" w:sz="4" w:space="0" w:color="000000"/>
      </w:pBdr>
      <w:shd w:val="clear" w:color="000000" w:fill="FFCF9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251C11"/>
    <w:pPr>
      <w:pBdr>
        <w:top w:val="single" w:sz="4" w:space="0" w:color="000000"/>
        <w:left w:val="single" w:sz="4" w:space="0" w:color="000000"/>
        <w:bottom w:val="single" w:sz="4" w:space="0" w:color="000000"/>
        <w:right w:val="single" w:sz="4" w:space="0" w:color="000000"/>
      </w:pBdr>
      <w:shd w:val="clear" w:color="000000" w:fill="DCFFDC"/>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69">
    <w:name w:val="xl69"/>
    <w:basedOn w:val="a"/>
    <w:rsid w:val="00251C1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70">
    <w:name w:val="xl70"/>
    <w:basedOn w:val="a"/>
    <w:rsid w:val="00251C11"/>
    <w:pPr>
      <w:pBdr>
        <w:top w:val="single" w:sz="4" w:space="0" w:color="000000"/>
        <w:left w:val="single" w:sz="4" w:space="0" w:color="000000"/>
        <w:bottom w:val="single" w:sz="4" w:space="0" w:color="000000"/>
        <w:right w:val="single" w:sz="4" w:space="0" w:color="000000"/>
      </w:pBdr>
      <w:shd w:val="clear" w:color="000000" w:fill="EEEEEE"/>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table" w:styleId="aa">
    <w:name w:val="Table Grid"/>
    <w:basedOn w:val="a1"/>
    <w:uiPriority w:val="59"/>
    <w:rsid w:val="00251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link w:val="ac"/>
    <w:uiPriority w:val="34"/>
    <w:qFormat/>
    <w:rsid w:val="00251C11"/>
    <w:pPr>
      <w:ind w:left="720"/>
      <w:contextualSpacing/>
    </w:pPr>
  </w:style>
  <w:style w:type="table" w:customStyle="1" w:styleId="21">
    <w:name w:val="Сетка таблицы2"/>
    <w:basedOn w:val="a1"/>
    <w:next w:val="aa"/>
    <w:uiPriority w:val="59"/>
    <w:rsid w:val="00284BF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Текст выноски1"/>
    <w:basedOn w:val="a"/>
    <w:next w:val="a3"/>
    <w:uiPriority w:val="99"/>
    <w:semiHidden/>
    <w:unhideWhenUsed/>
    <w:rsid w:val="00245B13"/>
    <w:pPr>
      <w:spacing w:after="0" w:line="240" w:lineRule="auto"/>
    </w:pPr>
    <w:rPr>
      <w:rFonts w:ascii="Tahoma" w:hAnsi="Tahoma" w:cs="Tahoma"/>
      <w:sz w:val="16"/>
      <w:szCs w:val="16"/>
    </w:rPr>
  </w:style>
  <w:style w:type="character" w:customStyle="1" w:styleId="15">
    <w:name w:val="Текст выноски Знак1"/>
    <w:basedOn w:val="a0"/>
    <w:uiPriority w:val="99"/>
    <w:semiHidden/>
    <w:rsid w:val="00245B13"/>
    <w:rPr>
      <w:rFonts w:ascii="Tahoma" w:hAnsi="Tahoma" w:cs="Tahoma"/>
      <w:sz w:val="16"/>
      <w:szCs w:val="16"/>
    </w:rPr>
  </w:style>
  <w:style w:type="numbering" w:customStyle="1" w:styleId="22">
    <w:name w:val="Нет списка2"/>
    <w:next w:val="a2"/>
    <w:uiPriority w:val="99"/>
    <w:semiHidden/>
    <w:unhideWhenUsed/>
    <w:rsid w:val="00245B13"/>
  </w:style>
  <w:style w:type="paragraph" w:customStyle="1" w:styleId="ConsPlusTitle">
    <w:name w:val="ConsPlusTitle"/>
    <w:rsid w:val="00245B13"/>
    <w:pPr>
      <w:widowControl w:val="0"/>
      <w:suppressAutoHyphens/>
      <w:autoSpaceDE w:val="0"/>
      <w:spacing w:after="0" w:line="240" w:lineRule="auto"/>
    </w:pPr>
    <w:rPr>
      <w:rFonts w:ascii="Calibri" w:eastAsia="Calibri" w:hAnsi="Calibri" w:cs="Calibri"/>
      <w:b/>
      <w:bCs/>
      <w:lang w:eastAsia="zh-CN"/>
    </w:rPr>
  </w:style>
  <w:style w:type="paragraph" w:customStyle="1" w:styleId="s1">
    <w:name w:val="s_1"/>
    <w:basedOn w:val="a"/>
    <w:rsid w:val="00245B13"/>
    <w:pPr>
      <w:spacing w:after="0" w:line="240" w:lineRule="auto"/>
      <w:ind w:firstLine="720"/>
      <w:jc w:val="both"/>
    </w:pPr>
    <w:rPr>
      <w:rFonts w:ascii="Arial" w:eastAsia="Times New Roman" w:hAnsi="Arial" w:cs="Arial"/>
      <w:sz w:val="26"/>
      <w:szCs w:val="26"/>
      <w:lang w:eastAsia="ru-RU"/>
    </w:rPr>
  </w:style>
  <w:style w:type="paragraph" w:customStyle="1" w:styleId="16">
    <w:name w:val="Без интервала1"/>
    <w:rsid w:val="00245B13"/>
    <w:pPr>
      <w:suppressAutoHyphens/>
      <w:spacing w:after="0" w:line="240" w:lineRule="auto"/>
    </w:pPr>
    <w:rPr>
      <w:rFonts w:ascii="Calibri" w:eastAsia="Times New Roman" w:hAnsi="Calibri" w:cs="Calibri"/>
      <w:lang w:eastAsia="zh-CN"/>
    </w:rPr>
  </w:style>
  <w:style w:type="paragraph" w:customStyle="1" w:styleId="ad">
    <w:name w:val="Обычный.Название подразделения"/>
    <w:rsid w:val="00245B13"/>
    <w:pPr>
      <w:spacing w:after="0" w:line="240" w:lineRule="auto"/>
    </w:pPr>
    <w:rPr>
      <w:rFonts w:ascii="SchoolBook" w:eastAsia="Times New Roman" w:hAnsi="SchoolBook" w:cs="Times New Roman"/>
      <w:sz w:val="28"/>
      <w:szCs w:val="20"/>
      <w:lang w:eastAsia="ru-RU"/>
    </w:rPr>
  </w:style>
  <w:style w:type="character" w:customStyle="1" w:styleId="ListParagraphChar">
    <w:name w:val="List Paragraph Char"/>
    <w:link w:val="13"/>
    <w:locked/>
    <w:rsid w:val="00245B13"/>
    <w:rPr>
      <w:kern w:val="2"/>
      <w14:ligatures w14:val="standardContextual"/>
    </w:rPr>
  </w:style>
  <w:style w:type="character" w:customStyle="1" w:styleId="ConsPlusNormal1">
    <w:name w:val="ConsPlusNormal1"/>
    <w:link w:val="ConsPlusNormal"/>
    <w:locked/>
    <w:rsid w:val="00245B13"/>
    <w:rPr>
      <w:rFonts w:ascii="Times New Roman" w:eastAsia="Calibri" w:hAnsi="Times New Roman" w:cs="Times New Roman"/>
      <w:sz w:val="28"/>
      <w:szCs w:val="28"/>
    </w:rPr>
  </w:style>
  <w:style w:type="paragraph" w:styleId="ae">
    <w:name w:val="header"/>
    <w:basedOn w:val="a"/>
    <w:link w:val="af"/>
    <w:uiPriority w:val="99"/>
    <w:unhideWhenUsed/>
    <w:rsid w:val="00245B13"/>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
    <w:name w:val="Верхний колонтитул Знак"/>
    <w:basedOn w:val="a0"/>
    <w:link w:val="ae"/>
    <w:uiPriority w:val="99"/>
    <w:rsid w:val="00245B13"/>
    <w:rPr>
      <w:rFonts w:ascii="Arial" w:eastAsia="Times New Roman" w:hAnsi="Arial" w:cs="Times New Roman"/>
      <w:sz w:val="24"/>
      <w:szCs w:val="24"/>
      <w:lang w:eastAsia="ru-RU"/>
    </w:rPr>
  </w:style>
  <w:style w:type="paragraph" w:styleId="af0">
    <w:name w:val="footer"/>
    <w:basedOn w:val="a"/>
    <w:link w:val="af1"/>
    <w:uiPriority w:val="99"/>
    <w:unhideWhenUsed/>
    <w:rsid w:val="00245B13"/>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1">
    <w:name w:val="Нижний колонтитул Знак"/>
    <w:basedOn w:val="a0"/>
    <w:link w:val="af0"/>
    <w:uiPriority w:val="99"/>
    <w:rsid w:val="00245B13"/>
    <w:rPr>
      <w:rFonts w:ascii="Arial" w:eastAsia="Times New Roman" w:hAnsi="Arial" w:cs="Times New Roman"/>
      <w:sz w:val="24"/>
      <w:szCs w:val="24"/>
      <w:lang w:eastAsia="ru-RU"/>
    </w:rPr>
  </w:style>
  <w:style w:type="paragraph" w:styleId="af2">
    <w:name w:val="footnote text"/>
    <w:basedOn w:val="a"/>
    <w:link w:val="af3"/>
    <w:uiPriority w:val="99"/>
    <w:semiHidden/>
    <w:unhideWhenUsed/>
    <w:rsid w:val="00245B13"/>
    <w:pPr>
      <w:spacing w:after="0" w:line="240" w:lineRule="auto"/>
      <w:ind w:firstLine="567"/>
      <w:jc w:val="both"/>
    </w:pPr>
    <w:rPr>
      <w:rFonts w:ascii="Arial" w:eastAsia="Times New Roman" w:hAnsi="Arial" w:cs="Times New Roman"/>
      <w:sz w:val="20"/>
      <w:szCs w:val="20"/>
      <w:lang w:eastAsia="ru-RU"/>
    </w:rPr>
  </w:style>
  <w:style w:type="character" w:customStyle="1" w:styleId="af3">
    <w:name w:val="Текст сноски Знак"/>
    <w:basedOn w:val="a0"/>
    <w:link w:val="af2"/>
    <w:uiPriority w:val="99"/>
    <w:semiHidden/>
    <w:rsid w:val="00245B13"/>
    <w:rPr>
      <w:rFonts w:ascii="Arial" w:eastAsia="Times New Roman" w:hAnsi="Arial" w:cs="Times New Roman"/>
      <w:sz w:val="20"/>
      <w:szCs w:val="20"/>
      <w:lang w:eastAsia="ru-RU"/>
    </w:rPr>
  </w:style>
  <w:style w:type="character" w:styleId="af4">
    <w:name w:val="footnote reference"/>
    <w:basedOn w:val="a0"/>
    <w:uiPriority w:val="99"/>
    <w:semiHidden/>
    <w:unhideWhenUsed/>
    <w:rsid w:val="00245B13"/>
    <w:rPr>
      <w:vertAlign w:val="superscript"/>
    </w:rPr>
  </w:style>
  <w:style w:type="numbering" w:customStyle="1" w:styleId="31">
    <w:name w:val="Нет списка3"/>
    <w:next w:val="a2"/>
    <w:uiPriority w:val="99"/>
    <w:semiHidden/>
    <w:unhideWhenUsed/>
    <w:rsid w:val="00245B13"/>
  </w:style>
  <w:style w:type="character" w:customStyle="1" w:styleId="ac">
    <w:name w:val="Абзац списка Знак"/>
    <w:link w:val="ab"/>
    <w:uiPriority w:val="34"/>
    <w:locked/>
    <w:rsid w:val="00245B13"/>
  </w:style>
  <w:style w:type="character" w:customStyle="1" w:styleId="20">
    <w:name w:val="Заголовок 2 Знак"/>
    <w:basedOn w:val="a0"/>
    <w:link w:val="2"/>
    <w:uiPriority w:val="9"/>
    <w:rsid w:val="00245B13"/>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464AD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354061">
      <w:bodyDiv w:val="1"/>
      <w:marLeft w:val="0"/>
      <w:marRight w:val="0"/>
      <w:marTop w:val="0"/>
      <w:marBottom w:val="0"/>
      <w:divBdr>
        <w:top w:val="none" w:sz="0" w:space="0" w:color="auto"/>
        <w:left w:val="none" w:sz="0" w:space="0" w:color="auto"/>
        <w:bottom w:val="none" w:sz="0" w:space="0" w:color="auto"/>
        <w:right w:val="none" w:sz="0" w:space="0" w:color="auto"/>
      </w:divBdr>
      <w:divsChild>
        <w:div w:id="599948470">
          <w:marLeft w:val="0"/>
          <w:marRight w:val="0"/>
          <w:marTop w:val="0"/>
          <w:marBottom w:val="0"/>
          <w:divBdr>
            <w:top w:val="none" w:sz="0" w:space="0" w:color="auto"/>
            <w:left w:val="none" w:sz="0" w:space="0" w:color="auto"/>
            <w:bottom w:val="none" w:sz="0" w:space="0" w:color="auto"/>
            <w:right w:val="none" w:sz="0" w:space="0" w:color="auto"/>
          </w:divBdr>
        </w:div>
        <w:div w:id="1715159799">
          <w:marLeft w:val="0"/>
          <w:marRight w:val="0"/>
          <w:marTop w:val="0"/>
          <w:marBottom w:val="0"/>
          <w:divBdr>
            <w:top w:val="none" w:sz="0" w:space="0" w:color="auto"/>
            <w:left w:val="none" w:sz="0" w:space="0" w:color="auto"/>
            <w:bottom w:val="none" w:sz="0" w:space="0" w:color="auto"/>
            <w:right w:val="none" w:sz="0" w:space="0" w:color="auto"/>
          </w:divBdr>
          <w:divsChild>
            <w:div w:id="223882102">
              <w:marLeft w:val="0"/>
              <w:marRight w:val="0"/>
              <w:marTop w:val="0"/>
              <w:marBottom w:val="0"/>
              <w:divBdr>
                <w:top w:val="none" w:sz="0" w:space="0" w:color="auto"/>
                <w:left w:val="none" w:sz="0" w:space="0" w:color="auto"/>
                <w:bottom w:val="none" w:sz="0" w:space="0" w:color="auto"/>
                <w:right w:val="none" w:sz="0" w:space="0" w:color="auto"/>
              </w:divBdr>
            </w:div>
            <w:div w:id="1721901911">
              <w:marLeft w:val="0"/>
              <w:marRight w:val="0"/>
              <w:marTop w:val="180"/>
              <w:marBottom w:val="0"/>
              <w:divBdr>
                <w:top w:val="none" w:sz="0" w:space="0" w:color="auto"/>
                <w:left w:val="none" w:sz="0" w:space="0" w:color="auto"/>
                <w:bottom w:val="none" w:sz="0" w:space="0" w:color="auto"/>
                <w:right w:val="none" w:sz="0" w:space="0" w:color="auto"/>
              </w:divBdr>
            </w:div>
            <w:div w:id="1300186659">
              <w:marLeft w:val="0"/>
              <w:marRight w:val="0"/>
              <w:marTop w:val="360"/>
              <w:marBottom w:val="0"/>
              <w:divBdr>
                <w:top w:val="none" w:sz="0" w:space="0" w:color="auto"/>
                <w:left w:val="none" w:sz="0" w:space="0" w:color="auto"/>
                <w:bottom w:val="none" w:sz="0" w:space="0" w:color="auto"/>
                <w:right w:val="none" w:sz="0" w:space="0" w:color="auto"/>
              </w:divBdr>
            </w:div>
          </w:divsChild>
        </w:div>
        <w:div w:id="1534272805">
          <w:marLeft w:val="0"/>
          <w:marRight w:val="0"/>
          <w:marTop w:val="360"/>
          <w:marBottom w:val="0"/>
          <w:divBdr>
            <w:top w:val="none" w:sz="0" w:space="0" w:color="auto"/>
            <w:left w:val="none" w:sz="0" w:space="0" w:color="auto"/>
            <w:bottom w:val="none" w:sz="0" w:space="0" w:color="auto"/>
            <w:right w:val="none" w:sz="0" w:space="0" w:color="auto"/>
          </w:divBdr>
          <w:divsChild>
            <w:div w:id="62281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08212">
      <w:bodyDiv w:val="1"/>
      <w:marLeft w:val="0"/>
      <w:marRight w:val="0"/>
      <w:marTop w:val="0"/>
      <w:marBottom w:val="0"/>
      <w:divBdr>
        <w:top w:val="none" w:sz="0" w:space="0" w:color="auto"/>
        <w:left w:val="none" w:sz="0" w:space="0" w:color="auto"/>
        <w:bottom w:val="none" w:sz="0" w:space="0" w:color="auto"/>
        <w:right w:val="none" w:sz="0" w:space="0" w:color="auto"/>
      </w:divBdr>
      <w:divsChild>
        <w:div w:id="135952371">
          <w:marLeft w:val="0"/>
          <w:marRight w:val="0"/>
          <w:marTop w:val="450"/>
          <w:marBottom w:val="450"/>
          <w:divBdr>
            <w:top w:val="none" w:sz="0" w:space="0" w:color="auto"/>
            <w:left w:val="none" w:sz="0" w:space="0" w:color="auto"/>
            <w:bottom w:val="none" w:sz="0" w:space="0" w:color="auto"/>
            <w:right w:val="none" w:sz="0" w:space="0" w:color="auto"/>
          </w:divBdr>
        </w:div>
        <w:div w:id="1740403718">
          <w:marLeft w:val="0"/>
          <w:marRight w:val="0"/>
          <w:marTop w:val="0"/>
          <w:marBottom w:val="0"/>
          <w:divBdr>
            <w:top w:val="none" w:sz="0" w:space="0" w:color="auto"/>
            <w:left w:val="none" w:sz="0" w:space="0" w:color="auto"/>
            <w:bottom w:val="none" w:sz="0" w:space="0" w:color="auto"/>
            <w:right w:val="none" w:sz="0" w:space="0" w:color="auto"/>
          </w:divBdr>
          <w:divsChild>
            <w:div w:id="1563835469">
              <w:marLeft w:val="0"/>
              <w:marRight w:val="0"/>
              <w:marTop w:val="0"/>
              <w:marBottom w:val="0"/>
              <w:divBdr>
                <w:top w:val="none" w:sz="0" w:space="0" w:color="auto"/>
                <w:left w:val="none" w:sz="0" w:space="0" w:color="auto"/>
                <w:bottom w:val="none" w:sz="0" w:space="0" w:color="auto"/>
                <w:right w:val="none" w:sz="0" w:space="0" w:color="auto"/>
              </w:divBdr>
              <w:divsChild>
                <w:div w:id="1311404416">
                  <w:marLeft w:val="0"/>
                  <w:marRight w:val="0"/>
                  <w:marTop w:val="0"/>
                  <w:marBottom w:val="0"/>
                  <w:divBdr>
                    <w:top w:val="none" w:sz="0" w:space="0" w:color="auto"/>
                    <w:left w:val="none" w:sz="0" w:space="0" w:color="auto"/>
                    <w:bottom w:val="none" w:sz="0" w:space="0" w:color="auto"/>
                    <w:right w:val="none" w:sz="0" w:space="0" w:color="auto"/>
                  </w:divBdr>
                  <w:divsChild>
                    <w:div w:id="1549534317">
                      <w:marLeft w:val="0"/>
                      <w:marRight w:val="0"/>
                      <w:marTop w:val="0"/>
                      <w:marBottom w:val="0"/>
                      <w:divBdr>
                        <w:top w:val="none" w:sz="0" w:space="0" w:color="auto"/>
                        <w:left w:val="none" w:sz="0" w:space="0" w:color="auto"/>
                        <w:bottom w:val="none" w:sz="0" w:space="0" w:color="auto"/>
                        <w:right w:val="none" w:sz="0" w:space="0" w:color="auto"/>
                      </w:divBdr>
                      <w:divsChild>
                        <w:div w:id="239217689">
                          <w:marLeft w:val="0"/>
                          <w:marRight w:val="0"/>
                          <w:marTop w:val="0"/>
                          <w:marBottom w:val="0"/>
                          <w:divBdr>
                            <w:top w:val="none" w:sz="0" w:space="0" w:color="auto"/>
                            <w:left w:val="none" w:sz="0" w:space="0" w:color="auto"/>
                            <w:bottom w:val="none" w:sz="0" w:space="0" w:color="auto"/>
                            <w:right w:val="none" w:sz="0" w:space="0" w:color="auto"/>
                          </w:divBdr>
                          <w:divsChild>
                            <w:div w:id="914977163">
                              <w:marLeft w:val="0"/>
                              <w:marRight w:val="0"/>
                              <w:marTop w:val="0"/>
                              <w:marBottom w:val="0"/>
                              <w:divBdr>
                                <w:top w:val="none" w:sz="0" w:space="0" w:color="auto"/>
                                <w:left w:val="none" w:sz="0" w:space="0" w:color="auto"/>
                                <w:bottom w:val="none" w:sz="0" w:space="0" w:color="auto"/>
                                <w:right w:val="none" w:sz="0" w:space="0" w:color="auto"/>
                              </w:divBdr>
                              <w:divsChild>
                                <w:div w:id="1101530090">
                                  <w:marLeft w:val="0"/>
                                  <w:marRight w:val="0"/>
                                  <w:marTop w:val="0"/>
                                  <w:marBottom w:val="0"/>
                                  <w:divBdr>
                                    <w:top w:val="none" w:sz="0" w:space="0" w:color="auto"/>
                                    <w:left w:val="none" w:sz="0" w:space="0" w:color="auto"/>
                                    <w:bottom w:val="none" w:sz="0" w:space="0" w:color="auto"/>
                                    <w:right w:val="none" w:sz="0" w:space="0" w:color="auto"/>
                                  </w:divBdr>
                                  <w:divsChild>
                                    <w:div w:id="620839692">
                                      <w:marLeft w:val="0"/>
                                      <w:marRight w:val="0"/>
                                      <w:marTop w:val="0"/>
                                      <w:marBottom w:val="0"/>
                                      <w:divBdr>
                                        <w:top w:val="none" w:sz="0" w:space="0" w:color="auto"/>
                                        <w:left w:val="none" w:sz="0" w:space="0" w:color="auto"/>
                                        <w:bottom w:val="none" w:sz="0" w:space="0" w:color="auto"/>
                                        <w:right w:val="none" w:sz="0" w:space="0" w:color="auto"/>
                                      </w:divBdr>
                                      <w:divsChild>
                                        <w:div w:id="2013796124">
                                          <w:marLeft w:val="0"/>
                                          <w:marRight w:val="0"/>
                                          <w:marTop w:val="0"/>
                                          <w:marBottom w:val="0"/>
                                          <w:divBdr>
                                            <w:top w:val="none" w:sz="0" w:space="0" w:color="auto"/>
                                            <w:left w:val="none" w:sz="0" w:space="0" w:color="auto"/>
                                            <w:bottom w:val="none" w:sz="0" w:space="0" w:color="auto"/>
                                            <w:right w:val="none" w:sz="0" w:space="0" w:color="auto"/>
                                          </w:divBdr>
                                          <w:divsChild>
                                            <w:div w:id="8795289">
                                              <w:marLeft w:val="0"/>
                                              <w:marRight w:val="300"/>
                                              <w:marTop w:val="0"/>
                                              <w:marBottom w:val="0"/>
                                              <w:divBdr>
                                                <w:top w:val="none" w:sz="0" w:space="0" w:color="auto"/>
                                                <w:left w:val="none" w:sz="0" w:space="0" w:color="auto"/>
                                                <w:bottom w:val="none" w:sz="0" w:space="0" w:color="auto"/>
                                                <w:right w:val="none" w:sz="0" w:space="0" w:color="auto"/>
                                              </w:divBdr>
                                              <w:divsChild>
                                                <w:div w:id="134763889">
                                                  <w:marLeft w:val="0"/>
                                                  <w:marRight w:val="30"/>
                                                  <w:marTop w:val="0"/>
                                                  <w:marBottom w:val="0"/>
                                                  <w:divBdr>
                                                    <w:top w:val="none" w:sz="0" w:space="0" w:color="auto"/>
                                                    <w:left w:val="none" w:sz="0" w:space="0" w:color="auto"/>
                                                    <w:bottom w:val="none" w:sz="0" w:space="0" w:color="auto"/>
                                                    <w:right w:val="none" w:sz="0" w:space="0" w:color="auto"/>
                                                  </w:divBdr>
                                                  <w:divsChild>
                                                    <w:div w:id="296451368">
                                                      <w:marLeft w:val="0"/>
                                                      <w:marRight w:val="0"/>
                                                      <w:marTop w:val="0"/>
                                                      <w:marBottom w:val="0"/>
                                                      <w:divBdr>
                                                        <w:top w:val="none" w:sz="0" w:space="0" w:color="auto"/>
                                                        <w:left w:val="none" w:sz="0" w:space="0" w:color="auto"/>
                                                        <w:bottom w:val="none" w:sz="0" w:space="0" w:color="auto"/>
                                                        <w:right w:val="none" w:sz="0" w:space="0" w:color="auto"/>
                                                      </w:divBdr>
                                                      <w:divsChild>
                                                        <w:div w:id="134956902">
                                                          <w:marLeft w:val="0"/>
                                                          <w:marRight w:val="0"/>
                                                          <w:marTop w:val="0"/>
                                                          <w:marBottom w:val="0"/>
                                                          <w:divBdr>
                                                            <w:top w:val="none" w:sz="0" w:space="0" w:color="auto"/>
                                                            <w:left w:val="none" w:sz="0" w:space="0" w:color="auto"/>
                                                            <w:bottom w:val="none" w:sz="0" w:space="0" w:color="auto"/>
                                                            <w:right w:val="none" w:sz="0" w:space="0" w:color="auto"/>
                                                          </w:divBdr>
                                                          <w:divsChild>
                                                            <w:div w:id="1125083447">
                                                              <w:marLeft w:val="0"/>
                                                              <w:marRight w:val="0"/>
                                                              <w:marTop w:val="0"/>
                                                              <w:marBottom w:val="0"/>
                                                              <w:divBdr>
                                                                <w:top w:val="none" w:sz="0" w:space="0" w:color="auto"/>
                                                                <w:left w:val="none" w:sz="0" w:space="0" w:color="auto"/>
                                                                <w:bottom w:val="none" w:sz="0" w:space="0" w:color="auto"/>
                                                                <w:right w:val="none" w:sz="0" w:space="0" w:color="auto"/>
                                                              </w:divBdr>
                                                            </w:div>
                                                          </w:divsChild>
                                                        </w:div>
                                                        <w:div w:id="39802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83104">
                                              <w:marLeft w:val="0"/>
                                              <w:marRight w:val="0"/>
                                              <w:marTop w:val="0"/>
                                              <w:marBottom w:val="0"/>
                                              <w:divBdr>
                                                <w:top w:val="none" w:sz="0" w:space="0" w:color="auto"/>
                                                <w:left w:val="none" w:sz="0" w:space="0" w:color="auto"/>
                                                <w:bottom w:val="none" w:sz="0" w:space="0" w:color="auto"/>
                                                <w:right w:val="none" w:sz="0" w:space="0" w:color="auto"/>
                                              </w:divBdr>
                                              <w:divsChild>
                                                <w:div w:id="1579901744">
                                                  <w:marLeft w:val="0"/>
                                                  <w:marRight w:val="0"/>
                                                  <w:marTop w:val="0"/>
                                                  <w:marBottom w:val="0"/>
                                                  <w:divBdr>
                                                    <w:top w:val="none" w:sz="0" w:space="0" w:color="auto"/>
                                                    <w:left w:val="none" w:sz="0" w:space="0" w:color="auto"/>
                                                    <w:bottom w:val="none" w:sz="0" w:space="0" w:color="auto"/>
                                                    <w:right w:val="none" w:sz="0" w:space="0" w:color="auto"/>
                                                  </w:divBdr>
                                                  <w:divsChild>
                                                    <w:div w:id="439688657">
                                                      <w:marLeft w:val="0"/>
                                                      <w:marRight w:val="0"/>
                                                      <w:marTop w:val="0"/>
                                                      <w:marBottom w:val="0"/>
                                                      <w:divBdr>
                                                        <w:top w:val="none" w:sz="0" w:space="0" w:color="auto"/>
                                                        <w:left w:val="none" w:sz="0" w:space="0" w:color="auto"/>
                                                        <w:bottom w:val="none" w:sz="0" w:space="0" w:color="auto"/>
                                                        <w:right w:val="none" w:sz="0" w:space="0" w:color="auto"/>
                                                      </w:divBdr>
                                                      <w:divsChild>
                                                        <w:div w:id="1556820522">
                                                          <w:marLeft w:val="0"/>
                                                          <w:marRight w:val="0"/>
                                                          <w:marTop w:val="0"/>
                                                          <w:marBottom w:val="0"/>
                                                          <w:divBdr>
                                                            <w:top w:val="none" w:sz="0" w:space="0" w:color="auto"/>
                                                            <w:left w:val="none" w:sz="0" w:space="0" w:color="auto"/>
                                                            <w:bottom w:val="none" w:sz="0" w:space="0" w:color="auto"/>
                                                            <w:right w:val="none" w:sz="0" w:space="0" w:color="auto"/>
                                                          </w:divBdr>
                                                          <w:divsChild>
                                                            <w:div w:id="16040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7036372">
          <w:marLeft w:val="0"/>
          <w:marRight w:val="0"/>
          <w:marTop w:val="0"/>
          <w:marBottom w:val="0"/>
          <w:divBdr>
            <w:top w:val="none" w:sz="0" w:space="0" w:color="auto"/>
            <w:left w:val="none" w:sz="0" w:space="0" w:color="auto"/>
            <w:bottom w:val="none" w:sz="0" w:space="0" w:color="auto"/>
            <w:right w:val="none" w:sz="0" w:space="0" w:color="auto"/>
          </w:divBdr>
          <w:divsChild>
            <w:div w:id="762451797">
              <w:marLeft w:val="0"/>
              <w:marRight w:val="0"/>
              <w:marTop w:val="0"/>
              <w:marBottom w:val="0"/>
              <w:divBdr>
                <w:top w:val="none" w:sz="0" w:space="0" w:color="auto"/>
                <w:left w:val="none" w:sz="0" w:space="0" w:color="auto"/>
                <w:bottom w:val="none" w:sz="0" w:space="0" w:color="auto"/>
                <w:right w:val="none" w:sz="0" w:space="0" w:color="auto"/>
              </w:divBdr>
              <w:divsChild>
                <w:div w:id="52847838">
                  <w:marLeft w:val="0"/>
                  <w:marRight w:val="0"/>
                  <w:marTop w:val="0"/>
                  <w:marBottom w:val="0"/>
                  <w:divBdr>
                    <w:top w:val="none" w:sz="0" w:space="0" w:color="auto"/>
                    <w:left w:val="none" w:sz="0" w:space="0" w:color="auto"/>
                    <w:bottom w:val="none" w:sz="0" w:space="0" w:color="auto"/>
                    <w:right w:val="none" w:sz="0" w:space="0" w:color="auto"/>
                  </w:divBdr>
                  <w:divsChild>
                    <w:div w:id="1509902211">
                      <w:marLeft w:val="0"/>
                      <w:marRight w:val="0"/>
                      <w:marTop w:val="0"/>
                      <w:marBottom w:val="0"/>
                      <w:divBdr>
                        <w:top w:val="none" w:sz="0" w:space="0" w:color="auto"/>
                        <w:left w:val="none" w:sz="0" w:space="0" w:color="auto"/>
                        <w:bottom w:val="none" w:sz="0" w:space="0" w:color="auto"/>
                        <w:right w:val="none" w:sz="0" w:space="0" w:color="auto"/>
                      </w:divBdr>
                      <w:divsChild>
                        <w:div w:id="228542001">
                          <w:marLeft w:val="0"/>
                          <w:marRight w:val="0"/>
                          <w:marTop w:val="0"/>
                          <w:marBottom w:val="0"/>
                          <w:divBdr>
                            <w:top w:val="none" w:sz="0" w:space="0" w:color="auto"/>
                            <w:left w:val="none" w:sz="0" w:space="0" w:color="auto"/>
                            <w:bottom w:val="none" w:sz="0" w:space="0" w:color="auto"/>
                            <w:right w:val="none" w:sz="0" w:space="0" w:color="auto"/>
                          </w:divBdr>
                          <w:divsChild>
                            <w:div w:id="1123301901">
                              <w:marLeft w:val="0"/>
                              <w:marRight w:val="0"/>
                              <w:marTop w:val="0"/>
                              <w:marBottom w:val="0"/>
                              <w:divBdr>
                                <w:top w:val="none" w:sz="0" w:space="0" w:color="auto"/>
                                <w:left w:val="none" w:sz="0" w:space="0" w:color="auto"/>
                                <w:bottom w:val="none" w:sz="0" w:space="0" w:color="auto"/>
                                <w:right w:val="none" w:sz="0" w:space="0" w:color="auto"/>
                              </w:divBdr>
                              <w:divsChild>
                                <w:div w:id="129323636">
                                  <w:marLeft w:val="0"/>
                                  <w:marRight w:val="0"/>
                                  <w:marTop w:val="0"/>
                                  <w:marBottom w:val="0"/>
                                  <w:divBdr>
                                    <w:top w:val="none" w:sz="0" w:space="0" w:color="auto"/>
                                    <w:left w:val="none" w:sz="0" w:space="0" w:color="auto"/>
                                    <w:bottom w:val="none" w:sz="0" w:space="0" w:color="auto"/>
                                    <w:right w:val="none" w:sz="0" w:space="0" w:color="auto"/>
                                  </w:divBdr>
                                  <w:divsChild>
                                    <w:div w:id="1490290078">
                                      <w:marLeft w:val="0"/>
                                      <w:marRight w:val="0"/>
                                      <w:marTop w:val="0"/>
                                      <w:marBottom w:val="0"/>
                                      <w:divBdr>
                                        <w:top w:val="none" w:sz="0" w:space="0" w:color="auto"/>
                                        <w:left w:val="none" w:sz="0" w:space="0" w:color="auto"/>
                                        <w:bottom w:val="none" w:sz="0" w:space="0" w:color="auto"/>
                                        <w:right w:val="none" w:sz="0" w:space="0" w:color="auto"/>
                                      </w:divBdr>
                                      <w:divsChild>
                                        <w:div w:id="1357996788">
                                          <w:marLeft w:val="0"/>
                                          <w:marRight w:val="0"/>
                                          <w:marTop w:val="0"/>
                                          <w:marBottom w:val="0"/>
                                          <w:divBdr>
                                            <w:top w:val="none" w:sz="0" w:space="0" w:color="auto"/>
                                            <w:left w:val="none" w:sz="0" w:space="0" w:color="auto"/>
                                            <w:bottom w:val="none" w:sz="0" w:space="0" w:color="auto"/>
                                            <w:right w:val="none" w:sz="0" w:space="0" w:color="auto"/>
                                          </w:divBdr>
                                          <w:divsChild>
                                            <w:div w:id="1272399423">
                                              <w:marLeft w:val="0"/>
                                              <w:marRight w:val="300"/>
                                              <w:marTop w:val="0"/>
                                              <w:marBottom w:val="0"/>
                                              <w:divBdr>
                                                <w:top w:val="none" w:sz="0" w:space="0" w:color="auto"/>
                                                <w:left w:val="none" w:sz="0" w:space="0" w:color="auto"/>
                                                <w:bottom w:val="none" w:sz="0" w:space="0" w:color="auto"/>
                                                <w:right w:val="none" w:sz="0" w:space="0" w:color="auto"/>
                                              </w:divBdr>
                                              <w:divsChild>
                                                <w:div w:id="44720230">
                                                  <w:marLeft w:val="0"/>
                                                  <w:marRight w:val="30"/>
                                                  <w:marTop w:val="0"/>
                                                  <w:marBottom w:val="0"/>
                                                  <w:divBdr>
                                                    <w:top w:val="none" w:sz="0" w:space="0" w:color="auto"/>
                                                    <w:left w:val="none" w:sz="0" w:space="0" w:color="auto"/>
                                                    <w:bottom w:val="none" w:sz="0" w:space="0" w:color="auto"/>
                                                    <w:right w:val="none" w:sz="0" w:space="0" w:color="auto"/>
                                                  </w:divBdr>
                                                  <w:divsChild>
                                                    <w:div w:id="953025600">
                                                      <w:marLeft w:val="0"/>
                                                      <w:marRight w:val="0"/>
                                                      <w:marTop w:val="0"/>
                                                      <w:marBottom w:val="0"/>
                                                      <w:divBdr>
                                                        <w:top w:val="none" w:sz="0" w:space="0" w:color="auto"/>
                                                        <w:left w:val="none" w:sz="0" w:space="0" w:color="auto"/>
                                                        <w:bottom w:val="none" w:sz="0" w:space="0" w:color="auto"/>
                                                        <w:right w:val="none" w:sz="0" w:space="0" w:color="auto"/>
                                                      </w:divBdr>
                                                      <w:divsChild>
                                                        <w:div w:id="772020448">
                                                          <w:marLeft w:val="0"/>
                                                          <w:marRight w:val="0"/>
                                                          <w:marTop w:val="0"/>
                                                          <w:marBottom w:val="0"/>
                                                          <w:divBdr>
                                                            <w:top w:val="none" w:sz="0" w:space="0" w:color="auto"/>
                                                            <w:left w:val="none" w:sz="0" w:space="0" w:color="auto"/>
                                                            <w:bottom w:val="none" w:sz="0" w:space="0" w:color="auto"/>
                                                            <w:right w:val="none" w:sz="0" w:space="0" w:color="auto"/>
                                                          </w:divBdr>
                                                          <w:divsChild>
                                                            <w:div w:id="1075010087">
                                                              <w:marLeft w:val="0"/>
                                                              <w:marRight w:val="0"/>
                                                              <w:marTop w:val="0"/>
                                                              <w:marBottom w:val="0"/>
                                                              <w:divBdr>
                                                                <w:top w:val="none" w:sz="0" w:space="0" w:color="auto"/>
                                                                <w:left w:val="none" w:sz="0" w:space="0" w:color="auto"/>
                                                                <w:bottom w:val="none" w:sz="0" w:space="0" w:color="auto"/>
                                                                <w:right w:val="none" w:sz="0" w:space="0" w:color="auto"/>
                                                              </w:divBdr>
                                                            </w:div>
                                                          </w:divsChild>
                                                        </w:div>
                                                        <w:div w:id="101889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775614">
                                              <w:marLeft w:val="0"/>
                                              <w:marRight w:val="0"/>
                                              <w:marTop w:val="0"/>
                                              <w:marBottom w:val="0"/>
                                              <w:divBdr>
                                                <w:top w:val="none" w:sz="0" w:space="0" w:color="auto"/>
                                                <w:left w:val="none" w:sz="0" w:space="0" w:color="auto"/>
                                                <w:bottom w:val="none" w:sz="0" w:space="0" w:color="auto"/>
                                                <w:right w:val="none" w:sz="0" w:space="0" w:color="auto"/>
                                              </w:divBdr>
                                              <w:divsChild>
                                                <w:div w:id="977535774">
                                                  <w:marLeft w:val="-75"/>
                                                  <w:marRight w:val="-75"/>
                                                  <w:marTop w:val="0"/>
                                                  <w:marBottom w:val="0"/>
                                                  <w:divBdr>
                                                    <w:top w:val="none" w:sz="0" w:space="0" w:color="auto"/>
                                                    <w:left w:val="none" w:sz="0" w:space="0" w:color="auto"/>
                                                    <w:bottom w:val="none" w:sz="0" w:space="0" w:color="auto"/>
                                                    <w:right w:val="none" w:sz="0" w:space="0" w:color="auto"/>
                                                  </w:divBdr>
                                                  <w:divsChild>
                                                    <w:div w:id="660231950">
                                                      <w:marLeft w:val="0"/>
                                                      <w:marRight w:val="0"/>
                                                      <w:marTop w:val="0"/>
                                                      <w:marBottom w:val="0"/>
                                                      <w:divBdr>
                                                        <w:top w:val="none" w:sz="0" w:space="0" w:color="auto"/>
                                                        <w:left w:val="none" w:sz="0" w:space="0" w:color="auto"/>
                                                        <w:bottom w:val="none" w:sz="0" w:space="0" w:color="auto"/>
                                                        <w:right w:val="none" w:sz="0" w:space="0" w:color="auto"/>
                                                      </w:divBdr>
                                                      <w:divsChild>
                                                        <w:div w:id="1434671218">
                                                          <w:marLeft w:val="0"/>
                                                          <w:marRight w:val="0"/>
                                                          <w:marTop w:val="0"/>
                                                          <w:marBottom w:val="0"/>
                                                          <w:divBdr>
                                                            <w:top w:val="none" w:sz="0" w:space="0" w:color="auto"/>
                                                            <w:left w:val="none" w:sz="0" w:space="0" w:color="auto"/>
                                                            <w:bottom w:val="none" w:sz="0" w:space="0" w:color="auto"/>
                                                            <w:right w:val="none" w:sz="0" w:space="0" w:color="auto"/>
                                                          </w:divBdr>
                                                          <w:divsChild>
                                                            <w:div w:id="18934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3884">
                                                      <w:marLeft w:val="0"/>
                                                      <w:marRight w:val="0"/>
                                                      <w:marTop w:val="0"/>
                                                      <w:marBottom w:val="0"/>
                                                      <w:divBdr>
                                                        <w:top w:val="none" w:sz="0" w:space="0" w:color="auto"/>
                                                        <w:left w:val="none" w:sz="0" w:space="0" w:color="auto"/>
                                                        <w:bottom w:val="none" w:sz="0" w:space="0" w:color="auto"/>
                                                        <w:right w:val="none" w:sz="0" w:space="0" w:color="auto"/>
                                                      </w:divBdr>
                                                      <w:divsChild>
                                                        <w:div w:id="105001604">
                                                          <w:marLeft w:val="0"/>
                                                          <w:marRight w:val="0"/>
                                                          <w:marTop w:val="0"/>
                                                          <w:marBottom w:val="0"/>
                                                          <w:divBdr>
                                                            <w:top w:val="none" w:sz="0" w:space="0" w:color="auto"/>
                                                            <w:left w:val="none" w:sz="0" w:space="0" w:color="auto"/>
                                                            <w:bottom w:val="none" w:sz="0" w:space="0" w:color="auto"/>
                                                            <w:right w:val="none" w:sz="0" w:space="0" w:color="auto"/>
                                                          </w:divBdr>
                                                          <w:divsChild>
                                                            <w:div w:id="904729448">
                                                              <w:marLeft w:val="0"/>
                                                              <w:marRight w:val="0"/>
                                                              <w:marTop w:val="0"/>
                                                              <w:marBottom w:val="0"/>
                                                              <w:divBdr>
                                                                <w:top w:val="none" w:sz="0" w:space="0" w:color="auto"/>
                                                                <w:left w:val="none" w:sz="0" w:space="0" w:color="auto"/>
                                                                <w:bottom w:val="none" w:sz="0" w:space="0" w:color="auto"/>
                                                                <w:right w:val="none" w:sz="0" w:space="0" w:color="auto"/>
                                                              </w:divBdr>
                                                            </w:div>
                                                          </w:divsChild>
                                                        </w:div>
                                                        <w:div w:id="478883756">
                                                          <w:marLeft w:val="0"/>
                                                          <w:marRight w:val="0"/>
                                                          <w:marTop w:val="0"/>
                                                          <w:marBottom w:val="0"/>
                                                          <w:divBdr>
                                                            <w:top w:val="none" w:sz="0" w:space="0" w:color="auto"/>
                                                            <w:left w:val="none" w:sz="0" w:space="0" w:color="auto"/>
                                                            <w:bottom w:val="none" w:sz="0" w:space="0" w:color="auto"/>
                                                            <w:right w:val="none" w:sz="0" w:space="0" w:color="auto"/>
                                                          </w:divBdr>
                                                          <w:divsChild>
                                                            <w:div w:id="13966876">
                                                              <w:marLeft w:val="0"/>
                                                              <w:marRight w:val="0"/>
                                                              <w:marTop w:val="0"/>
                                                              <w:marBottom w:val="0"/>
                                                              <w:divBdr>
                                                                <w:top w:val="none" w:sz="0" w:space="0" w:color="auto"/>
                                                                <w:left w:val="none" w:sz="0" w:space="0" w:color="auto"/>
                                                                <w:bottom w:val="none" w:sz="0" w:space="0" w:color="auto"/>
                                                                <w:right w:val="none" w:sz="0" w:space="0" w:color="auto"/>
                                                              </w:divBdr>
                                                            </w:div>
                                                          </w:divsChild>
                                                        </w:div>
                                                        <w:div w:id="37122157">
                                                          <w:marLeft w:val="0"/>
                                                          <w:marRight w:val="0"/>
                                                          <w:marTop w:val="0"/>
                                                          <w:marBottom w:val="0"/>
                                                          <w:divBdr>
                                                            <w:top w:val="none" w:sz="0" w:space="0" w:color="auto"/>
                                                            <w:left w:val="none" w:sz="0" w:space="0" w:color="auto"/>
                                                            <w:bottom w:val="none" w:sz="0" w:space="0" w:color="auto"/>
                                                            <w:right w:val="none" w:sz="0" w:space="0" w:color="auto"/>
                                                          </w:divBdr>
                                                          <w:divsChild>
                                                            <w:div w:id="378552238">
                                                              <w:marLeft w:val="0"/>
                                                              <w:marRight w:val="0"/>
                                                              <w:marTop w:val="0"/>
                                                              <w:marBottom w:val="0"/>
                                                              <w:divBdr>
                                                                <w:top w:val="none" w:sz="0" w:space="0" w:color="auto"/>
                                                                <w:left w:val="none" w:sz="0" w:space="0" w:color="auto"/>
                                                                <w:bottom w:val="none" w:sz="0" w:space="0" w:color="auto"/>
                                                                <w:right w:val="none" w:sz="0" w:space="0" w:color="auto"/>
                                                              </w:divBdr>
                                                            </w:div>
                                                          </w:divsChild>
                                                        </w:div>
                                                        <w:div w:id="1246375389">
                                                          <w:marLeft w:val="0"/>
                                                          <w:marRight w:val="0"/>
                                                          <w:marTop w:val="0"/>
                                                          <w:marBottom w:val="0"/>
                                                          <w:divBdr>
                                                            <w:top w:val="none" w:sz="0" w:space="0" w:color="auto"/>
                                                            <w:left w:val="none" w:sz="0" w:space="0" w:color="auto"/>
                                                            <w:bottom w:val="none" w:sz="0" w:space="0" w:color="auto"/>
                                                            <w:right w:val="none" w:sz="0" w:space="0" w:color="auto"/>
                                                          </w:divBdr>
                                                          <w:divsChild>
                                                            <w:div w:id="9066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52987">
                                                      <w:marLeft w:val="0"/>
                                                      <w:marRight w:val="0"/>
                                                      <w:marTop w:val="0"/>
                                                      <w:marBottom w:val="0"/>
                                                      <w:divBdr>
                                                        <w:top w:val="none" w:sz="0" w:space="0" w:color="auto"/>
                                                        <w:left w:val="none" w:sz="0" w:space="0" w:color="auto"/>
                                                        <w:bottom w:val="none" w:sz="0" w:space="0" w:color="auto"/>
                                                        <w:right w:val="none" w:sz="0" w:space="0" w:color="auto"/>
                                                      </w:divBdr>
                                                      <w:divsChild>
                                                        <w:div w:id="23555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49268">
                                                  <w:marLeft w:val="0"/>
                                                  <w:marRight w:val="0"/>
                                                  <w:marTop w:val="0"/>
                                                  <w:marBottom w:val="0"/>
                                                  <w:divBdr>
                                                    <w:top w:val="none" w:sz="0" w:space="0" w:color="auto"/>
                                                    <w:left w:val="none" w:sz="0" w:space="0" w:color="auto"/>
                                                    <w:bottom w:val="none" w:sz="0" w:space="0" w:color="auto"/>
                                                    <w:right w:val="none" w:sz="0" w:space="0" w:color="auto"/>
                                                  </w:divBdr>
                                                  <w:divsChild>
                                                    <w:div w:id="1876891643">
                                                      <w:marLeft w:val="0"/>
                                                      <w:marRight w:val="0"/>
                                                      <w:marTop w:val="0"/>
                                                      <w:marBottom w:val="0"/>
                                                      <w:divBdr>
                                                        <w:top w:val="none" w:sz="0" w:space="0" w:color="auto"/>
                                                        <w:left w:val="none" w:sz="0" w:space="0" w:color="auto"/>
                                                        <w:bottom w:val="none" w:sz="0" w:space="0" w:color="auto"/>
                                                        <w:right w:val="none" w:sz="0" w:space="0" w:color="auto"/>
                                                      </w:divBdr>
                                                      <w:divsChild>
                                                        <w:div w:id="153108077">
                                                          <w:marLeft w:val="0"/>
                                                          <w:marRight w:val="0"/>
                                                          <w:marTop w:val="0"/>
                                                          <w:marBottom w:val="0"/>
                                                          <w:divBdr>
                                                            <w:top w:val="none" w:sz="0" w:space="0" w:color="auto"/>
                                                            <w:left w:val="none" w:sz="0" w:space="0" w:color="auto"/>
                                                            <w:bottom w:val="none" w:sz="0" w:space="0" w:color="auto"/>
                                                            <w:right w:val="none" w:sz="0" w:space="0" w:color="auto"/>
                                                          </w:divBdr>
                                                          <w:divsChild>
                                                            <w:div w:id="30057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7938266">
          <w:marLeft w:val="0"/>
          <w:marRight w:val="0"/>
          <w:marTop w:val="0"/>
          <w:marBottom w:val="0"/>
          <w:divBdr>
            <w:top w:val="none" w:sz="0" w:space="0" w:color="auto"/>
            <w:left w:val="none" w:sz="0" w:space="0" w:color="auto"/>
            <w:bottom w:val="none" w:sz="0" w:space="0" w:color="auto"/>
            <w:right w:val="none" w:sz="0" w:space="0" w:color="auto"/>
          </w:divBdr>
          <w:divsChild>
            <w:div w:id="1163468531">
              <w:marLeft w:val="0"/>
              <w:marRight w:val="0"/>
              <w:marTop w:val="0"/>
              <w:marBottom w:val="0"/>
              <w:divBdr>
                <w:top w:val="none" w:sz="0" w:space="0" w:color="auto"/>
                <w:left w:val="none" w:sz="0" w:space="0" w:color="auto"/>
                <w:bottom w:val="none" w:sz="0" w:space="0" w:color="auto"/>
                <w:right w:val="none" w:sz="0" w:space="0" w:color="auto"/>
              </w:divBdr>
              <w:divsChild>
                <w:div w:id="1369069793">
                  <w:marLeft w:val="0"/>
                  <w:marRight w:val="0"/>
                  <w:marTop w:val="0"/>
                  <w:marBottom w:val="0"/>
                  <w:divBdr>
                    <w:top w:val="none" w:sz="0" w:space="0" w:color="auto"/>
                    <w:left w:val="none" w:sz="0" w:space="0" w:color="auto"/>
                    <w:bottom w:val="none" w:sz="0" w:space="0" w:color="auto"/>
                    <w:right w:val="none" w:sz="0" w:space="0" w:color="auto"/>
                  </w:divBdr>
                  <w:divsChild>
                    <w:div w:id="835801800">
                      <w:marLeft w:val="0"/>
                      <w:marRight w:val="0"/>
                      <w:marTop w:val="0"/>
                      <w:marBottom w:val="0"/>
                      <w:divBdr>
                        <w:top w:val="none" w:sz="0" w:space="0" w:color="auto"/>
                        <w:left w:val="none" w:sz="0" w:space="0" w:color="auto"/>
                        <w:bottom w:val="none" w:sz="0" w:space="0" w:color="auto"/>
                        <w:right w:val="none" w:sz="0" w:space="0" w:color="auto"/>
                      </w:divBdr>
                      <w:divsChild>
                        <w:div w:id="44648457">
                          <w:marLeft w:val="0"/>
                          <w:marRight w:val="0"/>
                          <w:marTop w:val="0"/>
                          <w:marBottom w:val="0"/>
                          <w:divBdr>
                            <w:top w:val="none" w:sz="0" w:space="0" w:color="auto"/>
                            <w:left w:val="none" w:sz="0" w:space="0" w:color="auto"/>
                            <w:bottom w:val="none" w:sz="0" w:space="0" w:color="auto"/>
                            <w:right w:val="none" w:sz="0" w:space="0" w:color="auto"/>
                          </w:divBdr>
                          <w:divsChild>
                            <w:div w:id="812327922">
                              <w:marLeft w:val="0"/>
                              <w:marRight w:val="0"/>
                              <w:marTop w:val="0"/>
                              <w:marBottom w:val="0"/>
                              <w:divBdr>
                                <w:top w:val="none" w:sz="0" w:space="0" w:color="auto"/>
                                <w:left w:val="none" w:sz="0" w:space="0" w:color="auto"/>
                                <w:bottom w:val="none" w:sz="0" w:space="0" w:color="auto"/>
                                <w:right w:val="none" w:sz="0" w:space="0" w:color="auto"/>
                              </w:divBdr>
                              <w:divsChild>
                                <w:div w:id="1418748272">
                                  <w:marLeft w:val="0"/>
                                  <w:marRight w:val="0"/>
                                  <w:marTop w:val="0"/>
                                  <w:marBottom w:val="0"/>
                                  <w:divBdr>
                                    <w:top w:val="none" w:sz="0" w:space="0" w:color="auto"/>
                                    <w:left w:val="none" w:sz="0" w:space="0" w:color="auto"/>
                                    <w:bottom w:val="none" w:sz="0" w:space="0" w:color="auto"/>
                                    <w:right w:val="none" w:sz="0" w:space="0" w:color="auto"/>
                                  </w:divBdr>
                                  <w:divsChild>
                                    <w:div w:id="802693915">
                                      <w:marLeft w:val="0"/>
                                      <w:marRight w:val="0"/>
                                      <w:marTop w:val="0"/>
                                      <w:marBottom w:val="0"/>
                                      <w:divBdr>
                                        <w:top w:val="none" w:sz="0" w:space="0" w:color="auto"/>
                                        <w:left w:val="none" w:sz="0" w:space="0" w:color="auto"/>
                                        <w:bottom w:val="none" w:sz="0" w:space="0" w:color="auto"/>
                                        <w:right w:val="none" w:sz="0" w:space="0" w:color="auto"/>
                                      </w:divBdr>
                                      <w:divsChild>
                                        <w:div w:id="906502321">
                                          <w:marLeft w:val="0"/>
                                          <w:marRight w:val="0"/>
                                          <w:marTop w:val="0"/>
                                          <w:marBottom w:val="0"/>
                                          <w:divBdr>
                                            <w:top w:val="none" w:sz="0" w:space="0" w:color="auto"/>
                                            <w:left w:val="none" w:sz="0" w:space="0" w:color="auto"/>
                                            <w:bottom w:val="none" w:sz="0" w:space="0" w:color="auto"/>
                                            <w:right w:val="none" w:sz="0" w:space="0" w:color="auto"/>
                                          </w:divBdr>
                                          <w:divsChild>
                                            <w:div w:id="997536578">
                                              <w:marLeft w:val="0"/>
                                              <w:marRight w:val="300"/>
                                              <w:marTop w:val="0"/>
                                              <w:marBottom w:val="0"/>
                                              <w:divBdr>
                                                <w:top w:val="none" w:sz="0" w:space="0" w:color="auto"/>
                                                <w:left w:val="none" w:sz="0" w:space="0" w:color="auto"/>
                                                <w:bottom w:val="none" w:sz="0" w:space="0" w:color="auto"/>
                                                <w:right w:val="none" w:sz="0" w:space="0" w:color="auto"/>
                                              </w:divBdr>
                                              <w:divsChild>
                                                <w:div w:id="218052610">
                                                  <w:marLeft w:val="0"/>
                                                  <w:marRight w:val="30"/>
                                                  <w:marTop w:val="0"/>
                                                  <w:marBottom w:val="0"/>
                                                  <w:divBdr>
                                                    <w:top w:val="none" w:sz="0" w:space="0" w:color="auto"/>
                                                    <w:left w:val="none" w:sz="0" w:space="0" w:color="auto"/>
                                                    <w:bottom w:val="none" w:sz="0" w:space="0" w:color="auto"/>
                                                    <w:right w:val="none" w:sz="0" w:space="0" w:color="auto"/>
                                                  </w:divBdr>
                                                  <w:divsChild>
                                                    <w:div w:id="429474801">
                                                      <w:marLeft w:val="0"/>
                                                      <w:marRight w:val="0"/>
                                                      <w:marTop w:val="0"/>
                                                      <w:marBottom w:val="0"/>
                                                      <w:divBdr>
                                                        <w:top w:val="none" w:sz="0" w:space="0" w:color="auto"/>
                                                        <w:left w:val="none" w:sz="0" w:space="0" w:color="auto"/>
                                                        <w:bottom w:val="none" w:sz="0" w:space="0" w:color="auto"/>
                                                        <w:right w:val="none" w:sz="0" w:space="0" w:color="auto"/>
                                                      </w:divBdr>
                                                      <w:divsChild>
                                                        <w:div w:id="1657760122">
                                                          <w:marLeft w:val="0"/>
                                                          <w:marRight w:val="0"/>
                                                          <w:marTop w:val="0"/>
                                                          <w:marBottom w:val="0"/>
                                                          <w:divBdr>
                                                            <w:top w:val="none" w:sz="0" w:space="0" w:color="auto"/>
                                                            <w:left w:val="none" w:sz="0" w:space="0" w:color="auto"/>
                                                            <w:bottom w:val="none" w:sz="0" w:space="0" w:color="auto"/>
                                                            <w:right w:val="none" w:sz="0" w:space="0" w:color="auto"/>
                                                          </w:divBdr>
                                                          <w:divsChild>
                                                            <w:div w:id="2015959107">
                                                              <w:marLeft w:val="0"/>
                                                              <w:marRight w:val="0"/>
                                                              <w:marTop w:val="0"/>
                                                              <w:marBottom w:val="0"/>
                                                              <w:divBdr>
                                                                <w:top w:val="none" w:sz="0" w:space="0" w:color="auto"/>
                                                                <w:left w:val="none" w:sz="0" w:space="0" w:color="auto"/>
                                                                <w:bottom w:val="none" w:sz="0" w:space="0" w:color="auto"/>
                                                                <w:right w:val="none" w:sz="0" w:space="0" w:color="auto"/>
                                                              </w:divBdr>
                                                            </w:div>
                                                          </w:divsChild>
                                                        </w:div>
                                                        <w:div w:id="159247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78017">
                                              <w:marLeft w:val="0"/>
                                              <w:marRight w:val="0"/>
                                              <w:marTop w:val="0"/>
                                              <w:marBottom w:val="0"/>
                                              <w:divBdr>
                                                <w:top w:val="none" w:sz="0" w:space="0" w:color="auto"/>
                                                <w:left w:val="none" w:sz="0" w:space="0" w:color="auto"/>
                                                <w:bottom w:val="none" w:sz="0" w:space="0" w:color="auto"/>
                                                <w:right w:val="none" w:sz="0" w:space="0" w:color="auto"/>
                                              </w:divBdr>
                                              <w:divsChild>
                                                <w:div w:id="723531636">
                                                  <w:marLeft w:val="0"/>
                                                  <w:marRight w:val="0"/>
                                                  <w:marTop w:val="0"/>
                                                  <w:marBottom w:val="0"/>
                                                  <w:divBdr>
                                                    <w:top w:val="none" w:sz="0" w:space="0" w:color="auto"/>
                                                    <w:left w:val="none" w:sz="0" w:space="0" w:color="auto"/>
                                                    <w:bottom w:val="none" w:sz="0" w:space="0" w:color="auto"/>
                                                    <w:right w:val="none" w:sz="0" w:space="0" w:color="auto"/>
                                                  </w:divBdr>
                                                  <w:divsChild>
                                                    <w:div w:id="674380331">
                                                      <w:marLeft w:val="0"/>
                                                      <w:marRight w:val="0"/>
                                                      <w:marTop w:val="0"/>
                                                      <w:marBottom w:val="0"/>
                                                      <w:divBdr>
                                                        <w:top w:val="none" w:sz="0" w:space="0" w:color="auto"/>
                                                        <w:left w:val="none" w:sz="0" w:space="0" w:color="auto"/>
                                                        <w:bottom w:val="none" w:sz="0" w:space="0" w:color="auto"/>
                                                        <w:right w:val="none" w:sz="0" w:space="0" w:color="auto"/>
                                                      </w:divBdr>
                                                      <w:divsChild>
                                                        <w:div w:id="1823034634">
                                                          <w:marLeft w:val="0"/>
                                                          <w:marRight w:val="0"/>
                                                          <w:marTop w:val="0"/>
                                                          <w:marBottom w:val="0"/>
                                                          <w:divBdr>
                                                            <w:top w:val="none" w:sz="0" w:space="0" w:color="auto"/>
                                                            <w:left w:val="none" w:sz="0" w:space="0" w:color="auto"/>
                                                            <w:bottom w:val="none" w:sz="0" w:space="0" w:color="auto"/>
                                                            <w:right w:val="none" w:sz="0" w:space="0" w:color="auto"/>
                                                          </w:divBdr>
                                                          <w:divsChild>
                                                            <w:div w:id="32139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5880079">
          <w:marLeft w:val="0"/>
          <w:marRight w:val="0"/>
          <w:marTop w:val="0"/>
          <w:marBottom w:val="0"/>
          <w:divBdr>
            <w:top w:val="none" w:sz="0" w:space="0" w:color="auto"/>
            <w:left w:val="none" w:sz="0" w:space="0" w:color="auto"/>
            <w:bottom w:val="none" w:sz="0" w:space="0" w:color="auto"/>
            <w:right w:val="none" w:sz="0" w:space="0" w:color="auto"/>
          </w:divBdr>
          <w:divsChild>
            <w:div w:id="1663511304">
              <w:marLeft w:val="0"/>
              <w:marRight w:val="0"/>
              <w:marTop w:val="0"/>
              <w:marBottom w:val="0"/>
              <w:divBdr>
                <w:top w:val="none" w:sz="0" w:space="0" w:color="auto"/>
                <w:left w:val="none" w:sz="0" w:space="0" w:color="auto"/>
                <w:bottom w:val="none" w:sz="0" w:space="0" w:color="auto"/>
                <w:right w:val="none" w:sz="0" w:space="0" w:color="auto"/>
              </w:divBdr>
              <w:divsChild>
                <w:div w:id="420764294">
                  <w:marLeft w:val="0"/>
                  <w:marRight w:val="0"/>
                  <w:marTop w:val="0"/>
                  <w:marBottom w:val="0"/>
                  <w:divBdr>
                    <w:top w:val="none" w:sz="0" w:space="0" w:color="auto"/>
                    <w:left w:val="none" w:sz="0" w:space="0" w:color="auto"/>
                    <w:bottom w:val="none" w:sz="0" w:space="0" w:color="auto"/>
                    <w:right w:val="none" w:sz="0" w:space="0" w:color="auto"/>
                  </w:divBdr>
                  <w:divsChild>
                    <w:div w:id="1828009621">
                      <w:marLeft w:val="0"/>
                      <w:marRight w:val="0"/>
                      <w:marTop w:val="0"/>
                      <w:marBottom w:val="0"/>
                      <w:divBdr>
                        <w:top w:val="none" w:sz="0" w:space="0" w:color="auto"/>
                        <w:left w:val="none" w:sz="0" w:space="0" w:color="auto"/>
                        <w:bottom w:val="none" w:sz="0" w:space="0" w:color="auto"/>
                        <w:right w:val="none" w:sz="0" w:space="0" w:color="auto"/>
                      </w:divBdr>
                      <w:divsChild>
                        <w:div w:id="24118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897632">
          <w:marLeft w:val="0"/>
          <w:marRight w:val="0"/>
          <w:marTop w:val="0"/>
          <w:marBottom w:val="0"/>
          <w:divBdr>
            <w:top w:val="none" w:sz="0" w:space="0" w:color="auto"/>
            <w:left w:val="none" w:sz="0" w:space="0" w:color="auto"/>
            <w:bottom w:val="none" w:sz="0" w:space="0" w:color="auto"/>
            <w:right w:val="none" w:sz="0" w:space="0" w:color="auto"/>
          </w:divBdr>
          <w:divsChild>
            <w:div w:id="1167012108">
              <w:marLeft w:val="0"/>
              <w:marRight w:val="0"/>
              <w:marTop w:val="0"/>
              <w:marBottom w:val="0"/>
              <w:divBdr>
                <w:top w:val="none" w:sz="0" w:space="0" w:color="auto"/>
                <w:left w:val="none" w:sz="0" w:space="0" w:color="auto"/>
                <w:bottom w:val="none" w:sz="0" w:space="0" w:color="auto"/>
                <w:right w:val="none" w:sz="0" w:space="0" w:color="auto"/>
              </w:divBdr>
              <w:divsChild>
                <w:div w:id="2001736430">
                  <w:marLeft w:val="0"/>
                  <w:marRight w:val="0"/>
                  <w:marTop w:val="0"/>
                  <w:marBottom w:val="0"/>
                  <w:divBdr>
                    <w:top w:val="none" w:sz="0" w:space="0" w:color="auto"/>
                    <w:left w:val="none" w:sz="0" w:space="0" w:color="auto"/>
                    <w:bottom w:val="none" w:sz="0" w:space="0" w:color="auto"/>
                    <w:right w:val="none" w:sz="0" w:space="0" w:color="auto"/>
                  </w:divBdr>
                  <w:divsChild>
                    <w:div w:id="937952710">
                      <w:marLeft w:val="0"/>
                      <w:marRight w:val="0"/>
                      <w:marTop w:val="0"/>
                      <w:marBottom w:val="0"/>
                      <w:divBdr>
                        <w:top w:val="none" w:sz="0" w:space="0" w:color="auto"/>
                        <w:left w:val="none" w:sz="0" w:space="0" w:color="auto"/>
                        <w:bottom w:val="none" w:sz="0" w:space="0" w:color="auto"/>
                        <w:right w:val="none" w:sz="0" w:space="0" w:color="auto"/>
                      </w:divBdr>
                      <w:divsChild>
                        <w:div w:id="46944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800694">
          <w:marLeft w:val="0"/>
          <w:marRight w:val="0"/>
          <w:marTop w:val="0"/>
          <w:marBottom w:val="0"/>
          <w:divBdr>
            <w:top w:val="none" w:sz="0" w:space="0" w:color="auto"/>
            <w:left w:val="none" w:sz="0" w:space="0" w:color="auto"/>
            <w:bottom w:val="none" w:sz="0" w:space="0" w:color="auto"/>
            <w:right w:val="none" w:sz="0" w:space="0" w:color="auto"/>
          </w:divBdr>
          <w:divsChild>
            <w:div w:id="1521311746">
              <w:marLeft w:val="0"/>
              <w:marRight w:val="0"/>
              <w:marTop w:val="0"/>
              <w:marBottom w:val="0"/>
              <w:divBdr>
                <w:top w:val="none" w:sz="0" w:space="0" w:color="auto"/>
                <w:left w:val="none" w:sz="0" w:space="0" w:color="auto"/>
                <w:bottom w:val="none" w:sz="0" w:space="0" w:color="auto"/>
                <w:right w:val="none" w:sz="0" w:space="0" w:color="auto"/>
              </w:divBdr>
              <w:divsChild>
                <w:div w:id="1244415857">
                  <w:marLeft w:val="0"/>
                  <w:marRight w:val="0"/>
                  <w:marTop w:val="0"/>
                  <w:marBottom w:val="0"/>
                  <w:divBdr>
                    <w:top w:val="none" w:sz="0" w:space="0" w:color="auto"/>
                    <w:left w:val="none" w:sz="0" w:space="0" w:color="auto"/>
                    <w:bottom w:val="none" w:sz="0" w:space="0" w:color="auto"/>
                    <w:right w:val="none" w:sz="0" w:space="0" w:color="auto"/>
                  </w:divBdr>
                  <w:divsChild>
                    <w:div w:id="146170088">
                      <w:marLeft w:val="0"/>
                      <w:marRight w:val="0"/>
                      <w:marTop w:val="0"/>
                      <w:marBottom w:val="0"/>
                      <w:divBdr>
                        <w:top w:val="none" w:sz="0" w:space="0" w:color="auto"/>
                        <w:left w:val="none" w:sz="0" w:space="0" w:color="auto"/>
                        <w:bottom w:val="none" w:sz="0" w:space="0" w:color="auto"/>
                        <w:right w:val="none" w:sz="0" w:space="0" w:color="auto"/>
                      </w:divBdr>
                      <w:divsChild>
                        <w:div w:id="16320826">
                          <w:marLeft w:val="0"/>
                          <w:marRight w:val="0"/>
                          <w:marTop w:val="0"/>
                          <w:marBottom w:val="0"/>
                          <w:divBdr>
                            <w:top w:val="none" w:sz="0" w:space="0" w:color="auto"/>
                            <w:left w:val="none" w:sz="0" w:space="0" w:color="auto"/>
                            <w:bottom w:val="none" w:sz="0" w:space="0" w:color="auto"/>
                            <w:right w:val="none" w:sz="0" w:space="0" w:color="auto"/>
                          </w:divBdr>
                          <w:divsChild>
                            <w:div w:id="375159163">
                              <w:marLeft w:val="0"/>
                              <w:marRight w:val="0"/>
                              <w:marTop w:val="0"/>
                              <w:marBottom w:val="0"/>
                              <w:divBdr>
                                <w:top w:val="none" w:sz="0" w:space="0" w:color="auto"/>
                                <w:left w:val="none" w:sz="0" w:space="0" w:color="auto"/>
                                <w:bottom w:val="none" w:sz="0" w:space="0" w:color="auto"/>
                                <w:right w:val="none" w:sz="0" w:space="0" w:color="auto"/>
                              </w:divBdr>
                              <w:divsChild>
                                <w:div w:id="1322003036">
                                  <w:marLeft w:val="0"/>
                                  <w:marRight w:val="0"/>
                                  <w:marTop w:val="0"/>
                                  <w:marBottom w:val="0"/>
                                  <w:divBdr>
                                    <w:top w:val="none" w:sz="0" w:space="0" w:color="auto"/>
                                    <w:left w:val="none" w:sz="0" w:space="0" w:color="auto"/>
                                    <w:bottom w:val="none" w:sz="0" w:space="0" w:color="auto"/>
                                    <w:right w:val="none" w:sz="0" w:space="0" w:color="auto"/>
                                  </w:divBdr>
                                  <w:divsChild>
                                    <w:div w:id="365445560">
                                      <w:marLeft w:val="0"/>
                                      <w:marRight w:val="0"/>
                                      <w:marTop w:val="0"/>
                                      <w:marBottom w:val="0"/>
                                      <w:divBdr>
                                        <w:top w:val="none" w:sz="0" w:space="0" w:color="auto"/>
                                        <w:left w:val="none" w:sz="0" w:space="0" w:color="auto"/>
                                        <w:bottom w:val="none" w:sz="0" w:space="0" w:color="auto"/>
                                        <w:right w:val="none" w:sz="0" w:space="0" w:color="auto"/>
                                      </w:divBdr>
                                      <w:divsChild>
                                        <w:div w:id="1093362535">
                                          <w:marLeft w:val="0"/>
                                          <w:marRight w:val="0"/>
                                          <w:marTop w:val="0"/>
                                          <w:marBottom w:val="0"/>
                                          <w:divBdr>
                                            <w:top w:val="none" w:sz="0" w:space="0" w:color="auto"/>
                                            <w:left w:val="none" w:sz="0" w:space="0" w:color="auto"/>
                                            <w:bottom w:val="none" w:sz="0" w:space="0" w:color="auto"/>
                                            <w:right w:val="none" w:sz="0" w:space="0" w:color="auto"/>
                                          </w:divBdr>
                                          <w:divsChild>
                                            <w:div w:id="1767260989">
                                              <w:marLeft w:val="0"/>
                                              <w:marRight w:val="300"/>
                                              <w:marTop w:val="0"/>
                                              <w:marBottom w:val="0"/>
                                              <w:divBdr>
                                                <w:top w:val="none" w:sz="0" w:space="0" w:color="auto"/>
                                                <w:left w:val="none" w:sz="0" w:space="0" w:color="auto"/>
                                                <w:bottom w:val="none" w:sz="0" w:space="0" w:color="auto"/>
                                                <w:right w:val="none" w:sz="0" w:space="0" w:color="auto"/>
                                              </w:divBdr>
                                              <w:divsChild>
                                                <w:div w:id="1840846589">
                                                  <w:marLeft w:val="0"/>
                                                  <w:marRight w:val="30"/>
                                                  <w:marTop w:val="0"/>
                                                  <w:marBottom w:val="0"/>
                                                  <w:divBdr>
                                                    <w:top w:val="none" w:sz="0" w:space="0" w:color="auto"/>
                                                    <w:left w:val="none" w:sz="0" w:space="0" w:color="auto"/>
                                                    <w:bottom w:val="none" w:sz="0" w:space="0" w:color="auto"/>
                                                    <w:right w:val="none" w:sz="0" w:space="0" w:color="auto"/>
                                                  </w:divBdr>
                                                  <w:divsChild>
                                                    <w:div w:id="335767836">
                                                      <w:marLeft w:val="0"/>
                                                      <w:marRight w:val="0"/>
                                                      <w:marTop w:val="0"/>
                                                      <w:marBottom w:val="0"/>
                                                      <w:divBdr>
                                                        <w:top w:val="none" w:sz="0" w:space="0" w:color="auto"/>
                                                        <w:left w:val="none" w:sz="0" w:space="0" w:color="auto"/>
                                                        <w:bottom w:val="none" w:sz="0" w:space="0" w:color="auto"/>
                                                        <w:right w:val="none" w:sz="0" w:space="0" w:color="auto"/>
                                                      </w:divBdr>
                                                      <w:divsChild>
                                                        <w:div w:id="1594240563">
                                                          <w:marLeft w:val="0"/>
                                                          <w:marRight w:val="0"/>
                                                          <w:marTop w:val="0"/>
                                                          <w:marBottom w:val="0"/>
                                                          <w:divBdr>
                                                            <w:top w:val="none" w:sz="0" w:space="0" w:color="auto"/>
                                                            <w:left w:val="none" w:sz="0" w:space="0" w:color="auto"/>
                                                            <w:bottom w:val="none" w:sz="0" w:space="0" w:color="auto"/>
                                                            <w:right w:val="none" w:sz="0" w:space="0" w:color="auto"/>
                                                          </w:divBdr>
                                                          <w:divsChild>
                                                            <w:div w:id="1325009823">
                                                              <w:marLeft w:val="0"/>
                                                              <w:marRight w:val="0"/>
                                                              <w:marTop w:val="0"/>
                                                              <w:marBottom w:val="0"/>
                                                              <w:divBdr>
                                                                <w:top w:val="none" w:sz="0" w:space="0" w:color="auto"/>
                                                                <w:left w:val="none" w:sz="0" w:space="0" w:color="auto"/>
                                                                <w:bottom w:val="none" w:sz="0" w:space="0" w:color="auto"/>
                                                                <w:right w:val="none" w:sz="0" w:space="0" w:color="auto"/>
                                                              </w:divBdr>
                                                            </w:div>
                                                          </w:divsChild>
                                                        </w:div>
                                                        <w:div w:id="11784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81918">
                                              <w:marLeft w:val="0"/>
                                              <w:marRight w:val="0"/>
                                              <w:marTop w:val="0"/>
                                              <w:marBottom w:val="0"/>
                                              <w:divBdr>
                                                <w:top w:val="none" w:sz="0" w:space="0" w:color="auto"/>
                                                <w:left w:val="none" w:sz="0" w:space="0" w:color="auto"/>
                                                <w:bottom w:val="none" w:sz="0" w:space="0" w:color="auto"/>
                                                <w:right w:val="none" w:sz="0" w:space="0" w:color="auto"/>
                                              </w:divBdr>
                                              <w:divsChild>
                                                <w:div w:id="1442457045">
                                                  <w:marLeft w:val="0"/>
                                                  <w:marRight w:val="0"/>
                                                  <w:marTop w:val="0"/>
                                                  <w:marBottom w:val="0"/>
                                                  <w:divBdr>
                                                    <w:top w:val="none" w:sz="0" w:space="0" w:color="auto"/>
                                                    <w:left w:val="none" w:sz="0" w:space="0" w:color="auto"/>
                                                    <w:bottom w:val="none" w:sz="0" w:space="0" w:color="auto"/>
                                                    <w:right w:val="none" w:sz="0" w:space="0" w:color="auto"/>
                                                  </w:divBdr>
                                                  <w:divsChild>
                                                    <w:div w:id="471992865">
                                                      <w:marLeft w:val="0"/>
                                                      <w:marRight w:val="0"/>
                                                      <w:marTop w:val="0"/>
                                                      <w:marBottom w:val="0"/>
                                                      <w:divBdr>
                                                        <w:top w:val="none" w:sz="0" w:space="0" w:color="auto"/>
                                                        <w:left w:val="none" w:sz="0" w:space="0" w:color="auto"/>
                                                        <w:bottom w:val="none" w:sz="0" w:space="0" w:color="auto"/>
                                                        <w:right w:val="none" w:sz="0" w:space="0" w:color="auto"/>
                                                      </w:divBdr>
                                                      <w:divsChild>
                                                        <w:div w:id="457182523">
                                                          <w:marLeft w:val="0"/>
                                                          <w:marRight w:val="0"/>
                                                          <w:marTop w:val="0"/>
                                                          <w:marBottom w:val="0"/>
                                                          <w:divBdr>
                                                            <w:top w:val="none" w:sz="0" w:space="0" w:color="auto"/>
                                                            <w:left w:val="none" w:sz="0" w:space="0" w:color="auto"/>
                                                            <w:bottom w:val="none" w:sz="0" w:space="0" w:color="auto"/>
                                                            <w:right w:val="none" w:sz="0" w:space="0" w:color="auto"/>
                                                          </w:divBdr>
                                                          <w:divsChild>
                                                            <w:div w:id="18274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4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7406883">
      <w:bodyDiv w:val="1"/>
      <w:marLeft w:val="0"/>
      <w:marRight w:val="0"/>
      <w:marTop w:val="0"/>
      <w:marBottom w:val="0"/>
      <w:divBdr>
        <w:top w:val="none" w:sz="0" w:space="0" w:color="auto"/>
        <w:left w:val="none" w:sz="0" w:space="0" w:color="auto"/>
        <w:bottom w:val="none" w:sz="0" w:space="0" w:color="auto"/>
        <w:right w:val="none" w:sz="0" w:space="0" w:color="auto"/>
      </w:divBdr>
      <w:divsChild>
        <w:div w:id="825442292">
          <w:marLeft w:val="0"/>
          <w:marRight w:val="0"/>
          <w:marTop w:val="0"/>
          <w:marBottom w:val="0"/>
          <w:divBdr>
            <w:top w:val="none" w:sz="0" w:space="0" w:color="auto"/>
            <w:left w:val="none" w:sz="0" w:space="0" w:color="auto"/>
            <w:bottom w:val="none" w:sz="0" w:space="0" w:color="auto"/>
            <w:right w:val="none" w:sz="0" w:space="0" w:color="auto"/>
          </w:divBdr>
          <w:divsChild>
            <w:div w:id="1847548872">
              <w:marLeft w:val="0"/>
              <w:marRight w:val="0"/>
              <w:marTop w:val="0"/>
              <w:marBottom w:val="0"/>
              <w:divBdr>
                <w:top w:val="none" w:sz="0" w:space="0" w:color="auto"/>
                <w:left w:val="none" w:sz="0" w:space="0" w:color="auto"/>
                <w:bottom w:val="none" w:sz="0" w:space="0" w:color="auto"/>
                <w:right w:val="none" w:sz="0" w:space="0" w:color="auto"/>
              </w:divBdr>
              <w:divsChild>
                <w:div w:id="1212035482">
                  <w:marLeft w:val="0"/>
                  <w:marRight w:val="0"/>
                  <w:marTop w:val="0"/>
                  <w:marBottom w:val="0"/>
                  <w:divBdr>
                    <w:top w:val="none" w:sz="0" w:space="0" w:color="auto"/>
                    <w:left w:val="none" w:sz="0" w:space="0" w:color="auto"/>
                    <w:bottom w:val="none" w:sz="0" w:space="0" w:color="auto"/>
                    <w:right w:val="none" w:sz="0" w:space="0" w:color="auto"/>
                  </w:divBdr>
                  <w:divsChild>
                    <w:div w:id="1173570850">
                      <w:marLeft w:val="0"/>
                      <w:marRight w:val="0"/>
                      <w:marTop w:val="0"/>
                      <w:marBottom w:val="0"/>
                      <w:divBdr>
                        <w:top w:val="none" w:sz="0" w:space="0" w:color="auto"/>
                        <w:left w:val="none" w:sz="0" w:space="0" w:color="auto"/>
                        <w:bottom w:val="none" w:sz="0" w:space="0" w:color="auto"/>
                        <w:right w:val="none" w:sz="0" w:space="0" w:color="auto"/>
                      </w:divBdr>
                    </w:div>
                  </w:divsChild>
                </w:div>
                <w:div w:id="1325932835">
                  <w:marLeft w:val="0"/>
                  <w:marRight w:val="0"/>
                  <w:marTop w:val="0"/>
                  <w:marBottom w:val="0"/>
                  <w:divBdr>
                    <w:top w:val="none" w:sz="0" w:space="0" w:color="auto"/>
                    <w:left w:val="none" w:sz="0" w:space="0" w:color="auto"/>
                    <w:bottom w:val="none" w:sz="0" w:space="0" w:color="auto"/>
                    <w:right w:val="none" w:sz="0" w:space="0" w:color="auto"/>
                  </w:divBdr>
                  <w:divsChild>
                    <w:div w:id="1976369431">
                      <w:marLeft w:val="0"/>
                      <w:marRight w:val="0"/>
                      <w:marTop w:val="0"/>
                      <w:marBottom w:val="0"/>
                      <w:divBdr>
                        <w:top w:val="none" w:sz="0" w:space="0" w:color="auto"/>
                        <w:left w:val="none" w:sz="0" w:space="0" w:color="auto"/>
                        <w:bottom w:val="none" w:sz="0" w:space="0" w:color="auto"/>
                        <w:right w:val="none" w:sz="0" w:space="0" w:color="auto"/>
                      </w:divBdr>
                    </w:div>
                  </w:divsChild>
                </w:div>
                <w:div w:id="73623793">
                  <w:marLeft w:val="0"/>
                  <w:marRight w:val="0"/>
                  <w:marTop w:val="0"/>
                  <w:marBottom w:val="0"/>
                  <w:divBdr>
                    <w:top w:val="none" w:sz="0" w:space="0" w:color="auto"/>
                    <w:left w:val="none" w:sz="0" w:space="0" w:color="auto"/>
                    <w:bottom w:val="none" w:sz="0" w:space="0" w:color="auto"/>
                    <w:right w:val="none" w:sz="0" w:space="0" w:color="auto"/>
                  </w:divBdr>
                  <w:divsChild>
                    <w:div w:id="1417173355">
                      <w:marLeft w:val="0"/>
                      <w:marRight w:val="0"/>
                      <w:marTop w:val="0"/>
                      <w:marBottom w:val="0"/>
                      <w:divBdr>
                        <w:top w:val="none" w:sz="0" w:space="0" w:color="auto"/>
                        <w:left w:val="none" w:sz="0" w:space="0" w:color="auto"/>
                        <w:bottom w:val="none" w:sz="0" w:space="0" w:color="auto"/>
                        <w:right w:val="none" w:sz="0" w:space="0" w:color="auto"/>
                      </w:divBdr>
                    </w:div>
                  </w:divsChild>
                </w:div>
                <w:div w:id="2107966426">
                  <w:marLeft w:val="0"/>
                  <w:marRight w:val="0"/>
                  <w:marTop w:val="0"/>
                  <w:marBottom w:val="0"/>
                  <w:divBdr>
                    <w:top w:val="none" w:sz="0" w:space="0" w:color="auto"/>
                    <w:left w:val="none" w:sz="0" w:space="0" w:color="auto"/>
                    <w:bottom w:val="none" w:sz="0" w:space="0" w:color="auto"/>
                    <w:right w:val="none" w:sz="0" w:space="0" w:color="auto"/>
                  </w:divBdr>
                  <w:divsChild>
                    <w:div w:id="19744796">
                      <w:marLeft w:val="0"/>
                      <w:marRight w:val="0"/>
                      <w:marTop w:val="0"/>
                      <w:marBottom w:val="0"/>
                      <w:divBdr>
                        <w:top w:val="none" w:sz="0" w:space="0" w:color="auto"/>
                        <w:left w:val="none" w:sz="0" w:space="0" w:color="auto"/>
                        <w:bottom w:val="none" w:sz="0" w:space="0" w:color="auto"/>
                        <w:right w:val="none" w:sz="0" w:space="0" w:color="auto"/>
                      </w:divBdr>
                    </w:div>
                  </w:divsChild>
                </w:div>
                <w:div w:id="1097293705">
                  <w:marLeft w:val="0"/>
                  <w:marRight w:val="0"/>
                  <w:marTop w:val="0"/>
                  <w:marBottom w:val="0"/>
                  <w:divBdr>
                    <w:top w:val="none" w:sz="0" w:space="0" w:color="auto"/>
                    <w:left w:val="none" w:sz="0" w:space="0" w:color="auto"/>
                    <w:bottom w:val="none" w:sz="0" w:space="0" w:color="auto"/>
                    <w:right w:val="none" w:sz="0" w:space="0" w:color="auto"/>
                  </w:divBdr>
                  <w:divsChild>
                    <w:div w:id="1013342373">
                      <w:marLeft w:val="0"/>
                      <w:marRight w:val="0"/>
                      <w:marTop w:val="0"/>
                      <w:marBottom w:val="0"/>
                      <w:divBdr>
                        <w:top w:val="none" w:sz="0" w:space="0" w:color="auto"/>
                        <w:left w:val="none" w:sz="0" w:space="0" w:color="auto"/>
                        <w:bottom w:val="none" w:sz="0" w:space="0" w:color="auto"/>
                        <w:right w:val="none" w:sz="0" w:space="0" w:color="auto"/>
                      </w:divBdr>
                    </w:div>
                  </w:divsChild>
                </w:div>
                <w:div w:id="1071654554">
                  <w:marLeft w:val="0"/>
                  <w:marRight w:val="0"/>
                  <w:marTop w:val="0"/>
                  <w:marBottom w:val="0"/>
                  <w:divBdr>
                    <w:top w:val="none" w:sz="0" w:space="0" w:color="auto"/>
                    <w:left w:val="none" w:sz="0" w:space="0" w:color="auto"/>
                    <w:bottom w:val="none" w:sz="0" w:space="0" w:color="auto"/>
                    <w:right w:val="none" w:sz="0" w:space="0" w:color="auto"/>
                  </w:divBdr>
                  <w:divsChild>
                    <w:div w:id="86182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07801">
          <w:marLeft w:val="0"/>
          <w:marRight w:val="0"/>
          <w:marTop w:val="0"/>
          <w:marBottom w:val="720"/>
          <w:divBdr>
            <w:top w:val="none" w:sz="0" w:space="0" w:color="auto"/>
            <w:left w:val="none" w:sz="0" w:space="0" w:color="auto"/>
            <w:bottom w:val="none" w:sz="0" w:space="0" w:color="auto"/>
            <w:right w:val="none" w:sz="0" w:space="0" w:color="auto"/>
          </w:divBdr>
          <w:divsChild>
            <w:div w:id="181238060">
              <w:marLeft w:val="0"/>
              <w:marRight w:val="0"/>
              <w:marTop w:val="0"/>
              <w:marBottom w:val="0"/>
              <w:divBdr>
                <w:top w:val="single" w:sz="12" w:space="30" w:color="auto"/>
                <w:left w:val="single" w:sz="12" w:space="24" w:color="auto"/>
                <w:bottom w:val="single" w:sz="12" w:space="24" w:color="auto"/>
                <w:right w:val="single" w:sz="12" w:space="24" w:color="auto"/>
              </w:divBdr>
              <w:divsChild>
                <w:div w:id="155650861">
                  <w:marLeft w:val="0"/>
                  <w:marRight w:val="0"/>
                  <w:marTop w:val="0"/>
                  <w:marBottom w:val="0"/>
                  <w:divBdr>
                    <w:top w:val="none" w:sz="0" w:space="0" w:color="auto"/>
                    <w:left w:val="none" w:sz="0" w:space="0" w:color="auto"/>
                    <w:bottom w:val="none" w:sz="0" w:space="0" w:color="auto"/>
                    <w:right w:val="none" w:sz="0" w:space="0" w:color="auto"/>
                  </w:divBdr>
                </w:div>
                <w:div w:id="855117775">
                  <w:marLeft w:val="0"/>
                  <w:marRight w:val="0"/>
                  <w:marTop w:val="0"/>
                  <w:marBottom w:val="0"/>
                  <w:divBdr>
                    <w:top w:val="none" w:sz="0" w:space="0" w:color="auto"/>
                    <w:left w:val="none" w:sz="0" w:space="0" w:color="auto"/>
                    <w:bottom w:val="none" w:sz="0" w:space="0" w:color="auto"/>
                    <w:right w:val="none" w:sz="0" w:space="0" w:color="auto"/>
                  </w:divBdr>
                  <w:divsChild>
                    <w:div w:id="100847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71061">
          <w:marLeft w:val="0"/>
          <w:marRight w:val="0"/>
          <w:marTop w:val="0"/>
          <w:marBottom w:val="720"/>
          <w:divBdr>
            <w:top w:val="none" w:sz="0" w:space="0" w:color="auto"/>
            <w:left w:val="none" w:sz="0" w:space="0" w:color="auto"/>
            <w:bottom w:val="none" w:sz="0" w:space="0" w:color="auto"/>
            <w:right w:val="none" w:sz="0" w:space="0" w:color="auto"/>
          </w:divBdr>
          <w:divsChild>
            <w:div w:id="1173453955">
              <w:marLeft w:val="0"/>
              <w:marRight w:val="0"/>
              <w:marTop w:val="0"/>
              <w:marBottom w:val="0"/>
              <w:divBdr>
                <w:top w:val="none" w:sz="0" w:space="0" w:color="auto"/>
                <w:left w:val="none" w:sz="0" w:space="0" w:color="auto"/>
                <w:bottom w:val="none" w:sz="0" w:space="0" w:color="auto"/>
                <w:right w:val="none" w:sz="0" w:space="0" w:color="auto"/>
              </w:divBdr>
              <w:divsChild>
                <w:div w:id="878202368">
                  <w:marLeft w:val="0"/>
                  <w:marRight w:val="0"/>
                  <w:marTop w:val="0"/>
                  <w:marBottom w:val="0"/>
                  <w:divBdr>
                    <w:top w:val="none" w:sz="0" w:space="0" w:color="auto"/>
                    <w:left w:val="none" w:sz="0" w:space="0" w:color="auto"/>
                    <w:bottom w:val="none" w:sz="0" w:space="0" w:color="auto"/>
                    <w:right w:val="none" w:sz="0" w:space="0" w:color="auto"/>
                  </w:divBdr>
                </w:div>
                <w:div w:id="1619096332">
                  <w:marLeft w:val="0"/>
                  <w:marRight w:val="0"/>
                  <w:marTop w:val="0"/>
                  <w:marBottom w:val="0"/>
                  <w:divBdr>
                    <w:top w:val="none" w:sz="0" w:space="0" w:color="auto"/>
                    <w:left w:val="none" w:sz="0" w:space="0" w:color="auto"/>
                    <w:bottom w:val="none" w:sz="0" w:space="0" w:color="auto"/>
                    <w:right w:val="none" w:sz="0" w:space="0" w:color="auto"/>
                  </w:divBdr>
                  <w:divsChild>
                    <w:div w:id="2518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62552">
          <w:marLeft w:val="0"/>
          <w:marRight w:val="0"/>
          <w:marTop w:val="0"/>
          <w:marBottom w:val="0"/>
          <w:divBdr>
            <w:top w:val="none" w:sz="0" w:space="0" w:color="auto"/>
            <w:left w:val="none" w:sz="0" w:space="0" w:color="auto"/>
            <w:bottom w:val="none" w:sz="0" w:space="0" w:color="auto"/>
            <w:right w:val="none" w:sz="0" w:space="0" w:color="auto"/>
          </w:divBdr>
          <w:divsChild>
            <w:div w:id="1108429442">
              <w:marLeft w:val="0"/>
              <w:marRight w:val="0"/>
              <w:marTop w:val="0"/>
              <w:marBottom w:val="720"/>
              <w:divBdr>
                <w:top w:val="none" w:sz="0" w:space="0" w:color="auto"/>
                <w:left w:val="none" w:sz="0" w:space="0" w:color="auto"/>
                <w:bottom w:val="none" w:sz="0" w:space="0" w:color="auto"/>
                <w:right w:val="none" w:sz="0" w:space="0" w:color="auto"/>
              </w:divBdr>
              <w:divsChild>
                <w:div w:id="1163281813">
                  <w:marLeft w:val="0"/>
                  <w:marRight w:val="0"/>
                  <w:marTop w:val="0"/>
                  <w:marBottom w:val="720"/>
                  <w:divBdr>
                    <w:top w:val="none" w:sz="0" w:space="0" w:color="auto"/>
                    <w:left w:val="none" w:sz="0" w:space="0" w:color="auto"/>
                    <w:bottom w:val="none" w:sz="0" w:space="0" w:color="auto"/>
                    <w:right w:val="none" w:sz="0" w:space="0" w:color="auto"/>
                  </w:divBdr>
                  <w:divsChild>
                    <w:div w:id="625236770">
                      <w:marLeft w:val="0"/>
                      <w:marRight w:val="0"/>
                      <w:marTop w:val="0"/>
                      <w:marBottom w:val="0"/>
                      <w:divBdr>
                        <w:top w:val="none" w:sz="0" w:space="0" w:color="auto"/>
                        <w:left w:val="none" w:sz="0" w:space="0" w:color="auto"/>
                        <w:bottom w:val="none" w:sz="0" w:space="0" w:color="auto"/>
                        <w:right w:val="none" w:sz="0" w:space="0" w:color="auto"/>
                      </w:divBdr>
                      <w:divsChild>
                        <w:div w:id="5208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8007">
                  <w:marLeft w:val="0"/>
                  <w:marRight w:val="0"/>
                  <w:marTop w:val="0"/>
                  <w:marBottom w:val="720"/>
                  <w:divBdr>
                    <w:top w:val="none" w:sz="0" w:space="0" w:color="auto"/>
                    <w:left w:val="none" w:sz="0" w:space="0" w:color="auto"/>
                    <w:bottom w:val="none" w:sz="0" w:space="0" w:color="auto"/>
                    <w:right w:val="none" w:sz="0" w:space="0" w:color="auto"/>
                  </w:divBdr>
                  <w:divsChild>
                    <w:div w:id="1875576957">
                      <w:marLeft w:val="0"/>
                      <w:marRight w:val="0"/>
                      <w:marTop w:val="0"/>
                      <w:marBottom w:val="0"/>
                      <w:divBdr>
                        <w:top w:val="none" w:sz="0" w:space="0" w:color="auto"/>
                        <w:left w:val="none" w:sz="0" w:space="0" w:color="auto"/>
                        <w:bottom w:val="none" w:sz="0" w:space="0" w:color="auto"/>
                        <w:right w:val="none" w:sz="0" w:space="0" w:color="auto"/>
                      </w:divBdr>
                    </w:div>
                    <w:div w:id="1335452078">
                      <w:marLeft w:val="0"/>
                      <w:marRight w:val="0"/>
                      <w:marTop w:val="0"/>
                      <w:marBottom w:val="0"/>
                      <w:divBdr>
                        <w:top w:val="none" w:sz="0" w:space="0" w:color="auto"/>
                        <w:left w:val="none" w:sz="0" w:space="0" w:color="auto"/>
                        <w:bottom w:val="none" w:sz="0" w:space="0" w:color="auto"/>
                        <w:right w:val="none" w:sz="0" w:space="0" w:color="auto"/>
                      </w:divBdr>
                      <w:divsChild>
                        <w:div w:id="68591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73101">
                  <w:marLeft w:val="0"/>
                  <w:marRight w:val="0"/>
                  <w:marTop w:val="0"/>
                  <w:marBottom w:val="720"/>
                  <w:divBdr>
                    <w:top w:val="none" w:sz="0" w:space="0" w:color="auto"/>
                    <w:left w:val="none" w:sz="0" w:space="0" w:color="auto"/>
                    <w:bottom w:val="none" w:sz="0" w:space="0" w:color="auto"/>
                    <w:right w:val="none" w:sz="0" w:space="0" w:color="auto"/>
                  </w:divBdr>
                  <w:divsChild>
                    <w:div w:id="936251651">
                      <w:marLeft w:val="0"/>
                      <w:marRight w:val="0"/>
                      <w:marTop w:val="0"/>
                      <w:marBottom w:val="0"/>
                      <w:divBdr>
                        <w:top w:val="none" w:sz="0" w:space="0" w:color="auto"/>
                        <w:left w:val="none" w:sz="0" w:space="0" w:color="auto"/>
                        <w:bottom w:val="none" w:sz="0" w:space="0" w:color="auto"/>
                        <w:right w:val="none" w:sz="0" w:space="0" w:color="auto"/>
                      </w:divBdr>
                    </w:div>
                    <w:div w:id="1430154334">
                      <w:marLeft w:val="0"/>
                      <w:marRight w:val="0"/>
                      <w:marTop w:val="0"/>
                      <w:marBottom w:val="0"/>
                      <w:divBdr>
                        <w:top w:val="none" w:sz="0" w:space="0" w:color="auto"/>
                        <w:left w:val="none" w:sz="0" w:space="0" w:color="auto"/>
                        <w:bottom w:val="none" w:sz="0" w:space="0" w:color="auto"/>
                        <w:right w:val="none" w:sz="0" w:space="0" w:color="auto"/>
                      </w:divBdr>
                      <w:divsChild>
                        <w:div w:id="106190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45173">
                  <w:marLeft w:val="0"/>
                  <w:marRight w:val="0"/>
                  <w:marTop w:val="0"/>
                  <w:marBottom w:val="720"/>
                  <w:divBdr>
                    <w:top w:val="none" w:sz="0" w:space="0" w:color="auto"/>
                    <w:left w:val="none" w:sz="0" w:space="0" w:color="auto"/>
                    <w:bottom w:val="none" w:sz="0" w:space="0" w:color="auto"/>
                    <w:right w:val="none" w:sz="0" w:space="0" w:color="auto"/>
                  </w:divBdr>
                  <w:divsChild>
                    <w:div w:id="1990132349">
                      <w:marLeft w:val="0"/>
                      <w:marRight w:val="0"/>
                      <w:marTop w:val="0"/>
                      <w:marBottom w:val="0"/>
                      <w:divBdr>
                        <w:top w:val="none" w:sz="0" w:space="0" w:color="auto"/>
                        <w:left w:val="none" w:sz="0" w:space="0" w:color="auto"/>
                        <w:bottom w:val="none" w:sz="0" w:space="0" w:color="auto"/>
                        <w:right w:val="none" w:sz="0" w:space="0" w:color="auto"/>
                      </w:divBdr>
                    </w:div>
                    <w:div w:id="1630235815">
                      <w:marLeft w:val="0"/>
                      <w:marRight w:val="0"/>
                      <w:marTop w:val="0"/>
                      <w:marBottom w:val="0"/>
                      <w:divBdr>
                        <w:top w:val="none" w:sz="0" w:space="0" w:color="auto"/>
                        <w:left w:val="none" w:sz="0" w:space="0" w:color="auto"/>
                        <w:bottom w:val="none" w:sz="0" w:space="0" w:color="auto"/>
                        <w:right w:val="none" w:sz="0" w:space="0" w:color="auto"/>
                      </w:divBdr>
                      <w:divsChild>
                        <w:div w:id="27768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71736">
                  <w:marLeft w:val="0"/>
                  <w:marRight w:val="0"/>
                  <w:marTop w:val="0"/>
                  <w:marBottom w:val="720"/>
                  <w:divBdr>
                    <w:top w:val="none" w:sz="0" w:space="0" w:color="auto"/>
                    <w:left w:val="none" w:sz="0" w:space="0" w:color="auto"/>
                    <w:bottom w:val="none" w:sz="0" w:space="0" w:color="auto"/>
                    <w:right w:val="none" w:sz="0" w:space="0" w:color="auto"/>
                  </w:divBdr>
                  <w:divsChild>
                    <w:div w:id="834565623">
                      <w:marLeft w:val="0"/>
                      <w:marRight w:val="0"/>
                      <w:marTop w:val="0"/>
                      <w:marBottom w:val="0"/>
                      <w:divBdr>
                        <w:top w:val="none" w:sz="0" w:space="0" w:color="auto"/>
                        <w:left w:val="none" w:sz="0" w:space="0" w:color="auto"/>
                        <w:bottom w:val="none" w:sz="0" w:space="0" w:color="auto"/>
                        <w:right w:val="none" w:sz="0" w:space="0" w:color="auto"/>
                      </w:divBdr>
                    </w:div>
                    <w:div w:id="993294344">
                      <w:marLeft w:val="0"/>
                      <w:marRight w:val="0"/>
                      <w:marTop w:val="0"/>
                      <w:marBottom w:val="0"/>
                      <w:divBdr>
                        <w:top w:val="none" w:sz="0" w:space="0" w:color="auto"/>
                        <w:left w:val="none" w:sz="0" w:space="0" w:color="auto"/>
                        <w:bottom w:val="none" w:sz="0" w:space="0" w:color="auto"/>
                        <w:right w:val="none" w:sz="0" w:space="0" w:color="auto"/>
                      </w:divBdr>
                      <w:divsChild>
                        <w:div w:id="66559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79329">
                  <w:marLeft w:val="0"/>
                  <w:marRight w:val="0"/>
                  <w:marTop w:val="0"/>
                  <w:marBottom w:val="720"/>
                  <w:divBdr>
                    <w:top w:val="none" w:sz="0" w:space="0" w:color="auto"/>
                    <w:left w:val="none" w:sz="0" w:space="0" w:color="auto"/>
                    <w:bottom w:val="none" w:sz="0" w:space="0" w:color="auto"/>
                    <w:right w:val="none" w:sz="0" w:space="0" w:color="auto"/>
                  </w:divBdr>
                  <w:divsChild>
                    <w:div w:id="1879048417">
                      <w:marLeft w:val="0"/>
                      <w:marRight w:val="0"/>
                      <w:marTop w:val="0"/>
                      <w:marBottom w:val="0"/>
                      <w:divBdr>
                        <w:top w:val="none" w:sz="0" w:space="0" w:color="auto"/>
                        <w:left w:val="none" w:sz="0" w:space="0" w:color="auto"/>
                        <w:bottom w:val="none" w:sz="0" w:space="0" w:color="auto"/>
                        <w:right w:val="none" w:sz="0" w:space="0" w:color="auto"/>
                      </w:divBdr>
                    </w:div>
                    <w:div w:id="1577548129">
                      <w:marLeft w:val="0"/>
                      <w:marRight w:val="0"/>
                      <w:marTop w:val="0"/>
                      <w:marBottom w:val="0"/>
                      <w:divBdr>
                        <w:top w:val="none" w:sz="0" w:space="0" w:color="auto"/>
                        <w:left w:val="none" w:sz="0" w:space="0" w:color="auto"/>
                        <w:bottom w:val="none" w:sz="0" w:space="0" w:color="auto"/>
                        <w:right w:val="none" w:sz="0" w:space="0" w:color="auto"/>
                      </w:divBdr>
                      <w:divsChild>
                        <w:div w:id="1306742016">
                          <w:marLeft w:val="0"/>
                          <w:marRight w:val="0"/>
                          <w:marTop w:val="0"/>
                          <w:marBottom w:val="0"/>
                          <w:divBdr>
                            <w:top w:val="none" w:sz="0" w:space="0" w:color="auto"/>
                            <w:left w:val="none" w:sz="0" w:space="0" w:color="auto"/>
                            <w:bottom w:val="none" w:sz="0" w:space="0" w:color="auto"/>
                            <w:right w:val="none" w:sz="0" w:space="0" w:color="auto"/>
                          </w:divBdr>
                        </w:div>
                        <w:div w:id="954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12474">
                  <w:marLeft w:val="0"/>
                  <w:marRight w:val="0"/>
                  <w:marTop w:val="0"/>
                  <w:marBottom w:val="720"/>
                  <w:divBdr>
                    <w:top w:val="none" w:sz="0" w:space="0" w:color="auto"/>
                    <w:left w:val="none" w:sz="0" w:space="0" w:color="auto"/>
                    <w:bottom w:val="none" w:sz="0" w:space="0" w:color="auto"/>
                    <w:right w:val="none" w:sz="0" w:space="0" w:color="auto"/>
                  </w:divBdr>
                  <w:divsChild>
                    <w:div w:id="79721360">
                      <w:marLeft w:val="0"/>
                      <w:marRight w:val="0"/>
                      <w:marTop w:val="0"/>
                      <w:marBottom w:val="0"/>
                      <w:divBdr>
                        <w:top w:val="none" w:sz="0" w:space="0" w:color="auto"/>
                        <w:left w:val="none" w:sz="0" w:space="0" w:color="auto"/>
                        <w:bottom w:val="none" w:sz="0" w:space="0" w:color="auto"/>
                        <w:right w:val="none" w:sz="0" w:space="0" w:color="auto"/>
                      </w:divBdr>
                    </w:div>
                    <w:div w:id="3290475">
                      <w:marLeft w:val="0"/>
                      <w:marRight w:val="0"/>
                      <w:marTop w:val="0"/>
                      <w:marBottom w:val="0"/>
                      <w:divBdr>
                        <w:top w:val="none" w:sz="0" w:space="0" w:color="auto"/>
                        <w:left w:val="none" w:sz="0" w:space="0" w:color="auto"/>
                        <w:bottom w:val="none" w:sz="0" w:space="0" w:color="auto"/>
                        <w:right w:val="none" w:sz="0" w:space="0" w:color="auto"/>
                      </w:divBdr>
                      <w:divsChild>
                        <w:div w:id="34937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92599">
                  <w:marLeft w:val="0"/>
                  <w:marRight w:val="0"/>
                  <w:marTop w:val="0"/>
                  <w:marBottom w:val="720"/>
                  <w:divBdr>
                    <w:top w:val="none" w:sz="0" w:space="0" w:color="auto"/>
                    <w:left w:val="none" w:sz="0" w:space="0" w:color="auto"/>
                    <w:bottom w:val="none" w:sz="0" w:space="0" w:color="auto"/>
                    <w:right w:val="none" w:sz="0" w:space="0" w:color="auto"/>
                  </w:divBdr>
                  <w:divsChild>
                    <w:div w:id="650787501">
                      <w:marLeft w:val="0"/>
                      <w:marRight w:val="0"/>
                      <w:marTop w:val="0"/>
                      <w:marBottom w:val="0"/>
                      <w:divBdr>
                        <w:top w:val="none" w:sz="0" w:space="0" w:color="auto"/>
                        <w:left w:val="none" w:sz="0" w:space="0" w:color="auto"/>
                        <w:bottom w:val="none" w:sz="0" w:space="0" w:color="auto"/>
                        <w:right w:val="none" w:sz="0" w:space="0" w:color="auto"/>
                      </w:divBdr>
                    </w:div>
                    <w:div w:id="1459227262">
                      <w:marLeft w:val="0"/>
                      <w:marRight w:val="0"/>
                      <w:marTop w:val="0"/>
                      <w:marBottom w:val="0"/>
                      <w:divBdr>
                        <w:top w:val="none" w:sz="0" w:space="0" w:color="auto"/>
                        <w:left w:val="none" w:sz="0" w:space="0" w:color="auto"/>
                        <w:bottom w:val="none" w:sz="0" w:space="0" w:color="auto"/>
                        <w:right w:val="none" w:sz="0" w:space="0" w:color="auto"/>
                      </w:divBdr>
                      <w:divsChild>
                        <w:div w:id="679360294">
                          <w:marLeft w:val="0"/>
                          <w:marRight w:val="0"/>
                          <w:marTop w:val="0"/>
                          <w:marBottom w:val="0"/>
                          <w:divBdr>
                            <w:top w:val="none" w:sz="0" w:space="0" w:color="auto"/>
                            <w:left w:val="none" w:sz="0" w:space="0" w:color="auto"/>
                            <w:bottom w:val="none" w:sz="0" w:space="0" w:color="auto"/>
                            <w:right w:val="none" w:sz="0" w:space="0" w:color="auto"/>
                          </w:divBdr>
                        </w:div>
                        <w:div w:id="106406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78677">
                  <w:marLeft w:val="0"/>
                  <w:marRight w:val="0"/>
                  <w:marTop w:val="0"/>
                  <w:marBottom w:val="720"/>
                  <w:divBdr>
                    <w:top w:val="none" w:sz="0" w:space="0" w:color="auto"/>
                    <w:left w:val="none" w:sz="0" w:space="0" w:color="auto"/>
                    <w:bottom w:val="none" w:sz="0" w:space="0" w:color="auto"/>
                    <w:right w:val="none" w:sz="0" w:space="0" w:color="auto"/>
                  </w:divBdr>
                  <w:divsChild>
                    <w:div w:id="1375471502">
                      <w:marLeft w:val="0"/>
                      <w:marRight w:val="0"/>
                      <w:marTop w:val="0"/>
                      <w:marBottom w:val="0"/>
                      <w:divBdr>
                        <w:top w:val="none" w:sz="0" w:space="0" w:color="auto"/>
                        <w:left w:val="none" w:sz="0" w:space="0" w:color="auto"/>
                        <w:bottom w:val="none" w:sz="0" w:space="0" w:color="auto"/>
                        <w:right w:val="none" w:sz="0" w:space="0" w:color="auto"/>
                      </w:divBdr>
                    </w:div>
                    <w:div w:id="136463297">
                      <w:marLeft w:val="0"/>
                      <w:marRight w:val="0"/>
                      <w:marTop w:val="0"/>
                      <w:marBottom w:val="0"/>
                      <w:divBdr>
                        <w:top w:val="none" w:sz="0" w:space="0" w:color="auto"/>
                        <w:left w:val="none" w:sz="0" w:space="0" w:color="auto"/>
                        <w:bottom w:val="none" w:sz="0" w:space="0" w:color="auto"/>
                        <w:right w:val="none" w:sz="0" w:space="0" w:color="auto"/>
                      </w:divBdr>
                      <w:divsChild>
                        <w:div w:id="162249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234116">
                  <w:marLeft w:val="0"/>
                  <w:marRight w:val="0"/>
                  <w:marTop w:val="0"/>
                  <w:marBottom w:val="720"/>
                  <w:divBdr>
                    <w:top w:val="none" w:sz="0" w:space="0" w:color="auto"/>
                    <w:left w:val="none" w:sz="0" w:space="0" w:color="auto"/>
                    <w:bottom w:val="none" w:sz="0" w:space="0" w:color="auto"/>
                    <w:right w:val="none" w:sz="0" w:space="0" w:color="auto"/>
                  </w:divBdr>
                  <w:divsChild>
                    <w:div w:id="1490370293">
                      <w:marLeft w:val="0"/>
                      <w:marRight w:val="0"/>
                      <w:marTop w:val="0"/>
                      <w:marBottom w:val="0"/>
                      <w:divBdr>
                        <w:top w:val="none" w:sz="0" w:space="0" w:color="auto"/>
                        <w:left w:val="none" w:sz="0" w:space="0" w:color="auto"/>
                        <w:bottom w:val="none" w:sz="0" w:space="0" w:color="auto"/>
                        <w:right w:val="none" w:sz="0" w:space="0" w:color="auto"/>
                      </w:divBdr>
                    </w:div>
                    <w:div w:id="1920863966">
                      <w:marLeft w:val="0"/>
                      <w:marRight w:val="0"/>
                      <w:marTop w:val="0"/>
                      <w:marBottom w:val="0"/>
                      <w:divBdr>
                        <w:top w:val="none" w:sz="0" w:space="0" w:color="auto"/>
                        <w:left w:val="none" w:sz="0" w:space="0" w:color="auto"/>
                        <w:bottom w:val="none" w:sz="0" w:space="0" w:color="auto"/>
                        <w:right w:val="none" w:sz="0" w:space="0" w:color="auto"/>
                      </w:divBdr>
                      <w:divsChild>
                        <w:div w:id="125940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86352">
                  <w:marLeft w:val="0"/>
                  <w:marRight w:val="0"/>
                  <w:marTop w:val="0"/>
                  <w:marBottom w:val="720"/>
                  <w:divBdr>
                    <w:top w:val="none" w:sz="0" w:space="0" w:color="auto"/>
                    <w:left w:val="none" w:sz="0" w:space="0" w:color="auto"/>
                    <w:bottom w:val="none" w:sz="0" w:space="0" w:color="auto"/>
                    <w:right w:val="none" w:sz="0" w:space="0" w:color="auto"/>
                  </w:divBdr>
                  <w:divsChild>
                    <w:div w:id="1677268960">
                      <w:marLeft w:val="0"/>
                      <w:marRight w:val="0"/>
                      <w:marTop w:val="0"/>
                      <w:marBottom w:val="0"/>
                      <w:divBdr>
                        <w:top w:val="none" w:sz="0" w:space="0" w:color="auto"/>
                        <w:left w:val="none" w:sz="0" w:space="0" w:color="auto"/>
                        <w:bottom w:val="none" w:sz="0" w:space="0" w:color="auto"/>
                        <w:right w:val="none" w:sz="0" w:space="0" w:color="auto"/>
                      </w:divBdr>
                    </w:div>
                    <w:div w:id="1493177354">
                      <w:marLeft w:val="0"/>
                      <w:marRight w:val="0"/>
                      <w:marTop w:val="0"/>
                      <w:marBottom w:val="0"/>
                      <w:divBdr>
                        <w:top w:val="none" w:sz="0" w:space="0" w:color="auto"/>
                        <w:left w:val="none" w:sz="0" w:space="0" w:color="auto"/>
                        <w:bottom w:val="none" w:sz="0" w:space="0" w:color="auto"/>
                        <w:right w:val="none" w:sz="0" w:space="0" w:color="auto"/>
                      </w:divBdr>
                      <w:divsChild>
                        <w:div w:id="1501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4396">
                  <w:marLeft w:val="0"/>
                  <w:marRight w:val="0"/>
                  <w:marTop w:val="0"/>
                  <w:marBottom w:val="720"/>
                  <w:divBdr>
                    <w:top w:val="none" w:sz="0" w:space="0" w:color="auto"/>
                    <w:left w:val="none" w:sz="0" w:space="0" w:color="auto"/>
                    <w:bottom w:val="none" w:sz="0" w:space="0" w:color="auto"/>
                    <w:right w:val="none" w:sz="0" w:space="0" w:color="auto"/>
                  </w:divBdr>
                  <w:divsChild>
                    <w:div w:id="499076943">
                      <w:marLeft w:val="0"/>
                      <w:marRight w:val="0"/>
                      <w:marTop w:val="0"/>
                      <w:marBottom w:val="0"/>
                      <w:divBdr>
                        <w:top w:val="none" w:sz="0" w:space="0" w:color="auto"/>
                        <w:left w:val="none" w:sz="0" w:space="0" w:color="auto"/>
                        <w:bottom w:val="none" w:sz="0" w:space="0" w:color="auto"/>
                        <w:right w:val="none" w:sz="0" w:space="0" w:color="auto"/>
                      </w:divBdr>
                    </w:div>
                    <w:div w:id="563413183">
                      <w:marLeft w:val="0"/>
                      <w:marRight w:val="0"/>
                      <w:marTop w:val="0"/>
                      <w:marBottom w:val="0"/>
                      <w:divBdr>
                        <w:top w:val="none" w:sz="0" w:space="0" w:color="auto"/>
                        <w:left w:val="none" w:sz="0" w:space="0" w:color="auto"/>
                        <w:bottom w:val="none" w:sz="0" w:space="0" w:color="auto"/>
                        <w:right w:val="none" w:sz="0" w:space="0" w:color="auto"/>
                      </w:divBdr>
                      <w:divsChild>
                        <w:div w:id="66814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201624">
                  <w:marLeft w:val="0"/>
                  <w:marRight w:val="0"/>
                  <w:marTop w:val="0"/>
                  <w:marBottom w:val="720"/>
                  <w:divBdr>
                    <w:top w:val="none" w:sz="0" w:space="0" w:color="auto"/>
                    <w:left w:val="none" w:sz="0" w:space="0" w:color="auto"/>
                    <w:bottom w:val="none" w:sz="0" w:space="0" w:color="auto"/>
                    <w:right w:val="none" w:sz="0" w:space="0" w:color="auto"/>
                  </w:divBdr>
                  <w:divsChild>
                    <w:div w:id="993878408">
                      <w:marLeft w:val="0"/>
                      <w:marRight w:val="0"/>
                      <w:marTop w:val="0"/>
                      <w:marBottom w:val="0"/>
                      <w:divBdr>
                        <w:top w:val="none" w:sz="0" w:space="0" w:color="auto"/>
                        <w:left w:val="none" w:sz="0" w:space="0" w:color="auto"/>
                        <w:bottom w:val="none" w:sz="0" w:space="0" w:color="auto"/>
                        <w:right w:val="none" w:sz="0" w:space="0" w:color="auto"/>
                      </w:divBdr>
                    </w:div>
                    <w:div w:id="1068727545">
                      <w:marLeft w:val="0"/>
                      <w:marRight w:val="0"/>
                      <w:marTop w:val="0"/>
                      <w:marBottom w:val="0"/>
                      <w:divBdr>
                        <w:top w:val="none" w:sz="0" w:space="0" w:color="auto"/>
                        <w:left w:val="none" w:sz="0" w:space="0" w:color="auto"/>
                        <w:bottom w:val="none" w:sz="0" w:space="0" w:color="auto"/>
                        <w:right w:val="none" w:sz="0" w:space="0" w:color="auto"/>
                      </w:divBdr>
                      <w:divsChild>
                        <w:div w:id="98319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568433">
                  <w:marLeft w:val="0"/>
                  <w:marRight w:val="0"/>
                  <w:marTop w:val="0"/>
                  <w:marBottom w:val="0"/>
                  <w:divBdr>
                    <w:top w:val="none" w:sz="0" w:space="0" w:color="auto"/>
                    <w:left w:val="none" w:sz="0" w:space="0" w:color="auto"/>
                    <w:bottom w:val="none" w:sz="0" w:space="0" w:color="auto"/>
                    <w:right w:val="none" w:sz="0" w:space="0" w:color="auto"/>
                  </w:divBdr>
                  <w:divsChild>
                    <w:div w:id="130850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566521">
      <w:bodyDiv w:val="1"/>
      <w:marLeft w:val="0"/>
      <w:marRight w:val="0"/>
      <w:marTop w:val="0"/>
      <w:marBottom w:val="0"/>
      <w:divBdr>
        <w:top w:val="none" w:sz="0" w:space="0" w:color="auto"/>
        <w:left w:val="none" w:sz="0" w:space="0" w:color="auto"/>
        <w:bottom w:val="none" w:sz="0" w:space="0" w:color="auto"/>
        <w:right w:val="none" w:sz="0" w:space="0" w:color="auto"/>
      </w:divBdr>
      <w:divsChild>
        <w:div w:id="953249744">
          <w:marLeft w:val="0"/>
          <w:marRight w:val="0"/>
          <w:marTop w:val="450"/>
          <w:marBottom w:val="450"/>
          <w:divBdr>
            <w:top w:val="none" w:sz="0" w:space="0" w:color="auto"/>
            <w:left w:val="none" w:sz="0" w:space="0" w:color="auto"/>
            <w:bottom w:val="none" w:sz="0" w:space="0" w:color="auto"/>
            <w:right w:val="none" w:sz="0" w:space="0" w:color="auto"/>
          </w:divBdr>
        </w:div>
        <w:div w:id="1061254219">
          <w:marLeft w:val="0"/>
          <w:marRight w:val="0"/>
          <w:marTop w:val="0"/>
          <w:marBottom w:val="0"/>
          <w:divBdr>
            <w:top w:val="none" w:sz="0" w:space="0" w:color="auto"/>
            <w:left w:val="none" w:sz="0" w:space="0" w:color="auto"/>
            <w:bottom w:val="none" w:sz="0" w:space="0" w:color="auto"/>
            <w:right w:val="none" w:sz="0" w:space="0" w:color="auto"/>
          </w:divBdr>
          <w:divsChild>
            <w:div w:id="1735858613">
              <w:marLeft w:val="0"/>
              <w:marRight w:val="0"/>
              <w:marTop w:val="0"/>
              <w:marBottom w:val="0"/>
              <w:divBdr>
                <w:top w:val="none" w:sz="0" w:space="0" w:color="auto"/>
                <w:left w:val="none" w:sz="0" w:space="0" w:color="auto"/>
                <w:bottom w:val="none" w:sz="0" w:space="0" w:color="auto"/>
                <w:right w:val="none" w:sz="0" w:space="0" w:color="auto"/>
              </w:divBdr>
              <w:divsChild>
                <w:div w:id="247274417">
                  <w:marLeft w:val="0"/>
                  <w:marRight w:val="0"/>
                  <w:marTop w:val="0"/>
                  <w:marBottom w:val="0"/>
                  <w:divBdr>
                    <w:top w:val="none" w:sz="0" w:space="0" w:color="auto"/>
                    <w:left w:val="none" w:sz="0" w:space="0" w:color="auto"/>
                    <w:bottom w:val="none" w:sz="0" w:space="0" w:color="auto"/>
                    <w:right w:val="none" w:sz="0" w:space="0" w:color="auto"/>
                  </w:divBdr>
                  <w:divsChild>
                    <w:div w:id="631206520">
                      <w:marLeft w:val="0"/>
                      <w:marRight w:val="0"/>
                      <w:marTop w:val="0"/>
                      <w:marBottom w:val="0"/>
                      <w:divBdr>
                        <w:top w:val="none" w:sz="0" w:space="0" w:color="auto"/>
                        <w:left w:val="none" w:sz="0" w:space="0" w:color="auto"/>
                        <w:bottom w:val="none" w:sz="0" w:space="0" w:color="auto"/>
                        <w:right w:val="none" w:sz="0" w:space="0" w:color="auto"/>
                      </w:divBdr>
                      <w:divsChild>
                        <w:div w:id="1822192946">
                          <w:marLeft w:val="0"/>
                          <w:marRight w:val="0"/>
                          <w:marTop w:val="0"/>
                          <w:marBottom w:val="0"/>
                          <w:divBdr>
                            <w:top w:val="none" w:sz="0" w:space="0" w:color="auto"/>
                            <w:left w:val="none" w:sz="0" w:space="0" w:color="auto"/>
                            <w:bottom w:val="none" w:sz="0" w:space="0" w:color="auto"/>
                            <w:right w:val="none" w:sz="0" w:space="0" w:color="auto"/>
                          </w:divBdr>
                          <w:divsChild>
                            <w:div w:id="764887764">
                              <w:marLeft w:val="0"/>
                              <w:marRight w:val="0"/>
                              <w:marTop w:val="0"/>
                              <w:marBottom w:val="0"/>
                              <w:divBdr>
                                <w:top w:val="none" w:sz="0" w:space="0" w:color="auto"/>
                                <w:left w:val="none" w:sz="0" w:space="0" w:color="auto"/>
                                <w:bottom w:val="none" w:sz="0" w:space="0" w:color="auto"/>
                                <w:right w:val="none" w:sz="0" w:space="0" w:color="auto"/>
                              </w:divBdr>
                              <w:divsChild>
                                <w:div w:id="848643425">
                                  <w:marLeft w:val="0"/>
                                  <w:marRight w:val="0"/>
                                  <w:marTop w:val="0"/>
                                  <w:marBottom w:val="0"/>
                                  <w:divBdr>
                                    <w:top w:val="none" w:sz="0" w:space="0" w:color="auto"/>
                                    <w:left w:val="none" w:sz="0" w:space="0" w:color="auto"/>
                                    <w:bottom w:val="none" w:sz="0" w:space="0" w:color="auto"/>
                                    <w:right w:val="none" w:sz="0" w:space="0" w:color="auto"/>
                                  </w:divBdr>
                                  <w:divsChild>
                                    <w:div w:id="809634705">
                                      <w:marLeft w:val="0"/>
                                      <w:marRight w:val="0"/>
                                      <w:marTop w:val="0"/>
                                      <w:marBottom w:val="0"/>
                                      <w:divBdr>
                                        <w:top w:val="none" w:sz="0" w:space="0" w:color="auto"/>
                                        <w:left w:val="none" w:sz="0" w:space="0" w:color="auto"/>
                                        <w:bottom w:val="none" w:sz="0" w:space="0" w:color="auto"/>
                                        <w:right w:val="none" w:sz="0" w:space="0" w:color="auto"/>
                                      </w:divBdr>
                                      <w:divsChild>
                                        <w:div w:id="541985637">
                                          <w:marLeft w:val="0"/>
                                          <w:marRight w:val="0"/>
                                          <w:marTop w:val="0"/>
                                          <w:marBottom w:val="0"/>
                                          <w:divBdr>
                                            <w:top w:val="none" w:sz="0" w:space="0" w:color="auto"/>
                                            <w:left w:val="none" w:sz="0" w:space="0" w:color="auto"/>
                                            <w:bottom w:val="none" w:sz="0" w:space="0" w:color="auto"/>
                                            <w:right w:val="none" w:sz="0" w:space="0" w:color="auto"/>
                                          </w:divBdr>
                                          <w:divsChild>
                                            <w:div w:id="1589078447">
                                              <w:marLeft w:val="0"/>
                                              <w:marRight w:val="300"/>
                                              <w:marTop w:val="0"/>
                                              <w:marBottom w:val="0"/>
                                              <w:divBdr>
                                                <w:top w:val="none" w:sz="0" w:space="0" w:color="auto"/>
                                                <w:left w:val="none" w:sz="0" w:space="0" w:color="auto"/>
                                                <w:bottom w:val="none" w:sz="0" w:space="0" w:color="auto"/>
                                                <w:right w:val="none" w:sz="0" w:space="0" w:color="auto"/>
                                              </w:divBdr>
                                              <w:divsChild>
                                                <w:div w:id="455560994">
                                                  <w:marLeft w:val="0"/>
                                                  <w:marRight w:val="30"/>
                                                  <w:marTop w:val="0"/>
                                                  <w:marBottom w:val="0"/>
                                                  <w:divBdr>
                                                    <w:top w:val="none" w:sz="0" w:space="0" w:color="auto"/>
                                                    <w:left w:val="none" w:sz="0" w:space="0" w:color="auto"/>
                                                    <w:bottom w:val="none" w:sz="0" w:space="0" w:color="auto"/>
                                                    <w:right w:val="none" w:sz="0" w:space="0" w:color="auto"/>
                                                  </w:divBdr>
                                                  <w:divsChild>
                                                    <w:div w:id="634145404">
                                                      <w:marLeft w:val="0"/>
                                                      <w:marRight w:val="0"/>
                                                      <w:marTop w:val="0"/>
                                                      <w:marBottom w:val="0"/>
                                                      <w:divBdr>
                                                        <w:top w:val="none" w:sz="0" w:space="0" w:color="auto"/>
                                                        <w:left w:val="none" w:sz="0" w:space="0" w:color="auto"/>
                                                        <w:bottom w:val="none" w:sz="0" w:space="0" w:color="auto"/>
                                                        <w:right w:val="none" w:sz="0" w:space="0" w:color="auto"/>
                                                      </w:divBdr>
                                                      <w:divsChild>
                                                        <w:div w:id="1322006517">
                                                          <w:marLeft w:val="0"/>
                                                          <w:marRight w:val="0"/>
                                                          <w:marTop w:val="0"/>
                                                          <w:marBottom w:val="0"/>
                                                          <w:divBdr>
                                                            <w:top w:val="none" w:sz="0" w:space="0" w:color="auto"/>
                                                            <w:left w:val="none" w:sz="0" w:space="0" w:color="auto"/>
                                                            <w:bottom w:val="none" w:sz="0" w:space="0" w:color="auto"/>
                                                            <w:right w:val="none" w:sz="0" w:space="0" w:color="auto"/>
                                                          </w:divBdr>
                                                          <w:divsChild>
                                                            <w:div w:id="914163488">
                                                              <w:marLeft w:val="0"/>
                                                              <w:marRight w:val="0"/>
                                                              <w:marTop w:val="0"/>
                                                              <w:marBottom w:val="0"/>
                                                              <w:divBdr>
                                                                <w:top w:val="none" w:sz="0" w:space="0" w:color="auto"/>
                                                                <w:left w:val="none" w:sz="0" w:space="0" w:color="auto"/>
                                                                <w:bottom w:val="none" w:sz="0" w:space="0" w:color="auto"/>
                                                                <w:right w:val="none" w:sz="0" w:space="0" w:color="auto"/>
                                                              </w:divBdr>
                                                            </w:div>
                                                          </w:divsChild>
                                                        </w:div>
                                                        <w:div w:id="150662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243037">
                                              <w:marLeft w:val="0"/>
                                              <w:marRight w:val="0"/>
                                              <w:marTop w:val="0"/>
                                              <w:marBottom w:val="0"/>
                                              <w:divBdr>
                                                <w:top w:val="none" w:sz="0" w:space="0" w:color="auto"/>
                                                <w:left w:val="none" w:sz="0" w:space="0" w:color="auto"/>
                                                <w:bottom w:val="none" w:sz="0" w:space="0" w:color="auto"/>
                                                <w:right w:val="none" w:sz="0" w:space="0" w:color="auto"/>
                                              </w:divBdr>
                                              <w:divsChild>
                                                <w:div w:id="1343974691">
                                                  <w:marLeft w:val="0"/>
                                                  <w:marRight w:val="0"/>
                                                  <w:marTop w:val="0"/>
                                                  <w:marBottom w:val="0"/>
                                                  <w:divBdr>
                                                    <w:top w:val="none" w:sz="0" w:space="0" w:color="auto"/>
                                                    <w:left w:val="none" w:sz="0" w:space="0" w:color="auto"/>
                                                    <w:bottom w:val="none" w:sz="0" w:space="0" w:color="auto"/>
                                                    <w:right w:val="none" w:sz="0" w:space="0" w:color="auto"/>
                                                  </w:divBdr>
                                                  <w:divsChild>
                                                    <w:div w:id="1890802377">
                                                      <w:marLeft w:val="0"/>
                                                      <w:marRight w:val="0"/>
                                                      <w:marTop w:val="0"/>
                                                      <w:marBottom w:val="0"/>
                                                      <w:divBdr>
                                                        <w:top w:val="none" w:sz="0" w:space="0" w:color="auto"/>
                                                        <w:left w:val="none" w:sz="0" w:space="0" w:color="auto"/>
                                                        <w:bottom w:val="none" w:sz="0" w:space="0" w:color="auto"/>
                                                        <w:right w:val="none" w:sz="0" w:space="0" w:color="auto"/>
                                                      </w:divBdr>
                                                      <w:divsChild>
                                                        <w:div w:id="457529060">
                                                          <w:marLeft w:val="0"/>
                                                          <w:marRight w:val="0"/>
                                                          <w:marTop w:val="0"/>
                                                          <w:marBottom w:val="0"/>
                                                          <w:divBdr>
                                                            <w:top w:val="none" w:sz="0" w:space="0" w:color="auto"/>
                                                            <w:left w:val="none" w:sz="0" w:space="0" w:color="auto"/>
                                                            <w:bottom w:val="none" w:sz="0" w:space="0" w:color="auto"/>
                                                            <w:right w:val="none" w:sz="0" w:space="0" w:color="auto"/>
                                                          </w:divBdr>
                                                          <w:divsChild>
                                                            <w:div w:id="2066445047">
                                                              <w:marLeft w:val="0"/>
                                                              <w:marRight w:val="0"/>
                                                              <w:marTop w:val="0"/>
                                                              <w:marBottom w:val="0"/>
                                                              <w:divBdr>
                                                                <w:top w:val="none" w:sz="0" w:space="0" w:color="auto"/>
                                                                <w:left w:val="none" w:sz="0" w:space="0" w:color="auto"/>
                                                                <w:bottom w:val="none" w:sz="0" w:space="0" w:color="auto"/>
                                                                <w:right w:val="none" w:sz="0" w:space="0" w:color="auto"/>
                                                              </w:divBdr>
                                                            </w:div>
                                                          </w:divsChild>
                                                        </w:div>
                                                        <w:div w:id="1419669525">
                                                          <w:marLeft w:val="0"/>
                                                          <w:marRight w:val="0"/>
                                                          <w:marTop w:val="0"/>
                                                          <w:marBottom w:val="0"/>
                                                          <w:divBdr>
                                                            <w:top w:val="none" w:sz="0" w:space="0" w:color="auto"/>
                                                            <w:left w:val="none" w:sz="0" w:space="0" w:color="auto"/>
                                                            <w:bottom w:val="none" w:sz="0" w:space="0" w:color="auto"/>
                                                            <w:right w:val="none" w:sz="0" w:space="0" w:color="auto"/>
                                                          </w:divBdr>
                                                          <w:divsChild>
                                                            <w:div w:id="2244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0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249314">
          <w:marLeft w:val="0"/>
          <w:marRight w:val="0"/>
          <w:marTop w:val="0"/>
          <w:marBottom w:val="0"/>
          <w:divBdr>
            <w:top w:val="none" w:sz="0" w:space="0" w:color="auto"/>
            <w:left w:val="none" w:sz="0" w:space="0" w:color="auto"/>
            <w:bottom w:val="none" w:sz="0" w:space="0" w:color="auto"/>
            <w:right w:val="none" w:sz="0" w:space="0" w:color="auto"/>
          </w:divBdr>
          <w:divsChild>
            <w:div w:id="1959216852">
              <w:marLeft w:val="0"/>
              <w:marRight w:val="0"/>
              <w:marTop w:val="0"/>
              <w:marBottom w:val="0"/>
              <w:divBdr>
                <w:top w:val="none" w:sz="0" w:space="0" w:color="auto"/>
                <w:left w:val="none" w:sz="0" w:space="0" w:color="auto"/>
                <w:bottom w:val="none" w:sz="0" w:space="0" w:color="auto"/>
                <w:right w:val="none" w:sz="0" w:space="0" w:color="auto"/>
              </w:divBdr>
              <w:divsChild>
                <w:div w:id="94794016">
                  <w:marLeft w:val="0"/>
                  <w:marRight w:val="0"/>
                  <w:marTop w:val="0"/>
                  <w:marBottom w:val="0"/>
                  <w:divBdr>
                    <w:top w:val="none" w:sz="0" w:space="0" w:color="auto"/>
                    <w:left w:val="none" w:sz="0" w:space="0" w:color="auto"/>
                    <w:bottom w:val="none" w:sz="0" w:space="0" w:color="auto"/>
                    <w:right w:val="none" w:sz="0" w:space="0" w:color="auto"/>
                  </w:divBdr>
                  <w:divsChild>
                    <w:div w:id="1646203071">
                      <w:marLeft w:val="0"/>
                      <w:marRight w:val="0"/>
                      <w:marTop w:val="0"/>
                      <w:marBottom w:val="0"/>
                      <w:divBdr>
                        <w:top w:val="none" w:sz="0" w:space="0" w:color="auto"/>
                        <w:left w:val="none" w:sz="0" w:space="0" w:color="auto"/>
                        <w:bottom w:val="none" w:sz="0" w:space="0" w:color="auto"/>
                        <w:right w:val="none" w:sz="0" w:space="0" w:color="auto"/>
                      </w:divBdr>
                      <w:divsChild>
                        <w:div w:id="1300455800">
                          <w:marLeft w:val="0"/>
                          <w:marRight w:val="0"/>
                          <w:marTop w:val="0"/>
                          <w:marBottom w:val="0"/>
                          <w:divBdr>
                            <w:top w:val="none" w:sz="0" w:space="0" w:color="auto"/>
                            <w:left w:val="none" w:sz="0" w:space="0" w:color="auto"/>
                            <w:bottom w:val="none" w:sz="0" w:space="0" w:color="auto"/>
                            <w:right w:val="none" w:sz="0" w:space="0" w:color="auto"/>
                          </w:divBdr>
                          <w:divsChild>
                            <w:div w:id="1445467293">
                              <w:marLeft w:val="0"/>
                              <w:marRight w:val="0"/>
                              <w:marTop w:val="0"/>
                              <w:marBottom w:val="0"/>
                              <w:divBdr>
                                <w:top w:val="none" w:sz="0" w:space="0" w:color="auto"/>
                                <w:left w:val="none" w:sz="0" w:space="0" w:color="auto"/>
                                <w:bottom w:val="none" w:sz="0" w:space="0" w:color="auto"/>
                                <w:right w:val="none" w:sz="0" w:space="0" w:color="auto"/>
                              </w:divBdr>
                              <w:divsChild>
                                <w:div w:id="1251811599">
                                  <w:marLeft w:val="0"/>
                                  <w:marRight w:val="0"/>
                                  <w:marTop w:val="0"/>
                                  <w:marBottom w:val="0"/>
                                  <w:divBdr>
                                    <w:top w:val="none" w:sz="0" w:space="0" w:color="auto"/>
                                    <w:left w:val="none" w:sz="0" w:space="0" w:color="auto"/>
                                    <w:bottom w:val="none" w:sz="0" w:space="0" w:color="auto"/>
                                    <w:right w:val="none" w:sz="0" w:space="0" w:color="auto"/>
                                  </w:divBdr>
                                  <w:divsChild>
                                    <w:div w:id="1614242408">
                                      <w:marLeft w:val="0"/>
                                      <w:marRight w:val="0"/>
                                      <w:marTop w:val="0"/>
                                      <w:marBottom w:val="0"/>
                                      <w:divBdr>
                                        <w:top w:val="none" w:sz="0" w:space="0" w:color="auto"/>
                                        <w:left w:val="none" w:sz="0" w:space="0" w:color="auto"/>
                                        <w:bottom w:val="none" w:sz="0" w:space="0" w:color="auto"/>
                                        <w:right w:val="none" w:sz="0" w:space="0" w:color="auto"/>
                                      </w:divBdr>
                                      <w:divsChild>
                                        <w:div w:id="1063142167">
                                          <w:marLeft w:val="0"/>
                                          <w:marRight w:val="0"/>
                                          <w:marTop w:val="0"/>
                                          <w:marBottom w:val="0"/>
                                          <w:divBdr>
                                            <w:top w:val="none" w:sz="0" w:space="0" w:color="auto"/>
                                            <w:left w:val="none" w:sz="0" w:space="0" w:color="auto"/>
                                            <w:bottom w:val="none" w:sz="0" w:space="0" w:color="auto"/>
                                            <w:right w:val="none" w:sz="0" w:space="0" w:color="auto"/>
                                          </w:divBdr>
                                          <w:divsChild>
                                            <w:div w:id="1854801646">
                                              <w:marLeft w:val="0"/>
                                              <w:marRight w:val="300"/>
                                              <w:marTop w:val="0"/>
                                              <w:marBottom w:val="0"/>
                                              <w:divBdr>
                                                <w:top w:val="none" w:sz="0" w:space="0" w:color="auto"/>
                                                <w:left w:val="none" w:sz="0" w:space="0" w:color="auto"/>
                                                <w:bottom w:val="none" w:sz="0" w:space="0" w:color="auto"/>
                                                <w:right w:val="none" w:sz="0" w:space="0" w:color="auto"/>
                                              </w:divBdr>
                                              <w:divsChild>
                                                <w:div w:id="1408915962">
                                                  <w:marLeft w:val="0"/>
                                                  <w:marRight w:val="30"/>
                                                  <w:marTop w:val="0"/>
                                                  <w:marBottom w:val="0"/>
                                                  <w:divBdr>
                                                    <w:top w:val="none" w:sz="0" w:space="0" w:color="auto"/>
                                                    <w:left w:val="none" w:sz="0" w:space="0" w:color="auto"/>
                                                    <w:bottom w:val="none" w:sz="0" w:space="0" w:color="auto"/>
                                                    <w:right w:val="none" w:sz="0" w:space="0" w:color="auto"/>
                                                  </w:divBdr>
                                                  <w:divsChild>
                                                    <w:div w:id="755976746">
                                                      <w:marLeft w:val="0"/>
                                                      <w:marRight w:val="0"/>
                                                      <w:marTop w:val="0"/>
                                                      <w:marBottom w:val="0"/>
                                                      <w:divBdr>
                                                        <w:top w:val="none" w:sz="0" w:space="0" w:color="auto"/>
                                                        <w:left w:val="none" w:sz="0" w:space="0" w:color="auto"/>
                                                        <w:bottom w:val="none" w:sz="0" w:space="0" w:color="auto"/>
                                                        <w:right w:val="none" w:sz="0" w:space="0" w:color="auto"/>
                                                      </w:divBdr>
                                                      <w:divsChild>
                                                        <w:div w:id="1238321794">
                                                          <w:marLeft w:val="0"/>
                                                          <w:marRight w:val="0"/>
                                                          <w:marTop w:val="0"/>
                                                          <w:marBottom w:val="0"/>
                                                          <w:divBdr>
                                                            <w:top w:val="none" w:sz="0" w:space="0" w:color="auto"/>
                                                            <w:left w:val="none" w:sz="0" w:space="0" w:color="auto"/>
                                                            <w:bottom w:val="none" w:sz="0" w:space="0" w:color="auto"/>
                                                            <w:right w:val="none" w:sz="0" w:space="0" w:color="auto"/>
                                                          </w:divBdr>
                                                          <w:divsChild>
                                                            <w:div w:id="2073850676">
                                                              <w:marLeft w:val="0"/>
                                                              <w:marRight w:val="0"/>
                                                              <w:marTop w:val="0"/>
                                                              <w:marBottom w:val="0"/>
                                                              <w:divBdr>
                                                                <w:top w:val="none" w:sz="0" w:space="0" w:color="auto"/>
                                                                <w:left w:val="none" w:sz="0" w:space="0" w:color="auto"/>
                                                                <w:bottom w:val="none" w:sz="0" w:space="0" w:color="auto"/>
                                                                <w:right w:val="none" w:sz="0" w:space="0" w:color="auto"/>
                                                              </w:divBdr>
                                                            </w:div>
                                                          </w:divsChild>
                                                        </w:div>
                                                        <w:div w:id="167479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932727">
                                              <w:marLeft w:val="0"/>
                                              <w:marRight w:val="0"/>
                                              <w:marTop w:val="0"/>
                                              <w:marBottom w:val="0"/>
                                              <w:divBdr>
                                                <w:top w:val="none" w:sz="0" w:space="0" w:color="auto"/>
                                                <w:left w:val="none" w:sz="0" w:space="0" w:color="auto"/>
                                                <w:bottom w:val="none" w:sz="0" w:space="0" w:color="auto"/>
                                                <w:right w:val="none" w:sz="0" w:space="0" w:color="auto"/>
                                              </w:divBdr>
                                              <w:divsChild>
                                                <w:div w:id="2039040377">
                                                  <w:marLeft w:val="0"/>
                                                  <w:marRight w:val="0"/>
                                                  <w:marTop w:val="0"/>
                                                  <w:marBottom w:val="0"/>
                                                  <w:divBdr>
                                                    <w:top w:val="none" w:sz="0" w:space="0" w:color="auto"/>
                                                    <w:left w:val="none" w:sz="0" w:space="0" w:color="auto"/>
                                                    <w:bottom w:val="none" w:sz="0" w:space="0" w:color="auto"/>
                                                    <w:right w:val="none" w:sz="0" w:space="0" w:color="auto"/>
                                                  </w:divBdr>
                                                  <w:divsChild>
                                                    <w:div w:id="922224814">
                                                      <w:marLeft w:val="0"/>
                                                      <w:marRight w:val="0"/>
                                                      <w:marTop w:val="0"/>
                                                      <w:marBottom w:val="0"/>
                                                      <w:divBdr>
                                                        <w:top w:val="none" w:sz="0" w:space="0" w:color="auto"/>
                                                        <w:left w:val="none" w:sz="0" w:space="0" w:color="auto"/>
                                                        <w:bottom w:val="none" w:sz="0" w:space="0" w:color="auto"/>
                                                        <w:right w:val="none" w:sz="0" w:space="0" w:color="auto"/>
                                                      </w:divBdr>
                                                      <w:divsChild>
                                                        <w:div w:id="790711263">
                                                          <w:marLeft w:val="0"/>
                                                          <w:marRight w:val="0"/>
                                                          <w:marTop w:val="0"/>
                                                          <w:marBottom w:val="0"/>
                                                          <w:divBdr>
                                                            <w:top w:val="none" w:sz="0" w:space="0" w:color="auto"/>
                                                            <w:left w:val="none" w:sz="0" w:space="0" w:color="auto"/>
                                                            <w:bottom w:val="none" w:sz="0" w:space="0" w:color="auto"/>
                                                            <w:right w:val="none" w:sz="0" w:space="0" w:color="auto"/>
                                                          </w:divBdr>
                                                          <w:divsChild>
                                                            <w:div w:id="185572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0567111">
          <w:marLeft w:val="0"/>
          <w:marRight w:val="0"/>
          <w:marTop w:val="0"/>
          <w:marBottom w:val="0"/>
          <w:divBdr>
            <w:top w:val="none" w:sz="0" w:space="0" w:color="auto"/>
            <w:left w:val="none" w:sz="0" w:space="0" w:color="auto"/>
            <w:bottom w:val="none" w:sz="0" w:space="0" w:color="auto"/>
            <w:right w:val="none" w:sz="0" w:space="0" w:color="auto"/>
          </w:divBdr>
          <w:divsChild>
            <w:div w:id="620695203">
              <w:marLeft w:val="0"/>
              <w:marRight w:val="0"/>
              <w:marTop w:val="0"/>
              <w:marBottom w:val="0"/>
              <w:divBdr>
                <w:top w:val="none" w:sz="0" w:space="0" w:color="auto"/>
                <w:left w:val="none" w:sz="0" w:space="0" w:color="auto"/>
                <w:bottom w:val="none" w:sz="0" w:space="0" w:color="auto"/>
                <w:right w:val="none" w:sz="0" w:space="0" w:color="auto"/>
              </w:divBdr>
              <w:divsChild>
                <w:div w:id="71395306">
                  <w:marLeft w:val="0"/>
                  <w:marRight w:val="0"/>
                  <w:marTop w:val="0"/>
                  <w:marBottom w:val="0"/>
                  <w:divBdr>
                    <w:top w:val="none" w:sz="0" w:space="0" w:color="auto"/>
                    <w:left w:val="none" w:sz="0" w:space="0" w:color="auto"/>
                    <w:bottom w:val="none" w:sz="0" w:space="0" w:color="auto"/>
                    <w:right w:val="none" w:sz="0" w:space="0" w:color="auto"/>
                  </w:divBdr>
                  <w:divsChild>
                    <w:div w:id="1933659472">
                      <w:marLeft w:val="0"/>
                      <w:marRight w:val="0"/>
                      <w:marTop w:val="0"/>
                      <w:marBottom w:val="0"/>
                      <w:divBdr>
                        <w:top w:val="none" w:sz="0" w:space="0" w:color="auto"/>
                        <w:left w:val="none" w:sz="0" w:space="0" w:color="auto"/>
                        <w:bottom w:val="none" w:sz="0" w:space="0" w:color="auto"/>
                        <w:right w:val="none" w:sz="0" w:space="0" w:color="auto"/>
                      </w:divBdr>
                      <w:divsChild>
                        <w:div w:id="596837709">
                          <w:marLeft w:val="0"/>
                          <w:marRight w:val="0"/>
                          <w:marTop w:val="0"/>
                          <w:marBottom w:val="0"/>
                          <w:divBdr>
                            <w:top w:val="none" w:sz="0" w:space="0" w:color="auto"/>
                            <w:left w:val="none" w:sz="0" w:space="0" w:color="auto"/>
                            <w:bottom w:val="none" w:sz="0" w:space="0" w:color="auto"/>
                            <w:right w:val="none" w:sz="0" w:space="0" w:color="auto"/>
                          </w:divBdr>
                          <w:divsChild>
                            <w:div w:id="1771587079">
                              <w:marLeft w:val="0"/>
                              <w:marRight w:val="0"/>
                              <w:marTop w:val="0"/>
                              <w:marBottom w:val="0"/>
                              <w:divBdr>
                                <w:top w:val="none" w:sz="0" w:space="0" w:color="auto"/>
                                <w:left w:val="none" w:sz="0" w:space="0" w:color="auto"/>
                                <w:bottom w:val="none" w:sz="0" w:space="0" w:color="auto"/>
                                <w:right w:val="none" w:sz="0" w:space="0" w:color="auto"/>
                              </w:divBdr>
                              <w:divsChild>
                                <w:div w:id="871307398">
                                  <w:marLeft w:val="0"/>
                                  <w:marRight w:val="0"/>
                                  <w:marTop w:val="0"/>
                                  <w:marBottom w:val="0"/>
                                  <w:divBdr>
                                    <w:top w:val="none" w:sz="0" w:space="0" w:color="auto"/>
                                    <w:left w:val="none" w:sz="0" w:space="0" w:color="auto"/>
                                    <w:bottom w:val="none" w:sz="0" w:space="0" w:color="auto"/>
                                    <w:right w:val="none" w:sz="0" w:space="0" w:color="auto"/>
                                  </w:divBdr>
                                  <w:divsChild>
                                    <w:div w:id="816262555">
                                      <w:marLeft w:val="0"/>
                                      <w:marRight w:val="0"/>
                                      <w:marTop w:val="0"/>
                                      <w:marBottom w:val="0"/>
                                      <w:divBdr>
                                        <w:top w:val="none" w:sz="0" w:space="0" w:color="auto"/>
                                        <w:left w:val="none" w:sz="0" w:space="0" w:color="auto"/>
                                        <w:bottom w:val="none" w:sz="0" w:space="0" w:color="auto"/>
                                        <w:right w:val="none" w:sz="0" w:space="0" w:color="auto"/>
                                      </w:divBdr>
                                      <w:divsChild>
                                        <w:div w:id="151218491">
                                          <w:marLeft w:val="0"/>
                                          <w:marRight w:val="0"/>
                                          <w:marTop w:val="0"/>
                                          <w:marBottom w:val="0"/>
                                          <w:divBdr>
                                            <w:top w:val="none" w:sz="0" w:space="0" w:color="auto"/>
                                            <w:left w:val="none" w:sz="0" w:space="0" w:color="auto"/>
                                            <w:bottom w:val="none" w:sz="0" w:space="0" w:color="auto"/>
                                            <w:right w:val="none" w:sz="0" w:space="0" w:color="auto"/>
                                          </w:divBdr>
                                          <w:divsChild>
                                            <w:div w:id="940530440">
                                              <w:marLeft w:val="0"/>
                                              <w:marRight w:val="300"/>
                                              <w:marTop w:val="0"/>
                                              <w:marBottom w:val="0"/>
                                              <w:divBdr>
                                                <w:top w:val="none" w:sz="0" w:space="0" w:color="auto"/>
                                                <w:left w:val="none" w:sz="0" w:space="0" w:color="auto"/>
                                                <w:bottom w:val="none" w:sz="0" w:space="0" w:color="auto"/>
                                                <w:right w:val="none" w:sz="0" w:space="0" w:color="auto"/>
                                              </w:divBdr>
                                              <w:divsChild>
                                                <w:div w:id="923028480">
                                                  <w:marLeft w:val="0"/>
                                                  <w:marRight w:val="30"/>
                                                  <w:marTop w:val="0"/>
                                                  <w:marBottom w:val="0"/>
                                                  <w:divBdr>
                                                    <w:top w:val="none" w:sz="0" w:space="0" w:color="auto"/>
                                                    <w:left w:val="none" w:sz="0" w:space="0" w:color="auto"/>
                                                    <w:bottom w:val="none" w:sz="0" w:space="0" w:color="auto"/>
                                                    <w:right w:val="none" w:sz="0" w:space="0" w:color="auto"/>
                                                  </w:divBdr>
                                                  <w:divsChild>
                                                    <w:div w:id="1952855218">
                                                      <w:marLeft w:val="0"/>
                                                      <w:marRight w:val="0"/>
                                                      <w:marTop w:val="0"/>
                                                      <w:marBottom w:val="0"/>
                                                      <w:divBdr>
                                                        <w:top w:val="none" w:sz="0" w:space="0" w:color="auto"/>
                                                        <w:left w:val="none" w:sz="0" w:space="0" w:color="auto"/>
                                                        <w:bottom w:val="none" w:sz="0" w:space="0" w:color="auto"/>
                                                        <w:right w:val="none" w:sz="0" w:space="0" w:color="auto"/>
                                                      </w:divBdr>
                                                      <w:divsChild>
                                                        <w:div w:id="2059544935">
                                                          <w:marLeft w:val="0"/>
                                                          <w:marRight w:val="0"/>
                                                          <w:marTop w:val="0"/>
                                                          <w:marBottom w:val="0"/>
                                                          <w:divBdr>
                                                            <w:top w:val="none" w:sz="0" w:space="0" w:color="auto"/>
                                                            <w:left w:val="none" w:sz="0" w:space="0" w:color="auto"/>
                                                            <w:bottom w:val="none" w:sz="0" w:space="0" w:color="auto"/>
                                                            <w:right w:val="none" w:sz="0" w:space="0" w:color="auto"/>
                                                          </w:divBdr>
                                                          <w:divsChild>
                                                            <w:div w:id="383796826">
                                                              <w:marLeft w:val="0"/>
                                                              <w:marRight w:val="0"/>
                                                              <w:marTop w:val="0"/>
                                                              <w:marBottom w:val="0"/>
                                                              <w:divBdr>
                                                                <w:top w:val="none" w:sz="0" w:space="0" w:color="auto"/>
                                                                <w:left w:val="none" w:sz="0" w:space="0" w:color="auto"/>
                                                                <w:bottom w:val="none" w:sz="0" w:space="0" w:color="auto"/>
                                                                <w:right w:val="none" w:sz="0" w:space="0" w:color="auto"/>
                                                              </w:divBdr>
                                                            </w:div>
                                                          </w:divsChild>
                                                        </w:div>
                                                        <w:div w:id="123878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10868">
                                              <w:marLeft w:val="0"/>
                                              <w:marRight w:val="0"/>
                                              <w:marTop w:val="0"/>
                                              <w:marBottom w:val="0"/>
                                              <w:divBdr>
                                                <w:top w:val="none" w:sz="0" w:space="0" w:color="auto"/>
                                                <w:left w:val="none" w:sz="0" w:space="0" w:color="auto"/>
                                                <w:bottom w:val="none" w:sz="0" w:space="0" w:color="auto"/>
                                                <w:right w:val="none" w:sz="0" w:space="0" w:color="auto"/>
                                              </w:divBdr>
                                              <w:divsChild>
                                                <w:div w:id="810289681">
                                                  <w:marLeft w:val="0"/>
                                                  <w:marRight w:val="0"/>
                                                  <w:marTop w:val="0"/>
                                                  <w:marBottom w:val="0"/>
                                                  <w:divBdr>
                                                    <w:top w:val="none" w:sz="0" w:space="0" w:color="auto"/>
                                                    <w:left w:val="none" w:sz="0" w:space="0" w:color="auto"/>
                                                    <w:bottom w:val="none" w:sz="0" w:space="0" w:color="auto"/>
                                                    <w:right w:val="none" w:sz="0" w:space="0" w:color="auto"/>
                                                  </w:divBdr>
                                                  <w:divsChild>
                                                    <w:div w:id="2081367931">
                                                      <w:marLeft w:val="0"/>
                                                      <w:marRight w:val="0"/>
                                                      <w:marTop w:val="0"/>
                                                      <w:marBottom w:val="0"/>
                                                      <w:divBdr>
                                                        <w:top w:val="none" w:sz="0" w:space="0" w:color="auto"/>
                                                        <w:left w:val="none" w:sz="0" w:space="0" w:color="auto"/>
                                                        <w:bottom w:val="none" w:sz="0" w:space="0" w:color="auto"/>
                                                        <w:right w:val="none" w:sz="0" w:space="0" w:color="auto"/>
                                                      </w:divBdr>
                                                      <w:divsChild>
                                                        <w:div w:id="1399479432">
                                                          <w:marLeft w:val="0"/>
                                                          <w:marRight w:val="0"/>
                                                          <w:marTop w:val="0"/>
                                                          <w:marBottom w:val="0"/>
                                                          <w:divBdr>
                                                            <w:top w:val="none" w:sz="0" w:space="0" w:color="auto"/>
                                                            <w:left w:val="none" w:sz="0" w:space="0" w:color="auto"/>
                                                            <w:bottom w:val="none" w:sz="0" w:space="0" w:color="auto"/>
                                                            <w:right w:val="none" w:sz="0" w:space="0" w:color="auto"/>
                                                          </w:divBdr>
                                                          <w:divsChild>
                                                            <w:div w:id="170914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7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828214">
          <w:marLeft w:val="0"/>
          <w:marRight w:val="0"/>
          <w:marTop w:val="0"/>
          <w:marBottom w:val="0"/>
          <w:divBdr>
            <w:top w:val="none" w:sz="0" w:space="0" w:color="auto"/>
            <w:left w:val="none" w:sz="0" w:space="0" w:color="auto"/>
            <w:bottom w:val="none" w:sz="0" w:space="0" w:color="auto"/>
            <w:right w:val="none" w:sz="0" w:space="0" w:color="auto"/>
          </w:divBdr>
          <w:divsChild>
            <w:div w:id="2144273384">
              <w:marLeft w:val="0"/>
              <w:marRight w:val="0"/>
              <w:marTop w:val="0"/>
              <w:marBottom w:val="0"/>
              <w:divBdr>
                <w:top w:val="none" w:sz="0" w:space="0" w:color="auto"/>
                <w:left w:val="none" w:sz="0" w:space="0" w:color="auto"/>
                <w:bottom w:val="none" w:sz="0" w:space="0" w:color="auto"/>
                <w:right w:val="none" w:sz="0" w:space="0" w:color="auto"/>
              </w:divBdr>
              <w:divsChild>
                <w:div w:id="449478151">
                  <w:marLeft w:val="0"/>
                  <w:marRight w:val="0"/>
                  <w:marTop w:val="0"/>
                  <w:marBottom w:val="0"/>
                  <w:divBdr>
                    <w:top w:val="none" w:sz="0" w:space="0" w:color="auto"/>
                    <w:left w:val="none" w:sz="0" w:space="0" w:color="auto"/>
                    <w:bottom w:val="none" w:sz="0" w:space="0" w:color="auto"/>
                    <w:right w:val="none" w:sz="0" w:space="0" w:color="auto"/>
                  </w:divBdr>
                  <w:divsChild>
                    <w:div w:id="730427884">
                      <w:marLeft w:val="0"/>
                      <w:marRight w:val="0"/>
                      <w:marTop w:val="0"/>
                      <w:marBottom w:val="0"/>
                      <w:divBdr>
                        <w:top w:val="none" w:sz="0" w:space="0" w:color="auto"/>
                        <w:left w:val="none" w:sz="0" w:space="0" w:color="auto"/>
                        <w:bottom w:val="none" w:sz="0" w:space="0" w:color="auto"/>
                        <w:right w:val="none" w:sz="0" w:space="0" w:color="auto"/>
                      </w:divBdr>
                      <w:divsChild>
                        <w:div w:id="457842344">
                          <w:marLeft w:val="0"/>
                          <w:marRight w:val="0"/>
                          <w:marTop w:val="0"/>
                          <w:marBottom w:val="0"/>
                          <w:divBdr>
                            <w:top w:val="none" w:sz="0" w:space="0" w:color="auto"/>
                            <w:left w:val="none" w:sz="0" w:space="0" w:color="auto"/>
                            <w:bottom w:val="none" w:sz="0" w:space="0" w:color="auto"/>
                            <w:right w:val="none" w:sz="0" w:space="0" w:color="auto"/>
                          </w:divBdr>
                          <w:divsChild>
                            <w:div w:id="1806190464">
                              <w:marLeft w:val="0"/>
                              <w:marRight w:val="0"/>
                              <w:marTop w:val="0"/>
                              <w:marBottom w:val="0"/>
                              <w:divBdr>
                                <w:top w:val="none" w:sz="0" w:space="0" w:color="auto"/>
                                <w:left w:val="none" w:sz="0" w:space="0" w:color="auto"/>
                                <w:bottom w:val="none" w:sz="0" w:space="0" w:color="auto"/>
                                <w:right w:val="none" w:sz="0" w:space="0" w:color="auto"/>
                              </w:divBdr>
                              <w:divsChild>
                                <w:div w:id="1697271239">
                                  <w:marLeft w:val="0"/>
                                  <w:marRight w:val="0"/>
                                  <w:marTop w:val="0"/>
                                  <w:marBottom w:val="0"/>
                                  <w:divBdr>
                                    <w:top w:val="none" w:sz="0" w:space="0" w:color="auto"/>
                                    <w:left w:val="none" w:sz="0" w:space="0" w:color="auto"/>
                                    <w:bottom w:val="none" w:sz="0" w:space="0" w:color="auto"/>
                                    <w:right w:val="none" w:sz="0" w:space="0" w:color="auto"/>
                                  </w:divBdr>
                                  <w:divsChild>
                                    <w:div w:id="222957091">
                                      <w:marLeft w:val="0"/>
                                      <w:marRight w:val="0"/>
                                      <w:marTop w:val="0"/>
                                      <w:marBottom w:val="0"/>
                                      <w:divBdr>
                                        <w:top w:val="none" w:sz="0" w:space="0" w:color="auto"/>
                                        <w:left w:val="none" w:sz="0" w:space="0" w:color="auto"/>
                                        <w:bottom w:val="none" w:sz="0" w:space="0" w:color="auto"/>
                                        <w:right w:val="none" w:sz="0" w:space="0" w:color="auto"/>
                                      </w:divBdr>
                                      <w:divsChild>
                                        <w:div w:id="1633750267">
                                          <w:marLeft w:val="0"/>
                                          <w:marRight w:val="0"/>
                                          <w:marTop w:val="0"/>
                                          <w:marBottom w:val="0"/>
                                          <w:divBdr>
                                            <w:top w:val="none" w:sz="0" w:space="0" w:color="auto"/>
                                            <w:left w:val="none" w:sz="0" w:space="0" w:color="auto"/>
                                            <w:bottom w:val="none" w:sz="0" w:space="0" w:color="auto"/>
                                            <w:right w:val="none" w:sz="0" w:space="0" w:color="auto"/>
                                          </w:divBdr>
                                          <w:divsChild>
                                            <w:div w:id="366024049">
                                              <w:marLeft w:val="0"/>
                                              <w:marRight w:val="300"/>
                                              <w:marTop w:val="0"/>
                                              <w:marBottom w:val="0"/>
                                              <w:divBdr>
                                                <w:top w:val="none" w:sz="0" w:space="0" w:color="auto"/>
                                                <w:left w:val="none" w:sz="0" w:space="0" w:color="auto"/>
                                                <w:bottom w:val="none" w:sz="0" w:space="0" w:color="auto"/>
                                                <w:right w:val="none" w:sz="0" w:space="0" w:color="auto"/>
                                              </w:divBdr>
                                              <w:divsChild>
                                                <w:div w:id="1456170428">
                                                  <w:marLeft w:val="0"/>
                                                  <w:marRight w:val="30"/>
                                                  <w:marTop w:val="0"/>
                                                  <w:marBottom w:val="0"/>
                                                  <w:divBdr>
                                                    <w:top w:val="none" w:sz="0" w:space="0" w:color="auto"/>
                                                    <w:left w:val="none" w:sz="0" w:space="0" w:color="auto"/>
                                                    <w:bottom w:val="none" w:sz="0" w:space="0" w:color="auto"/>
                                                    <w:right w:val="none" w:sz="0" w:space="0" w:color="auto"/>
                                                  </w:divBdr>
                                                  <w:divsChild>
                                                    <w:div w:id="616527799">
                                                      <w:marLeft w:val="0"/>
                                                      <w:marRight w:val="0"/>
                                                      <w:marTop w:val="0"/>
                                                      <w:marBottom w:val="0"/>
                                                      <w:divBdr>
                                                        <w:top w:val="none" w:sz="0" w:space="0" w:color="auto"/>
                                                        <w:left w:val="none" w:sz="0" w:space="0" w:color="auto"/>
                                                        <w:bottom w:val="none" w:sz="0" w:space="0" w:color="auto"/>
                                                        <w:right w:val="none" w:sz="0" w:space="0" w:color="auto"/>
                                                      </w:divBdr>
                                                      <w:divsChild>
                                                        <w:div w:id="27074970">
                                                          <w:marLeft w:val="0"/>
                                                          <w:marRight w:val="0"/>
                                                          <w:marTop w:val="0"/>
                                                          <w:marBottom w:val="0"/>
                                                          <w:divBdr>
                                                            <w:top w:val="none" w:sz="0" w:space="0" w:color="auto"/>
                                                            <w:left w:val="none" w:sz="0" w:space="0" w:color="auto"/>
                                                            <w:bottom w:val="none" w:sz="0" w:space="0" w:color="auto"/>
                                                            <w:right w:val="none" w:sz="0" w:space="0" w:color="auto"/>
                                                          </w:divBdr>
                                                          <w:divsChild>
                                                            <w:div w:id="1382830896">
                                                              <w:marLeft w:val="0"/>
                                                              <w:marRight w:val="0"/>
                                                              <w:marTop w:val="0"/>
                                                              <w:marBottom w:val="0"/>
                                                              <w:divBdr>
                                                                <w:top w:val="none" w:sz="0" w:space="0" w:color="auto"/>
                                                                <w:left w:val="none" w:sz="0" w:space="0" w:color="auto"/>
                                                                <w:bottom w:val="none" w:sz="0" w:space="0" w:color="auto"/>
                                                                <w:right w:val="none" w:sz="0" w:space="0" w:color="auto"/>
                                                              </w:divBdr>
                                                            </w:div>
                                                          </w:divsChild>
                                                        </w:div>
                                                        <w:div w:id="162754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462903">
                                              <w:marLeft w:val="0"/>
                                              <w:marRight w:val="0"/>
                                              <w:marTop w:val="0"/>
                                              <w:marBottom w:val="0"/>
                                              <w:divBdr>
                                                <w:top w:val="none" w:sz="0" w:space="0" w:color="auto"/>
                                                <w:left w:val="none" w:sz="0" w:space="0" w:color="auto"/>
                                                <w:bottom w:val="none" w:sz="0" w:space="0" w:color="auto"/>
                                                <w:right w:val="none" w:sz="0" w:space="0" w:color="auto"/>
                                              </w:divBdr>
                                              <w:divsChild>
                                                <w:div w:id="1081638589">
                                                  <w:marLeft w:val="0"/>
                                                  <w:marRight w:val="0"/>
                                                  <w:marTop w:val="0"/>
                                                  <w:marBottom w:val="0"/>
                                                  <w:divBdr>
                                                    <w:top w:val="none" w:sz="0" w:space="0" w:color="auto"/>
                                                    <w:left w:val="none" w:sz="0" w:space="0" w:color="auto"/>
                                                    <w:bottom w:val="none" w:sz="0" w:space="0" w:color="auto"/>
                                                    <w:right w:val="none" w:sz="0" w:space="0" w:color="auto"/>
                                                  </w:divBdr>
                                                  <w:divsChild>
                                                    <w:div w:id="1780638044">
                                                      <w:marLeft w:val="0"/>
                                                      <w:marRight w:val="0"/>
                                                      <w:marTop w:val="0"/>
                                                      <w:marBottom w:val="0"/>
                                                      <w:divBdr>
                                                        <w:top w:val="none" w:sz="0" w:space="0" w:color="auto"/>
                                                        <w:left w:val="none" w:sz="0" w:space="0" w:color="auto"/>
                                                        <w:bottom w:val="none" w:sz="0" w:space="0" w:color="auto"/>
                                                        <w:right w:val="none" w:sz="0" w:space="0" w:color="auto"/>
                                                      </w:divBdr>
                                                      <w:divsChild>
                                                        <w:div w:id="808329608">
                                                          <w:marLeft w:val="0"/>
                                                          <w:marRight w:val="0"/>
                                                          <w:marTop w:val="0"/>
                                                          <w:marBottom w:val="0"/>
                                                          <w:divBdr>
                                                            <w:top w:val="none" w:sz="0" w:space="0" w:color="auto"/>
                                                            <w:left w:val="none" w:sz="0" w:space="0" w:color="auto"/>
                                                            <w:bottom w:val="none" w:sz="0" w:space="0" w:color="auto"/>
                                                            <w:right w:val="none" w:sz="0" w:space="0" w:color="auto"/>
                                                          </w:divBdr>
                                                          <w:divsChild>
                                                            <w:div w:id="39709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1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5460281">
          <w:marLeft w:val="0"/>
          <w:marRight w:val="0"/>
          <w:marTop w:val="0"/>
          <w:marBottom w:val="0"/>
          <w:divBdr>
            <w:top w:val="none" w:sz="0" w:space="0" w:color="auto"/>
            <w:left w:val="none" w:sz="0" w:space="0" w:color="auto"/>
            <w:bottom w:val="none" w:sz="0" w:space="0" w:color="auto"/>
            <w:right w:val="none" w:sz="0" w:space="0" w:color="auto"/>
          </w:divBdr>
          <w:divsChild>
            <w:div w:id="2072465295">
              <w:marLeft w:val="0"/>
              <w:marRight w:val="0"/>
              <w:marTop w:val="0"/>
              <w:marBottom w:val="0"/>
              <w:divBdr>
                <w:top w:val="none" w:sz="0" w:space="0" w:color="auto"/>
                <w:left w:val="none" w:sz="0" w:space="0" w:color="auto"/>
                <w:bottom w:val="none" w:sz="0" w:space="0" w:color="auto"/>
                <w:right w:val="none" w:sz="0" w:space="0" w:color="auto"/>
              </w:divBdr>
              <w:divsChild>
                <w:div w:id="61300562">
                  <w:marLeft w:val="0"/>
                  <w:marRight w:val="0"/>
                  <w:marTop w:val="0"/>
                  <w:marBottom w:val="0"/>
                  <w:divBdr>
                    <w:top w:val="none" w:sz="0" w:space="0" w:color="auto"/>
                    <w:left w:val="none" w:sz="0" w:space="0" w:color="auto"/>
                    <w:bottom w:val="none" w:sz="0" w:space="0" w:color="auto"/>
                    <w:right w:val="none" w:sz="0" w:space="0" w:color="auto"/>
                  </w:divBdr>
                  <w:divsChild>
                    <w:div w:id="1404373483">
                      <w:marLeft w:val="0"/>
                      <w:marRight w:val="0"/>
                      <w:marTop w:val="0"/>
                      <w:marBottom w:val="0"/>
                      <w:divBdr>
                        <w:top w:val="none" w:sz="0" w:space="0" w:color="auto"/>
                        <w:left w:val="none" w:sz="0" w:space="0" w:color="auto"/>
                        <w:bottom w:val="none" w:sz="0" w:space="0" w:color="auto"/>
                        <w:right w:val="none" w:sz="0" w:space="0" w:color="auto"/>
                      </w:divBdr>
                      <w:divsChild>
                        <w:div w:id="978152408">
                          <w:marLeft w:val="0"/>
                          <w:marRight w:val="0"/>
                          <w:marTop w:val="0"/>
                          <w:marBottom w:val="0"/>
                          <w:divBdr>
                            <w:top w:val="none" w:sz="0" w:space="0" w:color="auto"/>
                            <w:left w:val="none" w:sz="0" w:space="0" w:color="auto"/>
                            <w:bottom w:val="none" w:sz="0" w:space="0" w:color="auto"/>
                            <w:right w:val="none" w:sz="0" w:space="0" w:color="auto"/>
                          </w:divBdr>
                          <w:divsChild>
                            <w:div w:id="1954896944">
                              <w:marLeft w:val="0"/>
                              <w:marRight w:val="0"/>
                              <w:marTop w:val="0"/>
                              <w:marBottom w:val="0"/>
                              <w:divBdr>
                                <w:top w:val="none" w:sz="0" w:space="0" w:color="auto"/>
                                <w:left w:val="none" w:sz="0" w:space="0" w:color="auto"/>
                                <w:bottom w:val="none" w:sz="0" w:space="0" w:color="auto"/>
                                <w:right w:val="none" w:sz="0" w:space="0" w:color="auto"/>
                              </w:divBdr>
                              <w:divsChild>
                                <w:div w:id="1349216166">
                                  <w:marLeft w:val="0"/>
                                  <w:marRight w:val="0"/>
                                  <w:marTop w:val="0"/>
                                  <w:marBottom w:val="0"/>
                                  <w:divBdr>
                                    <w:top w:val="none" w:sz="0" w:space="0" w:color="auto"/>
                                    <w:left w:val="none" w:sz="0" w:space="0" w:color="auto"/>
                                    <w:bottom w:val="none" w:sz="0" w:space="0" w:color="auto"/>
                                    <w:right w:val="none" w:sz="0" w:space="0" w:color="auto"/>
                                  </w:divBdr>
                                  <w:divsChild>
                                    <w:div w:id="1703746981">
                                      <w:marLeft w:val="0"/>
                                      <w:marRight w:val="0"/>
                                      <w:marTop w:val="0"/>
                                      <w:marBottom w:val="0"/>
                                      <w:divBdr>
                                        <w:top w:val="none" w:sz="0" w:space="0" w:color="auto"/>
                                        <w:left w:val="none" w:sz="0" w:space="0" w:color="auto"/>
                                        <w:bottom w:val="none" w:sz="0" w:space="0" w:color="auto"/>
                                        <w:right w:val="none" w:sz="0" w:space="0" w:color="auto"/>
                                      </w:divBdr>
                                      <w:divsChild>
                                        <w:div w:id="1921600707">
                                          <w:marLeft w:val="0"/>
                                          <w:marRight w:val="0"/>
                                          <w:marTop w:val="0"/>
                                          <w:marBottom w:val="0"/>
                                          <w:divBdr>
                                            <w:top w:val="none" w:sz="0" w:space="0" w:color="auto"/>
                                            <w:left w:val="none" w:sz="0" w:space="0" w:color="auto"/>
                                            <w:bottom w:val="none" w:sz="0" w:space="0" w:color="auto"/>
                                            <w:right w:val="none" w:sz="0" w:space="0" w:color="auto"/>
                                          </w:divBdr>
                                          <w:divsChild>
                                            <w:div w:id="938221933">
                                              <w:marLeft w:val="0"/>
                                              <w:marRight w:val="300"/>
                                              <w:marTop w:val="0"/>
                                              <w:marBottom w:val="0"/>
                                              <w:divBdr>
                                                <w:top w:val="none" w:sz="0" w:space="0" w:color="auto"/>
                                                <w:left w:val="none" w:sz="0" w:space="0" w:color="auto"/>
                                                <w:bottom w:val="none" w:sz="0" w:space="0" w:color="auto"/>
                                                <w:right w:val="none" w:sz="0" w:space="0" w:color="auto"/>
                                              </w:divBdr>
                                              <w:divsChild>
                                                <w:div w:id="252857297">
                                                  <w:marLeft w:val="0"/>
                                                  <w:marRight w:val="30"/>
                                                  <w:marTop w:val="0"/>
                                                  <w:marBottom w:val="0"/>
                                                  <w:divBdr>
                                                    <w:top w:val="none" w:sz="0" w:space="0" w:color="auto"/>
                                                    <w:left w:val="none" w:sz="0" w:space="0" w:color="auto"/>
                                                    <w:bottom w:val="none" w:sz="0" w:space="0" w:color="auto"/>
                                                    <w:right w:val="none" w:sz="0" w:space="0" w:color="auto"/>
                                                  </w:divBdr>
                                                  <w:divsChild>
                                                    <w:div w:id="2041853592">
                                                      <w:marLeft w:val="0"/>
                                                      <w:marRight w:val="0"/>
                                                      <w:marTop w:val="0"/>
                                                      <w:marBottom w:val="0"/>
                                                      <w:divBdr>
                                                        <w:top w:val="none" w:sz="0" w:space="0" w:color="auto"/>
                                                        <w:left w:val="none" w:sz="0" w:space="0" w:color="auto"/>
                                                        <w:bottom w:val="none" w:sz="0" w:space="0" w:color="auto"/>
                                                        <w:right w:val="none" w:sz="0" w:space="0" w:color="auto"/>
                                                      </w:divBdr>
                                                      <w:divsChild>
                                                        <w:div w:id="2069646789">
                                                          <w:marLeft w:val="0"/>
                                                          <w:marRight w:val="0"/>
                                                          <w:marTop w:val="0"/>
                                                          <w:marBottom w:val="0"/>
                                                          <w:divBdr>
                                                            <w:top w:val="none" w:sz="0" w:space="0" w:color="auto"/>
                                                            <w:left w:val="none" w:sz="0" w:space="0" w:color="auto"/>
                                                            <w:bottom w:val="none" w:sz="0" w:space="0" w:color="auto"/>
                                                            <w:right w:val="none" w:sz="0" w:space="0" w:color="auto"/>
                                                          </w:divBdr>
                                                          <w:divsChild>
                                                            <w:div w:id="1396317403">
                                                              <w:marLeft w:val="0"/>
                                                              <w:marRight w:val="0"/>
                                                              <w:marTop w:val="0"/>
                                                              <w:marBottom w:val="0"/>
                                                              <w:divBdr>
                                                                <w:top w:val="none" w:sz="0" w:space="0" w:color="auto"/>
                                                                <w:left w:val="none" w:sz="0" w:space="0" w:color="auto"/>
                                                                <w:bottom w:val="none" w:sz="0" w:space="0" w:color="auto"/>
                                                                <w:right w:val="none" w:sz="0" w:space="0" w:color="auto"/>
                                                              </w:divBdr>
                                                            </w:div>
                                                          </w:divsChild>
                                                        </w:div>
                                                        <w:div w:id="148932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27356">
                                              <w:marLeft w:val="0"/>
                                              <w:marRight w:val="0"/>
                                              <w:marTop w:val="0"/>
                                              <w:marBottom w:val="0"/>
                                              <w:divBdr>
                                                <w:top w:val="none" w:sz="0" w:space="0" w:color="auto"/>
                                                <w:left w:val="none" w:sz="0" w:space="0" w:color="auto"/>
                                                <w:bottom w:val="none" w:sz="0" w:space="0" w:color="auto"/>
                                                <w:right w:val="none" w:sz="0" w:space="0" w:color="auto"/>
                                              </w:divBdr>
                                              <w:divsChild>
                                                <w:div w:id="933319590">
                                                  <w:marLeft w:val="0"/>
                                                  <w:marRight w:val="0"/>
                                                  <w:marTop w:val="0"/>
                                                  <w:marBottom w:val="0"/>
                                                  <w:divBdr>
                                                    <w:top w:val="none" w:sz="0" w:space="0" w:color="auto"/>
                                                    <w:left w:val="none" w:sz="0" w:space="0" w:color="auto"/>
                                                    <w:bottom w:val="none" w:sz="0" w:space="0" w:color="auto"/>
                                                    <w:right w:val="none" w:sz="0" w:space="0" w:color="auto"/>
                                                  </w:divBdr>
                                                  <w:divsChild>
                                                    <w:div w:id="1714770313">
                                                      <w:marLeft w:val="0"/>
                                                      <w:marRight w:val="0"/>
                                                      <w:marTop w:val="0"/>
                                                      <w:marBottom w:val="0"/>
                                                      <w:divBdr>
                                                        <w:top w:val="none" w:sz="0" w:space="0" w:color="auto"/>
                                                        <w:left w:val="none" w:sz="0" w:space="0" w:color="auto"/>
                                                        <w:bottom w:val="none" w:sz="0" w:space="0" w:color="auto"/>
                                                        <w:right w:val="none" w:sz="0" w:space="0" w:color="auto"/>
                                                      </w:divBdr>
                                                      <w:divsChild>
                                                        <w:div w:id="1248854278">
                                                          <w:marLeft w:val="0"/>
                                                          <w:marRight w:val="0"/>
                                                          <w:marTop w:val="0"/>
                                                          <w:marBottom w:val="0"/>
                                                          <w:divBdr>
                                                            <w:top w:val="none" w:sz="0" w:space="0" w:color="auto"/>
                                                            <w:left w:val="none" w:sz="0" w:space="0" w:color="auto"/>
                                                            <w:bottom w:val="none" w:sz="0" w:space="0" w:color="auto"/>
                                                            <w:right w:val="none" w:sz="0" w:space="0" w:color="auto"/>
                                                          </w:divBdr>
                                                          <w:divsChild>
                                                            <w:div w:id="1978409845">
                                                              <w:marLeft w:val="0"/>
                                                              <w:marRight w:val="0"/>
                                                              <w:marTop w:val="0"/>
                                                              <w:marBottom w:val="0"/>
                                                              <w:divBdr>
                                                                <w:top w:val="none" w:sz="0" w:space="0" w:color="auto"/>
                                                                <w:left w:val="none" w:sz="0" w:space="0" w:color="auto"/>
                                                                <w:bottom w:val="none" w:sz="0" w:space="0" w:color="auto"/>
                                                                <w:right w:val="none" w:sz="0" w:space="0" w:color="auto"/>
                                                              </w:divBdr>
                                                            </w:div>
                                                          </w:divsChild>
                                                        </w:div>
                                                        <w:div w:id="805010814">
                                                          <w:marLeft w:val="0"/>
                                                          <w:marRight w:val="0"/>
                                                          <w:marTop w:val="0"/>
                                                          <w:marBottom w:val="0"/>
                                                          <w:divBdr>
                                                            <w:top w:val="none" w:sz="0" w:space="0" w:color="auto"/>
                                                            <w:left w:val="none" w:sz="0" w:space="0" w:color="auto"/>
                                                            <w:bottom w:val="none" w:sz="0" w:space="0" w:color="auto"/>
                                                            <w:right w:val="none" w:sz="0" w:space="0" w:color="auto"/>
                                                          </w:divBdr>
                                                          <w:divsChild>
                                                            <w:div w:id="119623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5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7849454">
          <w:marLeft w:val="0"/>
          <w:marRight w:val="0"/>
          <w:marTop w:val="0"/>
          <w:marBottom w:val="0"/>
          <w:divBdr>
            <w:top w:val="none" w:sz="0" w:space="0" w:color="auto"/>
            <w:left w:val="none" w:sz="0" w:space="0" w:color="auto"/>
            <w:bottom w:val="none" w:sz="0" w:space="0" w:color="auto"/>
            <w:right w:val="none" w:sz="0" w:space="0" w:color="auto"/>
          </w:divBdr>
          <w:divsChild>
            <w:div w:id="210699438">
              <w:marLeft w:val="0"/>
              <w:marRight w:val="0"/>
              <w:marTop w:val="0"/>
              <w:marBottom w:val="0"/>
              <w:divBdr>
                <w:top w:val="none" w:sz="0" w:space="0" w:color="auto"/>
                <w:left w:val="none" w:sz="0" w:space="0" w:color="auto"/>
                <w:bottom w:val="none" w:sz="0" w:space="0" w:color="auto"/>
                <w:right w:val="none" w:sz="0" w:space="0" w:color="auto"/>
              </w:divBdr>
              <w:divsChild>
                <w:div w:id="1651132952">
                  <w:marLeft w:val="0"/>
                  <w:marRight w:val="0"/>
                  <w:marTop w:val="0"/>
                  <w:marBottom w:val="0"/>
                  <w:divBdr>
                    <w:top w:val="none" w:sz="0" w:space="0" w:color="auto"/>
                    <w:left w:val="none" w:sz="0" w:space="0" w:color="auto"/>
                    <w:bottom w:val="none" w:sz="0" w:space="0" w:color="auto"/>
                    <w:right w:val="none" w:sz="0" w:space="0" w:color="auto"/>
                  </w:divBdr>
                  <w:divsChild>
                    <w:div w:id="1187909042">
                      <w:marLeft w:val="0"/>
                      <w:marRight w:val="0"/>
                      <w:marTop w:val="0"/>
                      <w:marBottom w:val="0"/>
                      <w:divBdr>
                        <w:top w:val="none" w:sz="0" w:space="0" w:color="auto"/>
                        <w:left w:val="none" w:sz="0" w:space="0" w:color="auto"/>
                        <w:bottom w:val="none" w:sz="0" w:space="0" w:color="auto"/>
                        <w:right w:val="none" w:sz="0" w:space="0" w:color="auto"/>
                      </w:divBdr>
                      <w:divsChild>
                        <w:div w:id="540938363">
                          <w:marLeft w:val="0"/>
                          <w:marRight w:val="0"/>
                          <w:marTop w:val="0"/>
                          <w:marBottom w:val="0"/>
                          <w:divBdr>
                            <w:top w:val="none" w:sz="0" w:space="0" w:color="auto"/>
                            <w:left w:val="none" w:sz="0" w:space="0" w:color="auto"/>
                            <w:bottom w:val="none" w:sz="0" w:space="0" w:color="auto"/>
                            <w:right w:val="none" w:sz="0" w:space="0" w:color="auto"/>
                          </w:divBdr>
                          <w:divsChild>
                            <w:div w:id="417289897">
                              <w:marLeft w:val="0"/>
                              <w:marRight w:val="0"/>
                              <w:marTop w:val="0"/>
                              <w:marBottom w:val="0"/>
                              <w:divBdr>
                                <w:top w:val="none" w:sz="0" w:space="0" w:color="auto"/>
                                <w:left w:val="none" w:sz="0" w:space="0" w:color="auto"/>
                                <w:bottom w:val="none" w:sz="0" w:space="0" w:color="auto"/>
                                <w:right w:val="none" w:sz="0" w:space="0" w:color="auto"/>
                              </w:divBdr>
                              <w:divsChild>
                                <w:div w:id="1810825844">
                                  <w:marLeft w:val="0"/>
                                  <w:marRight w:val="0"/>
                                  <w:marTop w:val="0"/>
                                  <w:marBottom w:val="0"/>
                                  <w:divBdr>
                                    <w:top w:val="none" w:sz="0" w:space="0" w:color="auto"/>
                                    <w:left w:val="none" w:sz="0" w:space="0" w:color="auto"/>
                                    <w:bottom w:val="none" w:sz="0" w:space="0" w:color="auto"/>
                                    <w:right w:val="none" w:sz="0" w:space="0" w:color="auto"/>
                                  </w:divBdr>
                                  <w:divsChild>
                                    <w:div w:id="2006014438">
                                      <w:marLeft w:val="0"/>
                                      <w:marRight w:val="0"/>
                                      <w:marTop w:val="0"/>
                                      <w:marBottom w:val="0"/>
                                      <w:divBdr>
                                        <w:top w:val="none" w:sz="0" w:space="0" w:color="auto"/>
                                        <w:left w:val="none" w:sz="0" w:space="0" w:color="auto"/>
                                        <w:bottom w:val="none" w:sz="0" w:space="0" w:color="auto"/>
                                        <w:right w:val="none" w:sz="0" w:space="0" w:color="auto"/>
                                      </w:divBdr>
                                      <w:divsChild>
                                        <w:div w:id="167986667">
                                          <w:marLeft w:val="0"/>
                                          <w:marRight w:val="0"/>
                                          <w:marTop w:val="0"/>
                                          <w:marBottom w:val="0"/>
                                          <w:divBdr>
                                            <w:top w:val="none" w:sz="0" w:space="0" w:color="auto"/>
                                            <w:left w:val="none" w:sz="0" w:space="0" w:color="auto"/>
                                            <w:bottom w:val="none" w:sz="0" w:space="0" w:color="auto"/>
                                            <w:right w:val="none" w:sz="0" w:space="0" w:color="auto"/>
                                          </w:divBdr>
                                          <w:divsChild>
                                            <w:div w:id="1993018870">
                                              <w:marLeft w:val="0"/>
                                              <w:marRight w:val="300"/>
                                              <w:marTop w:val="0"/>
                                              <w:marBottom w:val="0"/>
                                              <w:divBdr>
                                                <w:top w:val="none" w:sz="0" w:space="0" w:color="auto"/>
                                                <w:left w:val="none" w:sz="0" w:space="0" w:color="auto"/>
                                                <w:bottom w:val="none" w:sz="0" w:space="0" w:color="auto"/>
                                                <w:right w:val="none" w:sz="0" w:space="0" w:color="auto"/>
                                              </w:divBdr>
                                              <w:divsChild>
                                                <w:div w:id="1059400296">
                                                  <w:marLeft w:val="0"/>
                                                  <w:marRight w:val="30"/>
                                                  <w:marTop w:val="0"/>
                                                  <w:marBottom w:val="0"/>
                                                  <w:divBdr>
                                                    <w:top w:val="none" w:sz="0" w:space="0" w:color="auto"/>
                                                    <w:left w:val="none" w:sz="0" w:space="0" w:color="auto"/>
                                                    <w:bottom w:val="none" w:sz="0" w:space="0" w:color="auto"/>
                                                    <w:right w:val="none" w:sz="0" w:space="0" w:color="auto"/>
                                                  </w:divBdr>
                                                  <w:divsChild>
                                                    <w:div w:id="271203384">
                                                      <w:marLeft w:val="0"/>
                                                      <w:marRight w:val="0"/>
                                                      <w:marTop w:val="0"/>
                                                      <w:marBottom w:val="0"/>
                                                      <w:divBdr>
                                                        <w:top w:val="none" w:sz="0" w:space="0" w:color="auto"/>
                                                        <w:left w:val="none" w:sz="0" w:space="0" w:color="auto"/>
                                                        <w:bottom w:val="none" w:sz="0" w:space="0" w:color="auto"/>
                                                        <w:right w:val="none" w:sz="0" w:space="0" w:color="auto"/>
                                                      </w:divBdr>
                                                      <w:divsChild>
                                                        <w:div w:id="1462722947">
                                                          <w:marLeft w:val="0"/>
                                                          <w:marRight w:val="0"/>
                                                          <w:marTop w:val="0"/>
                                                          <w:marBottom w:val="0"/>
                                                          <w:divBdr>
                                                            <w:top w:val="none" w:sz="0" w:space="0" w:color="auto"/>
                                                            <w:left w:val="none" w:sz="0" w:space="0" w:color="auto"/>
                                                            <w:bottom w:val="none" w:sz="0" w:space="0" w:color="auto"/>
                                                            <w:right w:val="none" w:sz="0" w:space="0" w:color="auto"/>
                                                          </w:divBdr>
                                                          <w:divsChild>
                                                            <w:div w:id="626547360">
                                                              <w:marLeft w:val="0"/>
                                                              <w:marRight w:val="0"/>
                                                              <w:marTop w:val="0"/>
                                                              <w:marBottom w:val="0"/>
                                                              <w:divBdr>
                                                                <w:top w:val="none" w:sz="0" w:space="0" w:color="auto"/>
                                                                <w:left w:val="none" w:sz="0" w:space="0" w:color="auto"/>
                                                                <w:bottom w:val="none" w:sz="0" w:space="0" w:color="auto"/>
                                                                <w:right w:val="none" w:sz="0" w:space="0" w:color="auto"/>
                                                              </w:divBdr>
                                                            </w:div>
                                                          </w:divsChild>
                                                        </w:div>
                                                        <w:div w:id="69935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053017">
                                              <w:marLeft w:val="0"/>
                                              <w:marRight w:val="0"/>
                                              <w:marTop w:val="0"/>
                                              <w:marBottom w:val="0"/>
                                              <w:divBdr>
                                                <w:top w:val="none" w:sz="0" w:space="0" w:color="auto"/>
                                                <w:left w:val="none" w:sz="0" w:space="0" w:color="auto"/>
                                                <w:bottom w:val="none" w:sz="0" w:space="0" w:color="auto"/>
                                                <w:right w:val="none" w:sz="0" w:space="0" w:color="auto"/>
                                              </w:divBdr>
                                              <w:divsChild>
                                                <w:div w:id="614947693">
                                                  <w:marLeft w:val="0"/>
                                                  <w:marRight w:val="0"/>
                                                  <w:marTop w:val="0"/>
                                                  <w:marBottom w:val="0"/>
                                                  <w:divBdr>
                                                    <w:top w:val="none" w:sz="0" w:space="0" w:color="auto"/>
                                                    <w:left w:val="none" w:sz="0" w:space="0" w:color="auto"/>
                                                    <w:bottom w:val="none" w:sz="0" w:space="0" w:color="auto"/>
                                                    <w:right w:val="none" w:sz="0" w:space="0" w:color="auto"/>
                                                  </w:divBdr>
                                                  <w:divsChild>
                                                    <w:div w:id="1688946414">
                                                      <w:marLeft w:val="0"/>
                                                      <w:marRight w:val="0"/>
                                                      <w:marTop w:val="0"/>
                                                      <w:marBottom w:val="0"/>
                                                      <w:divBdr>
                                                        <w:top w:val="none" w:sz="0" w:space="0" w:color="auto"/>
                                                        <w:left w:val="none" w:sz="0" w:space="0" w:color="auto"/>
                                                        <w:bottom w:val="none" w:sz="0" w:space="0" w:color="auto"/>
                                                        <w:right w:val="none" w:sz="0" w:space="0" w:color="auto"/>
                                                      </w:divBdr>
                                                      <w:divsChild>
                                                        <w:div w:id="2104690371">
                                                          <w:marLeft w:val="0"/>
                                                          <w:marRight w:val="0"/>
                                                          <w:marTop w:val="0"/>
                                                          <w:marBottom w:val="0"/>
                                                          <w:divBdr>
                                                            <w:top w:val="none" w:sz="0" w:space="0" w:color="auto"/>
                                                            <w:left w:val="none" w:sz="0" w:space="0" w:color="auto"/>
                                                            <w:bottom w:val="none" w:sz="0" w:space="0" w:color="auto"/>
                                                            <w:right w:val="none" w:sz="0" w:space="0" w:color="auto"/>
                                                          </w:divBdr>
                                                          <w:divsChild>
                                                            <w:div w:id="57273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2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218706">
          <w:marLeft w:val="0"/>
          <w:marRight w:val="0"/>
          <w:marTop w:val="0"/>
          <w:marBottom w:val="0"/>
          <w:divBdr>
            <w:top w:val="none" w:sz="0" w:space="0" w:color="auto"/>
            <w:left w:val="none" w:sz="0" w:space="0" w:color="auto"/>
            <w:bottom w:val="none" w:sz="0" w:space="0" w:color="auto"/>
            <w:right w:val="none" w:sz="0" w:space="0" w:color="auto"/>
          </w:divBdr>
          <w:divsChild>
            <w:div w:id="487600793">
              <w:marLeft w:val="0"/>
              <w:marRight w:val="0"/>
              <w:marTop w:val="0"/>
              <w:marBottom w:val="0"/>
              <w:divBdr>
                <w:top w:val="none" w:sz="0" w:space="0" w:color="auto"/>
                <w:left w:val="none" w:sz="0" w:space="0" w:color="auto"/>
                <w:bottom w:val="none" w:sz="0" w:space="0" w:color="auto"/>
                <w:right w:val="none" w:sz="0" w:space="0" w:color="auto"/>
              </w:divBdr>
              <w:divsChild>
                <w:div w:id="772625164">
                  <w:marLeft w:val="0"/>
                  <w:marRight w:val="0"/>
                  <w:marTop w:val="0"/>
                  <w:marBottom w:val="0"/>
                  <w:divBdr>
                    <w:top w:val="none" w:sz="0" w:space="0" w:color="auto"/>
                    <w:left w:val="none" w:sz="0" w:space="0" w:color="auto"/>
                    <w:bottom w:val="none" w:sz="0" w:space="0" w:color="auto"/>
                    <w:right w:val="none" w:sz="0" w:space="0" w:color="auto"/>
                  </w:divBdr>
                  <w:divsChild>
                    <w:div w:id="1671908825">
                      <w:marLeft w:val="0"/>
                      <w:marRight w:val="0"/>
                      <w:marTop w:val="0"/>
                      <w:marBottom w:val="0"/>
                      <w:divBdr>
                        <w:top w:val="none" w:sz="0" w:space="0" w:color="auto"/>
                        <w:left w:val="none" w:sz="0" w:space="0" w:color="auto"/>
                        <w:bottom w:val="none" w:sz="0" w:space="0" w:color="auto"/>
                        <w:right w:val="none" w:sz="0" w:space="0" w:color="auto"/>
                      </w:divBdr>
                      <w:divsChild>
                        <w:div w:id="1551965095">
                          <w:marLeft w:val="0"/>
                          <w:marRight w:val="0"/>
                          <w:marTop w:val="0"/>
                          <w:marBottom w:val="0"/>
                          <w:divBdr>
                            <w:top w:val="none" w:sz="0" w:space="0" w:color="auto"/>
                            <w:left w:val="none" w:sz="0" w:space="0" w:color="auto"/>
                            <w:bottom w:val="none" w:sz="0" w:space="0" w:color="auto"/>
                            <w:right w:val="none" w:sz="0" w:space="0" w:color="auto"/>
                          </w:divBdr>
                          <w:divsChild>
                            <w:div w:id="1737826118">
                              <w:marLeft w:val="0"/>
                              <w:marRight w:val="0"/>
                              <w:marTop w:val="0"/>
                              <w:marBottom w:val="0"/>
                              <w:divBdr>
                                <w:top w:val="none" w:sz="0" w:space="0" w:color="auto"/>
                                <w:left w:val="none" w:sz="0" w:space="0" w:color="auto"/>
                                <w:bottom w:val="none" w:sz="0" w:space="0" w:color="auto"/>
                                <w:right w:val="none" w:sz="0" w:space="0" w:color="auto"/>
                              </w:divBdr>
                              <w:divsChild>
                                <w:div w:id="119568125">
                                  <w:marLeft w:val="0"/>
                                  <w:marRight w:val="0"/>
                                  <w:marTop w:val="0"/>
                                  <w:marBottom w:val="0"/>
                                  <w:divBdr>
                                    <w:top w:val="none" w:sz="0" w:space="0" w:color="auto"/>
                                    <w:left w:val="none" w:sz="0" w:space="0" w:color="auto"/>
                                    <w:bottom w:val="none" w:sz="0" w:space="0" w:color="auto"/>
                                    <w:right w:val="none" w:sz="0" w:space="0" w:color="auto"/>
                                  </w:divBdr>
                                  <w:divsChild>
                                    <w:div w:id="1790584284">
                                      <w:marLeft w:val="0"/>
                                      <w:marRight w:val="0"/>
                                      <w:marTop w:val="0"/>
                                      <w:marBottom w:val="0"/>
                                      <w:divBdr>
                                        <w:top w:val="none" w:sz="0" w:space="0" w:color="auto"/>
                                        <w:left w:val="none" w:sz="0" w:space="0" w:color="auto"/>
                                        <w:bottom w:val="none" w:sz="0" w:space="0" w:color="auto"/>
                                        <w:right w:val="none" w:sz="0" w:space="0" w:color="auto"/>
                                      </w:divBdr>
                                      <w:divsChild>
                                        <w:div w:id="1980726574">
                                          <w:marLeft w:val="0"/>
                                          <w:marRight w:val="0"/>
                                          <w:marTop w:val="0"/>
                                          <w:marBottom w:val="0"/>
                                          <w:divBdr>
                                            <w:top w:val="none" w:sz="0" w:space="0" w:color="auto"/>
                                            <w:left w:val="none" w:sz="0" w:space="0" w:color="auto"/>
                                            <w:bottom w:val="none" w:sz="0" w:space="0" w:color="auto"/>
                                            <w:right w:val="none" w:sz="0" w:space="0" w:color="auto"/>
                                          </w:divBdr>
                                          <w:divsChild>
                                            <w:div w:id="1770269961">
                                              <w:marLeft w:val="0"/>
                                              <w:marRight w:val="300"/>
                                              <w:marTop w:val="0"/>
                                              <w:marBottom w:val="0"/>
                                              <w:divBdr>
                                                <w:top w:val="none" w:sz="0" w:space="0" w:color="auto"/>
                                                <w:left w:val="none" w:sz="0" w:space="0" w:color="auto"/>
                                                <w:bottom w:val="none" w:sz="0" w:space="0" w:color="auto"/>
                                                <w:right w:val="none" w:sz="0" w:space="0" w:color="auto"/>
                                              </w:divBdr>
                                              <w:divsChild>
                                                <w:div w:id="487016639">
                                                  <w:marLeft w:val="0"/>
                                                  <w:marRight w:val="30"/>
                                                  <w:marTop w:val="0"/>
                                                  <w:marBottom w:val="0"/>
                                                  <w:divBdr>
                                                    <w:top w:val="none" w:sz="0" w:space="0" w:color="auto"/>
                                                    <w:left w:val="none" w:sz="0" w:space="0" w:color="auto"/>
                                                    <w:bottom w:val="none" w:sz="0" w:space="0" w:color="auto"/>
                                                    <w:right w:val="none" w:sz="0" w:space="0" w:color="auto"/>
                                                  </w:divBdr>
                                                  <w:divsChild>
                                                    <w:div w:id="1669363511">
                                                      <w:marLeft w:val="0"/>
                                                      <w:marRight w:val="0"/>
                                                      <w:marTop w:val="0"/>
                                                      <w:marBottom w:val="0"/>
                                                      <w:divBdr>
                                                        <w:top w:val="none" w:sz="0" w:space="0" w:color="auto"/>
                                                        <w:left w:val="none" w:sz="0" w:space="0" w:color="auto"/>
                                                        <w:bottom w:val="none" w:sz="0" w:space="0" w:color="auto"/>
                                                        <w:right w:val="none" w:sz="0" w:space="0" w:color="auto"/>
                                                      </w:divBdr>
                                                      <w:divsChild>
                                                        <w:div w:id="1431201004">
                                                          <w:marLeft w:val="0"/>
                                                          <w:marRight w:val="0"/>
                                                          <w:marTop w:val="0"/>
                                                          <w:marBottom w:val="0"/>
                                                          <w:divBdr>
                                                            <w:top w:val="none" w:sz="0" w:space="0" w:color="auto"/>
                                                            <w:left w:val="none" w:sz="0" w:space="0" w:color="auto"/>
                                                            <w:bottom w:val="none" w:sz="0" w:space="0" w:color="auto"/>
                                                            <w:right w:val="none" w:sz="0" w:space="0" w:color="auto"/>
                                                          </w:divBdr>
                                                          <w:divsChild>
                                                            <w:div w:id="1552812015">
                                                              <w:marLeft w:val="0"/>
                                                              <w:marRight w:val="0"/>
                                                              <w:marTop w:val="0"/>
                                                              <w:marBottom w:val="0"/>
                                                              <w:divBdr>
                                                                <w:top w:val="none" w:sz="0" w:space="0" w:color="auto"/>
                                                                <w:left w:val="none" w:sz="0" w:space="0" w:color="auto"/>
                                                                <w:bottom w:val="none" w:sz="0" w:space="0" w:color="auto"/>
                                                                <w:right w:val="none" w:sz="0" w:space="0" w:color="auto"/>
                                                              </w:divBdr>
                                                            </w:div>
                                                          </w:divsChild>
                                                        </w:div>
                                                        <w:div w:id="178877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605028">
                                              <w:marLeft w:val="0"/>
                                              <w:marRight w:val="0"/>
                                              <w:marTop w:val="0"/>
                                              <w:marBottom w:val="0"/>
                                              <w:divBdr>
                                                <w:top w:val="none" w:sz="0" w:space="0" w:color="auto"/>
                                                <w:left w:val="none" w:sz="0" w:space="0" w:color="auto"/>
                                                <w:bottom w:val="none" w:sz="0" w:space="0" w:color="auto"/>
                                                <w:right w:val="none" w:sz="0" w:space="0" w:color="auto"/>
                                              </w:divBdr>
                                              <w:divsChild>
                                                <w:div w:id="2120568088">
                                                  <w:marLeft w:val="-75"/>
                                                  <w:marRight w:val="-75"/>
                                                  <w:marTop w:val="0"/>
                                                  <w:marBottom w:val="0"/>
                                                  <w:divBdr>
                                                    <w:top w:val="none" w:sz="0" w:space="0" w:color="auto"/>
                                                    <w:left w:val="none" w:sz="0" w:space="0" w:color="auto"/>
                                                    <w:bottom w:val="none" w:sz="0" w:space="0" w:color="auto"/>
                                                    <w:right w:val="none" w:sz="0" w:space="0" w:color="auto"/>
                                                  </w:divBdr>
                                                  <w:divsChild>
                                                    <w:div w:id="443888656">
                                                      <w:marLeft w:val="0"/>
                                                      <w:marRight w:val="0"/>
                                                      <w:marTop w:val="0"/>
                                                      <w:marBottom w:val="0"/>
                                                      <w:divBdr>
                                                        <w:top w:val="none" w:sz="0" w:space="0" w:color="auto"/>
                                                        <w:left w:val="none" w:sz="0" w:space="0" w:color="auto"/>
                                                        <w:bottom w:val="none" w:sz="0" w:space="0" w:color="auto"/>
                                                        <w:right w:val="none" w:sz="0" w:space="0" w:color="auto"/>
                                                      </w:divBdr>
                                                      <w:divsChild>
                                                        <w:div w:id="192158169">
                                                          <w:marLeft w:val="0"/>
                                                          <w:marRight w:val="0"/>
                                                          <w:marTop w:val="0"/>
                                                          <w:marBottom w:val="0"/>
                                                          <w:divBdr>
                                                            <w:top w:val="none" w:sz="0" w:space="0" w:color="auto"/>
                                                            <w:left w:val="none" w:sz="0" w:space="0" w:color="auto"/>
                                                            <w:bottom w:val="none" w:sz="0" w:space="0" w:color="auto"/>
                                                            <w:right w:val="none" w:sz="0" w:space="0" w:color="auto"/>
                                                          </w:divBdr>
                                                          <w:divsChild>
                                                            <w:div w:id="101935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72773">
                                                      <w:marLeft w:val="0"/>
                                                      <w:marRight w:val="0"/>
                                                      <w:marTop w:val="0"/>
                                                      <w:marBottom w:val="0"/>
                                                      <w:divBdr>
                                                        <w:top w:val="none" w:sz="0" w:space="0" w:color="auto"/>
                                                        <w:left w:val="none" w:sz="0" w:space="0" w:color="auto"/>
                                                        <w:bottom w:val="none" w:sz="0" w:space="0" w:color="auto"/>
                                                        <w:right w:val="none" w:sz="0" w:space="0" w:color="auto"/>
                                                      </w:divBdr>
                                                      <w:divsChild>
                                                        <w:div w:id="741492750">
                                                          <w:marLeft w:val="0"/>
                                                          <w:marRight w:val="0"/>
                                                          <w:marTop w:val="0"/>
                                                          <w:marBottom w:val="0"/>
                                                          <w:divBdr>
                                                            <w:top w:val="none" w:sz="0" w:space="0" w:color="auto"/>
                                                            <w:left w:val="none" w:sz="0" w:space="0" w:color="auto"/>
                                                            <w:bottom w:val="none" w:sz="0" w:space="0" w:color="auto"/>
                                                            <w:right w:val="none" w:sz="0" w:space="0" w:color="auto"/>
                                                          </w:divBdr>
                                                          <w:divsChild>
                                                            <w:div w:id="1491674039">
                                                              <w:marLeft w:val="0"/>
                                                              <w:marRight w:val="0"/>
                                                              <w:marTop w:val="0"/>
                                                              <w:marBottom w:val="0"/>
                                                              <w:divBdr>
                                                                <w:top w:val="none" w:sz="0" w:space="0" w:color="auto"/>
                                                                <w:left w:val="none" w:sz="0" w:space="0" w:color="auto"/>
                                                                <w:bottom w:val="none" w:sz="0" w:space="0" w:color="auto"/>
                                                                <w:right w:val="none" w:sz="0" w:space="0" w:color="auto"/>
                                                              </w:divBdr>
                                                            </w:div>
                                                          </w:divsChild>
                                                        </w:div>
                                                        <w:div w:id="1206870046">
                                                          <w:marLeft w:val="0"/>
                                                          <w:marRight w:val="0"/>
                                                          <w:marTop w:val="0"/>
                                                          <w:marBottom w:val="0"/>
                                                          <w:divBdr>
                                                            <w:top w:val="none" w:sz="0" w:space="0" w:color="auto"/>
                                                            <w:left w:val="none" w:sz="0" w:space="0" w:color="auto"/>
                                                            <w:bottom w:val="none" w:sz="0" w:space="0" w:color="auto"/>
                                                            <w:right w:val="none" w:sz="0" w:space="0" w:color="auto"/>
                                                          </w:divBdr>
                                                          <w:divsChild>
                                                            <w:div w:id="672034112">
                                                              <w:marLeft w:val="0"/>
                                                              <w:marRight w:val="0"/>
                                                              <w:marTop w:val="0"/>
                                                              <w:marBottom w:val="0"/>
                                                              <w:divBdr>
                                                                <w:top w:val="none" w:sz="0" w:space="0" w:color="auto"/>
                                                                <w:left w:val="none" w:sz="0" w:space="0" w:color="auto"/>
                                                                <w:bottom w:val="none" w:sz="0" w:space="0" w:color="auto"/>
                                                                <w:right w:val="none" w:sz="0" w:space="0" w:color="auto"/>
                                                              </w:divBdr>
                                                            </w:div>
                                                          </w:divsChild>
                                                        </w:div>
                                                        <w:div w:id="1143698458">
                                                          <w:marLeft w:val="0"/>
                                                          <w:marRight w:val="0"/>
                                                          <w:marTop w:val="0"/>
                                                          <w:marBottom w:val="0"/>
                                                          <w:divBdr>
                                                            <w:top w:val="none" w:sz="0" w:space="0" w:color="auto"/>
                                                            <w:left w:val="none" w:sz="0" w:space="0" w:color="auto"/>
                                                            <w:bottom w:val="none" w:sz="0" w:space="0" w:color="auto"/>
                                                            <w:right w:val="none" w:sz="0" w:space="0" w:color="auto"/>
                                                          </w:divBdr>
                                                          <w:divsChild>
                                                            <w:div w:id="436828310">
                                                              <w:marLeft w:val="0"/>
                                                              <w:marRight w:val="0"/>
                                                              <w:marTop w:val="0"/>
                                                              <w:marBottom w:val="0"/>
                                                              <w:divBdr>
                                                                <w:top w:val="none" w:sz="0" w:space="0" w:color="auto"/>
                                                                <w:left w:val="none" w:sz="0" w:space="0" w:color="auto"/>
                                                                <w:bottom w:val="none" w:sz="0" w:space="0" w:color="auto"/>
                                                                <w:right w:val="none" w:sz="0" w:space="0" w:color="auto"/>
                                                              </w:divBdr>
                                                            </w:div>
                                                          </w:divsChild>
                                                        </w:div>
                                                        <w:div w:id="314846704">
                                                          <w:marLeft w:val="0"/>
                                                          <w:marRight w:val="0"/>
                                                          <w:marTop w:val="0"/>
                                                          <w:marBottom w:val="0"/>
                                                          <w:divBdr>
                                                            <w:top w:val="none" w:sz="0" w:space="0" w:color="auto"/>
                                                            <w:left w:val="none" w:sz="0" w:space="0" w:color="auto"/>
                                                            <w:bottom w:val="none" w:sz="0" w:space="0" w:color="auto"/>
                                                            <w:right w:val="none" w:sz="0" w:space="0" w:color="auto"/>
                                                          </w:divBdr>
                                                          <w:divsChild>
                                                            <w:div w:id="77609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99033">
                                                      <w:marLeft w:val="0"/>
                                                      <w:marRight w:val="0"/>
                                                      <w:marTop w:val="0"/>
                                                      <w:marBottom w:val="0"/>
                                                      <w:divBdr>
                                                        <w:top w:val="none" w:sz="0" w:space="0" w:color="auto"/>
                                                        <w:left w:val="none" w:sz="0" w:space="0" w:color="auto"/>
                                                        <w:bottom w:val="none" w:sz="0" w:space="0" w:color="auto"/>
                                                        <w:right w:val="none" w:sz="0" w:space="0" w:color="auto"/>
                                                      </w:divBdr>
                                                      <w:divsChild>
                                                        <w:div w:id="129506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50925">
                                                  <w:marLeft w:val="0"/>
                                                  <w:marRight w:val="0"/>
                                                  <w:marTop w:val="0"/>
                                                  <w:marBottom w:val="0"/>
                                                  <w:divBdr>
                                                    <w:top w:val="none" w:sz="0" w:space="0" w:color="auto"/>
                                                    <w:left w:val="none" w:sz="0" w:space="0" w:color="auto"/>
                                                    <w:bottom w:val="none" w:sz="0" w:space="0" w:color="auto"/>
                                                    <w:right w:val="none" w:sz="0" w:space="0" w:color="auto"/>
                                                  </w:divBdr>
                                                  <w:divsChild>
                                                    <w:div w:id="1095327370">
                                                      <w:marLeft w:val="0"/>
                                                      <w:marRight w:val="0"/>
                                                      <w:marTop w:val="0"/>
                                                      <w:marBottom w:val="0"/>
                                                      <w:divBdr>
                                                        <w:top w:val="none" w:sz="0" w:space="0" w:color="auto"/>
                                                        <w:left w:val="none" w:sz="0" w:space="0" w:color="auto"/>
                                                        <w:bottom w:val="none" w:sz="0" w:space="0" w:color="auto"/>
                                                        <w:right w:val="none" w:sz="0" w:space="0" w:color="auto"/>
                                                      </w:divBdr>
                                                      <w:divsChild>
                                                        <w:div w:id="549459474">
                                                          <w:marLeft w:val="0"/>
                                                          <w:marRight w:val="0"/>
                                                          <w:marTop w:val="0"/>
                                                          <w:marBottom w:val="0"/>
                                                          <w:divBdr>
                                                            <w:top w:val="none" w:sz="0" w:space="0" w:color="auto"/>
                                                            <w:left w:val="none" w:sz="0" w:space="0" w:color="auto"/>
                                                            <w:bottom w:val="none" w:sz="0" w:space="0" w:color="auto"/>
                                                            <w:right w:val="none" w:sz="0" w:space="0" w:color="auto"/>
                                                          </w:divBdr>
                                                          <w:divsChild>
                                                            <w:div w:id="69986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4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5001&amp;dst=100637" TargetMode="External"/><Relationship Id="rId21" Type="http://schemas.openxmlformats.org/officeDocument/2006/relationships/hyperlink" Target="https://login.consultant.ru/link/?req=doc&amp;base=LAW&amp;n=495001&amp;dst=101410" TargetMode="External"/><Relationship Id="rId42" Type="http://schemas.openxmlformats.org/officeDocument/2006/relationships/hyperlink" Target="https://login.consultant.ru/link/?req=doc&amp;base=LAW&amp;n=495184" TargetMode="External"/><Relationship Id="rId47" Type="http://schemas.openxmlformats.org/officeDocument/2006/relationships/hyperlink" Target="https://login.consultant.ru/link/?req=doc&amp;base=LAW&amp;n=480520&amp;dst=101624" TargetMode="External"/><Relationship Id="rId63" Type="http://schemas.openxmlformats.org/officeDocument/2006/relationships/hyperlink" Target="https://login.consultant.ru/link/?req=doc&amp;base=LAW&amp;n=495001&amp;dst=101410" TargetMode="External"/><Relationship Id="rId68" Type="http://schemas.openxmlformats.org/officeDocument/2006/relationships/hyperlink" Target="https://login.consultant.ru/link/?req=doc&amp;base=LAW&amp;n=495001&amp;dst=100637" TargetMode="External"/><Relationship Id="rId84" Type="http://schemas.openxmlformats.org/officeDocument/2006/relationships/hyperlink" Target="https://login.consultant.ru/link/?req=doc&amp;base=LAW&amp;n=495184" TargetMode="External"/><Relationship Id="rId89" Type="http://schemas.openxmlformats.org/officeDocument/2006/relationships/hyperlink" Target="https://login.consultant.ru/link/?req=doc&amp;base=LAW&amp;n=480520&amp;dst=101624" TargetMode="External"/><Relationship Id="rId16" Type="http://schemas.openxmlformats.org/officeDocument/2006/relationships/hyperlink" Target="https://login.consultant.ru/link/?req=doc&amp;base=LAW&amp;n=495001&amp;dst=100987" TargetMode="External"/><Relationship Id="rId11" Type="http://schemas.openxmlformats.org/officeDocument/2006/relationships/hyperlink" Target="https://login.consultant.ru/link/?req=doc&amp;base=RLAW404&amp;n=98796&amp;dst=100044" TargetMode="External"/><Relationship Id="rId32" Type="http://schemas.openxmlformats.org/officeDocument/2006/relationships/hyperlink" Target="https://login.consultant.ru/link/?req=doc&amp;base=LAW&amp;n=495001&amp;dst=100866" TargetMode="External"/><Relationship Id="rId37" Type="http://schemas.openxmlformats.org/officeDocument/2006/relationships/hyperlink" Target="https://login.consultant.ru/link/?req=doc&amp;base=LAW&amp;n=495001&amp;dst=101187" TargetMode="External"/><Relationship Id="rId53" Type="http://schemas.openxmlformats.org/officeDocument/2006/relationships/hyperlink" Target="https://login.consultant.ru/link/?req=doc&amp;base=RLAW404&amp;n=98796&amp;dst=100044" TargetMode="External"/><Relationship Id="rId58" Type="http://schemas.openxmlformats.org/officeDocument/2006/relationships/hyperlink" Target="https://login.consultant.ru/link/?req=doc&amp;base=LAW&amp;n=495001&amp;dst=100987" TargetMode="External"/><Relationship Id="rId74" Type="http://schemas.openxmlformats.org/officeDocument/2006/relationships/hyperlink" Target="https://login.consultant.ru/link/?req=doc&amp;base=LAW&amp;n=495001&amp;dst=100866" TargetMode="External"/><Relationship Id="rId79" Type="http://schemas.openxmlformats.org/officeDocument/2006/relationships/hyperlink" Target="https://login.consultant.ru/link/?req=doc&amp;base=LAW&amp;n=495001&amp;dst=101187" TargetMode="External"/><Relationship Id="rId5" Type="http://schemas.openxmlformats.org/officeDocument/2006/relationships/webSettings" Target="webSettings.xml"/><Relationship Id="rId90" Type="http://schemas.openxmlformats.org/officeDocument/2006/relationships/hyperlink" Target="https://login.consultant.ru/link/?req=doc&amp;base=LAW&amp;n=495001&amp;dst=100422" TargetMode="External"/><Relationship Id="rId95" Type="http://schemas.openxmlformats.org/officeDocument/2006/relationships/fontTable" Target="fontTable.xml"/><Relationship Id="rId22" Type="http://schemas.openxmlformats.org/officeDocument/2006/relationships/hyperlink" Target="https://login.consultant.ru/link/?req=doc&amp;base=LAW&amp;n=495001&amp;dst=100637" TargetMode="External"/><Relationship Id="rId27" Type="http://schemas.openxmlformats.org/officeDocument/2006/relationships/hyperlink" Target="https://login.consultant.ru/link/?req=doc&amp;base=LAW&amp;n=495001&amp;dst=101412" TargetMode="External"/><Relationship Id="rId43" Type="http://schemas.openxmlformats.org/officeDocument/2006/relationships/hyperlink" Target="https://login.consultant.ru/link/?req=doc&amp;base=LAW&amp;n=487135" TargetMode="External"/><Relationship Id="rId48" Type="http://schemas.openxmlformats.org/officeDocument/2006/relationships/hyperlink" Target="https://login.consultant.ru/link/?req=doc&amp;base=LAW&amp;n=495001&amp;dst=100422" TargetMode="External"/><Relationship Id="rId64" Type="http://schemas.openxmlformats.org/officeDocument/2006/relationships/hyperlink" Target="https://login.consultant.ru/link/?req=doc&amp;base=LAW&amp;n=495001&amp;dst=100637" TargetMode="External"/><Relationship Id="rId69" Type="http://schemas.openxmlformats.org/officeDocument/2006/relationships/hyperlink" Target="https://login.consultant.ru/link/?req=doc&amp;base=LAW&amp;n=495001&amp;dst=101412" TargetMode="External"/><Relationship Id="rId8" Type="http://schemas.openxmlformats.org/officeDocument/2006/relationships/hyperlink" Target="https://login.consultant.ru/link/?req=doc&amp;base=LAW&amp;n=471085&amp;dst=1" TargetMode="External"/><Relationship Id="rId51" Type="http://schemas.openxmlformats.org/officeDocument/2006/relationships/hyperlink" Target="https://login.consultant.ru/link/?req=doc&amp;base=LAW&amp;n=495001&amp;dst=100225" TargetMode="External"/><Relationship Id="rId72" Type="http://schemas.openxmlformats.org/officeDocument/2006/relationships/hyperlink" Target="https://login.consultant.ru/link/?req=doc&amp;base=LAW&amp;n=495001&amp;dst=100637" TargetMode="External"/><Relationship Id="rId80" Type="http://schemas.openxmlformats.org/officeDocument/2006/relationships/hyperlink" Target="https://login.consultant.ru/link/?req=doc&amp;base=LAW&amp;n=495001&amp;dst=9" TargetMode="External"/><Relationship Id="rId85" Type="http://schemas.openxmlformats.org/officeDocument/2006/relationships/hyperlink" Target="https://login.consultant.ru/link/?req=doc&amp;base=LAW&amp;n=487135" TargetMode="External"/><Relationship Id="rId93" Type="http://schemas.openxmlformats.org/officeDocument/2006/relationships/hyperlink" Target="https://login.consultant.ru/link/?req=doc&amp;base=LAW&amp;n=495001&amp;dst=100225" TargetMode="External"/><Relationship Id="rId3" Type="http://schemas.microsoft.com/office/2007/relationships/stylesWithEffects" Target="stylesWithEffects.xml"/><Relationship Id="rId12" Type="http://schemas.openxmlformats.org/officeDocument/2006/relationships/hyperlink" Target="https://login.consultant.ru/link/?req=doc&amp;base=RLAW404&amp;n=98796&amp;dst=100198" TargetMode="External"/><Relationship Id="rId17" Type="http://schemas.openxmlformats.org/officeDocument/2006/relationships/hyperlink" Target="https://login.consultant.ru/link/?req=doc&amp;base=LAW&amp;n=495001&amp;dst=101185" TargetMode="External"/><Relationship Id="rId25" Type="http://schemas.openxmlformats.org/officeDocument/2006/relationships/hyperlink" Target="https://login.consultant.ru/link/?req=doc&amp;base=LAW&amp;n=495001&amp;dst=101410" TargetMode="External"/><Relationship Id="rId33" Type="http://schemas.openxmlformats.org/officeDocument/2006/relationships/hyperlink" Target="https://login.consultant.ru/link/?req=doc&amp;base=LAW&amp;n=495001&amp;dst=101410" TargetMode="External"/><Relationship Id="rId38" Type="http://schemas.openxmlformats.org/officeDocument/2006/relationships/hyperlink" Target="https://login.consultant.ru/link/?req=doc&amp;base=LAW&amp;n=495001&amp;dst=9" TargetMode="External"/><Relationship Id="rId46" Type="http://schemas.openxmlformats.org/officeDocument/2006/relationships/hyperlink" Target="https://login.consultant.ru/link/?req=doc&amp;base=LAW&amp;n=480520&amp;dst=5267" TargetMode="External"/><Relationship Id="rId59" Type="http://schemas.openxmlformats.org/officeDocument/2006/relationships/hyperlink" Target="https://login.consultant.ru/link/?req=doc&amp;base=LAW&amp;n=495001&amp;dst=101185" TargetMode="External"/><Relationship Id="rId67" Type="http://schemas.openxmlformats.org/officeDocument/2006/relationships/hyperlink" Target="https://login.consultant.ru/link/?req=doc&amp;base=LAW&amp;n=495001&amp;dst=101410" TargetMode="External"/><Relationship Id="rId20" Type="http://schemas.openxmlformats.org/officeDocument/2006/relationships/hyperlink" Target="https://login.consultant.ru/link/?req=doc&amp;base=LAW&amp;n=495001&amp;dst=100733" TargetMode="External"/><Relationship Id="rId41" Type="http://schemas.openxmlformats.org/officeDocument/2006/relationships/hyperlink" Target="https://login.consultant.ru/link/?req=doc&amp;base=LAW&amp;n=480520" TargetMode="External"/><Relationship Id="rId54" Type="http://schemas.openxmlformats.org/officeDocument/2006/relationships/hyperlink" Target="https://login.consultant.ru/link/?req=doc&amp;base=RLAW404&amp;n=98796&amp;dst=100198" TargetMode="External"/><Relationship Id="rId62" Type="http://schemas.openxmlformats.org/officeDocument/2006/relationships/hyperlink" Target="https://login.consultant.ru/link/?req=doc&amp;base=LAW&amp;n=495001&amp;dst=100733" TargetMode="External"/><Relationship Id="rId70" Type="http://schemas.openxmlformats.org/officeDocument/2006/relationships/hyperlink" Target="https://login.consultant.ru/link/?req=doc&amp;base=LAW&amp;n=495001&amp;dst=100747" TargetMode="External"/><Relationship Id="rId75" Type="http://schemas.openxmlformats.org/officeDocument/2006/relationships/hyperlink" Target="https://login.consultant.ru/link/?req=doc&amp;base=LAW&amp;n=495001&amp;dst=101410" TargetMode="External"/><Relationship Id="rId83" Type="http://schemas.openxmlformats.org/officeDocument/2006/relationships/hyperlink" Target="https://login.consultant.ru/link/?req=doc&amp;base=LAW&amp;n=480520" TargetMode="External"/><Relationship Id="rId88" Type="http://schemas.openxmlformats.org/officeDocument/2006/relationships/hyperlink" Target="https://login.consultant.ru/link/?req=doc&amp;base=LAW&amp;n=480520&amp;dst=5267" TargetMode="External"/><Relationship Id="rId91" Type="http://schemas.openxmlformats.org/officeDocument/2006/relationships/hyperlink" Target="https://login.consultant.ru/link/?req=doc&amp;base=LAW&amp;n=495001&amp;dst=100440"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login.consultant.ru/link/?req=doc&amp;base=LAW&amp;n=454103" TargetMode="External"/><Relationship Id="rId23" Type="http://schemas.openxmlformats.org/officeDocument/2006/relationships/hyperlink" Target="https://login.consultant.ru/link/?req=doc&amp;base=LAW&amp;n=495001&amp;dst=101412" TargetMode="External"/><Relationship Id="rId28" Type="http://schemas.openxmlformats.org/officeDocument/2006/relationships/hyperlink" Target="https://login.consultant.ru/link/?req=doc&amp;base=LAW&amp;n=495001&amp;dst=100747" TargetMode="External"/><Relationship Id="rId36" Type="http://schemas.openxmlformats.org/officeDocument/2006/relationships/hyperlink" Target="https://login.consultant.ru/link/?req=doc&amp;base=LAW&amp;n=495001&amp;dst=101175" TargetMode="External"/><Relationship Id="rId49" Type="http://schemas.openxmlformats.org/officeDocument/2006/relationships/hyperlink" Target="https://login.consultant.ru/link/?req=doc&amp;base=LAW&amp;n=495001&amp;dst=100440" TargetMode="External"/><Relationship Id="rId57" Type="http://schemas.openxmlformats.org/officeDocument/2006/relationships/hyperlink" Target="https://login.consultant.ru/link/?req=doc&amp;base=LAW&amp;n=454103" TargetMode="External"/><Relationship Id="rId10" Type="http://schemas.openxmlformats.org/officeDocument/2006/relationships/hyperlink" Target="https://login.consultant.ru/link/?req=doc&amp;base=LAW&amp;n=495001&amp;dst=100329" TargetMode="External"/><Relationship Id="rId31" Type="http://schemas.openxmlformats.org/officeDocument/2006/relationships/hyperlink" Target="https://login.consultant.ru/link/?req=doc&amp;base=LAW&amp;n=495001&amp;dst=101412" TargetMode="External"/><Relationship Id="rId44" Type="http://schemas.openxmlformats.org/officeDocument/2006/relationships/hyperlink" Target="https://login.consultant.ru/link/?req=doc&amp;base=LAW&amp;n=480520&amp;dst=6687" TargetMode="External"/><Relationship Id="rId52" Type="http://schemas.openxmlformats.org/officeDocument/2006/relationships/hyperlink" Target="https://login.consultant.ru/link/?req=doc&amp;base=LAW&amp;n=495001&amp;dst=100329" TargetMode="External"/><Relationship Id="rId60" Type="http://schemas.openxmlformats.org/officeDocument/2006/relationships/hyperlink" Target="https://login.consultant.ru/link/?req=doc&amp;base=LAW&amp;n=495001&amp;dst=101482" TargetMode="External"/><Relationship Id="rId65" Type="http://schemas.openxmlformats.org/officeDocument/2006/relationships/hyperlink" Target="https://login.consultant.ru/link/?req=doc&amp;base=LAW&amp;n=495001&amp;dst=101412" TargetMode="External"/><Relationship Id="rId73" Type="http://schemas.openxmlformats.org/officeDocument/2006/relationships/hyperlink" Target="https://login.consultant.ru/link/?req=doc&amp;base=LAW&amp;n=495001&amp;dst=101412" TargetMode="External"/><Relationship Id="rId78" Type="http://schemas.openxmlformats.org/officeDocument/2006/relationships/hyperlink" Target="https://login.consultant.ru/link/?req=doc&amp;base=LAW&amp;n=495001&amp;dst=101175" TargetMode="External"/><Relationship Id="rId81" Type="http://schemas.openxmlformats.org/officeDocument/2006/relationships/hyperlink" Target="https://login.consultant.ru/link/?req=doc&amp;base=LAW&amp;n=495001&amp;dst=101415" TargetMode="External"/><Relationship Id="rId86" Type="http://schemas.openxmlformats.org/officeDocument/2006/relationships/hyperlink" Target="https://login.consultant.ru/link/?req=doc&amp;base=LAW&amp;n=480520&amp;dst=6687" TargetMode="External"/><Relationship Id="rId94" Type="http://schemas.openxmlformats.org/officeDocument/2006/relationships/hyperlink" Target="consultantplus://offline/ref=BFC3919281E1B71BF741F419BF7774C9BEAB1D97132BE5D983E058C88846E862A6C554E1C9CE7085f0t8K" TargetMode="External"/><Relationship Id="rId4" Type="http://schemas.openxmlformats.org/officeDocument/2006/relationships/settings" Target="settings.xml"/><Relationship Id="rId9" Type="http://schemas.openxmlformats.org/officeDocument/2006/relationships/hyperlink" Target="https://login.consultant.ru/link/?req=doc&amp;base=LAW&amp;n=493206&amp;dst=100089" TargetMode="External"/><Relationship Id="rId13" Type="http://schemas.openxmlformats.org/officeDocument/2006/relationships/hyperlink" Target="https://login.consultant.ru/link/?req=doc&amp;base=LAW&amp;n=495001&amp;dst=100422" TargetMode="External"/><Relationship Id="rId18" Type="http://schemas.openxmlformats.org/officeDocument/2006/relationships/hyperlink" Target="https://login.consultant.ru/link/?req=doc&amp;base=LAW&amp;n=495001&amp;dst=101482" TargetMode="External"/><Relationship Id="rId39" Type="http://schemas.openxmlformats.org/officeDocument/2006/relationships/hyperlink" Target="https://login.consultant.ru/link/?req=doc&amp;base=LAW&amp;n=495001&amp;dst=101415" TargetMode="External"/><Relationship Id="rId34" Type="http://schemas.openxmlformats.org/officeDocument/2006/relationships/hyperlink" Target="https://login.consultant.ru/link/?req=doc&amp;base=LAW&amp;n=495001&amp;dst=100637" TargetMode="External"/><Relationship Id="rId50" Type="http://schemas.openxmlformats.org/officeDocument/2006/relationships/hyperlink" Target="https://login.consultant.ru/link/?req=doc&amp;base=LAW&amp;n=495001&amp;dst=100441" TargetMode="External"/><Relationship Id="rId55" Type="http://schemas.openxmlformats.org/officeDocument/2006/relationships/hyperlink" Target="https://login.consultant.ru/link/?req=doc&amp;base=LAW&amp;n=495001&amp;dst=100422" TargetMode="External"/><Relationship Id="rId76" Type="http://schemas.openxmlformats.org/officeDocument/2006/relationships/hyperlink" Target="https://login.consultant.ru/link/?req=doc&amp;base=LAW&amp;n=495001&amp;dst=100637" TargetMode="External"/><Relationship Id="rId7" Type="http://schemas.openxmlformats.org/officeDocument/2006/relationships/endnotes" Target="endnotes.xml"/><Relationship Id="rId71" Type="http://schemas.openxmlformats.org/officeDocument/2006/relationships/hyperlink" Target="https://login.consultant.ru/link/?req=doc&amp;base=LAW&amp;n=495001&amp;dst=101410" TargetMode="External"/><Relationship Id="rId92" Type="http://schemas.openxmlformats.org/officeDocument/2006/relationships/hyperlink" Target="https://login.consultant.ru/link/?req=doc&amp;base=LAW&amp;n=495001&amp;dst=100441" TargetMode="External"/><Relationship Id="rId2" Type="http://schemas.openxmlformats.org/officeDocument/2006/relationships/styles" Target="styles.xml"/><Relationship Id="rId29" Type="http://schemas.openxmlformats.org/officeDocument/2006/relationships/hyperlink" Target="https://login.consultant.ru/link/?req=doc&amp;base=LAW&amp;n=495001&amp;dst=101410" TargetMode="External"/><Relationship Id="rId24" Type="http://schemas.openxmlformats.org/officeDocument/2006/relationships/hyperlink" Target="https://login.consultant.ru/link/?req=doc&amp;base=LAW&amp;n=495001&amp;dst=100747" TargetMode="External"/><Relationship Id="rId40" Type="http://schemas.openxmlformats.org/officeDocument/2006/relationships/hyperlink" Target="https://login.consultant.ru/link/?req=doc&amp;base=LAW&amp;n=495001&amp;dst=101038" TargetMode="External"/><Relationship Id="rId45" Type="http://schemas.openxmlformats.org/officeDocument/2006/relationships/hyperlink" Target="https://login.consultant.ru/link/?req=doc&amp;base=LAW&amp;n=480520&amp;dst=5264" TargetMode="External"/><Relationship Id="rId66" Type="http://schemas.openxmlformats.org/officeDocument/2006/relationships/hyperlink" Target="https://login.consultant.ru/link/?req=doc&amp;base=LAW&amp;n=495001&amp;dst=100747" TargetMode="External"/><Relationship Id="rId87" Type="http://schemas.openxmlformats.org/officeDocument/2006/relationships/hyperlink" Target="https://login.consultant.ru/link/?req=doc&amp;base=LAW&amp;n=480520&amp;dst=5264" TargetMode="External"/><Relationship Id="rId61" Type="http://schemas.openxmlformats.org/officeDocument/2006/relationships/hyperlink" Target="https://login.consultant.ru/link/?req=doc&amp;base=LAW&amp;n=495001&amp;dst=101416" TargetMode="External"/><Relationship Id="rId82" Type="http://schemas.openxmlformats.org/officeDocument/2006/relationships/hyperlink" Target="https://login.consultant.ru/link/?req=doc&amp;base=LAW&amp;n=495001&amp;dst=101038" TargetMode="External"/><Relationship Id="rId19" Type="http://schemas.openxmlformats.org/officeDocument/2006/relationships/hyperlink" Target="https://login.consultant.ru/link/?req=doc&amp;base=LAW&amp;n=495001&amp;dst=101416" TargetMode="External"/><Relationship Id="rId14" Type="http://schemas.openxmlformats.org/officeDocument/2006/relationships/hyperlink" Target="https://login.consultant.ru/link/?req=doc&amp;base=LAW&amp;n=495001&amp;dst=101131" TargetMode="External"/><Relationship Id="rId30" Type="http://schemas.openxmlformats.org/officeDocument/2006/relationships/hyperlink" Target="https://login.consultant.ru/link/?req=doc&amp;base=LAW&amp;n=495001&amp;dst=100637" TargetMode="External"/><Relationship Id="rId35" Type="http://schemas.openxmlformats.org/officeDocument/2006/relationships/hyperlink" Target="https://login.consultant.ru/link/?req=doc&amp;base=LAW&amp;n=495001&amp;dst=101412" TargetMode="External"/><Relationship Id="rId56" Type="http://schemas.openxmlformats.org/officeDocument/2006/relationships/hyperlink" Target="https://login.consultant.ru/link/?req=doc&amp;base=LAW&amp;n=495001&amp;dst=101131" TargetMode="External"/><Relationship Id="rId77" Type="http://schemas.openxmlformats.org/officeDocument/2006/relationships/hyperlink" Target="https://login.consultant.ru/link/?req=doc&amp;base=LAW&amp;n=495001&amp;dst=1014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114</Pages>
  <Words>40808</Words>
  <Characters>232606</Characters>
  <Application>Microsoft Office Word</Application>
  <DocSecurity>0</DocSecurity>
  <Lines>1938</Lines>
  <Paragraphs>545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dc:creator>
  <cp:lastModifiedBy>XE</cp:lastModifiedBy>
  <cp:revision>7</cp:revision>
  <cp:lastPrinted>2025-01-10T08:26:00Z</cp:lastPrinted>
  <dcterms:created xsi:type="dcterms:W3CDTF">2025-05-25T14:04:00Z</dcterms:created>
  <dcterms:modified xsi:type="dcterms:W3CDTF">2025-06-02T05:37:00Z</dcterms:modified>
</cp:coreProperties>
</file>