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A3F32" w14:textId="77777777" w:rsidR="007436BE" w:rsidRPr="007436BE" w:rsidRDefault="007436BE" w:rsidP="007436BE">
      <w:pPr>
        <w:spacing w:after="0" w:line="276" w:lineRule="auto"/>
        <w:rPr>
          <w:rFonts w:ascii="Times New Roman" w:eastAsia="Calibri" w:hAnsi="Times New Roman" w:cs="Times New Roman"/>
          <w:b/>
          <w:kern w:val="0"/>
          <w:sz w:val="24"/>
          <w:szCs w:val="24"/>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7436BE" w:rsidRPr="007436BE" w14:paraId="6B464FC6" w14:textId="77777777" w:rsidTr="007436BE">
        <w:trPr>
          <w:trHeight w:val="2676"/>
        </w:trPr>
        <w:tc>
          <w:tcPr>
            <w:tcW w:w="7780" w:type="dxa"/>
            <w:tcBorders>
              <w:top w:val="threeDEmboss" w:sz="48" w:space="0" w:color="auto"/>
              <w:left w:val="nil"/>
              <w:bottom w:val="threeDEmboss" w:sz="48" w:space="0" w:color="auto"/>
              <w:right w:val="dotted" w:sz="4" w:space="0" w:color="FFFFFF"/>
            </w:tcBorders>
          </w:tcPr>
          <w:p w14:paraId="14074D83" w14:textId="77777777" w:rsidR="007436BE" w:rsidRPr="007436BE" w:rsidRDefault="007436BE" w:rsidP="007436BE">
            <w:pPr>
              <w:spacing w:after="0" w:line="276" w:lineRule="auto"/>
              <w:jc w:val="center"/>
              <w:rPr>
                <w:rFonts w:ascii="Times New Roman" w:eastAsia="Calibri" w:hAnsi="Times New Roman" w:cs="Times New Roman"/>
                <w:bCs/>
                <w:sz w:val="56"/>
                <w:szCs w:val="56"/>
              </w:rPr>
            </w:pPr>
            <w:r w:rsidRPr="007436BE">
              <w:rPr>
                <w:rFonts w:ascii="Times New Roman" w:eastAsia="Calibri" w:hAnsi="Times New Roman" w:cs="Times New Roman"/>
                <w:bCs/>
                <w:sz w:val="56"/>
                <w:szCs w:val="56"/>
              </w:rPr>
              <w:t xml:space="preserve">ВЕСТНИК </w:t>
            </w:r>
          </w:p>
          <w:p w14:paraId="7735673D" w14:textId="77777777" w:rsidR="007436BE" w:rsidRPr="007436BE" w:rsidRDefault="007436BE" w:rsidP="007436BE">
            <w:pPr>
              <w:spacing w:after="0" w:line="276" w:lineRule="auto"/>
              <w:jc w:val="center"/>
              <w:rPr>
                <w:rFonts w:ascii="Times New Roman" w:eastAsia="Calibri" w:hAnsi="Times New Roman" w:cs="Times New Roman"/>
                <w:bCs/>
                <w:sz w:val="56"/>
                <w:szCs w:val="56"/>
              </w:rPr>
            </w:pPr>
            <w:r w:rsidRPr="007436BE">
              <w:rPr>
                <w:rFonts w:ascii="Times New Roman" w:eastAsia="Calibri" w:hAnsi="Times New Roman" w:cs="Times New Roman"/>
                <w:bCs/>
                <w:sz w:val="56"/>
                <w:szCs w:val="56"/>
              </w:rPr>
              <w:t>СОЛОНЕЦКОГО СЕЛЬСКОГО ПОСЕЛЕНИЯ</w:t>
            </w:r>
          </w:p>
          <w:p w14:paraId="56C68865" w14:textId="77777777" w:rsidR="007436BE" w:rsidRPr="007436BE" w:rsidRDefault="007436BE" w:rsidP="007436BE">
            <w:pPr>
              <w:spacing w:after="0" w:line="276" w:lineRule="auto"/>
              <w:jc w:val="center"/>
              <w:rPr>
                <w:rFonts w:ascii="Times New Roman" w:eastAsia="Calibri" w:hAnsi="Times New Roman" w:cs="Times New Roman"/>
                <w:bCs/>
                <w:sz w:val="56"/>
                <w:szCs w:val="56"/>
              </w:rPr>
            </w:pPr>
          </w:p>
        </w:tc>
        <w:tc>
          <w:tcPr>
            <w:tcW w:w="2180" w:type="dxa"/>
            <w:tcBorders>
              <w:top w:val="threeDEmboss" w:sz="48" w:space="0" w:color="auto"/>
              <w:left w:val="dotted" w:sz="4" w:space="0" w:color="FFFFFF"/>
              <w:bottom w:val="threeDEmboss" w:sz="48" w:space="0" w:color="auto"/>
              <w:right w:val="nil"/>
            </w:tcBorders>
          </w:tcPr>
          <w:p w14:paraId="196B60A3" w14:textId="77777777" w:rsidR="007436BE" w:rsidRPr="007436BE" w:rsidRDefault="007436BE" w:rsidP="007436BE">
            <w:pPr>
              <w:spacing w:after="0" w:line="276" w:lineRule="auto"/>
              <w:rPr>
                <w:rFonts w:ascii="Times New Roman" w:eastAsia="Calibri" w:hAnsi="Times New Roman" w:cs="Times New Roman"/>
                <w:bCs/>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7436BE" w:rsidRPr="007436BE" w14:paraId="4C6827B6"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47670DCE" w14:textId="124F6D29" w:rsidR="007436BE" w:rsidRPr="007436BE" w:rsidRDefault="007436BE" w:rsidP="007436BE">
                  <w:pPr>
                    <w:spacing w:after="0" w:line="276" w:lineRule="auto"/>
                    <w:jc w:val="center"/>
                    <w:rPr>
                      <w:rFonts w:ascii="Times New Roman" w:eastAsia="Calibri" w:hAnsi="Times New Roman" w:cs="Times New Roman"/>
                      <w:b/>
                      <w:sz w:val="36"/>
                      <w:szCs w:val="36"/>
                      <w:lang w:val="en-US"/>
                    </w:rPr>
                  </w:pPr>
                  <w:r w:rsidRPr="007436BE">
                    <w:rPr>
                      <w:rFonts w:ascii="Times New Roman" w:eastAsia="Calibri" w:hAnsi="Times New Roman" w:cs="Times New Roman"/>
                      <w:b/>
                      <w:sz w:val="36"/>
                      <w:szCs w:val="36"/>
                    </w:rPr>
                    <w:t>№</w:t>
                  </w:r>
                  <w:r>
                    <w:rPr>
                      <w:rFonts w:ascii="Times New Roman" w:eastAsia="Calibri" w:hAnsi="Times New Roman" w:cs="Times New Roman"/>
                      <w:b/>
                      <w:sz w:val="36"/>
                      <w:szCs w:val="36"/>
                    </w:rPr>
                    <w:t>6</w:t>
                  </w:r>
                </w:p>
                <w:p w14:paraId="57896157" w14:textId="156E68F4" w:rsidR="007436BE" w:rsidRPr="007436BE" w:rsidRDefault="007436BE" w:rsidP="007436BE">
                  <w:pPr>
                    <w:spacing w:after="0" w:line="276" w:lineRule="auto"/>
                    <w:jc w:val="center"/>
                    <w:rPr>
                      <w:rFonts w:ascii="Times New Roman" w:eastAsia="Calibri" w:hAnsi="Times New Roman" w:cs="Times New Roman"/>
                      <w:bCs/>
                    </w:rPr>
                  </w:pPr>
                  <w:r w:rsidRPr="007436BE">
                    <w:rPr>
                      <w:rFonts w:ascii="Times New Roman" w:eastAsia="Calibri" w:hAnsi="Times New Roman" w:cs="Times New Roman"/>
                      <w:b/>
                      <w:sz w:val="36"/>
                      <w:szCs w:val="36"/>
                    </w:rPr>
                    <w:t>2</w:t>
                  </w:r>
                  <w:r>
                    <w:rPr>
                      <w:rFonts w:ascii="Times New Roman" w:eastAsia="Calibri" w:hAnsi="Times New Roman" w:cs="Times New Roman"/>
                      <w:b/>
                      <w:sz w:val="36"/>
                      <w:szCs w:val="36"/>
                    </w:rPr>
                    <w:t>9</w:t>
                  </w:r>
                  <w:r w:rsidRPr="007436BE">
                    <w:rPr>
                      <w:rFonts w:ascii="Times New Roman" w:eastAsia="Calibri" w:hAnsi="Times New Roman" w:cs="Times New Roman"/>
                      <w:b/>
                      <w:sz w:val="36"/>
                      <w:szCs w:val="36"/>
                    </w:rPr>
                    <w:t xml:space="preserve"> марта 2024 года</w:t>
                  </w:r>
                  <w:r w:rsidRPr="007436BE">
                    <w:rPr>
                      <w:rFonts w:ascii="Times New Roman" w:eastAsia="Calibri" w:hAnsi="Times New Roman" w:cs="Times New Roman"/>
                      <w:bCs/>
                    </w:rPr>
                    <w:t xml:space="preserve"> </w:t>
                  </w:r>
                </w:p>
              </w:tc>
            </w:tr>
          </w:tbl>
          <w:p w14:paraId="52C85A8A" w14:textId="77777777" w:rsidR="007436BE" w:rsidRPr="007436BE" w:rsidRDefault="007436BE" w:rsidP="007436BE">
            <w:pPr>
              <w:spacing w:after="0" w:line="276" w:lineRule="auto"/>
              <w:rPr>
                <w:rFonts w:ascii="Times New Roman" w:eastAsia="Calibri" w:hAnsi="Times New Roman" w:cs="Times New Roman"/>
                <w:bCs/>
              </w:rPr>
            </w:pPr>
          </w:p>
        </w:tc>
      </w:tr>
    </w:tbl>
    <w:p w14:paraId="5C5BF676" w14:textId="77777777" w:rsidR="007436BE" w:rsidRPr="007436BE" w:rsidRDefault="007436BE" w:rsidP="007436BE">
      <w:pPr>
        <w:spacing w:after="0" w:line="240" w:lineRule="auto"/>
        <w:ind w:firstLine="720"/>
        <w:jc w:val="center"/>
        <w:rPr>
          <w:rFonts w:ascii="Times New Roman" w:eastAsia="Times New Roman" w:hAnsi="Times New Roman" w:cs="Times New Roman"/>
          <w:b/>
          <w:caps/>
          <w:kern w:val="0"/>
          <w:sz w:val="24"/>
          <w:szCs w:val="24"/>
          <w:lang w:eastAsia="ru-RU"/>
          <w14:ligatures w14:val="none"/>
        </w:rPr>
      </w:pPr>
      <w:r w:rsidRPr="007436BE">
        <w:rPr>
          <w:rFonts w:ascii="Times New Roman" w:eastAsia="Times New Roman" w:hAnsi="Times New Roman" w:cs="Times New Roman"/>
          <w:b/>
          <w:caps/>
          <w:kern w:val="0"/>
          <w:sz w:val="24"/>
          <w:szCs w:val="24"/>
          <w:lang w:eastAsia="ru-RU"/>
          <w14:ligatures w14:val="none"/>
        </w:rPr>
        <w:t>СОВЕТ НАРОДНЫХ ДЕПУТАТОВ</w:t>
      </w:r>
    </w:p>
    <w:p w14:paraId="4F0AE9ED" w14:textId="77777777" w:rsidR="007436BE" w:rsidRPr="007436BE" w:rsidRDefault="007436BE" w:rsidP="007436BE">
      <w:pPr>
        <w:spacing w:after="0" w:line="240" w:lineRule="auto"/>
        <w:ind w:firstLine="720"/>
        <w:jc w:val="center"/>
        <w:rPr>
          <w:rFonts w:ascii="Times New Roman" w:eastAsia="Times New Roman" w:hAnsi="Times New Roman" w:cs="Times New Roman"/>
          <w:b/>
          <w:caps/>
          <w:kern w:val="0"/>
          <w:sz w:val="24"/>
          <w:szCs w:val="24"/>
          <w:lang w:eastAsia="ru-RU"/>
          <w14:ligatures w14:val="none"/>
        </w:rPr>
      </w:pPr>
      <w:r w:rsidRPr="007436BE">
        <w:rPr>
          <w:rFonts w:ascii="Times New Roman" w:eastAsia="Times New Roman" w:hAnsi="Times New Roman" w:cs="Times New Roman"/>
          <w:b/>
          <w:caps/>
          <w:kern w:val="0"/>
          <w:sz w:val="24"/>
          <w:szCs w:val="24"/>
          <w:lang w:eastAsia="ru-RU"/>
          <w14:ligatures w14:val="none"/>
        </w:rPr>
        <w:t>Солонецкого сельского поселения</w:t>
      </w:r>
    </w:p>
    <w:p w14:paraId="70BD19DD" w14:textId="77777777" w:rsidR="007436BE" w:rsidRPr="007436BE" w:rsidRDefault="007436BE" w:rsidP="007436BE">
      <w:pPr>
        <w:spacing w:after="0" w:line="240" w:lineRule="auto"/>
        <w:ind w:firstLine="720"/>
        <w:jc w:val="center"/>
        <w:rPr>
          <w:rFonts w:ascii="Times New Roman" w:eastAsia="Times New Roman" w:hAnsi="Times New Roman" w:cs="Times New Roman"/>
          <w:b/>
          <w:caps/>
          <w:kern w:val="0"/>
          <w:sz w:val="24"/>
          <w:szCs w:val="24"/>
          <w:lang w:eastAsia="ru-RU"/>
          <w14:ligatures w14:val="none"/>
        </w:rPr>
      </w:pPr>
      <w:r w:rsidRPr="007436BE">
        <w:rPr>
          <w:rFonts w:ascii="Times New Roman" w:eastAsia="Times New Roman" w:hAnsi="Times New Roman" w:cs="Times New Roman"/>
          <w:b/>
          <w:caps/>
          <w:kern w:val="0"/>
          <w:sz w:val="24"/>
          <w:szCs w:val="24"/>
          <w:lang w:eastAsia="ru-RU"/>
          <w14:ligatures w14:val="none"/>
        </w:rPr>
        <w:t xml:space="preserve"> Воробьёвского муниципального района </w:t>
      </w:r>
    </w:p>
    <w:p w14:paraId="16A19DDB" w14:textId="2F825985" w:rsidR="007436BE" w:rsidRPr="007436BE" w:rsidRDefault="007436BE" w:rsidP="000D1C7B">
      <w:pPr>
        <w:spacing w:after="0" w:line="240" w:lineRule="auto"/>
        <w:ind w:firstLine="720"/>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caps/>
          <w:kern w:val="0"/>
          <w:sz w:val="24"/>
          <w:szCs w:val="24"/>
          <w:lang w:eastAsia="ru-RU"/>
          <w14:ligatures w14:val="none"/>
        </w:rPr>
        <w:t>ВОРОНЕЖСКОЙ ОБЛАСТИ</w:t>
      </w:r>
    </w:p>
    <w:p w14:paraId="7913B38B" w14:textId="54FFDEEA" w:rsidR="007436BE" w:rsidRPr="007436BE" w:rsidRDefault="007436BE" w:rsidP="000D1C7B">
      <w:pPr>
        <w:spacing w:after="0" w:line="240" w:lineRule="auto"/>
        <w:ind w:firstLine="720"/>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Р Е Ш Е Н И Е</w:t>
      </w:r>
    </w:p>
    <w:p w14:paraId="03DBE691" w14:textId="77777777" w:rsidR="007436BE" w:rsidRPr="007436BE" w:rsidRDefault="007436BE" w:rsidP="007436BE">
      <w:pPr>
        <w:spacing w:after="0" w:line="288" w:lineRule="auto"/>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u w:val="single"/>
          <w:lang w:eastAsia="ru-RU"/>
          <w14:ligatures w14:val="none"/>
        </w:rPr>
        <w:t xml:space="preserve">от 28 марта  2024 г.    №10          </w:t>
      </w:r>
      <w:r w:rsidRPr="007436BE">
        <w:rPr>
          <w:rFonts w:ascii="Times New Roman" w:eastAsia="Times New Roman" w:hAnsi="Times New Roman" w:cs="Times New Roman"/>
          <w:kern w:val="0"/>
          <w:sz w:val="24"/>
          <w:szCs w:val="24"/>
          <w:lang w:eastAsia="ru-RU"/>
          <w14:ligatures w14:val="none"/>
        </w:rPr>
        <w:t xml:space="preserve"> </w:t>
      </w:r>
      <w:r w:rsidRPr="007436BE">
        <w:rPr>
          <w:rFonts w:ascii="Times New Roman" w:eastAsia="Times New Roman" w:hAnsi="Times New Roman" w:cs="Times New Roman"/>
          <w:color w:val="FFFFFF"/>
          <w:kern w:val="0"/>
          <w:sz w:val="24"/>
          <w:szCs w:val="24"/>
          <w:lang w:eastAsia="ru-RU"/>
          <w14:ligatures w14:val="none"/>
        </w:rPr>
        <w:t>.</w:t>
      </w:r>
      <w:r w:rsidRPr="007436BE">
        <w:rPr>
          <w:rFonts w:ascii="Times New Roman" w:eastAsia="Times New Roman" w:hAnsi="Times New Roman" w:cs="Times New Roman"/>
          <w:kern w:val="0"/>
          <w:sz w:val="24"/>
          <w:szCs w:val="24"/>
          <w:u w:val="single"/>
          <w:lang w:eastAsia="ru-RU"/>
          <w14:ligatures w14:val="none"/>
        </w:rPr>
        <w:t xml:space="preserve">                       </w:t>
      </w:r>
    </w:p>
    <w:p w14:paraId="262900F3" w14:textId="77777777" w:rsidR="007436BE" w:rsidRPr="007436BE" w:rsidRDefault="007436BE" w:rsidP="007436BE">
      <w:pPr>
        <w:spacing w:after="0" w:line="288" w:lineRule="auto"/>
        <w:jc w:val="both"/>
        <w:rPr>
          <w:rFonts w:ascii="Times New Roman" w:eastAsia="Times New Roman" w:hAnsi="Times New Roman" w:cs="Times New Roman"/>
          <w:kern w:val="0"/>
          <w:sz w:val="20"/>
          <w:szCs w:val="20"/>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  </w:t>
      </w:r>
      <w:r w:rsidRPr="007436BE">
        <w:rPr>
          <w:rFonts w:ascii="Times New Roman" w:eastAsia="Times New Roman" w:hAnsi="Times New Roman" w:cs="Times New Roman"/>
          <w:kern w:val="0"/>
          <w:sz w:val="24"/>
          <w:szCs w:val="24"/>
          <w:lang w:eastAsia="ru-RU"/>
          <w14:ligatures w14:val="none"/>
        </w:rPr>
        <w:tab/>
        <w:t xml:space="preserve">         </w:t>
      </w:r>
      <w:r w:rsidRPr="007436BE">
        <w:rPr>
          <w:rFonts w:ascii="Times New Roman" w:eastAsia="Times New Roman" w:hAnsi="Times New Roman" w:cs="Times New Roman"/>
          <w:kern w:val="0"/>
          <w:sz w:val="20"/>
          <w:szCs w:val="20"/>
          <w:lang w:eastAsia="ru-RU"/>
          <w14:ligatures w14:val="none"/>
        </w:rPr>
        <w:t xml:space="preserve">   с. Солонцы</w:t>
      </w:r>
    </w:p>
    <w:p w14:paraId="0E162D91" w14:textId="77777777" w:rsidR="007436BE" w:rsidRPr="007436BE" w:rsidRDefault="007436BE" w:rsidP="007436BE">
      <w:pPr>
        <w:spacing w:after="0" w:line="240" w:lineRule="auto"/>
        <w:rPr>
          <w:rFonts w:ascii="Times New Roman" w:eastAsia="Calibri" w:hAnsi="Times New Roman" w:cs="Times New Roman"/>
          <w:sz w:val="24"/>
          <w:szCs w:val="24"/>
          <w:lang w:eastAsia="ru-RU"/>
        </w:rPr>
      </w:pPr>
      <w:r w:rsidRPr="007436BE">
        <w:rPr>
          <w:rFonts w:ascii="Times New Roman" w:eastAsia="Calibri" w:hAnsi="Times New Roman" w:cs="Times New Roman"/>
          <w:sz w:val="24"/>
          <w:szCs w:val="24"/>
          <w:lang w:eastAsia="ru-RU"/>
        </w:rPr>
        <w:t>О внесении изменений в прогнозный план</w:t>
      </w:r>
    </w:p>
    <w:p w14:paraId="03DECB80" w14:textId="77777777" w:rsidR="007436BE" w:rsidRPr="007436BE" w:rsidRDefault="007436BE" w:rsidP="007436BE">
      <w:pPr>
        <w:spacing w:after="0" w:line="240" w:lineRule="auto"/>
        <w:rPr>
          <w:rFonts w:ascii="Times New Roman" w:eastAsia="Calibri" w:hAnsi="Times New Roman" w:cs="Times New Roman"/>
          <w:sz w:val="24"/>
          <w:szCs w:val="24"/>
          <w:lang w:eastAsia="ru-RU"/>
        </w:rPr>
      </w:pPr>
      <w:r w:rsidRPr="007436BE">
        <w:rPr>
          <w:rFonts w:ascii="Times New Roman" w:eastAsia="Calibri" w:hAnsi="Times New Roman" w:cs="Times New Roman"/>
          <w:sz w:val="24"/>
          <w:szCs w:val="24"/>
          <w:lang w:eastAsia="ru-RU"/>
        </w:rPr>
        <w:t>(программу) приватизации муниципального</w:t>
      </w:r>
    </w:p>
    <w:p w14:paraId="2DD3B328" w14:textId="36B11D28" w:rsidR="007436BE" w:rsidRPr="007436BE" w:rsidRDefault="007436BE" w:rsidP="000D1C7B">
      <w:pPr>
        <w:spacing w:after="0" w:line="240" w:lineRule="auto"/>
        <w:rPr>
          <w:rFonts w:ascii="Times New Roman" w:eastAsia="Calibri" w:hAnsi="Times New Roman" w:cs="Times New Roman"/>
          <w:sz w:val="24"/>
          <w:szCs w:val="24"/>
          <w:lang w:eastAsia="ru-RU"/>
        </w:rPr>
      </w:pPr>
      <w:r w:rsidRPr="007436BE">
        <w:rPr>
          <w:rFonts w:ascii="Times New Roman" w:eastAsia="Calibri" w:hAnsi="Times New Roman" w:cs="Times New Roman"/>
          <w:sz w:val="24"/>
          <w:szCs w:val="24"/>
          <w:lang w:eastAsia="ru-RU"/>
        </w:rPr>
        <w:t>имущества на 2024 год</w:t>
      </w:r>
    </w:p>
    <w:p w14:paraId="0C2661F1" w14:textId="1242F948" w:rsidR="007436BE" w:rsidRPr="007436BE" w:rsidRDefault="007436BE" w:rsidP="000D1C7B">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21.12.2001 г. № 178-ФЗ «О приватизации государственного и муниципального имущества», Порядком управления и распоряжения муниципальным имуществом, находящимся в собственности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 утвержденным решением Совета народных депутатов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 от  01.03.2017 г.  № 4 Совет народных депутатов, </w:t>
      </w:r>
      <w:proofErr w:type="gramStart"/>
      <w:r w:rsidRPr="007436BE">
        <w:rPr>
          <w:rFonts w:ascii="Times New Roman" w:eastAsia="Times New Roman" w:hAnsi="Times New Roman" w:cs="Times New Roman"/>
          <w:b/>
          <w:kern w:val="0"/>
          <w:sz w:val="24"/>
          <w:szCs w:val="24"/>
          <w:lang w:eastAsia="ru-RU"/>
          <w14:ligatures w14:val="none"/>
        </w:rPr>
        <w:t>р</w:t>
      </w:r>
      <w:proofErr w:type="gramEnd"/>
      <w:r w:rsidRPr="007436BE">
        <w:rPr>
          <w:rFonts w:ascii="Times New Roman" w:eastAsia="Times New Roman" w:hAnsi="Times New Roman" w:cs="Times New Roman"/>
          <w:b/>
          <w:kern w:val="0"/>
          <w:sz w:val="24"/>
          <w:szCs w:val="24"/>
          <w:lang w:eastAsia="ru-RU"/>
          <w14:ligatures w14:val="none"/>
        </w:rPr>
        <w:t xml:space="preserve"> е ш и л</w:t>
      </w:r>
      <w:r w:rsidRPr="007436BE">
        <w:rPr>
          <w:rFonts w:ascii="Times New Roman" w:eastAsia="Times New Roman" w:hAnsi="Times New Roman" w:cs="Times New Roman"/>
          <w:kern w:val="0"/>
          <w:sz w:val="24"/>
          <w:szCs w:val="24"/>
          <w:lang w:eastAsia="ru-RU"/>
          <w14:ligatures w14:val="none"/>
        </w:rPr>
        <w:t xml:space="preserve"> :</w:t>
      </w:r>
    </w:p>
    <w:p w14:paraId="378820AF" w14:textId="43B85934" w:rsidR="007436BE" w:rsidRPr="007436BE" w:rsidRDefault="007436BE" w:rsidP="007436BE">
      <w:pPr>
        <w:suppressAutoHyphens/>
        <w:spacing w:after="0" w:line="240" w:lineRule="auto"/>
        <w:ind w:firstLine="652"/>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1</w:t>
      </w:r>
      <w:r w:rsidR="000D1C7B">
        <w:rPr>
          <w:rFonts w:ascii="Times New Roman" w:eastAsia="Times New Roman" w:hAnsi="Times New Roman" w:cs="Times New Roman"/>
          <w:kern w:val="0"/>
          <w:sz w:val="24"/>
          <w:szCs w:val="24"/>
          <w:lang w:eastAsia="ru-RU"/>
          <w14:ligatures w14:val="none"/>
        </w:rPr>
        <w:t>.</w:t>
      </w:r>
      <w:r w:rsidRPr="007436BE">
        <w:rPr>
          <w:rFonts w:ascii="Calibri" w:eastAsia="Calibri" w:hAnsi="Calibri" w:cs="Times New Roman"/>
          <w:sz w:val="24"/>
          <w:szCs w:val="24"/>
        </w:rPr>
        <w:t xml:space="preserve"> </w:t>
      </w:r>
      <w:r w:rsidRPr="007436BE">
        <w:rPr>
          <w:rFonts w:ascii="Times New Roman" w:eastAsia="Times New Roman" w:hAnsi="Times New Roman" w:cs="Times New Roman"/>
          <w:kern w:val="0"/>
          <w:sz w:val="24"/>
          <w:szCs w:val="24"/>
          <w:lang w:eastAsia="ru-RU"/>
          <w14:ligatures w14:val="none"/>
        </w:rPr>
        <w:t xml:space="preserve">Внести в Прогнозный план (программу) приватизации муниципального имущества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 на 2024 год, утвержденный решением Совета депутатов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 от 13.02.2024 года №6, следующие изменения:</w:t>
      </w:r>
    </w:p>
    <w:p w14:paraId="7C5AB402" w14:textId="77777777" w:rsidR="007436BE" w:rsidRPr="007436BE" w:rsidRDefault="007436BE" w:rsidP="007436BE">
      <w:pPr>
        <w:suppressAutoHyphens/>
        <w:spacing w:after="0" w:line="240" w:lineRule="auto"/>
        <w:ind w:firstLine="652"/>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1.1.Дополнить Прогнозный план (программу) приватизации муниципального имущества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 на 2024 год графой 2 и изложить вышеуказанный прогнозный план в редакции согласно приложению.</w:t>
      </w:r>
    </w:p>
    <w:p w14:paraId="12E3CE09" w14:textId="2E620D62" w:rsidR="007436BE" w:rsidRPr="007436BE" w:rsidRDefault="007436BE" w:rsidP="000D1C7B">
      <w:pPr>
        <w:suppressAutoHyphens/>
        <w:spacing w:after="0" w:line="240" w:lineRule="auto"/>
        <w:ind w:firstLine="652"/>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2.  Настоящее Решение вступает в силу со дня его подписания.</w:t>
      </w:r>
    </w:p>
    <w:tbl>
      <w:tblPr>
        <w:tblW w:w="0" w:type="auto"/>
        <w:tblLook w:val="04A0" w:firstRow="1" w:lastRow="0" w:firstColumn="1" w:lastColumn="0" w:noHBand="0" w:noVBand="1"/>
      </w:tblPr>
      <w:tblGrid>
        <w:gridCol w:w="3212"/>
        <w:gridCol w:w="3153"/>
        <w:gridCol w:w="3206"/>
      </w:tblGrid>
      <w:tr w:rsidR="007436BE" w:rsidRPr="007436BE" w14:paraId="0096B3CA" w14:textId="77777777" w:rsidTr="007436BE">
        <w:trPr>
          <w:trHeight w:val="1301"/>
        </w:trPr>
        <w:tc>
          <w:tcPr>
            <w:tcW w:w="3284" w:type="dxa"/>
            <w:hideMark/>
          </w:tcPr>
          <w:p w14:paraId="4863FCF8" w14:textId="77777777" w:rsidR="007436BE" w:rsidRPr="007436BE" w:rsidRDefault="007436BE" w:rsidP="007436BE">
            <w:pPr>
              <w:spacing w:after="0" w:line="240" w:lineRule="auto"/>
              <w:rPr>
                <w:rFonts w:ascii="Times New Roman" w:eastAsia="Times New Roman" w:hAnsi="Times New Roman" w:cs="Times New Roman"/>
                <w:color w:val="000000"/>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Председатель Совета народных депутатов</w:t>
            </w:r>
          </w:p>
          <w:p w14:paraId="3EEC9DCB" w14:textId="77777777" w:rsidR="007436BE" w:rsidRPr="007436BE" w:rsidRDefault="007436BE" w:rsidP="007436BE">
            <w:pPr>
              <w:widowControl w:val="0"/>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w:t>
            </w:r>
          </w:p>
        </w:tc>
        <w:tc>
          <w:tcPr>
            <w:tcW w:w="3285" w:type="dxa"/>
          </w:tcPr>
          <w:p w14:paraId="166E5D93" w14:textId="77777777" w:rsidR="007436BE" w:rsidRPr="007436BE" w:rsidRDefault="007436BE" w:rsidP="007436BE">
            <w:pPr>
              <w:widowControl w:val="0"/>
              <w:spacing w:after="0" w:line="276" w:lineRule="auto"/>
              <w:jc w:val="both"/>
              <w:rPr>
                <w:rFonts w:ascii="Times New Roman" w:eastAsia="Times New Roman" w:hAnsi="Times New Roman" w:cs="Times New Roman"/>
                <w:color w:val="000000"/>
                <w:kern w:val="0"/>
                <w:sz w:val="24"/>
                <w:szCs w:val="24"/>
                <w14:ligatures w14:val="none"/>
              </w:rPr>
            </w:pPr>
          </w:p>
        </w:tc>
        <w:tc>
          <w:tcPr>
            <w:tcW w:w="3285" w:type="dxa"/>
          </w:tcPr>
          <w:p w14:paraId="2308884D" w14:textId="77777777" w:rsidR="007436BE" w:rsidRPr="007436BE" w:rsidRDefault="007436BE" w:rsidP="007436BE">
            <w:pPr>
              <w:spacing w:after="0" w:line="240" w:lineRule="auto"/>
              <w:ind w:firstLine="709"/>
              <w:rPr>
                <w:rFonts w:ascii="Times New Roman" w:eastAsia="Times New Roman" w:hAnsi="Times New Roman" w:cs="Times New Roman"/>
                <w:color w:val="000000"/>
                <w:kern w:val="0"/>
                <w:sz w:val="24"/>
                <w:szCs w:val="24"/>
                <w:lang w:eastAsia="ru-RU"/>
                <w14:ligatures w14:val="none"/>
              </w:rPr>
            </w:pPr>
          </w:p>
          <w:p w14:paraId="1961B8C8" w14:textId="77777777" w:rsidR="007436BE" w:rsidRPr="007436BE" w:rsidRDefault="007436BE" w:rsidP="007436BE">
            <w:pPr>
              <w:spacing w:after="0" w:line="240" w:lineRule="auto"/>
              <w:ind w:firstLine="709"/>
              <w:rPr>
                <w:rFonts w:ascii="Times New Roman" w:eastAsia="Calibri" w:hAnsi="Times New Roman" w:cs="Times New Roman"/>
                <w:kern w:val="0"/>
                <w:sz w:val="24"/>
                <w:szCs w:val="24"/>
                <w:lang w:eastAsia="ru-RU"/>
                <w14:ligatures w14:val="none"/>
              </w:rPr>
            </w:pPr>
          </w:p>
          <w:p w14:paraId="54FA9D15" w14:textId="77777777" w:rsidR="007436BE" w:rsidRPr="007436BE" w:rsidRDefault="007436BE" w:rsidP="007436BE">
            <w:pPr>
              <w:spacing w:after="0" w:line="240" w:lineRule="auto"/>
              <w:ind w:firstLine="709"/>
              <w:rPr>
                <w:rFonts w:ascii="Times New Roman" w:eastAsia="Courier New" w:hAnsi="Times New Roman" w:cs="Times New Roman"/>
                <w:kern w:val="0"/>
                <w:sz w:val="24"/>
                <w:szCs w:val="24"/>
                <w:lang w:eastAsia="ru-RU"/>
                <w14:ligatures w14:val="none"/>
              </w:rPr>
            </w:pPr>
          </w:p>
          <w:p w14:paraId="2D6912F6" w14:textId="77777777" w:rsidR="007436BE" w:rsidRPr="007436BE" w:rsidRDefault="007436BE" w:rsidP="007436BE">
            <w:pPr>
              <w:spacing w:after="0" w:line="240" w:lineRule="auto"/>
              <w:ind w:firstLine="709"/>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Подлесных В.А.</w:t>
            </w:r>
          </w:p>
          <w:p w14:paraId="33092329" w14:textId="77777777" w:rsidR="007436BE" w:rsidRPr="007436BE" w:rsidRDefault="007436BE" w:rsidP="007436BE">
            <w:pPr>
              <w:widowControl w:val="0"/>
              <w:spacing w:after="0" w:line="276" w:lineRule="auto"/>
              <w:jc w:val="both"/>
              <w:rPr>
                <w:rFonts w:ascii="Times New Roman" w:eastAsia="Times New Roman" w:hAnsi="Times New Roman" w:cs="Times New Roman"/>
                <w:color w:val="000000"/>
                <w:kern w:val="0"/>
                <w:sz w:val="24"/>
                <w:szCs w:val="24"/>
                <w14:ligatures w14:val="none"/>
              </w:rPr>
            </w:pPr>
          </w:p>
        </w:tc>
      </w:tr>
      <w:tr w:rsidR="007436BE" w:rsidRPr="007436BE" w14:paraId="735EE1E9" w14:textId="77777777" w:rsidTr="007436BE">
        <w:tc>
          <w:tcPr>
            <w:tcW w:w="3284" w:type="dxa"/>
            <w:hideMark/>
          </w:tcPr>
          <w:p w14:paraId="307C0255" w14:textId="77777777" w:rsidR="007436BE" w:rsidRPr="007436BE" w:rsidRDefault="007436BE" w:rsidP="007436BE">
            <w:pPr>
              <w:spacing w:after="0" w:line="240" w:lineRule="auto"/>
              <w:rPr>
                <w:rFonts w:ascii="Times New Roman" w:eastAsia="Times New Roman" w:hAnsi="Times New Roman" w:cs="Times New Roman"/>
                <w:color w:val="000000"/>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Глава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p>
          <w:p w14:paraId="20724854" w14:textId="77777777" w:rsidR="007436BE" w:rsidRPr="007436BE" w:rsidRDefault="007436BE" w:rsidP="007436BE">
            <w:pPr>
              <w:widowControl w:val="0"/>
              <w:spacing w:after="0" w:line="276" w:lineRule="auto"/>
              <w:jc w:val="both"/>
              <w:rPr>
                <w:rFonts w:ascii="Times New Roman" w:eastAsia="Times New Roman" w:hAnsi="Times New Roman" w:cs="Times New Roman"/>
                <w:color w:val="000000"/>
                <w:kern w:val="0"/>
                <w:sz w:val="24"/>
                <w:szCs w:val="24"/>
                <w14:ligatures w14:val="none"/>
              </w:rPr>
            </w:pPr>
            <w:r w:rsidRPr="007436BE">
              <w:rPr>
                <w:rFonts w:ascii="Times New Roman" w:eastAsia="Times New Roman" w:hAnsi="Times New Roman" w:cs="Times New Roman"/>
                <w:kern w:val="0"/>
                <w:sz w:val="24"/>
                <w:szCs w:val="24"/>
                <w:lang w:eastAsia="ru-RU"/>
                <w14:ligatures w14:val="none"/>
              </w:rPr>
              <w:t>сельского поселения</w:t>
            </w:r>
          </w:p>
        </w:tc>
        <w:tc>
          <w:tcPr>
            <w:tcW w:w="3285" w:type="dxa"/>
          </w:tcPr>
          <w:p w14:paraId="5B4D8E80" w14:textId="77777777" w:rsidR="007436BE" w:rsidRPr="007436BE" w:rsidRDefault="007436BE" w:rsidP="007436BE">
            <w:pPr>
              <w:widowControl w:val="0"/>
              <w:spacing w:after="0" w:line="276" w:lineRule="auto"/>
              <w:jc w:val="both"/>
              <w:rPr>
                <w:rFonts w:ascii="Times New Roman" w:eastAsia="Times New Roman" w:hAnsi="Times New Roman" w:cs="Times New Roman"/>
                <w:color w:val="000000"/>
                <w:kern w:val="0"/>
                <w:sz w:val="24"/>
                <w:szCs w:val="24"/>
                <w14:ligatures w14:val="none"/>
              </w:rPr>
            </w:pPr>
          </w:p>
        </w:tc>
        <w:tc>
          <w:tcPr>
            <w:tcW w:w="3285" w:type="dxa"/>
          </w:tcPr>
          <w:p w14:paraId="4960ADBD" w14:textId="77777777" w:rsidR="007436BE" w:rsidRPr="007436BE" w:rsidRDefault="007436BE" w:rsidP="007436BE">
            <w:pPr>
              <w:spacing w:after="0" w:line="240" w:lineRule="auto"/>
              <w:ind w:firstLine="709"/>
              <w:rPr>
                <w:rFonts w:ascii="Times New Roman" w:eastAsia="Times New Roman" w:hAnsi="Times New Roman" w:cs="Times New Roman"/>
                <w:color w:val="000000"/>
                <w:kern w:val="0"/>
                <w:sz w:val="24"/>
                <w:szCs w:val="24"/>
                <w:lang w:eastAsia="ru-RU"/>
                <w14:ligatures w14:val="none"/>
              </w:rPr>
            </w:pPr>
          </w:p>
          <w:p w14:paraId="1CF5F6BE" w14:textId="77777777" w:rsidR="007436BE" w:rsidRPr="007436BE" w:rsidRDefault="007436BE" w:rsidP="007436BE">
            <w:pPr>
              <w:spacing w:after="0" w:line="240" w:lineRule="auto"/>
              <w:ind w:firstLine="709"/>
              <w:rPr>
                <w:rFonts w:ascii="Times New Roman" w:eastAsia="Calibri"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Саломатина Г.В.</w:t>
            </w:r>
          </w:p>
          <w:p w14:paraId="23078AA7" w14:textId="77777777" w:rsidR="007436BE" w:rsidRPr="007436BE" w:rsidRDefault="007436BE" w:rsidP="007436BE">
            <w:pPr>
              <w:widowControl w:val="0"/>
              <w:spacing w:after="0" w:line="276" w:lineRule="auto"/>
              <w:ind w:firstLine="709"/>
              <w:jc w:val="both"/>
              <w:rPr>
                <w:rFonts w:ascii="Times New Roman" w:eastAsia="Times New Roman" w:hAnsi="Times New Roman" w:cs="Times New Roman"/>
                <w:color w:val="000000"/>
                <w:kern w:val="0"/>
                <w:sz w:val="24"/>
                <w:szCs w:val="24"/>
                <w14:ligatures w14:val="none"/>
              </w:rPr>
            </w:pPr>
          </w:p>
        </w:tc>
      </w:tr>
    </w:tbl>
    <w:p w14:paraId="1A0D9F28" w14:textId="77777777" w:rsidR="007436BE" w:rsidRPr="007436BE" w:rsidRDefault="007436BE" w:rsidP="007436BE">
      <w:pPr>
        <w:spacing w:after="0" w:line="240" w:lineRule="auto"/>
        <w:ind w:left="6120"/>
        <w:rPr>
          <w:rFonts w:ascii="Times New Roman" w:eastAsia="Times New Roman" w:hAnsi="Times New Roman" w:cs="Times New Roman"/>
          <w:b/>
          <w:kern w:val="0"/>
          <w:sz w:val="24"/>
          <w:szCs w:val="24"/>
          <w:lang w:eastAsia="ru-RU"/>
          <w14:ligatures w14:val="none"/>
        </w:rPr>
      </w:pPr>
    </w:p>
    <w:p w14:paraId="179F9095" w14:textId="77777777" w:rsidR="007436BE" w:rsidRPr="007436BE" w:rsidRDefault="007436BE" w:rsidP="007436BE">
      <w:pPr>
        <w:spacing w:after="0" w:line="240" w:lineRule="auto"/>
        <w:ind w:left="6120"/>
        <w:rPr>
          <w:rFonts w:ascii="Times New Roman" w:eastAsia="Times New Roman" w:hAnsi="Times New Roman" w:cs="Times New Roman"/>
          <w:b/>
          <w:kern w:val="0"/>
          <w:sz w:val="24"/>
          <w:szCs w:val="24"/>
          <w:lang w:eastAsia="ru-RU"/>
          <w14:ligatures w14:val="none"/>
        </w:rPr>
      </w:pPr>
    </w:p>
    <w:p w14:paraId="5F7A6FCE" w14:textId="77777777" w:rsidR="007436BE" w:rsidRPr="007436BE" w:rsidRDefault="007436BE" w:rsidP="007436BE">
      <w:pPr>
        <w:spacing w:after="0" w:line="240" w:lineRule="auto"/>
        <w:rPr>
          <w:rFonts w:ascii="Times New Roman" w:eastAsia="Times New Roman" w:hAnsi="Times New Roman" w:cs="Times New Roman"/>
          <w:b/>
          <w:kern w:val="0"/>
          <w:sz w:val="24"/>
          <w:szCs w:val="24"/>
          <w:lang w:eastAsia="ru-RU"/>
          <w14:ligatures w14:val="none"/>
        </w:rPr>
      </w:pPr>
    </w:p>
    <w:p w14:paraId="7104873E" w14:textId="77777777" w:rsidR="005C3F33" w:rsidRDefault="005C3F33" w:rsidP="007436BE">
      <w:pPr>
        <w:spacing w:after="0" w:line="240" w:lineRule="auto"/>
        <w:ind w:left="6120"/>
        <w:rPr>
          <w:rFonts w:ascii="Times New Roman" w:eastAsia="Times New Roman" w:hAnsi="Times New Roman" w:cs="Times New Roman"/>
          <w:b/>
          <w:kern w:val="0"/>
          <w:sz w:val="24"/>
          <w:szCs w:val="24"/>
          <w:lang w:eastAsia="ru-RU"/>
          <w14:ligatures w14:val="none"/>
        </w:rPr>
      </w:pPr>
    </w:p>
    <w:p w14:paraId="77201D35" w14:textId="77777777" w:rsidR="007436BE" w:rsidRPr="007436BE" w:rsidRDefault="007436BE" w:rsidP="007436BE">
      <w:pPr>
        <w:spacing w:after="0" w:line="240" w:lineRule="auto"/>
        <w:ind w:left="6120"/>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lastRenderedPageBreak/>
        <w:t xml:space="preserve">Приложение </w:t>
      </w:r>
    </w:p>
    <w:p w14:paraId="260D5F42" w14:textId="77777777" w:rsidR="007436BE" w:rsidRPr="007436BE" w:rsidRDefault="007436BE" w:rsidP="007436BE">
      <w:pPr>
        <w:spacing w:after="0" w:line="240" w:lineRule="auto"/>
        <w:ind w:left="6120"/>
        <w:rPr>
          <w:rFonts w:ascii="Times New Roman" w:eastAsia="Times New Roman" w:hAnsi="Times New Roman" w:cs="Times New Roman"/>
          <w:kern w:val="0"/>
          <w:sz w:val="24"/>
          <w:szCs w:val="24"/>
          <w:u w:val="single"/>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w:t>
      </w:r>
    </w:p>
    <w:p w14:paraId="6A0C3B1E" w14:textId="77777777" w:rsidR="007436BE" w:rsidRPr="007436BE" w:rsidRDefault="007436BE" w:rsidP="007436BE">
      <w:pPr>
        <w:spacing w:after="0" w:line="240" w:lineRule="auto"/>
        <w:ind w:left="6120"/>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от  28.03.2024 г. №10   </w:t>
      </w:r>
    </w:p>
    <w:p w14:paraId="7244ED6C" w14:textId="77777777" w:rsidR="007436BE" w:rsidRPr="007436BE" w:rsidRDefault="007436BE" w:rsidP="007436BE">
      <w:pPr>
        <w:spacing w:after="0" w:line="240" w:lineRule="auto"/>
        <w:ind w:left="6120"/>
        <w:rPr>
          <w:rFonts w:ascii="Times New Roman" w:eastAsia="Times New Roman" w:hAnsi="Times New Roman" w:cs="Times New Roman"/>
          <w:kern w:val="0"/>
          <w:sz w:val="24"/>
          <w:szCs w:val="24"/>
          <w:lang w:eastAsia="ru-RU"/>
          <w14:ligatures w14:val="none"/>
        </w:rPr>
      </w:pPr>
    </w:p>
    <w:p w14:paraId="59554E48" w14:textId="77777777" w:rsidR="007436BE" w:rsidRPr="007436BE" w:rsidRDefault="007436BE" w:rsidP="007436BE">
      <w:pPr>
        <w:spacing w:after="0" w:line="240" w:lineRule="auto"/>
        <w:jc w:val="right"/>
        <w:rPr>
          <w:rFonts w:ascii="Times New Roman" w:eastAsia="Times New Roman" w:hAnsi="Times New Roman" w:cs="Times New Roman"/>
          <w:b/>
          <w:kern w:val="0"/>
          <w:sz w:val="24"/>
          <w:szCs w:val="24"/>
          <w:lang w:eastAsia="ru-RU"/>
          <w14:ligatures w14:val="none"/>
        </w:rPr>
      </w:pPr>
    </w:p>
    <w:p w14:paraId="38A8F859"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Прогнозный план (программа)</w:t>
      </w:r>
    </w:p>
    <w:p w14:paraId="454C4027"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приватизации муниципального имущества</w:t>
      </w:r>
    </w:p>
    <w:p w14:paraId="1945FF7F"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proofErr w:type="spellStart"/>
      <w:r w:rsidRPr="007436BE">
        <w:rPr>
          <w:rFonts w:ascii="Times New Roman" w:eastAsia="Times New Roman" w:hAnsi="Times New Roman" w:cs="Times New Roman"/>
          <w:b/>
          <w:kern w:val="0"/>
          <w:sz w:val="24"/>
          <w:szCs w:val="24"/>
          <w:lang w:eastAsia="ru-RU"/>
          <w14:ligatures w14:val="none"/>
        </w:rPr>
        <w:t>Солонецкого</w:t>
      </w:r>
      <w:proofErr w:type="spellEnd"/>
      <w:r w:rsidRPr="007436BE">
        <w:rPr>
          <w:rFonts w:ascii="Times New Roman" w:eastAsia="Times New Roman" w:hAnsi="Times New Roman" w:cs="Times New Roman"/>
          <w:b/>
          <w:kern w:val="0"/>
          <w:sz w:val="24"/>
          <w:szCs w:val="24"/>
          <w:lang w:eastAsia="ru-RU"/>
          <w14:ligatures w14:val="none"/>
        </w:rPr>
        <w:t xml:space="preserve"> сельского поселения </w:t>
      </w:r>
    </w:p>
    <w:p w14:paraId="2D67711F"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Воробьёвского  муниципального района на 2024 год</w:t>
      </w:r>
    </w:p>
    <w:p w14:paraId="746B7EC3" w14:textId="77777777" w:rsidR="007436BE" w:rsidRPr="007436BE" w:rsidRDefault="007436BE" w:rsidP="007436BE">
      <w:pPr>
        <w:spacing w:after="0" w:line="240" w:lineRule="auto"/>
        <w:jc w:val="both"/>
        <w:rPr>
          <w:rFonts w:ascii="Times New Roman" w:eastAsia="Times New Roman" w:hAnsi="Times New Roman" w:cs="Times New Roman"/>
          <w:kern w:val="0"/>
          <w:sz w:val="24"/>
          <w:szCs w:val="24"/>
          <w:lang w:eastAsia="ru-RU"/>
          <w14:ligatures w14:val="none"/>
        </w:rPr>
      </w:pPr>
    </w:p>
    <w:p w14:paraId="5AEAEA23" w14:textId="77777777" w:rsidR="007436BE" w:rsidRPr="007436BE" w:rsidRDefault="007436BE" w:rsidP="007436BE">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Имущество, подлежащее приватизации в 2024 году:</w:t>
      </w:r>
    </w:p>
    <w:p w14:paraId="01251EC1" w14:textId="77777777" w:rsidR="007436BE" w:rsidRPr="007436BE" w:rsidRDefault="007436BE" w:rsidP="007436BE">
      <w:pPr>
        <w:spacing w:after="0" w:line="240" w:lineRule="auto"/>
        <w:jc w:val="both"/>
        <w:rPr>
          <w:rFonts w:ascii="Times New Roman" w:eastAsia="Times New Roman" w:hAnsi="Times New Roman" w:cs="Times New Roman"/>
          <w:kern w:val="0"/>
          <w:sz w:val="24"/>
          <w:szCs w:val="24"/>
          <w:lang w:eastAsia="ru-RU"/>
          <w14:ligatures w14:val="none"/>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4618"/>
        <w:gridCol w:w="1636"/>
        <w:gridCol w:w="1636"/>
        <w:gridCol w:w="1549"/>
      </w:tblGrid>
      <w:tr w:rsidR="007436BE" w:rsidRPr="007436BE" w14:paraId="2A871126" w14:textId="77777777" w:rsidTr="007436BE">
        <w:tc>
          <w:tcPr>
            <w:tcW w:w="515" w:type="dxa"/>
            <w:tcBorders>
              <w:top w:val="single" w:sz="4" w:space="0" w:color="auto"/>
              <w:left w:val="single" w:sz="4" w:space="0" w:color="auto"/>
              <w:bottom w:val="single" w:sz="4" w:space="0" w:color="auto"/>
              <w:right w:val="single" w:sz="4" w:space="0" w:color="auto"/>
            </w:tcBorders>
            <w:hideMark/>
          </w:tcPr>
          <w:p w14:paraId="08198405" w14:textId="77777777" w:rsidR="007436BE" w:rsidRPr="007436BE" w:rsidRDefault="007436BE" w:rsidP="007436BE">
            <w:pPr>
              <w:spacing w:after="0" w:line="240" w:lineRule="auto"/>
              <w:jc w:val="both"/>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 xml:space="preserve">№ </w:t>
            </w:r>
            <w:proofErr w:type="spellStart"/>
            <w:r w:rsidRPr="007436BE">
              <w:rPr>
                <w:rFonts w:ascii="Times New Roman" w:eastAsia="Times New Roman" w:hAnsi="Times New Roman" w:cs="Times New Roman"/>
                <w:b/>
                <w:kern w:val="0"/>
                <w:sz w:val="24"/>
                <w:szCs w:val="24"/>
                <w:lang w:eastAsia="ru-RU"/>
                <w14:ligatures w14:val="none"/>
              </w:rPr>
              <w:t>п</w:t>
            </w:r>
            <w:proofErr w:type="gramStart"/>
            <w:r w:rsidRPr="007436BE">
              <w:rPr>
                <w:rFonts w:ascii="Times New Roman" w:eastAsia="Times New Roman" w:hAnsi="Times New Roman" w:cs="Times New Roman"/>
                <w:b/>
                <w:kern w:val="0"/>
                <w:sz w:val="24"/>
                <w:szCs w:val="24"/>
                <w:lang w:eastAsia="ru-RU"/>
                <w14:ligatures w14:val="none"/>
              </w:rPr>
              <w:t>.п</w:t>
            </w:r>
            <w:proofErr w:type="spellEnd"/>
            <w:proofErr w:type="gramEnd"/>
          </w:p>
        </w:tc>
        <w:tc>
          <w:tcPr>
            <w:tcW w:w="4618" w:type="dxa"/>
            <w:tcBorders>
              <w:top w:val="single" w:sz="4" w:space="0" w:color="auto"/>
              <w:left w:val="single" w:sz="4" w:space="0" w:color="auto"/>
              <w:bottom w:val="single" w:sz="4" w:space="0" w:color="auto"/>
              <w:right w:val="single" w:sz="4" w:space="0" w:color="auto"/>
            </w:tcBorders>
          </w:tcPr>
          <w:p w14:paraId="55EA663E"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p>
          <w:p w14:paraId="1C61473C"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Наименование, индивидуализирующие</w:t>
            </w:r>
          </w:p>
          <w:p w14:paraId="5AF67767"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характеристики объекта</w:t>
            </w:r>
          </w:p>
        </w:tc>
        <w:tc>
          <w:tcPr>
            <w:tcW w:w="1636" w:type="dxa"/>
            <w:tcBorders>
              <w:top w:val="single" w:sz="4" w:space="0" w:color="auto"/>
              <w:left w:val="single" w:sz="4" w:space="0" w:color="auto"/>
              <w:bottom w:val="single" w:sz="4" w:space="0" w:color="auto"/>
              <w:right w:val="single" w:sz="4" w:space="0" w:color="auto"/>
            </w:tcBorders>
            <w:hideMark/>
          </w:tcPr>
          <w:p w14:paraId="3C4F8382" w14:textId="77777777" w:rsidR="007436BE" w:rsidRPr="007436BE" w:rsidRDefault="007436BE" w:rsidP="007436BE">
            <w:pPr>
              <w:spacing w:after="0" w:line="240" w:lineRule="auto"/>
              <w:ind w:right="-105"/>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Сроки приватизации имущества</w:t>
            </w:r>
          </w:p>
        </w:tc>
        <w:tc>
          <w:tcPr>
            <w:tcW w:w="1636" w:type="dxa"/>
            <w:tcBorders>
              <w:top w:val="single" w:sz="4" w:space="0" w:color="auto"/>
              <w:left w:val="single" w:sz="4" w:space="0" w:color="auto"/>
              <w:bottom w:val="single" w:sz="4" w:space="0" w:color="auto"/>
              <w:right w:val="single" w:sz="4" w:space="0" w:color="auto"/>
            </w:tcBorders>
            <w:hideMark/>
          </w:tcPr>
          <w:p w14:paraId="5174EAF1" w14:textId="77777777" w:rsidR="007436BE" w:rsidRPr="007436BE" w:rsidRDefault="007436BE" w:rsidP="007436BE">
            <w:pPr>
              <w:spacing w:after="0" w:line="240" w:lineRule="auto"/>
              <w:ind w:right="-105"/>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 xml:space="preserve">Способ </w:t>
            </w:r>
          </w:p>
          <w:p w14:paraId="0D65FBCA" w14:textId="77777777" w:rsidR="007436BE" w:rsidRPr="007436BE" w:rsidRDefault="007436BE" w:rsidP="007436BE">
            <w:pPr>
              <w:spacing w:after="0" w:line="240" w:lineRule="auto"/>
              <w:ind w:right="-105"/>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 xml:space="preserve">приватизации </w:t>
            </w:r>
          </w:p>
          <w:p w14:paraId="1C793EDD" w14:textId="77777777" w:rsidR="007436BE" w:rsidRPr="007436BE" w:rsidRDefault="007436BE" w:rsidP="007436BE">
            <w:pPr>
              <w:spacing w:after="0" w:line="240" w:lineRule="auto"/>
              <w:ind w:right="-105"/>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имущества</w:t>
            </w:r>
          </w:p>
        </w:tc>
        <w:tc>
          <w:tcPr>
            <w:tcW w:w="1549" w:type="dxa"/>
            <w:tcBorders>
              <w:top w:val="single" w:sz="4" w:space="0" w:color="auto"/>
              <w:left w:val="single" w:sz="4" w:space="0" w:color="auto"/>
              <w:bottom w:val="single" w:sz="4" w:space="0" w:color="auto"/>
              <w:right w:val="single" w:sz="4" w:space="0" w:color="auto"/>
            </w:tcBorders>
            <w:hideMark/>
          </w:tcPr>
          <w:p w14:paraId="726D6CE3"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Нормативная цена имущества</w:t>
            </w:r>
          </w:p>
          <w:p w14:paraId="6AF7410A" w14:textId="77777777" w:rsidR="007436BE" w:rsidRPr="007436BE" w:rsidRDefault="007436BE" w:rsidP="007436BE">
            <w:pPr>
              <w:spacing w:after="0" w:line="240" w:lineRule="auto"/>
              <w:jc w:val="center"/>
              <w:rPr>
                <w:rFonts w:ascii="Times New Roman" w:eastAsia="Times New Roman" w:hAnsi="Times New Roman" w:cs="Times New Roman"/>
                <w:b/>
                <w:i/>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(руб.)</w:t>
            </w:r>
          </w:p>
        </w:tc>
      </w:tr>
      <w:tr w:rsidR="007436BE" w:rsidRPr="007436BE" w14:paraId="6905AF34" w14:textId="77777777" w:rsidTr="007436BE">
        <w:tc>
          <w:tcPr>
            <w:tcW w:w="515" w:type="dxa"/>
            <w:tcBorders>
              <w:top w:val="single" w:sz="4" w:space="0" w:color="auto"/>
              <w:left w:val="single" w:sz="4" w:space="0" w:color="auto"/>
              <w:bottom w:val="single" w:sz="4" w:space="0" w:color="auto"/>
              <w:right w:val="single" w:sz="4" w:space="0" w:color="auto"/>
            </w:tcBorders>
            <w:hideMark/>
          </w:tcPr>
          <w:p w14:paraId="1AA9A3AB"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1.</w:t>
            </w:r>
          </w:p>
        </w:tc>
        <w:tc>
          <w:tcPr>
            <w:tcW w:w="4618" w:type="dxa"/>
            <w:tcBorders>
              <w:top w:val="single" w:sz="4" w:space="0" w:color="auto"/>
              <w:left w:val="single" w:sz="4" w:space="0" w:color="auto"/>
              <w:bottom w:val="single" w:sz="4" w:space="0" w:color="auto"/>
              <w:right w:val="single" w:sz="4" w:space="0" w:color="auto"/>
            </w:tcBorders>
            <w:hideMark/>
          </w:tcPr>
          <w:p w14:paraId="78F887D2" w14:textId="77777777" w:rsidR="007436BE" w:rsidRPr="007436BE" w:rsidRDefault="007436BE" w:rsidP="007436BE">
            <w:pPr>
              <w:spacing w:after="0" w:line="240" w:lineRule="auto"/>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Нежилое здание и земельный участок, расположенный по адресу Воронежская область, Воробьевский район, с. Солонцы, ул. Садовая, д. 29, кадастровый номер нежилого здания 36:08:2600006:87, кадастровый номер земельного участка 36:08:2600006:33.</w:t>
            </w:r>
          </w:p>
        </w:tc>
        <w:tc>
          <w:tcPr>
            <w:tcW w:w="1636" w:type="dxa"/>
            <w:tcBorders>
              <w:top w:val="single" w:sz="4" w:space="0" w:color="auto"/>
              <w:left w:val="single" w:sz="4" w:space="0" w:color="auto"/>
              <w:bottom w:val="single" w:sz="4" w:space="0" w:color="auto"/>
              <w:right w:val="single" w:sz="4" w:space="0" w:color="auto"/>
            </w:tcBorders>
            <w:hideMark/>
          </w:tcPr>
          <w:p w14:paraId="717F8609" w14:textId="77777777" w:rsidR="007436BE" w:rsidRPr="007436BE" w:rsidRDefault="007436BE" w:rsidP="007436BE">
            <w:pPr>
              <w:spacing w:after="0" w:line="240" w:lineRule="auto"/>
              <w:ind w:right="-105"/>
              <w:jc w:val="center"/>
              <w:rPr>
                <w:rFonts w:ascii="Times New Roman" w:eastAsia="Times New Roman" w:hAnsi="Times New Roman" w:cs="Times New Roman"/>
                <w:b/>
                <w:bCs/>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в течение</w:t>
            </w:r>
          </w:p>
          <w:p w14:paraId="44460620" w14:textId="77777777" w:rsidR="007436BE" w:rsidRPr="007436BE" w:rsidRDefault="007436BE" w:rsidP="007436BE">
            <w:pPr>
              <w:spacing w:after="0" w:line="240" w:lineRule="auto"/>
              <w:ind w:right="-105"/>
              <w:jc w:val="center"/>
              <w:rPr>
                <w:rFonts w:ascii="Times New Roman" w:eastAsia="Times New Roman" w:hAnsi="Times New Roman" w:cs="Times New Roman"/>
                <w:b/>
                <w:bCs/>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 xml:space="preserve"> года</w:t>
            </w:r>
          </w:p>
        </w:tc>
        <w:tc>
          <w:tcPr>
            <w:tcW w:w="1636" w:type="dxa"/>
            <w:tcBorders>
              <w:top w:val="single" w:sz="4" w:space="0" w:color="auto"/>
              <w:left w:val="single" w:sz="4" w:space="0" w:color="auto"/>
              <w:bottom w:val="single" w:sz="4" w:space="0" w:color="auto"/>
              <w:right w:val="single" w:sz="4" w:space="0" w:color="auto"/>
            </w:tcBorders>
            <w:hideMark/>
          </w:tcPr>
          <w:p w14:paraId="4D65C108" w14:textId="77777777" w:rsidR="007436BE" w:rsidRPr="007436BE" w:rsidRDefault="007436BE" w:rsidP="007436BE">
            <w:pPr>
              <w:spacing w:after="0" w:line="240" w:lineRule="auto"/>
              <w:ind w:right="-105"/>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аукцион</w:t>
            </w:r>
          </w:p>
        </w:tc>
        <w:tc>
          <w:tcPr>
            <w:tcW w:w="1549" w:type="dxa"/>
            <w:tcBorders>
              <w:top w:val="single" w:sz="4" w:space="0" w:color="auto"/>
              <w:left w:val="single" w:sz="4" w:space="0" w:color="auto"/>
              <w:bottom w:val="single" w:sz="4" w:space="0" w:color="auto"/>
              <w:right w:val="single" w:sz="4" w:space="0" w:color="auto"/>
            </w:tcBorders>
            <w:hideMark/>
          </w:tcPr>
          <w:p w14:paraId="53AB2DB7" w14:textId="77777777" w:rsidR="007436BE" w:rsidRPr="007436BE" w:rsidRDefault="007436BE" w:rsidP="007436BE">
            <w:pPr>
              <w:spacing w:after="0" w:line="240" w:lineRule="auto"/>
              <w:jc w:val="center"/>
              <w:rPr>
                <w:rFonts w:ascii="Times New Roman" w:eastAsia="Times New Roman" w:hAnsi="Times New Roman" w:cs="Times New Roman"/>
                <w:b/>
                <w:bCs/>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74600,00</w:t>
            </w:r>
          </w:p>
        </w:tc>
      </w:tr>
      <w:tr w:rsidR="007436BE" w:rsidRPr="007436BE" w14:paraId="278BC0D5" w14:textId="77777777" w:rsidTr="007436BE">
        <w:tc>
          <w:tcPr>
            <w:tcW w:w="515" w:type="dxa"/>
            <w:tcBorders>
              <w:top w:val="single" w:sz="4" w:space="0" w:color="auto"/>
              <w:left w:val="single" w:sz="4" w:space="0" w:color="auto"/>
              <w:bottom w:val="single" w:sz="4" w:space="0" w:color="auto"/>
              <w:right w:val="single" w:sz="4" w:space="0" w:color="auto"/>
            </w:tcBorders>
            <w:hideMark/>
          </w:tcPr>
          <w:p w14:paraId="1A1F430C"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2.</w:t>
            </w:r>
          </w:p>
        </w:tc>
        <w:tc>
          <w:tcPr>
            <w:tcW w:w="4618" w:type="dxa"/>
            <w:tcBorders>
              <w:top w:val="single" w:sz="4" w:space="0" w:color="auto"/>
              <w:left w:val="single" w:sz="4" w:space="0" w:color="auto"/>
              <w:bottom w:val="single" w:sz="4" w:space="0" w:color="auto"/>
              <w:right w:val="single" w:sz="4" w:space="0" w:color="auto"/>
            </w:tcBorders>
            <w:hideMark/>
          </w:tcPr>
          <w:p w14:paraId="3C5BDF14" w14:textId="77777777" w:rsidR="007436BE" w:rsidRPr="007436BE" w:rsidRDefault="007436BE" w:rsidP="007436BE">
            <w:pPr>
              <w:spacing w:after="0" w:line="240" w:lineRule="auto"/>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Движимое имущество, трактор колесный ЮМЗ-6АЛ, заводской номер 383279, год выпуска 1984, регистрационный знак 5484 АА 36</w:t>
            </w:r>
          </w:p>
        </w:tc>
        <w:tc>
          <w:tcPr>
            <w:tcW w:w="1636" w:type="dxa"/>
            <w:tcBorders>
              <w:top w:val="single" w:sz="4" w:space="0" w:color="auto"/>
              <w:left w:val="single" w:sz="4" w:space="0" w:color="auto"/>
              <w:bottom w:val="single" w:sz="4" w:space="0" w:color="auto"/>
              <w:right w:val="single" w:sz="4" w:space="0" w:color="auto"/>
            </w:tcBorders>
            <w:hideMark/>
          </w:tcPr>
          <w:p w14:paraId="2B89D331" w14:textId="77777777" w:rsidR="007436BE" w:rsidRPr="007436BE" w:rsidRDefault="007436BE" w:rsidP="007436BE">
            <w:pPr>
              <w:spacing w:after="0" w:line="240" w:lineRule="auto"/>
              <w:ind w:right="-105"/>
              <w:jc w:val="center"/>
              <w:rPr>
                <w:rFonts w:ascii="Times New Roman" w:eastAsia="Times New Roman" w:hAnsi="Times New Roman" w:cs="Times New Roman"/>
                <w:b/>
                <w:bCs/>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в течение</w:t>
            </w:r>
          </w:p>
          <w:p w14:paraId="6177B8DE" w14:textId="77777777" w:rsidR="007436BE" w:rsidRPr="007436BE" w:rsidRDefault="007436BE" w:rsidP="007436BE">
            <w:pPr>
              <w:spacing w:after="0" w:line="240" w:lineRule="auto"/>
              <w:ind w:right="-105"/>
              <w:jc w:val="center"/>
              <w:rPr>
                <w:rFonts w:ascii="Times New Roman" w:eastAsia="Times New Roman" w:hAnsi="Times New Roman" w:cs="Times New Roman"/>
                <w:b/>
                <w:bCs/>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 xml:space="preserve"> года</w:t>
            </w:r>
          </w:p>
        </w:tc>
        <w:tc>
          <w:tcPr>
            <w:tcW w:w="1636" w:type="dxa"/>
            <w:tcBorders>
              <w:top w:val="single" w:sz="4" w:space="0" w:color="auto"/>
              <w:left w:val="single" w:sz="4" w:space="0" w:color="auto"/>
              <w:bottom w:val="single" w:sz="4" w:space="0" w:color="auto"/>
              <w:right w:val="single" w:sz="4" w:space="0" w:color="auto"/>
            </w:tcBorders>
            <w:hideMark/>
          </w:tcPr>
          <w:p w14:paraId="48FC1415" w14:textId="77777777" w:rsidR="007436BE" w:rsidRPr="007436BE" w:rsidRDefault="007436BE" w:rsidP="007436BE">
            <w:pPr>
              <w:spacing w:after="0" w:line="240" w:lineRule="auto"/>
              <w:ind w:right="-105"/>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аукцион</w:t>
            </w:r>
          </w:p>
        </w:tc>
        <w:tc>
          <w:tcPr>
            <w:tcW w:w="1549" w:type="dxa"/>
            <w:tcBorders>
              <w:top w:val="single" w:sz="4" w:space="0" w:color="auto"/>
              <w:left w:val="single" w:sz="4" w:space="0" w:color="auto"/>
              <w:bottom w:val="single" w:sz="4" w:space="0" w:color="auto"/>
              <w:right w:val="single" w:sz="4" w:space="0" w:color="auto"/>
            </w:tcBorders>
            <w:hideMark/>
          </w:tcPr>
          <w:p w14:paraId="099B5800" w14:textId="77777777" w:rsidR="007436BE" w:rsidRPr="007436BE" w:rsidRDefault="007436BE" w:rsidP="007436BE">
            <w:pPr>
              <w:spacing w:after="0" w:line="240" w:lineRule="auto"/>
              <w:jc w:val="center"/>
              <w:rPr>
                <w:rFonts w:ascii="Times New Roman" w:eastAsia="Times New Roman" w:hAnsi="Times New Roman" w:cs="Times New Roman"/>
                <w:b/>
                <w:bCs/>
                <w:kern w:val="0"/>
                <w:sz w:val="24"/>
                <w:szCs w:val="24"/>
                <w:lang w:eastAsia="ru-RU"/>
                <w14:ligatures w14:val="none"/>
              </w:rPr>
            </w:pPr>
            <w:r w:rsidRPr="007436BE">
              <w:rPr>
                <w:rFonts w:ascii="Times New Roman" w:eastAsia="Times New Roman" w:hAnsi="Times New Roman" w:cs="Times New Roman"/>
                <w:b/>
                <w:bCs/>
                <w:kern w:val="0"/>
                <w:sz w:val="24"/>
                <w:szCs w:val="24"/>
                <w:lang w:eastAsia="ru-RU"/>
                <w14:ligatures w14:val="none"/>
              </w:rPr>
              <w:t>104700,00</w:t>
            </w:r>
          </w:p>
        </w:tc>
      </w:tr>
    </w:tbl>
    <w:p w14:paraId="37717423" w14:textId="77777777" w:rsidR="007436BE" w:rsidRPr="007436BE" w:rsidRDefault="007436BE" w:rsidP="007436BE">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16812481" w14:textId="77777777" w:rsidR="007436BE" w:rsidRPr="007436BE" w:rsidRDefault="007436BE" w:rsidP="007436BE">
      <w:pPr>
        <w:suppressAutoHyphens/>
        <w:spacing w:after="0" w:line="240" w:lineRule="auto"/>
        <w:ind w:firstLine="539"/>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Данное имущество, находящееся в собственности муниципального образования  </w:t>
      </w:r>
      <w:proofErr w:type="spellStart"/>
      <w:r w:rsidRPr="007436BE">
        <w:rPr>
          <w:rFonts w:ascii="Times New Roman" w:eastAsia="Times New Roman" w:hAnsi="Times New Roman" w:cs="Times New Roman"/>
          <w:kern w:val="0"/>
          <w:sz w:val="24"/>
          <w:szCs w:val="24"/>
          <w:lang w:eastAsia="ru-RU"/>
          <w14:ligatures w14:val="none"/>
        </w:rPr>
        <w:t>Солонецкого</w:t>
      </w:r>
      <w:proofErr w:type="spellEnd"/>
      <w:r w:rsidRPr="007436BE">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7436BE">
        <w:rPr>
          <w:rFonts w:ascii="Times New Roman" w:eastAsia="Times New Roman" w:hAnsi="Times New Roman" w:cs="Times New Roman"/>
          <w:kern w:val="0"/>
          <w:sz w:val="24"/>
          <w:szCs w:val="24"/>
          <w:lang w:eastAsia="ru-RU"/>
          <w14:ligatures w14:val="none"/>
        </w:rPr>
        <w:t>Воробьёвского</w:t>
      </w:r>
      <w:proofErr w:type="spellEnd"/>
      <w:r w:rsidRPr="007436BE">
        <w:rPr>
          <w:rFonts w:ascii="Times New Roman" w:eastAsia="Times New Roman" w:hAnsi="Times New Roman" w:cs="Times New Roman"/>
          <w:kern w:val="0"/>
          <w:sz w:val="24"/>
          <w:szCs w:val="24"/>
          <w:lang w:eastAsia="ru-RU"/>
          <w14:ligatures w14:val="none"/>
        </w:rPr>
        <w:t xml:space="preserve"> муниципального района,  включено в план приватизации, как имущество, которое не может использоваться  для решения   вопросов местного значения, так как требует значительных  капиталовложений, а так же с целью увеличения доходной части  местного бюджета.</w:t>
      </w:r>
    </w:p>
    <w:p w14:paraId="73622EC5" w14:textId="77777777" w:rsidR="007436BE" w:rsidRPr="007436BE" w:rsidRDefault="007436BE" w:rsidP="007436BE">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Размер и виды затрат на  организацию и проведение приватизации  имущества</w:t>
      </w:r>
    </w:p>
    <w:p w14:paraId="18A92777" w14:textId="77777777" w:rsidR="007436BE" w:rsidRPr="007436BE" w:rsidRDefault="007436BE" w:rsidP="007436BE">
      <w:pPr>
        <w:spacing w:after="0" w:line="240" w:lineRule="auto"/>
        <w:ind w:left="360"/>
        <w:jc w:val="both"/>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987"/>
        <w:gridCol w:w="2695"/>
      </w:tblGrid>
      <w:tr w:rsidR="007436BE" w:rsidRPr="007436BE" w14:paraId="534B84A0" w14:textId="77777777" w:rsidTr="007436BE">
        <w:tc>
          <w:tcPr>
            <w:tcW w:w="782" w:type="dxa"/>
            <w:tcBorders>
              <w:top w:val="single" w:sz="4" w:space="0" w:color="auto"/>
              <w:left w:val="single" w:sz="4" w:space="0" w:color="auto"/>
              <w:bottom w:val="single" w:sz="4" w:space="0" w:color="auto"/>
              <w:right w:val="single" w:sz="4" w:space="0" w:color="auto"/>
            </w:tcBorders>
            <w:hideMark/>
          </w:tcPr>
          <w:p w14:paraId="2C5BC949"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w:t>
            </w:r>
          </w:p>
          <w:p w14:paraId="5845D32E"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proofErr w:type="spellStart"/>
            <w:r w:rsidRPr="007436BE">
              <w:rPr>
                <w:rFonts w:ascii="Times New Roman" w:eastAsia="Times New Roman" w:hAnsi="Times New Roman" w:cs="Times New Roman"/>
                <w:b/>
                <w:kern w:val="0"/>
                <w:sz w:val="24"/>
                <w:szCs w:val="24"/>
                <w:lang w:eastAsia="ru-RU"/>
                <w14:ligatures w14:val="none"/>
              </w:rPr>
              <w:t>п.п</w:t>
            </w:r>
            <w:proofErr w:type="spellEnd"/>
            <w:r w:rsidRPr="007436BE">
              <w:rPr>
                <w:rFonts w:ascii="Times New Roman" w:eastAsia="Times New Roman" w:hAnsi="Times New Roman" w:cs="Times New Roman"/>
                <w:b/>
                <w:kern w:val="0"/>
                <w:sz w:val="24"/>
                <w:szCs w:val="24"/>
                <w:lang w:eastAsia="ru-RU"/>
                <w14:ligatures w14:val="none"/>
              </w:rPr>
              <w:t>.</w:t>
            </w:r>
          </w:p>
        </w:tc>
        <w:tc>
          <w:tcPr>
            <w:tcW w:w="5987" w:type="dxa"/>
            <w:tcBorders>
              <w:top w:val="single" w:sz="4" w:space="0" w:color="auto"/>
              <w:left w:val="single" w:sz="4" w:space="0" w:color="auto"/>
              <w:bottom w:val="single" w:sz="4" w:space="0" w:color="auto"/>
              <w:right w:val="single" w:sz="4" w:space="0" w:color="auto"/>
            </w:tcBorders>
            <w:hideMark/>
          </w:tcPr>
          <w:p w14:paraId="09C36780"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Виды затрат</w:t>
            </w:r>
          </w:p>
        </w:tc>
        <w:tc>
          <w:tcPr>
            <w:tcW w:w="2695" w:type="dxa"/>
            <w:tcBorders>
              <w:top w:val="single" w:sz="4" w:space="0" w:color="auto"/>
              <w:left w:val="single" w:sz="4" w:space="0" w:color="auto"/>
              <w:bottom w:val="single" w:sz="4" w:space="0" w:color="auto"/>
              <w:right w:val="single" w:sz="4" w:space="0" w:color="auto"/>
            </w:tcBorders>
            <w:hideMark/>
          </w:tcPr>
          <w:p w14:paraId="28666089"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Стоимость затрат</w:t>
            </w:r>
          </w:p>
          <w:p w14:paraId="7A9222BC" w14:textId="77777777" w:rsidR="007436BE" w:rsidRPr="007436BE" w:rsidRDefault="007436BE" w:rsidP="007436BE">
            <w:pPr>
              <w:spacing w:after="0" w:line="240" w:lineRule="auto"/>
              <w:jc w:val="center"/>
              <w:rPr>
                <w:rFonts w:ascii="Times New Roman" w:eastAsia="Times New Roman" w:hAnsi="Times New Roman" w:cs="Times New Roman"/>
                <w:b/>
                <w:kern w:val="0"/>
                <w:sz w:val="24"/>
                <w:szCs w:val="24"/>
                <w:lang w:eastAsia="ru-RU"/>
                <w14:ligatures w14:val="none"/>
              </w:rPr>
            </w:pPr>
            <w:r w:rsidRPr="007436BE">
              <w:rPr>
                <w:rFonts w:ascii="Times New Roman" w:eastAsia="Times New Roman" w:hAnsi="Times New Roman" w:cs="Times New Roman"/>
                <w:b/>
                <w:kern w:val="0"/>
                <w:sz w:val="24"/>
                <w:szCs w:val="24"/>
                <w:lang w:eastAsia="ru-RU"/>
                <w14:ligatures w14:val="none"/>
              </w:rPr>
              <w:t>(руб.)</w:t>
            </w:r>
          </w:p>
        </w:tc>
      </w:tr>
      <w:tr w:rsidR="007436BE" w:rsidRPr="007436BE" w14:paraId="57529F95" w14:textId="77777777" w:rsidTr="007436BE">
        <w:tc>
          <w:tcPr>
            <w:tcW w:w="782" w:type="dxa"/>
            <w:tcBorders>
              <w:top w:val="single" w:sz="4" w:space="0" w:color="auto"/>
              <w:left w:val="single" w:sz="4" w:space="0" w:color="auto"/>
              <w:bottom w:val="single" w:sz="4" w:space="0" w:color="auto"/>
              <w:right w:val="single" w:sz="4" w:space="0" w:color="auto"/>
            </w:tcBorders>
            <w:hideMark/>
          </w:tcPr>
          <w:p w14:paraId="132BD18F"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1.</w:t>
            </w:r>
          </w:p>
        </w:tc>
        <w:tc>
          <w:tcPr>
            <w:tcW w:w="5987" w:type="dxa"/>
            <w:tcBorders>
              <w:top w:val="single" w:sz="4" w:space="0" w:color="auto"/>
              <w:left w:val="single" w:sz="4" w:space="0" w:color="auto"/>
              <w:bottom w:val="single" w:sz="4" w:space="0" w:color="auto"/>
              <w:right w:val="single" w:sz="4" w:space="0" w:color="auto"/>
            </w:tcBorders>
            <w:hideMark/>
          </w:tcPr>
          <w:p w14:paraId="13130FDA" w14:textId="77777777" w:rsidR="007436BE" w:rsidRPr="007436BE" w:rsidRDefault="007436BE" w:rsidP="007436BE">
            <w:pPr>
              <w:spacing w:after="0" w:line="240" w:lineRule="auto"/>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Проведение оценки имущества </w:t>
            </w:r>
          </w:p>
        </w:tc>
        <w:tc>
          <w:tcPr>
            <w:tcW w:w="2695" w:type="dxa"/>
            <w:tcBorders>
              <w:top w:val="single" w:sz="4" w:space="0" w:color="auto"/>
              <w:left w:val="single" w:sz="4" w:space="0" w:color="auto"/>
              <w:bottom w:val="single" w:sz="4" w:space="0" w:color="auto"/>
              <w:right w:val="single" w:sz="4" w:space="0" w:color="auto"/>
            </w:tcBorders>
          </w:tcPr>
          <w:p w14:paraId="5D53DAD0"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7000,00</w:t>
            </w:r>
          </w:p>
          <w:p w14:paraId="74FE3560"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p>
        </w:tc>
      </w:tr>
      <w:tr w:rsidR="007436BE" w:rsidRPr="007436BE" w14:paraId="0D9DB482" w14:textId="77777777" w:rsidTr="007436BE">
        <w:tc>
          <w:tcPr>
            <w:tcW w:w="782" w:type="dxa"/>
            <w:tcBorders>
              <w:top w:val="single" w:sz="4" w:space="0" w:color="auto"/>
              <w:left w:val="single" w:sz="4" w:space="0" w:color="auto"/>
              <w:bottom w:val="single" w:sz="4" w:space="0" w:color="auto"/>
              <w:right w:val="single" w:sz="4" w:space="0" w:color="auto"/>
            </w:tcBorders>
            <w:hideMark/>
          </w:tcPr>
          <w:p w14:paraId="17C0ECC6"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2.</w:t>
            </w:r>
          </w:p>
        </w:tc>
        <w:tc>
          <w:tcPr>
            <w:tcW w:w="5987" w:type="dxa"/>
            <w:tcBorders>
              <w:top w:val="single" w:sz="4" w:space="0" w:color="auto"/>
              <w:left w:val="single" w:sz="4" w:space="0" w:color="auto"/>
              <w:bottom w:val="single" w:sz="4" w:space="0" w:color="auto"/>
              <w:right w:val="single" w:sz="4" w:space="0" w:color="auto"/>
            </w:tcBorders>
            <w:hideMark/>
          </w:tcPr>
          <w:p w14:paraId="5F483302" w14:textId="77777777" w:rsidR="007436BE" w:rsidRPr="007436BE" w:rsidRDefault="007436BE" w:rsidP="007436BE">
            <w:pPr>
              <w:spacing w:after="0" w:line="240" w:lineRule="auto"/>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 xml:space="preserve">Проведение оценки имущества </w:t>
            </w:r>
          </w:p>
        </w:tc>
        <w:tc>
          <w:tcPr>
            <w:tcW w:w="2695" w:type="dxa"/>
            <w:tcBorders>
              <w:top w:val="single" w:sz="4" w:space="0" w:color="auto"/>
              <w:left w:val="single" w:sz="4" w:space="0" w:color="auto"/>
              <w:bottom w:val="single" w:sz="4" w:space="0" w:color="auto"/>
              <w:right w:val="single" w:sz="4" w:space="0" w:color="auto"/>
            </w:tcBorders>
          </w:tcPr>
          <w:p w14:paraId="6FD9ADB6"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r w:rsidRPr="007436BE">
              <w:rPr>
                <w:rFonts w:ascii="Times New Roman" w:eastAsia="Times New Roman" w:hAnsi="Times New Roman" w:cs="Times New Roman"/>
                <w:kern w:val="0"/>
                <w:sz w:val="24"/>
                <w:szCs w:val="24"/>
                <w:lang w:eastAsia="ru-RU"/>
                <w14:ligatures w14:val="none"/>
              </w:rPr>
              <w:t>3000,00</w:t>
            </w:r>
          </w:p>
          <w:p w14:paraId="0CEA2518" w14:textId="77777777" w:rsidR="007436BE" w:rsidRPr="007436BE" w:rsidRDefault="007436BE" w:rsidP="007436BE">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762287D6" w14:textId="77777777" w:rsidR="007436BE" w:rsidRPr="007436BE" w:rsidRDefault="007436BE" w:rsidP="007436BE">
      <w:pPr>
        <w:spacing w:after="0" w:line="240" w:lineRule="auto"/>
        <w:rPr>
          <w:rFonts w:ascii="Times New Roman" w:eastAsia="Times New Roman" w:hAnsi="Times New Roman" w:cs="Times New Roman"/>
          <w:kern w:val="0"/>
          <w:sz w:val="24"/>
          <w:szCs w:val="24"/>
          <w:lang w:eastAsia="ru-RU"/>
          <w14:ligatures w14:val="none"/>
        </w:rPr>
      </w:pPr>
    </w:p>
    <w:p w14:paraId="036F5180" w14:textId="77777777" w:rsidR="007436BE" w:rsidRPr="007436BE" w:rsidRDefault="007436BE" w:rsidP="007436BE">
      <w:pPr>
        <w:spacing w:line="252" w:lineRule="auto"/>
        <w:rPr>
          <w:rFonts w:ascii="Times New Roman" w:eastAsia="Times New Roman" w:hAnsi="Times New Roman" w:cs="Times New Roman"/>
          <w:b/>
          <w:smallCaps/>
          <w:kern w:val="0"/>
          <w:sz w:val="24"/>
          <w:szCs w:val="24"/>
          <w:lang w:eastAsia="ru-RU"/>
          <w14:ligatures w14:val="none"/>
        </w:rPr>
      </w:pPr>
    </w:p>
    <w:p w14:paraId="0B431E83"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0B016ACE"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506B168F"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374D4EDB"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BD6F868"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8F64AF4" w14:textId="55C55114"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СОВЕТ НАРОДНЫХ ДЕПУТАТОВ</w:t>
      </w:r>
    </w:p>
    <w:p w14:paraId="0BA6316F" w14:textId="0DC45A5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СОЛОНЕЦКОГОСЕЛЬСКОГО ПОСЕЛЕНИЯ</w:t>
      </w:r>
    </w:p>
    <w:p w14:paraId="01C32B0C" w14:textId="40CA6890"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ВОРОБЬЁВСКОГО МУНИЦИПАЛЬНОГО РАЙОНА</w:t>
      </w:r>
    </w:p>
    <w:p w14:paraId="375715EB"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ВОРОНЕЖСКОЙ ОБЛАСТИ</w:t>
      </w:r>
    </w:p>
    <w:p w14:paraId="22F0B8CF"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p>
    <w:p w14:paraId="07EE9EEA"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РЕШЕНИЕ</w:t>
      </w:r>
    </w:p>
    <w:p w14:paraId="685335F2"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p>
    <w:p w14:paraId="5B4974EE" w14:textId="77777777" w:rsidR="000D1C7B" w:rsidRPr="005C3F33" w:rsidRDefault="000D1C7B" w:rsidP="000D1C7B">
      <w:pPr>
        <w:spacing w:after="0" w:line="240" w:lineRule="auto"/>
        <w:jc w:val="both"/>
        <w:rPr>
          <w:rFonts w:ascii="Times New Roman" w:eastAsia="Times New Roman" w:hAnsi="Times New Roman" w:cs="Times New Roman"/>
          <w:kern w:val="0"/>
          <w:lang w:eastAsia="ru-RU"/>
          <w14:ligatures w14:val="none"/>
        </w:rPr>
      </w:pPr>
      <w:r w:rsidRPr="005C3F33">
        <w:rPr>
          <w:rFonts w:ascii="Times New Roman" w:eastAsia="Times New Roman" w:hAnsi="Times New Roman" w:cs="Times New Roman"/>
          <w:kern w:val="0"/>
          <w:lang w:eastAsia="ru-RU"/>
          <w14:ligatures w14:val="none"/>
        </w:rPr>
        <w:t>28 марта  2024 г. №12</w:t>
      </w:r>
    </w:p>
    <w:p w14:paraId="2C17BD82" w14:textId="77777777" w:rsidR="000D1C7B" w:rsidRPr="00D8112A" w:rsidRDefault="000D1C7B" w:rsidP="000D1C7B">
      <w:pPr>
        <w:spacing w:after="0" w:line="240" w:lineRule="auto"/>
        <w:jc w:val="both"/>
        <w:rPr>
          <w:rFonts w:ascii="Times New Roman" w:eastAsia="Times New Roman" w:hAnsi="Times New Roman" w:cs="Times New Roman"/>
          <w:kern w:val="0"/>
          <w:sz w:val="20"/>
          <w:szCs w:val="20"/>
          <w:lang w:eastAsia="ru-RU"/>
          <w14:ligatures w14:val="none"/>
        </w:rPr>
      </w:pPr>
      <w:r w:rsidRPr="00D8112A">
        <w:rPr>
          <w:rFonts w:ascii="Times New Roman" w:eastAsia="Times New Roman" w:hAnsi="Times New Roman" w:cs="Times New Roman"/>
          <w:kern w:val="0"/>
          <w:sz w:val="20"/>
          <w:szCs w:val="20"/>
          <w:lang w:eastAsia="ru-RU"/>
          <w14:ligatures w14:val="none"/>
        </w:rPr>
        <w:t xml:space="preserve">     </w:t>
      </w:r>
      <w:proofErr w:type="spellStart"/>
      <w:r w:rsidRPr="00D8112A">
        <w:rPr>
          <w:rFonts w:ascii="Times New Roman" w:eastAsia="Times New Roman" w:hAnsi="Times New Roman" w:cs="Times New Roman"/>
          <w:kern w:val="0"/>
          <w:sz w:val="20"/>
          <w:szCs w:val="20"/>
          <w:lang w:eastAsia="ru-RU"/>
          <w14:ligatures w14:val="none"/>
        </w:rPr>
        <w:t>с</w:t>
      </w:r>
      <w:proofErr w:type="gramStart"/>
      <w:r w:rsidRPr="00D8112A">
        <w:rPr>
          <w:rFonts w:ascii="Times New Roman" w:eastAsia="Times New Roman" w:hAnsi="Times New Roman" w:cs="Times New Roman"/>
          <w:kern w:val="0"/>
          <w:sz w:val="20"/>
          <w:szCs w:val="20"/>
          <w:lang w:eastAsia="ru-RU"/>
          <w14:ligatures w14:val="none"/>
        </w:rPr>
        <w:t>.С</w:t>
      </w:r>
      <w:proofErr w:type="gramEnd"/>
      <w:r w:rsidRPr="00D8112A">
        <w:rPr>
          <w:rFonts w:ascii="Times New Roman" w:eastAsia="Times New Roman" w:hAnsi="Times New Roman" w:cs="Times New Roman"/>
          <w:kern w:val="0"/>
          <w:sz w:val="20"/>
          <w:szCs w:val="20"/>
          <w:lang w:eastAsia="ru-RU"/>
          <w14:ligatures w14:val="none"/>
        </w:rPr>
        <w:t>олонцы</w:t>
      </w:r>
      <w:proofErr w:type="spellEnd"/>
    </w:p>
    <w:p w14:paraId="25CDDF0C"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Об утверждении порядка реализации</w:t>
      </w:r>
    </w:p>
    <w:p w14:paraId="65F29963"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правотворческой инициативы граждан</w:t>
      </w:r>
    </w:p>
    <w:p w14:paraId="26F3567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в </w:t>
      </w:r>
      <w:proofErr w:type="spellStart"/>
      <w:r w:rsidRPr="000D1C7B">
        <w:rPr>
          <w:rFonts w:ascii="Times New Roman" w:eastAsia="Times New Roman" w:hAnsi="Times New Roman" w:cs="Times New Roman"/>
          <w:kern w:val="0"/>
          <w:sz w:val="24"/>
          <w:szCs w:val="24"/>
          <w:lang w:eastAsia="ru-RU"/>
          <w14:ligatures w14:val="none"/>
        </w:rPr>
        <w:t>Солонецком</w:t>
      </w:r>
      <w:proofErr w:type="spellEnd"/>
      <w:r w:rsidRPr="000D1C7B">
        <w:rPr>
          <w:rFonts w:ascii="Times New Roman" w:eastAsia="Times New Roman" w:hAnsi="Times New Roman" w:cs="Times New Roman"/>
          <w:kern w:val="0"/>
          <w:sz w:val="24"/>
          <w:szCs w:val="24"/>
          <w:lang w:eastAsia="ru-RU"/>
          <w14:ligatures w14:val="none"/>
        </w:rPr>
        <w:t xml:space="preserve"> сельском поселении</w:t>
      </w:r>
    </w:p>
    <w:p w14:paraId="6049C5FC"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Воробьёвского муниципального района </w:t>
      </w:r>
    </w:p>
    <w:p w14:paraId="093D46D1"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Воронежской области</w:t>
      </w:r>
    </w:p>
    <w:p w14:paraId="0ED2737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3AA4E7F6"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 ФЗ «Об общих принципах организации местного самоуправления в Российской Федерации», руководствуясь Уставом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Воронежской области, РЕШИЛ:</w:t>
      </w:r>
    </w:p>
    <w:p w14:paraId="63639DA2"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7FA344D0"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w:t>
      </w:r>
      <w:r w:rsidRPr="000D1C7B">
        <w:rPr>
          <w:rFonts w:ascii="Times New Roman" w:eastAsia="Times New Roman" w:hAnsi="Times New Roman" w:cs="Times New Roman"/>
          <w:kern w:val="0"/>
          <w:sz w:val="24"/>
          <w:szCs w:val="24"/>
          <w:lang w:eastAsia="ru-RU"/>
          <w14:ligatures w14:val="none"/>
        </w:rPr>
        <w:tab/>
        <w:t xml:space="preserve">Утвердить Порядок реализации правотворческой инициативы граждан в </w:t>
      </w:r>
      <w:proofErr w:type="spellStart"/>
      <w:r w:rsidRPr="000D1C7B">
        <w:rPr>
          <w:rFonts w:ascii="Times New Roman" w:eastAsia="Times New Roman" w:hAnsi="Times New Roman" w:cs="Times New Roman"/>
          <w:kern w:val="0"/>
          <w:sz w:val="24"/>
          <w:szCs w:val="24"/>
          <w:lang w:eastAsia="ru-RU"/>
          <w14:ligatures w14:val="none"/>
        </w:rPr>
        <w:t>Солонецком</w:t>
      </w:r>
      <w:proofErr w:type="spellEnd"/>
      <w:r w:rsidRPr="000D1C7B">
        <w:rPr>
          <w:rFonts w:ascii="Times New Roman" w:eastAsia="Times New Roman" w:hAnsi="Times New Roman" w:cs="Times New Roman"/>
          <w:kern w:val="0"/>
          <w:sz w:val="24"/>
          <w:szCs w:val="24"/>
          <w:lang w:eastAsia="ru-RU"/>
          <w14:ligatures w14:val="none"/>
        </w:rPr>
        <w:t xml:space="preserve"> сельском поселении </w:t>
      </w:r>
      <w:proofErr w:type="spellStart"/>
      <w:r w:rsidRPr="000D1C7B">
        <w:rPr>
          <w:rFonts w:ascii="Times New Roman" w:eastAsia="Times New Roman" w:hAnsi="Times New Roman" w:cs="Times New Roman"/>
          <w:kern w:val="0"/>
          <w:sz w:val="24"/>
          <w:szCs w:val="24"/>
          <w:lang w:eastAsia="ru-RU"/>
          <w14:ligatures w14:val="none"/>
        </w:rPr>
        <w:t>Воробьёвском</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муниципальном районе Воронежской области (прилагается).</w:t>
      </w:r>
    </w:p>
    <w:p w14:paraId="3593CE2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w:t>
      </w:r>
      <w:r w:rsidRPr="000D1C7B">
        <w:rPr>
          <w:rFonts w:ascii="Times New Roman" w:eastAsia="Times New Roman" w:hAnsi="Times New Roman" w:cs="Times New Roman"/>
          <w:kern w:val="0"/>
          <w:sz w:val="24"/>
          <w:szCs w:val="24"/>
          <w:lang w:eastAsia="ru-RU"/>
          <w14:ligatures w14:val="none"/>
        </w:rPr>
        <w:tab/>
        <w:t xml:space="preserve">Опубликовать настоящее решение в муниципальном печатном средстве массовой информации «Вестник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разместить на официальном сайте администрации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Воронежской области в информационно-телекоммуникационной сети «Интернет».</w:t>
      </w:r>
    </w:p>
    <w:p w14:paraId="0258B245"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3.</w:t>
      </w:r>
      <w:r w:rsidRPr="000D1C7B">
        <w:rPr>
          <w:rFonts w:ascii="Times New Roman" w:eastAsia="Times New Roman" w:hAnsi="Times New Roman" w:cs="Times New Roman"/>
          <w:kern w:val="0"/>
          <w:sz w:val="24"/>
          <w:szCs w:val="24"/>
          <w:lang w:eastAsia="ru-RU"/>
          <w14:ligatures w14:val="none"/>
        </w:rPr>
        <w:tab/>
        <w:t xml:space="preserve"> Настоящее решение вступает в силу после дня его официального опубликования.</w:t>
      </w:r>
    </w:p>
    <w:p w14:paraId="1FBBBD76"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00601AC9"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01F03D02"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78611AB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Председатель Совета народных депутатов</w:t>
      </w:r>
    </w:p>
    <w:p w14:paraId="404BC8E6"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В.А. Подлесных </w:t>
      </w:r>
    </w:p>
    <w:p w14:paraId="3666EA1C"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53003BF"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Глава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w:t>
      </w:r>
    </w:p>
    <w:p w14:paraId="3E0C8C7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сельского поселения                                                          </w:t>
      </w:r>
      <w:proofErr w:type="spellStart"/>
      <w:r w:rsidRPr="000D1C7B">
        <w:rPr>
          <w:rFonts w:ascii="Times New Roman" w:eastAsia="Times New Roman" w:hAnsi="Times New Roman" w:cs="Times New Roman"/>
          <w:kern w:val="0"/>
          <w:sz w:val="24"/>
          <w:szCs w:val="24"/>
          <w:lang w:eastAsia="ru-RU"/>
          <w14:ligatures w14:val="none"/>
        </w:rPr>
        <w:t>Г.В.Саломатина</w:t>
      </w:r>
      <w:proofErr w:type="spellEnd"/>
    </w:p>
    <w:p w14:paraId="02761936"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07B1EDE2"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 </w:t>
      </w:r>
    </w:p>
    <w:p w14:paraId="0B4B5106" w14:textId="77777777" w:rsidR="005C3F33"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ab/>
      </w:r>
    </w:p>
    <w:p w14:paraId="5E45CF79"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37354A12"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12676AB6"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4757740"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496C8F64"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64C5D18F"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140539D0"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7879264"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1707D827"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2FC1122"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3B2A0B56" w14:textId="77777777" w:rsidR="005C3F33" w:rsidRDefault="005C3F33"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44029806" w14:textId="77777777" w:rsidR="00D8112A" w:rsidRDefault="00D8112A" w:rsidP="005C3F33">
      <w:pPr>
        <w:spacing w:after="0" w:line="240" w:lineRule="auto"/>
        <w:jc w:val="right"/>
        <w:rPr>
          <w:rFonts w:ascii="Times New Roman" w:eastAsia="Times New Roman" w:hAnsi="Times New Roman" w:cs="Times New Roman"/>
          <w:kern w:val="0"/>
          <w:sz w:val="24"/>
          <w:szCs w:val="24"/>
          <w:lang w:eastAsia="ru-RU"/>
          <w14:ligatures w14:val="none"/>
        </w:rPr>
      </w:pPr>
    </w:p>
    <w:p w14:paraId="4FFFB299" w14:textId="63701796" w:rsidR="000D1C7B" w:rsidRPr="000D1C7B" w:rsidRDefault="000D1C7B" w:rsidP="005C3F33">
      <w:pPr>
        <w:spacing w:after="0" w:line="240" w:lineRule="auto"/>
        <w:jc w:val="right"/>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lastRenderedPageBreak/>
        <w:t>УТВЕРЖДЕН</w:t>
      </w:r>
    </w:p>
    <w:p w14:paraId="5701AEBE" w14:textId="77777777" w:rsidR="005C3F33" w:rsidRDefault="000D1C7B" w:rsidP="005C3F33">
      <w:pPr>
        <w:spacing w:after="0" w:line="240" w:lineRule="auto"/>
        <w:jc w:val="right"/>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решением Совета народных депутатов </w:t>
      </w:r>
    </w:p>
    <w:p w14:paraId="7DC219D2" w14:textId="77777777" w:rsidR="005C3F33" w:rsidRDefault="000D1C7B" w:rsidP="005C3F33">
      <w:pPr>
        <w:spacing w:after="0" w:line="240" w:lineRule="auto"/>
        <w:jc w:val="right"/>
        <w:rPr>
          <w:rFonts w:ascii="Times New Roman" w:eastAsia="Times New Roman" w:hAnsi="Times New Roman" w:cs="Times New Roman"/>
          <w:kern w:val="0"/>
          <w:sz w:val="24"/>
          <w:szCs w:val="24"/>
          <w:lang w:eastAsia="ru-RU"/>
          <w14:ligatures w14:val="none"/>
        </w:rPr>
      </w:pP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
    <w:p w14:paraId="1F736A98" w14:textId="1A658BFF" w:rsidR="000D1C7B" w:rsidRPr="000D1C7B" w:rsidRDefault="000D1C7B" w:rsidP="005C3F33">
      <w:pPr>
        <w:spacing w:after="0" w:line="240" w:lineRule="auto"/>
        <w:jc w:val="right"/>
        <w:rPr>
          <w:rFonts w:ascii="Times New Roman" w:eastAsia="Times New Roman" w:hAnsi="Times New Roman" w:cs="Times New Roman"/>
          <w:kern w:val="0"/>
          <w:sz w:val="24"/>
          <w:szCs w:val="24"/>
          <w:lang w:eastAsia="ru-RU"/>
          <w14:ligatures w14:val="none"/>
        </w:rPr>
      </w:pP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w:t>
      </w:r>
    </w:p>
    <w:p w14:paraId="29CD1DAA" w14:textId="77777777" w:rsidR="000D1C7B" w:rsidRPr="000D1C7B" w:rsidRDefault="000D1C7B" w:rsidP="005C3F33">
      <w:pPr>
        <w:spacing w:after="0" w:line="240" w:lineRule="auto"/>
        <w:jc w:val="right"/>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от «28» марта 2024 г.  № 12</w:t>
      </w:r>
    </w:p>
    <w:p w14:paraId="3CF7D16F" w14:textId="77777777" w:rsidR="000D1C7B" w:rsidRPr="000D1C7B" w:rsidRDefault="000D1C7B" w:rsidP="005C3F33">
      <w:pPr>
        <w:spacing w:after="0" w:line="240" w:lineRule="auto"/>
        <w:jc w:val="right"/>
        <w:rPr>
          <w:rFonts w:ascii="Times New Roman" w:eastAsia="Times New Roman" w:hAnsi="Times New Roman" w:cs="Times New Roman"/>
          <w:kern w:val="0"/>
          <w:sz w:val="24"/>
          <w:szCs w:val="24"/>
          <w:lang w:eastAsia="ru-RU"/>
          <w14:ligatures w14:val="none"/>
        </w:rPr>
      </w:pPr>
    </w:p>
    <w:p w14:paraId="0A2A5E87"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1679144C"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ПОРЯДОК</w:t>
      </w:r>
    </w:p>
    <w:p w14:paraId="3E0C6460"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РЕАЛИЗАЦИИ ПРАВОТВОРЧЕСКОЙ ИНИЦИАТИВЫ ГРАЖДАН</w:t>
      </w:r>
    </w:p>
    <w:p w14:paraId="7C739CA0" w14:textId="77777777"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В ВОРОБЬЁВСКОМ МУНИЦИПАЛЬНОМ РАЙОНЕ</w:t>
      </w:r>
    </w:p>
    <w:p w14:paraId="7A4C9996" w14:textId="44B86F1B" w:rsidR="000D1C7B" w:rsidRPr="000D1C7B" w:rsidRDefault="000D1C7B" w:rsidP="005C3F33">
      <w:pPr>
        <w:spacing w:after="0" w:line="240" w:lineRule="auto"/>
        <w:jc w:val="center"/>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ВОРОНЕЖСКОЙ ОБЛАСТИ</w:t>
      </w:r>
    </w:p>
    <w:p w14:paraId="67AD0C3F"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74BBB75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6076228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Глава 1. Общие положения</w:t>
      </w:r>
    </w:p>
    <w:p w14:paraId="2F179AA4"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37945A3F"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1. Настоящий Порядок определяет порядок реализации правотворческой инициативы граждан в </w:t>
      </w:r>
      <w:proofErr w:type="spellStart"/>
      <w:r w:rsidRPr="000D1C7B">
        <w:rPr>
          <w:rFonts w:ascii="Times New Roman" w:eastAsia="Times New Roman" w:hAnsi="Times New Roman" w:cs="Times New Roman"/>
          <w:kern w:val="0"/>
          <w:sz w:val="24"/>
          <w:szCs w:val="24"/>
          <w:lang w:eastAsia="ru-RU"/>
          <w14:ligatures w14:val="none"/>
        </w:rPr>
        <w:t>Солонецком</w:t>
      </w:r>
      <w:proofErr w:type="spellEnd"/>
      <w:r w:rsidRPr="000D1C7B">
        <w:rPr>
          <w:rFonts w:ascii="Times New Roman" w:eastAsia="Times New Roman" w:hAnsi="Times New Roman" w:cs="Times New Roman"/>
          <w:kern w:val="0"/>
          <w:sz w:val="24"/>
          <w:szCs w:val="24"/>
          <w:lang w:eastAsia="ru-RU"/>
          <w14:ligatures w14:val="none"/>
        </w:rPr>
        <w:t xml:space="preserve"> сельском поселении </w:t>
      </w:r>
      <w:proofErr w:type="spellStart"/>
      <w:r w:rsidRPr="000D1C7B">
        <w:rPr>
          <w:rFonts w:ascii="Times New Roman" w:eastAsia="Times New Roman" w:hAnsi="Times New Roman" w:cs="Times New Roman"/>
          <w:kern w:val="0"/>
          <w:sz w:val="24"/>
          <w:szCs w:val="24"/>
          <w:lang w:eastAsia="ru-RU"/>
          <w14:ligatures w14:val="none"/>
        </w:rPr>
        <w:t>Воробьёвском</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муниципальном районе в соответствии с Уставом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Pr="000D1C7B">
        <w:rPr>
          <w:rFonts w:ascii="Times New Roman" w:eastAsia="Times New Roman" w:hAnsi="Times New Roman" w:cs="Times New Roman"/>
          <w:kern w:val="0"/>
          <w:sz w:val="24"/>
          <w:szCs w:val="24"/>
          <w:lang w:eastAsia="ru-RU"/>
          <w14:ligatures w14:val="none"/>
        </w:rPr>
        <w:t>Солонецком</w:t>
      </w:r>
      <w:proofErr w:type="spellEnd"/>
      <w:r w:rsidRPr="000D1C7B">
        <w:rPr>
          <w:rFonts w:ascii="Times New Roman" w:eastAsia="Times New Roman" w:hAnsi="Times New Roman" w:cs="Times New Roman"/>
          <w:kern w:val="0"/>
          <w:sz w:val="24"/>
          <w:szCs w:val="24"/>
          <w:lang w:eastAsia="ru-RU"/>
          <w14:ligatures w14:val="none"/>
        </w:rPr>
        <w:t xml:space="preserve"> сельском поселении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(далее – муниципальное образование).</w:t>
      </w:r>
    </w:p>
    <w:p w14:paraId="51570677"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 В порядке реализации правотворческой инициативы могут быть внесены проекты:</w:t>
      </w:r>
    </w:p>
    <w:p w14:paraId="129FEC6F"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1) решений представительного органа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(далее – Совета);</w:t>
      </w:r>
    </w:p>
    <w:p w14:paraId="1C3E12B4"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2) постановлений или распоряжений главы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w:t>
      </w:r>
    </w:p>
    <w:p w14:paraId="1460359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3) постановлений или распоряжений администрации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w:t>
      </w:r>
    </w:p>
    <w:p w14:paraId="49F4D685"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3. Содержание проекта муниципального правового акта, вносимого в порядке правотворческой инициативы:</w:t>
      </w:r>
    </w:p>
    <w:p w14:paraId="50D67F09"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1) должно соответствовать полномочиям органа местного самоуправления или главы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Воронежской области, которым вносится проект муниципального правового акта;</w:t>
      </w:r>
    </w:p>
    <w:p w14:paraId="4FD46A7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иным муниципальным нормативным правовым актам.</w:t>
      </w:r>
    </w:p>
    <w:p w14:paraId="23061EA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14:paraId="3CD3571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14:paraId="12C2014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37B8B3E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lastRenderedPageBreak/>
        <w:t>Глава 2. Порядок выдвижения правотворческой инициативы</w:t>
      </w:r>
    </w:p>
    <w:p w14:paraId="43DB537A"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501E5AF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14:paraId="37959CCA"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7. Численность инициативной группы, необходимая для выдвижения правотворческой инициативы, должна составлять не менее 25 человек.</w:t>
      </w:r>
    </w:p>
    <w:p w14:paraId="01ACB50C"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14:paraId="59AA41A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9. Создание инициативной группы производится на публичном мероприятии, в котором принимает участие не менее 25 человек.</w:t>
      </w:r>
    </w:p>
    <w:p w14:paraId="73A5C1F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14:paraId="391016B3"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w:t>
      </w:r>
    </w:p>
    <w:p w14:paraId="39439A62"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11. Решение о создании инициативной группы оформляется протоколом на бумажном носителе, в котором указываются следующие сведения:</w:t>
      </w:r>
    </w:p>
    <w:p w14:paraId="718674C5"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 дата, время и место проведения публичного мероприятия;</w:t>
      </w:r>
    </w:p>
    <w:p w14:paraId="4E3A9B3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 повестка публичного мероприятия;</w:t>
      </w:r>
    </w:p>
    <w:p w14:paraId="39621567"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3) решения, принятые по вопросам повестки публичного мероприятия, и результаты голосований по ним;</w:t>
      </w:r>
    </w:p>
    <w:p w14:paraId="02DBEAA3"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4) количество присутствующих членов инициативной группы;</w:t>
      </w:r>
    </w:p>
    <w:p w14:paraId="49C51700"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5) фамилию, имя, отчество (последнее – при наличии) лица, избранного председателем инициативной группы с его добровольного согласия;</w:t>
      </w:r>
    </w:p>
    <w:p w14:paraId="29104627"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14:paraId="706006E7"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в порядке правотворческой инициативы.</w:t>
      </w:r>
    </w:p>
    <w:p w14:paraId="2EF5C9B9"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12. Решение о создании инициативной группы подписывается председателем инициативной группы.</w:t>
      </w:r>
    </w:p>
    <w:p w14:paraId="26489726"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14:paraId="49DB5795"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14:paraId="7EBBD39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14:paraId="06B1D16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lastRenderedPageBreak/>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14:paraId="6EBB2C10"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При заполнении подписного листа использование карандаша не допускается.</w:t>
      </w:r>
    </w:p>
    <w:p w14:paraId="1D96653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14:paraId="2DB69FB7"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14:paraId="5219FF0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14:paraId="4A5A922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14:paraId="0FA6BD3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3) справочные материалы (информация, расчет, статистические сведения и другие аналогичные сведения) по усмотрению членов инициативной группы.</w:t>
      </w:r>
    </w:p>
    <w:p w14:paraId="0AB68E6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17. Инициативная группа направляет в соответствующий орган местного самоуправления или главе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в соответствии с их компетенцией следующий комплект документов:</w:t>
      </w:r>
    </w:p>
    <w:p w14:paraId="1882A71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1) сопроводительное письмо на имя главы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главы администрации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14:paraId="6750FFBC"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14:paraId="296FBC18"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0D1C7B">
        <w:rPr>
          <w:rFonts w:ascii="Times New Roman" w:eastAsia="Times New Roman" w:hAnsi="Times New Roman" w:cs="Times New Roman"/>
          <w:kern w:val="0"/>
          <w:sz w:val="24"/>
          <w:szCs w:val="24"/>
          <w:lang w:eastAsia="ru-RU"/>
          <w14:ligatures w14:val="none"/>
        </w:rPr>
        <w:t>doc</w:t>
      </w:r>
      <w:proofErr w:type="spellEnd"/>
      <w:r w:rsidRPr="000D1C7B">
        <w:rPr>
          <w:rFonts w:ascii="Times New Roman" w:eastAsia="Times New Roman" w:hAnsi="Times New Roman" w:cs="Times New Roman"/>
          <w:kern w:val="0"/>
          <w:sz w:val="24"/>
          <w:szCs w:val="24"/>
          <w:lang w:eastAsia="ru-RU"/>
          <w14:ligatures w14:val="none"/>
        </w:rPr>
        <w:t>, .</w:t>
      </w:r>
      <w:proofErr w:type="spellStart"/>
      <w:r w:rsidRPr="000D1C7B">
        <w:rPr>
          <w:rFonts w:ascii="Times New Roman" w:eastAsia="Times New Roman" w:hAnsi="Times New Roman" w:cs="Times New Roman"/>
          <w:kern w:val="0"/>
          <w:sz w:val="24"/>
          <w:szCs w:val="24"/>
          <w:lang w:eastAsia="ru-RU"/>
          <w14:ligatures w14:val="none"/>
        </w:rPr>
        <w:t>docx</w:t>
      </w:r>
      <w:proofErr w:type="spellEnd"/>
      <w:r w:rsidRPr="000D1C7B">
        <w:rPr>
          <w:rFonts w:ascii="Times New Roman" w:eastAsia="Times New Roman" w:hAnsi="Times New Roman" w:cs="Times New Roman"/>
          <w:kern w:val="0"/>
          <w:sz w:val="24"/>
          <w:szCs w:val="24"/>
          <w:lang w:eastAsia="ru-RU"/>
          <w14:ligatures w14:val="none"/>
        </w:rPr>
        <w:t>, .</w:t>
      </w:r>
      <w:proofErr w:type="spellStart"/>
      <w:r w:rsidRPr="000D1C7B">
        <w:rPr>
          <w:rFonts w:ascii="Times New Roman" w:eastAsia="Times New Roman" w:hAnsi="Times New Roman" w:cs="Times New Roman"/>
          <w:kern w:val="0"/>
          <w:sz w:val="24"/>
          <w:szCs w:val="24"/>
          <w:lang w:eastAsia="ru-RU"/>
          <w14:ligatures w14:val="none"/>
        </w:rPr>
        <w:t>rtf</w:t>
      </w:r>
      <w:proofErr w:type="spellEnd"/>
      <w:r w:rsidRPr="000D1C7B">
        <w:rPr>
          <w:rFonts w:ascii="Times New Roman" w:eastAsia="Times New Roman" w:hAnsi="Times New Roman" w:cs="Times New Roman"/>
          <w:kern w:val="0"/>
          <w:sz w:val="24"/>
          <w:szCs w:val="24"/>
          <w:lang w:eastAsia="ru-RU"/>
          <w14:ligatures w14:val="none"/>
        </w:rPr>
        <w:t xml:space="preserve"> или .</w:t>
      </w:r>
      <w:proofErr w:type="spellStart"/>
      <w:r w:rsidRPr="000D1C7B">
        <w:rPr>
          <w:rFonts w:ascii="Times New Roman" w:eastAsia="Times New Roman" w:hAnsi="Times New Roman" w:cs="Times New Roman"/>
          <w:kern w:val="0"/>
          <w:sz w:val="24"/>
          <w:szCs w:val="24"/>
          <w:lang w:eastAsia="ru-RU"/>
          <w14:ligatures w14:val="none"/>
        </w:rPr>
        <w:t>odt</w:t>
      </w:r>
      <w:proofErr w:type="spellEnd"/>
      <w:r w:rsidRPr="000D1C7B">
        <w:rPr>
          <w:rFonts w:ascii="Times New Roman" w:eastAsia="Times New Roman" w:hAnsi="Times New Roman" w:cs="Times New Roman"/>
          <w:kern w:val="0"/>
          <w:sz w:val="24"/>
          <w:szCs w:val="24"/>
          <w:lang w:eastAsia="ru-RU"/>
          <w14:ligatures w14:val="none"/>
        </w:rPr>
        <w:t>).</w:t>
      </w:r>
    </w:p>
    <w:p w14:paraId="3E8FB4A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2A12D6B2"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Глава 3. Требования к порядку рассмотрения</w:t>
      </w:r>
    </w:p>
    <w:p w14:paraId="2FC32496"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проектов муниципальных правовых актов, внесенных</w:t>
      </w:r>
    </w:p>
    <w:p w14:paraId="6C5F51A0"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в порядке реализации правотворческой инициативы</w:t>
      </w:r>
    </w:p>
    <w:p w14:paraId="1FCB5DB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p>
    <w:p w14:paraId="57D7E3D1"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14:paraId="104B9FB2"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w:t>
      </w:r>
      <w:r w:rsidRPr="000D1C7B">
        <w:rPr>
          <w:rFonts w:ascii="Times New Roman" w:eastAsia="Times New Roman" w:hAnsi="Times New Roman" w:cs="Times New Roman"/>
          <w:kern w:val="0"/>
          <w:sz w:val="24"/>
          <w:szCs w:val="24"/>
          <w:lang w:eastAsia="ru-RU"/>
          <w14:ligatures w14:val="none"/>
        </w:rPr>
        <w:lastRenderedPageBreak/>
        <w:t xml:space="preserve">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к компетенции которого относится принятие соответствующего акта, в течение трех месяцев со дня его внесения.</w:t>
      </w:r>
    </w:p>
    <w:p w14:paraId="403A302D"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14:paraId="13571740"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14:paraId="0F23B11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14:paraId="674E8E95"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14:paraId="4BC0DD4B"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14:paraId="40F6670E" w14:textId="77777777" w:rsidR="000D1C7B" w:rsidRPr="000D1C7B" w:rsidRDefault="000D1C7B" w:rsidP="000D1C7B">
      <w:pPr>
        <w:spacing w:after="0" w:line="240" w:lineRule="auto"/>
        <w:jc w:val="both"/>
        <w:rPr>
          <w:rFonts w:ascii="Times New Roman" w:eastAsia="Times New Roman" w:hAnsi="Times New Roman" w:cs="Times New Roman"/>
          <w:kern w:val="0"/>
          <w:sz w:val="24"/>
          <w:szCs w:val="24"/>
          <w:lang w:eastAsia="ru-RU"/>
          <w14:ligatures w14:val="none"/>
        </w:rPr>
      </w:pPr>
      <w:r w:rsidRPr="000D1C7B">
        <w:rPr>
          <w:rFonts w:ascii="Times New Roman" w:eastAsia="Times New Roman" w:hAnsi="Times New Roman" w:cs="Times New Roman"/>
          <w:kern w:val="0"/>
          <w:sz w:val="24"/>
          <w:szCs w:val="24"/>
          <w:lang w:eastAsia="ru-RU"/>
          <w14:ligatures w14:val="none"/>
        </w:rPr>
        <w:t xml:space="preserve">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w:t>
      </w:r>
    </w:p>
    <w:p w14:paraId="55413332" w14:textId="5D9643D8" w:rsidR="005C3F33" w:rsidRDefault="000D1C7B" w:rsidP="005B7472">
      <w:pPr>
        <w:spacing w:after="0" w:line="240" w:lineRule="auto"/>
        <w:jc w:val="both"/>
        <w:rPr>
          <w:rFonts w:ascii="Times New Roman" w:eastAsia="Times New Roman" w:hAnsi="Times New Roman" w:cs="Times New Roman"/>
          <w:kern w:val="0"/>
          <w:sz w:val="24"/>
          <w:szCs w:val="24"/>
          <w:lang w:eastAsia="ru-RU"/>
          <w14:ligatures w14:val="none"/>
        </w:rPr>
        <w:sectPr w:rsidR="005C3F33">
          <w:pgSz w:w="11906" w:h="16838"/>
          <w:pgMar w:top="1134" w:right="850" w:bottom="1134" w:left="1701" w:header="708" w:footer="708" w:gutter="0"/>
          <w:cols w:space="708"/>
          <w:docGrid w:linePitch="360"/>
        </w:sectPr>
      </w:pPr>
      <w:r w:rsidRPr="000D1C7B">
        <w:rPr>
          <w:rFonts w:ascii="Times New Roman" w:eastAsia="Times New Roman" w:hAnsi="Times New Roman" w:cs="Times New Roman"/>
          <w:kern w:val="0"/>
          <w:sz w:val="24"/>
          <w:szCs w:val="24"/>
          <w:lang w:eastAsia="ru-RU"/>
          <w14:ligatures w14:val="none"/>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Pr="000D1C7B">
        <w:rPr>
          <w:rFonts w:ascii="Times New Roman" w:eastAsia="Times New Roman" w:hAnsi="Times New Roman" w:cs="Times New Roman"/>
          <w:kern w:val="0"/>
          <w:sz w:val="24"/>
          <w:szCs w:val="24"/>
          <w:lang w:eastAsia="ru-RU"/>
          <w14:ligatures w14:val="none"/>
        </w:rPr>
        <w:t>Солонецкого</w:t>
      </w:r>
      <w:proofErr w:type="spellEnd"/>
      <w:r w:rsidRPr="000D1C7B">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0D1C7B">
        <w:rPr>
          <w:rFonts w:ascii="Times New Roman" w:eastAsia="Times New Roman" w:hAnsi="Times New Roman" w:cs="Times New Roman"/>
          <w:kern w:val="0"/>
          <w:sz w:val="24"/>
          <w:szCs w:val="24"/>
          <w:lang w:eastAsia="ru-RU"/>
          <w14:ligatures w14:val="none"/>
        </w:rPr>
        <w:t>Воробьёвского</w:t>
      </w:r>
      <w:proofErr w:type="spellEnd"/>
      <w:r w:rsidRPr="000D1C7B">
        <w:rPr>
          <w:rFonts w:ascii="Times New Roman" w:eastAsia="Times New Roman" w:hAnsi="Times New Roman" w:cs="Times New Roman"/>
          <w:kern w:val="0"/>
          <w:sz w:val="24"/>
          <w:szCs w:val="24"/>
          <w:lang w:eastAsia="ru-RU"/>
          <w14:ligatures w14:val="none"/>
        </w:rPr>
        <w:t xml:space="preserve"> муниципального района до сведения уполномоченных представителей инициативной группы.</w:t>
      </w:r>
    </w:p>
    <w:p w14:paraId="65F1B676" w14:textId="77777777" w:rsidR="005B7472" w:rsidRPr="005B7472" w:rsidRDefault="005B7472" w:rsidP="005B7472">
      <w:pPr>
        <w:pStyle w:val="ab"/>
        <w:jc w:val="right"/>
        <w:rPr>
          <w:rFonts w:ascii="Times New Roman" w:hAnsi="Times New Roman"/>
          <w:lang w:eastAsia="ru-RU"/>
        </w:rPr>
      </w:pPr>
      <w:r w:rsidRPr="005B7472">
        <w:rPr>
          <w:rFonts w:ascii="Times New Roman" w:hAnsi="Times New Roman"/>
          <w:lang w:eastAsia="ru-RU"/>
        </w:rPr>
        <w:lastRenderedPageBreak/>
        <w:t>Приложение</w:t>
      </w:r>
    </w:p>
    <w:p w14:paraId="1B44E7F1" w14:textId="77777777" w:rsidR="005B7472" w:rsidRPr="005B7472" w:rsidRDefault="005B7472" w:rsidP="005B7472">
      <w:pPr>
        <w:pStyle w:val="ab"/>
        <w:jc w:val="right"/>
        <w:rPr>
          <w:rFonts w:ascii="Times New Roman" w:hAnsi="Times New Roman"/>
          <w:lang w:eastAsia="ru-RU"/>
        </w:rPr>
      </w:pPr>
      <w:r w:rsidRPr="005B7472">
        <w:rPr>
          <w:rFonts w:ascii="Times New Roman" w:hAnsi="Times New Roman"/>
          <w:lang w:eastAsia="ru-RU"/>
        </w:rPr>
        <w:t xml:space="preserve">к </w:t>
      </w:r>
      <w:r w:rsidRPr="005B7472">
        <w:rPr>
          <w:rFonts w:ascii="Times New Roman" w:hAnsi="Times New Roman"/>
          <w:bCs/>
          <w:lang w:eastAsia="ru-RU"/>
        </w:rPr>
        <w:t>П</w:t>
      </w:r>
      <w:r w:rsidRPr="005B7472">
        <w:rPr>
          <w:rFonts w:ascii="Times New Roman" w:hAnsi="Times New Roman"/>
          <w:lang w:eastAsia="ru-RU"/>
        </w:rPr>
        <w:t>орядку реализации правотворческой инициативы граждан</w:t>
      </w:r>
    </w:p>
    <w:p w14:paraId="5ECFA38B" w14:textId="77777777" w:rsidR="005B7472" w:rsidRPr="005B7472" w:rsidRDefault="005B7472" w:rsidP="005B7472">
      <w:pPr>
        <w:pStyle w:val="ab"/>
        <w:jc w:val="right"/>
        <w:rPr>
          <w:rFonts w:ascii="Times New Roman" w:hAnsi="Times New Roman"/>
          <w:lang w:eastAsia="ru-RU"/>
        </w:rPr>
      </w:pPr>
      <w:r w:rsidRPr="005B7472">
        <w:rPr>
          <w:rFonts w:ascii="Times New Roman" w:hAnsi="Times New Roman"/>
          <w:lang w:eastAsia="ru-RU"/>
        </w:rPr>
        <w:t xml:space="preserve"> в </w:t>
      </w:r>
      <w:proofErr w:type="spellStart"/>
      <w:r w:rsidRPr="005B7472">
        <w:rPr>
          <w:rFonts w:ascii="Times New Roman" w:hAnsi="Times New Roman"/>
          <w:lang w:eastAsia="ru-RU"/>
        </w:rPr>
        <w:t>Солонецком</w:t>
      </w:r>
      <w:proofErr w:type="spellEnd"/>
      <w:r w:rsidRPr="005B7472">
        <w:rPr>
          <w:rFonts w:ascii="Times New Roman" w:hAnsi="Times New Roman"/>
          <w:lang w:eastAsia="ru-RU"/>
        </w:rPr>
        <w:t xml:space="preserve"> сельском поселении</w:t>
      </w:r>
    </w:p>
    <w:p w14:paraId="54870C5D" w14:textId="77777777" w:rsidR="005B7472" w:rsidRPr="005B7472" w:rsidRDefault="005B7472" w:rsidP="005B7472">
      <w:pPr>
        <w:pStyle w:val="ab"/>
        <w:jc w:val="right"/>
        <w:rPr>
          <w:rFonts w:ascii="Times New Roman" w:hAnsi="Times New Roman"/>
          <w:lang w:eastAsia="ru-RU"/>
        </w:rPr>
      </w:pPr>
      <w:r w:rsidRPr="005B7472">
        <w:rPr>
          <w:rFonts w:ascii="Times New Roman" w:hAnsi="Times New Roman"/>
          <w:lang w:eastAsia="ru-RU"/>
        </w:rPr>
        <w:t xml:space="preserve"> </w:t>
      </w:r>
      <w:proofErr w:type="spellStart"/>
      <w:r w:rsidRPr="005B7472">
        <w:rPr>
          <w:rFonts w:ascii="Times New Roman" w:hAnsi="Times New Roman"/>
          <w:lang w:eastAsia="ru-RU"/>
        </w:rPr>
        <w:t>Воробьёвского</w:t>
      </w:r>
      <w:proofErr w:type="spellEnd"/>
      <w:r w:rsidRPr="005B7472">
        <w:rPr>
          <w:rFonts w:ascii="Times New Roman" w:hAnsi="Times New Roman"/>
          <w:lang w:eastAsia="ru-RU"/>
        </w:rPr>
        <w:t xml:space="preserve"> муниципального района </w:t>
      </w:r>
    </w:p>
    <w:p w14:paraId="04F1C4AE" w14:textId="5BF22CBE" w:rsidR="005B7472" w:rsidRPr="005B7472" w:rsidRDefault="005B7472" w:rsidP="005B7472">
      <w:pPr>
        <w:pStyle w:val="ab"/>
        <w:jc w:val="right"/>
        <w:rPr>
          <w:rFonts w:ascii="Times New Roman" w:hAnsi="Times New Roman"/>
          <w:lang w:eastAsia="ru-RU"/>
        </w:rPr>
      </w:pPr>
      <w:r w:rsidRPr="005B7472">
        <w:rPr>
          <w:rFonts w:ascii="Times New Roman" w:hAnsi="Times New Roman"/>
          <w:lang w:eastAsia="ru-RU"/>
        </w:rPr>
        <w:t>Воронежской области</w:t>
      </w:r>
    </w:p>
    <w:p w14:paraId="4A130BB2" w14:textId="77777777" w:rsidR="005B7472" w:rsidRPr="005B7472" w:rsidRDefault="005B7472" w:rsidP="005B7472">
      <w:pPr>
        <w:autoSpaceDE w:val="0"/>
        <w:autoSpaceDN w:val="0"/>
        <w:adjustRightInd w:val="0"/>
        <w:spacing w:after="0" w:line="240" w:lineRule="auto"/>
        <w:ind w:left="9072"/>
        <w:jc w:val="both"/>
        <w:rPr>
          <w:rFonts w:ascii="Times New Roman" w:eastAsia="Times New Roman" w:hAnsi="Times New Roman" w:cs="Times New Roman"/>
          <w:kern w:val="0"/>
          <w:sz w:val="24"/>
          <w:szCs w:val="24"/>
          <w:lang w:eastAsia="ru-RU"/>
          <w14:ligatures w14:val="none"/>
        </w:rPr>
      </w:pPr>
    </w:p>
    <w:p w14:paraId="57B48640"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p>
    <w:p w14:paraId="438F363E"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r w:rsidRPr="005B7472">
        <w:rPr>
          <w:rFonts w:ascii="Times New Roman" w:eastAsia="Times New Roman" w:hAnsi="Times New Roman" w:cs="Times New Roman"/>
          <w:kern w:val="0"/>
          <w:sz w:val="24"/>
          <w:szCs w:val="24"/>
          <w:lang w:eastAsia="ru-RU"/>
          <w14:ligatures w14:val="none"/>
        </w:rPr>
        <w:t>СПИСОК ЧЛЕНОВ ИНИЦИАТИВНОЙ ГРУППЫ ГРАЖДАН</w:t>
      </w:r>
      <w:r w:rsidRPr="005B7472">
        <w:rPr>
          <w:rFonts w:ascii="Times New Roman" w:eastAsia="Times New Roman" w:hAnsi="Times New Roman" w:cs="Times New Roman"/>
          <w:kern w:val="0"/>
          <w:sz w:val="24"/>
          <w:szCs w:val="24"/>
          <w:lang w:eastAsia="ru-RU"/>
          <w14:ligatures w14:val="none"/>
        </w:rPr>
        <w:br/>
        <w:t>ПО ВНЕСЕНИЮ ПРОЕКТА МУНИЦИПАЛЬНОГО ПРАВОВОГО</w:t>
      </w:r>
      <w:r w:rsidRPr="005B7472">
        <w:rPr>
          <w:rFonts w:ascii="Times New Roman" w:eastAsia="Times New Roman" w:hAnsi="Times New Roman" w:cs="Times New Roman"/>
          <w:kern w:val="0"/>
          <w:sz w:val="24"/>
          <w:szCs w:val="24"/>
          <w:lang w:eastAsia="ru-RU"/>
          <w14:ligatures w14:val="none"/>
        </w:rPr>
        <w:br/>
        <w:t>АКТА В ПОРЯДКЕ ПРАВОТВОРЧЕСКОЙ ИНИЦИАТИВЫ</w:t>
      </w:r>
    </w:p>
    <w:p w14:paraId="6820BF10"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p w14:paraId="4B4EC126" w14:textId="77777777" w:rsidR="005B7472" w:rsidRPr="005B7472" w:rsidRDefault="005B7472" w:rsidP="005B7472">
      <w:pPr>
        <w:widowControl w:val="0"/>
        <w:autoSpaceDE w:val="0"/>
        <w:autoSpaceDN w:val="0"/>
        <w:spacing w:after="0" w:line="240" w:lineRule="auto"/>
        <w:jc w:val="both"/>
        <w:rPr>
          <w:rFonts w:ascii="Times New Roman" w:eastAsia="Times New Roman" w:hAnsi="Times New Roman" w:cs="Times New Roman"/>
          <w:kern w:val="28"/>
          <w:sz w:val="20"/>
          <w:szCs w:val="20"/>
          <w:lang w:eastAsia="ru-RU"/>
          <w14:ligatures w14:val="none"/>
        </w:rPr>
      </w:pPr>
      <w:r w:rsidRPr="005B7472">
        <w:rPr>
          <w:rFonts w:ascii="Times New Roman" w:eastAsia="Times New Roman" w:hAnsi="Times New Roman" w:cs="Times New Roman"/>
          <w:kern w:val="28"/>
          <w:sz w:val="20"/>
          <w:szCs w:val="20"/>
          <w:lang w:eastAsia="ru-RU"/>
          <w14:ligatures w14:val="none"/>
        </w:rPr>
        <w:t>Мы, нижеподписавшиеся, поддерживаем внесение в порядке реализации правотворческой инициативы граждан проекта</w:t>
      </w:r>
    </w:p>
    <w:p w14:paraId="27549DB5" w14:textId="77777777" w:rsidR="005B7472" w:rsidRPr="005B7472" w:rsidRDefault="005B7472" w:rsidP="005B7472">
      <w:pPr>
        <w:widowControl w:val="0"/>
        <w:autoSpaceDE w:val="0"/>
        <w:autoSpaceDN w:val="0"/>
        <w:spacing w:after="0" w:line="240" w:lineRule="auto"/>
        <w:jc w:val="both"/>
        <w:rPr>
          <w:rFonts w:ascii="Times New Roman" w:eastAsia="Times New Roman" w:hAnsi="Times New Roman" w:cs="Times New Roman"/>
          <w:kern w:val="0"/>
          <w:sz w:val="20"/>
          <w:szCs w:val="20"/>
          <w:lang w:eastAsia="ru-RU"/>
          <w14:ligatures w14:val="none"/>
        </w:rPr>
      </w:pPr>
      <w:r w:rsidRPr="005B7472">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_________________________________________________________________________________________________________________________</w:t>
      </w:r>
    </w:p>
    <w:p w14:paraId="7432E67E"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5B7472">
        <w:rPr>
          <w:rFonts w:ascii="Times New Roman" w:eastAsia="Times New Roman" w:hAnsi="Times New Roman" w:cs="Times New Roman"/>
          <w:kern w:val="0"/>
          <w:sz w:val="20"/>
          <w:szCs w:val="20"/>
          <w:lang w:eastAsia="ru-RU"/>
          <w14:ligatures w14:val="none"/>
        </w:rPr>
        <w:t>(вид и наименование муниципального правового акта)</w:t>
      </w:r>
    </w:p>
    <w:p w14:paraId="5FC16363" w14:textId="77777777" w:rsidR="005B7472" w:rsidRPr="005B7472" w:rsidRDefault="005B7472" w:rsidP="005B7472">
      <w:pPr>
        <w:widowControl w:val="0"/>
        <w:autoSpaceDE w:val="0"/>
        <w:autoSpaceDN w:val="0"/>
        <w:spacing w:after="0" w:line="240" w:lineRule="auto"/>
        <w:jc w:val="both"/>
        <w:rPr>
          <w:rFonts w:ascii="Times New Roman" w:eastAsia="Times New Roman" w:hAnsi="Times New Roman" w:cs="Times New Roman"/>
          <w:kern w:val="0"/>
          <w:sz w:val="2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5B7472" w:rsidRPr="005B7472" w14:paraId="4F6B27AD" w14:textId="77777777" w:rsidTr="00D8112A">
        <w:tc>
          <w:tcPr>
            <w:tcW w:w="600" w:type="dxa"/>
            <w:vAlign w:val="center"/>
          </w:tcPr>
          <w:p w14:paraId="190EB14C"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 </w:t>
            </w:r>
          </w:p>
          <w:p w14:paraId="63B46C66"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proofErr w:type="gramStart"/>
            <w:r w:rsidRPr="005B7472">
              <w:rPr>
                <w:rFonts w:ascii="Times New Roman" w:eastAsia="Times New Roman" w:hAnsi="Times New Roman" w:cs="Times New Roman"/>
                <w:kern w:val="0"/>
                <w:sz w:val="16"/>
                <w:szCs w:val="16"/>
                <w:lang w:eastAsia="ru-RU"/>
                <w14:ligatures w14:val="none"/>
              </w:rPr>
              <w:t>п</w:t>
            </w:r>
            <w:proofErr w:type="gramEnd"/>
            <w:r w:rsidRPr="005B7472">
              <w:rPr>
                <w:rFonts w:ascii="Times New Roman" w:eastAsia="Times New Roman" w:hAnsi="Times New Roman" w:cs="Times New Roman"/>
                <w:kern w:val="0"/>
                <w:sz w:val="16"/>
                <w:szCs w:val="16"/>
                <w:lang w:eastAsia="ru-RU"/>
                <w14:ligatures w14:val="none"/>
              </w:rPr>
              <w:t>/п</w:t>
            </w:r>
          </w:p>
        </w:tc>
        <w:tc>
          <w:tcPr>
            <w:tcW w:w="2864" w:type="dxa"/>
            <w:vAlign w:val="center"/>
          </w:tcPr>
          <w:p w14:paraId="1BAF8350"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Фамилия, имя, отчество (последнее – при наличии)</w:t>
            </w:r>
          </w:p>
        </w:tc>
        <w:tc>
          <w:tcPr>
            <w:tcW w:w="1701" w:type="dxa"/>
            <w:vAlign w:val="center"/>
          </w:tcPr>
          <w:p w14:paraId="374D4A03"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Дата рождения</w:t>
            </w:r>
          </w:p>
        </w:tc>
        <w:tc>
          <w:tcPr>
            <w:tcW w:w="2552" w:type="dxa"/>
            <w:vAlign w:val="center"/>
          </w:tcPr>
          <w:p w14:paraId="2B1D268A"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Адрес регистрации по месту жительства</w:t>
            </w:r>
          </w:p>
        </w:tc>
        <w:tc>
          <w:tcPr>
            <w:tcW w:w="2977" w:type="dxa"/>
          </w:tcPr>
          <w:p w14:paraId="185C409F"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14:paraId="2627C7FD"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Собственноручная подпись гражданина и дата ее внесения</w:t>
            </w:r>
          </w:p>
        </w:tc>
        <w:tc>
          <w:tcPr>
            <w:tcW w:w="1418" w:type="dxa"/>
            <w:vAlign w:val="center"/>
          </w:tcPr>
          <w:p w14:paraId="5F2FFF8A"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bookmarkStart w:id="0" w:name="P135"/>
            <w:bookmarkEnd w:id="0"/>
            <w:r w:rsidRPr="005B7472">
              <w:rPr>
                <w:rFonts w:ascii="Times New Roman" w:eastAsia="Times New Roman" w:hAnsi="Times New Roman" w:cs="Times New Roman"/>
                <w:kern w:val="0"/>
                <w:sz w:val="16"/>
                <w:szCs w:val="16"/>
                <w:lang w:eastAsia="ru-RU"/>
                <w14:ligatures w14:val="none"/>
              </w:rPr>
              <w:t>Примечание</w:t>
            </w:r>
          </w:p>
        </w:tc>
      </w:tr>
      <w:tr w:rsidR="005B7472" w:rsidRPr="005B7472" w14:paraId="344C63EB" w14:textId="77777777" w:rsidTr="00D8112A">
        <w:tc>
          <w:tcPr>
            <w:tcW w:w="600" w:type="dxa"/>
          </w:tcPr>
          <w:p w14:paraId="5CDDE9D1"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1</w:t>
            </w:r>
          </w:p>
        </w:tc>
        <w:tc>
          <w:tcPr>
            <w:tcW w:w="2864" w:type="dxa"/>
          </w:tcPr>
          <w:p w14:paraId="485FEC30"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1701" w:type="dxa"/>
          </w:tcPr>
          <w:p w14:paraId="22F4D18B"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552" w:type="dxa"/>
          </w:tcPr>
          <w:p w14:paraId="25178EC0"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977" w:type="dxa"/>
          </w:tcPr>
          <w:p w14:paraId="13CC19A5"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551" w:type="dxa"/>
          </w:tcPr>
          <w:p w14:paraId="180083C5"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1418" w:type="dxa"/>
          </w:tcPr>
          <w:p w14:paraId="66CBD237"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r>
      <w:tr w:rsidR="005B7472" w:rsidRPr="005B7472" w14:paraId="2DCFB61C" w14:textId="77777777" w:rsidTr="00D8112A">
        <w:tc>
          <w:tcPr>
            <w:tcW w:w="600" w:type="dxa"/>
          </w:tcPr>
          <w:p w14:paraId="71A20356"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2</w:t>
            </w:r>
          </w:p>
        </w:tc>
        <w:tc>
          <w:tcPr>
            <w:tcW w:w="2864" w:type="dxa"/>
          </w:tcPr>
          <w:p w14:paraId="6F66F9B1"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1701" w:type="dxa"/>
          </w:tcPr>
          <w:p w14:paraId="5C85FA74"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552" w:type="dxa"/>
          </w:tcPr>
          <w:p w14:paraId="1AE6176C"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977" w:type="dxa"/>
          </w:tcPr>
          <w:p w14:paraId="081D5790"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551" w:type="dxa"/>
          </w:tcPr>
          <w:p w14:paraId="68B4F42B"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1418" w:type="dxa"/>
          </w:tcPr>
          <w:p w14:paraId="0108130E"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r>
      <w:tr w:rsidR="005B7472" w:rsidRPr="005B7472" w14:paraId="2C60B9E1" w14:textId="77777777" w:rsidTr="00D8112A">
        <w:tc>
          <w:tcPr>
            <w:tcW w:w="600" w:type="dxa"/>
          </w:tcPr>
          <w:p w14:paraId="148A2897" w14:textId="77777777" w:rsidR="005B7472" w:rsidRPr="005B7472" w:rsidRDefault="005B7472" w:rsidP="005B7472">
            <w:pPr>
              <w:widowControl w:val="0"/>
              <w:autoSpaceDE w:val="0"/>
              <w:autoSpaceDN w:val="0"/>
              <w:spacing w:after="0" w:line="240" w:lineRule="auto"/>
              <w:jc w:val="center"/>
              <w:rPr>
                <w:rFonts w:ascii="Times New Roman" w:eastAsia="Times New Roman" w:hAnsi="Times New Roman" w:cs="Times New Roman"/>
                <w:kern w:val="0"/>
                <w:sz w:val="16"/>
                <w:szCs w:val="16"/>
                <w:lang w:eastAsia="ru-RU"/>
                <w14:ligatures w14:val="none"/>
              </w:rPr>
            </w:pPr>
            <w:r w:rsidRPr="005B7472">
              <w:rPr>
                <w:rFonts w:ascii="Times New Roman" w:eastAsia="Times New Roman" w:hAnsi="Times New Roman" w:cs="Times New Roman"/>
                <w:kern w:val="0"/>
                <w:sz w:val="16"/>
                <w:szCs w:val="16"/>
                <w:lang w:eastAsia="ru-RU"/>
                <w14:ligatures w14:val="none"/>
              </w:rPr>
              <w:t>…</w:t>
            </w:r>
          </w:p>
        </w:tc>
        <w:tc>
          <w:tcPr>
            <w:tcW w:w="2864" w:type="dxa"/>
          </w:tcPr>
          <w:p w14:paraId="1343F4B9"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1701" w:type="dxa"/>
          </w:tcPr>
          <w:p w14:paraId="31102075"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552" w:type="dxa"/>
          </w:tcPr>
          <w:p w14:paraId="52B9F006"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977" w:type="dxa"/>
          </w:tcPr>
          <w:p w14:paraId="4239EB43"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2551" w:type="dxa"/>
          </w:tcPr>
          <w:p w14:paraId="430339AA"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c>
          <w:tcPr>
            <w:tcW w:w="1418" w:type="dxa"/>
          </w:tcPr>
          <w:p w14:paraId="6DC7FDCE" w14:textId="77777777" w:rsidR="005B7472" w:rsidRPr="005B7472" w:rsidRDefault="005B7472" w:rsidP="005B7472">
            <w:pPr>
              <w:widowControl w:val="0"/>
              <w:autoSpaceDE w:val="0"/>
              <w:autoSpaceDN w:val="0"/>
              <w:spacing w:after="0" w:line="240" w:lineRule="auto"/>
              <w:rPr>
                <w:rFonts w:ascii="Times New Roman" w:eastAsia="Times New Roman" w:hAnsi="Times New Roman" w:cs="Times New Roman"/>
                <w:kern w:val="0"/>
                <w:sz w:val="16"/>
                <w:szCs w:val="16"/>
                <w:lang w:eastAsia="ru-RU"/>
                <w14:ligatures w14:val="none"/>
              </w:rPr>
            </w:pPr>
          </w:p>
        </w:tc>
      </w:tr>
    </w:tbl>
    <w:p w14:paraId="6BCA54AB" w14:textId="1EC40FE4" w:rsidR="005A7559" w:rsidRDefault="005A7559" w:rsidP="005A7559">
      <w:pPr>
        <w:spacing w:line="252" w:lineRule="auto"/>
      </w:pPr>
    </w:p>
    <w:p w14:paraId="52BB1ABE" w14:textId="77777777" w:rsidR="005A7559" w:rsidRDefault="005A7559" w:rsidP="005A7559">
      <w:pPr>
        <w:spacing w:line="252" w:lineRule="auto"/>
      </w:pPr>
    </w:p>
    <w:p w14:paraId="6EFDDCD6" w14:textId="77777777" w:rsidR="005A7559" w:rsidRDefault="005A7559" w:rsidP="005A7559">
      <w:pPr>
        <w:spacing w:line="252" w:lineRule="auto"/>
      </w:pPr>
    </w:p>
    <w:p w14:paraId="1C0DFA93" w14:textId="77777777" w:rsidR="005A7559" w:rsidRDefault="005A7559" w:rsidP="005A7559">
      <w:pPr>
        <w:spacing w:line="252" w:lineRule="auto"/>
      </w:pPr>
    </w:p>
    <w:p w14:paraId="5F52A48E" w14:textId="77777777" w:rsidR="005A7559" w:rsidRDefault="005A7559" w:rsidP="005A7559">
      <w:pPr>
        <w:spacing w:line="252" w:lineRule="auto"/>
      </w:pPr>
    </w:p>
    <w:p w14:paraId="007FBC8C" w14:textId="77777777" w:rsidR="005A7559" w:rsidRDefault="005A7559" w:rsidP="005A7559">
      <w:pPr>
        <w:spacing w:line="252" w:lineRule="auto"/>
      </w:pPr>
    </w:p>
    <w:p w14:paraId="3F70FBFC" w14:textId="77777777" w:rsidR="005A7559" w:rsidRDefault="005A7559" w:rsidP="005A7559">
      <w:pPr>
        <w:spacing w:line="252" w:lineRule="auto"/>
      </w:pPr>
    </w:p>
    <w:p w14:paraId="6C7FC411" w14:textId="77777777" w:rsidR="005A7559" w:rsidRDefault="005A7559" w:rsidP="005A7559">
      <w:pPr>
        <w:spacing w:line="252" w:lineRule="auto"/>
      </w:pPr>
    </w:p>
    <w:p w14:paraId="5FF1145F" w14:textId="77777777" w:rsidR="005A7559" w:rsidRDefault="005A7559" w:rsidP="005A7559">
      <w:pPr>
        <w:spacing w:line="252" w:lineRule="auto"/>
        <w:sectPr w:rsidR="005A7559" w:rsidSect="005A7559">
          <w:pgSz w:w="16838" w:h="11906" w:orient="landscape"/>
          <w:pgMar w:top="1701" w:right="1134" w:bottom="851" w:left="1134" w:header="709" w:footer="709" w:gutter="0"/>
          <w:cols w:space="708"/>
          <w:docGrid w:linePitch="360"/>
        </w:sectPr>
      </w:pPr>
    </w:p>
    <w:p w14:paraId="09A6884B" w14:textId="77777777" w:rsidR="005A7559" w:rsidRPr="005A7559" w:rsidRDefault="005A7559" w:rsidP="005A7559">
      <w:pPr>
        <w:spacing w:after="0" w:line="288" w:lineRule="auto"/>
        <w:jc w:val="center"/>
        <w:rPr>
          <w:rFonts w:ascii="Times New Roman" w:eastAsia="Times New Roman" w:hAnsi="Times New Roman" w:cs="Times New Roman"/>
          <w:bCs/>
          <w:caps/>
          <w:kern w:val="0"/>
          <w:sz w:val="24"/>
          <w:szCs w:val="24"/>
          <w:lang w:eastAsia="ru-RU"/>
          <w14:ligatures w14:val="none"/>
        </w:rPr>
      </w:pPr>
      <w:r w:rsidRPr="005A7559">
        <w:rPr>
          <w:rFonts w:ascii="Times New Roman" w:eastAsia="Times New Roman" w:hAnsi="Times New Roman" w:cs="Times New Roman"/>
          <w:bCs/>
          <w:caps/>
          <w:kern w:val="0"/>
          <w:sz w:val="24"/>
          <w:szCs w:val="24"/>
          <w:lang w:eastAsia="ru-RU"/>
          <w14:ligatures w14:val="none"/>
        </w:rPr>
        <w:lastRenderedPageBreak/>
        <w:t>АДМИНИСТРАЦИЯ</w:t>
      </w:r>
    </w:p>
    <w:p w14:paraId="54C76216" w14:textId="77777777" w:rsidR="005A7559" w:rsidRPr="005A7559" w:rsidRDefault="005A7559" w:rsidP="005A7559">
      <w:pPr>
        <w:spacing w:after="0" w:line="288" w:lineRule="auto"/>
        <w:jc w:val="center"/>
        <w:rPr>
          <w:rFonts w:ascii="Times New Roman" w:eastAsia="Times New Roman" w:hAnsi="Times New Roman" w:cs="Times New Roman"/>
          <w:bCs/>
          <w:caps/>
          <w:kern w:val="0"/>
          <w:sz w:val="24"/>
          <w:szCs w:val="24"/>
          <w:lang w:eastAsia="ru-RU"/>
          <w14:ligatures w14:val="none"/>
        </w:rPr>
      </w:pPr>
      <w:r w:rsidRPr="005A7559">
        <w:rPr>
          <w:rFonts w:ascii="Times New Roman" w:eastAsia="Times New Roman" w:hAnsi="Times New Roman" w:cs="Times New Roman"/>
          <w:bCs/>
          <w:caps/>
          <w:kern w:val="0"/>
          <w:sz w:val="24"/>
          <w:szCs w:val="24"/>
          <w:lang w:eastAsia="ru-RU"/>
          <w14:ligatures w14:val="none"/>
        </w:rPr>
        <w:t>СОЛОНЕЦКОГО СЕЛЬСКОГО ПОСЕЛЕНИЯ</w:t>
      </w:r>
    </w:p>
    <w:p w14:paraId="6CEF56A8" w14:textId="77777777" w:rsidR="005A7559" w:rsidRPr="005A7559" w:rsidRDefault="005A7559" w:rsidP="005A7559">
      <w:pPr>
        <w:spacing w:after="0" w:line="288" w:lineRule="auto"/>
        <w:jc w:val="center"/>
        <w:rPr>
          <w:rFonts w:ascii="Times New Roman" w:eastAsia="Times New Roman" w:hAnsi="Times New Roman" w:cs="Times New Roman"/>
          <w:bCs/>
          <w:caps/>
          <w:kern w:val="0"/>
          <w:sz w:val="24"/>
          <w:szCs w:val="24"/>
          <w:lang w:eastAsia="ru-RU"/>
          <w14:ligatures w14:val="none"/>
        </w:rPr>
      </w:pPr>
      <w:r w:rsidRPr="005A7559">
        <w:rPr>
          <w:rFonts w:ascii="Times New Roman" w:eastAsia="Times New Roman" w:hAnsi="Times New Roman" w:cs="Times New Roman"/>
          <w:bCs/>
          <w:caps/>
          <w:kern w:val="0"/>
          <w:sz w:val="24"/>
          <w:szCs w:val="24"/>
          <w:lang w:eastAsia="ru-RU"/>
          <w14:ligatures w14:val="none"/>
        </w:rPr>
        <w:t xml:space="preserve">ВОРОБЬЁВСКОГО МУНИЦИПАЛЬНОГО РАЙОНА                               </w:t>
      </w:r>
    </w:p>
    <w:p w14:paraId="000AD2B8" w14:textId="34DC61CB" w:rsidR="005A7559" w:rsidRPr="005A7559" w:rsidRDefault="005A7559" w:rsidP="005A7559">
      <w:pPr>
        <w:spacing w:after="0" w:line="288" w:lineRule="auto"/>
        <w:jc w:val="center"/>
        <w:rPr>
          <w:rFonts w:ascii="Times New Roman" w:eastAsia="Times New Roman" w:hAnsi="Times New Roman" w:cs="Times New Roman"/>
          <w:bCs/>
          <w:caps/>
          <w:kern w:val="0"/>
          <w:sz w:val="24"/>
          <w:szCs w:val="24"/>
          <w:lang w:eastAsia="ru-RU"/>
          <w14:ligatures w14:val="none"/>
        </w:rPr>
      </w:pPr>
      <w:r w:rsidRPr="005A7559">
        <w:rPr>
          <w:rFonts w:ascii="Times New Roman" w:eastAsia="Times New Roman" w:hAnsi="Times New Roman" w:cs="Times New Roman"/>
          <w:bCs/>
          <w:caps/>
          <w:kern w:val="0"/>
          <w:sz w:val="24"/>
          <w:szCs w:val="24"/>
          <w:lang w:eastAsia="ru-RU"/>
          <w14:ligatures w14:val="none"/>
        </w:rPr>
        <w:t xml:space="preserve">  ВОРОНЕЖСКОЙ  ОБЛАСТИ</w:t>
      </w:r>
    </w:p>
    <w:p w14:paraId="3A427F76" w14:textId="77777777" w:rsidR="005A7559" w:rsidRPr="005A7559" w:rsidRDefault="005A7559" w:rsidP="005A7559">
      <w:pPr>
        <w:spacing w:after="0" w:line="288" w:lineRule="auto"/>
        <w:jc w:val="center"/>
        <w:rPr>
          <w:rFonts w:ascii="Times New Roman" w:eastAsia="Times New Roman" w:hAnsi="Times New Roman" w:cs="Times New Roman"/>
          <w:bCs/>
          <w:caps/>
          <w:kern w:val="0"/>
          <w:sz w:val="24"/>
          <w:szCs w:val="24"/>
          <w:lang w:eastAsia="ru-RU"/>
          <w14:ligatures w14:val="none"/>
        </w:rPr>
      </w:pPr>
    </w:p>
    <w:p w14:paraId="2420A890" w14:textId="77777777" w:rsidR="005A7559" w:rsidRPr="005A7559" w:rsidRDefault="005A7559" w:rsidP="005A7559">
      <w:pPr>
        <w:spacing w:after="0" w:line="288" w:lineRule="auto"/>
        <w:jc w:val="center"/>
        <w:rPr>
          <w:rFonts w:ascii="Times New Roman" w:eastAsia="Times New Roman" w:hAnsi="Times New Roman" w:cs="Times New Roman"/>
          <w:bCs/>
          <w:kern w:val="0"/>
          <w:sz w:val="24"/>
          <w:szCs w:val="24"/>
          <w:u w:val="single"/>
          <w:lang w:eastAsia="ru-RU"/>
          <w14:ligatures w14:val="none"/>
        </w:rPr>
      </w:pPr>
      <w:proofErr w:type="gramStart"/>
      <w:r w:rsidRPr="005A7559">
        <w:rPr>
          <w:rFonts w:ascii="Times New Roman" w:eastAsia="Times New Roman" w:hAnsi="Times New Roman" w:cs="Times New Roman"/>
          <w:bCs/>
          <w:caps/>
          <w:kern w:val="0"/>
          <w:sz w:val="24"/>
          <w:szCs w:val="24"/>
          <w:lang w:eastAsia="ru-RU"/>
          <w14:ligatures w14:val="none"/>
        </w:rPr>
        <w:t>П</w:t>
      </w:r>
      <w:proofErr w:type="gramEnd"/>
      <w:r w:rsidRPr="005A7559">
        <w:rPr>
          <w:rFonts w:ascii="Times New Roman" w:eastAsia="Times New Roman" w:hAnsi="Times New Roman" w:cs="Times New Roman"/>
          <w:bCs/>
          <w:caps/>
          <w:kern w:val="0"/>
          <w:sz w:val="24"/>
          <w:szCs w:val="24"/>
          <w:lang w:eastAsia="ru-RU"/>
          <w14:ligatures w14:val="none"/>
        </w:rPr>
        <w:t xml:space="preserve"> О С Т А Н О В Л Е Н И Е</w:t>
      </w:r>
    </w:p>
    <w:p w14:paraId="13EF637F" w14:textId="77777777" w:rsidR="005A7559" w:rsidRPr="005A7559" w:rsidRDefault="005A7559" w:rsidP="005A7559">
      <w:pPr>
        <w:spacing w:after="0" w:line="288" w:lineRule="auto"/>
        <w:jc w:val="both"/>
        <w:rPr>
          <w:rFonts w:ascii="Times New Roman" w:eastAsia="Times New Roman" w:hAnsi="Times New Roman" w:cs="Times New Roman"/>
          <w:kern w:val="0"/>
          <w:sz w:val="24"/>
          <w:szCs w:val="24"/>
          <w:u w:val="single"/>
          <w:lang w:eastAsia="ru-RU"/>
          <w14:ligatures w14:val="none"/>
        </w:rPr>
      </w:pPr>
      <w:r w:rsidRPr="005A7559">
        <w:rPr>
          <w:rFonts w:ascii="Times New Roman" w:eastAsia="Times New Roman" w:hAnsi="Times New Roman" w:cs="Times New Roman"/>
          <w:kern w:val="0"/>
          <w:sz w:val="24"/>
          <w:szCs w:val="24"/>
          <w:u w:val="single"/>
          <w:lang w:eastAsia="ru-RU"/>
          <w14:ligatures w14:val="none"/>
        </w:rPr>
        <w:t>От 25 марта 2023 г. № 13</w:t>
      </w:r>
    </w:p>
    <w:p w14:paraId="61C8C80A" w14:textId="77777777" w:rsidR="005A7559" w:rsidRPr="005A7559" w:rsidRDefault="005A7559" w:rsidP="005A7559">
      <w:pPr>
        <w:spacing w:after="0" w:line="288" w:lineRule="auto"/>
        <w:ind w:firstLine="993"/>
        <w:jc w:val="both"/>
        <w:rPr>
          <w:rFonts w:ascii="Times New Roman" w:eastAsia="Times New Roman" w:hAnsi="Times New Roman" w:cs="Times New Roman"/>
          <w:kern w:val="0"/>
          <w:sz w:val="20"/>
          <w:szCs w:val="20"/>
          <w:lang w:eastAsia="ru-RU"/>
          <w14:ligatures w14:val="none"/>
        </w:rPr>
      </w:pPr>
      <w:r w:rsidRPr="005A7559">
        <w:rPr>
          <w:rFonts w:ascii="Times New Roman" w:eastAsia="Times New Roman" w:hAnsi="Times New Roman" w:cs="Times New Roman"/>
          <w:kern w:val="0"/>
          <w:sz w:val="20"/>
          <w:szCs w:val="20"/>
          <w:lang w:eastAsia="ru-RU"/>
          <w14:ligatures w14:val="none"/>
        </w:rPr>
        <w:t>с. Солонцы</w:t>
      </w:r>
    </w:p>
    <w:p w14:paraId="6EAF1DB8" w14:textId="77777777" w:rsidR="005A7559" w:rsidRPr="005A7559" w:rsidRDefault="005A7559" w:rsidP="005A7559">
      <w:pPr>
        <w:tabs>
          <w:tab w:val="left" w:pos="5103"/>
          <w:tab w:val="left" w:pos="5245"/>
        </w:tabs>
        <w:spacing w:after="0" w:line="240" w:lineRule="auto"/>
        <w:ind w:right="4252"/>
        <w:jc w:val="both"/>
        <w:outlineLvl w:val="0"/>
        <w:rPr>
          <w:rFonts w:ascii="Times New Roman" w:eastAsia="Times New Roman" w:hAnsi="Times New Roman" w:cs="Times New Roman"/>
          <w:b/>
          <w:bCs/>
          <w:kern w:val="28"/>
          <w:sz w:val="24"/>
          <w:szCs w:val="24"/>
          <w:lang w:eastAsia="ru-RU"/>
          <w14:ligatures w14:val="none"/>
        </w:rPr>
      </w:pPr>
      <w:r w:rsidRPr="005A7559">
        <w:rPr>
          <w:rFonts w:ascii="Times New Roman" w:eastAsia="Times New Roman" w:hAnsi="Times New Roman" w:cs="Times New Roman"/>
          <w:bCs/>
          <w:kern w:val="28"/>
          <w:sz w:val="24"/>
          <w:szCs w:val="24"/>
          <w:lang w:eastAsia="ru-RU"/>
          <w14:ligatures w14:val="none"/>
        </w:rPr>
        <w:t xml:space="preserve">О внесении изменений в постановление администрации </w:t>
      </w:r>
      <w:proofErr w:type="spellStart"/>
      <w:r w:rsidRPr="005A7559">
        <w:rPr>
          <w:rFonts w:ascii="Times New Roman" w:eastAsia="Times New Roman" w:hAnsi="Times New Roman" w:cs="Times New Roman"/>
          <w:bCs/>
          <w:kern w:val="28"/>
          <w:sz w:val="24"/>
          <w:szCs w:val="24"/>
          <w:lang w:eastAsia="ru-RU"/>
          <w14:ligatures w14:val="none"/>
        </w:rPr>
        <w:t>Солонецкого</w:t>
      </w:r>
      <w:proofErr w:type="spellEnd"/>
      <w:r w:rsidRPr="005A7559">
        <w:rPr>
          <w:rFonts w:ascii="Times New Roman" w:eastAsia="Times New Roman" w:hAnsi="Times New Roman" w:cs="Times New Roman"/>
          <w:bCs/>
          <w:kern w:val="28"/>
          <w:sz w:val="24"/>
          <w:szCs w:val="24"/>
          <w:lang w:eastAsia="ru-RU"/>
          <w14:ligatures w14:val="none"/>
        </w:rPr>
        <w:t xml:space="preserve"> сельского поселения от 27.12.2023г. № 179</w:t>
      </w:r>
      <w:r w:rsidRPr="005A7559">
        <w:rPr>
          <w:rFonts w:ascii="Times New Roman" w:eastAsia="Times New Roman" w:hAnsi="Times New Roman" w:cs="Times New Roman"/>
          <w:b/>
          <w:bCs/>
          <w:kern w:val="28"/>
          <w:sz w:val="24"/>
          <w:szCs w:val="24"/>
          <w:lang w:eastAsia="ru-RU"/>
          <w14:ligatures w14:val="none"/>
        </w:rPr>
        <w:t xml:space="preserve"> </w:t>
      </w:r>
      <w:r w:rsidRPr="005A7559">
        <w:rPr>
          <w:rFonts w:ascii="Times New Roman" w:eastAsia="Times New Roman" w:hAnsi="Times New Roman" w:cs="Times New Roman"/>
          <w:kern w:val="28"/>
          <w:sz w:val="24"/>
          <w:szCs w:val="24"/>
          <w:lang w:eastAsia="ru-RU"/>
          <w14:ligatures w14:val="none"/>
        </w:rPr>
        <w:t>«Об утверждении Положения об оплате труда работников муниципального казённого учреждения культуры «</w:t>
      </w:r>
      <w:proofErr w:type="spellStart"/>
      <w:r w:rsidRPr="005A7559">
        <w:rPr>
          <w:rFonts w:ascii="Times New Roman" w:eastAsia="Times New Roman" w:hAnsi="Times New Roman" w:cs="Times New Roman"/>
          <w:kern w:val="28"/>
          <w:sz w:val="24"/>
          <w:szCs w:val="24"/>
          <w:lang w:eastAsia="ru-RU"/>
          <w14:ligatures w14:val="none"/>
        </w:rPr>
        <w:t>Солонецкий</w:t>
      </w:r>
      <w:proofErr w:type="spellEnd"/>
      <w:r w:rsidRPr="005A7559">
        <w:rPr>
          <w:rFonts w:ascii="Times New Roman" w:eastAsia="Times New Roman" w:hAnsi="Times New Roman" w:cs="Times New Roman"/>
          <w:kern w:val="28"/>
          <w:sz w:val="24"/>
          <w:szCs w:val="24"/>
          <w:lang w:eastAsia="ru-RU"/>
          <w14:ligatures w14:val="none"/>
        </w:rPr>
        <w:t xml:space="preserve"> центр культуры» </w:t>
      </w:r>
      <w:proofErr w:type="spellStart"/>
      <w:r w:rsidRPr="005A7559">
        <w:rPr>
          <w:rFonts w:ascii="Times New Roman" w:eastAsia="Times New Roman" w:hAnsi="Times New Roman" w:cs="Times New Roman"/>
          <w:kern w:val="28"/>
          <w:sz w:val="24"/>
          <w:szCs w:val="24"/>
          <w:lang w:eastAsia="ru-RU"/>
          <w14:ligatures w14:val="none"/>
        </w:rPr>
        <w:t>Солонецкого</w:t>
      </w:r>
      <w:proofErr w:type="spellEnd"/>
      <w:r w:rsidRPr="005A7559">
        <w:rPr>
          <w:rFonts w:ascii="Times New Roman" w:eastAsia="Times New Roman" w:hAnsi="Times New Roman" w:cs="Times New Roman"/>
          <w:kern w:val="28"/>
          <w:sz w:val="24"/>
          <w:szCs w:val="24"/>
          <w:lang w:eastAsia="ru-RU"/>
          <w14:ligatures w14:val="none"/>
        </w:rPr>
        <w:t xml:space="preserve"> сельского поселения </w:t>
      </w:r>
      <w:proofErr w:type="spellStart"/>
      <w:r w:rsidRPr="005A7559">
        <w:rPr>
          <w:rFonts w:ascii="Times New Roman" w:eastAsia="Times New Roman" w:hAnsi="Times New Roman" w:cs="Times New Roman"/>
          <w:kern w:val="28"/>
          <w:sz w:val="24"/>
          <w:szCs w:val="24"/>
          <w:lang w:eastAsia="ru-RU"/>
          <w14:ligatures w14:val="none"/>
        </w:rPr>
        <w:t>Воробьёвского</w:t>
      </w:r>
      <w:proofErr w:type="spellEnd"/>
      <w:r w:rsidRPr="005A7559">
        <w:rPr>
          <w:rFonts w:ascii="Times New Roman" w:eastAsia="Times New Roman" w:hAnsi="Times New Roman" w:cs="Times New Roman"/>
          <w:kern w:val="28"/>
          <w:sz w:val="24"/>
          <w:szCs w:val="24"/>
          <w:lang w:eastAsia="ru-RU"/>
          <w14:ligatures w14:val="none"/>
        </w:rPr>
        <w:t xml:space="preserve"> муниципального района»</w:t>
      </w:r>
    </w:p>
    <w:p w14:paraId="4F13FFDF" w14:textId="77777777" w:rsidR="005A7559" w:rsidRPr="005A7559" w:rsidRDefault="005A7559" w:rsidP="005A7559">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p>
    <w:p w14:paraId="4D4BFABB" w14:textId="77777777" w:rsidR="005A7559" w:rsidRPr="005A7559" w:rsidRDefault="005A7559" w:rsidP="005A7559">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5A7559">
        <w:rPr>
          <w:rFonts w:ascii="Times New Roman" w:eastAsia="Times New Roman" w:hAnsi="Times New Roman" w:cs="Times New Roman"/>
          <w:bCs/>
          <w:kern w:val="0"/>
          <w:sz w:val="24"/>
          <w:szCs w:val="24"/>
          <w:lang w:eastAsia="ru-RU"/>
          <w14:ligatures w14:val="none"/>
        </w:rPr>
        <w:t>В целях приведения в соответствие с действующим законодательством</w:t>
      </w:r>
      <w:r w:rsidRPr="005A7559">
        <w:rPr>
          <w:rFonts w:ascii="Calibri" w:eastAsia="Calibri" w:hAnsi="Calibri" w:cs="Times New Roman"/>
          <w:sz w:val="24"/>
          <w:szCs w:val="24"/>
        </w:rPr>
        <w:t xml:space="preserve"> </w:t>
      </w:r>
      <w:r w:rsidRPr="005A7559">
        <w:rPr>
          <w:rFonts w:ascii="Times New Roman" w:eastAsia="Times New Roman" w:hAnsi="Times New Roman" w:cs="Times New Roman"/>
          <w:bCs/>
          <w:kern w:val="0"/>
          <w:sz w:val="24"/>
          <w:szCs w:val="24"/>
          <w:lang w:eastAsia="ru-RU"/>
          <w14:ligatures w14:val="none"/>
        </w:rPr>
        <w:t xml:space="preserve">нормативно-правовых актов, Трудовым кодексом Российской Федерации, администрация </w:t>
      </w:r>
      <w:proofErr w:type="spellStart"/>
      <w:r w:rsidRPr="005A7559">
        <w:rPr>
          <w:rFonts w:ascii="Times New Roman" w:eastAsia="Times New Roman" w:hAnsi="Times New Roman" w:cs="Times New Roman"/>
          <w:bCs/>
          <w:kern w:val="0"/>
          <w:sz w:val="24"/>
          <w:szCs w:val="24"/>
          <w:lang w:eastAsia="ru-RU"/>
          <w14:ligatures w14:val="none"/>
        </w:rPr>
        <w:t>Солонецкого</w:t>
      </w:r>
      <w:proofErr w:type="spellEnd"/>
      <w:r w:rsidRPr="005A7559">
        <w:rPr>
          <w:rFonts w:ascii="Times New Roman" w:eastAsia="Times New Roman" w:hAnsi="Times New Roman" w:cs="Times New Roman"/>
          <w:bCs/>
          <w:kern w:val="0"/>
          <w:sz w:val="24"/>
          <w:szCs w:val="24"/>
          <w:lang w:eastAsia="ru-RU"/>
          <w14:ligatures w14:val="none"/>
        </w:rPr>
        <w:t xml:space="preserve">  сельского поселения </w:t>
      </w:r>
      <w:proofErr w:type="spellStart"/>
      <w:r w:rsidRPr="005A7559">
        <w:rPr>
          <w:rFonts w:ascii="Times New Roman" w:eastAsia="Times New Roman" w:hAnsi="Times New Roman" w:cs="Times New Roman"/>
          <w:bCs/>
          <w:kern w:val="0"/>
          <w:sz w:val="24"/>
          <w:szCs w:val="24"/>
          <w:lang w:eastAsia="ru-RU"/>
          <w14:ligatures w14:val="none"/>
        </w:rPr>
        <w:t>Воробьёвского</w:t>
      </w:r>
      <w:proofErr w:type="spellEnd"/>
      <w:r w:rsidRPr="005A7559">
        <w:rPr>
          <w:rFonts w:ascii="Times New Roman" w:eastAsia="Times New Roman" w:hAnsi="Times New Roman" w:cs="Times New Roman"/>
          <w:bCs/>
          <w:kern w:val="0"/>
          <w:sz w:val="24"/>
          <w:szCs w:val="24"/>
          <w:lang w:eastAsia="ru-RU"/>
          <w14:ligatures w14:val="none"/>
        </w:rPr>
        <w:t xml:space="preserve"> муниципального района Воронежской области  </w:t>
      </w:r>
      <w:proofErr w:type="gramStart"/>
      <w:r w:rsidRPr="005A7559">
        <w:rPr>
          <w:rFonts w:ascii="Times New Roman" w:eastAsia="Times New Roman" w:hAnsi="Times New Roman" w:cs="Times New Roman"/>
          <w:bCs/>
          <w:kern w:val="0"/>
          <w:sz w:val="24"/>
          <w:szCs w:val="24"/>
          <w:lang w:eastAsia="ru-RU"/>
          <w14:ligatures w14:val="none"/>
        </w:rPr>
        <w:t>п</w:t>
      </w:r>
      <w:proofErr w:type="gramEnd"/>
      <w:r w:rsidRPr="005A7559">
        <w:rPr>
          <w:rFonts w:ascii="Times New Roman" w:eastAsia="Times New Roman" w:hAnsi="Times New Roman" w:cs="Times New Roman"/>
          <w:bCs/>
          <w:kern w:val="0"/>
          <w:sz w:val="24"/>
          <w:szCs w:val="24"/>
          <w:lang w:eastAsia="ru-RU"/>
          <w14:ligatures w14:val="none"/>
        </w:rPr>
        <w:t xml:space="preserve"> о с т а н о в л я е т:</w:t>
      </w:r>
      <w:r w:rsidRPr="005A7559">
        <w:rPr>
          <w:rFonts w:ascii="Times New Roman" w:eastAsia="Times New Roman" w:hAnsi="Times New Roman" w:cs="Times New Roman"/>
          <w:b/>
          <w:bCs/>
          <w:kern w:val="0"/>
          <w:sz w:val="24"/>
          <w:szCs w:val="24"/>
          <w:lang w:eastAsia="ru-RU"/>
          <w14:ligatures w14:val="none"/>
        </w:rPr>
        <w:t>:</w:t>
      </w:r>
    </w:p>
    <w:p w14:paraId="76DEC746" w14:textId="77777777" w:rsidR="005A7559" w:rsidRPr="005A7559" w:rsidRDefault="005A7559" w:rsidP="005A7559">
      <w:pPr>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p>
    <w:p w14:paraId="5B8FC57C" w14:textId="77777777" w:rsidR="005A7559" w:rsidRPr="005A7559" w:rsidRDefault="005A7559" w:rsidP="005A7559">
      <w:pPr>
        <w:autoSpaceDE w:val="0"/>
        <w:autoSpaceDN w:val="0"/>
        <w:adjustRightInd w:val="0"/>
        <w:spacing w:after="0" w:line="240" w:lineRule="auto"/>
        <w:ind w:firstLine="709"/>
        <w:jc w:val="both"/>
        <w:rPr>
          <w:rFonts w:ascii="Times New Roman" w:eastAsia="Times New Roman" w:hAnsi="Times New Roman" w:cs="Arial"/>
          <w:bCs/>
          <w:kern w:val="0"/>
          <w:sz w:val="24"/>
          <w:szCs w:val="24"/>
          <w:lang w:eastAsia="ru-RU"/>
          <w14:ligatures w14:val="none"/>
        </w:rPr>
      </w:pPr>
      <w:r w:rsidRPr="005A7559">
        <w:rPr>
          <w:rFonts w:ascii="Times New Roman" w:eastAsia="Times New Roman" w:hAnsi="Times New Roman" w:cs="Times New Roman"/>
          <w:bCs/>
          <w:kern w:val="0"/>
          <w:sz w:val="24"/>
          <w:szCs w:val="24"/>
          <w:lang w:eastAsia="ru-RU"/>
          <w14:ligatures w14:val="none"/>
        </w:rPr>
        <w:t>1.Внести в Положение об оплате труда работников муниципального казённого учреждения культуры «</w:t>
      </w:r>
      <w:proofErr w:type="spellStart"/>
      <w:r w:rsidRPr="005A7559">
        <w:rPr>
          <w:rFonts w:ascii="Times New Roman" w:eastAsia="Times New Roman" w:hAnsi="Times New Roman" w:cs="Times New Roman"/>
          <w:bCs/>
          <w:kern w:val="0"/>
          <w:sz w:val="24"/>
          <w:szCs w:val="24"/>
          <w:lang w:eastAsia="ru-RU"/>
          <w14:ligatures w14:val="none"/>
        </w:rPr>
        <w:t>Солонецкий</w:t>
      </w:r>
      <w:proofErr w:type="spellEnd"/>
      <w:r w:rsidRPr="005A7559">
        <w:rPr>
          <w:rFonts w:ascii="Times New Roman" w:eastAsia="Times New Roman" w:hAnsi="Times New Roman" w:cs="Times New Roman"/>
          <w:bCs/>
          <w:kern w:val="0"/>
          <w:sz w:val="24"/>
          <w:szCs w:val="24"/>
          <w:lang w:eastAsia="ru-RU"/>
          <w14:ligatures w14:val="none"/>
        </w:rPr>
        <w:t xml:space="preserve"> центр культуры» </w:t>
      </w:r>
      <w:proofErr w:type="spellStart"/>
      <w:r w:rsidRPr="005A7559">
        <w:rPr>
          <w:rFonts w:ascii="Times New Roman" w:eastAsia="Times New Roman" w:hAnsi="Times New Roman" w:cs="Times New Roman"/>
          <w:bCs/>
          <w:kern w:val="0"/>
          <w:sz w:val="24"/>
          <w:szCs w:val="24"/>
          <w:lang w:eastAsia="ru-RU"/>
          <w14:ligatures w14:val="none"/>
        </w:rPr>
        <w:t>Солонецкого</w:t>
      </w:r>
      <w:proofErr w:type="spellEnd"/>
      <w:r w:rsidRPr="005A7559">
        <w:rPr>
          <w:rFonts w:ascii="Times New Roman" w:eastAsia="Times New Roman" w:hAnsi="Times New Roman" w:cs="Times New Roman"/>
          <w:bCs/>
          <w:kern w:val="0"/>
          <w:sz w:val="24"/>
          <w:szCs w:val="24"/>
          <w:lang w:eastAsia="ru-RU"/>
          <w14:ligatures w14:val="none"/>
        </w:rPr>
        <w:t xml:space="preserve"> сельского поселения </w:t>
      </w:r>
      <w:proofErr w:type="spellStart"/>
      <w:r w:rsidRPr="005A7559">
        <w:rPr>
          <w:rFonts w:ascii="Times New Roman" w:eastAsia="Times New Roman" w:hAnsi="Times New Roman" w:cs="Times New Roman"/>
          <w:bCs/>
          <w:kern w:val="0"/>
          <w:sz w:val="24"/>
          <w:szCs w:val="24"/>
          <w:lang w:eastAsia="ru-RU"/>
          <w14:ligatures w14:val="none"/>
        </w:rPr>
        <w:t>Воробьёвского</w:t>
      </w:r>
      <w:proofErr w:type="spellEnd"/>
      <w:r w:rsidRPr="005A7559">
        <w:rPr>
          <w:rFonts w:ascii="Times New Roman" w:eastAsia="Times New Roman" w:hAnsi="Times New Roman" w:cs="Times New Roman"/>
          <w:bCs/>
          <w:kern w:val="0"/>
          <w:sz w:val="24"/>
          <w:szCs w:val="24"/>
          <w:lang w:eastAsia="ru-RU"/>
          <w14:ligatures w14:val="none"/>
        </w:rPr>
        <w:t xml:space="preserve"> муниципального района», </w:t>
      </w:r>
      <w:r w:rsidRPr="005A7559">
        <w:rPr>
          <w:rFonts w:ascii="Times New Roman" w:eastAsia="Times New Roman" w:hAnsi="Times New Roman" w:cs="Arial"/>
          <w:bCs/>
          <w:kern w:val="0"/>
          <w:sz w:val="24"/>
          <w:szCs w:val="24"/>
          <w:lang w:eastAsia="ru-RU"/>
          <w14:ligatures w14:val="none"/>
        </w:rPr>
        <w:t xml:space="preserve">утвержденное постановлением администрации </w:t>
      </w:r>
      <w:proofErr w:type="spellStart"/>
      <w:r w:rsidRPr="005A7559">
        <w:rPr>
          <w:rFonts w:ascii="Times New Roman" w:eastAsia="Times New Roman" w:hAnsi="Times New Roman" w:cs="Arial"/>
          <w:bCs/>
          <w:kern w:val="0"/>
          <w:sz w:val="24"/>
          <w:szCs w:val="24"/>
          <w:lang w:eastAsia="ru-RU"/>
          <w14:ligatures w14:val="none"/>
        </w:rPr>
        <w:t>Солонецкого</w:t>
      </w:r>
      <w:proofErr w:type="spellEnd"/>
      <w:r w:rsidRPr="005A7559">
        <w:rPr>
          <w:rFonts w:ascii="Times New Roman" w:eastAsia="Times New Roman" w:hAnsi="Times New Roman" w:cs="Arial"/>
          <w:bCs/>
          <w:kern w:val="0"/>
          <w:sz w:val="24"/>
          <w:szCs w:val="24"/>
          <w:lang w:eastAsia="ru-RU"/>
          <w14:ligatures w14:val="none"/>
        </w:rPr>
        <w:t xml:space="preserve"> сельского поселения </w:t>
      </w:r>
      <w:r w:rsidRPr="005A7559">
        <w:rPr>
          <w:rFonts w:ascii="Times New Roman" w:eastAsia="Times New Roman" w:hAnsi="Times New Roman" w:cs="Times New Roman"/>
          <w:bCs/>
          <w:kern w:val="0"/>
          <w:sz w:val="24"/>
          <w:szCs w:val="24"/>
          <w:lang w:eastAsia="ru-RU"/>
          <w14:ligatures w14:val="none"/>
        </w:rPr>
        <w:t xml:space="preserve">от 27.12.2023г. № 179 </w:t>
      </w:r>
      <w:r w:rsidRPr="005A7559">
        <w:rPr>
          <w:rFonts w:ascii="Times New Roman" w:eastAsia="Times New Roman" w:hAnsi="Times New Roman" w:cs="Arial"/>
          <w:bCs/>
          <w:kern w:val="0"/>
          <w:sz w:val="24"/>
          <w:szCs w:val="24"/>
          <w:lang w:eastAsia="ru-RU"/>
          <w14:ligatures w14:val="none"/>
        </w:rPr>
        <w:t>следующие изменения:</w:t>
      </w:r>
    </w:p>
    <w:p w14:paraId="35980608" w14:textId="77777777" w:rsidR="005A7559" w:rsidRPr="005A7559" w:rsidRDefault="005A7559" w:rsidP="005A7559">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5A7559">
        <w:rPr>
          <w:rFonts w:ascii="Times New Roman" w:eastAsia="Times New Roman" w:hAnsi="Times New Roman" w:cs="Times New Roman"/>
          <w:kern w:val="0"/>
          <w:sz w:val="24"/>
          <w:szCs w:val="24"/>
          <w:lang w:eastAsia="ru-RU"/>
          <w14:ligatures w14:val="none"/>
        </w:rPr>
        <w:t xml:space="preserve">1.1 Приложение </w:t>
      </w:r>
      <w:r w:rsidRPr="005A7559">
        <w:rPr>
          <w:rFonts w:ascii="Times New Roman" w:eastAsia="Times New Roman" w:hAnsi="Times New Roman" w:cs="Times New Roman"/>
          <w:bCs/>
          <w:kern w:val="0"/>
          <w:sz w:val="24"/>
          <w:szCs w:val="24"/>
          <w:lang w:eastAsia="ru-RU"/>
          <w14:ligatures w14:val="none"/>
        </w:rPr>
        <w:t xml:space="preserve">№ 1,2 Положения </w:t>
      </w:r>
      <w:r w:rsidRPr="005A7559">
        <w:rPr>
          <w:rFonts w:ascii="Times New Roman" w:eastAsia="Courier New" w:hAnsi="Times New Roman" w:cs="Times New Roman"/>
          <w:color w:val="000000"/>
          <w:kern w:val="0"/>
          <w:sz w:val="24"/>
          <w:szCs w:val="24"/>
          <w:lang w:eastAsia="ru-RU"/>
          <w14:ligatures w14:val="none"/>
        </w:rPr>
        <w:t xml:space="preserve">изложить в новой редакции согласно </w:t>
      </w:r>
      <w:r w:rsidRPr="005A7559">
        <w:rPr>
          <w:rFonts w:ascii="Times New Roman" w:eastAsia="Times New Roman" w:hAnsi="Times New Roman" w:cs="Times New Roman"/>
          <w:bCs/>
          <w:kern w:val="0"/>
          <w:sz w:val="24"/>
          <w:szCs w:val="24"/>
          <w:lang w:eastAsia="ru-RU"/>
          <w14:ligatures w14:val="none"/>
        </w:rPr>
        <w:t>приложению № 1,2 к данному решению.</w:t>
      </w:r>
    </w:p>
    <w:p w14:paraId="242C2E89" w14:textId="77777777" w:rsidR="005A7559" w:rsidRPr="005A7559" w:rsidRDefault="005A7559" w:rsidP="005A75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5A7559">
        <w:rPr>
          <w:rFonts w:ascii="Times New Roman" w:eastAsia="Times New Roman" w:hAnsi="Times New Roman" w:cs="Times New Roman"/>
          <w:kern w:val="0"/>
          <w:sz w:val="24"/>
          <w:szCs w:val="24"/>
          <w:lang w:eastAsia="ru-RU"/>
          <w14:ligatures w14:val="none"/>
        </w:rPr>
        <w:t xml:space="preserve">2. Опубликовать настоящее постановление в муниципальном средстве массовой информации «Вестник </w:t>
      </w:r>
      <w:proofErr w:type="spellStart"/>
      <w:r w:rsidRPr="005A7559">
        <w:rPr>
          <w:rFonts w:ascii="Times New Roman" w:eastAsia="Times New Roman" w:hAnsi="Times New Roman" w:cs="Times New Roman"/>
          <w:kern w:val="0"/>
          <w:sz w:val="24"/>
          <w:szCs w:val="24"/>
          <w:lang w:eastAsia="ru-RU"/>
          <w14:ligatures w14:val="none"/>
        </w:rPr>
        <w:t>Солонецкого</w:t>
      </w:r>
      <w:proofErr w:type="spellEnd"/>
      <w:r w:rsidRPr="005A7559">
        <w:rPr>
          <w:rFonts w:ascii="Times New Roman" w:eastAsia="Times New Roman" w:hAnsi="Times New Roman" w:cs="Times New Roman"/>
          <w:kern w:val="0"/>
          <w:sz w:val="24"/>
          <w:szCs w:val="24"/>
          <w:lang w:eastAsia="ru-RU"/>
          <w14:ligatures w14:val="none"/>
        </w:rPr>
        <w:t xml:space="preserve"> сельского поселения».</w:t>
      </w:r>
    </w:p>
    <w:p w14:paraId="4E01F823" w14:textId="77777777" w:rsidR="005A7559" w:rsidRPr="005A7559" w:rsidRDefault="005A7559" w:rsidP="005A7559">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5A7559">
        <w:rPr>
          <w:rFonts w:ascii="Times New Roman" w:eastAsia="Times New Roman" w:hAnsi="Times New Roman" w:cs="Times New Roman"/>
          <w:color w:val="000000"/>
          <w:kern w:val="0"/>
          <w:sz w:val="24"/>
          <w:szCs w:val="24"/>
          <w:lang w:eastAsia="ru-RU"/>
          <w14:ligatures w14:val="none"/>
        </w:rPr>
        <w:t xml:space="preserve">3. </w:t>
      </w:r>
      <w:r w:rsidRPr="005A7559">
        <w:rPr>
          <w:rFonts w:ascii="Times New Roman" w:eastAsia="Times New Roman" w:hAnsi="Times New Roman" w:cs="Times New Roman"/>
          <w:kern w:val="0"/>
          <w:sz w:val="24"/>
          <w:szCs w:val="24"/>
          <w:lang w:eastAsia="ru-RU"/>
          <w14:ligatures w14:val="none"/>
        </w:rPr>
        <w:t>Настоящее постановление вступает в силу со дня его официального опубликования и распространяется на правоотношения, возникшие с 01.01.2024 года.</w:t>
      </w:r>
    </w:p>
    <w:p w14:paraId="3C9943A9" w14:textId="77777777" w:rsidR="005A7559" w:rsidRPr="005A7559" w:rsidRDefault="005A7559" w:rsidP="005A7559">
      <w:pPr>
        <w:spacing w:after="0" w:line="240" w:lineRule="auto"/>
        <w:ind w:right="140"/>
        <w:jc w:val="both"/>
        <w:rPr>
          <w:rFonts w:ascii="Calibri" w:eastAsia="Calibri" w:hAnsi="Calibri" w:cs="Times New Roman"/>
          <w:sz w:val="24"/>
          <w:szCs w:val="24"/>
        </w:rPr>
      </w:pPr>
    </w:p>
    <w:p w14:paraId="5EC58847" w14:textId="77777777" w:rsidR="005A7559" w:rsidRPr="005A7559" w:rsidRDefault="005A7559" w:rsidP="005A7559">
      <w:pPr>
        <w:spacing w:after="0" w:line="240" w:lineRule="auto"/>
        <w:ind w:right="140"/>
        <w:jc w:val="both"/>
        <w:rPr>
          <w:rFonts w:ascii="Times New Roman" w:eastAsia="Times New Roman" w:hAnsi="Times New Roman" w:cs="Times New Roman"/>
          <w:kern w:val="0"/>
          <w:sz w:val="24"/>
          <w:szCs w:val="24"/>
          <w:lang w:eastAsia="ru-RU"/>
          <w14:ligatures w14:val="none"/>
        </w:rPr>
      </w:pPr>
    </w:p>
    <w:p w14:paraId="5B09FC7C" w14:textId="77777777" w:rsidR="005A7559" w:rsidRPr="005A7559" w:rsidRDefault="005A7559" w:rsidP="005A7559">
      <w:pPr>
        <w:spacing w:after="0" w:line="240" w:lineRule="auto"/>
        <w:ind w:right="140"/>
        <w:jc w:val="both"/>
        <w:rPr>
          <w:rFonts w:ascii="Times New Roman" w:eastAsia="Times New Roman" w:hAnsi="Times New Roman" w:cs="Times New Roman"/>
          <w:kern w:val="0"/>
          <w:sz w:val="24"/>
          <w:szCs w:val="24"/>
          <w:lang w:eastAsia="ru-RU"/>
          <w14:ligatures w14:val="none"/>
        </w:rPr>
      </w:pPr>
      <w:r w:rsidRPr="005A7559">
        <w:rPr>
          <w:rFonts w:ascii="Times New Roman" w:eastAsia="Times New Roman" w:hAnsi="Times New Roman" w:cs="Times New Roman"/>
          <w:kern w:val="0"/>
          <w:sz w:val="24"/>
          <w:szCs w:val="24"/>
          <w:lang w:eastAsia="ru-RU"/>
          <w14:ligatures w14:val="none"/>
        </w:rPr>
        <w:t xml:space="preserve">Глава </w:t>
      </w:r>
      <w:proofErr w:type="spellStart"/>
      <w:r w:rsidRPr="005A7559">
        <w:rPr>
          <w:rFonts w:ascii="Times New Roman" w:eastAsia="Times New Roman" w:hAnsi="Times New Roman" w:cs="Times New Roman"/>
          <w:kern w:val="0"/>
          <w:sz w:val="24"/>
          <w:szCs w:val="24"/>
          <w:lang w:eastAsia="ru-RU"/>
          <w14:ligatures w14:val="none"/>
        </w:rPr>
        <w:t>Солонецкого</w:t>
      </w:r>
      <w:proofErr w:type="spellEnd"/>
    </w:p>
    <w:p w14:paraId="7EE49BB8" w14:textId="01E98C44" w:rsidR="005A7559" w:rsidRPr="005A7559" w:rsidRDefault="005A7559" w:rsidP="005A7559">
      <w:pPr>
        <w:spacing w:after="0" w:line="240" w:lineRule="auto"/>
        <w:ind w:right="140"/>
        <w:jc w:val="both"/>
        <w:rPr>
          <w:rFonts w:ascii="Times New Roman" w:eastAsia="Times New Roman" w:hAnsi="Times New Roman" w:cs="Times New Roman"/>
          <w:kern w:val="0"/>
          <w:sz w:val="24"/>
          <w:szCs w:val="24"/>
          <w:lang w:eastAsia="ru-RU"/>
          <w14:ligatures w14:val="none"/>
        </w:rPr>
      </w:pPr>
      <w:r w:rsidRPr="005A7559">
        <w:rPr>
          <w:rFonts w:ascii="Times New Roman" w:eastAsia="Times New Roman" w:hAnsi="Times New Roman" w:cs="Times New Roman"/>
          <w:kern w:val="0"/>
          <w:sz w:val="24"/>
          <w:szCs w:val="24"/>
          <w:lang w:eastAsia="ru-RU"/>
          <w14:ligatures w14:val="none"/>
        </w:rPr>
        <w:t xml:space="preserve">сельского поселения                             </w:t>
      </w:r>
      <w:proofErr w:type="spellStart"/>
      <w:r w:rsidRPr="005A7559">
        <w:rPr>
          <w:rFonts w:ascii="Times New Roman" w:eastAsia="Times New Roman" w:hAnsi="Times New Roman" w:cs="Times New Roman"/>
          <w:kern w:val="0"/>
          <w:sz w:val="24"/>
          <w:szCs w:val="24"/>
          <w:lang w:eastAsia="ru-RU"/>
          <w14:ligatures w14:val="none"/>
        </w:rPr>
        <w:t>Г.В.Саломатина</w:t>
      </w:r>
      <w:proofErr w:type="spellEnd"/>
    </w:p>
    <w:p w14:paraId="2336D59C" w14:textId="77777777" w:rsidR="005A7559" w:rsidRPr="005A7559" w:rsidRDefault="005A7559" w:rsidP="005A7559">
      <w:pPr>
        <w:spacing w:after="0" w:line="240" w:lineRule="auto"/>
        <w:ind w:right="140"/>
        <w:jc w:val="both"/>
        <w:rPr>
          <w:rFonts w:ascii="Times New Roman" w:eastAsia="Times New Roman" w:hAnsi="Times New Roman" w:cs="Times New Roman"/>
          <w:kern w:val="0"/>
          <w:sz w:val="24"/>
          <w:szCs w:val="24"/>
          <w:lang w:eastAsia="ru-RU"/>
          <w14:ligatures w14:val="none"/>
        </w:rPr>
      </w:pPr>
    </w:p>
    <w:tbl>
      <w:tblPr>
        <w:tblW w:w="0" w:type="auto"/>
        <w:tblLook w:val="04A0" w:firstRow="1" w:lastRow="0" w:firstColumn="1" w:lastColumn="0" w:noHBand="0" w:noVBand="1"/>
      </w:tblPr>
      <w:tblGrid>
        <w:gridCol w:w="756"/>
        <w:gridCol w:w="222"/>
        <w:gridCol w:w="222"/>
        <w:gridCol w:w="222"/>
        <w:gridCol w:w="222"/>
      </w:tblGrid>
      <w:tr w:rsidR="00AA4522" w:rsidRPr="005A7559" w14:paraId="56B17564" w14:textId="77777777" w:rsidTr="00D8112A">
        <w:tc>
          <w:tcPr>
            <w:tcW w:w="756" w:type="dxa"/>
            <w:hideMark/>
          </w:tcPr>
          <w:p w14:paraId="09AD8D94"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tc>
        <w:tc>
          <w:tcPr>
            <w:tcW w:w="222" w:type="dxa"/>
          </w:tcPr>
          <w:p w14:paraId="621D1A51"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tc>
        <w:tc>
          <w:tcPr>
            <w:tcW w:w="222" w:type="dxa"/>
          </w:tcPr>
          <w:p w14:paraId="11876E12"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tc>
        <w:tc>
          <w:tcPr>
            <w:tcW w:w="222" w:type="dxa"/>
          </w:tcPr>
          <w:p w14:paraId="13965772"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p w14:paraId="09A57F04"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p w14:paraId="2D0684AF"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tc>
        <w:tc>
          <w:tcPr>
            <w:tcW w:w="222" w:type="dxa"/>
          </w:tcPr>
          <w:p w14:paraId="6E1D0B4F" w14:textId="77777777" w:rsidR="00AA4522" w:rsidRPr="005A7559" w:rsidRDefault="00AA4522" w:rsidP="005A7559">
            <w:pPr>
              <w:widowControl w:val="0"/>
              <w:autoSpaceDE w:val="0"/>
              <w:autoSpaceDN w:val="0"/>
              <w:adjustRightInd w:val="0"/>
              <w:spacing w:after="0" w:line="240" w:lineRule="auto"/>
              <w:rPr>
                <w:rFonts w:ascii="Times New Roman" w:eastAsia="Times New Roman" w:hAnsi="Times New Roman" w:cs="Arial"/>
                <w:kern w:val="0"/>
                <w:sz w:val="24"/>
                <w:szCs w:val="24"/>
                <w:lang w:eastAsia="ru-RU"/>
                <w14:ligatures w14:val="none"/>
              </w:rPr>
            </w:pPr>
          </w:p>
        </w:tc>
      </w:tr>
    </w:tbl>
    <w:p w14:paraId="20E52249" w14:textId="77777777" w:rsidR="00D8112A" w:rsidRPr="00D8112A" w:rsidRDefault="00D8112A" w:rsidP="00D8112A">
      <w:pPr>
        <w:tabs>
          <w:tab w:val="left" w:pos="1380"/>
        </w:tabs>
        <w:spacing w:after="0" w:line="240" w:lineRule="auto"/>
        <w:jc w:val="center"/>
        <w:rPr>
          <w:rFonts w:ascii="Times New Roman" w:eastAsia="Times New Roman" w:hAnsi="Times New Roman" w:cs="Times New Roman"/>
          <w:b/>
          <w:kern w:val="0"/>
          <w:sz w:val="24"/>
          <w:szCs w:val="24"/>
          <w:lang w:eastAsia="ru-RU"/>
          <w14:ligatures w14:val="none"/>
        </w:rPr>
      </w:pPr>
    </w:p>
    <w:p w14:paraId="70F15704" w14:textId="77777777" w:rsidR="005A7559" w:rsidRPr="005A7559" w:rsidRDefault="005A7559" w:rsidP="005A7559">
      <w:pPr>
        <w:spacing w:line="256" w:lineRule="auto"/>
        <w:rPr>
          <w:rFonts w:ascii="Calibri" w:eastAsia="Calibri" w:hAnsi="Calibri" w:cs="Times New Roman"/>
        </w:rPr>
      </w:pPr>
    </w:p>
    <w:p w14:paraId="7D8D2805" w14:textId="77777777" w:rsidR="00D8112A" w:rsidRPr="00AB5E06" w:rsidRDefault="00D8112A" w:rsidP="00D8112A">
      <w:pPr>
        <w:keepNext/>
        <w:tabs>
          <w:tab w:val="left" w:pos="0"/>
        </w:tabs>
        <w:spacing w:after="0" w:line="240" w:lineRule="auto"/>
        <w:jc w:val="center"/>
        <w:rPr>
          <w:rFonts w:ascii="Times New Roman" w:eastAsia="Times New Roman" w:hAnsi="Times New Roman" w:cs="Times New Roman"/>
          <w:bCs/>
          <w:kern w:val="0"/>
          <w:sz w:val="24"/>
          <w:szCs w:val="24"/>
          <w:lang w:eastAsia="ar-SA"/>
          <w14:ligatures w14:val="none"/>
        </w:rPr>
      </w:pPr>
      <w:bookmarkStart w:id="1" w:name="_Hlk141798328"/>
      <w:r w:rsidRPr="00AB5E06">
        <w:rPr>
          <w:rFonts w:ascii="Times New Roman" w:eastAsia="Times New Roman" w:hAnsi="Times New Roman" w:cs="Times New Roman"/>
          <w:bCs/>
          <w:kern w:val="0"/>
          <w:sz w:val="24"/>
          <w:szCs w:val="24"/>
          <w:lang w:eastAsia="ar-SA"/>
          <w14:ligatures w14:val="none"/>
        </w:rPr>
        <w:t>АДМИНИСТРАЦИЯ</w:t>
      </w:r>
    </w:p>
    <w:p w14:paraId="2B453C55" w14:textId="77777777" w:rsidR="00D8112A" w:rsidRPr="00AB5E06" w:rsidRDefault="00D8112A" w:rsidP="00D8112A">
      <w:pPr>
        <w:keepNext/>
        <w:tabs>
          <w:tab w:val="left" w:pos="0"/>
        </w:tabs>
        <w:spacing w:after="0" w:line="240" w:lineRule="auto"/>
        <w:jc w:val="center"/>
        <w:rPr>
          <w:rFonts w:ascii="Times New Roman" w:eastAsia="Times New Roman" w:hAnsi="Times New Roman" w:cs="Times New Roman"/>
          <w:bCs/>
          <w:kern w:val="0"/>
          <w:sz w:val="24"/>
          <w:szCs w:val="24"/>
          <w:lang w:eastAsia="ar-SA"/>
          <w14:ligatures w14:val="none"/>
        </w:rPr>
      </w:pPr>
      <w:r w:rsidRPr="00AB5E06">
        <w:rPr>
          <w:rFonts w:ascii="Times New Roman" w:eastAsia="Times New Roman" w:hAnsi="Times New Roman" w:cs="Times New Roman"/>
          <w:bCs/>
          <w:kern w:val="0"/>
          <w:sz w:val="24"/>
          <w:szCs w:val="24"/>
          <w:lang w:eastAsia="ar-SA"/>
          <w14:ligatures w14:val="none"/>
        </w:rPr>
        <w:t xml:space="preserve">СОЛОНЕЦКОГО СЕЛЬСКОГО ПОСЕЛЕНИЯ </w:t>
      </w:r>
    </w:p>
    <w:p w14:paraId="1A284DBE" w14:textId="77777777" w:rsidR="00D8112A" w:rsidRPr="00AB5E06" w:rsidRDefault="00D8112A" w:rsidP="00D8112A">
      <w:pPr>
        <w:keepNext/>
        <w:tabs>
          <w:tab w:val="left" w:pos="0"/>
        </w:tabs>
        <w:spacing w:after="0" w:line="240" w:lineRule="auto"/>
        <w:jc w:val="center"/>
        <w:rPr>
          <w:rFonts w:ascii="Times New Roman" w:eastAsia="Times New Roman" w:hAnsi="Times New Roman" w:cs="Times New Roman"/>
          <w:color w:val="000000"/>
          <w:kern w:val="0"/>
          <w:sz w:val="24"/>
          <w:szCs w:val="24"/>
          <w:lang w:eastAsia="ar-SA"/>
          <w14:ligatures w14:val="none"/>
        </w:rPr>
      </w:pPr>
      <w:r w:rsidRPr="00AB5E06">
        <w:rPr>
          <w:rFonts w:ascii="Times New Roman" w:eastAsia="Times New Roman" w:hAnsi="Times New Roman" w:cs="Times New Roman"/>
          <w:bCs/>
          <w:kern w:val="0"/>
          <w:sz w:val="24"/>
          <w:szCs w:val="24"/>
          <w:lang w:eastAsia="ar-SA"/>
          <w14:ligatures w14:val="none"/>
        </w:rPr>
        <w:t>ВОРОБЬЁВСКОГО</w:t>
      </w:r>
      <w:r w:rsidRPr="00AB5E06">
        <w:rPr>
          <w:rFonts w:ascii="Times New Roman" w:eastAsia="Times New Roman" w:hAnsi="Times New Roman" w:cs="Times New Roman"/>
          <w:color w:val="000000"/>
          <w:kern w:val="0"/>
          <w:sz w:val="24"/>
          <w:szCs w:val="24"/>
          <w:lang w:eastAsia="ar-SA"/>
          <w14:ligatures w14:val="none"/>
        </w:rPr>
        <w:t xml:space="preserve"> МУНИЦИПАЛЬНОГО РАЙОНА </w:t>
      </w:r>
    </w:p>
    <w:p w14:paraId="173B22BB" w14:textId="77777777" w:rsidR="00D8112A" w:rsidRPr="00AB5E06" w:rsidRDefault="00D8112A" w:rsidP="00D8112A">
      <w:pPr>
        <w:keepNext/>
        <w:tabs>
          <w:tab w:val="left" w:pos="0"/>
        </w:tabs>
        <w:spacing w:after="0" w:line="240" w:lineRule="auto"/>
        <w:jc w:val="center"/>
        <w:rPr>
          <w:rFonts w:ascii="Times New Roman" w:eastAsia="Times New Roman" w:hAnsi="Times New Roman" w:cs="Times New Roman"/>
          <w:color w:val="000000"/>
          <w:kern w:val="0"/>
          <w:sz w:val="24"/>
          <w:szCs w:val="24"/>
          <w:lang w:eastAsia="ar-SA"/>
          <w14:ligatures w14:val="none"/>
        </w:rPr>
      </w:pPr>
      <w:r w:rsidRPr="00AB5E06">
        <w:rPr>
          <w:rFonts w:ascii="Times New Roman" w:eastAsia="Times New Roman" w:hAnsi="Times New Roman" w:cs="Times New Roman"/>
          <w:color w:val="000000"/>
          <w:kern w:val="0"/>
          <w:sz w:val="24"/>
          <w:szCs w:val="24"/>
          <w:lang w:eastAsia="ar-SA"/>
          <w14:ligatures w14:val="none"/>
        </w:rPr>
        <w:t>ВОРОНЕЖСКОЙ ОБЛАСТИ</w:t>
      </w:r>
    </w:p>
    <w:p w14:paraId="52B015F5" w14:textId="77777777" w:rsidR="00D8112A" w:rsidRPr="00D8112A" w:rsidRDefault="00D8112A" w:rsidP="00D8112A">
      <w:pPr>
        <w:spacing w:after="0" w:line="240" w:lineRule="auto"/>
        <w:jc w:val="center"/>
        <w:rPr>
          <w:rFonts w:ascii="Times New Roman" w:eastAsia="Times New Roman" w:hAnsi="Times New Roman" w:cs="Times New Roman"/>
          <w:b/>
          <w:kern w:val="0"/>
          <w:sz w:val="24"/>
          <w:szCs w:val="24"/>
          <w:lang w:eastAsia="ru-RU"/>
          <w14:ligatures w14:val="none"/>
        </w:rPr>
      </w:pPr>
    </w:p>
    <w:p w14:paraId="4225AEA9" w14:textId="77777777" w:rsidR="00D827BC" w:rsidRDefault="00D827BC" w:rsidP="00D8112A">
      <w:pPr>
        <w:spacing w:after="0" w:line="240" w:lineRule="auto"/>
        <w:jc w:val="center"/>
        <w:rPr>
          <w:rFonts w:ascii="Times New Roman" w:eastAsia="Times New Roman" w:hAnsi="Times New Roman" w:cs="Times New Roman"/>
          <w:kern w:val="0"/>
          <w:sz w:val="24"/>
          <w:szCs w:val="24"/>
          <w:lang w:eastAsia="ru-RU"/>
          <w14:ligatures w14:val="none"/>
        </w:rPr>
      </w:pPr>
    </w:p>
    <w:p w14:paraId="4847306B"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bookmarkStart w:id="2" w:name="_GoBack"/>
      <w:bookmarkEnd w:id="2"/>
      <w:r w:rsidRPr="00D8112A">
        <w:rPr>
          <w:rFonts w:ascii="Times New Roman" w:eastAsia="Times New Roman" w:hAnsi="Times New Roman" w:cs="Times New Roman"/>
          <w:kern w:val="0"/>
          <w:sz w:val="24"/>
          <w:szCs w:val="24"/>
          <w:lang w:eastAsia="ru-RU"/>
          <w14:ligatures w14:val="none"/>
        </w:rPr>
        <w:lastRenderedPageBreak/>
        <w:t>ПОСТАНОВЛЕНИЕ</w:t>
      </w:r>
    </w:p>
    <w:p w14:paraId="6E195F98" w14:textId="77777777" w:rsidR="00D8112A" w:rsidRPr="00D8112A" w:rsidRDefault="00D8112A" w:rsidP="00D8112A">
      <w:pPr>
        <w:spacing w:after="0" w:line="240" w:lineRule="auto"/>
        <w:jc w:val="center"/>
        <w:rPr>
          <w:rFonts w:ascii="Times New Roman" w:eastAsia="Times New Roman" w:hAnsi="Times New Roman" w:cs="Times New Roman"/>
          <w:b/>
          <w:kern w:val="0"/>
          <w:sz w:val="24"/>
          <w:szCs w:val="24"/>
          <w:lang w:eastAsia="ru-RU"/>
          <w14:ligatures w14:val="none"/>
        </w:rPr>
      </w:pPr>
    </w:p>
    <w:p w14:paraId="5E754B8B" w14:textId="77777777" w:rsidR="00D8112A" w:rsidRPr="00D8112A" w:rsidRDefault="00D8112A" w:rsidP="00D8112A">
      <w:pPr>
        <w:spacing w:after="0" w:line="240" w:lineRule="auto"/>
        <w:ind w:right="4675"/>
        <w:jc w:val="both"/>
        <w:rPr>
          <w:rFonts w:ascii="Times New Roman" w:eastAsia="Calibri" w:hAnsi="Times New Roman" w:cs="Times New Roman"/>
          <w:kern w:val="0"/>
          <w:sz w:val="24"/>
          <w:szCs w:val="24"/>
          <w:lang w:eastAsia="ar-SA"/>
          <w14:ligatures w14:val="none"/>
        </w:rPr>
      </w:pPr>
    </w:p>
    <w:p w14:paraId="54E0011D" w14:textId="73AB5D8B" w:rsidR="00D8112A" w:rsidRPr="00D8112A" w:rsidRDefault="00D8112A" w:rsidP="00D8112A">
      <w:pPr>
        <w:spacing w:after="0" w:line="240" w:lineRule="auto"/>
        <w:ind w:right="4675"/>
        <w:jc w:val="both"/>
        <w:rPr>
          <w:rFonts w:ascii="Times New Roman" w:eastAsia="Calibri" w:hAnsi="Times New Roman" w:cs="Times New Roman"/>
          <w:color w:val="404040"/>
          <w:kern w:val="0"/>
          <w:sz w:val="26"/>
          <w:szCs w:val="26"/>
          <w:lang w:eastAsia="ar-SA"/>
          <w14:ligatures w14:val="none"/>
        </w:rPr>
      </w:pPr>
      <w:r w:rsidRPr="00D8112A">
        <w:rPr>
          <w:rFonts w:ascii="Times New Roman" w:eastAsia="Calibri" w:hAnsi="Times New Roman" w:cs="Times New Roman"/>
          <w:color w:val="404040"/>
          <w:kern w:val="0"/>
          <w:sz w:val="24"/>
          <w:szCs w:val="24"/>
          <w:u w:val="single"/>
          <w:lang w:eastAsia="ar-SA"/>
          <w14:ligatures w14:val="none"/>
        </w:rPr>
        <w:t xml:space="preserve">От </w:t>
      </w:r>
      <w:r w:rsidR="00A45171">
        <w:rPr>
          <w:rFonts w:ascii="Times New Roman" w:eastAsia="Calibri" w:hAnsi="Times New Roman" w:cs="Times New Roman"/>
          <w:kern w:val="0"/>
          <w:sz w:val="24"/>
          <w:szCs w:val="24"/>
          <w:u w:val="single"/>
          <w:lang w:eastAsia="ar-SA"/>
          <w14:ligatures w14:val="none"/>
        </w:rPr>
        <w:t>27 марта  2024 г. №14</w:t>
      </w:r>
      <w:r w:rsidRPr="00D8112A">
        <w:rPr>
          <w:rFonts w:ascii="Times New Roman" w:eastAsia="Calibri" w:hAnsi="Times New Roman" w:cs="Times New Roman"/>
          <w:kern w:val="0"/>
          <w:sz w:val="26"/>
          <w:szCs w:val="26"/>
          <w:u w:val="single"/>
          <w:lang w:eastAsia="ar-SA"/>
          <w14:ligatures w14:val="none"/>
        </w:rPr>
        <w:t xml:space="preserve">            </w:t>
      </w:r>
      <w:r w:rsidRPr="00D8112A">
        <w:rPr>
          <w:rFonts w:ascii="Times New Roman" w:eastAsia="Calibri" w:hAnsi="Times New Roman" w:cs="Times New Roman"/>
          <w:kern w:val="0"/>
          <w:sz w:val="26"/>
          <w:szCs w:val="26"/>
          <w:lang w:eastAsia="ar-SA"/>
          <w14:ligatures w14:val="none"/>
        </w:rPr>
        <w:t xml:space="preserve">              </w:t>
      </w:r>
    </w:p>
    <w:p w14:paraId="3097ABC6" w14:textId="77777777" w:rsidR="00D8112A" w:rsidRPr="00D8112A" w:rsidRDefault="00D8112A" w:rsidP="00D8112A">
      <w:pPr>
        <w:spacing w:after="0" w:line="240" w:lineRule="auto"/>
        <w:ind w:right="4675"/>
        <w:jc w:val="both"/>
        <w:rPr>
          <w:rFonts w:ascii="Times New Roman" w:eastAsia="Calibri" w:hAnsi="Times New Roman" w:cs="Times New Roman"/>
          <w:kern w:val="0"/>
          <w:sz w:val="20"/>
          <w:szCs w:val="20"/>
          <w:lang w:eastAsia="ar-SA"/>
          <w14:ligatures w14:val="none"/>
        </w:rPr>
      </w:pPr>
      <w:r w:rsidRPr="00D8112A">
        <w:rPr>
          <w:rFonts w:ascii="Times New Roman" w:eastAsia="Calibri" w:hAnsi="Times New Roman" w:cs="Times New Roman"/>
          <w:kern w:val="0"/>
          <w:sz w:val="28"/>
          <w:szCs w:val="28"/>
          <w:lang w:eastAsia="ar-SA"/>
          <w14:ligatures w14:val="none"/>
        </w:rPr>
        <w:t xml:space="preserve">               </w:t>
      </w:r>
      <w:r w:rsidRPr="00D8112A">
        <w:rPr>
          <w:rFonts w:ascii="Times New Roman" w:eastAsia="Calibri" w:hAnsi="Times New Roman" w:cs="Times New Roman"/>
          <w:kern w:val="0"/>
          <w:sz w:val="20"/>
          <w:szCs w:val="20"/>
          <w:lang w:eastAsia="ar-SA"/>
          <w14:ligatures w14:val="none"/>
        </w:rPr>
        <w:t>с. Солонцы</w:t>
      </w:r>
    </w:p>
    <w:p w14:paraId="45A59688" w14:textId="77777777" w:rsidR="00D8112A" w:rsidRPr="00D8112A" w:rsidRDefault="00D8112A" w:rsidP="00D8112A">
      <w:pPr>
        <w:snapToGrid w:val="0"/>
        <w:spacing w:after="0" w:line="240" w:lineRule="auto"/>
        <w:ind w:firstLine="708"/>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О внесении изменений в постановление администрации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Воробьевского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от 03.02.2023 г. № 14 «Об утверждении муниципальной программы развития физической культуры и спорта в </w:t>
      </w:r>
      <w:proofErr w:type="spellStart"/>
      <w:r w:rsidRPr="00D8112A">
        <w:rPr>
          <w:rFonts w:ascii="Times New Roman" w:eastAsia="Times New Roman" w:hAnsi="Times New Roman" w:cs="Times New Roman"/>
          <w:kern w:val="0"/>
          <w:sz w:val="24"/>
          <w:szCs w:val="24"/>
          <w:lang w:eastAsia="ru-RU"/>
          <w14:ligatures w14:val="none"/>
        </w:rPr>
        <w:t>Солонецком</w:t>
      </w:r>
      <w:proofErr w:type="spellEnd"/>
      <w:r w:rsidRPr="00D8112A">
        <w:rPr>
          <w:rFonts w:ascii="Times New Roman" w:eastAsia="Times New Roman" w:hAnsi="Times New Roman" w:cs="Times New Roman"/>
          <w:kern w:val="0"/>
          <w:sz w:val="24"/>
          <w:szCs w:val="24"/>
          <w:lang w:eastAsia="ru-RU"/>
          <w14:ligatures w14:val="none"/>
        </w:rPr>
        <w:t xml:space="preserve"> сельском поселении «Физическая культура и спорт»</w:t>
      </w:r>
    </w:p>
    <w:p w14:paraId="7C8CC3CF" w14:textId="77777777" w:rsidR="00D8112A" w:rsidRPr="00D8112A" w:rsidRDefault="00D8112A" w:rsidP="00D8112A">
      <w:pPr>
        <w:autoSpaceDE w:val="0"/>
        <w:autoSpaceDN w:val="0"/>
        <w:adjustRightInd w:val="0"/>
        <w:spacing w:after="0" w:line="240" w:lineRule="auto"/>
        <w:ind w:right="5101"/>
        <w:jc w:val="both"/>
        <w:rPr>
          <w:rFonts w:ascii="Times New Roman" w:eastAsia="Times New Roman" w:hAnsi="Times New Roman" w:cs="Times New Roman"/>
          <w:bCs/>
          <w:kern w:val="0"/>
          <w:sz w:val="24"/>
          <w:szCs w:val="24"/>
          <w:lang w:eastAsia="ru-RU"/>
          <w14:ligatures w14:val="none"/>
        </w:rPr>
      </w:pPr>
    </w:p>
    <w:p w14:paraId="3F40C553" w14:textId="77777777" w:rsidR="00D8112A" w:rsidRPr="00D8112A" w:rsidRDefault="00D8112A" w:rsidP="00D8112A">
      <w:pPr>
        <w:spacing w:after="0" w:line="240" w:lineRule="auto"/>
        <w:ind w:right="-5" w:firstLine="708"/>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администрация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gramStart"/>
      <w:r w:rsidRPr="00D8112A">
        <w:rPr>
          <w:rFonts w:ascii="Times New Roman" w:eastAsia="Times New Roman" w:hAnsi="Times New Roman" w:cs="Times New Roman"/>
          <w:b/>
          <w:kern w:val="0"/>
          <w:sz w:val="24"/>
          <w:szCs w:val="24"/>
          <w:lang w:eastAsia="ru-RU"/>
          <w14:ligatures w14:val="none"/>
        </w:rPr>
        <w:t>п</w:t>
      </w:r>
      <w:proofErr w:type="gramEnd"/>
      <w:r w:rsidRPr="00D8112A">
        <w:rPr>
          <w:rFonts w:ascii="Times New Roman" w:eastAsia="Times New Roman" w:hAnsi="Times New Roman" w:cs="Times New Roman"/>
          <w:b/>
          <w:kern w:val="0"/>
          <w:sz w:val="24"/>
          <w:szCs w:val="24"/>
          <w:lang w:eastAsia="ru-RU"/>
          <w14:ligatures w14:val="none"/>
        </w:rPr>
        <w:t xml:space="preserve"> о с т а н о в л я е т:</w:t>
      </w:r>
    </w:p>
    <w:p w14:paraId="32DED500" w14:textId="77777777" w:rsidR="00D8112A" w:rsidRPr="00D8112A" w:rsidRDefault="00D8112A" w:rsidP="00D8112A">
      <w:pPr>
        <w:snapToGrid w:val="0"/>
        <w:spacing w:after="0" w:line="240"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1. Внести в постановление администрации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Воробьевского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от 03.02.2023 г. № 14 «Об  утверждении муниципальной программы развития физической культуры и спорта в </w:t>
      </w:r>
      <w:proofErr w:type="spellStart"/>
      <w:r w:rsidRPr="00D8112A">
        <w:rPr>
          <w:rFonts w:ascii="Times New Roman" w:eastAsia="Times New Roman" w:hAnsi="Times New Roman" w:cs="Times New Roman"/>
          <w:kern w:val="0"/>
          <w:sz w:val="24"/>
          <w:szCs w:val="24"/>
          <w:lang w:eastAsia="ru-RU"/>
          <w14:ligatures w14:val="none"/>
        </w:rPr>
        <w:t>Солонецком</w:t>
      </w:r>
      <w:proofErr w:type="spellEnd"/>
      <w:r w:rsidRPr="00D8112A">
        <w:rPr>
          <w:rFonts w:ascii="Times New Roman" w:eastAsia="Times New Roman" w:hAnsi="Times New Roman" w:cs="Times New Roman"/>
          <w:kern w:val="0"/>
          <w:sz w:val="24"/>
          <w:szCs w:val="24"/>
          <w:lang w:eastAsia="ru-RU"/>
          <w14:ligatures w14:val="none"/>
        </w:rPr>
        <w:t xml:space="preserve"> сельском поселении «Физическая культура и спорт» следующие изменения:</w:t>
      </w:r>
    </w:p>
    <w:p w14:paraId="299E1E4B" w14:textId="77777777" w:rsidR="00D8112A" w:rsidRPr="00D8112A" w:rsidRDefault="00D8112A" w:rsidP="00D8112A">
      <w:pPr>
        <w:snapToGri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 1.1 в </w:t>
      </w:r>
      <w:r w:rsidRPr="00D8112A">
        <w:rPr>
          <w:rFonts w:ascii="Times New Roman" w:eastAsia="Times New Roman" w:hAnsi="Times New Roman" w:cs="Times New Roman"/>
          <w:bCs/>
          <w:kern w:val="0"/>
          <w:sz w:val="24"/>
          <w:szCs w:val="24"/>
          <w:lang w:eastAsia="ru-RU"/>
          <w14:ligatures w14:val="none"/>
        </w:rPr>
        <w:t xml:space="preserve">паспорте программы </w:t>
      </w:r>
      <w:r w:rsidRPr="00D8112A">
        <w:rPr>
          <w:rFonts w:ascii="Times New Roman" w:eastAsia="Times New Roman" w:hAnsi="Times New Roman" w:cs="Times New Roman"/>
          <w:kern w:val="0"/>
          <w:sz w:val="24"/>
          <w:szCs w:val="24"/>
          <w:lang w:eastAsia="ru-RU"/>
          <w14:ligatures w14:val="none"/>
        </w:rPr>
        <w:t>в строку «Объемы и источники финансирования муниципальной программы» изложить в следующей редакции:</w:t>
      </w:r>
    </w:p>
    <w:p w14:paraId="31FCED0D" w14:textId="77777777" w:rsidR="00D8112A" w:rsidRPr="00D8112A" w:rsidRDefault="00D8112A" w:rsidP="00D8112A">
      <w:pPr>
        <w:snapToGri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w:t>
      </w:r>
    </w:p>
    <w:tbl>
      <w:tblPr>
        <w:tblW w:w="4850" w:type="pct"/>
        <w:jc w:val="center"/>
        <w:tblLayout w:type="fixed"/>
        <w:tblLook w:val="00A0" w:firstRow="1" w:lastRow="0" w:firstColumn="1" w:lastColumn="0" w:noHBand="0" w:noVBand="0"/>
      </w:tblPr>
      <w:tblGrid>
        <w:gridCol w:w="2592"/>
        <w:gridCol w:w="6692"/>
      </w:tblGrid>
      <w:tr w:rsidR="00D8112A" w:rsidRPr="00D8112A" w14:paraId="5E4E8CD0" w14:textId="77777777" w:rsidTr="00D8112A">
        <w:trPr>
          <w:jc w:val="center"/>
        </w:trPr>
        <w:tc>
          <w:tcPr>
            <w:tcW w:w="2677" w:type="dxa"/>
            <w:tcBorders>
              <w:top w:val="single" w:sz="4" w:space="0" w:color="000000"/>
              <w:left w:val="single" w:sz="4" w:space="0" w:color="000000"/>
              <w:bottom w:val="single" w:sz="4" w:space="0" w:color="000000"/>
              <w:right w:val="nil"/>
            </w:tcBorders>
            <w:hideMark/>
          </w:tcPr>
          <w:p w14:paraId="4F1EE257" w14:textId="77777777" w:rsidR="00D8112A" w:rsidRPr="00D8112A" w:rsidRDefault="00D8112A" w:rsidP="00D8112A">
            <w:pPr>
              <w:snapToGrid w:val="0"/>
              <w:spacing w:after="0" w:line="276" w:lineRule="auto"/>
              <w:rPr>
                <w:rFonts w:ascii="Times New Roman" w:eastAsia="Times New Roman" w:hAnsi="Times New Roman" w:cs="Times New Roman"/>
                <w:b/>
                <w:kern w:val="0"/>
                <w:sz w:val="24"/>
                <w:szCs w:val="24"/>
                <w:lang w:eastAsia="ru-RU"/>
                <w14:ligatures w14:val="none"/>
              </w:rPr>
            </w:pPr>
            <w:r w:rsidRPr="00D8112A">
              <w:rPr>
                <w:rFonts w:ascii="Times New Roman" w:eastAsia="Times New Roman" w:hAnsi="Times New Roman" w:cs="Times New Roman"/>
                <w:b/>
                <w:kern w:val="0"/>
                <w:sz w:val="24"/>
                <w:szCs w:val="24"/>
                <w:lang w:eastAsia="ru-RU"/>
                <w14:ligatures w14:val="none"/>
              </w:rPr>
              <w:t>Объемы и источники финансирования му</w:t>
            </w:r>
            <w:r w:rsidRPr="00D8112A">
              <w:rPr>
                <w:rFonts w:ascii="Times New Roman" w:eastAsia="Times New Roman" w:hAnsi="Times New Roman" w:cs="Times New Roman"/>
                <w:b/>
                <w:kern w:val="0"/>
                <w:sz w:val="24"/>
                <w:szCs w:val="24"/>
                <w:lang w:eastAsia="ru-RU"/>
                <w14:ligatures w14:val="none"/>
              </w:rPr>
              <w:softHyphen/>
              <w:t>ниципальной про</w:t>
            </w:r>
            <w:r w:rsidRPr="00D8112A">
              <w:rPr>
                <w:rFonts w:ascii="Times New Roman" w:eastAsia="Times New Roman" w:hAnsi="Times New Roman" w:cs="Times New Roman"/>
                <w:b/>
                <w:kern w:val="0"/>
                <w:sz w:val="24"/>
                <w:szCs w:val="24"/>
                <w:lang w:eastAsia="ru-RU"/>
                <w14:ligatures w14:val="none"/>
              </w:rPr>
              <w:softHyphen/>
              <w:t>граммы</w:t>
            </w:r>
          </w:p>
        </w:tc>
        <w:tc>
          <w:tcPr>
            <w:tcW w:w="6926" w:type="dxa"/>
            <w:tcBorders>
              <w:top w:val="single" w:sz="4" w:space="0" w:color="000000"/>
              <w:left w:val="single" w:sz="4" w:space="0" w:color="000000"/>
              <w:bottom w:val="single" w:sz="4" w:space="0" w:color="000000"/>
              <w:right w:val="single" w:sz="4" w:space="0" w:color="000000"/>
            </w:tcBorders>
            <w:hideMark/>
          </w:tcPr>
          <w:p w14:paraId="6EDDFC8B" w14:textId="77777777" w:rsidR="00D8112A" w:rsidRPr="00D8112A" w:rsidRDefault="00D8112A" w:rsidP="00D8112A">
            <w:pPr>
              <w:snapToGrid w:val="0"/>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Бюджет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w:t>
            </w:r>
          </w:p>
          <w:p w14:paraId="552E51A3"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Общий объем финансирования Программы составляет  </w:t>
            </w:r>
            <w:r w:rsidRPr="00D8112A">
              <w:rPr>
                <w:rFonts w:ascii="Times New Roman" w:eastAsia="Times New Roman" w:hAnsi="Times New Roman" w:cs="Times New Roman"/>
                <w:b/>
                <w:kern w:val="0"/>
                <w:sz w:val="24"/>
                <w:szCs w:val="24"/>
                <w:lang w:eastAsia="ru-RU"/>
                <w14:ligatures w14:val="none"/>
              </w:rPr>
              <w:t xml:space="preserve">173,9238  </w:t>
            </w:r>
            <w:proofErr w:type="spellStart"/>
            <w:r w:rsidRPr="00D8112A">
              <w:rPr>
                <w:rFonts w:ascii="Times New Roman" w:eastAsia="Times New Roman" w:hAnsi="Times New Roman" w:cs="Times New Roman"/>
                <w:b/>
                <w:kern w:val="0"/>
                <w:sz w:val="24"/>
                <w:szCs w:val="24"/>
                <w:lang w:eastAsia="ru-RU"/>
                <w14:ligatures w14:val="none"/>
              </w:rPr>
              <w:t>тыс</w:t>
            </w:r>
            <w:proofErr w:type="gramStart"/>
            <w:r w:rsidRPr="00D8112A">
              <w:rPr>
                <w:rFonts w:ascii="Times New Roman" w:eastAsia="Times New Roman" w:hAnsi="Times New Roman" w:cs="Times New Roman"/>
                <w:b/>
                <w:kern w:val="0"/>
                <w:sz w:val="24"/>
                <w:szCs w:val="24"/>
                <w:lang w:eastAsia="ru-RU"/>
                <w14:ligatures w14:val="none"/>
              </w:rPr>
              <w:t>.р</w:t>
            </w:r>
            <w:proofErr w:type="gramEnd"/>
            <w:r w:rsidRPr="00D8112A">
              <w:rPr>
                <w:rFonts w:ascii="Times New Roman" w:eastAsia="Times New Roman" w:hAnsi="Times New Roman" w:cs="Times New Roman"/>
                <w:b/>
                <w:kern w:val="0"/>
                <w:sz w:val="24"/>
                <w:szCs w:val="24"/>
                <w:lang w:eastAsia="ru-RU"/>
                <w14:ligatures w14:val="none"/>
              </w:rPr>
              <w:t>ублей</w:t>
            </w:r>
            <w:proofErr w:type="spellEnd"/>
            <w:r w:rsidRPr="00D8112A">
              <w:rPr>
                <w:rFonts w:ascii="Times New Roman" w:eastAsia="Times New Roman" w:hAnsi="Times New Roman" w:cs="Times New Roman"/>
                <w:kern w:val="0"/>
                <w:sz w:val="24"/>
                <w:szCs w:val="24"/>
                <w:lang w:eastAsia="ru-RU"/>
                <w14:ligatures w14:val="none"/>
              </w:rPr>
              <w:t>, в том числе:</w:t>
            </w:r>
          </w:p>
          <w:p w14:paraId="6CFEBED7"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 на 2023 год – 73,9238 </w:t>
            </w:r>
            <w:proofErr w:type="spellStart"/>
            <w:r w:rsidRPr="00D8112A">
              <w:rPr>
                <w:rFonts w:ascii="Times New Roman" w:eastAsia="Times New Roman" w:hAnsi="Times New Roman" w:cs="Times New Roman"/>
                <w:kern w:val="0"/>
                <w:sz w:val="24"/>
                <w:szCs w:val="24"/>
                <w:lang w:eastAsia="ru-RU"/>
                <w14:ligatures w14:val="none"/>
              </w:rPr>
              <w:t>тыс</w:t>
            </w:r>
            <w:proofErr w:type="gramStart"/>
            <w:r w:rsidRPr="00D8112A">
              <w:rPr>
                <w:rFonts w:ascii="Times New Roman" w:eastAsia="Times New Roman" w:hAnsi="Times New Roman" w:cs="Times New Roman"/>
                <w:kern w:val="0"/>
                <w:sz w:val="24"/>
                <w:szCs w:val="24"/>
                <w:lang w:eastAsia="ru-RU"/>
                <w14:ligatures w14:val="none"/>
              </w:rPr>
              <w:t>.р</w:t>
            </w:r>
            <w:proofErr w:type="gramEnd"/>
            <w:r w:rsidRPr="00D8112A">
              <w:rPr>
                <w:rFonts w:ascii="Times New Roman" w:eastAsia="Times New Roman" w:hAnsi="Times New Roman" w:cs="Times New Roman"/>
                <w:kern w:val="0"/>
                <w:sz w:val="24"/>
                <w:szCs w:val="24"/>
                <w:lang w:eastAsia="ru-RU"/>
                <w14:ligatures w14:val="none"/>
              </w:rPr>
              <w:t>ублей</w:t>
            </w:r>
            <w:proofErr w:type="spellEnd"/>
            <w:r w:rsidRPr="00D8112A">
              <w:rPr>
                <w:rFonts w:ascii="Times New Roman" w:eastAsia="Times New Roman" w:hAnsi="Times New Roman" w:cs="Times New Roman"/>
                <w:kern w:val="0"/>
                <w:sz w:val="24"/>
                <w:szCs w:val="24"/>
                <w:lang w:eastAsia="ru-RU"/>
                <w14:ligatures w14:val="none"/>
              </w:rPr>
              <w:t>;</w:t>
            </w:r>
          </w:p>
          <w:p w14:paraId="03EC3C24"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на 2024 год – 50,0 тыс. рублей</w:t>
            </w:r>
          </w:p>
          <w:p w14:paraId="18CBD246"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на 2025 год – 50,0 тыс. рублей</w:t>
            </w:r>
          </w:p>
        </w:tc>
      </w:tr>
    </w:tbl>
    <w:p w14:paraId="067CE90C" w14:textId="77777777" w:rsidR="00D8112A" w:rsidRPr="00D8112A" w:rsidRDefault="00D8112A" w:rsidP="00D8112A">
      <w:pPr>
        <w:spacing w:after="0" w:line="240" w:lineRule="auto"/>
        <w:ind w:firstLine="708"/>
        <w:jc w:val="right"/>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
          <w:bCs/>
          <w:kern w:val="0"/>
          <w:sz w:val="24"/>
          <w:szCs w:val="24"/>
          <w:lang w:eastAsia="ru-RU"/>
          <w14:ligatures w14:val="none"/>
        </w:rPr>
        <w:t>».</w:t>
      </w:r>
    </w:p>
    <w:p w14:paraId="010530E7" w14:textId="77777777" w:rsidR="00D8112A" w:rsidRPr="00D8112A" w:rsidRDefault="00D8112A" w:rsidP="00D8112A">
      <w:pPr>
        <w:spacing w:after="0" w:line="240" w:lineRule="auto"/>
        <w:jc w:val="both"/>
        <w:rPr>
          <w:rFonts w:ascii="Times New Roman" w:eastAsia="Times New Roman" w:hAnsi="Times New Roman" w:cs="Times New Roman"/>
          <w:b/>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       1.2  Мероприятия по  муниципальной программе развития физической культуры и спорта в </w:t>
      </w:r>
      <w:proofErr w:type="spellStart"/>
      <w:r w:rsidRPr="00D8112A">
        <w:rPr>
          <w:rFonts w:ascii="Times New Roman" w:eastAsia="Times New Roman" w:hAnsi="Times New Roman" w:cs="Times New Roman"/>
          <w:kern w:val="0"/>
          <w:sz w:val="24"/>
          <w:szCs w:val="24"/>
          <w:lang w:eastAsia="ru-RU"/>
          <w14:ligatures w14:val="none"/>
        </w:rPr>
        <w:t>Солонецком</w:t>
      </w:r>
      <w:proofErr w:type="spellEnd"/>
      <w:r w:rsidRPr="00D8112A">
        <w:rPr>
          <w:rFonts w:ascii="Times New Roman" w:eastAsia="Times New Roman" w:hAnsi="Times New Roman" w:cs="Times New Roman"/>
          <w:kern w:val="0"/>
          <w:sz w:val="24"/>
          <w:szCs w:val="24"/>
          <w:lang w:eastAsia="ru-RU"/>
          <w14:ligatures w14:val="none"/>
        </w:rPr>
        <w:t xml:space="preserve"> сельском поселении «Физическая культура и спорт» </w:t>
      </w:r>
      <w:r w:rsidRPr="00D8112A">
        <w:rPr>
          <w:rFonts w:ascii="Times New Roman" w:eastAsia="Times New Roman" w:hAnsi="Times New Roman" w:cs="Times New Roman"/>
          <w:bCs/>
          <w:kern w:val="0"/>
          <w:sz w:val="24"/>
          <w:szCs w:val="24"/>
          <w:lang w:eastAsia="ru-RU"/>
          <w14:ligatures w14:val="none"/>
        </w:rPr>
        <w:t xml:space="preserve">изложить согласно приложению </w:t>
      </w:r>
      <w:r w:rsidRPr="00D8112A">
        <w:rPr>
          <w:rFonts w:ascii="Times New Roman" w:eastAsia="SimSun" w:hAnsi="Times New Roman" w:cs="Times New Roman"/>
          <w:kern w:val="0"/>
          <w:sz w:val="24"/>
          <w:szCs w:val="24"/>
          <w:lang w:eastAsia="hi-IN" w:bidi="hi-IN"/>
          <w14:ligatures w14:val="none"/>
        </w:rPr>
        <w:t>к настоящему постановлению</w:t>
      </w:r>
      <w:r w:rsidRPr="00D8112A">
        <w:rPr>
          <w:rFonts w:ascii="Times New Roman" w:eastAsia="SimSun" w:hAnsi="Times New Roman" w:cs="Times New Roman"/>
          <w:b/>
          <w:kern w:val="0"/>
          <w:sz w:val="24"/>
          <w:szCs w:val="24"/>
          <w:lang w:eastAsia="hi-IN" w:bidi="hi-IN"/>
          <w14:ligatures w14:val="none"/>
        </w:rPr>
        <w:t>.</w:t>
      </w:r>
    </w:p>
    <w:p w14:paraId="3F31C298"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2. Опубликовать настоящее постановление в муниципальном печатном средстве массовой информации «Вестник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w:t>
      </w:r>
    </w:p>
    <w:p w14:paraId="73030F4B"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3. </w:t>
      </w:r>
      <w:proofErr w:type="gramStart"/>
      <w:r w:rsidRPr="00D8112A">
        <w:rPr>
          <w:rFonts w:ascii="Times New Roman" w:eastAsia="Times New Roman" w:hAnsi="Times New Roman" w:cs="Times New Roman"/>
          <w:kern w:val="0"/>
          <w:sz w:val="24"/>
          <w:szCs w:val="24"/>
          <w:lang w:eastAsia="ru-RU"/>
          <w14:ligatures w14:val="none"/>
        </w:rPr>
        <w:t>Контроль за</w:t>
      </w:r>
      <w:proofErr w:type="gramEnd"/>
      <w:r w:rsidRPr="00D8112A">
        <w:rPr>
          <w:rFonts w:ascii="Times New Roman" w:eastAsia="Times New Roman" w:hAnsi="Times New Roman" w:cs="Times New Roman"/>
          <w:kern w:val="0"/>
          <w:sz w:val="24"/>
          <w:szCs w:val="24"/>
          <w:lang w:eastAsia="ru-RU"/>
          <w14:ligatures w14:val="none"/>
        </w:rPr>
        <w:t xml:space="preserve"> исполнением настоящего постановления оставляю  за собой.</w:t>
      </w:r>
    </w:p>
    <w:p w14:paraId="576E9FE3" w14:textId="77777777" w:rsidR="00D8112A" w:rsidRPr="00D8112A" w:rsidRDefault="00D8112A" w:rsidP="00D8112A">
      <w:pPr>
        <w:spacing w:after="0" w:line="240" w:lineRule="auto"/>
        <w:ind w:firstLine="426"/>
        <w:rPr>
          <w:rFonts w:ascii="Times New Roman" w:eastAsia="Times New Roman" w:hAnsi="Times New Roman" w:cs="Times New Roman"/>
          <w:kern w:val="0"/>
          <w:sz w:val="24"/>
          <w:szCs w:val="24"/>
          <w:lang w:eastAsia="ru-RU"/>
          <w14:ligatures w14:val="none"/>
        </w:rPr>
      </w:pPr>
    </w:p>
    <w:p w14:paraId="49F8BA2E"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p>
    <w:p w14:paraId="660B5412"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Глава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w:t>
      </w:r>
    </w:p>
    <w:p w14:paraId="5BA51CD1"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сельского поселения</w:t>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t xml:space="preserve">        </w:t>
      </w:r>
      <w:proofErr w:type="spellStart"/>
      <w:r w:rsidRPr="00D8112A">
        <w:rPr>
          <w:rFonts w:ascii="Times New Roman" w:eastAsia="Times New Roman" w:hAnsi="Times New Roman" w:cs="Times New Roman"/>
          <w:kern w:val="0"/>
          <w:sz w:val="24"/>
          <w:szCs w:val="24"/>
          <w:lang w:eastAsia="ru-RU"/>
          <w14:ligatures w14:val="none"/>
        </w:rPr>
        <w:t>Г.В.Саломатина</w:t>
      </w:r>
      <w:proofErr w:type="spellEnd"/>
    </w:p>
    <w:p w14:paraId="684F5571"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p>
    <w:p w14:paraId="468DAFE2"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p>
    <w:p w14:paraId="44A15727" w14:textId="77777777" w:rsidR="00D8112A" w:rsidRPr="00D8112A" w:rsidRDefault="00D8112A" w:rsidP="00D8112A">
      <w:pPr>
        <w:spacing w:after="0" w:line="240" w:lineRule="auto"/>
        <w:jc w:val="right"/>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Приложение </w:t>
      </w:r>
    </w:p>
    <w:p w14:paraId="7C995C24" w14:textId="77777777" w:rsidR="00D8112A" w:rsidRPr="00D8112A" w:rsidRDefault="00D8112A" w:rsidP="00D8112A">
      <w:pPr>
        <w:spacing w:after="0" w:line="240" w:lineRule="auto"/>
        <w:jc w:val="right"/>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к муниципальной программе</w:t>
      </w:r>
    </w:p>
    <w:p w14:paraId="2270BD47" w14:textId="77777777" w:rsidR="00D8112A" w:rsidRPr="00D8112A" w:rsidRDefault="00D8112A" w:rsidP="00D8112A">
      <w:pPr>
        <w:spacing w:after="0" w:line="240" w:lineRule="auto"/>
        <w:jc w:val="right"/>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развития физической культуры</w:t>
      </w:r>
    </w:p>
    <w:p w14:paraId="5A1A0B5B" w14:textId="77777777" w:rsidR="00D8112A" w:rsidRPr="00D8112A" w:rsidRDefault="00D8112A" w:rsidP="00D8112A">
      <w:pPr>
        <w:spacing w:after="0" w:line="240" w:lineRule="auto"/>
        <w:jc w:val="right"/>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и спорта в </w:t>
      </w:r>
      <w:proofErr w:type="spellStart"/>
      <w:r w:rsidRPr="00D8112A">
        <w:rPr>
          <w:rFonts w:ascii="Times New Roman" w:eastAsia="Times New Roman" w:hAnsi="Times New Roman" w:cs="Times New Roman"/>
          <w:kern w:val="0"/>
          <w:sz w:val="24"/>
          <w:szCs w:val="24"/>
          <w:lang w:eastAsia="ru-RU"/>
          <w14:ligatures w14:val="none"/>
        </w:rPr>
        <w:t>Солонецком</w:t>
      </w:r>
      <w:proofErr w:type="spellEnd"/>
    </w:p>
    <w:p w14:paraId="34329599" w14:textId="77777777" w:rsidR="00D8112A" w:rsidRPr="00D8112A" w:rsidRDefault="00D8112A" w:rsidP="00D8112A">
      <w:pPr>
        <w:spacing w:after="0" w:line="240" w:lineRule="auto"/>
        <w:jc w:val="right"/>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сельском </w:t>
      </w:r>
      <w:proofErr w:type="gramStart"/>
      <w:r w:rsidRPr="00D8112A">
        <w:rPr>
          <w:rFonts w:ascii="Times New Roman" w:eastAsia="Times New Roman" w:hAnsi="Times New Roman" w:cs="Times New Roman"/>
          <w:kern w:val="0"/>
          <w:sz w:val="24"/>
          <w:szCs w:val="24"/>
          <w:lang w:eastAsia="ru-RU"/>
          <w14:ligatures w14:val="none"/>
        </w:rPr>
        <w:t>поселении</w:t>
      </w:r>
      <w:proofErr w:type="gramEnd"/>
      <w:r w:rsidRPr="00D8112A">
        <w:rPr>
          <w:rFonts w:ascii="Times New Roman" w:eastAsia="Times New Roman" w:hAnsi="Times New Roman" w:cs="Times New Roman"/>
          <w:kern w:val="0"/>
          <w:sz w:val="24"/>
          <w:szCs w:val="24"/>
          <w:lang w:eastAsia="ru-RU"/>
          <w14:ligatures w14:val="none"/>
        </w:rPr>
        <w:t xml:space="preserve"> </w:t>
      </w:r>
    </w:p>
    <w:p w14:paraId="13A1EBDF" w14:textId="77777777" w:rsidR="00D8112A" w:rsidRPr="00D8112A" w:rsidRDefault="00D8112A" w:rsidP="00D8112A">
      <w:pPr>
        <w:spacing w:after="0" w:line="240" w:lineRule="auto"/>
        <w:jc w:val="right"/>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«Физическая культура и спорт»</w:t>
      </w:r>
    </w:p>
    <w:p w14:paraId="45E282F5" w14:textId="77777777" w:rsidR="00D8112A" w:rsidRPr="00D8112A" w:rsidRDefault="00D8112A" w:rsidP="00D8112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103085F3" w14:textId="77777777" w:rsidR="00A45171" w:rsidRDefault="00A45171" w:rsidP="00D8112A">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p>
    <w:p w14:paraId="1DC6CCA5" w14:textId="77777777" w:rsidR="00D8112A" w:rsidRPr="00D8112A" w:rsidRDefault="00D8112A" w:rsidP="00D8112A">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r w:rsidRPr="00D8112A">
        <w:rPr>
          <w:rFonts w:ascii="Times New Roman" w:eastAsia="Times New Roman" w:hAnsi="Times New Roman" w:cs="Times New Roman"/>
          <w:b/>
          <w:bCs/>
          <w:kern w:val="0"/>
          <w:sz w:val="24"/>
          <w:szCs w:val="24"/>
          <w:lang w:eastAsia="ru-RU"/>
          <w14:ligatures w14:val="none"/>
        </w:rPr>
        <w:lastRenderedPageBreak/>
        <w:t xml:space="preserve">Мероприятия по  муниципальной программе </w:t>
      </w:r>
    </w:p>
    <w:p w14:paraId="6EA58F09" w14:textId="77777777" w:rsidR="00D8112A" w:rsidRPr="00D8112A" w:rsidRDefault="00D8112A" w:rsidP="00D8112A">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r w:rsidRPr="00D8112A">
        <w:rPr>
          <w:rFonts w:ascii="Times New Roman" w:eastAsia="Times New Roman" w:hAnsi="Times New Roman" w:cs="Times New Roman"/>
          <w:b/>
          <w:bCs/>
          <w:kern w:val="0"/>
          <w:sz w:val="24"/>
          <w:szCs w:val="24"/>
          <w:lang w:eastAsia="ru-RU"/>
          <w14:ligatures w14:val="none"/>
        </w:rPr>
        <w:t xml:space="preserve">развития физической культуры и спорта в </w:t>
      </w:r>
      <w:proofErr w:type="spellStart"/>
      <w:r w:rsidRPr="00D8112A">
        <w:rPr>
          <w:rFonts w:ascii="Times New Roman" w:eastAsia="Times New Roman" w:hAnsi="Times New Roman" w:cs="Times New Roman"/>
          <w:b/>
          <w:bCs/>
          <w:kern w:val="0"/>
          <w:sz w:val="24"/>
          <w:szCs w:val="24"/>
          <w:lang w:eastAsia="ru-RU"/>
          <w14:ligatures w14:val="none"/>
        </w:rPr>
        <w:t>Солонецком</w:t>
      </w:r>
      <w:proofErr w:type="spellEnd"/>
      <w:r w:rsidRPr="00D8112A">
        <w:rPr>
          <w:rFonts w:ascii="Times New Roman" w:eastAsia="Times New Roman" w:hAnsi="Times New Roman" w:cs="Times New Roman"/>
          <w:b/>
          <w:bCs/>
          <w:kern w:val="0"/>
          <w:sz w:val="24"/>
          <w:szCs w:val="24"/>
          <w:lang w:eastAsia="ru-RU"/>
          <w14:ligatures w14:val="none"/>
        </w:rPr>
        <w:t xml:space="preserve"> сельском поселении «Физическая культура и спорт»</w:t>
      </w:r>
    </w:p>
    <w:tbl>
      <w:tblPr>
        <w:tblStyle w:val="10"/>
        <w:tblW w:w="8943" w:type="pct"/>
        <w:tblLayout w:type="fixed"/>
        <w:tblLook w:val="0000" w:firstRow="0" w:lastRow="0" w:firstColumn="0" w:lastColumn="0" w:noHBand="0" w:noVBand="0"/>
      </w:tblPr>
      <w:tblGrid>
        <w:gridCol w:w="2910"/>
        <w:gridCol w:w="1304"/>
        <w:gridCol w:w="151"/>
        <w:gridCol w:w="137"/>
        <w:gridCol w:w="863"/>
        <w:gridCol w:w="130"/>
        <w:gridCol w:w="907"/>
        <w:gridCol w:w="86"/>
        <w:gridCol w:w="10"/>
        <w:gridCol w:w="657"/>
        <w:gridCol w:w="14"/>
        <w:gridCol w:w="7"/>
        <w:gridCol w:w="781"/>
        <w:gridCol w:w="24"/>
        <w:gridCol w:w="17"/>
        <w:gridCol w:w="740"/>
        <w:gridCol w:w="68"/>
        <w:gridCol w:w="17"/>
        <w:gridCol w:w="8296"/>
      </w:tblGrid>
      <w:tr w:rsidR="00D8112A" w:rsidRPr="00D8112A" w14:paraId="37F086A6" w14:textId="77777777" w:rsidTr="00D8112A">
        <w:tc>
          <w:tcPr>
            <w:tcW w:w="850" w:type="pct"/>
            <w:vMerge w:val="restart"/>
          </w:tcPr>
          <w:p w14:paraId="606D35D8"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Наименование</w:t>
            </w:r>
          </w:p>
        </w:tc>
        <w:tc>
          <w:tcPr>
            <w:tcW w:w="425" w:type="pct"/>
            <w:gridSpan w:val="2"/>
            <w:vMerge w:val="restart"/>
          </w:tcPr>
          <w:p w14:paraId="58B776C2"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Источники финансирования</w:t>
            </w:r>
          </w:p>
        </w:tc>
        <w:tc>
          <w:tcPr>
            <w:tcW w:w="292" w:type="pct"/>
            <w:gridSpan w:val="2"/>
            <w:vMerge w:val="restart"/>
          </w:tcPr>
          <w:p w14:paraId="1153E1C5"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Сумма</w:t>
            </w:r>
          </w:p>
          <w:p w14:paraId="5A090E9E"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(тыс. руб.)</w:t>
            </w:r>
          </w:p>
        </w:tc>
        <w:tc>
          <w:tcPr>
            <w:tcW w:w="3433" w:type="pct"/>
            <w:gridSpan w:val="14"/>
          </w:tcPr>
          <w:p w14:paraId="2882AB40"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В том числе:</w:t>
            </w:r>
          </w:p>
        </w:tc>
      </w:tr>
      <w:tr w:rsidR="00D8112A" w:rsidRPr="00D8112A" w14:paraId="7D771E0B" w14:textId="77777777" w:rsidTr="00D8112A">
        <w:trPr>
          <w:trHeight w:val="922"/>
        </w:trPr>
        <w:tc>
          <w:tcPr>
            <w:tcW w:w="850" w:type="pct"/>
            <w:vMerge/>
          </w:tcPr>
          <w:p w14:paraId="216A6453" w14:textId="77777777" w:rsidR="00D8112A" w:rsidRPr="00D8112A" w:rsidRDefault="00D8112A" w:rsidP="00D8112A">
            <w:pPr>
              <w:snapToGrid w:val="0"/>
              <w:rPr>
                <w:rFonts w:ascii="Times New Roman" w:eastAsia="Times New Roman" w:hAnsi="Times New Roman"/>
                <w:sz w:val="24"/>
                <w:szCs w:val="24"/>
                <w:lang w:eastAsia="ru-RU"/>
              </w:rPr>
            </w:pPr>
          </w:p>
        </w:tc>
        <w:tc>
          <w:tcPr>
            <w:tcW w:w="425" w:type="pct"/>
            <w:gridSpan w:val="2"/>
            <w:vMerge/>
          </w:tcPr>
          <w:p w14:paraId="09978BB6" w14:textId="77777777" w:rsidR="00D8112A" w:rsidRPr="00D8112A" w:rsidRDefault="00D8112A" w:rsidP="00D8112A">
            <w:pPr>
              <w:snapToGrid w:val="0"/>
              <w:rPr>
                <w:rFonts w:ascii="Times New Roman" w:eastAsia="Times New Roman" w:hAnsi="Times New Roman"/>
                <w:sz w:val="24"/>
                <w:szCs w:val="24"/>
                <w:lang w:eastAsia="ru-RU"/>
              </w:rPr>
            </w:pPr>
          </w:p>
        </w:tc>
        <w:tc>
          <w:tcPr>
            <w:tcW w:w="292" w:type="pct"/>
            <w:gridSpan w:val="2"/>
            <w:vMerge/>
          </w:tcPr>
          <w:p w14:paraId="15D78A81" w14:textId="77777777" w:rsidR="00D8112A" w:rsidRPr="00D8112A" w:rsidRDefault="00D8112A" w:rsidP="00D8112A">
            <w:pPr>
              <w:snapToGrid w:val="0"/>
              <w:rPr>
                <w:rFonts w:ascii="Times New Roman" w:eastAsia="Times New Roman" w:hAnsi="Times New Roman"/>
                <w:sz w:val="24"/>
                <w:szCs w:val="24"/>
                <w:lang w:eastAsia="ru-RU"/>
              </w:rPr>
            </w:pPr>
          </w:p>
        </w:tc>
        <w:tc>
          <w:tcPr>
            <w:tcW w:w="303" w:type="pct"/>
            <w:gridSpan w:val="2"/>
          </w:tcPr>
          <w:p w14:paraId="08E931FC"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2023</w:t>
            </w:r>
          </w:p>
        </w:tc>
        <w:tc>
          <w:tcPr>
            <w:tcW w:w="226" w:type="pct"/>
            <w:gridSpan w:val="5"/>
          </w:tcPr>
          <w:p w14:paraId="752F5015"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2024</w:t>
            </w:r>
          </w:p>
        </w:tc>
        <w:tc>
          <w:tcPr>
            <w:tcW w:w="228" w:type="pct"/>
          </w:tcPr>
          <w:p w14:paraId="33203708"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2025</w:t>
            </w:r>
          </w:p>
        </w:tc>
        <w:tc>
          <w:tcPr>
            <w:tcW w:w="228" w:type="pct"/>
            <w:gridSpan w:val="3"/>
          </w:tcPr>
          <w:p w14:paraId="75EBFC0E"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448" w:type="pct"/>
            <w:gridSpan w:val="3"/>
          </w:tcPr>
          <w:p w14:paraId="7931903B"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r>
      <w:tr w:rsidR="00D8112A" w:rsidRPr="00D8112A" w14:paraId="71A9FC8E" w14:textId="77777777" w:rsidTr="00D8112A">
        <w:tc>
          <w:tcPr>
            <w:tcW w:w="850" w:type="pct"/>
          </w:tcPr>
          <w:p w14:paraId="5DC87A84"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p w14:paraId="6F10F0CB"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Выполнение календарного плана массовых физкультурных спортивных мероприятий</w:t>
            </w:r>
          </w:p>
        </w:tc>
        <w:tc>
          <w:tcPr>
            <w:tcW w:w="425" w:type="pct"/>
            <w:gridSpan w:val="2"/>
          </w:tcPr>
          <w:p w14:paraId="77F28997"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p w14:paraId="2E954AC9"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Привлекаемые средства</w:t>
            </w:r>
          </w:p>
        </w:tc>
        <w:tc>
          <w:tcPr>
            <w:tcW w:w="292" w:type="pct"/>
            <w:gridSpan w:val="2"/>
          </w:tcPr>
          <w:p w14:paraId="3062CE46"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p w14:paraId="59901152"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303" w:type="pct"/>
            <w:gridSpan w:val="2"/>
          </w:tcPr>
          <w:p w14:paraId="06F551FB"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p>
          <w:p w14:paraId="0C56BFD6"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226" w:type="pct"/>
            <w:gridSpan w:val="5"/>
          </w:tcPr>
          <w:p w14:paraId="770A2A50"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p>
          <w:p w14:paraId="5C063A65"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228" w:type="pct"/>
          </w:tcPr>
          <w:p w14:paraId="75FB0DEE"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p>
          <w:p w14:paraId="3B524A1D"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228" w:type="pct"/>
            <w:gridSpan w:val="3"/>
          </w:tcPr>
          <w:p w14:paraId="5EF20EAE"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2448" w:type="pct"/>
            <w:gridSpan w:val="3"/>
          </w:tcPr>
          <w:p w14:paraId="072A0261"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r>
      <w:tr w:rsidR="00D8112A" w:rsidRPr="00D8112A" w14:paraId="643ABC12" w14:textId="77777777" w:rsidTr="00D8112A">
        <w:tc>
          <w:tcPr>
            <w:tcW w:w="850" w:type="pct"/>
          </w:tcPr>
          <w:p w14:paraId="214AD211"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Благоустройство спортивных площадок</w:t>
            </w:r>
            <w:proofErr w:type="gramStart"/>
            <w:r w:rsidRPr="00D8112A">
              <w:rPr>
                <w:rFonts w:ascii="Times New Roman" w:eastAsia="Times New Roman" w:hAnsi="Times New Roman"/>
                <w:sz w:val="24"/>
                <w:szCs w:val="24"/>
                <w:lang w:eastAsia="ru-RU"/>
              </w:rPr>
              <w:t> :</w:t>
            </w:r>
            <w:proofErr w:type="gramEnd"/>
          </w:p>
          <w:p w14:paraId="4E69A107"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xml:space="preserve">Строительство универсальной площадки </w:t>
            </w:r>
          </w:p>
          <w:p w14:paraId="455374FD"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425" w:type="pct"/>
            <w:gridSpan w:val="2"/>
          </w:tcPr>
          <w:p w14:paraId="2DBBF9E2"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xml:space="preserve">Бюджет </w:t>
            </w:r>
            <w:proofErr w:type="spellStart"/>
            <w:r w:rsidRPr="00D8112A">
              <w:rPr>
                <w:rFonts w:ascii="Times New Roman" w:eastAsia="Times New Roman" w:hAnsi="Times New Roman"/>
                <w:sz w:val="24"/>
                <w:szCs w:val="24"/>
                <w:lang w:eastAsia="ru-RU"/>
              </w:rPr>
              <w:t>Солонецкого</w:t>
            </w:r>
            <w:proofErr w:type="spellEnd"/>
            <w:r w:rsidRPr="00D8112A">
              <w:rPr>
                <w:rFonts w:ascii="Times New Roman" w:eastAsia="Times New Roman" w:hAnsi="Times New Roman"/>
                <w:sz w:val="24"/>
                <w:szCs w:val="24"/>
                <w:lang w:eastAsia="ru-RU"/>
              </w:rPr>
              <w:t xml:space="preserve"> сельского поселения</w:t>
            </w:r>
          </w:p>
          <w:p w14:paraId="1F6E2321" w14:textId="77777777" w:rsidR="00D8112A" w:rsidRPr="00D8112A" w:rsidRDefault="00D8112A" w:rsidP="00D8112A">
            <w:pPr>
              <w:spacing w:before="100" w:beforeAutospacing="1" w:afterAutospacing="1"/>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tc>
        <w:tc>
          <w:tcPr>
            <w:tcW w:w="292" w:type="pct"/>
            <w:gridSpan w:val="2"/>
          </w:tcPr>
          <w:p w14:paraId="5F465C2A" w14:textId="77777777" w:rsidR="00D8112A" w:rsidRPr="00D8112A" w:rsidRDefault="00D8112A" w:rsidP="00D8112A">
            <w:pPr>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p w14:paraId="294A936C" w14:textId="77777777" w:rsidR="00D8112A" w:rsidRPr="00D8112A" w:rsidRDefault="00D8112A" w:rsidP="00D8112A">
            <w:pPr>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p w14:paraId="2D0659BF"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tc>
        <w:tc>
          <w:tcPr>
            <w:tcW w:w="303" w:type="pct"/>
            <w:gridSpan w:val="2"/>
          </w:tcPr>
          <w:p w14:paraId="67ADC11C"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26" w:type="pct"/>
            <w:gridSpan w:val="5"/>
          </w:tcPr>
          <w:p w14:paraId="0FD64F61"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28" w:type="pct"/>
          </w:tcPr>
          <w:p w14:paraId="2BAFE78C"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28" w:type="pct"/>
            <w:gridSpan w:val="3"/>
          </w:tcPr>
          <w:p w14:paraId="1652BF40"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448" w:type="pct"/>
            <w:gridSpan w:val="3"/>
          </w:tcPr>
          <w:p w14:paraId="7F7FC879"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r>
      <w:tr w:rsidR="00D8112A" w:rsidRPr="00D8112A" w14:paraId="72780000" w14:textId="77777777" w:rsidTr="00D8112A">
        <w:tc>
          <w:tcPr>
            <w:tcW w:w="850" w:type="pct"/>
          </w:tcPr>
          <w:p w14:paraId="3C4DF0F5"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Разработка физкультурно-оздоровительных программ для различных слоев населения</w:t>
            </w:r>
          </w:p>
        </w:tc>
        <w:tc>
          <w:tcPr>
            <w:tcW w:w="4150" w:type="pct"/>
            <w:gridSpan w:val="18"/>
          </w:tcPr>
          <w:p w14:paraId="1521A87F" w14:textId="77777777" w:rsidR="00D8112A" w:rsidRPr="00D8112A" w:rsidRDefault="00D8112A" w:rsidP="00D8112A">
            <w:pPr>
              <w:tabs>
                <w:tab w:val="left" w:pos="210"/>
              </w:tabs>
              <w:snapToGrid w:val="0"/>
              <w:spacing w:beforeAutospacing="1" w:after="100" w:afterAutospacing="1"/>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ab/>
              <w:t>Финансирование не требуется</w:t>
            </w:r>
          </w:p>
          <w:p w14:paraId="4749BA2C" w14:textId="77777777" w:rsidR="00D8112A" w:rsidRPr="00D8112A" w:rsidRDefault="00D8112A" w:rsidP="00D8112A">
            <w:pPr>
              <w:rPr>
                <w:rFonts w:ascii="Times New Roman" w:eastAsia="Times New Roman" w:hAnsi="Times New Roman"/>
                <w:sz w:val="24"/>
                <w:szCs w:val="24"/>
                <w:lang w:eastAsia="ru-RU"/>
              </w:rPr>
            </w:pPr>
          </w:p>
        </w:tc>
      </w:tr>
      <w:tr w:rsidR="00D8112A" w:rsidRPr="00D8112A" w14:paraId="2DAB0C61" w14:textId="77777777" w:rsidTr="00D8112A">
        <w:tc>
          <w:tcPr>
            <w:tcW w:w="850" w:type="pct"/>
          </w:tcPr>
          <w:p w14:paraId="00A4EDED"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Обеспечение условий  для организации и проведения спортивно-массовых мероприятий:</w:t>
            </w:r>
          </w:p>
          <w:p w14:paraId="52483C31"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xml:space="preserve">Строительство стадиона в </w:t>
            </w:r>
            <w:proofErr w:type="spellStart"/>
            <w:r w:rsidRPr="00D8112A">
              <w:rPr>
                <w:rFonts w:ascii="Times New Roman" w:eastAsia="Times New Roman" w:hAnsi="Times New Roman"/>
                <w:sz w:val="24"/>
                <w:szCs w:val="24"/>
                <w:lang w:eastAsia="ru-RU"/>
              </w:rPr>
              <w:t>с</w:t>
            </w:r>
            <w:proofErr w:type="gramStart"/>
            <w:r w:rsidRPr="00D8112A">
              <w:rPr>
                <w:rFonts w:ascii="Times New Roman" w:eastAsia="Times New Roman" w:hAnsi="Times New Roman"/>
                <w:sz w:val="24"/>
                <w:szCs w:val="24"/>
                <w:lang w:eastAsia="ru-RU"/>
              </w:rPr>
              <w:t>.З</w:t>
            </w:r>
            <w:proofErr w:type="gramEnd"/>
            <w:r w:rsidRPr="00D8112A">
              <w:rPr>
                <w:rFonts w:ascii="Times New Roman" w:eastAsia="Times New Roman" w:hAnsi="Times New Roman"/>
                <w:sz w:val="24"/>
                <w:szCs w:val="24"/>
                <w:lang w:eastAsia="ru-RU"/>
              </w:rPr>
              <w:t>атон</w:t>
            </w:r>
            <w:proofErr w:type="spellEnd"/>
          </w:p>
        </w:tc>
        <w:tc>
          <w:tcPr>
            <w:tcW w:w="381" w:type="pct"/>
          </w:tcPr>
          <w:p w14:paraId="383A0C41"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xml:space="preserve">Бюджет </w:t>
            </w:r>
            <w:proofErr w:type="spellStart"/>
            <w:r w:rsidRPr="00D8112A">
              <w:rPr>
                <w:rFonts w:ascii="Times New Roman" w:eastAsia="Times New Roman" w:hAnsi="Times New Roman"/>
                <w:sz w:val="24"/>
                <w:szCs w:val="24"/>
                <w:lang w:eastAsia="ru-RU"/>
              </w:rPr>
              <w:t>Солонецкого</w:t>
            </w:r>
            <w:proofErr w:type="spellEnd"/>
            <w:r w:rsidRPr="00D8112A">
              <w:rPr>
                <w:rFonts w:ascii="Times New Roman" w:eastAsia="Times New Roman" w:hAnsi="Times New Roman"/>
                <w:sz w:val="24"/>
                <w:szCs w:val="24"/>
                <w:lang w:eastAsia="ru-RU"/>
              </w:rPr>
              <w:t xml:space="preserve"> сельского поселения</w:t>
            </w:r>
          </w:p>
          <w:p w14:paraId="25F4E07F" w14:textId="77777777" w:rsidR="00D8112A" w:rsidRPr="00D8112A" w:rsidRDefault="00D8112A" w:rsidP="00D8112A">
            <w:pPr>
              <w:spacing w:before="100" w:beforeAutospacing="1" w:afterAutospacing="1"/>
              <w:jc w:val="center"/>
              <w:rPr>
                <w:rFonts w:ascii="Times New Roman" w:eastAsia="Times New Roman" w:hAnsi="Times New Roman"/>
                <w:sz w:val="24"/>
                <w:szCs w:val="24"/>
                <w:lang w:eastAsia="ru-RU"/>
              </w:rPr>
            </w:pPr>
          </w:p>
        </w:tc>
        <w:tc>
          <w:tcPr>
            <w:tcW w:w="336" w:type="pct"/>
            <w:gridSpan w:val="3"/>
          </w:tcPr>
          <w:p w14:paraId="3E553B88"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303" w:type="pct"/>
            <w:gridSpan w:val="2"/>
          </w:tcPr>
          <w:p w14:paraId="66D9B09D"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26" w:type="pct"/>
            <w:gridSpan w:val="5"/>
          </w:tcPr>
          <w:p w14:paraId="48595991"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28" w:type="pct"/>
          </w:tcPr>
          <w:p w14:paraId="26CDE40C"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28" w:type="pct"/>
            <w:gridSpan w:val="3"/>
          </w:tcPr>
          <w:p w14:paraId="43B26811"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c>
          <w:tcPr>
            <w:tcW w:w="2448" w:type="pct"/>
            <w:gridSpan w:val="3"/>
          </w:tcPr>
          <w:p w14:paraId="2E4F277F"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p>
        </w:tc>
      </w:tr>
      <w:tr w:rsidR="00D8112A" w:rsidRPr="00D8112A" w14:paraId="2C534ADD" w14:textId="77777777" w:rsidTr="00D8112A">
        <w:tc>
          <w:tcPr>
            <w:tcW w:w="850" w:type="pct"/>
          </w:tcPr>
          <w:p w14:paraId="1606A588"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Организация пропаганды спорта и здорового образа жизни в средствах массовой информации</w:t>
            </w:r>
          </w:p>
        </w:tc>
        <w:tc>
          <w:tcPr>
            <w:tcW w:w="4150" w:type="pct"/>
            <w:gridSpan w:val="18"/>
          </w:tcPr>
          <w:p w14:paraId="1809000A" w14:textId="77777777" w:rsidR="00D8112A" w:rsidRPr="00D8112A" w:rsidRDefault="00D8112A" w:rsidP="00D8112A">
            <w:pPr>
              <w:tabs>
                <w:tab w:val="left" w:pos="405"/>
              </w:tabs>
              <w:snapToGrid w:val="0"/>
              <w:spacing w:before="100" w:beforeAutospacing="1" w:after="100" w:afterAutospacing="1"/>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ab/>
              <w:t>Финансирование не требуется</w:t>
            </w:r>
          </w:p>
        </w:tc>
      </w:tr>
      <w:tr w:rsidR="00D8112A" w:rsidRPr="00D8112A" w14:paraId="4003EFD6" w14:textId="77777777" w:rsidTr="00D8112A">
        <w:tc>
          <w:tcPr>
            <w:tcW w:w="850" w:type="pct"/>
          </w:tcPr>
          <w:p w14:paraId="126BC1DA"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Мероприятия по подготовке команд к соревнованиям</w:t>
            </w:r>
          </w:p>
        </w:tc>
        <w:tc>
          <w:tcPr>
            <w:tcW w:w="465" w:type="pct"/>
            <w:gridSpan w:val="3"/>
          </w:tcPr>
          <w:p w14:paraId="4AF87933"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Богданов Д.Д.</w:t>
            </w:r>
          </w:p>
        </w:tc>
        <w:tc>
          <w:tcPr>
            <w:tcW w:w="290" w:type="pct"/>
            <w:gridSpan w:val="2"/>
          </w:tcPr>
          <w:p w14:paraId="394E6B6D" w14:textId="77777777" w:rsidR="00D8112A" w:rsidRPr="00D8112A" w:rsidRDefault="00D8112A" w:rsidP="00D8112A">
            <w:pPr>
              <w:tabs>
                <w:tab w:val="left" w:pos="598"/>
                <w:tab w:val="center" w:pos="930"/>
              </w:tabs>
              <w:snapToGrid w:val="0"/>
              <w:spacing w:before="100" w:beforeAutospacing="1" w:after="100" w:afterAutospacing="1"/>
              <w:rPr>
                <w:rFonts w:ascii="Times New Roman" w:eastAsia="Times New Roman" w:hAnsi="Times New Roman"/>
                <w:b/>
                <w:sz w:val="24"/>
                <w:szCs w:val="24"/>
                <w:lang w:eastAsia="ru-RU"/>
              </w:rPr>
            </w:pPr>
            <w:r w:rsidRPr="00D8112A">
              <w:rPr>
                <w:rFonts w:ascii="Times New Roman" w:eastAsia="Times New Roman" w:hAnsi="Times New Roman"/>
                <w:b/>
                <w:sz w:val="24"/>
                <w:szCs w:val="24"/>
                <w:lang w:eastAsia="ru-RU"/>
              </w:rPr>
              <w:t>153,9238</w:t>
            </w:r>
          </w:p>
        </w:tc>
        <w:tc>
          <w:tcPr>
            <w:tcW w:w="293" w:type="pct"/>
            <w:gridSpan w:val="3"/>
          </w:tcPr>
          <w:p w14:paraId="107BFC88"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73,9238</w:t>
            </w:r>
          </w:p>
        </w:tc>
        <w:tc>
          <w:tcPr>
            <w:tcW w:w="192" w:type="pct"/>
          </w:tcPr>
          <w:p w14:paraId="7F93AF44"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50,0</w:t>
            </w:r>
          </w:p>
        </w:tc>
        <w:tc>
          <w:tcPr>
            <w:tcW w:w="241" w:type="pct"/>
            <w:gridSpan w:val="4"/>
          </w:tcPr>
          <w:p w14:paraId="5FB7B6F1"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50,0</w:t>
            </w:r>
          </w:p>
        </w:tc>
        <w:tc>
          <w:tcPr>
            <w:tcW w:w="241" w:type="pct"/>
            <w:gridSpan w:val="3"/>
          </w:tcPr>
          <w:p w14:paraId="25F2237A"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0</w:t>
            </w:r>
          </w:p>
        </w:tc>
        <w:tc>
          <w:tcPr>
            <w:tcW w:w="2428" w:type="pct"/>
            <w:gridSpan w:val="2"/>
          </w:tcPr>
          <w:p w14:paraId="5547D6B0"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0</w:t>
            </w:r>
          </w:p>
        </w:tc>
      </w:tr>
      <w:tr w:rsidR="00D8112A" w:rsidRPr="00D8112A" w14:paraId="5323DEFD" w14:textId="77777777" w:rsidTr="00D8112A">
        <w:tc>
          <w:tcPr>
            <w:tcW w:w="850" w:type="pct"/>
          </w:tcPr>
          <w:p w14:paraId="7214ACAC"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Материально-техническое обеспечение (приобретение спортивного инвентаря и прочее)</w:t>
            </w:r>
          </w:p>
        </w:tc>
        <w:tc>
          <w:tcPr>
            <w:tcW w:w="465" w:type="pct"/>
            <w:gridSpan w:val="3"/>
          </w:tcPr>
          <w:p w14:paraId="1E312AB6" w14:textId="77777777" w:rsidR="00D8112A" w:rsidRPr="00D8112A" w:rsidRDefault="00D8112A" w:rsidP="00D8112A">
            <w:pPr>
              <w:snapToGrid w:val="0"/>
              <w:spacing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xml:space="preserve">Бюджет </w:t>
            </w:r>
            <w:proofErr w:type="spellStart"/>
            <w:r w:rsidRPr="00D8112A">
              <w:rPr>
                <w:rFonts w:ascii="Times New Roman" w:eastAsia="Times New Roman" w:hAnsi="Times New Roman"/>
                <w:sz w:val="24"/>
                <w:szCs w:val="24"/>
                <w:lang w:eastAsia="ru-RU"/>
              </w:rPr>
              <w:t>Солонецкого</w:t>
            </w:r>
            <w:proofErr w:type="spellEnd"/>
            <w:r w:rsidRPr="00D8112A">
              <w:rPr>
                <w:rFonts w:ascii="Times New Roman" w:eastAsia="Times New Roman" w:hAnsi="Times New Roman"/>
                <w:sz w:val="24"/>
                <w:szCs w:val="24"/>
                <w:lang w:eastAsia="ru-RU"/>
              </w:rPr>
              <w:t xml:space="preserve"> сельского поселения</w:t>
            </w:r>
          </w:p>
          <w:p w14:paraId="5F405511" w14:textId="77777777" w:rsidR="00D8112A" w:rsidRPr="00D8112A" w:rsidRDefault="00D8112A" w:rsidP="00D8112A">
            <w:pPr>
              <w:spacing w:before="100" w:beforeAutospacing="1" w:afterAutospacing="1"/>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 </w:t>
            </w:r>
          </w:p>
        </w:tc>
        <w:tc>
          <w:tcPr>
            <w:tcW w:w="290" w:type="pct"/>
            <w:gridSpan w:val="2"/>
          </w:tcPr>
          <w:p w14:paraId="420C5BEC" w14:textId="77777777" w:rsidR="00D8112A" w:rsidRPr="00D8112A" w:rsidRDefault="00D8112A" w:rsidP="00D8112A">
            <w:pPr>
              <w:tabs>
                <w:tab w:val="left" w:pos="598"/>
                <w:tab w:val="center" w:pos="930"/>
              </w:tabs>
              <w:snapToGrid w:val="0"/>
              <w:spacing w:before="100" w:beforeAutospacing="1" w:after="100" w:afterAutospacing="1"/>
              <w:rPr>
                <w:rFonts w:ascii="Times New Roman" w:eastAsia="Times New Roman" w:hAnsi="Times New Roman"/>
                <w:b/>
                <w:sz w:val="24"/>
                <w:szCs w:val="24"/>
                <w:lang w:eastAsia="ru-RU"/>
              </w:rPr>
            </w:pPr>
          </w:p>
        </w:tc>
        <w:tc>
          <w:tcPr>
            <w:tcW w:w="290" w:type="pct"/>
            <w:gridSpan w:val="2"/>
          </w:tcPr>
          <w:p w14:paraId="6F2F320A"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p>
        </w:tc>
        <w:tc>
          <w:tcPr>
            <w:tcW w:w="199" w:type="pct"/>
            <w:gridSpan w:val="3"/>
          </w:tcPr>
          <w:p w14:paraId="009FAA83"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p>
        </w:tc>
        <w:tc>
          <w:tcPr>
            <w:tcW w:w="242" w:type="pct"/>
            <w:gridSpan w:val="4"/>
          </w:tcPr>
          <w:p w14:paraId="085D2741"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p>
        </w:tc>
        <w:tc>
          <w:tcPr>
            <w:tcW w:w="241" w:type="pct"/>
            <w:gridSpan w:val="3"/>
          </w:tcPr>
          <w:p w14:paraId="78B79CE9" w14:textId="77777777" w:rsidR="00D8112A" w:rsidRPr="00D8112A" w:rsidRDefault="00D8112A" w:rsidP="00D8112A">
            <w:pPr>
              <w:tabs>
                <w:tab w:val="left" w:pos="598"/>
                <w:tab w:val="center" w:pos="930"/>
              </w:tabs>
              <w:snapToGrid w:val="0"/>
              <w:spacing w:before="100" w:beforeAutospacing="1" w:after="100" w:afterAutospacing="1"/>
              <w:rPr>
                <w:rFonts w:ascii="Times New Roman" w:eastAsia="Times New Roman" w:hAnsi="Times New Roman"/>
                <w:b/>
                <w:sz w:val="24"/>
                <w:szCs w:val="24"/>
                <w:lang w:eastAsia="ru-RU"/>
              </w:rPr>
            </w:pPr>
          </w:p>
        </w:tc>
        <w:tc>
          <w:tcPr>
            <w:tcW w:w="2423" w:type="pct"/>
          </w:tcPr>
          <w:p w14:paraId="370B9A1B"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p>
        </w:tc>
      </w:tr>
      <w:tr w:rsidR="00D8112A" w:rsidRPr="00D8112A" w14:paraId="69111ABF" w14:textId="77777777" w:rsidTr="00D8112A">
        <w:trPr>
          <w:trHeight w:val="363"/>
        </w:trPr>
        <w:tc>
          <w:tcPr>
            <w:tcW w:w="1315" w:type="pct"/>
            <w:gridSpan w:val="4"/>
          </w:tcPr>
          <w:p w14:paraId="222E804E" w14:textId="77777777" w:rsidR="00D8112A" w:rsidRPr="00D8112A" w:rsidRDefault="00D8112A" w:rsidP="00D8112A">
            <w:pPr>
              <w:snapToGrid w:val="0"/>
              <w:spacing w:beforeAutospacing="1" w:afterAutospacing="1"/>
              <w:jc w:val="center"/>
              <w:rPr>
                <w:rFonts w:ascii="Times New Roman" w:eastAsia="Times New Roman" w:hAnsi="Times New Roman"/>
                <w:b/>
                <w:bCs/>
                <w:sz w:val="24"/>
                <w:szCs w:val="24"/>
                <w:lang w:eastAsia="ru-RU"/>
              </w:rPr>
            </w:pPr>
            <w:r w:rsidRPr="00D8112A">
              <w:rPr>
                <w:rFonts w:ascii="Times New Roman" w:eastAsia="Times New Roman" w:hAnsi="Times New Roman"/>
                <w:b/>
                <w:bCs/>
                <w:sz w:val="24"/>
                <w:szCs w:val="24"/>
                <w:lang w:eastAsia="ru-RU"/>
              </w:rPr>
              <w:t>Всего:</w:t>
            </w:r>
          </w:p>
        </w:tc>
        <w:tc>
          <w:tcPr>
            <w:tcW w:w="290" w:type="pct"/>
            <w:gridSpan w:val="2"/>
          </w:tcPr>
          <w:p w14:paraId="6CFCF57E" w14:textId="77777777" w:rsidR="00D8112A" w:rsidRPr="00D8112A" w:rsidRDefault="00D8112A" w:rsidP="00D8112A">
            <w:pPr>
              <w:tabs>
                <w:tab w:val="left" w:pos="598"/>
                <w:tab w:val="center" w:pos="930"/>
              </w:tabs>
              <w:snapToGrid w:val="0"/>
              <w:spacing w:before="100" w:beforeAutospacing="1" w:after="100" w:afterAutospacing="1"/>
              <w:rPr>
                <w:rFonts w:ascii="Times New Roman" w:eastAsia="Times New Roman" w:hAnsi="Times New Roman"/>
                <w:b/>
                <w:sz w:val="24"/>
                <w:szCs w:val="24"/>
                <w:lang w:eastAsia="ru-RU"/>
              </w:rPr>
            </w:pPr>
            <w:r w:rsidRPr="00D8112A">
              <w:rPr>
                <w:rFonts w:ascii="Times New Roman" w:eastAsia="Times New Roman" w:hAnsi="Times New Roman"/>
                <w:b/>
                <w:sz w:val="24"/>
                <w:szCs w:val="24"/>
                <w:lang w:eastAsia="ru-RU"/>
              </w:rPr>
              <w:t>153,9238</w:t>
            </w:r>
          </w:p>
        </w:tc>
        <w:tc>
          <w:tcPr>
            <w:tcW w:w="290" w:type="pct"/>
            <w:gridSpan w:val="2"/>
          </w:tcPr>
          <w:p w14:paraId="3F62D5B7"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73,9238</w:t>
            </w:r>
          </w:p>
        </w:tc>
        <w:tc>
          <w:tcPr>
            <w:tcW w:w="199" w:type="pct"/>
            <w:gridSpan w:val="3"/>
          </w:tcPr>
          <w:p w14:paraId="4DAD9988"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50,0</w:t>
            </w:r>
          </w:p>
        </w:tc>
        <w:tc>
          <w:tcPr>
            <w:tcW w:w="242" w:type="pct"/>
            <w:gridSpan w:val="4"/>
          </w:tcPr>
          <w:p w14:paraId="17E7DE42" w14:textId="77777777" w:rsidR="00D8112A" w:rsidRPr="00D8112A" w:rsidRDefault="00D8112A" w:rsidP="00D8112A">
            <w:pPr>
              <w:snapToGrid w:val="0"/>
              <w:spacing w:before="100" w:beforeAutospacing="1" w:after="100"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50,0</w:t>
            </w:r>
          </w:p>
        </w:tc>
        <w:tc>
          <w:tcPr>
            <w:tcW w:w="241" w:type="pct"/>
            <w:gridSpan w:val="3"/>
          </w:tcPr>
          <w:p w14:paraId="35465A60"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0</w:t>
            </w:r>
          </w:p>
        </w:tc>
        <w:tc>
          <w:tcPr>
            <w:tcW w:w="2423" w:type="pct"/>
          </w:tcPr>
          <w:p w14:paraId="6705EAE4" w14:textId="77777777" w:rsidR="00D8112A" w:rsidRPr="00D8112A" w:rsidRDefault="00D8112A" w:rsidP="00D8112A">
            <w:pPr>
              <w:snapToGrid w:val="0"/>
              <w:spacing w:beforeAutospacing="1" w:afterAutospacing="1"/>
              <w:jc w:val="center"/>
              <w:rPr>
                <w:rFonts w:ascii="Times New Roman" w:eastAsia="Times New Roman" w:hAnsi="Times New Roman"/>
                <w:sz w:val="24"/>
                <w:szCs w:val="24"/>
                <w:lang w:eastAsia="ru-RU"/>
              </w:rPr>
            </w:pPr>
            <w:r w:rsidRPr="00D8112A">
              <w:rPr>
                <w:rFonts w:ascii="Times New Roman" w:eastAsia="Times New Roman" w:hAnsi="Times New Roman"/>
                <w:sz w:val="24"/>
                <w:szCs w:val="24"/>
                <w:lang w:eastAsia="ru-RU"/>
              </w:rPr>
              <w:t>0</w:t>
            </w:r>
          </w:p>
        </w:tc>
      </w:tr>
    </w:tbl>
    <w:p w14:paraId="503BFD22" w14:textId="77777777" w:rsidR="00D8112A" w:rsidRPr="00D8112A" w:rsidRDefault="00D8112A" w:rsidP="00D8112A">
      <w:pPr>
        <w:spacing w:after="0" w:line="240" w:lineRule="auto"/>
        <w:rPr>
          <w:rFonts w:ascii="Times New Roman" w:eastAsia="Times New Roman" w:hAnsi="Times New Roman" w:cs="Times New Roman"/>
          <w:kern w:val="0"/>
          <w:sz w:val="28"/>
          <w:szCs w:val="28"/>
          <w:lang w:eastAsia="ru-RU"/>
          <w14:ligatures w14:val="none"/>
        </w:rPr>
      </w:pPr>
    </w:p>
    <w:p w14:paraId="79EF76B4" w14:textId="77777777" w:rsidR="00D8112A" w:rsidRPr="00D8112A" w:rsidRDefault="00D8112A" w:rsidP="00D8112A">
      <w:pPr>
        <w:spacing w:after="0" w:line="240" w:lineRule="auto"/>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АДМИНИСТРАЦИЯ</w:t>
      </w:r>
    </w:p>
    <w:p w14:paraId="72A9C36F" w14:textId="77777777" w:rsidR="00D8112A" w:rsidRPr="00D8112A" w:rsidRDefault="00D8112A" w:rsidP="00D8112A">
      <w:pPr>
        <w:spacing w:after="0" w:line="240" w:lineRule="auto"/>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СОЛОНЕЦКОГО СЕЛЬСКОГО ПОСЕЛЕНИЯ</w:t>
      </w:r>
    </w:p>
    <w:p w14:paraId="75BB76D3" w14:textId="77777777" w:rsidR="00D8112A" w:rsidRPr="00D8112A" w:rsidRDefault="00D8112A" w:rsidP="00D8112A">
      <w:pPr>
        <w:spacing w:after="0" w:line="240" w:lineRule="auto"/>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ВОРОБЬЁВСКОГО МУНИЦИПАЛЬНОГО РАЙОНА</w:t>
      </w:r>
    </w:p>
    <w:p w14:paraId="33CA8672" w14:textId="77777777" w:rsidR="00D8112A" w:rsidRPr="00D8112A" w:rsidRDefault="00D8112A" w:rsidP="00D8112A">
      <w:pPr>
        <w:spacing w:after="0" w:line="240" w:lineRule="auto"/>
        <w:jc w:val="center"/>
        <w:rPr>
          <w:rFonts w:ascii="Arial" w:eastAsia="Times New Roman" w:hAnsi="Arial" w:cs="Arial"/>
          <w:bCs/>
          <w:kern w:val="0"/>
          <w:sz w:val="24"/>
          <w:szCs w:val="24"/>
          <w:lang w:eastAsia="ru-RU"/>
        </w:rPr>
      </w:pPr>
      <w:r w:rsidRPr="00D8112A">
        <w:rPr>
          <w:rFonts w:ascii="Times New Roman" w:eastAsia="Times New Roman" w:hAnsi="Times New Roman" w:cs="Times New Roman"/>
          <w:bCs/>
          <w:kern w:val="0"/>
          <w:sz w:val="24"/>
          <w:szCs w:val="24"/>
          <w:lang w:eastAsia="ru-RU"/>
        </w:rPr>
        <w:t>ВОРОНЕЖСКОЙ ОБЛАСТИ</w:t>
      </w:r>
    </w:p>
    <w:p w14:paraId="7B949EC0" w14:textId="77777777" w:rsidR="00D8112A" w:rsidRPr="00D8112A" w:rsidRDefault="00D8112A" w:rsidP="00D8112A">
      <w:pPr>
        <w:spacing w:after="0" w:line="240" w:lineRule="auto"/>
        <w:jc w:val="center"/>
        <w:rPr>
          <w:rFonts w:ascii="Arial" w:eastAsia="Times New Roman" w:hAnsi="Arial" w:cs="Arial"/>
          <w:bCs/>
          <w:kern w:val="0"/>
          <w:sz w:val="24"/>
          <w:szCs w:val="24"/>
          <w:lang w:eastAsia="ru-RU"/>
        </w:rPr>
      </w:pPr>
    </w:p>
    <w:p w14:paraId="0F9B15B4" w14:textId="77777777" w:rsidR="00D8112A" w:rsidRPr="00D8112A" w:rsidRDefault="00D8112A" w:rsidP="00D8112A">
      <w:pPr>
        <w:spacing w:after="0" w:line="240" w:lineRule="auto"/>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ПОСТАНОВЛЕНИЕ</w:t>
      </w:r>
    </w:p>
    <w:p w14:paraId="4B9C47DF" w14:textId="77777777" w:rsidR="00D8112A" w:rsidRPr="00D8112A" w:rsidRDefault="00D8112A" w:rsidP="00D8112A">
      <w:pPr>
        <w:spacing w:after="0" w:line="240" w:lineRule="auto"/>
        <w:jc w:val="center"/>
        <w:rPr>
          <w:rFonts w:ascii="Arial" w:eastAsia="Times New Roman" w:hAnsi="Arial" w:cs="Arial"/>
          <w:b/>
          <w:kern w:val="0"/>
          <w:sz w:val="24"/>
          <w:szCs w:val="24"/>
          <w:lang w:eastAsia="ru-RU"/>
        </w:rPr>
      </w:pPr>
    </w:p>
    <w:p w14:paraId="457E19AB" w14:textId="47EAAB9A" w:rsidR="00D8112A" w:rsidRPr="00D8112A" w:rsidRDefault="00A45171" w:rsidP="00D8112A">
      <w:pPr>
        <w:spacing w:after="0" w:line="240" w:lineRule="auto"/>
        <w:rPr>
          <w:rFonts w:ascii="Times New Roman" w:eastAsia="Times New Roman" w:hAnsi="Times New Roman" w:cs="Times New Roman"/>
          <w:kern w:val="0"/>
          <w:sz w:val="28"/>
          <w:szCs w:val="28"/>
          <w:u w:val="single"/>
          <w:lang w:eastAsia="ru-RU"/>
        </w:rPr>
      </w:pPr>
      <w:r>
        <w:rPr>
          <w:rFonts w:ascii="Times New Roman" w:eastAsia="Times New Roman" w:hAnsi="Times New Roman" w:cs="Times New Roman"/>
          <w:kern w:val="0"/>
          <w:sz w:val="24"/>
          <w:szCs w:val="24"/>
          <w:u w:val="single"/>
          <w:lang w:eastAsia="ru-RU"/>
        </w:rPr>
        <w:t>От  27 марта 2024 г. №15</w:t>
      </w:r>
      <w:r w:rsidR="00D8112A" w:rsidRPr="00D8112A">
        <w:rPr>
          <w:rFonts w:ascii="Times New Roman" w:eastAsia="Times New Roman" w:hAnsi="Times New Roman" w:cs="Times New Roman"/>
          <w:kern w:val="0"/>
          <w:sz w:val="28"/>
          <w:szCs w:val="28"/>
          <w:u w:val="single"/>
          <w:lang w:eastAsia="ru-RU"/>
        </w:rPr>
        <w:tab/>
      </w:r>
    </w:p>
    <w:p w14:paraId="11AB7EEE" w14:textId="77777777" w:rsidR="00D8112A" w:rsidRPr="00D8112A" w:rsidRDefault="00D8112A" w:rsidP="00D8112A">
      <w:pPr>
        <w:spacing w:after="0" w:line="240" w:lineRule="auto"/>
        <w:ind w:left="720" w:right="5668"/>
        <w:jc w:val="both"/>
        <w:rPr>
          <w:rFonts w:ascii="Times New Roman" w:eastAsia="Calibri" w:hAnsi="Times New Roman" w:cs="Arial"/>
          <w:sz w:val="20"/>
          <w:lang w:eastAsia="ar-SA"/>
        </w:rPr>
      </w:pPr>
      <w:r w:rsidRPr="00D8112A">
        <w:rPr>
          <w:rFonts w:ascii="Times New Roman" w:eastAsia="Calibri" w:hAnsi="Times New Roman" w:cs="Arial"/>
          <w:sz w:val="20"/>
          <w:lang w:eastAsia="ar-SA"/>
        </w:rPr>
        <w:t xml:space="preserve">          с. Солонцы</w:t>
      </w:r>
    </w:p>
    <w:p w14:paraId="7B3120B6" w14:textId="77777777" w:rsidR="00D8112A" w:rsidRPr="00D8112A" w:rsidRDefault="00D8112A" w:rsidP="00D8112A">
      <w:pPr>
        <w:spacing w:after="0" w:line="240" w:lineRule="auto"/>
        <w:ind w:firstLine="708"/>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О внесении изменений в постановление администрации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от 03.02.2023 г. № 11 «Об утверждении муниципальной программы «Социальное развитие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Воронежской области» </w:t>
      </w:r>
    </w:p>
    <w:p w14:paraId="26C0E56C" w14:textId="77777777" w:rsidR="00D8112A" w:rsidRPr="00D8112A" w:rsidRDefault="00D8112A" w:rsidP="00D8112A">
      <w:pPr>
        <w:autoSpaceDE w:val="0"/>
        <w:autoSpaceDN w:val="0"/>
        <w:adjustRightInd w:val="0"/>
        <w:spacing w:after="0" w:line="240" w:lineRule="auto"/>
        <w:ind w:right="5101"/>
        <w:jc w:val="both"/>
        <w:rPr>
          <w:rFonts w:ascii="Times New Roman" w:eastAsia="Times New Roman" w:hAnsi="Times New Roman" w:cs="Times New Roman"/>
          <w:bCs/>
          <w:kern w:val="0"/>
          <w:sz w:val="24"/>
          <w:szCs w:val="24"/>
          <w:lang w:eastAsia="ru-RU"/>
        </w:rPr>
      </w:pPr>
    </w:p>
    <w:p w14:paraId="512E2B16" w14:textId="77777777" w:rsidR="00D8112A" w:rsidRPr="00D8112A" w:rsidRDefault="00D8112A" w:rsidP="00D8112A">
      <w:pPr>
        <w:spacing w:after="0" w:line="240" w:lineRule="auto"/>
        <w:ind w:right="-5" w:firstLine="708"/>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администрация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gramStart"/>
      <w:r w:rsidRPr="00D8112A">
        <w:rPr>
          <w:rFonts w:ascii="Times New Roman" w:eastAsia="Times New Roman" w:hAnsi="Times New Roman" w:cs="Times New Roman"/>
          <w:b/>
          <w:kern w:val="0"/>
          <w:sz w:val="24"/>
          <w:szCs w:val="24"/>
          <w:lang w:eastAsia="ru-RU"/>
        </w:rPr>
        <w:t>п</w:t>
      </w:r>
      <w:proofErr w:type="gramEnd"/>
      <w:r w:rsidRPr="00D8112A">
        <w:rPr>
          <w:rFonts w:ascii="Times New Roman" w:eastAsia="Times New Roman" w:hAnsi="Times New Roman" w:cs="Times New Roman"/>
          <w:b/>
          <w:kern w:val="0"/>
          <w:sz w:val="24"/>
          <w:szCs w:val="24"/>
          <w:lang w:eastAsia="ru-RU"/>
        </w:rPr>
        <w:t xml:space="preserve"> о с т а н о в л я е т:</w:t>
      </w:r>
    </w:p>
    <w:p w14:paraId="7337D670" w14:textId="77777777" w:rsidR="00D8112A" w:rsidRPr="00D8112A" w:rsidRDefault="00D8112A" w:rsidP="00D8112A">
      <w:pPr>
        <w:spacing w:after="0" w:line="240" w:lineRule="auto"/>
        <w:ind w:firstLine="708"/>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1. Внести в постановление администрации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от 03.02.2023 г. № 11 «Об утверждении муниципальной программы «Социальное развитие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Воронежской области» следующие изменения:</w:t>
      </w:r>
    </w:p>
    <w:p w14:paraId="402A72A9" w14:textId="77777777" w:rsidR="00D8112A" w:rsidRPr="00D8112A" w:rsidRDefault="00D8112A" w:rsidP="00D8112A">
      <w:pPr>
        <w:snapToGrid w:val="0"/>
        <w:spacing w:after="0" w:line="240" w:lineRule="auto"/>
        <w:ind w:firstLine="708"/>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1.1. В </w:t>
      </w:r>
      <w:r w:rsidRPr="00D8112A">
        <w:rPr>
          <w:rFonts w:ascii="Times New Roman" w:eastAsia="Times New Roman" w:hAnsi="Times New Roman" w:cs="Times New Roman"/>
          <w:bCs/>
          <w:kern w:val="0"/>
          <w:sz w:val="24"/>
          <w:szCs w:val="24"/>
          <w:lang w:eastAsia="ru-RU"/>
        </w:rPr>
        <w:t xml:space="preserve">паспорте программы </w:t>
      </w:r>
      <w:r w:rsidRPr="00D8112A">
        <w:rPr>
          <w:rFonts w:ascii="Times New Roman" w:eastAsia="Times New Roman" w:hAnsi="Times New Roman" w:cs="Times New Roman"/>
          <w:kern w:val="0"/>
          <w:sz w:val="24"/>
          <w:szCs w:val="24"/>
          <w:lang w:eastAsia="ru-RU"/>
        </w:rPr>
        <w:t>в строку «Объемы и источники финансирования муниципальной программы» изложить в следующей редакции:</w:t>
      </w:r>
    </w:p>
    <w:p w14:paraId="377D8D7E" w14:textId="77777777" w:rsidR="00D8112A" w:rsidRPr="00D8112A" w:rsidRDefault="00D8112A" w:rsidP="00D8112A">
      <w:pPr>
        <w:snapToGrid w:val="0"/>
        <w:spacing w:after="0" w:line="240" w:lineRule="auto"/>
        <w:ind w:firstLine="708"/>
        <w:jc w:val="both"/>
        <w:rPr>
          <w:rFonts w:ascii="Times New Roman" w:eastAsia="Times New Roman" w:hAnsi="Times New Roman" w:cs="Times New Roman"/>
          <w:kern w:val="0"/>
          <w:sz w:val="24"/>
          <w:szCs w:val="24"/>
          <w:lang w:eastAsia="ru-RU"/>
        </w:rPr>
      </w:pPr>
    </w:p>
    <w:tbl>
      <w:tblPr>
        <w:tblW w:w="4600" w:type="pct"/>
        <w:jc w:val="center"/>
        <w:tblLayout w:type="fixed"/>
        <w:tblLook w:val="00A0" w:firstRow="1" w:lastRow="0" w:firstColumn="1" w:lastColumn="0" w:noHBand="0" w:noVBand="0"/>
      </w:tblPr>
      <w:tblGrid>
        <w:gridCol w:w="2566"/>
        <w:gridCol w:w="6239"/>
      </w:tblGrid>
      <w:tr w:rsidR="00D8112A" w:rsidRPr="00D8112A" w14:paraId="6B32F72B" w14:textId="77777777" w:rsidTr="00D8112A">
        <w:trPr>
          <w:jc w:val="center"/>
        </w:trPr>
        <w:tc>
          <w:tcPr>
            <w:tcW w:w="2591" w:type="dxa"/>
            <w:tcBorders>
              <w:top w:val="single" w:sz="4" w:space="0" w:color="000000"/>
              <w:left w:val="single" w:sz="4" w:space="0" w:color="000000"/>
              <w:bottom w:val="single" w:sz="4" w:space="0" w:color="000000"/>
              <w:right w:val="nil"/>
            </w:tcBorders>
            <w:hideMark/>
          </w:tcPr>
          <w:p w14:paraId="66A9FB47" w14:textId="77777777" w:rsidR="00D8112A" w:rsidRPr="00D8112A" w:rsidRDefault="00D8112A" w:rsidP="00D8112A">
            <w:pPr>
              <w:snapToGrid w:val="0"/>
              <w:spacing w:after="0" w:line="276" w:lineRule="auto"/>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Объемы и источники финансирования му</w:t>
            </w:r>
            <w:r w:rsidRPr="00D8112A">
              <w:rPr>
                <w:rFonts w:ascii="Times New Roman" w:eastAsia="Times New Roman" w:hAnsi="Times New Roman" w:cs="Times New Roman"/>
                <w:b/>
                <w:kern w:val="0"/>
                <w:sz w:val="24"/>
                <w:szCs w:val="24"/>
              </w:rPr>
              <w:softHyphen/>
              <w:t>ниципальной про</w:t>
            </w:r>
            <w:r w:rsidRPr="00D8112A">
              <w:rPr>
                <w:rFonts w:ascii="Times New Roman" w:eastAsia="Times New Roman" w:hAnsi="Times New Roman" w:cs="Times New Roman"/>
                <w:b/>
                <w:kern w:val="0"/>
                <w:sz w:val="24"/>
                <w:szCs w:val="24"/>
              </w:rPr>
              <w:softHyphen/>
              <w:t>граммы</w:t>
            </w:r>
          </w:p>
        </w:tc>
        <w:tc>
          <w:tcPr>
            <w:tcW w:w="6305" w:type="dxa"/>
            <w:tcBorders>
              <w:top w:val="single" w:sz="4" w:space="0" w:color="000000"/>
              <w:left w:val="single" w:sz="4" w:space="0" w:color="000000"/>
              <w:bottom w:val="single" w:sz="4" w:space="0" w:color="000000"/>
              <w:right w:val="single" w:sz="4" w:space="0" w:color="000000"/>
            </w:tcBorders>
          </w:tcPr>
          <w:p w14:paraId="2219D133" w14:textId="77777777" w:rsidR="00D8112A" w:rsidRPr="00D8112A" w:rsidRDefault="00D8112A" w:rsidP="00D8112A">
            <w:pPr>
              <w:suppressAutoHyphens/>
              <w:snapToGrid w:val="0"/>
              <w:spacing w:after="0" w:line="276" w:lineRule="auto"/>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 xml:space="preserve">Реализация программы осуществляется за счет средств бюджета </w:t>
            </w:r>
            <w:proofErr w:type="spellStart"/>
            <w:r w:rsidRPr="00D8112A">
              <w:rPr>
                <w:rFonts w:ascii="Times New Roman" w:eastAsia="Times New Roman" w:hAnsi="Times New Roman" w:cs="Calibri"/>
                <w:kern w:val="0"/>
                <w:sz w:val="24"/>
                <w:szCs w:val="24"/>
                <w:lang w:eastAsia="ar-SA"/>
              </w:rPr>
              <w:t>Солонецкого</w:t>
            </w:r>
            <w:proofErr w:type="spellEnd"/>
            <w:r w:rsidRPr="00D8112A">
              <w:rPr>
                <w:rFonts w:ascii="Times New Roman" w:eastAsia="Times New Roman" w:hAnsi="Times New Roman" w:cs="Calibri"/>
                <w:kern w:val="0"/>
                <w:sz w:val="24"/>
                <w:szCs w:val="24"/>
                <w:lang w:eastAsia="ar-SA"/>
              </w:rPr>
              <w:t xml:space="preserve"> сельского поселения  на сумму </w:t>
            </w:r>
            <w:r w:rsidRPr="00D8112A">
              <w:rPr>
                <w:rFonts w:ascii="Times New Roman" w:eastAsia="Times New Roman" w:hAnsi="Times New Roman" w:cs="Calibri"/>
                <w:b/>
                <w:kern w:val="0"/>
                <w:sz w:val="24"/>
                <w:szCs w:val="24"/>
                <w:lang w:eastAsia="ar-SA"/>
              </w:rPr>
              <w:t>28826,5</w:t>
            </w:r>
            <w:r w:rsidRPr="00D8112A">
              <w:rPr>
                <w:rFonts w:ascii="Calibri" w:eastAsia="Times New Roman" w:hAnsi="Calibri" w:cs="Calibri"/>
                <w:b/>
                <w:kern w:val="0"/>
                <w:sz w:val="24"/>
                <w:szCs w:val="24"/>
                <w:lang w:eastAsia="ar-SA"/>
              </w:rPr>
              <w:t xml:space="preserve"> </w:t>
            </w:r>
            <w:r w:rsidRPr="00D8112A">
              <w:rPr>
                <w:rFonts w:ascii="Times New Roman" w:eastAsia="Times New Roman" w:hAnsi="Times New Roman" w:cs="Calibri"/>
                <w:kern w:val="0"/>
                <w:sz w:val="24"/>
                <w:szCs w:val="24"/>
                <w:lang w:eastAsia="ar-SA"/>
              </w:rPr>
              <w:t>тыс. рублей, в том числе:</w:t>
            </w:r>
          </w:p>
          <w:p w14:paraId="537B5569" w14:textId="77777777" w:rsidR="00D8112A" w:rsidRPr="00D8112A" w:rsidRDefault="00D8112A" w:rsidP="00D8112A">
            <w:pPr>
              <w:suppressAutoHyphens/>
              <w:spacing w:after="0" w:line="276" w:lineRule="auto"/>
              <w:ind w:firstLine="708"/>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2023 год  -  9 924,16936  тыс. рублей</w:t>
            </w:r>
          </w:p>
          <w:p w14:paraId="3D888CB7" w14:textId="77777777" w:rsidR="00D8112A" w:rsidRPr="00D8112A" w:rsidRDefault="00D8112A" w:rsidP="00D8112A">
            <w:pPr>
              <w:suppressAutoHyphens/>
              <w:spacing w:after="0" w:line="276" w:lineRule="auto"/>
              <w:ind w:firstLine="708"/>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 xml:space="preserve">2024 год -   </w:t>
            </w:r>
            <w:r w:rsidRPr="00D8112A">
              <w:rPr>
                <w:rFonts w:ascii="Times New Roman" w:eastAsia="Times New Roman" w:hAnsi="Times New Roman" w:cs="Times New Roman"/>
                <w:bCs/>
                <w:kern w:val="0"/>
                <w:sz w:val="24"/>
                <w:szCs w:val="24"/>
                <w:lang w:eastAsia="ar-SA"/>
              </w:rPr>
              <w:t>16479,4</w:t>
            </w:r>
            <w:r w:rsidRPr="00D8112A">
              <w:rPr>
                <w:rFonts w:ascii="Calibri" w:eastAsia="Times New Roman" w:hAnsi="Calibri" w:cs="Calibri"/>
                <w:b/>
                <w:bCs/>
                <w:kern w:val="0"/>
                <w:sz w:val="24"/>
                <w:szCs w:val="24"/>
                <w:lang w:eastAsia="ar-SA"/>
              </w:rPr>
              <w:t xml:space="preserve"> </w:t>
            </w:r>
            <w:r w:rsidRPr="00D8112A">
              <w:rPr>
                <w:rFonts w:ascii="Times New Roman" w:eastAsia="Times New Roman" w:hAnsi="Times New Roman" w:cs="Calibri"/>
                <w:kern w:val="0"/>
                <w:sz w:val="24"/>
                <w:szCs w:val="24"/>
                <w:lang w:eastAsia="ar-SA"/>
              </w:rPr>
              <w:t>тыс. рублей</w:t>
            </w:r>
          </w:p>
          <w:p w14:paraId="3A8B0DB7" w14:textId="77777777" w:rsidR="00D8112A" w:rsidRPr="00D8112A" w:rsidRDefault="00D8112A" w:rsidP="00D8112A">
            <w:pPr>
              <w:suppressAutoHyphens/>
              <w:spacing w:after="0" w:line="276" w:lineRule="auto"/>
              <w:ind w:firstLine="708"/>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 xml:space="preserve">2025 год -   </w:t>
            </w:r>
            <w:r w:rsidRPr="00D8112A">
              <w:rPr>
                <w:rFonts w:ascii="Times New Roman" w:eastAsia="Times New Roman" w:hAnsi="Times New Roman" w:cs="Times New Roman"/>
                <w:bCs/>
                <w:kern w:val="0"/>
                <w:sz w:val="24"/>
                <w:szCs w:val="24"/>
                <w:lang w:eastAsia="ar-SA"/>
              </w:rPr>
              <w:t xml:space="preserve">2 422,9 </w:t>
            </w:r>
            <w:r w:rsidRPr="00D8112A">
              <w:rPr>
                <w:rFonts w:ascii="Times New Roman" w:eastAsia="Times New Roman" w:hAnsi="Times New Roman" w:cs="Calibri"/>
                <w:kern w:val="0"/>
                <w:sz w:val="24"/>
                <w:szCs w:val="24"/>
                <w:lang w:eastAsia="ar-SA"/>
              </w:rPr>
              <w:t>тыс. рублей</w:t>
            </w:r>
          </w:p>
          <w:p w14:paraId="0399F908" w14:textId="77777777" w:rsidR="00D8112A" w:rsidRPr="00D8112A" w:rsidRDefault="00D8112A" w:rsidP="00D8112A">
            <w:pPr>
              <w:suppressAutoHyphens/>
              <w:spacing w:after="0" w:line="276" w:lineRule="auto"/>
              <w:ind w:firstLine="708"/>
              <w:jc w:val="both"/>
              <w:rPr>
                <w:rFonts w:ascii="Times New Roman" w:eastAsia="Times New Roman" w:hAnsi="Times New Roman" w:cs="Calibri"/>
                <w:kern w:val="0"/>
                <w:sz w:val="24"/>
                <w:szCs w:val="24"/>
                <w:lang w:eastAsia="ar-SA"/>
              </w:rPr>
            </w:pPr>
          </w:p>
          <w:p w14:paraId="44F34953"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 xml:space="preserve">Для реализации мероприятий программы </w:t>
            </w:r>
          </w:p>
          <w:p w14:paraId="4450CF71"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lang w:eastAsia="ar-SA"/>
              </w:rPr>
              <w:t>возможно привлечение финансовых средств из бюджетов других уровней и внебюджетных источников.</w:t>
            </w:r>
          </w:p>
        </w:tc>
      </w:tr>
    </w:tbl>
    <w:p w14:paraId="1D4113A6" w14:textId="77777777" w:rsidR="00D8112A" w:rsidRPr="00D8112A" w:rsidRDefault="00D8112A" w:rsidP="00D8112A">
      <w:pPr>
        <w:snapToGrid w:val="0"/>
        <w:spacing w:after="0" w:line="240" w:lineRule="auto"/>
        <w:ind w:firstLine="708"/>
        <w:jc w:val="center"/>
        <w:rPr>
          <w:rFonts w:ascii="Times New Roman" w:eastAsia="Times New Roman" w:hAnsi="Times New Roman" w:cs="Times New Roman"/>
          <w:kern w:val="0"/>
          <w:sz w:val="24"/>
          <w:szCs w:val="24"/>
          <w:lang w:eastAsia="ru-RU"/>
        </w:rPr>
      </w:pPr>
    </w:p>
    <w:p w14:paraId="649B97DA" w14:textId="77777777" w:rsidR="00D8112A" w:rsidRPr="00D8112A" w:rsidRDefault="00D8112A" w:rsidP="00D8112A">
      <w:pPr>
        <w:spacing w:after="0" w:line="100" w:lineRule="atLeast"/>
        <w:ind w:firstLine="708"/>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1.2. Раздел 5. «Ресурсное обеспечение муниципальной программы» изложить в следующей редакции:</w:t>
      </w:r>
    </w:p>
    <w:p w14:paraId="401D6A26" w14:textId="77777777" w:rsidR="00D8112A" w:rsidRPr="00D8112A" w:rsidRDefault="00D8112A" w:rsidP="00D8112A">
      <w:pPr>
        <w:spacing w:after="0" w:line="100" w:lineRule="atLeast"/>
        <w:ind w:firstLine="567"/>
        <w:jc w:val="center"/>
        <w:rPr>
          <w:rFonts w:ascii="Times New Roman" w:eastAsia="Times New Roman" w:hAnsi="Times New Roman" w:cs="Times New Roman"/>
          <w:b/>
          <w:bCs/>
          <w:kern w:val="0"/>
          <w:sz w:val="24"/>
          <w:szCs w:val="24"/>
          <w:lang w:eastAsia="ru-RU"/>
        </w:rPr>
      </w:pPr>
      <w:r w:rsidRPr="00D8112A">
        <w:rPr>
          <w:rFonts w:ascii="Times New Roman" w:eastAsia="Times New Roman" w:hAnsi="Times New Roman" w:cs="Times New Roman"/>
          <w:b/>
          <w:bCs/>
          <w:kern w:val="0"/>
          <w:sz w:val="24"/>
          <w:szCs w:val="24"/>
          <w:lang w:eastAsia="ru-RU"/>
        </w:rPr>
        <w:t>«5. Ресурсное обеспечение муниципальной программы.</w:t>
      </w:r>
    </w:p>
    <w:p w14:paraId="437E197C" w14:textId="77777777" w:rsidR="00D8112A" w:rsidRPr="00D8112A" w:rsidRDefault="00D8112A" w:rsidP="00D8112A">
      <w:pPr>
        <w:suppressAutoHyphens/>
        <w:spacing w:after="0" w:line="240" w:lineRule="auto"/>
        <w:ind w:firstLine="708"/>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В связи с принятием бюджета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на трехлетний период, ресурсное обеспечение муниципальной программы предусмотрено на три года  в сумме </w:t>
      </w:r>
      <w:r w:rsidRPr="00D8112A">
        <w:rPr>
          <w:rFonts w:ascii="Times New Roman" w:eastAsia="Times New Roman" w:hAnsi="Times New Roman" w:cs="Times New Roman"/>
          <w:b/>
          <w:kern w:val="0"/>
          <w:sz w:val="24"/>
          <w:szCs w:val="24"/>
          <w:lang w:eastAsia="ru-RU"/>
        </w:rPr>
        <w:t xml:space="preserve">28826,5 </w:t>
      </w:r>
      <w:r w:rsidRPr="00D8112A">
        <w:rPr>
          <w:rFonts w:ascii="Times New Roman" w:eastAsia="Times New Roman" w:hAnsi="Times New Roman" w:cs="Times New Roman"/>
          <w:kern w:val="0"/>
          <w:sz w:val="24"/>
          <w:szCs w:val="24"/>
          <w:lang w:eastAsia="ru-RU"/>
        </w:rPr>
        <w:t>тыс. рублей за счет средств бюджета сельского поселения, в том числе:</w:t>
      </w:r>
    </w:p>
    <w:p w14:paraId="57A4702E" w14:textId="77777777" w:rsidR="00D8112A" w:rsidRPr="00D8112A" w:rsidRDefault="00D8112A" w:rsidP="00D8112A">
      <w:pPr>
        <w:suppressAutoHyphens/>
        <w:spacing w:after="0" w:line="240" w:lineRule="auto"/>
        <w:ind w:firstLine="708"/>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2023 год   - 9 924,16936    тыс. рублей</w:t>
      </w:r>
    </w:p>
    <w:p w14:paraId="5A706F26" w14:textId="77777777" w:rsidR="00D8112A" w:rsidRPr="00D8112A" w:rsidRDefault="00D8112A" w:rsidP="00D8112A">
      <w:pPr>
        <w:suppressAutoHyphens/>
        <w:spacing w:after="0" w:line="240" w:lineRule="auto"/>
        <w:ind w:firstLine="708"/>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 xml:space="preserve">2024 год    - </w:t>
      </w:r>
      <w:r w:rsidRPr="00D8112A">
        <w:rPr>
          <w:rFonts w:ascii="Times New Roman" w:eastAsia="Times New Roman" w:hAnsi="Times New Roman" w:cs="Times New Roman"/>
          <w:bCs/>
          <w:kern w:val="0"/>
          <w:sz w:val="24"/>
          <w:szCs w:val="24"/>
          <w:lang w:eastAsia="ar-SA"/>
        </w:rPr>
        <w:t>16479,4</w:t>
      </w:r>
      <w:r w:rsidRPr="00D8112A">
        <w:rPr>
          <w:rFonts w:ascii="Calibri" w:eastAsia="Times New Roman" w:hAnsi="Calibri" w:cs="Calibri"/>
          <w:b/>
          <w:bCs/>
          <w:kern w:val="0"/>
          <w:sz w:val="24"/>
          <w:szCs w:val="24"/>
          <w:lang w:eastAsia="ar-SA"/>
        </w:rPr>
        <w:t xml:space="preserve"> </w:t>
      </w:r>
      <w:r w:rsidRPr="00D8112A">
        <w:rPr>
          <w:rFonts w:ascii="Times New Roman" w:eastAsia="Times New Roman" w:hAnsi="Times New Roman" w:cs="Calibri"/>
          <w:kern w:val="0"/>
          <w:sz w:val="24"/>
          <w:szCs w:val="24"/>
          <w:lang w:eastAsia="ar-SA"/>
        </w:rPr>
        <w:t>тыс. рублей</w:t>
      </w:r>
    </w:p>
    <w:p w14:paraId="2664E7DD" w14:textId="77777777" w:rsidR="00D8112A" w:rsidRPr="00D8112A" w:rsidRDefault="00D8112A" w:rsidP="00D8112A">
      <w:pPr>
        <w:suppressAutoHyphens/>
        <w:spacing w:after="0" w:line="240" w:lineRule="auto"/>
        <w:ind w:firstLine="708"/>
        <w:jc w:val="both"/>
        <w:rPr>
          <w:rFonts w:ascii="Times New Roman" w:eastAsia="Times New Roman" w:hAnsi="Times New Roman" w:cs="Calibri"/>
          <w:kern w:val="0"/>
          <w:sz w:val="24"/>
          <w:szCs w:val="24"/>
          <w:lang w:eastAsia="ar-SA"/>
        </w:rPr>
      </w:pPr>
      <w:r w:rsidRPr="00D8112A">
        <w:rPr>
          <w:rFonts w:ascii="Times New Roman" w:eastAsia="Times New Roman" w:hAnsi="Times New Roman" w:cs="Calibri"/>
          <w:kern w:val="0"/>
          <w:sz w:val="24"/>
          <w:szCs w:val="24"/>
          <w:lang w:eastAsia="ar-SA"/>
        </w:rPr>
        <w:t xml:space="preserve">2025 год    - </w:t>
      </w:r>
      <w:r w:rsidRPr="00D8112A">
        <w:rPr>
          <w:rFonts w:ascii="Times New Roman" w:eastAsia="Times New Roman" w:hAnsi="Times New Roman" w:cs="Times New Roman"/>
          <w:bCs/>
          <w:kern w:val="0"/>
          <w:sz w:val="24"/>
          <w:szCs w:val="24"/>
          <w:lang w:eastAsia="ar-SA"/>
        </w:rPr>
        <w:t xml:space="preserve">2 422,9 </w:t>
      </w:r>
      <w:r w:rsidRPr="00D8112A">
        <w:rPr>
          <w:rFonts w:ascii="Times New Roman" w:eastAsia="Times New Roman" w:hAnsi="Times New Roman" w:cs="Calibri"/>
          <w:kern w:val="0"/>
          <w:sz w:val="24"/>
          <w:szCs w:val="24"/>
          <w:lang w:eastAsia="ar-SA"/>
        </w:rPr>
        <w:t>тыс. рублей</w:t>
      </w:r>
    </w:p>
    <w:p w14:paraId="081FC1B6" w14:textId="77777777" w:rsidR="00D8112A" w:rsidRPr="00D8112A" w:rsidRDefault="00D8112A" w:rsidP="00D8112A">
      <w:pPr>
        <w:suppressAutoHyphens/>
        <w:snapToGrid w:val="0"/>
        <w:spacing w:after="0" w:line="240" w:lineRule="auto"/>
        <w:ind w:firstLine="426"/>
        <w:jc w:val="both"/>
        <w:rPr>
          <w:rFonts w:ascii="Times New Roman" w:eastAsia="Times New Roman" w:hAnsi="Times New Roman" w:cs="Times New Roman"/>
          <w:kern w:val="0"/>
          <w:sz w:val="24"/>
          <w:szCs w:val="24"/>
          <w:lang w:eastAsia="ru-RU"/>
        </w:rPr>
      </w:pPr>
    </w:p>
    <w:p w14:paraId="45570DFA" w14:textId="77777777" w:rsidR="00D8112A" w:rsidRPr="00D8112A" w:rsidRDefault="00D8112A" w:rsidP="00D8112A">
      <w:pPr>
        <w:suppressAutoHyphens/>
        <w:snapToGrid w:val="0"/>
        <w:spacing w:after="0" w:line="240" w:lineRule="auto"/>
        <w:ind w:firstLine="426"/>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2. Опубликовать настоящее постановление в муниципальном печатном средстве массовой информации «Вестник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w:t>
      </w:r>
    </w:p>
    <w:p w14:paraId="37C005C4"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lastRenderedPageBreak/>
        <w:t xml:space="preserve">3. </w:t>
      </w:r>
      <w:proofErr w:type="gramStart"/>
      <w:r w:rsidRPr="00D8112A">
        <w:rPr>
          <w:rFonts w:ascii="Times New Roman" w:eastAsia="Times New Roman" w:hAnsi="Times New Roman" w:cs="Times New Roman"/>
          <w:kern w:val="0"/>
          <w:sz w:val="24"/>
          <w:szCs w:val="24"/>
          <w:lang w:eastAsia="ru-RU"/>
        </w:rPr>
        <w:t>Контроль за</w:t>
      </w:r>
      <w:proofErr w:type="gramEnd"/>
      <w:r w:rsidRPr="00D8112A">
        <w:rPr>
          <w:rFonts w:ascii="Times New Roman" w:eastAsia="Times New Roman" w:hAnsi="Times New Roman" w:cs="Times New Roman"/>
          <w:kern w:val="0"/>
          <w:sz w:val="24"/>
          <w:szCs w:val="24"/>
          <w:lang w:eastAsia="ru-RU"/>
        </w:rPr>
        <w:t xml:space="preserve"> исполнением настоящего постановления оставляю за собой.</w:t>
      </w:r>
    </w:p>
    <w:p w14:paraId="5CA9F0CA" w14:textId="77777777" w:rsidR="00D8112A" w:rsidRPr="00D8112A" w:rsidRDefault="00D8112A" w:rsidP="00D8112A">
      <w:pPr>
        <w:spacing w:after="0" w:line="240" w:lineRule="auto"/>
        <w:ind w:firstLine="426"/>
        <w:rPr>
          <w:rFonts w:ascii="Times New Roman" w:eastAsia="Times New Roman" w:hAnsi="Times New Roman" w:cs="Times New Roman"/>
          <w:kern w:val="0"/>
          <w:sz w:val="24"/>
          <w:szCs w:val="24"/>
          <w:lang w:eastAsia="ru-RU"/>
        </w:rPr>
      </w:pPr>
    </w:p>
    <w:p w14:paraId="7E87653F" w14:textId="77777777" w:rsidR="00D8112A" w:rsidRPr="00D8112A" w:rsidRDefault="00D8112A" w:rsidP="00D8112A">
      <w:pPr>
        <w:spacing w:after="0" w:line="240" w:lineRule="auto"/>
        <w:ind w:firstLine="426"/>
        <w:rPr>
          <w:rFonts w:ascii="Times New Roman" w:eastAsia="Times New Roman" w:hAnsi="Times New Roman" w:cs="Times New Roman"/>
          <w:kern w:val="0"/>
          <w:sz w:val="24"/>
          <w:szCs w:val="24"/>
          <w:lang w:eastAsia="ru-RU"/>
        </w:rPr>
      </w:pPr>
    </w:p>
    <w:p w14:paraId="2B44295C" w14:textId="77777777" w:rsidR="00D8112A" w:rsidRPr="00D8112A" w:rsidRDefault="00D8112A" w:rsidP="00D8112A">
      <w:pPr>
        <w:spacing w:after="0" w:line="240" w:lineRule="auto"/>
        <w:ind w:firstLine="426"/>
        <w:rPr>
          <w:rFonts w:ascii="Times New Roman" w:eastAsia="Times New Roman" w:hAnsi="Times New Roman" w:cs="Times New Roman"/>
          <w:kern w:val="0"/>
          <w:sz w:val="24"/>
          <w:szCs w:val="24"/>
          <w:lang w:eastAsia="ru-RU"/>
        </w:rPr>
      </w:pPr>
    </w:p>
    <w:p w14:paraId="70F3717B"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Глава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w:t>
      </w:r>
    </w:p>
    <w:p w14:paraId="5602BF02" w14:textId="17783D1E" w:rsidR="00D8112A" w:rsidRPr="00A45171" w:rsidRDefault="00D8112A" w:rsidP="00D8112A">
      <w:pPr>
        <w:spacing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сельского посе</w:t>
      </w:r>
      <w:r w:rsidR="00A45171">
        <w:rPr>
          <w:rFonts w:ascii="Times New Roman" w:eastAsia="Times New Roman" w:hAnsi="Times New Roman" w:cs="Times New Roman"/>
          <w:kern w:val="0"/>
          <w:sz w:val="24"/>
          <w:szCs w:val="24"/>
          <w:lang w:eastAsia="ru-RU"/>
        </w:rPr>
        <w:t>ления</w:t>
      </w:r>
      <w:r w:rsidR="00A45171">
        <w:rPr>
          <w:rFonts w:ascii="Times New Roman" w:eastAsia="Times New Roman" w:hAnsi="Times New Roman" w:cs="Times New Roman"/>
          <w:kern w:val="0"/>
          <w:sz w:val="24"/>
          <w:szCs w:val="24"/>
          <w:lang w:eastAsia="ru-RU"/>
        </w:rPr>
        <w:tab/>
      </w:r>
      <w:r w:rsidR="00A45171">
        <w:rPr>
          <w:rFonts w:ascii="Times New Roman" w:eastAsia="Times New Roman" w:hAnsi="Times New Roman" w:cs="Times New Roman"/>
          <w:kern w:val="0"/>
          <w:sz w:val="24"/>
          <w:szCs w:val="24"/>
          <w:lang w:eastAsia="ru-RU"/>
        </w:rPr>
        <w:tab/>
      </w:r>
      <w:r w:rsidR="00A45171">
        <w:rPr>
          <w:rFonts w:ascii="Times New Roman" w:eastAsia="Times New Roman" w:hAnsi="Times New Roman" w:cs="Times New Roman"/>
          <w:kern w:val="0"/>
          <w:sz w:val="24"/>
          <w:szCs w:val="24"/>
          <w:lang w:eastAsia="ru-RU"/>
        </w:rPr>
        <w:tab/>
      </w:r>
      <w:r w:rsidR="00A45171">
        <w:rPr>
          <w:rFonts w:ascii="Times New Roman" w:eastAsia="Times New Roman" w:hAnsi="Times New Roman" w:cs="Times New Roman"/>
          <w:kern w:val="0"/>
          <w:sz w:val="24"/>
          <w:szCs w:val="24"/>
          <w:lang w:eastAsia="ru-RU"/>
        </w:rPr>
        <w:tab/>
        <w:t xml:space="preserve">        </w:t>
      </w:r>
      <w:proofErr w:type="spellStart"/>
      <w:r w:rsidR="00A45171">
        <w:rPr>
          <w:rFonts w:ascii="Times New Roman" w:eastAsia="Times New Roman" w:hAnsi="Times New Roman" w:cs="Times New Roman"/>
          <w:kern w:val="0"/>
          <w:sz w:val="24"/>
          <w:szCs w:val="24"/>
          <w:lang w:eastAsia="ru-RU"/>
        </w:rPr>
        <w:t>Г.В.Саломатина</w:t>
      </w:r>
      <w:proofErr w:type="spellEnd"/>
    </w:p>
    <w:p w14:paraId="42669601" w14:textId="77777777" w:rsidR="00D8112A" w:rsidRPr="00D8112A" w:rsidRDefault="00D8112A" w:rsidP="00D8112A">
      <w:pPr>
        <w:spacing w:after="0" w:line="240" w:lineRule="auto"/>
        <w:rPr>
          <w:rFonts w:ascii="Times New Roman" w:eastAsia="Times New Roman" w:hAnsi="Times New Roman" w:cs="Times New Roman"/>
          <w:kern w:val="0"/>
          <w:sz w:val="28"/>
          <w:szCs w:val="28"/>
          <w:lang w:eastAsia="ru-RU"/>
        </w:rPr>
      </w:pPr>
    </w:p>
    <w:p w14:paraId="4AFD1F7D" w14:textId="77777777" w:rsidR="00D8112A" w:rsidRPr="00D8112A" w:rsidRDefault="00D8112A" w:rsidP="00D8112A">
      <w:pPr>
        <w:autoSpaceDN w:val="0"/>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АДМИНИСТРАЦИЯ </w:t>
      </w:r>
    </w:p>
    <w:p w14:paraId="6BADD8C5" w14:textId="77777777" w:rsidR="00D8112A" w:rsidRPr="00D8112A" w:rsidRDefault="00D8112A" w:rsidP="00D8112A">
      <w:pPr>
        <w:autoSpaceDN w:val="0"/>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СОЛОНЕЦКОГО СЕЛЬСКОГО ПОСЕЛЕНИЯ</w:t>
      </w:r>
    </w:p>
    <w:p w14:paraId="07620005" w14:textId="77777777" w:rsidR="00D8112A" w:rsidRPr="00D8112A" w:rsidRDefault="00D8112A" w:rsidP="00D8112A">
      <w:pPr>
        <w:autoSpaceDN w:val="0"/>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ВОРОБЬЁВСКОГО МУНИЦИПАЛЬНОГО РАЙОНА</w:t>
      </w:r>
    </w:p>
    <w:p w14:paraId="55A77C6F" w14:textId="77777777" w:rsidR="00D8112A" w:rsidRPr="00D8112A" w:rsidRDefault="00D8112A" w:rsidP="00D8112A">
      <w:pPr>
        <w:autoSpaceDN w:val="0"/>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ВОРОНЕЖСКОЙ ОБЛАСТИ</w:t>
      </w:r>
    </w:p>
    <w:p w14:paraId="155D8625" w14:textId="77777777" w:rsidR="00D8112A" w:rsidRPr="00D8112A" w:rsidRDefault="00D8112A" w:rsidP="00D8112A">
      <w:pPr>
        <w:autoSpaceDN w:val="0"/>
        <w:spacing w:after="0" w:line="240" w:lineRule="auto"/>
        <w:rPr>
          <w:rFonts w:ascii="Times New Roman" w:eastAsia="Times New Roman" w:hAnsi="Times New Roman" w:cs="Times New Roman"/>
          <w:kern w:val="0"/>
          <w:sz w:val="24"/>
          <w:szCs w:val="24"/>
          <w:lang w:eastAsia="ru-RU"/>
          <w14:ligatures w14:val="none"/>
        </w:rPr>
      </w:pPr>
    </w:p>
    <w:p w14:paraId="3FEFE86C" w14:textId="77777777" w:rsidR="00D8112A" w:rsidRPr="00D8112A" w:rsidRDefault="00D8112A" w:rsidP="00D8112A">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ПОСТАНОВЛЕНИЕ</w:t>
      </w:r>
    </w:p>
    <w:p w14:paraId="71B44CCD" w14:textId="77777777" w:rsidR="00D8112A" w:rsidRPr="00D8112A" w:rsidRDefault="00D8112A" w:rsidP="00D8112A">
      <w:pPr>
        <w:widowControl w:val="0"/>
        <w:autoSpaceDE w:val="0"/>
        <w:autoSpaceDN w:val="0"/>
        <w:adjustRightInd w:val="0"/>
        <w:spacing w:after="0" w:line="240" w:lineRule="auto"/>
        <w:rPr>
          <w:rFonts w:ascii="Times New Roman" w:eastAsia="Times New Roman" w:hAnsi="Times New Roman" w:cs="Times New Roman"/>
          <w:color w:val="FF0000"/>
          <w:kern w:val="0"/>
          <w:sz w:val="28"/>
          <w:szCs w:val="28"/>
          <w:lang w:eastAsia="ru-RU"/>
          <w14:ligatures w14:val="none"/>
        </w:rPr>
      </w:pPr>
    </w:p>
    <w:p w14:paraId="2CF33EF2" w14:textId="0CFEC603" w:rsidR="00D8112A" w:rsidRPr="00AB5E06" w:rsidRDefault="00A45171" w:rsidP="00D8112A">
      <w:pPr>
        <w:widowControl w:val="0"/>
        <w:autoSpaceDE w:val="0"/>
        <w:autoSpaceDN w:val="0"/>
        <w:adjustRightInd w:val="0"/>
        <w:spacing w:after="0" w:line="240" w:lineRule="auto"/>
        <w:rPr>
          <w:rFonts w:ascii="Times New Roman" w:eastAsia="Times New Roman" w:hAnsi="Times New Roman" w:cs="Times New Roman"/>
          <w:kern w:val="0"/>
          <w:sz w:val="24"/>
          <w:szCs w:val="24"/>
          <w:u w:val="single"/>
          <w:lang w:eastAsia="ru-RU"/>
          <w14:ligatures w14:val="none"/>
        </w:rPr>
      </w:pPr>
      <w:r>
        <w:rPr>
          <w:rFonts w:ascii="Times New Roman" w:eastAsia="Times New Roman" w:hAnsi="Times New Roman" w:cs="Times New Roman"/>
          <w:kern w:val="0"/>
          <w:sz w:val="24"/>
          <w:szCs w:val="24"/>
          <w:u w:val="single"/>
          <w:lang w:eastAsia="ru-RU"/>
          <w14:ligatures w14:val="none"/>
        </w:rPr>
        <w:t>от   27 марта  2023г.</w:t>
      </w:r>
      <w:r>
        <w:rPr>
          <w:rFonts w:ascii="Times New Roman" w:eastAsia="Times New Roman" w:hAnsi="Times New Roman" w:cs="Times New Roman"/>
          <w:kern w:val="0"/>
          <w:sz w:val="24"/>
          <w:szCs w:val="24"/>
          <w:u w:val="single"/>
          <w:lang w:eastAsia="ru-RU"/>
          <w14:ligatures w14:val="none"/>
        </w:rPr>
        <w:tab/>
        <w:t xml:space="preserve"> № 16</w:t>
      </w:r>
    </w:p>
    <w:p w14:paraId="0AC2A81A" w14:textId="77777777" w:rsidR="00D8112A" w:rsidRPr="00D8112A" w:rsidRDefault="00D8112A" w:rsidP="00D8112A">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D8112A">
        <w:rPr>
          <w:rFonts w:ascii="Times New Roman" w:eastAsia="Times New Roman" w:hAnsi="Times New Roman" w:cs="Times New Roman"/>
          <w:kern w:val="0"/>
          <w:sz w:val="20"/>
          <w:szCs w:val="20"/>
          <w:lang w:eastAsia="ru-RU"/>
          <w14:ligatures w14:val="none"/>
        </w:rPr>
        <w:t xml:space="preserve">                с. Солонцы</w:t>
      </w:r>
    </w:p>
    <w:p w14:paraId="68B7AD48" w14:textId="77777777" w:rsidR="00D8112A" w:rsidRPr="00D8112A" w:rsidRDefault="00D8112A" w:rsidP="00D8112A">
      <w:pPr>
        <w:widowControl w:val="0"/>
        <w:tabs>
          <w:tab w:val="left" w:pos="3140"/>
        </w:tabs>
        <w:autoSpaceDE w:val="0"/>
        <w:autoSpaceDN w:val="0"/>
        <w:adjustRightInd w:val="0"/>
        <w:spacing w:after="0" w:line="240" w:lineRule="auto"/>
        <w:ind w:right="4959"/>
        <w:jc w:val="both"/>
        <w:rPr>
          <w:rFonts w:ascii="Times New Roman" w:eastAsia="Times New Roman" w:hAnsi="Times New Roman" w:cs="Times New Roman"/>
          <w:kern w:val="0"/>
          <w:sz w:val="28"/>
          <w:szCs w:val="28"/>
          <w:lang w:eastAsia="ru-RU"/>
          <w14:ligatures w14:val="none"/>
        </w:rPr>
      </w:pPr>
    </w:p>
    <w:p w14:paraId="697F9A11" w14:textId="77777777" w:rsidR="00D8112A" w:rsidRPr="00D8112A" w:rsidRDefault="00D8112A" w:rsidP="00D8112A">
      <w:pPr>
        <w:widowControl w:val="0"/>
        <w:tabs>
          <w:tab w:val="left" w:pos="3140"/>
        </w:tabs>
        <w:autoSpaceDE w:val="0"/>
        <w:autoSpaceDN w:val="0"/>
        <w:adjustRightInd w:val="0"/>
        <w:spacing w:after="0" w:line="240" w:lineRule="auto"/>
        <w:ind w:right="4959"/>
        <w:jc w:val="both"/>
        <w:rPr>
          <w:rFonts w:ascii="Times New Roman" w:eastAsia="Times New Roman" w:hAnsi="Times New Roman" w:cs="Times New Roman"/>
          <w:bCs/>
          <w:kern w:val="0"/>
          <w:sz w:val="28"/>
          <w:szCs w:val="28"/>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О внесении изменений в постановление администрации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Воробьевского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от 03.02.2023 г. №12</w:t>
      </w:r>
      <w:r w:rsidRPr="00D8112A">
        <w:rPr>
          <w:rFonts w:ascii="Times New Roman" w:eastAsia="Times New Roman" w:hAnsi="Times New Roman" w:cs="Times New Roman"/>
          <w:bCs/>
          <w:kern w:val="0"/>
          <w:sz w:val="24"/>
          <w:szCs w:val="24"/>
          <w:lang w:eastAsia="ru-RU"/>
          <w14:ligatures w14:val="none"/>
        </w:rPr>
        <w:t xml:space="preserve"> </w:t>
      </w:r>
      <w:r w:rsidRPr="00D8112A">
        <w:rPr>
          <w:rFonts w:ascii="Times New Roman" w:eastAsia="Times New Roman" w:hAnsi="Times New Roman" w:cs="Times New Roman"/>
          <w:kern w:val="0"/>
          <w:sz w:val="24"/>
          <w:szCs w:val="24"/>
          <w:lang w:eastAsia="ru-RU"/>
          <w14:ligatures w14:val="none"/>
        </w:rPr>
        <w:t>«</w:t>
      </w:r>
      <w:r w:rsidRPr="00D8112A">
        <w:rPr>
          <w:rFonts w:ascii="Times New Roman" w:eastAsia="Times New Roman" w:hAnsi="Times New Roman" w:cs="Times New Roman"/>
          <w:bCs/>
          <w:kern w:val="0"/>
          <w:sz w:val="24"/>
          <w:szCs w:val="24"/>
          <w:lang w:eastAsia="ru-RU"/>
          <w14:ligatures w14:val="none"/>
        </w:rPr>
        <w:t>Об утверждении муниципальной  Программы «Дорожное хозяйство</w:t>
      </w:r>
      <w:r w:rsidRPr="00D8112A">
        <w:rPr>
          <w:rFonts w:ascii="Times New Roman" w:eastAsia="Times New Roman" w:hAnsi="Times New Roman" w:cs="Times New Roman"/>
          <w:bCs/>
          <w:kern w:val="0"/>
          <w:sz w:val="28"/>
          <w:szCs w:val="28"/>
          <w:lang w:eastAsia="ru-RU"/>
          <w14:ligatures w14:val="none"/>
        </w:rPr>
        <w:t xml:space="preserve"> </w:t>
      </w:r>
      <w:proofErr w:type="spellStart"/>
      <w:r w:rsidRPr="00D8112A">
        <w:rPr>
          <w:rFonts w:ascii="Times New Roman" w:eastAsia="Times New Roman" w:hAnsi="Times New Roman" w:cs="Times New Roman"/>
          <w:bCs/>
          <w:kern w:val="0"/>
          <w:sz w:val="24"/>
          <w:szCs w:val="24"/>
          <w:lang w:eastAsia="ru-RU"/>
          <w14:ligatures w14:val="none"/>
        </w:rPr>
        <w:t>Солонецкого</w:t>
      </w:r>
      <w:proofErr w:type="spellEnd"/>
      <w:r w:rsidRPr="00D8112A">
        <w:rPr>
          <w:rFonts w:ascii="Times New Roman" w:eastAsia="Times New Roman" w:hAnsi="Times New Roman" w:cs="Times New Roman"/>
          <w:bCs/>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bCs/>
          <w:kern w:val="0"/>
          <w:sz w:val="24"/>
          <w:szCs w:val="24"/>
          <w:lang w:eastAsia="ru-RU"/>
          <w14:ligatures w14:val="none"/>
        </w:rPr>
        <w:t>Воробьевского</w:t>
      </w:r>
      <w:proofErr w:type="spellEnd"/>
      <w:r w:rsidRPr="00D8112A">
        <w:rPr>
          <w:rFonts w:ascii="Times New Roman" w:eastAsia="Times New Roman" w:hAnsi="Times New Roman" w:cs="Times New Roman"/>
          <w:bCs/>
          <w:kern w:val="0"/>
          <w:sz w:val="24"/>
          <w:szCs w:val="24"/>
          <w:lang w:eastAsia="ru-RU"/>
          <w14:ligatures w14:val="none"/>
        </w:rPr>
        <w:t xml:space="preserve"> муниципального</w:t>
      </w:r>
      <w:r w:rsidRPr="00D8112A">
        <w:rPr>
          <w:rFonts w:ascii="Times New Roman" w:eastAsia="Times New Roman" w:hAnsi="Times New Roman" w:cs="Times New Roman"/>
          <w:bCs/>
          <w:kern w:val="0"/>
          <w:sz w:val="28"/>
          <w:szCs w:val="28"/>
          <w:lang w:eastAsia="ru-RU"/>
          <w14:ligatures w14:val="none"/>
        </w:rPr>
        <w:t xml:space="preserve"> района Воронежской области»</w:t>
      </w:r>
    </w:p>
    <w:p w14:paraId="5F466221" w14:textId="77777777" w:rsidR="00D8112A" w:rsidRPr="00D8112A" w:rsidRDefault="00D8112A" w:rsidP="00D8112A">
      <w:pPr>
        <w:widowControl w:val="0"/>
        <w:tabs>
          <w:tab w:val="left" w:pos="3140"/>
        </w:tabs>
        <w:autoSpaceDE w:val="0"/>
        <w:autoSpaceDN w:val="0"/>
        <w:adjustRightInd w:val="0"/>
        <w:spacing w:after="0" w:line="240" w:lineRule="auto"/>
        <w:ind w:right="4959"/>
        <w:jc w:val="both"/>
        <w:rPr>
          <w:rFonts w:ascii="Times New Roman" w:eastAsia="Times New Roman" w:hAnsi="Times New Roman" w:cs="Times New Roman"/>
          <w:bCs/>
          <w:kern w:val="0"/>
          <w:sz w:val="28"/>
          <w:szCs w:val="28"/>
          <w:lang w:eastAsia="ru-RU"/>
          <w14:ligatures w14:val="none"/>
        </w:rPr>
      </w:pPr>
    </w:p>
    <w:p w14:paraId="2A2F71AB" w14:textId="77777777" w:rsidR="00D8112A" w:rsidRPr="00D8112A" w:rsidRDefault="00D8112A" w:rsidP="00D8112A">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79287340" w14:textId="77777777" w:rsidR="00D8112A" w:rsidRPr="00D8112A" w:rsidRDefault="00D8112A" w:rsidP="00D8112A">
      <w:pPr>
        <w:spacing w:after="0" w:line="240" w:lineRule="auto"/>
        <w:ind w:right="-5" w:firstLine="708"/>
        <w:jc w:val="both"/>
        <w:rPr>
          <w:rFonts w:ascii="Times New Roman" w:eastAsia="Times New Roman" w:hAnsi="Times New Roman" w:cs="Times New Roman"/>
          <w:b/>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администрация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gramStart"/>
      <w:r w:rsidRPr="00D8112A">
        <w:rPr>
          <w:rFonts w:ascii="Times New Roman" w:eastAsia="Times New Roman" w:hAnsi="Times New Roman" w:cs="Times New Roman"/>
          <w:b/>
          <w:kern w:val="0"/>
          <w:sz w:val="24"/>
          <w:szCs w:val="24"/>
          <w:lang w:eastAsia="ru-RU"/>
          <w14:ligatures w14:val="none"/>
        </w:rPr>
        <w:t>п</w:t>
      </w:r>
      <w:proofErr w:type="gramEnd"/>
      <w:r w:rsidRPr="00D8112A">
        <w:rPr>
          <w:rFonts w:ascii="Times New Roman" w:eastAsia="Times New Roman" w:hAnsi="Times New Roman" w:cs="Times New Roman"/>
          <w:b/>
          <w:kern w:val="0"/>
          <w:sz w:val="24"/>
          <w:szCs w:val="24"/>
          <w:lang w:eastAsia="ru-RU"/>
          <w14:ligatures w14:val="none"/>
        </w:rPr>
        <w:t xml:space="preserve"> о с т а н о в л я е т:</w:t>
      </w:r>
    </w:p>
    <w:p w14:paraId="1FDA5F0E" w14:textId="77777777" w:rsidR="00D8112A" w:rsidRPr="00D8112A" w:rsidRDefault="00D8112A" w:rsidP="00D8112A">
      <w:pPr>
        <w:spacing w:after="0" w:line="240" w:lineRule="auto"/>
        <w:ind w:firstLine="426"/>
        <w:rPr>
          <w:rFonts w:ascii="Times New Roman" w:eastAsia="Times New Roman" w:hAnsi="Times New Roman" w:cs="Times New Roman"/>
          <w:kern w:val="0"/>
          <w:sz w:val="24"/>
          <w:szCs w:val="24"/>
          <w:lang w:eastAsia="ru-RU"/>
          <w14:ligatures w14:val="none"/>
        </w:rPr>
      </w:pPr>
    </w:p>
    <w:p w14:paraId="177D58DB" w14:textId="77777777"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1. Внести в постановление администрации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Воробьевского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от 03.02.2023 г. №12</w:t>
      </w:r>
      <w:r w:rsidRPr="00D8112A">
        <w:rPr>
          <w:rFonts w:ascii="Times New Roman" w:eastAsia="Times New Roman" w:hAnsi="Times New Roman" w:cs="Times New Roman"/>
          <w:bCs/>
          <w:kern w:val="0"/>
          <w:sz w:val="24"/>
          <w:szCs w:val="24"/>
          <w:lang w:eastAsia="ru-RU"/>
          <w14:ligatures w14:val="none"/>
        </w:rPr>
        <w:t xml:space="preserve"> </w:t>
      </w:r>
      <w:r w:rsidRPr="00D8112A">
        <w:rPr>
          <w:rFonts w:ascii="Times New Roman" w:eastAsia="Times New Roman" w:hAnsi="Times New Roman" w:cs="Times New Roman"/>
          <w:kern w:val="0"/>
          <w:sz w:val="24"/>
          <w:szCs w:val="24"/>
          <w:lang w:eastAsia="ru-RU"/>
          <w14:ligatures w14:val="none"/>
        </w:rPr>
        <w:t>«</w:t>
      </w:r>
      <w:r w:rsidRPr="00D8112A">
        <w:rPr>
          <w:rFonts w:ascii="Times New Roman" w:eastAsia="Times New Roman" w:hAnsi="Times New Roman" w:cs="Times New Roman"/>
          <w:bCs/>
          <w:kern w:val="0"/>
          <w:sz w:val="24"/>
          <w:szCs w:val="24"/>
          <w:lang w:eastAsia="ru-RU"/>
          <w14:ligatures w14:val="none"/>
        </w:rPr>
        <w:t xml:space="preserve">Об утверждении муниципальной  Программы «Дорожное хозяйство </w:t>
      </w:r>
      <w:proofErr w:type="spellStart"/>
      <w:r w:rsidRPr="00D8112A">
        <w:rPr>
          <w:rFonts w:ascii="Times New Roman" w:eastAsia="Times New Roman" w:hAnsi="Times New Roman" w:cs="Times New Roman"/>
          <w:bCs/>
          <w:kern w:val="0"/>
          <w:sz w:val="24"/>
          <w:szCs w:val="24"/>
          <w:lang w:eastAsia="ru-RU"/>
          <w14:ligatures w14:val="none"/>
        </w:rPr>
        <w:t>Солонецкого</w:t>
      </w:r>
      <w:proofErr w:type="spellEnd"/>
      <w:r w:rsidRPr="00D8112A">
        <w:rPr>
          <w:rFonts w:ascii="Times New Roman" w:eastAsia="Times New Roman" w:hAnsi="Times New Roman" w:cs="Times New Roman"/>
          <w:bCs/>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bCs/>
          <w:kern w:val="0"/>
          <w:sz w:val="24"/>
          <w:szCs w:val="24"/>
          <w:lang w:eastAsia="ru-RU"/>
          <w14:ligatures w14:val="none"/>
        </w:rPr>
        <w:t>Воробьевского</w:t>
      </w:r>
      <w:proofErr w:type="spellEnd"/>
      <w:r w:rsidRPr="00D8112A">
        <w:rPr>
          <w:rFonts w:ascii="Times New Roman" w:eastAsia="Times New Roman" w:hAnsi="Times New Roman" w:cs="Times New Roman"/>
          <w:bCs/>
          <w:kern w:val="0"/>
          <w:sz w:val="24"/>
          <w:szCs w:val="24"/>
          <w:lang w:eastAsia="ru-RU"/>
          <w14:ligatures w14:val="none"/>
        </w:rPr>
        <w:t xml:space="preserve"> муниципального района Воронежской области» </w:t>
      </w:r>
      <w:r w:rsidRPr="00D8112A">
        <w:rPr>
          <w:rFonts w:ascii="Times New Roman" w:eastAsia="Times New Roman" w:hAnsi="Times New Roman" w:cs="Times New Roman"/>
          <w:kern w:val="0"/>
          <w:sz w:val="24"/>
          <w:szCs w:val="24"/>
          <w:lang w:eastAsia="ru-RU"/>
          <w14:ligatures w14:val="none"/>
        </w:rPr>
        <w:t>следующие изменения:</w:t>
      </w:r>
    </w:p>
    <w:p w14:paraId="3EC688F3" w14:textId="77777777" w:rsidR="00D8112A" w:rsidRPr="00D8112A" w:rsidRDefault="00D8112A" w:rsidP="00D8112A">
      <w:pPr>
        <w:snapToGrid w:val="0"/>
        <w:spacing w:after="0" w:line="240" w:lineRule="auto"/>
        <w:jc w:val="both"/>
        <w:rPr>
          <w:rFonts w:ascii="Times New Roman" w:eastAsia="Times New Roman" w:hAnsi="Times New Roman" w:cs="Times New Roman"/>
          <w:b/>
          <w:bCs/>
          <w:i/>
          <w:iCs/>
          <w:kern w:val="0"/>
          <w:sz w:val="24"/>
          <w:szCs w:val="24"/>
          <w:lang w:eastAsia="ru-RU"/>
          <w14:ligatures w14:val="none"/>
        </w:rPr>
      </w:pPr>
      <w:r w:rsidRPr="00D8112A">
        <w:rPr>
          <w:rFonts w:ascii="Times New Roman" w:eastAsia="Times New Roman" w:hAnsi="Times New Roman" w:cs="Times New Roman"/>
          <w:b/>
          <w:i/>
          <w:kern w:val="0"/>
          <w:sz w:val="24"/>
          <w:szCs w:val="24"/>
          <w:lang w:eastAsia="ar-SA"/>
          <w14:ligatures w14:val="none"/>
        </w:rPr>
        <w:t>1.1.</w:t>
      </w:r>
      <w:r w:rsidRPr="00D8112A">
        <w:rPr>
          <w:rFonts w:ascii="Times New Roman" w:eastAsia="Times New Roman" w:hAnsi="Times New Roman" w:cs="Times New Roman"/>
          <w:kern w:val="0"/>
          <w:sz w:val="24"/>
          <w:szCs w:val="24"/>
          <w:lang w:eastAsia="ru-RU"/>
          <w14:ligatures w14:val="none"/>
        </w:rPr>
        <w:t xml:space="preserve"> В </w:t>
      </w:r>
      <w:r w:rsidRPr="00D8112A">
        <w:rPr>
          <w:rFonts w:ascii="Times New Roman" w:eastAsia="Times New Roman" w:hAnsi="Times New Roman" w:cs="Times New Roman"/>
          <w:bCs/>
          <w:kern w:val="0"/>
          <w:sz w:val="24"/>
          <w:szCs w:val="24"/>
          <w:lang w:eastAsia="ru-RU"/>
          <w14:ligatures w14:val="none"/>
        </w:rPr>
        <w:t xml:space="preserve">паспорте </w:t>
      </w:r>
      <w:r w:rsidRPr="00D8112A">
        <w:rPr>
          <w:rFonts w:ascii="Times New Roman" w:eastAsia="Times New Roman" w:hAnsi="Times New Roman" w:cs="Times New Roman"/>
          <w:kern w:val="0"/>
          <w:sz w:val="24"/>
          <w:szCs w:val="24"/>
          <w:lang w:eastAsia="ru-RU"/>
          <w14:ligatures w14:val="none"/>
        </w:rPr>
        <w:t>муниципальной программы  строку «Объемы и источники финансирования Программы» изложить в следующей редакции:</w:t>
      </w:r>
    </w:p>
    <w:p w14:paraId="61809F60" w14:textId="77777777" w:rsidR="00D8112A" w:rsidRPr="00D8112A" w:rsidRDefault="00D8112A" w:rsidP="00D8112A">
      <w:pPr>
        <w:suppressAutoHyphens/>
        <w:spacing w:after="0" w:line="360" w:lineRule="auto"/>
        <w:rPr>
          <w:rFonts w:ascii="Times New Roman" w:eastAsia="Times New Roman" w:hAnsi="Times New Roman" w:cs="Times New Roman"/>
          <w:b/>
          <w:kern w:val="0"/>
          <w:sz w:val="24"/>
          <w:szCs w:val="24"/>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7260"/>
      </w:tblGrid>
      <w:tr w:rsidR="00D8112A" w:rsidRPr="00D8112A" w14:paraId="1BEDB9AA" w14:textId="77777777" w:rsidTr="00D8112A">
        <w:trPr>
          <w:jc w:val="center"/>
        </w:trPr>
        <w:tc>
          <w:tcPr>
            <w:tcW w:w="2330" w:type="dxa"/>
            <w:tcBorders>
              <w:top w:val="single" w:sz="4" w:space="0" w:color="auto"/>
              <w:left w:val="single" w:sz="4" w:space="0" w:color="auto"/>
              <w:bottom w:val="single" w:sz="4" w:space="0" w:color="auto"/>
              <w:right w:val="single" w:sz="4" w:space="0" w:color="auto"/>
            </w:tcBorders>
            <w:hideMark/>
          </w:tcPr>
          <w:p w14:paraId="1E6F228F"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Объемы и источники финансирования Программы</w:t>
            </w:r>
          </w:p>
        </w:tc>
        <w:tc>
          <w:tcPr>
            <w:tcW w:w="7523" w:type="dxa"/>
            <w:tcBorders>
              <w:top w:val="single" w:sz="4" w:space="0" w:color="auto"/>
              <w:left w:val="single" w:sz="4" w:space="0" w:color="auto"/>
              <w:bottom w:val="single" w:sz="4" w:space="0" w:color="auto"/>
              <w:right w:val="single" w:sz="4" w:space="0" w:color="auto"/>
            </w:tcBorders>
            <w:hideMark/>
          </w:tcPr>
          <w:p w14:paraId="288D8504"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Бюджет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w:t>
            </w:r>
          </w:p>
          <w:p w14:paraId="5834C5B7"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Общий объем финансирования Программы составляет – </w:t>
            </w:r>
            <w:r w:rsidRPr="00D8112A">
              <w:rPr>
                <w:rFonts w:ascii="Times New Roman" w:eastAsia="Times New Roman" w:hAnsi="Times New Roman" w:cs="Times New Roman"/>
                <w:b/>
                <w:kern w:val="0"/>
                <w:sz w:val="24"/>
                <w:szCs w:val="24"/>
                <w:lang w:eastAsia="ru-RU"/>
                <w14:ligatures w14:val="none"/>
              </w:rPr>
              <w:t xml:space="preserve">4628,6  </w:t>
            </w:r>
            <w:r w:rsidRPr="00D8112A">
              <w:rPr>
                <w:rFonts w:ascii="Times New Roman" w:eastAsia="Times New Roman" w:hAnsi="Times New Roman" w:cs="Times New Roman"/>
                <w:kern w:val="0"/>
                <w:sz w:val="24"/>
                <w:szCs w:val="24"/>
                <w:lang w:eastAsia="ru-RU"/>
                <w14:ligatures w14:val="none"/>
              </w:rPr>
              <w:t>тыс. рублей</w:t>
            </w:r>
            <w:r w:rsidRPr="00D8112A">
              <w:rPr>
                <w:rFonts w:ascii="Times New Roman" w:eastAsia="Times New Roman" w:hAnsi="Times New Roman" w:cs="Times New Roman"/>
                <w:b/>
                <w:bCs/>
                <w:kern w:val="0"/>
                <w:sz w:val="24"/>
                <w:szCs w:val="24"/>
                <w:lang w:eastAsia="ru-RU"/>
                <w14:ligatures w14:val="none"/>
              </w:rPr>
              <w:t xml:space="preserve">,  </w:t>
            </w:r>
            <w:r w:rsidRPr="00D8112A">
              <w:rPr>
                <w:rFonts w:ascii="Times New Roman" w:eastAsia="Times New Roman" w:hAnsi="Times New Roman" w:cs="Times New Roman"/>
                <w:kern w:val="0"/>
                <w:sz w:val="24"/>
                <w:szCs w:val="24"/>
                <w:lang w:eastAsia="ru-RU"/>
                <w14:ligatures w14:val="none"/>
              </w:rPr>
              <w:t>в том числе:</w:t>
            </w:r>
          </w:p>
          <w:p w14:paraId="7B91E075"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2023 г. – 1544,4 тыс. руб.</w:t>
            </w:r>
          </w:p>
          <w:p w14:paraId="265CE6AF"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2024 г. – 1542,1 тыс. руб.</w:t>
            </w:r>
          </w:p>
          <w:p w14:paraId="550A9CEB"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2025 г. – 1542,1 тыс. руб.</w:t>
            </w:r>
          </w:p>
          <w:p w14:paraId="1332B8F1"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w:t>
            </w:r>
          </w:p>
        </w:tc>
      </w:tr>
    </w:tbl>
    <w:p w14:paraId="09F86682" w14:textId="77777777" w:rsidR="00D8112A" w:rsidRPr="00D8112A" w:rsidRDefault="00D8112A" w:rsidP="00D8112A">
      <w:pPr>
        <w:spacing w:after="0" w:line="240" w:lineRule="auto"/>
        <w:jc w:val="both"/>
        <w:rPr>
          <w:rFonts w:ascii="Times New Roman" w:eastAsia="Times New Roman" w:hAnsi="Times New Roman" w:cs="Times New Roman"/>
          <w:b/>
          <w:bCs/>
          <w:i/>
          <w:iCs/>
          <w:kern w:val="0"/>
          <w:sz w:val="24"/>
          <w:szCs w:val="24"/>
          <w:lang w:eastAsia="ru-RU"/>
          <w14:ligatures w14:val="none"/>
        </w:rPr>
      </w:pPr>
    </w:p>
    <w:p w14:paraId="1981421A" w14:textId="77777777"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b/>
          <w:bCs/>
          <w:i/>
          <w:iCs/>
          <w:kern w:val="0"/>
          <w:sz w:val="24"/>
          <w:szCs w:val="24"/>
          <w:lang w:eastAsia="ru-RU"/>
          <w14:ligatures w14:val="none"/>
        </w:rPr>
        <w:lastRenderedPageBreak/>
        <w:t>1.1.1.</w:t>
      </w:r>
      <w:r w:rsidRPr="00D8112A">
        <w:rPr>
          <w:rFonts w:ascii="Times New Roman" w:eastAsia="Times New Roman" w:hAnsi="Times New Roman" w:cs="Times New Roman"/>
          <w:kern w:val="0"/>
          <w:sz w:val="24"/>
          <w:szCs w:val="24"/>
          <w:lang w:eastAsia="ru-RU"/>
          <w14:ligatures w14:val="none"/>
        </w:rPr>
        <w:t xml:space="preserve">Раздел 5 Ресурсное обеспечение реализации программы </w:t>
      </w:r>
      <w:r w:rsidRPr="00D8112A">
        <w:rPr>
          <w:rFonts w:ascii="Times New Roman" w:eastAsia="Times New Roman" w:hAnsi="Times New Roman" w:cs="Times New Roman"/>
          <w:bCs/>
          <w:iCs/>
          <w:kern w:val="0"/>
          <w:sz w:val="24"/>
          <w:szCs w:val="24"/>
          <w:lang w:eastAsia="ru-RU"/>
          <w14:ligatures w14:val="none"/>
        </w:rPr>
        <w:t>изложить в следующей редакции:</w:t>
      </w:r>
    </w:p>
    <w:p w14:paraId="0ED18DC1" w14:textId="77777777" w:rsidR="00D8112A" w:rsidRPr="00D8112A" w:rsidRDefault="00D8112A" w:rsidP="00D8112A">
      <w:pPr>
        <w:spacing w:after="0" w:line="240" w:lineRule="auto"/>
        <w:rPr>
          <w:rFonts w:ascii="Times New Roman" w:eastAsia="Times New Roman" w:hAnsi="Times New Roman" w:cs="Times New Roman"/>
          <w:b/>
          <w:kern w:val="0"/>
          <w:sz w:val="24"/>
          <w:szCs w:val="24"/>
          <w:lang w:eastAsia="ru-RU"/>
          <w14:ligatures w14:val="none"/>
        </w:rPr>
      </w:pPr>
      <w:r w:rsidRPr="00D8112A">
        <w:rPr>
          <w:rFonts w:ascii="Times New Roman" w:eastAsia="Times New Roman" w:hAnsi="Times New Roman" w:cs="Times New Roman"/>
          <w:b/>
          <w:kern w:val="0"/>
          <w:sz w:val="24"/>
          <w:szCs w:val="24"/>
          <w:lang w:eastAsia="ru-RU"/>
          <w14:ligatures w14:val="none"/>
        </w:rPr>
        <w:tab/>
      </w:r>
    </w:p>
    <w:p w14:paraId="1837E255"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Финансирование Программы осуществляется за счет бюджетных средств.</w:t>
      </w:r>
    </w:p>
    <w:p w14:paraId="32F299B7"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тыс. руб.</w:t>
      </w:r>
    </w:p>
    <w:tbl>
      <w:tblPr>
        <w:tblW w:w="0" w:type="auto"/>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1386"/>
        <w:gridCol w:w="1465"/>
        <w:gridCol w:w="1585"/>
      </w:tblGrid>
      <w:tr w:rsidR="00D8112A" w:rsidRPr="00D8112A" w14:paraId="3C95151B" w14:textId="77777777" w:rsidTr="00D8112A">
        <w:trPr>
          <w:trHeight w:val="551"/>
          <w:jc w:val="center"/>
        </w:trPr>
        <w:tc>
          <w:tcPr>
            <w:tcW w:w="3934" w:type="dxa"/>
            <w:tcBorders>
              <w:top w:val="single" w:sz="4" w:space="0" w:color="auto"/>
              <w:left w:val="single" w:sz="4" w:space="0" w:color="auto"/>
              <w:bottom w:val="single" w:sz="4" w:space="0" w:color="auto"/>
              <w:right w:val="single" w:sz="4" w:space="0" w:color="auto"/>
            </w:tcBorders>
            <w:hideMark/>
          </w:tcPr>
          <w:p w14:paraId="1FFFDC39"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Наименование и виды расходов</w:t>
            </w:r>
          </w:p>
        </w:tc>
        <w:tc>
          <w:tcPr>
            <w:tcW w:w="1386" w:type="dxa"/>
            <w:tcBorders>
              <w:top w:val="single" w:sz="4" w:space="0" w:color="auto"/>
              <w:left w:val="single" w:sz="4" w:space="0" w:color="auto"/>
              <w:bottom w:val="single" w:sz="4" w:space="0" w:color="auto"/>
              <w:right w:val="single" w:sz="4" w:space="0" w:color="auto"/>
            </w:tcBorders>
            <w:hideMark/>
          </w:tcPr>
          <w:p w14:paraId="35B028E9"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2023 год</w:t>
            </w:r>
          </w:p>
        </w:tc>
        <w:tc>
          <w:tcPr>
            <w:tcW w:w="1465" w:type="dxa"/>
            <w:tcBorders>
              <w:top w:val="single" w:sz="4" w:space="0" w:color="auto"/>
              <w:left w:val="single" w:sz="4" w:space="0" w:color="auto"/>
              <w:bottom w:val="single" w:sz="4" w:space="0" w:color="auto"/>
              <w:right w:val="single" w:sz="4" w:space="0" w:color="auto"/>
            </w:tcBorders>
            <w:hideMark/>
          </w:tcPr>
          <w:p w14:paraId="421E40F2"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2024</w:t>
            </w:r>
          </w:p>
          <w:p w14:paraId="1DAE56A3"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год</w:t>
            </w:r>
          </w:p>
        </w:tc>
        <w:tc>
          <w:tcPr>
            <w:tcW w:w="1585" w:type="dxa"/>
            <w:tcBorders>
              <w:top w:val="single" w:sz="4" w:space="0" w:color="auto"/>
              <w:left w:val="single" w:sz="4" w:space="0" w:color="auto"/>
              <w:bottom w:val="single" w:sz="4" w:space="0" w:color="auto"/>
              <w:right w:val="single" w:sz="4" w:space="0" w:color="auto"/>
            </w:tcBorders>
            <w:hideMark/>
          </w:tcPr>
          <w:p w14:paraId="443E7312"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2025</w:t>
            </w:r>
          </w:p>
          <w:p w14:paraId="2AD15ACC"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год</w:t>
            </w:r>
          </w:p>
        </w:tc>
      </w:tr>
      <w:tr w:rsidR="00D8112A" w:rsidRPr="00D8112A" w14:paraId="3666D2C0" w14:textId="77777777" w:rsidTr="00D8112A">
        <w:trPr>
          <w:trHeight w:val="225"/>
          <w:jc w:val="center"/>
        </w:trPr>
        <w:tc>
          <w:tcPr>
            <w:tcW w:w="3934" w:type="dxa"/>
            <w:tcBorders>
              <w:top w:val="single" w:sz="4" w:space="0" w:color="auto"/>
              <w:left w:val="single" w:sz="4" w:space="0" w:color="auto"/>
              <w:bottom w:val="single" w:sz="4" w:space="0" w:color="auto"/>
              <w:right w:val="single" w:sz="4" w:space="0" w:color="auto"/>
            </w:tcBorders>
            <w:hideMark/>
          </w:tcPr>
          <w:p w14:paraId="3E579436" w14:textId="77777777" w:rsidR="00D8112A" w:rsidRPr="00D8112A" w:rsidRDefault="00D8112A" w:rsidP="00D8112A">
            <w:pPr>
              <w:spacing w:after="0" w:line="240" w:lineRule="auto"/>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Работы по устройству пешеходных переходов</w:t>
            </w:r>
          </w:p>
        </w:tc>
        <w:tc>
          <w:tcPr>
            <w:tcW w:w="1386" w:type="dxa"/>
            <w:tcBorders>
              <w:top w:val="single" w:sz="4" w:space="0" w:color="auto"/>
              <w:left w:val="single" w:sz="4" w:space="0" w:color="auto"/>
              <w:bottom w:val="single" w:sz="4" w:space="0" w:color="auto"/>
              <w:right w:val="single" w:sz="4" w:space="0" w:color="auto"/>
            </w:tcBorders>
            <w:vAlign w:val="center"/>
          </w:tcPr>
          <w:p w14:paraId="40DDA892"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p>
          <w:p w14:paraId="1298B16C"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p>
        </w:tc>
        <w:tc>
          <w:tcPr>
            <w:tcW w:w="1465" w:type="dxa"/>
            <w:tcBorders>
              <w:top w:val="single" w:sz="4" w:space="0" w:color="auto"/>
              <w:left w:val="single" w:sz="4" w:space="0" w:color="auto"/>
              <w:bottom w:val="single" w:sz="4" w:space="0" w:color="auto"/>
              <w:right w:val="single" w:sz="4" w:space="0" w:color="auto"/>
            </w:tcBorders>
            <w:vAlign w:val="center"/>
          </w:tcPr>
          <w:p w14:paraId="06DB418C"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p>
        </w:tc>
        <w:tc>
          <w:tcPr>
            <w:tcW w:w="1585" w:type="dxa"/>
            <w:tcBorders>
              <w:top w:val="single" w:sz="4" w:space="0" w:color="auto"/>
              <w:left w:val="single" w:sz="4" w:space="0" w:color="auto"/>
              <w:bottom w:val="single" w:sz="4" w:space="0" w:color="auto"/>
              <w:right w:val="single" w:sz="4" w:space="0" w:color="auto"/>
            </w:tcBorders>
            <w:vAlign w:val="center"/>
          </w:tcPr>
          <w:p w14:paraId="246E4C03"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p>
        </w:tc>
      </w:tr>
      <w:tr w:rsidR="00D8112A" w:rsidRPr="00D8112A" w14:paraId="57370508" w14:textId="77777777" w:rsidTr="00D8112A">
        <w:trPr>
          <w:trHeight w:val="225"/>
          <w:jc w:val="center"/>
        </w:trPr>
        <w:tc>
          <w:tcPr>
            <w:tcW w:w="3934" w:type="dxa"/>
            <w:tcBorders>
              <w:top w:val="single" w:sz="4" w:space="0" w:color="auto"/>
              <w:left w:val="single" w:sz="4" w:space="0" w:color="auto"/>
              <w:bottom w:val="single" w:sz="4" w:space="0" w:color="auto"/>
              <w:right w:val="single" w:sz="4" w:space="0" w:color="auto"/>
            </w:tcBorders>
            <w:hideMark/>
          </w:tcPr>
          <w:p w14:paraId="21AFEA6A"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Содержание и ремонт автомобильных дорог общего пользования местного значения и инженерных сооружений на них</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4C0B61A"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1544,4</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016FC3B"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1542,1</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CD735C8"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1542,1</w:t>
            </w:r>
          </w:p>
        </w:tc>
      </w:tr>
    </w:tbl>
    <w:p w14:paraId="74C8F9C4" w14:textId="77777777" w:rsidR="00D8112A" w:rsidRPr="00D8112A" w:rsidRDefault="00D8112A" w:rsidP="00D8112A">
      <w:pPr>
        <w:spacing w:after="0" w:line="240" w:lineRule="auto"/>
        <w:rPr>
          <w:rFonts w:ascii="Times New Roman" w:eastAsia="Times New Roman" w:hAnsi="Times New Roman" w:cs="Times New Roman"/>
          <w:b/>
          <w:kern w:val="0"/>
          <w:sz w:val="24"/>
          <w:szCs w:val="24"/>
          <w:lang w:eastAsia="ru-RU"/>
          <w14:ligatures w14:val="none"/>
        </w:rPr>
      </w:pPr>
    </w:p>
    <w:p w14:paraId="5D22C9B0" w14:textId="77777777" w:rsidR="00D8112A" w:rsidRPr="00D8112A" w:rsidRDefault="00D8112A" w:rsidP="00D8112A">
      <w:pPr>
        <w:spacing w:after="0" w:line="240" w:lineRule="auto"/>
        <w:rPr>
          <w:rFonts w:ascii="Times New Roman" w:eastAsia="Times New Roman" w:hAnsi="Times New Roman" w:cs="Times New Roman"/>
          <w:b/>
          <w:kern w:val="0"/>
          <w:sz w:val="24"/>
          <w:szCs w:val="24"/>
          <w:lang w:eastAsia="ru-RU"/>
          <w14:ligatures w14:val="none"/>
        </w:rPr>
      </w:pPr>
    </w:p>
    <w:p w14:paraId="1AA05DF3"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2. Опубликовать настоящее постановление в муниципальном печатном средстве массовой информации «Вестник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w:t>
      </w:r>
    </w:p>
    <w:p w14:paraId="1540F42B"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3. </w:t>
      </w:r>
      <w:proofErr w:type="gramStart"/>
      <w:r w:rsidRPr="00D8112A">
        <w:rPr>
          <w:rFonts w:ascii="Times New Roman" w:eastAsia="Times New Roman" w:hAnsi="Times New Roman" w:cs="Times New Roman"/>
          <w:kern w:val="0"/>
          <w:sz w:val="24"/>
          <w:szCs w:val="24"/>
          <w:lang w:eastAsia="ru-RU"/>
          <w14:ligatures w14:val="none"/>
        </w:rPr>
        <w:t>Контроль за</w:t>
      </w:r>
      <w:proofErr w:type="gramEnd"/>
      <w:r w:rsidRPr="00D8112A">
        <w:rPr>
          <w:rFonts w:ascii="Times New Roman" w:eastAsia="Times New Roman" w:hAnsi="Times New Roman" w:cs="Times New Roman"/>
          <w:kern w:val="0"/>
          <w:sz w:val="24"/>
          <w:szCs w:val="24"/>
          <w:lang w:eastAsia="ru-RU"/>
          <w14:ligatures w14:val="none"/>
        </w:rPr>
        <w:t xml:space="preserve"> исполнением настоящего постановления оставляю  за собой.</w:t>
      </w:r>
    </w:p>
    <w:p w14:paraId="77E3D4A2"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p>
    <w:p w14:paraId="7A6141D6"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p>
    <w:p w14:paraId="002799AB" w14:textId="77777777" w:rsidR="00D8112A" w:rsidRPr="00D8112A" w:rsidRDefault="00D8112A" w:rsidP="00D8112A">
      <w:pPr>
        <w:spacing w:after="0" w:line="240" w:lineRule="auto"/>
        <w:ind w:firstLine="426"/>
        <w:jc w:val="both"/>
        <w:rPr>
          <w:rFonts w:ascii="Times New Roman" w:eastAsia="Times New Roman" w:hAnsi="Times New Roman" w:cs="Times New Roman"/>
          <w:kern w:val="0"/>
          <w:sz w:val="24"/>
          <w:szCs w:val="24"/>
          <w:lang w:eastAsia="ru-RU"/>
          <w14:ligatures w14:val="none"/>
        </w:rPr>
      </w:pPr>
    </w:p>
    <w:p w14:paraId="0A3EF065"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Глава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w:t>
      </w:r>
    </w:p>
    <w:p w14:paraId="6A626EDE" w14:textId="24416179" w:rsidR="00D8112A" w:rsidRPr="00D8112A" w:rsidRDefault="00D8112A" w:rsidP="00D8112A">
      <w:pPr>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сельского поселения</w:t>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t xml:space="preserve">        </w:t>
      </w:r>
      <w:proofErr w:type="spellStart"/>
      <w:r w:rsidRPr="00D8112A">
        <w:rPr>
          <w:rFonts w:ascii="Times New Roman" w:eastAsia="Times New Roman" w:hAnsi="Times New Roman" w:cs="Times New Roman"/>
          <w:kern w:val="0"/>
          <w:sz w:val="24"/>
          <w:szCs w:val="24"/>
          <w:lang w:eastAsia="ru-RU"/>
          <w14:ligatures w14:val="none"/>
        </w:rPr>
        <w:t>Г.В.Саломатина</w:t>
      </w:r>
      <w:proofErr w:type="spellEnd"/>
    </w:p>
    <w:p w14:paraId="74957BE0"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rPr>
      </w:pPr>
    </w:p>
    <w:p w14:paraId="0B338EE0"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АДМИНИСТРАЦИЯ</w:t>
      </w:r>
    </w:p>
    <w:p w14:paraId="53FCD5D4"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СОЛОНЕЦКОГО СЕЛЬСКОГО ПОСЕЛЕНИЯ</w:t>
      </w:r>
    </w:p>
    <w:p w14:paraId="25A41789"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ВРОБЬЁВСКОГО</w:t>
      </w:r>
      <w:r w:rsidRPr="00D8112A">
        <w:rPr>
          <w:rFonts w:ascii="Times New Roman" w:eastAsia="Times New Roman" w:hAnsi="Times New Roman" w:cs="Times New Roman"/>
          <w:color w:val="000000"/>
          <w:kern w:val="0"/>
          <w:sz w:val="24"/>
          <w:szCs w:val="24"/>
          <w:lang w:eastAsia="ru-RU"/>
        </w:rPr>
        <w:t xml:space="preserve"> МУНИЦИПАЛЬНОГО РАЙОНА</w:t>
      </w:r>
    </w:p>
    <w:p w14:paraId="23279D5E"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color w:val="000000"/>
          <w:kern w:val="0"/>
          <w:sz w:val="24"/>
          <w:szCs w:val="24"/>
          <w:lang w:eastAsia="ru-RU"/>
        </w:rPr>
        <w:t>ВОРОНЕЖСКОЙ ОБЛАСТИ</w:t>
      </w:r>
    </w:p>
    <w:p w14:paraId="41CCD446" w14:textId="77777777" w:rsidR="00D8112A" w:rsidRPr="00D8112A" w:rsidRDefault="00D8112A" w:rsidP="00D8112A">
      <w:pPr>
        <w:spacing w:after="0" w:line="240" w:lineRule="auto"/>
        <w:jc w:val="center"/>
        <w:rPr>
          <w:rFonts w:ascii="Times New Roman" w:eastAsia="Times New Roman" w:hAnsi="Times New Roman" w:cs="Times New Roman"/>
          <w:b/>
          <w:kern w:val="0"/>
          <w:sz w:val="24"/>
          <w:szCs w:val="24"/>
          <w:lang w:eastAsia="ru-RU"/>
        </w:rPr>
      </w:pPr>
    </w:p>
    <w:p w14:paraId="69F852F3" w14:textId="77777777" w:rsidR="00D8112A" w:rsidRPr="00D8112A" w:rsidRDefault="00D8112A" w:rsidP="00D8112A">
      <w:pPr>
        <w:spacing w:after="0" w:line="240" w:lineRule="auto"/>
        <w:jc w:val="center"/>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ПОСТАНОВЛЕНИЕ</w:t>
      </w:r>
    </w:p>
    <w:p w14:paraId="76932617" w14:textId="77777777" w:rsidR="00D8112A" w:rsidRPr="00D8112A" w:rsidRDefault="00D8112A" w:rsidP="00D8112A">
      <w:pPr>
        <w:spacing w:after="0" w:line="240" w:lineRule="auto"/>
        <w:rPr>
          <w:rFonts w:ascii="Times New Roman" w:eastAsia="Times New Roman" w:hAnsi="Times New Roman" w:cs="Times New Roman"/>
          <w:kern w:val="0"/>
          <w:sz w:val="24"/>
          <w:szCs w:val="24"/>
          <w:u w:val="single"/>
          <w:lang w:eastAsia="ru-RU"/>
        </w:rPr>
      </w:pPr>
    </w:p>
    <w:p w14:paraId="06293D31" w14:textId="3426C7DD" w:rsidR="00D8112A" w:rsidRPr="00D8112A" w:rsidRDefault="00A45171" w:rsidP="00D8112A">
      <w:pPr>
        <w:spacing w:after="0" w:line="240" w:lineRule="auto"/>
        <w:rPr>
          <w:rFonts w:ascii="Times New Roman" w:eastAsia="Times New Roman" w:hAnsi="Times New Roman" w:cs="Times New Roman"/>
          <w:kern w:val="0"/>
          <w:sz w:val="24"/>
          <w:szCs w:val="24"/>
          <w:u w:val="single"/>
          <w:lang w:eastAsia="ru-RU"/>
        </w:rPr>
      </w:pPr>
      <w:r>
        <w:rPr>
          <w:rFonts w:ascii="Times New Roman" w:eastAsia="Times New Roman" w:hAnsi="Times New Roman" w:cs="Times New Roman"/>
          <w:kern w:val="0"/>
          <w:sz w:val="24"/>
          <w:szCs w:val="24"/>
          <w:u w:val="single"/>
          <w:lang w:eastAsia="ru-RU"/>
        </w:rPr>
        <w:t>От   27 марта  2024г.  №  17</w:t>
      </w:r>
      <w:r w:rsidR="00D8112A" w:rsidRPr="00D8112A">
        <w:rPr>
          <w:rFonts w:ascii="Times New Roman" w:eastAsia="Times New Roman" w:hAnsi="Times New Roman" w:cs="Times New Roman"/>
          <w:kern w:val="0"/>
          <w:sz w:val="24"/>
          <w:szCs w:val="24"/>
          <w:u w:val="single"/>
          <w:lang w:eastAsia="ru-RU"/>
        </w:rPr>
        <w:t xml:space="preserve">       </w:t>
      </w:r>
    </w:p>
    <w:p w14:paraId="771D2596" w14:textId="77777777" w:rsidR="00D8112A" w:rsidRPr="00D8112A" w:rsidRDefault="00D8112A" w:rsidP="00D8112A">
      <w:pPr>
        <w:spacing w:after="0" w:line="240" w:lineRule="auto"/>
        <w:rPr>
          <w:rFonts w:ascii="Times New Roman" w:eastAsia="Times New Roman" w:hAnsi="Times New Roman" w:cs="Times New Roman"/>
          <w:kern w:val="0"/>
          <w:sz w:val="20"/>
          <w:szCs w:val="20"/>
          <w:lang w:eastAsia="ru-RU"/>
        </w:rPr>
      </w:pPr>
      <w:r w:rsidRPr="00D8112A">
        <w:rPr>
          <w:rFonts w:ascii="Times New Roman" w:eastAsia="Times New Roman" w:hAnsi="Times New Roman" w:cs="Times New Roman"/>
          <w:kern w:val="0"/>
          <w:sz w:val="20"/>
          <w:szCs w:val="20"/>
          <w:lang w:eastAsia="ru-RU"/>
        </w:rPr>
        <w:t xml:space="preserve">               с. Солонцы</w:t>
      </w:r>
    </w:p>
    <w:p w14:paraId="3437F2D0" w14:textId="77777777"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О внесении изменений в постановление администрации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от 03.02.2023 г. № 10 </w:t>
      </w:r>
      <w:r w:rsidRPr="00D8112A">
        <w:rPr>
          <w:rFonts w:ascii="Times New Roman" w:eastAsia="Times New Roman" w:hAnsi="Times New Roman" w:cs="Times New Roman"/>
          <w:b/>
          <w:bCs/>
          <w:kern w:val="0"/>
          <w:sz w:val="24"/>
          <w:szCs w:val="24"/>
          <w:lang w:eastAsia="ru-RU"/>
        </w:rPr>
        <w:t>«</w:t>
      </w:r>
      <w:r w:rsidRPr="00D8112A">
        <w:rPr>
          <w:rFonts w:ascii="Times New Roman" w:eastAsia="Times New Roman" w:hAnsi="Times New Roman" w:cs="Times New Roman"/>
          <w:kern w:val="0"/>
          <w:sz w:val="24"/>
          <w:szCs w:val="24"/>
          <w:lang w:eastAsia="ru-RU"/>
        </w:rPr>
        <w:t xml:space="preserve">Об утверждении муниципальной Программы «Муниципальное управление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Воронежской области»</w:t>
      </w:r>
    </w:p>
    <w:p w14:paraId="616AF133" w14:textId="77777777" w:rsidR="00D8112A" w:rsidRPr="00D8112A" w:rsidRDefault="00D8112A" w:rsidP="00D8112A">
      <w:pPr>
        <w:spacing w:before="100" w:beforeAutospacing="1" w:after="0" w:line="240" w:lineRule="auto"/>
        <w:ind w:firstLine="708"/>
        <w:jc w:val="both"/>
        <w:rPr>
          <w:rFonts w:ascii="Times New Roman" w:eastAsia="Times New Roman" w:hAnsi="Times New Roman" w:cs="Times New Roman"/>
          <w:b/>
          <w:kern w:val="0"/>
          <w:sz w:val="24"/>
          <w:szCs w:val="24"/>
          <w:lang w:eastAsia="ru-RU"/>
        </w:rPr>
      </w:pPr>
      <w:r w:rsidRPr="00D8112A">
        <w:rPr>
          <w:rFonts w:ascii="Times New Roman" w:eastAsia="Times New Roman" w:hAnsi="Times New Roman" w:cs="Times New Roman"/>
          <w:kern w:val="0"/>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администрация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gramStart"/>
      <w:r w:rsidRPr="00D8112A">
        <w:rPr>
          <w:rFonts w:ascii="Times New Roman" w:eastAsia="Times New Roman" w:hAnsi="Times New Roman" w:cs="Times New Roman"/>
          <w:b/>
          <w:kern w:val="0"/>
          <w:sz w:val="24"/>
          <w:szCs w:val="24"/>
          <w:lang w:eastAsia="ru-RU"/>
        </w:rPr>
        <w:t>п</w:t>
      </w:r>
      <w:proofErr w:type="gramEnd"/>
      <w:r w:rsidRPr="00D8112A">
        <w:rPr>
          <w:rFonts w:ascii="Times New Roman" w:eastAsia="Times New Roman" w:hAnsi="Times New Roman" w:cs="Times New Roman"/>
          <w:b/>
          <w:kern w:val="0"/>
          <w:sz w:val="24"/>
          <w:szCs w:val="24"/>
          <w:lang w:eastAsia="ru-RU"/>
        </w:rPr>
        <w:t xml:space="preserve"> о с т а н о в л я е т:</w:t>
      </w:r>
    </w:p>
    <w:p w14:paraId="5EB410FC" w14:textId="77777777" w:rsidR="00D8112A" w:rsidRPr="00D8112A" w:rsidRDefault="00D8112A" w:rsidP="00D8112A">
      <w:pPr>
        <w:spacing w:before="100" w:beforeAutospacing="1" w:after="0" w:line="240" w:lineRule="auto"/>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1. Внести в постановление администрации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от 03.02.2023 г. № 10 </w:t>
      </w:r>
      <w:r w:rsidRPr="00D8112A">
        <w:rPr>
          <w:rFonts w:ascii="Times New Roman" w:eastAsia="Times New Roman" w:hAnsi="Times New Roman" w:cs="Times New Roman"/>
          <w:b/>
          <w:bCs/>
          <w:kern w:val="0"/>
          <w:sz w:val="24"/>
          <w:szCs w:val="24"/>
          <w:lang w:eastAsia="ru-RU"/>
        </w:rPr>
        <w:t>«</w:t>
      </w:r>
      <w:r w:rsidRPr="00D8112A">
        <w:rPr>
          <w:rFonts w:ascii="Times New Roman" w:eastAsia="Times New Roman" w:hAnsi="Times New Roman" w:cs="Times New Roman"/>
          <w:kern w:val="0"/>
          <w:sz w:val="24"/>
          <w:szCs w:val="24"/>
          <w:lang w:eastAsia="ru-RU"/>
        </w:rPr>
        <w:t xml:space="preserve">Об утверждении муниципальной Программы «Муниципальное управление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Воронежской области » следующие изменения: </w:t>
      </w:r>
    </w:p>
    <w:p w14:paraId="3CFC7D1F" w14:textId="77777777" w:rsidR="00D8112A" w:rsidRPr="00D8112A" w:rsidRDefault="00D8112A" w:rsidP="00D8112A">
      <w:pPr>
        <w:spacing w:before="100" w:beforeAutospacing="1" w:after="0" w:line="240" w:lineRule="auto"/>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lastRenderedPageBreak/>
        <w:t xml:space="preserve">1.1. В Паспорте муниципальной программы «Муниципальное управление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spellStart"/>
      <w:r w:rsidRPr="00D8112A">
        <w:rPr>
          <w:rFonts w:ascii="Times New Roman" w:eastAsia="Times New Roman" w:hAnsi="Times New Roman" w:cs="Times New Roman"/>
          <w:kern w:val="0"/>
          <w:sz w:val="24"/>
          <w:szCs w:val="24"/>
          <w:lang w:eastAsia="ru-RU"/>
        </w:rPr>
        <w:t>Вробьевского</w:t>
      </w:r>
      <w:proofErr w:type="spellEnd"/>
      <w:r w:rsidRPr="00D8112A">
        <w:rPr>
          <w:rFonts w:ascii="Times New Roman" w:eastAsia="Times New Roman" w:hAnsi="Times New Roman" w:cs="Times New Roman"/>
          <w:kern w:val="0"/>
          <w:sz w:val="24"/>
          <w:szCs w:val="24"/>
          <w:lang w:eastAsia="ru-RU"/>
        </w:rPr>
        <w:t xml:space="preserve"> муниципального района Воронежской области» строку «Объемы и источники финансирования муниципальной программы» изложить в следующей редакции:</w:t>
      </w:r>
    </w:p>
    <w:p w14:paraId="3D58E57B" w14:textId="77777777" w:rsidR="00D8112A" w:rsidRPr="00D8112A" w:rsidRDefault="00D8112A" w:rsidP="00D8112A">
      <w:pPr>
        <w:spacing w:before="100" w:beforeAutospacing="1" w:after="0" w:line="240" w:lineRule="auto"/>
        <w:jc w:val="both"/>
        <w:rPr>
          <w:rFonts w:ascii="Times New Roman" w:eastAsia="Times New Roman" w:hAnsi="Times New Roman" w:cs="Times New Roman"/>
          <w:color w:val="FF0000"/>
          <w:kern w:val="0"/>
          <w:sz w:val="24"/>
          <w:szCs w:val="24"/>
          <w:lang w:eastAsia="ru-RU"/>
        </w:rPr>
      </w:pPr>
    </w:p>
    <w:tbl>
      <w:tblPr>
        <w:tblW w:w="9720" w:type="dxa"/>
        <w:tblCellSpacing w:w="0" w:type="dxa"/>
        <w:tblLook w:val="00A0" w:firstRow="1" w:lastRow="0" w:firstColumn="1" w:lastColumn="0" w:noHBand="0" w:noVBand="0"/>
      </w:tblPr>
      <w:tblGrid>
        <w:gridCol w:w="4393"/>
        <w:gridCol w:w="5327"/>
      </w:tblGrid>
      <w:tr w:rsidR="00D8112A" w:rsidRPr="00D8112A" w14:paraId="76B8FC38" w14:textId="77777777" w:rsidTr="00D8112A">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66863A5" w14:textId="77777777" w:rsidR="00D8112A" w:rsidRPr="00D8112A" w:rsidRDefault="00D8112A" w:rsidP="00D8112A">
            <w:pPr>
              <w:spacing w:before="100" w:beforeAutospacing="1" w:after="100" w:afterAutospacing="1"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3DC3811D" w14:textId="77777777" w:rsidR="00D8112A" w:rsidRPr="00D8112A" w:rsidRDefault="00D8112A" w:rsidP="00D8112A">
            <w:pPr>
              <w:widowControl w:val="0"/>
              <w:shd w:val="clear" w:color="auto" w:fill="FFFFFF"/>
              <w:autoSpaceDE w:val="0"/>
              <w:snapToGrid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Объем бюджетных ассигнований на реализацию муниципальной программы составляет </w:t>
            </w:r>
            <w:r w:rsidRPr="00D8112A">
              <w:rPr>
                <w:rFonts w:ascii="Times New Roman" w:eastAsia="Times New Roman" w:hAnsi="Times New Roman" w:cs="Times New Roman"/>
                <w:b/>
                <w:kern w:val="0"/>
                <w:sz w:val="24"/>
                <w:szCs w:val="24"/>
              </w:rPr>
              <w:t>22193,3  тыс. руб</w:t>
            </w:r>
            <w:r w:rsidRPr="00D8112A">
              <w:rPr>
                <w:rFonts w:ascii="Times New Roman" w:eastAsia="Times New Roman" w:hAnsi="Times New Roman" w:cs="Times New Roman"/>
                <w:kern w:val="0"/>
                <w:sz w:val="24"/>
                <w:szCs w:val="24"/>
              </w:rPr>
              <w:t xml:space="preserve">., в том числе </w:t>
            </w:r>
          </w:p>
          <w:p w14:paraId="103D1D04" w14:textId="77777777" w:rsidR="00D8112A" w:rsidRPr="00D8112A" w:rsidRDefault="00D8112A" w:rsidP="00D8112A">
            <w:pPr>
              <w:widowControl w:val="0"/>
              <w:shd w:val="clear" w:color="auto" w:fill="FFFFFF"/>
              <w:autoSpaceDE w:val="0"/>
              <w:snapToGrid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 - средства федерального бюджета – </w:t>
            </w:r>
            <w:r w:rsidRPr="00D8112A">
              <w:rPr>
                <w:rFonts w:ascii="Times New Roman" w:eastAsia="Times New Roman" w:hAnsi="Times New Roman" w:cs="Times New Roman"/>
                <w:b/>
                <w:kern w:val="0"/>
                <w:sz w:val="24"/>
                <w:szCs w:val="24"/>
              </w:rPr>
              <w:t>997,8</w:t>
            </w:r>
            <w:r w:rsidRPr="00D8112A">
              <w:rPr>
                <w:rFonts w:ascii="Times New Roman" w:eastAsia="Times New Roman" w:hAnsi="Times New Roman" w:cs="Times New Roman"/>
                <w:kern w:val="0"/>
                <w:sz w:val="24"/>
                <w:szCs w:val="24"/>
              </w:rPr>
              <w:t xml:space="preserve"> тыс. руб., </w:t>
            </w:r>
          </w:p>
          <w:p w14:paraId="138ED003" w14:textId="77777777" w:rsidR="00D8112A" w:rsidRPr="00D8112A" w:rsidRDefault="00D8112A" w:rsidP="00D8112A">
            <w:pPr>
              <w:widowControl w:val="0"/>
              <w:shd w:val="clear" w:color="auto" w:fill="FFFFFF"/>
              <w:autoSpaceDE w:val="0"/>
              <w:snapToGrid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 средства областного бюджета – </w:t>
            </w:r>
            <w:r w:rsidRPr="00D8112A">
              <w:rPr>
                <w:rFonts w:ascii="Times New Roman" w:eastAsia="Times New Roman" w:hAnsi="Times New Roman" w:cs="Times New Roman"/>
                <w:b/>
                <w:kern w:val="0"/>
                <w:sz w:val="24"/>
                <w:szCs w:val="24"/>
              </w:rPr>
              <w:t>0</w:t>
            </w:r>
            <w:r w:rsidRPr="00D8112A">
              <w:rPr>
                <w:rFonts w:ascii="Times New Roman" w:eastAsia="Times New Roman" w:hAnsi="Times New Roman" w:cs="Times New Roman"/>
                <w:kern w:val="0"/>
                <w:sz w:val="24"/>
                <w:szCs w:val="24"/>
              </w:rPr>
              <w:t xml:space="preserve"> тыс. руб., </w:t>
            </w:r>
          </w:p>
          <w:p w14:paraId="68CEC759" w14:textId="77777777" w:rsidR="00D8112A" w:rsidRPr="00D8112A" w:rsidRDefault="00D8112A" w:rsidP="00D8112A">
            <w:pPr>
              <w:widowControl w:val="0"/>
              <w:shd w:val="clear" w:color="auto" w:fill="FFFFFF"/>
              <w:autoSpaceDE w:val="0"/>
              <w:snapToGrid w:val="0"/>
              <w:spacing w:after="0" w:line="276" w:lineRule="auto"/>
              <w:ind w:left="101" w:right="23"/>
              <w:rPr>
                <w:rFonts w:ascii="Times New Roman" w:eastAsia="Times New Roman" w:hAnsi="Times New Roman" w:cs="Times New Roman"/>
                <w:kern w:val="0"/>
                <w:sz w:val="24"/>
                <w:szCs w:val="24"/>
              </w:rPr>
            </w:pPr>
          </w:p>
          <w:p w14:paraId="5FC28D61" w14:textId="77777777" w:rsidR="00D8112A" w:rsidRPr="00D8112A" w:rsidRDefault="00D8112A" w:rsidP="00D8112A">
            <w:pPr>
              <w:widowControl w:val="0"/>
              <w:shd w:val="clear" w:color="auto" w:fill="FFFFFF"/>
              <w:autoSpaceDE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   - средства бюджета поселения  - </w:t>
            </w:r>
            <w:r w:rsidRPr="00D8112A">
              <w:rPr>
                <w:rFonts w:ascii="Times New Roman" w:eastAsia="Times New Roman" w:hAnsi="Times New Roman" w:cs="Times New Roman"/>
                <w:b/>
                <w:kern w:val="0"/>
                <w:sz w:val="24"/>
                <w:szCs w:val="24"/>
              </w:rPr>
              <w:t xml:space="preserve">21195,5  </w:t>
            </w:r>
            <w:r w:rsidRPr="00D8112A">
              <w:rPr>
                <w:rFonts w:ascii="Times New Roman" w:eastAsia="Times New Roman" w:hAnsi="Times New Roman" w:cs="Times New Roman"/>
                <w:kern w:val="0"/>
                <w:sz w:val="24"/>
                <w:szCs w:val="24"/>
              </w:rPr>
              <w:t>тыс. руб.</w:t>
            </w:r>
          </w:p>
          <w:p w14:paraId="45B6993B" w14:textId="77777777" w:rsidR="00D8112A" w:rsidRPr="00D8112A" w:rsidRDefault="00D8112A" w:rsidP="00D8112A">
            <w:pPr>
              <w:widowControl w:val="0"/>
              <w:shd w:val="clear" w:color="auto" w:fill="FFFFFF"/>
              <w:autoSpaceDE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spacing w:val="-8"/>
                <w:kern w:val="0"/>
                <w:sz w:val="24"/>
                <w:szCs w:val="24"/>
              </w:rPr>
              <w:t xml:space="preserve">Объем бюджетных ассигнований на реализацию подпрограмм </w:t>
            </w:r>
            <w:r w:rsidRPr="00D8112A">
              <w:rPr>
                <w:rFonts w:ascii="Times New Roman" w:eastAsia="Times New Roman" w:hAnsi="Times New Roman" w:cs="Times New Roman"/>
                <w:kern w:val="0"/>
                <w:sz w:val="24"/>
                <w:szCs w:val="24"/>
              </w:rPr>
              <w:t xml:space="preserve"> составляет:</w:t>
            </w:r>
          </w:p>
          <w:p w14:paraId="092141DB" w14:textId="77777777" w:rsidR="00D8112A" w:rsidRPr="00D8112A" w:rsidRDefault="00D8112A" w:rsidP="00D8112A">
            <w:pPr>
              <w:widowControl w:val="0"/>
              <w:shd w:val="clear" w:color="auto" w:fill="FFFFFF"/>
              <w:autoSpaceDE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Подпрограмма 1. Управление муниципальными  финансами -                        </w:t>
            </w:r>
            <w:r w:rsidRPr="00D8112A">
              <w:rPr>
                <w:rFonts w:ascii="Times New Roman" w:eastAsia="Times New Roman" w:hAnsi="Times New Roman" w:cs="Times New Roman"/>
                <w:b/>
                <w:kern w:val="0"/>
                <w:sz w:val="24"/>
                <w:szCs w:val="24"/>
              </w:rPr>
              <w:t>0</w:t>
            </w:r>
            <w:r w:rsidRPr="00D8112A">
              <w:rPr>
                <w:rFonts w:ascii="Times New Roman" w:eastAsia="Times New Roman" w:hAnsi="Times New Roman" w:cs="Times New Roman"/>
                <w:kern w:val="0"/>
                <w:sz w:val="24"/>
                <w:szCs w:val="24"/>
              </w:rPr>
              <w:t xml:space="preserve"> тыс. руб. </w:t>
            </w:r>
          </w:p>
          <w:p w14:paraId="5BE824BB" w14:textId="77777777" w:rsidR="00D8112A" w:rsidRPr="00D8112A" w:rsidRDefault="00D8112A" w:rsidP="00D8112A">
            <w:pPr>
              <w:widowControl w:val="0"/>
              <w:shd w:val="clear" w:color="auto" w:fill="FFFFFF"/>
              <w:autoSpaceDE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spacing w:val="-9"/>
                <w:kern w:val="0"/>
                <w:sz w:val="24"/>
                <w:szCs w:val="24"/>
              </w:rPr>
              <w:t xml:space="preserve">Подпрограмма  2. </w:t>
            </w:r>
            <w:r w:rsidRPr="00D8112A">
              <w:rPr>
                <w:rFonts w:ascii="Times New Roman" w:eastAsia="Times New Roman" w:hAnsi="Times New Roman" w:cs="Times New Roman"/>
                <w:spacing w:val="-10"/>
                <w:kern w:val="0"/>
                <w:sz w:val="24"/>
                <w:szCs w:val="24"/>
              </w:rPr>
              <w:t xml:space="preserve">Организация первичного воинского учета на территории </w:t>
            </w:r>
            <w:proofErr w:type="spellStart"/>
            <w:r w:rsidRPr="00D8112A">
              <w:rPr>
                <w:rFonts w:ascii="Times New Roman" w:eastAsia="Times New Roman" w:hAnsi="Times New Roman" w:cs="Times New Roman"/>
                <w:spacing w:val="-10"/>
                <w:kern w:val="0"/>
                <w:sz w:val="24"/>
                <w:szCs w:val="24"/>
              </w:rPr>
              <w:t>Солонецкого</w:t>
            </w:r>
            <w:proofErr w:type="spellEnd"/>
            <w:r w:rsidRPr="00D8112A">
              <w:rPr>
                <w:rFonts w:ascii="Times New Roman" w:eastAsia="Times New Roman" w:hAnsi="Times New Roman" w:cs="Times New Roman"/>
                <w:spacing w:val="-10"/>
                <w:kern w:val="0"/>
                <w:sz w:val="24"/>
                <w:szCs w:val="24"/>
              </w:rPr>
              <w:t xml:space="preserve"> сельского поселения</w:t>
            </w:r>
            <w:r w:rsidRPr="00D8112A">
              <w:rPr>
                <w:rFonts w:ascii="Times New Roman" w:eastAsia="Times New Roman" w:hAnsi="Times New Roman" w:cs="Times New Roman"/>
                <w:kern w:val="0"/>
                <w:sz w:val="24"/>
                <w:szCs w:val="24"/>
              </w:rPr>
              <w:t xml:space="preserve"> – </w:t>
            </w:r>
            <w:r w:rsidRPr="00D8112A">
              <w:rPr>
                <w:rFonts w:ascii="Times New Roman" w:eastAsia="Times New Roman" w:hAnsi="Times New Roman" w:cs="Times New Roman"/>
                <w:b/>
                <w:kern w:val="0"/>
                <w:sz w:val="24"/>
                <w:szCs w:val="24"/>
              </w:rPr>
              <w:t>997,8</w:t>
            </w:r>
            <w:r w:rsidRPr="00D8112A">
              <w:rPr>
                <w:rFonts w:ascii="Times New Roman" w:eastAsia="Times New Roman" w:hAnsi="Times New Roman" w:cs="Times New Roman"/>
                <w:kern w:val="0"/>
                <w:sz w:val="24"/>
                <w:szCs w:val="24"/>
              </w:rPr>
              <w:t xml:space="preserve">  тыс. руб.</w:t>
            </w:r>
          </w:p>
          <w:p w14:paraId="73D60048" w14:textId="77777777" w:rsidR="00D8112A" w:rsidRPr="00D8112A" w:rsidRDefault="00D8112A" w:rsidP="00D8112A">
            <w:pPr>
              <w:widowControl w:val="0"/>
              <w:shd w:val="clear" w:color="auto" w:fill="FFFFFF"/>
              <w:autoSpaceDE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spacing w:val="-9"/>
                <w:kern w:val="0"/>
                <w:sz w:val="24"/>
                <w:szCs w:val="24"/>
              </w:rPr>
              <w:t xml:space="preserve">Подпрограмма 3. </w:t>
            </w:r>
            <w:r w:rsidRPr="00D8112A">
              <w:rPr>
                <w:rFonts w:ascii="Times New Roman" w:eastAsia="Times New Roman" w:hAnsi="Times New Roman" w:cs="Times New Roman"/>
                <w:kern w:val="0"/>
                <w:sz w:val="24"/>
                <w:szCs w:val="24"/>
              </w:rPr>
              <w:t xml:space="preserve">Обеспечение реализации  муниципальной программы – </w:t>
            </w:r>
            <w:r w:rsidRPr="00D8112A">
              <w:rPr>
                <w:rFonts w:ascii="Times New Roman" w:eastAsia="Times New Roman" w:hAnsi="Times New Roman" w:cs="Times New Roman"/>
                <w:b/>
                <w:kern w:val="0"/>
                <w:sz w:val="24"/>
                <w:szCs w:val="24"/>
              </w:rPr>
              <w:t xml:space="preserve">21195,5 </w:t>
            </w:r>
            <w:r w:rsidRPr="00D8112A">
              <w:rPr>
                <w:rFonts w:ascii="Times New Roman" w:eastAsia="Times New Roman" w:hAnsi="Times New Roman" w:cs="Times New Roman"/>
                <w:kern w:val="0"/>
                <w:sz w:val="24"/>
                <w:szCs w:val="24"/>
              </w:rPr>
              <w:t>тыс. руб.</w:t>
            </w:r>
          </w:p>
          <w:p w14:paraId="73D5CF00" w14:textId="77777777" w:rsidR="00D8112A" w:rsidRPr="00D8112A" w:rsidRDefault="00D8112A" w:rsidP="00D8112A">
            <w:pPr>
              <w:widowControl w:val="0"/>
              <w:shd w:val="clear" w:color="auto" w:fill="FFFFFF"/>
              <w:autoSpaceDE w:val="0"/>
              <w:spacing w:after="0" w:line="276" w:lineRule="auto"/>
              <w:ind w:left="101"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Объем бюджетных ассигнований на реализацию муниципальной  программы по годам составляет (тыс. руб.):</w:t>
            </w:r>
          </w:p>
          <w:tbl>
            <w:tblPr>
              <w:tblW w:w="0" w:type="auto"/>
              <w:tblLook w:val="04A0" w:firstRow="1" w:lastRow="0" w:firstColumn="1" w:lastColumn="0" w:noHBand="0" w:noVBand="1"/>
            </w:tblPr>
            <w:tblGrid>
              <w:gridCol w:w="925"/>
              <w:gridCol w:w="1319"/>
              <w:gridCol w:w="1638"/>
              <w:gridCol w:w="1319"/>
            </w:tblGrid>
            <w:tr w:rsidR="00D8112A" w:rsidRPr="00D8112A" w14:paraId="0263A1D8" w14:textId="77777777" w:rsidTr="00D8112A">
              <w:tc>
                <w:tcPr>
                  <w:tcW w:w="925" w:type="dxa"/>
                  <w:tcBorders>
                    <w:top w:val="single" w:sz="4" w:space="0" w:color="000000"/>
                    <w:left w:val="single" w:sz="4" w:space="0" w:color="000000"/>
                    <w:bottom w:val="single" w:sz="4" w:space="0" w:color="000000"/>
                    <w:right w:val="nil"/>
                  </w:tcBorders>
                  <w:hideMark/>
                </w:tcPr>
                <w:p w14:paraId="6C733526"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ГОДЫ</w:t>
                  </w:r>
                </w:p>
              </w:tc>
              <w:tc>
                <w:tcPr>
                  <w:tcW w:w="1319" w:type="dxa"/>
                  <w:tcBorders>
                    <w:top w:val="single" w:sz="4" w:space="0" w:color="000000"/>
                    <w:left w:val="single" w:sz="4" w:space="0" w:color="000000"/>
                    <w:bottom w:val="single" w:sz="4" w:space="0" w:color="000000"/>
                    <w:right w:val="nil"/>
                  </w:tcBorders>
                  <w:hideMark/>
                </w:tcPr>
                <w:p w14:paraId="1ACAE047"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Всего</w:t>
                  </w:r>
                </w:p>
              </w:tc>
              <w:tc>
                <w:tcPr>
                  <w:tcW w:w="1414" w:type="dxa"/>
                  <w:tcBorders>
                    <w:top w:val="single" w:sz="4" w:space="0" w:color="000000"/>
                    <w:left w:val="single" w:sz="4" w:space="0" w:color="000000"/>
                    <w:bottom w:val="single" w:sz="4" w:space="0" w:color="000000"/>
                    <w:right w:val="nil"/>
                  </w:tcBorders>
                  <w:hideMark/>
                </w:tcPr>
                <w:p w14:paraId="740AC5CD"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Федеральный бюджет</w:t>
                  </w:r>
                </w:p>
              </w:tc>
              <w:tc>
                <w:tcPr>
                  <w:tcW w:w="1519" w:type="dxa"/>
                  <w:tcBorders>
                    <w:top w:val="single" w:sz="4" w:space="0" w:color="000000"/>
                    <w:left w:val="single" w:sz="4" w:space="0" w:color="000000"/>
                    <w:bottom w:val="single" w:sz="4" w:space="0" w:color="000000"/>
                    <w:right w:val="single" w:sz="4" w:space="0" w:color="000000"/>
                  </w:tcBorders>
                  <w:hideMark/>
                </w:tcPr>
                <w:p w14:paraId="5C534AA6"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Бюджет поселения</w:t>
                  </w:r>
                </w:p>
              </w:tc>
            </w:tr>
            <w:tr w:rsidR="00D8112A" w:rsidRPr="00D8112A" w14:paraId="7D318894" w14:textId="77777777" w:rsidTr="00D8112A">
              <w:tc>
                <w:tcPr>
                  <w:tcW w:w="925" w:type="dxa"/>
                  <w:tcBorders>
                    <w:top w:val="single" w:sz="4" w:space="0" w:color="000000"/>
                    <w:left w:val="single" w:sz="4" w:space="0" w:color="000000"/>
                    <w:bottom w:val="single" w:sz="4" w:space="0" w:color="000000"/>
                    <w:right w:val="nil"/>
                  </w:tcBorders>
                  <w:hideMark/>
                </w:tcPr>
                <w:p w14:paraId="43447F49"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2023</w:t>
                  </w:r>
                </w:p>
              </w:tc>
              <w:tc>
                <w:tcPr>
                  <w:tcW w:w="1319" w:type="dxa"/>
                  <w:tcBorders>
                    <w:top w:val="single" w:sz="4" w:space="0" w:color="000000"/>
                    <w:left w:val="single" w:sz="4" w:space="0" w:color="000000"/>
                    <w:bottom w:val="single" w:sz="4" w:space="0" w:color="000000"/>
                    <w:right w:val="nil"/>
                  </w:tcBorders>
                  <w:hideMark/>
                </w:tcPr>
                <w:p w14:paraId="35D3E69E"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7 748,3189</w:t>
                  </w:r>
                </w:p>
              </w:tc>
              <w:tc>
                <w:tcPr>
                  <w:tcW w:w="1414" w:type="dxa"/>
                  <w:tcBorders>
                    <w:top w:val="single" w:sz="4" w:space="0" w:color="000000"/>
                    <w:left w:val="single" w:sz="4" w:space="0" w:color="000000"/>
                    <w:bottom w:val="single" w:sz="4" w:space="0" w:color="000000"/>
                    <w:right w:val="nil"/>
                  </w:tcBorders>
                  <w:hideMark/>
                </w:tcPr>
                <w:p w14:paraId="1D4316BD"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283,2</w:t>
                  </w:r>
                </w:p>
              </w:tc>
              <w:tc>
                <w:tcPr>
                  <w:tcW w:w="1519" w:type="dxa"/>
                  <w:tcBorders>
                    <w:top w:val="single" w:sz="4" w:space="0" w:color="000000"/>
                    <w:left w:val="single" w:sz="4" w:space="0" w:color="000000"/>
                    <w:bottom w:val="single" w:sz="4" w:space="0" w:color="000000"/>
                    <w:right w:val="single" w:sz="4" w:space="0" w:color="000000"/>
                  </w:tcBorders>
                  <w:hideMark/>
                </w:tcPr>
                <w:p w14:paraId="31CC143F"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7 465,1189</w:t>
                  </w:r>
                </w:p>
              </w:tc>
            </w:tr>
            <w:tr w:rsidR="00D8112A" w:rsidRPr="00D8112A" w14:paraId="22FEAAC4" w14:textId="77777777" w:rsidTr="00D8112A">
              <w:tc>
                <w:tcPr>
                  <w:tcW w:w="925" w:type="dxa"/>
                  <w:tcBorders>
                    <w:top w:val="single" w:sz="4" w:space="0" w:color="000000"/>
                    <w:left w:val="single" w:sz="4" w:space="0" w:color="000000"/>
                    <w:bottom w:val="single" w:sz="4" w:space="0" w:color="000000"/>
                    <w:right w:val="nil"/>
                  </w:tcBorders>
                  <w:hideMark/>
                </w:tcPr>
                <w:p w14:paraId="705191D8"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2024</w:t>
                  </w:r>
                </w:p>
              </w:tc>
              <w:tc>
                <w:tcPr>
                  <w:tcW w:w="1319" w:type="dxa"/>
                  <w:tcBorders>
                    <w:top w:val="single" w:sz="4" w:space="0" w:color="000000"/>
                    <w:left w:val="single" w:sz="4" w:space="0" w:color="000000"/>
                    <w:bottom w:val="single" w:sz="4" w:space="0" w:color="000000"/>
                    <w:right w:val="nil"/>
                  </w:tcBorders>
                  <w:hideMark/>
                </w:tcPr>
                <w:p w14:paraId="045503E2"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9214,4</w:t>
                  </w:r>
                </w:p>
              </w:tc>
              <w:tc>
                <w:tcPr>
                  <w:tcW w:w="1414" w:type="dxa"/>
                  <w:tcBorders>
                    <w:top w:val="single" w:sz="4" w:space="0" w:color="000000"/>
                    <w:left w:val="single" w:sz="4" w:space="0" w:color="000000"/>
                    <w:bottom w:val="single" w:sz="4" w:space="0" w:color="000000"/>
                    <w:right w:val="nil"/>
                  </w:tcBorders>
                  <w:hideMark/>
                </w:tcPr>
                <w:p w14:paraId="4C82A4AE"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340,0</w:t>
                  </w:r>
                </w:p>
              </w:tc>
              <w:tc>
                <w:tcPr>
                  <w:tcW w:w="1519" w:type="dxa"/>
                  <w:tcBorders>
                    <w:top w:val="single" w:sz="4" w:space="0" w:color="000000"/>
                    <w:left w:val="single" w:sz="4" w:space="0" w:color="000000"/>
                    <w:bottom w:val="single" w:sz="4" w:space="0" w:color="000000"/>
                    <w:right w:val="single" w:sz="4" w:space="0" w:color="000000"/>
                  </w:tcBorders>
                  <w:hideMark/>
                </w:tcPr>
                <w:p w14:paraId="4AF48E29"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8874,4</w:t>
                  </w:r>
                </w:p>
              </w:tc>
            </w:tr>
            <w:tr w:rsidR="00D8112A" w:rsidRPr="00D8112A" w14:paraId="317E8D8C" w14:textId="77777777" w:rsidTr="00D8112A">
              <w:trPr>
                <w:trHeight w:val="285"/>
              </w:trPr>
              <w:tc>
                <w:tcPr>
                  <w:tcW w:w="925" w:type="dxa"/>
                  <w:tcBorders>
                    <w:top w:val="single" w:sz="4" w:space="0" w:color="000000"/>
                    <w:left w:val="single" w:sz="4" w:space="0" w:color="000000"/>
                    <w:bottom w:val="single" w:sz="4" w:space="0" w:color="000000"/>
                    <w:right w:val="nil"/>
                  </w:tcBorders>
                  <w:hideMark/>
                </w:tcPr>
                <w:p w14:paraId="1EE9DBF3"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2025</w:t>
                  </w:r>
                </w:p>
              </w:tc>
              <w:tc>
                <w:tcPr>
                  <w:tcW w:w="1319" w:type="dxa"/>
                  <w:tcBorders>
                    <w:top w:val="single" w:sz="4" w:space="0" w:color="000000"/>
                    <w:left w:val="single" w:sz="4" w:space="0" w:color="000000"/>
                    <w:bottom w:val="single" w:sz="4" w:space="0" w:color="000000"/>
                    <w:right w:val="nil"/>
                  </w:tcBorders>
                  <w:hideMark/>
                </w:tcPr>
                <w:p w14:paraId="0CA7BC57"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5230,6</w:t>
                  </w:r>
                </w:p>
              </w:tc>
              <w:tc>
                <w:tcPr>
                  <w:tcW w:w="1414" w:type="dxa"/>
                  <w:tcBorders>
                    <w:top w:val="single" w:sz="4" w:space="0" w:color="000000"/>
                    <w:left w:val="single" w:sz="4" w:space="0" w:color="000000"/>
                    <w:bottom w:val="single" w:sz="4" w:space="0" w:color="000000"/>
                    <w:right w:val="nil"/>
                  </w:tcBorders>
                  <w:hideMark/>
                </w:tcPr>
                <w:p w14:paraId="19F11EE3"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374,6</w:t>
                  </w:r>
                </w:p>
              </w:tc>
              <w:tc>
                <w:tcPr>
                  <w:tcW w:w="1519" w:type="dxa"/>
                  <w:tcBorders>
                    <w:top w:val="single" w:sz="4" w:space="0" w:color="000000"/>
                    <w:left w:val="single" w:sz="4" w:space="0" w:color="000000"/>
                    <w:bottom w:val="single" w:sz="4" w:space="0" w:color="000000"/>
                    <w:right w:val="single" w:sz="4" w:space="0" w:color="000000"/>
                  </w:tcBorders>
                  <w:hideMark/>
                </w:tcPr>
                <w:p w14:paraId="523AB6AB"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4856,0</w:t>
                  </w:r>
                </w:p>
              </w:tc>
            </w:tr>
          </w:tbl>
          <w:p w14:paraId="5F08FC04" w14:textId="77777777" w:rsidR="00D8112A" w:rsidRPr="00D8112A" w:rsidRDefault="00D8112A" w:rsidP="00D8112A">
            <w:pPr>
              <w:spacing w:before="100" w:beforeAutospacing="1" w:after="0" w:line="276" w:lineRule="auto"/>
              <w:ind w:left="101"/>
              <w:rPr>
                <w:rFonts w:ascii="Times New Roman" w:eastAsia="Times New Roman" w:hAnsi="Times New Roman" w:cs="Times New Roman"/>
                <w:kern w:val="0"/>
                <w:sz w:val="24"/>
                <w:szCs w:val="24"/>
              </w:rPr>
            </w:pPr>
          </w:p>
        </w:tc>
      </w:tr>
    </w:tbl>
    <w:p w14:paraId="31B0D739" w14:textId="77777777" w:rsidR="00D8112A" w:rsidRPr="00D8112A" w:rsidRDefault="00D8112A" w:rsidP="00D8112A">
      <w:pPr>
        <w:tabs>
          <w:tab w:val="left" w:pos="8505"/>
        </w:tabs>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1.2. В Подпрограмме 3:</w:t>
      </w:r>
    </w:p>
    <w:p w14:paraId="683D6851"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1.2.1. в Паспорте «Обеспечение реализации муниципальной программы строку</w:t>
      </w:r>
      <w:r w:rsidRPr="00D8112A">
        <w:rPr>
          <w:rFonts w:ascii="Times New Roman" w:eastAsia="Times New Roman" w:hAnsi="Times New Roman" w:cs="Times New Roman"/>
          <w:b/>
          <w:bCs/>
          <w:kern w:val="0"/>
          <w:sz w:val="24"/>
          <w:szCs w:val="24"/>
          <w:lang w:eastAsia="ru-RU"/>
        </w:rPr>
        <w:t xml:space="preserve"> «</w:t>
      </w:r>
      <w:r w:rsidRPr="00D8112A">
        <w:rPr>
          <w:rFonts w:ascii="Times New Roman" w:eastAsia="Times New Roman" w:hAnsi="Times New Roman" w:cs="Times New Roman"/>
          <w:kern w:val="0"/>
          <w:sz w:val="24"/>
          <w:szCs w:val="24"/>
          <w:lang w:eastAsia="ru-RU"/>
        </w:rPr>
        <w:t>Объемы и источники финансирования подпрограммы муниципальной программы изложить в следующей редакции:</w:t>
      </w:r>
    </w:p>
    <w:p w14:paraId="16D7D7A0"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w:t>
      </w:r>
    </w:p>
    <w:tbl>
      <w:tblPr>
        <w:tblW w:w="9720" w:type="dxa"/>
        <w:tblCellSpacing w:w="0" w:type="dxa"/>
        <w:tblLook w:val="00A0" w:firstRow="1" w:lastRow="0" w:firstColumn="1" w:lastColumn="0" w:noHBand="0" w:noVBand="0"/>
      </w:tblPr>
      <w:tblGrid>
        <w:gridCol w:w="2613"/>
        <w:gridCol w:w="7107"/>
      </w:tblGrid>
      <w:tr w:rsidR="00D8112A" w:rsidRPr="00D8112A" w14:paraId="381BC957" w14:textId="77777777" w:rsidTr="00D8112A">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177D3B0" w14:textId="77777777" w:rsidR="00D8112A" w:rsidRPr="00D8112A" w:rsidRDefault="00D8112A" w:rsidP="00D8112A">
            <w:pPr>
              <w:spacing w:before="100" w:beforeAutospacing="1" w:after="100" w:afterAutospacing="1"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Объемы и источники финансирования подпрограммы муниципальной программы (в </w:t>
            </w:r>
            <w:r w:rsidRPr="00D8112A">
              <w:rPr>
                <w:rFonts w:ascii="Times New Roman" w:eastAsia="Times New Roman" w:hAnsi="Times New Roman" w:cs="Times New Roman"/>
                <w:kern w:val="0"/>
                <w:sz w:val="24"/>
                <w:szCs w:val="24"/>
              </w:rPr>
              <w:lastRenderedPageBreak/>
              <w:t>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D00FA7B" w14:textId="77777777" w:rsidR="00D8112A" w:rsidRPr="00D8112A" w:rsidRDefault="00D8112A" w:rsidP="00D8112A">
            <w:pPr>
              <w:spacing w:before="100" w:beforeAutospacing="1" w:after="0" w:line="276" w:lineRule="auto"/>
              <w:ind w:left="101"/>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lastRenderedPageBreak/>
              <w:t xml:space="preserve">Объем бюджетных ассигнований на реализацию подпрограммы из средств бюджета поселения составляет – </w:t>
            </w:r>
            <w:r w:rsidRPr="00D8112A">
              <w:rPr>
                <w:rFonts w:ascii="Times New Roman" w:eastAsia="Times New Roman" w:hAnsi="Times New Roman" w:cs="Times New Roman"/>
                <w:b/>
                <w:kern w:val="0"/>
                <w:sz w:val="24"/>
                <w:szCs w:val="24"/>
              </w:rPr>
              <w:t>21195,5 тыс. руб</w:t>
            </w:r>
            <w:r w:rsidRPr="00D8112A">
              <w:rPr>
                <w:rFonts w:ascii="Times New Roman" w:eastAsia="Times New Roman" w:hAnsi="Times New Roman" w:cs="Times New Roman"/>
                <w:kern w:val="0"/>
                <w:sz w:val="24"/>
                <w:szCs w:val="24"/>
              </w:rPr>
              <w:t>., Объем бюджетных ассигнований на реализацию муниципальной подпрограммы по годам составляет (тыс. руб.):</w:t>
            </w:r>
          </w:p>
          <w:tbl>
            <w:tblPr>
              <w:tblW w:w="6945" w:type="dxa"/>
              <w:tblCellSpacing w:w="7" w:type="dxa"/>
              <w:tblLook w:val="00A0" w:firstRow="1" w:lastRow="0" w:firstColumn="1" w:lastColumn="0" w:noHBand="0" w:noVBand="0"/>
            </w:tblPr>
            <w:tblGrid>
              <w:gridCol w:w="2317"/>
              <w:gridCol w:w="2327"/>
              <w:gridCol w:w="2301"/>
            </w:tblGrid>
            <w:tr w:rsidR="00D8112A" w:rsidRPr="00D8112A" w14:paraId="34F51222" w14:textId="77777777" w:rsidTr="00D8112A">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hideMark/>
                </w:tcPr>
                <w:p w14:paraId="4995F7C1"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caps/>
                      <w:kern w:val="0"/>
                      <w:sz w:val="24"/>
                      <w:szCs w:val="24"/>
                    </w:rPr>
                  </w:pPr>
                  <w:r w:rsidRPr="00D8112A">
                    <w:rPr>
                      <w:rFonts w:ascii="Times New Roman" w:eastAsia="Times New Roman" w:hAnsi="Times New Roman" w:cs="Times New Roman"/>
                      <w:caps/>
                      <w:kern w:val="0"/>
                      <w:sz w:val="24"/>
                      <w:szCs w:val="24"/>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94E945D"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caps/>
                      <w:kern w:val="0"/>
                      <w:sz w:val="24"/>
                      <w:szCs w:val="24"/>
                    </w:rPr>
                  </w:pPr>
                  <w:r w:rsidRPr="00D8112A">
                    <w:rPr>
                      <w:rFonts w:ascii="Times New Roman" w:eastAsia="Times New Roman" w:hAnsi="Times New Roman" w:cs="Times New Roman"/>
                      <w:caps/>
                      <w:kern w:val="0"/>
                      <w:sz w:val="24"/>
                      <w:szCs w:val="24"/>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14:paraId="769E60D0"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caps/>
                      <w:kern w:val="0"/>
                      <w:sz w:val="24"/>
                      <w:szCs w:val="24"/>
                    </w:rPr>
                  </w:pPr>
                  <w:r w:rsidRPr="00D8112A">
                    <w:rPr>
                      <w:rFonts w:ascii="Times New Roman" w:eastAsia="Times New Roman" w:hAnsi="Times New Roman" w:cs="Times New Roman"/>
                      <w:caps/>
                      <w:kern w:val="0"/>
                      <w:sz w:val="24"/>
                      <w:szCs w:val="24"/>
                    </w:rPr>
                    <w:t xml:space="preserve">БЮДЖЕТ </w:t>
                  </w:r>
                  <w:r w:rsidRPr="00D8112A">
                    <w:rPr>
                      <w:rFonts w:ascii="Times New Roman" w:eastAsia="Times New Roman" w:hAnsi="Times New Roman" w:cs="Times New Roman"/>
                      <w:caps/>
                      <w:kern w:val="0"/>
                      <w:sz w:val="24"/>
                      <w:szCs w:val="24"/>
                    </w:rPr>
                    <w:lastRenderedPageBreak/>
                    <w:t>ПОСЕЛЕНИЯ</w:t>
                  </w:r>
                </w:p>
              </w:tc>
            </w:tr>
            <w:tr w:rsidR="00D8112A" w:rsidRPr="00D8112A" w14:paraId="62064814" w14:textId="77777777" w:rsidTr="00D8112A">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hideMark/>
                </w:tcPr>
                <w:p w14:paraId="38C584E2"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lastRenderedPageBreak/>
                    <w:t>2023</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hideMark/>
                </w:tcPr>
                <w:p w14:paraId="0C87A679"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7 748,3189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hideMark/>
                </w:tcPr>
                <w:p w14:paraId="4B0A37AA"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7 465,1189</w:t>
                  </w:r>
                </w:p>
              </w:tc>
            </w:tr>
            <w:tr w:rsidR="00D8112A" w:rsidRPr="00D8112A" w14:paraId="6810D781" w14:textId="77777777" w:rsidTr="00D8112A">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14:paraId="26080082"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2024</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14:paraId="1C083B84"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9214,4</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14:paraId="02E00AF4"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8874,4</w:t>
                  </w:r>
                </w:p>
              </w:tc>
            </w:tr>
            <w:tr w:rsidR="00D8112A" w:rsidRPr="00D8112A" w14:paraId="37632EAC" w14:textId="77777777" w:rsidTr="00D8112A">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hideMark/>
                </w:tcPr>
                <w:p w14:paraId="692857CA"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2025</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hideMark/>
                </w:tcPr>
                <w:p w14:paraId="4BBCCEC0"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5230,6</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hideMark/>
                </w:tcPr>
                <w:p w14:paraId="25548AF2"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4856,0</w:t>
                  </w:r>
                </w:p>
              </w:tc>
            </w:tr>
          </w:tbl>
          <w:p w14:paraId="73023E45" w14:textId="77777777" w:rsidR="00D8112A" w:rsidRPr="00D8112A" w:rsidRDefault="00D8112A" w:rsidP="00D8112A">
            <w:pPr>
              <w:spacing w:before="100" w:beforeAutospacing="1" w:after="0" w:line="276" w:lineRule="auto"/>
              <w:ind w:left="101"/>
              <w:rPr>
                <w:rFonts w:ascii="Times New Roman" w:eastAsia="Times New Roman" w:hAnsi="Times New Roman" w:cs="Times New Roman"/>
                <w:kern w:val="0"/>
                <w:sz w:val="24"/>
                <w:szCs w:val="24"/>
              </w:rPr>
            </w:pPr>
          </w:p>
        </w:tc>
      </w:tr>
    </w:tbl>
    <w:p w14:paraId="1D07D437"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lastRenderedPageBreak/>
        <w:t>1.2.2. Раздел 4. Финансовое обеспечение реализации подпрограммы изложить в следующей редакции:</w:t>
      </w:r>
    </w:p>
    <w:p w14:paraId="50651201" w14:textId="77777777" w:rsidR="00D8112A" w:rsidRPr="00D8112A" w:rsidRDefault="00D8112A" w:rsidP="00D8112A">
      <w:pPr>
        <w:spacing w:before="100" w:beforeAutospacing="1" w:after="0" w:line="240" w:lineRule="auto"/>
        <w:jc w:val="center"/>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«Финансовое обеспечение реализации подпрограммы»</w:t>
      </w:r>
    </w:p>
    <w:p w14:paraId="507089E7"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Объем финансового обеспечения реализации подпрограммы за счет средств бюджета поселения –  </w:t>
      </w:r>
      <w:r w:rsidRPr="00D8112A">
        <w:rPr>
          <w:rFonts w:ascii="Times New Roman" w:eastAsia="Times New Roman" w:hAnsi="Times New Roman" w:cs="Times New Roman"/>
          <w:b/>
          <w:kern w:val="0"/>
          <w:sz w:val="24"/>
          <w:szCs w:val="24"/>
        </w:rPr>
        <w:t xml:space="preserve">21195,5  </w:t>
      </w:r>
      <w:r w:rsidRPr="00D8112A">
        <w:rPr>
          <w:rFonts w:ascii="Times New Roman" w:eastAsia="Times New Roman" w:hAnsi="Times New Roman" w:cs="Times New Roman"/>
          <w:b/>
          <w:kern w:val="0"/>
          <w:sz w:val="24"/>
          <w:szCs w:val="24"/>
          <w:lang w:eastAsia="ru-RU"/>
        </w:rPr>
        <w:t>тыс. рублей</w:t>
      </w:r>
      <w:r w:rsidRPr="00D8112A">
        <w:rPr>
          <w:rFonts w:ascii="Times New Roman" w:eastAsia="Times New Roman" w:hAnsi="Times New Roman" w:cs="Times New Roman"/>
          <w:kern w:val="0"/>
          <w:sz w:val="24"/>
          <w:szCs w:val="24"/>
          <w:lang w:eastAsia="ru-RU"/>
        </w:rPr>
        <w:t>.</w:t>
      </w:r>
    </w:p>
    <w:p w14:paraId="08673F15"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Объем бюджетных ассигнований на реализацию муниципальной подпрограммы по годам составляет (тыс. руб.):</w:t>
      </w:r>
    </w:p>
    <w:tbl>
      <w:tblPr>
        <w:tblW w:w="9855" w:type="dxa"/>
        <w:tblCellSpacing w:w="7" w:type="dxa"/>
        <w:tblLook w:val="00A0" w:firstRow="1" w:lastRow="0" w:firstColumn="1" w:lastColumn="0" w:noHBand="0" w:noVBand="0"/>
      </w:tblPr>
      <w:tblGrid>
        <w:gridCol w:w="3288"/>
        <w:gridCol w:w="3296"/>
        <w:gridCol w:w="3271"/>
      </w:tblGrid>
      <w:tr w:rsidR="00D8112A" w:rsidRPr="00D8112A" w14:paraId="7CC90B84" w14:textId="77777777" w:rsidTr="00D8112A">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hideMark/>
          </w:tcPr>
          <w:p w14:paraId="7BEBCC23"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caps/>
                <w:kern w:val="0"/>
                <w:sz w:val="24"/>
                <w:szCs w:val="24"/>
              </w:rPr>
            </w:pPr>
            <w:r w:rsidRPr="00D8112A">
              <w:rPr>
                <w:rFonts w:ascii="Times New Roman" w:eastAsia="Times New Roman" w:hAnsi="Times New Roman" w:cs="Times New Roman"/>
                <w:caps/>
                <w:kern w:val="0"/>
                <w:sz w:val="24"/>
                <w:szCs w:val="24"/>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0034DCF"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caps/>
                <w:kern w:val="0"/>
                <w:sz w:val="24"/>
                <w:szCs w:val="24"/>
              </w:rPr>
            </w:pPr>
            <w:r w:rsidRPr="00D8112A">
              <w:rPr>
                <w:rFonts w:ascii="Times New Roman" w:eastAsia="Times New Roman" w:hAnsi="Times New Roman" w:cs="Times New Roman"/>
                <w:caps/>
                <w:kern w:val="0"/>
                <w:sz w:val="24"/>
                <w:szCs w:val="24"/>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14:paraId="39CCB1AD"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caps/>
                <w:kern w:val="0"/>
                <w:sz w:val="24"/>
                <w:szCs w:val="24"/>
              </w:rPr>
            </w:pPr>
            <w:r w:rsidRPr="00D8112A">
              <w:rPr>
                <w:rFonts w:ascii="Times New Roman" w:eastAsia="Times New Roman" w:hAnsi="Times New Roman" w:cs="Times New Roman"/>
                <w:caps/>
                <w:kern w:val="0"/>
                <w:sz w:val="24"/>
                <w:szCs w:val="24"/>
              </w:rPr>
              <w:t>БЮДЖЕТ ПОСЕЛЕНИЯ</w:t>
            </w:r>
          </w:p>
        </w:tc>
      </w:tr>
      <w:tr w:rsidR="00D8112A" w:rsidRPr="00D8112A" w14:paraId="5133E80E" w14:textId="77777777" w:rsidTr="00D8112A">
        <w:trPr>
          <w:trHeight w:val="389"/>
          <w:tblCellSpacing w:w="7" w:type="dxa"/>
        </w:trPr>
        <w:tc>
          <w:tcPr>
            <w:tcW w:w="3267" w:type="dxa"/>
            <w:tcBorders>
              <w:top w:val="single" w:sz="6" w:space="0" w:color="000001"/>
              <w:left w:val="double" w:sz="6" w:space="0" w:color="000001"/>
              <w:bottom w:val="single" w:sz="4" w:space="0" w:color="auto"/>
              <w:right w:val="single" w:sz="6" w:space="0" w:color="000001"/>
            </w:tcBorders>
            <w:tcMar>
              <w:top w:w="0" w:type="dxa"/>
              <w:left w:w="115" w:type="dxa"/>
              <w:bottom w:w="0" w:type="dxa"/>
              <w:right w:w="115" w:type="dxa"/>
            </w:tcMar>
            <w:hideMark/>
          </w:tcPr>
          <w:p w14:paraId="47CBC6B5"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2023</w:t>
            </w:r>
          </w:p>
        </w:tc>
        <w:tc>
          <w:tcPr>
            <w:tcW w:w="3282"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14:paraId="6F92DC0D"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7 748,3189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hideMark/>
          </w:tcPr>
          <w:p w14:paraId="7010D7CE"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7 465,1189</w:t>
            </w:r>
          </w:p>
        </w:tc>
      </w:tr>
      <w:tr w:rsidR="00D8112A" w:rsidRPr="00D8112A" w14:paraId="581FDE81" w14:textId="77777777" w:rsidTr="00D8112A">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14:paraId="4F5A426B"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2024</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14:paraId="54B2DAD6"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9214,4</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14:paraId="6C822705"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8874,4</w:t>
            </w:r>
          </w:p>
        </w:tc>
      </w:tr>
      <w:tr w:rsidR="00D8112A" w:rsidRPr="00D8112A" w14:paraId="7225B228" w14:textId="77777777" w:rsidTr="00D8112A">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14:paraId="59A7E616" w14:textId="77777777" w:rsidR="00D8112A" w:rsidRPr="00D8112A" w:rsidRDefault="00D8112A" w:rsidP="00D8112A">
            <w:pPr>
              <w:widowControl w:val="0"/>
              <w:autoSpaceDE w:val="0"/>
              <w:snapToGrid w:val="0"/>
              <w:spacing w:after="0" w:line="276" w:lineRule="auto"/>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2025</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14:paraId="1932B110"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5230,6</w:t>
            </w: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hideMark/>
          </w:tcPr>
          <w:p w14:paraId="48BF68D6" w14:textId="77777777" w:rsidR="00D8112A" w:rsidRPr="00D8112A" w:rsidRDefault="00D8112A" w:rsidP="00D8112A">
            <w:pPr>
              <w:widowControl w:val="0"/>
              <w:autoSpaceDE w:val="0"/>
              <w:snapToGrid w:val="0"/>
              <w:spacing w:after="0" w:line="276" w:lineRule="auto"/>
              <w:ind w:right="23"/>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4856,0</w:t>
            </w:r>
          </w:p>
        </w:tc>
      </w:tr>
    </w:tbl>
    <w:p w14:paraId="2B308F42"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2. Опубликовать настоящее постановление в муниципальном печатном средстве массовой информации «Вестник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w:t>
      </w:r>
    </w:p>
    <w:p w14:paraId="00F4B205"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3. </w:t>
      </w:r>
      <w:proofErr w:type="gramStart"/>
      <w:r w:rsidRPr="00D8112A">
        <w:rPr>
          <w:rFonts w:ascii="Times New Roman" w:eastAsia="Times New Roman" w:hAnsi="Times New Roman" w:cs="Times New Roman"/>
          <w:kern w:val="0"/>
          <w:sz w:val="24"/>
          <w:szCs w:val="24"/>
          <w:lang w:eastAsia="ru-RU"/>
        </w:rPr>
        <w:t>Контроль за</w:t>
      </w:r>
      <w:proofErr w:type="gramEnd"/>
      <w:r w:rsidRPr="00D8112A">
        <w:rPr>
          <w:rFonts w:ascii="Times New Roman" w:eastAsia="Times New Roman" w:hAnsi="Times New Roman" w:cs="Times New Roman"/>
          <w:kern w:val="0"/>
          <w:sz w:val="24"/>
          <w:szCs w:val="24"/>
          <w:lang w:eastAsia="ru-RU"/>
        </w:rPr>
        <w:t xml:space="preserve"> исполнением настоящего постановления оставляю за собой.</w:t>
      </w:r>
    </w:p>
    <w:p w14:paraId="21D34C3A" w14:textId="77777777" w:rsidR="00D8112A" w:rsidRPr="00D8112A" w:rsidRDefault="00D8112A" w:rsidP="00D8112A">
      <w:pPr>
        <w:spacing w:before="100" w:beforeAutospacing="1" w:after="0" w:line="240" w:lineRule="auto"/>
        <w:rPr>
          <w:rFonts w:ascii="Times New Roman" w:eastAsia="Times New Roman" w:hAnsi="Times New Roman" w:cs="Times New Roman"/>
          <w:kern w:val="0"/>
          <w:sz w:val="24"/>
          <w:szCs w:val="24"/>
          <w:lang w:eastAsia="ru-RU"/>
        </w:rPr>
      </w:pPr>
    </w:p>
    <w:p w14:paraId="42200664"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Глава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w:t>
      </w:r>
    </w:p>
    <w:p w14:paraId="61A20271" w14:textId="77777777" w:rsidR="00D8112A" w:rsidRPr="00D8112A" w:rsidRDefault="00D8112A" w:rsidP="00D8112A">
      <w:pPr>
        <w:spacing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сельского поселения</w:t>
      </w:r>
      <w:r w:rsidRPr="00D8112A">
        <w:rPr>
          <w:rFonts w:ascii="Times New Roman" w:eastAsia="Times New Roman" w:hAnsi="Times New Roman" w:cs="Times New Roman"/>
          <w:kern w:val="0"/>
          <w:sz w:val="24"/>
          <w:szCs w:val="24"/>
          <w:lang w:eastAsia="ru-RU"/>
        </w:rPr>
        <w:tab/>
      </w:r>
      <w:r w:rsidRPr="00D8112A">
        <w:rPr>
          <w:rFonts w:ascii="Times New Roman" w:eastAsia="Times New Roman" w:hAnsi="Times New Roman" w:cs="Times New Roman"/>
          <w:kern w:val="0"/>
          <w:sz w:val="24"/>
          <w:szCs w:val="24"/>
          <w:lang w:eastAsia="ru-RU"/>
        </w:rPr>
        <w:tab/>
      </w:r>
      <w:r w:rsidRPr="00D8112A">
        <w:rPr>
          <w:rFonts w:ascii="Times New Roman" w:eastAsia="Times New Roman" w:hAnsi="Times New Roman" w:cs="Times New Roman"/>
          <w:kern w:val="0"/>
          <w:sz w:val="24"/>
          <w:szCs w:val="24"/>
          <w:lang w:eastAsia="ru-RU"/>
        </w:rPr>
        <w:tab/>
      </w:r>
      <w:r w:rsidRPr="00D8112A">
        <w:rPr>
          <w:rFonts w:ascii="Times New Roman" w:eastAsia="Times New Roman" w:hAnsi="Times New Roman" w:cs="Times New Roman"/>
          <w:kern w:val="0"/>
          <w:sz w:val="24"/>
          <w:szCs w:val="24"/>
          <w:lang w:eastAsia="ru-RU"/>
        </w:rPr>
        <w:tab/>
        <w:t xml:space="preserve">        </w:t>
      </w:r>
      <w:proofErr w:type="spellStart"/>
      <w:r w:rsidRPr="00D8112A">
        <w:rPr>
          <w:rFonts w:ascii="Times New Roman" w:eastAsia="Times New Roman" w:hAnsi="Times New Roman" w:cs="Times New Roman"/>
          <w:kern w:val="0"/>
          <w:sz w:val="24"/>
          <w:szCs w:val="24"/>
          <w:lang w:eastAsia="ru-RU"/>
        </w:rPr>
        <w:t>Г.В.Саломатина</w:t>
      </w:r>
      <w:proofErr w:type="spellEnd"/>
    </w:p>
    <w:p w14:paraId="0FB3A952" w14:textId="77777777" w:rsidR="00D8112A" w:rsidRPr="00D8112A" w:rsidRDefault="00D8112A" w:rsidP="00D8112A">
      <w:pPr>
        <w:spacing w:after="0" w:line="240" w:lineRule="auto"/>
        <w:rPr>
          <w:rFonts w:ascii="Times New Roman" w:eastAsia="Times New Roman" w:hAnsi="Times New Roman" w:cs="Times New Roman"/>
          <w:kern w:val="0"/>
          <w:sz w:val="20"/>
          <w:szCs w:val="20"/>
          <w:lang w:eastAsia="ru-RU"/>
        </w:rPr>
      </w:pPr>
    </w:p>
    <w:p w14:paraId="5965DF41" w14:textId="77777777" w:rsidR="00D8112A" w:rsidRPr="00D8112A" w:rsidRDefault="00D8112A" w:rsidP="00D8112A">
      <w:pPr>
        <w:overflowPunct w:val="0"/>
        <w:autoSpaceDE w:val="0"/>
        <w:spacing w:after="0" w:line="240" w:lineRule="auto"/>
        <w:ind w:firstLine="567"/>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АДМИНИСТРАЦИЯ</w:t>
      </w:r>
    </w:p>
    <w:p w14:paraId="3432AC83" w14:textId="77777777" w:rsidR="00D8112A" w:rsidRPr="00D8112A" w:rsidRDefault="00D8112A" w:rsidP="00D8112A">
      <w:pPr>
        <w:overflowPunct w:val="0"/>
        <w:autoSpaceDE w:val="0"/>
        <w:spacing w:after="0" w:line="240" w:lineRule="auto"/>
        <w:ind w:firstLine="567"/>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СОЛОНЕЦКОГО СЕЛЬСКОГО ПОСЕЛЕНИЯ</w:t>
      </w:r>
    </w:p>
    <w:p w14:paraId="1710E6A6" w14:textId="77777777" w:rsidR="00D8112A" w:rsidRPr="00D8112A" w:rsidRDefault="00D8112A" w:rsidP="00D8112A">
      <w:pPr>
        <w:overflowPunct w:val="0"/>
        <w:autoSpaceDE w:val="0"/>
        <w:spacing w:after="0" w:line="240" w:lineRule="auto"/>
        <w:ind w:firstLine="567"/>
        <w:jc w:val="center"/>
        <w:rPr>
          <w:rFonts w:ascii="Times New Roman" w:eastAsia="Times New Roman" w:hAnsi="Times New Roman" w:cs="Times New Roman"/>
          <w:bCs/>
          <w:kern w:val="0"/>
          <w:sz w:val="24"/>
          <w:szCs w:val="24"/>
          <w:lang w:eastAsia="ru-RU"/>
        </w:rPr>
      </w:pPr>
      <w:r w:rsidRPr="00D8112A">
        <w:rPr>
          <w:rFonts w:ascii="Times New Roman" w:eastAsia="Times New Roman" w:hAnsi="Times New Roman" w:cs="Times New Roman"/>
          <w:bCs/>
          <w:kern w:val="0"/>
          <w:sz w:val="24"/>
          <w:szCs w:val="24"/>
          <w:lang w:eastAsia="ru-RU"/>
        </w:rPr>
        <w:t>ВРОБЬЁВСКОГО МУНИЦИПАЛЬНОГО РАЙОНА</w:t>
      </w:r>
    </w:p>
    <w:p w14:paraId="7E6D2599" w14:textId="77777777" w:rsidR="00D8112A" w:rsidRPr="00D8112A" w:rsidRDefault="00D8112A" w:rsidP="00D8112A">
      <w:pPr>
        <w:overflowPunct w:val="0"/>
        <w:autoSpaceDE w:val="0"/>
        <w:spacing w:after="0" w:line="240" w:lineRule="auto"/>
        <w:ind w:firstLine="567"/>
        <w:jc w:val="center"/>
        <w:rPr>
          <w:rFonts w:ascii="Arial" w:eastAsia="Times New Roman" w:hAnsi="Arial" w:cs="Times New Roman"/>
          <w:b/>
          <w:kern w:val="0"/>
          <w:sz w:val="24"/>
          <w:szCs w:val="24"/>
          <w:lang w:eastAsia="ru-RU"/>
        </w:rPr>
      </w:pPr>
      <w:r w:rsidRPr="00D8112A">
        <w:rPr>
          <w:rFonts w:ascii="Times New Roman" w:eastAsia="Times New Roman" w:hAnsi="Times New Roman" w:cs="Times New Roman"/>
          <w:bCs/>
          <w:kern w:val="0"/>
          <w:sz w:val="24"/>
          <w:szCs w:val="24"/>
          <w:lang w:eastAsia="ru-RU"/>
        </w:rPr>
        <w:t>ВОРОНЕЖСКОЙ ОБЛАСТИ</w:t>
      </w:r>
    </w:p>
    <w:p w14:paraId="3C4860BC" w14:textId="77777777" w:rsidR="00D8112A" w:rsidRPr="00D8112A" w:rsidRDefault="00D8112A" w:rsidP="00D8112A">
      <w:pPr>
        <w:numPr>
          <w:ilvl w:val="0"/>
          <w:numId w:val="2"/>
        </w:numPr>
        <w:tabs>
          <w:tab w:val="clear" w:pos="0"/>
          <w:tab w:val="num" w:pos="432"/>
        </w:tabs>
        <w:suppressAutoHyphens/>
        <w:spacing w:after="0" w:line="240" w:lineRule="auto"/>
        <w:ind w:left="0" w:firstLine="0"/>
        <w:jc w:val="both"/>
        <w:outlineLvl w:val="1"/>
        <w:rPr>
          <w:rFonts w:ascii="Times New Roman" w:eastAsia="Times New Roman" w:hAnsi="Times New Roman" w:cs="Arial"/>
          <w:b/>
          <w:bCs/>
          <w:iCs/>
          <w:kern w:val="0"/>
          <w:sz w:val="24"/>
          <w:szCs w:val="24"/>
          <w:lang w:eastAsia="ru-RU"/>
        </w:rPr>
      </w:pPr>
    </w:p>
    <w:p w14:paraId="3FB3D367" w14:textId="77777777" w:rsidR="00D8112A" w:rsidRPr="00D8112A" w:rsidRDefault="00D8112A" w:rsidP="00D8112A">
      <w:pPr>
        <w:numPr>
          <w:ilvl w:val="0"/>
          <w:numId w:val="2"/>
        </w:numPr>
        <w:tabs>
          <w:tab w:val="clear" w:pos="0"/>
          <w:tab w:val="num" w:pos="432"/>
        </w:tabs>
        <w:suppressAutoHyphens/>
        <w:spacing w:after="0" w:line="240" w:lineRule="auto"/>
        <w:ind w:left="0" w:firstLine="567"/>
        <w:jc w:val="center"/>
        <w:outlineLvl w:val="1"/>
        <w:rPr>
          <w:rFonts w:ascii="Times New Roman" w:eastAsia="Times New Roman" w:hAnsi="Times New Roman" w:cs="Arial"/>
          <w:bCs/>
          <w:iCs/>
          <w:kern w:val="0"/>
          <w:sz w:val="24"/>
          <w:szCs w:val="24"/>
          <w:lang w:eastAsia="ru-RU"/>
        </w:rPr>
      </w:pPr>
      <w:r w:rsidRPr="00D8112A">
        <w:rPr>
          <w:rFonts w:ascii="Times New Roman" w:eastAsia="Times New Roman" w:hAnsi="Times New Roman" w:cs="Arial"/>
          <w:bCs/>
          <w:iCs/>
          <w:kern w:val="0"/>
          <w:sz w:val="24"/>
          <w:szCs w:val="24"/>
          <w:lang w:eastAsia="ru-RU"/>
        </w:rPr>
        <w:t>ПОСТАНОВЛЕНИЕ</w:t>
      </w:r>
    </w:p>
    <w:p w14:paraId="70C1FEB7" w14:textId="77777777" w:rsidR="00D8112A" w:rsidRPr="00D8112A" w:rsidRDefault="00D8112A" w:rsidP="00D8112A">
      <w:pPr>
        <w:numPr>
          <w:ilvl w:val="0"/>
          <w:numId w:val="2"/>
        </w:numPr>
        <w:tabs>
          <w:tab w:val="clear" w:pos="0"/>
          <w:tab w:val="num" w:pos="432"/>
        </w:tabs>
        <w:suppressAutoHyphens/>
        <w:spacing w:after="0" w:line="240" w:lineRule="auto"/>
        <w:ind w:left="0" w:firstLine="0"/>
        <w:jc w:val="both"/>
        <w:outlineLvl w:val="1"/>
        <w:rPr>
          <w:rFonts w:ascii="Times New Roman" w:eastAsia="Times New Roman" w:hAnsi="Times New Roman" w:cs="Arial"/>
          <w:b/>
          <w:bCs/>
          <w:iCs/>
          <w:kern w:val="0"/>
          <w:sz w:val="24"/>
          <w:szCs w:val="24"/>
          <w:lang w:eastAsia="ru-RU"/>
        </w:rPr>
      </w:pPr>
    </w:p>
    <w:p w14:paraId="5D55ACB0" w14:textId="3F654E41" w:rsidR="00D8112A" w:rsidRPr="00D8112A" w:rsidRDefault="00A45171" w:rsidP="00D8112A">
      <w:pPr>
        <w:spacing w:after="0" w:line="240" w:lineRule="auto"/>
        <w:jc w:val="both"/>
        <w:rPr>
          <w:rFonts w:ascii="Times New Roman" w:eastAsia="Times New Roman" w:hAnsi="Times New Roman" w:cs="Times New Roman"/>
          <w:kern w:val="0"/>
          <w:sz w:val="24"/>
          <w:szCs w:val="24"/>
          <w:u w:val="single"/>
          <w:lang w:eastAsia="ru-RU"/>
        </w:rPr>
      </w:pPr>
      <w:r>
        <w:rPr>
          <w:rFonts w:ascii="Times New Roman" w:eastAsia="Times New Roman" w:hAnsi="Times New Roman" w:cs="Times New Roman"/>
          <w:kern w:val="0"/>
          <w:sz w:val="24"/>
          <w:szCs w:val="24"/>
          <w:u w:val="single"/>
          <w:lang w:eastAsia="ru-RU"/>
        </w:rPr>
        <w:t>От 27 марта 2024 г. № 18</w:t>
      </w:r>
    </w:p>
    <w:p w14:paraId="3ACEBFAB" w14:textId="77777777" w:rsidR="00D8112A" w:rsidRPr="00D8112A" w:rsidRDefault="00D8112A" w:rsidP="00D8112A">
      <w:pPr>
        <w:suppressAutoHyphens/>
        <w:autoSpaceDE w:val="0"/>
        <w:spacing w:after="0" w:line="240" w:lineRule="auto"/>
        <w:rPr>
          <w:rFonts w:ascii="Times New Roman" w:eastAsia="Times New Roman" w:hAnsi="Times New Roman" w:cs="Times New Roman"/>
          <w:kern w:val="0"/>
          <w:sz w:val="20"/>
          <w:szCs w:val="20"/>
          <w:lang w:eastAsia="ar-SA"/>
        </w:rPr>
      </w:pPr>
      <w:r w:rsidRPr="00D8112A">
        <w:rPr>
          <w:rFonts w:ascii="Times New Roman" w:eastAsia="Times New Roman" w:hAnsi="Times New Roman" w:cs="Times New Roman"/>
          <w:kern w:val="0"/>
          <w:sz w:val="20"/>
          <w:szCs w:val="20"/>
          <w:lang w:eastAsia="ar-SA"/>
        </w:rPr>
        <w:t xml:space="preserve">                  с. Солонцы </w:t>
      </w:r>
    </w:p>
    <w:p w14:paraId="289BD3E5" w14:textId="77777777" w:rsidR="00D8112A" w:rsidRPr="00D8112A" w:rsidRDefault="00D8112A" w:rsidP="00D8112A">
      <w:pPr>
        <w:suppressAutoHyphens/>
        <w:spacing w:after="0" w:line="240" w:lineRule="auto"/>
        <w:ind w:firstLine="708"/>
        <w:jc w:val="both"/>
        <w:rPr>
          <w:rFonts w:ascii="Times New Roman" w:eastAsia="Calibri" w:hAnsi="Times New Roman" w:cs="Times New Roman"/>
          <w:kern w:val="0"/>
          <w:sz w:val="24"/>
          <w:szCs w:val="24"/>
          <w:lang w:eastAsia="ar-SA"/>
        </w:rPr>
      </w:pPr>
      <w:r w:rsidRPr="00D8112A">
        <w:rPr>
          <w:rFonts w:ascii="Times New Roman" w:eastAsia="Calibri" w:hAnsi="Times New Roman" w:cs="Times New Roman"/>
          <w:kern w:val="0"/>
          <w:sz w:val="24"/>
          <w:szCs w:val="24"/>
          <w:lang w:eastAsia="ar-SA"/>
        </w:rPr>
        <w:t xml:space="preserve">О внесении изменений в постановление администрации </w:t>
      </w:r>
      <w:proofErr w:type="spellStart"/>
      <w:r w:rsidRPr="00D8112A">
        <w:rPr>
          <w:rFonts w:ascii="Times New Roman" w:eastAsia="Calibri" w:hAnsi="Times New Roman" w:cs="Times New Roman"/>
          <w:kern w:val="0"/>
          <w:sz w:val="24"/>
          <w:szCs w:val="24"/>
          <w:lang w:eastAsia="ar-SA"/>
        </w:rPr>
        <w:t>Солонецкого</w:t>
      </w:r>
      <w:proofErr w:type="spellEnd"/>
      <w:r w:rsidRPr="00D8112A">
        <w:rPr>
          <w:rFonts w:ascii="Times New Roman" w:eastAsia="Calibri" w:hAnsi="Times New Roman" w:cs="Times New Roman"/>
          <w:kern w:val="0"/>
          <w:sz w:val="24"/>
          <w:szCs w:val="24"/>
          <w:lang w:eastAsia="ar-SA"/>
        </w:rPr>
        <w:t xml:space="preserve"> сельского поселения </w:t>
      </w:r>
      <w:proofErr w:type="spellStart"/>
      <w:r w:rsidRPr="00D8112A">
        <w:rPr>
          <w:rFonts w:ascii="Times New Roman" w:eastAsia="Calibri" w:hAnsi="Times New Roman" w:cs="Times New Roman"/>
          <w:kern w:val="0"/>
          <w:sz w:val="24"/>
          <w:szCs w:val="24"/>
          <w:lang w:eastAsia="ar-SA"/>
        </w:rPr>
        <w:t>Вробьевского</w:t>
      </w:r>
      <w:proofErr w:type="spellEnd"/>
      <w:r w:rsidRPr="00D8112A">
        <w:rPr>
          <w:rFonts w:ascii="Times New Roman" w:eastAsia="Calibri" w:hAnsi="Times New Roman" w:cs="Times New Roman"/>
          <w:kern w:val="0"/>
          <w:sz w:val="24"/>
          <w:szCs w:val="24"/>
          <w:lang w:eastAsia="ar-SA"/>
        </w:rPr>
        <w:t xml:space="preserve"> муниципального района от 03.02.2023 г. № 13 «Об утверждении муниципальной программы </w:t>
      </w:r>
      <w:proofErr w:type="spellStart"/>
      <w:r w:rsidRPr="00D8112A">
        <w:rPr>
          <w:rFonts w:ascii="Times New Roman" w:eastAsia="Calibri" w:hAnsi="Times New Roman" w:cs="Times New Roman"/>
          <w:kern w:val="0"/>
          <w:sz w:val="24"/>
          <w:szCs w:val="24"/>
          <w:lang w:eastAsia="ar-SA"/>
        </w:rPr>
        <w:t>Солонецкого</w:t>
      </w:r>
      <w:proofErr w:type="spellEnd"/>
      <w:r w:rsidRPr="00D8112A">
        <w:rPr>
          <w:rFonts w:ascii="Times New Roman" w:eastAsia="Calibri" w:hAnsi="Times New Roman" w:cs="Times New Roman"/>
          <w:kern w:val="0"/>
          <w:sz w:val="24"/>
          <w:szCs w:val="24"/>
          <w:lang w:eastAsia="ar-SA"/>
        </w:rPr>
        <w:t xml:space="preserve"> сельского  поселения «Сохранение и развитие  культуры </w:t>
      </w:r>
      <w:proofErr w:type="spellStart"/>
      <w:r w:rsidRPr="00D8112A">
        <w:rPr>
          <w:rFonts w:ascii="Times New Roman" w:eastAsia="Calibri" w:hAnsi="Times New Roman" w:cs="Times New Roman"/>
          <w:kern w:val="0"/>
          <w:sz w:val="24"/>
          <w:szCs w:val="24"/>
          <w:lang w:eastAsia="ar-SA"/>
        </w:rPr>
        <w:t>Солонецкого</w:t>
      </w:r>
      <w:proofErr w:type="spellEnd"/>
      <w:r w:rsidRPr="00D8112A">
        <w:rPr>
          <w:rFonts w:ascii="Times New Roman" w:eastAsia="Calibri" w:hAnsi="Times New Roman" w:cs="Times New Roman"/>
          <w:kern w:val="0"/>
          <w:sz w:val="24"/>
          <w:szCs w:val="24"/>
          <w:lang w:eastAsia="ar-SA"/>
        </w:rPr>
        <w:t xml:space="preserve"> сельского  поселения </w:t>
      </w:r>
      <w:proofErr w:type="spellStart"/>
      <w:r w:rsidRPr="00D8112A">
        <w:rPr>
          <w:rFonts w:ascii="Times New Roman" w:eastAsia="Calibri" w:hAnsi="Times New Roman" w:cs="Times New Roman"/>
          <w:kern w:val="0"/>
          <w:sz w:val="24"/>
          <w:szCs w:val="24"/>
          <w:lang w:eastAsia="ar-SA"/>
        </w:rPr>
        <w:t>Вробьевского</w:t>
      </w:r>
      <w:proofErr w:type="spellEnd"/>
      <w:r w:rsidRPr="00D8112A">
        <w:rPr>
          <w:rFonts w:ascii="Times New Roman" w:eastAsia="Calibri" w:hAnsi="Times New Roman" w:cs="Times New Roman"/>
          <w:kern w:val="0"/>
          <w:sz w:val="24"/>
          <w:szCs w:val="24"/>
          <w:lang w:eastAsia="ar-SA"/>
        </w:rPr>
        <w:t xml:space="preserve"> муниципального района Воронежской области»</w:t>
      </w:r>
    </w:p>
    <w:p w14:paraId="7D1CCAAF" w14:textId="77777777" w:rsidR="00D8112A" w:rsidRPr="00D8112A" w:rsidRDefault="00D8112A" w:rsidP="00D8112A">
      <w:pPr>
        <w:spacing w:after="0" w:line="240" w:lineRule="auto"/>
        <w:ind w:right="-5" w:firstLine="708"/>
        <w:jc w:val="both"/>
        <w:rPr>
          <w:rFonts w:ascii="Times New Roman" w:eastAsia="Times New Roman" w:hAnsi="Times New Roman" w:cs="Times New Roman"/>
          <w:kern w:val="0"/>
          <w:sz w:val="24"/>
          <w:szCs w:val="24"/>
          <w:lang w:eastAsia="ru-RU"/>
        </w:rPr>
      </w:pPr>
    </w:p>
    <w:p w14:paraId="54989B40" w14:textId="77777777" w:rsidR="00D8112A" w:rsidRPr="00D8112A" w:rsidRDefault="00D8112A" w:rsidP="00D8112A">
      <w:pPr>
        <w:spacing w:after="0" w:line="240" w:lineRule="auto"/>
        <w:ind w:right="-5" w:firstLine="708"/>
        <w:jc w:val="both"/>
        <w:rPr>
          <w:rFonts w:ascii="Times New Roman" w:eastAsia="Times New Roman" w:hAnsi="Times New Roman" w:cs="Times New Roman"/>
          <w:b/>
          <w:kern w:val="0"/>
          <w:sz w:val="24"/>
          <w:szCs w:val="24"/>
          <w:lang w:eastAsia="ru-RU"/>
        </w:rPr>
      </w:pPr>
      <w:r w:rsidRPr="00D8112A">
        <w:rPr>
          <w:rFonts w:ascii="Times New Roman" w:eastAsia="Times New Roman" w:hAnsi="Times New Roman" w:cs="Times New Roman"/>
          <w:kern w:val="0"/>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D8112A">
        <w:rPr>
          <w:rFonts w:ascii="Times New Roman" w:eastAsia="Times New Roman" w:hAnsi="Times New Roman" w:cs="Times New Roman"/>
          <w:kern w:val="0"/>
          <w:sz w:val="24"/>
          <w:szCs w:val="24"/>
          <w:lang w:eastAsia="ru-RU"/>
        </w:rPr>
        <w:lastRenderedPageBreak/>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администрация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 </w:t>
      </w:r>
      <w:proofErr w:type="gramStart"/>
      <w:r w:rsidRPr="00D8112A">
        <w:rPr>
          <w:rFonts w:ascii="Times New Roman" w:eastAsia="Times New Roman" w:hAnsi="Times New Roman" w:cs="Times New Roman"/>
          <w:b/>
          <w:kern w:val="0"/>
          <w:sz w:val="24"/>
          <w:szCs w:val="24"/>
          <w:lang w:eastAsia="ru-RU"/>
        </w:rPr>
        <w:t>п</w:t>
      </w:r>
      <w:proofErr w:type="gramEnd"/>
      <w:r w:rsidRPr="00D8112A">
        <w:rPr>
          <w:rFonts w:ascii="Times New Roman" w:eastAsia="Times New Roman" w:hAnsi="Times New Roman" w:cs="Times New Roman"/>
          <w:b/>
          <w:kern w:val="0"/>
          <w:sz w:val="24"/>
          <w:szCs w:val="24"/>
          <w:lang w:eastAsia="ru-RU"/>
        </w:rPr>
        <w:t xml:space="preserve"> о с т а н о в л я е т:</w:t>
      </w:r>
    </w:p>
    <w:p w14:paraId="7D88D3DE" w14:textId="77777777" w:rsidR="00D8112A" w:rsidRPr="00D8112A" w:rsidRDefault="00D8112A" w:rsidP="00D8112A">
      <w:pPr>
        <w:suppressAutoHyphens/>
        <w:spacing w:after="0" w:line="240" w:lineRule="auto"/>
        <w:jc w:val="both"/>
        <w:rPr>
          <w:rFonts w:ascii="Times New Roman" w:eastAsia="Calibri" w:hAnsi="Times New Roman" w:cs="Times New Roman"/>
          <w:kern w:val="0"/>
          <w:sz w:val="24"/>
          <w:szCs w:val="24"/>
          <w:lang w:eastAsia="ar-SA"/>
        </w:rPr>
      </w:pPr>
      <w:r w:rsidRPr="00D8112A">
        <w:rPr>
          <w:rFonts w:ascii="Times New Roman" w:eastAsia="Calibri" w:hAnsi="Times New Roman" w:cs="Times New Roman"/>
          <w:kern w:val="0"/>
          <w:sz w:val="24"/>
          <w:szCs w:val="24"/>
          <w:lang w:eastAsia="ar-SA"/>
        </w:rPr>
        <w:t xml:space="preserve">1. Внести в постановление администрации </w:t>
      </w:r>
      <w:proofErr w:type="spellStart"/>
      <w:r w:rsidRPr="00D8112A">
        <w:rPr>
          <w:rFonts w:ascii="Times New Roman" w:eastAsia="Calibri" w:hAnsi="Times New Roman" w:cs="Times New Roman"/>
          <w:kern w:val="0"/>
          <w:sz w:val="24"/>
          <w:szCs w:val="24"/>
          <w:lang w:eastAsia="ar-SA"/>
        </w:rPr>
        <w:t>Солонецкого</w:t>
      </w:r>
      <w:proofErr w:type="spellEnd"/>
      <w:r w:rsidRPr="00D8112A">
        <w:rPr>
          <w:rFonts w:ascii="Times New Roman" w:eastAsia="Calibri" w:hAnsi="Times New Roman" w:cs="Times New Roman"/>
          <w:kern w:val="0"/>
          <w:sz w:val="24"/>
          <w:szCs w:val="24"/>
          <w:lang w:eastAsia="ar-SA"/>
        </w:rPr>
        <w:t xml:space="preserve"> сельского поселения </w:t>
      </w:r>
      <w:proofErr w:type="spellStart"/>
      <w:r w:rsidRPr="00D8112A">
        <w:rPr>
          <w:rFonts w:ascii="Times New Roman" w:eastAsia="Calibri" w:hAnsi="Times New Roman" w:cs="Times New Roman"/>
          <w:kern w:val="0"/>
          <w:sz w:val="24"/>
          <w:szCs w:val="24"/>
          <w:lang w:eastAsia="ar-SA"/>
        </w:rPr>
        <w:t>Вробьевского</w:t>
      </w:r>
      <w:proofErr w:type="spellEnd"/>
      <w:r w:rsidRPr="00D8112A">
        <w:rPr>
          <w:rFonts w:ascii="Times New Roman" w:eastAsia="Calibri" w:hAnsi="Times New Roman" w:cs="Times New Roman"/>
          <w:kern w:val="0"/>
          <w:sz w:val="24"/>
          <w:szCs w:val="24"/>
          <w:lang w:eastAsia="ar-SA"/>
        </w:rPr>
        <w:t xml:space="preserve"> муниципального района от 03.02.2023 г. № 13 «Об утверждении муниципальной программы </w:t>
      </w:r>
      <w:proofErr w:type="spellStart"/>
      <w:r w:rsidRPr="00D8112A">
        <w:rPr>
          <w:rFonts w:ascii="Times New Roman" w:eastAsia="Calibri" w:hAnsi="Times New Roman" w:cs="Times New Roman"/>
          <w:kern w:val="0"/>
          <w:sz w:val="24"/>
          <w:szCs w:val="24"/>
          <w:lang w:eastAsia="ar-SA"/>
        </w:rPr>
        <w:t>Солонецкого</w:t>
      </w:r>
      <w:proofErr w:type="spellEnd"/>
      <w:r w:rsidRPr="00D8112A">
        <w:rPr>
          <w:rFonts w:ascii="Times New Roman" w:eastAsia="Calibri" w:hAnsi="Times New Roman" w:cs="Times New Roman"/>
          <w:kern w:val="0"/>
          <w:sz w:val="24"/>
          <w:szCs w:val="24"/>
          <w:lang w:eastAsia="ar-SA"/>
        </w:rPr>
        <w:t xml:space="preserve"> сельского  поселения «Сохранение и развитие  культуры </w:t>
      </w:r>
      <w:proofErr w:type="spellStart"/>
      <w:r w:rsidRPr="00D8112A">
        <w:rPr>
          <w:rFonts w:ascii="Times New Roman" w:eastAsia="Calibri" w:hAnsi="Times New Roman" w:cs="Times New Roman"/>
          <w:kern w:val="0"/>
          <w:sz w:val="24"/>
          <w:szCs w:val="24"/>
          <w:lang w:eastAsia="ar-SA"/>
        </w:rPr>
        <w:t>Солонецкого</w:t>
      </w:r>
      <w:proofErr w:type="spellEnd"/>
      <w:r w:rsidRPr="00D8112A">
        <w:rPr>
          <w:rFonts w:ascii="Times New Roman" w:eastAsia="Calibri" w:hAnsi="Times New Roman" w:cs="Times New Roman"/>
          <w:kern w:val="0"/>
          <w:sz w:val="24"/>
          <w:szCs w:val="24"/>
          <w:lang w:eastAsia="ar-SA"/>
        </w:rPr>
        <w:t xml:space="preserve"> сельского  поселения </w:t>
      </w:r>
      <w:proofErr w:type="spellStart"/>
      <w:r w:rsidRPr="00D8112A">
        <w:rPr>
          <w:rFonts w:ascii="Times New Roman" w:eastAsia="Calibri" w:hAnsi="Times New Roman" w:cs="Times New Roman"/>
          <w:kern w:val="0"/>
          <w:sz w:val="24"/>
          <w:szCs w:val="24"/>
          <w:lang w:eastAsia="ar-SA"/>
        </w:rPr>
        <w:t>Вробьевского</w:t>
      </w:r>
      <w:proofErr w:type="spellEnd"/>
      <w:r w:rsidRPr="00D8112A">
        <w:rPr>
          <w:rFonts w:ascii="Times New Roman" w:eastAsia="Calibri" w:hAnsi="Times New Roman" w:cs="Times New Roman"/>
          <w:kern w:val="0"/>
          <w:sz w:val="24"/>
          <w:szCs w:val="24"/>
          <w:lang w:eastAsia="ar-SA"/>
        </w:rPr>
        <w:t xml:space="preserve"> муниципального района Воронежской области» следующие изменения:</w:t>
      </w:r>
    </w:p>
    <w:p w14:paraId="0534E1E4" w14:textId="77777777" w:rsidR="00D8112A" w:rsidRPr="00D8112A" w:rsidRDefault="00D8112A" w:rsidP="00D8112A">
      <w:pPr>
        <w:snapToGrid w:val="0"/>
        <w:spacing w:after="0" w:line="240" w:lineRule="auto"/>
        <w:ind w:firstLine="567"/>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ar-SA"/>
        </w:rPr>
        <w:t>1.1.</w:t>
      </w:r>
      <w:r w:rsidRPr="00D8112A">
        <w:rPr>
          <w:rFonts w:ascii="Times New Roman" w:eastAsia="Times New Roman" w:hAnsi="Times New Roman" w:cs="Times New Roman"/>
          <w:kern w:val="0"/>
          <w:sz w:val="24"/>
          <w:szCs w:val="24"/>
          <w:lang w:eastAsia="ru-RU"/>
        </w:rPr>
        <w:t xml:space="preserve"> В </w:t>
      </w:r>
      <w:r w:rsidRPr="00D8112A">
        <w:rPr>
          <w:rFonts w:ascii="Times New Roman" w:eastAsia="Times New Roman" w:hAnsi="Times New Roman" w:cs="Times New Roman"/>
          <w:bCs/>
          <w:kern w:val="0"/>
          <w:sz w:val="24"/>
          <w:szCs w:val="24"/>
          <w:lang w:eastAsia="ru-RU"/>
        </w:rPr>
        <w:t xml:space="preserve">паспорте программы  </w:t>
      </w:r>
      <w:r w:rsidRPr="00D8112A">
        <w:rPr>
          <w:rFonts w:ascii="Times New Roman" w:eastAsia="Times New Roman" w:hAnsi="Times New Roman" w:cs="Times New Roman"/>
          <w:kern w:val="0"/>
          <w:sz w:val="24"/>
          <w:szCs w:val="24"/>
          <w:lang w:eastAsia="ru-RU"/>
        </w:rPr>
        <w:t xml:space="preserve">«Сохранение и развитие  культуры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сельского  поселения</w:t>
      </w:r>
      <w:r w:rsidRPr="00D8112A">
        <w:rPr>
          <w:rFonts w:ascii="Times New Roman" w:eastAsia="Times New Roman" w:hAnsi="Times New Roman" w:cs="Times New Roman"/>
          <w:bCs/>
          <w:i/>
          <w:iCs/>
          <w:kern w:val="0"/>
          <w:sz w:val="24"/>
          <w:szCs w:val="24"/>
          <w:lang w:eastAsia="ru-RU"/>
        </w:rPr>
        <w:t xml:space="preserve">» </w:t>
      </w:r>
      <w:r w:rsidRPr="00D8112A">
        <w:rPr>
          <w:rFonts w:ascii="Times New Roman" w:eastAsia="Times New Roman" w:hAnsi="Times New Roman" w:cs="Times New Roman"/>
          <w:kern w:val="0"/>
          <w:sz w:val="24"/>
          <w:szCs w:val="24"/>
          <w:lang w:eastAsia="ru-RU"/>
        </w:rPr>
        <w:t>в строку «Объемы и источники финансирования муниципальной программы» изложить в следующей редакции:</w:t>
      </w:r>
    </w:p>
    <w:p w14:paraId="58CA8D37" w14:textId="77777777" w:rsidR="00D8112A" w:rsidRPr="00D8112A" w:rsidRDefault="00D8112A" w:rsidP="00D8112A">
      <w:pPr>
        <w:snapToGrid w:val="0"/>
        <w:spacing w:after="0" w:line="240" w:lineRule="auto"/>
        <w:ind w:firstLine="567"/>
        <w:jc w:val="both"/>
        <w:rPr>
          <w:rFonts w:ascii="Times New Roman" w:eastAsia="Times New Roman" w:hAnsi="Times New Roman" w:cs="Times New Roman"/>
          <w:b/>
          <w:bCs/>
          <w:i/>
          <w:iCs/>
          <w:kern w:val="0"/>
          <w:sz w:val="24"/>
          <w:szCs w:val="24"/>
          <w:lang w:eastAsia="ru-RU"/>
        </w:rPr>
      </w:pPr>
    </w:p>
    <w:tbl>
      <w:tblPr>
        <w:tblW w:w="9360" w:type="dxa"/>
        <w:tblInd w:w="108" w:type="dxa"/>
        <w:tblLayout w:type="fixed"/>
        <w:tblLook w:val="00A0" w:firstRow="1" w:lastRow="0" w:firstColumn="1" w:lastColumn="0" w:noHBand="0" w:noVBand="0"/>
      </w:tblPr>
      <w:tblGrid>
        <w:gridCol w:w="2060"/>
        <w:gridCol w:w="7300"/>
      </w:tblGrid>
      <w:tr w:rsidR="00D8112A" w:rsidRPr="00D8112A" w14:paraId="3499D6C8" w14:textId="77777777" w:rsidTr="00D8112A">
        <w:tc>
          <w:tcPr>
            <w:tcW w:w="2060" w:type="dxa"/>
            <w:tcBorders>
              <w:top w:val="single" w:sz="4" w:space="0" w:color="000000"/>
              <w:left w:val="single" w:sz="4" w:space="0" w:color="000000"/>
              <w:bottom w:val="single" w:sz="4" w:space="0" w:color="000000"/>
              <w:right w:val="nil"/>
            </w:tcBorders>
            <w:hideMark/>
          </w:tcPr>
          <w:p w14:paraId="6D986952" w14:textId="77777777" w:rsidR="00D8112A" w:rsidRPr="00D8112A" w:rsidRDefault="00D8112A" w:rsidP="00D8112A">
            <w:pPr>
              <w:snapToGrid w:val="0"/>
              <w:spacing w:after="0" w:line="240" w:lineRule="auto"/>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rPr>
              <w:t>Объемы и источники финансирования  му</w:t>
            </w:r>
            <w:r w:rsidRPr="00D8112A">
              <w:rPr>
                <w:rFonts w:ascii="Times New Roman" w:eastAsia="Times New Roman" w:hAnsi="Times New Roman" w:cs="Times New Roman"/>
                <w:kern w:val="0"/>
                <w:sz w:val="24"/>
                <w:szCs w:val="24"/>
              </w:rPr>
              <w:softHyphen/>
              <w:t>ниципальной про</w:t>
            </w:r>
            <w:r w:rsidRPr="00D8112A">
              <w:rPr>
                <w:rFonts w:ascii="Times New Roman" w:eastAsia="Times New Roman" w:hAnsi="Times New Roman" w:cs="Times New Roman"/>
                <w:kern w:val="0"/>
                <w:sz w:val="24"/>
                <w:szCs w:val="24"/>
              </w:rPr>
              <w:softHyphen/>
              <w:t>граммы</w:t>
            </w:r>
          </w:p>
        </w:tc>
        <w:tc>
          <w:tcPr>
            <w:tcW w:w="7300" w:type="dxa"/>
            <w:tcBorders>
              <w:top w:val="single" w:sz="4" w:space="0" w:color="000000"/>
              <w:left w:val="single" w:sz="4" w:space="0" w:color="000000"/>
              <w:bottom w:val="single" w:sz="4" w:space="0" w:color="000000"/>
              <w:right w:val="single" w:sz="4" w:space="0" w:color="000000"/>
            </w:tcBorders>
            <w:hideMark/>
          </w:tcPr>
          <w:p w14:paraId="0B0D4FAD"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 xml:space="preserve">Реализация программы осуществляется за счет средств бюджета </w:t>
            </w:r>
            <w:proofErr w:type="spellStart"/>
            <w:r w:rsidRPr="00D8112A">
              <w:rPr>
                <w:rFonts w:ascii="Times New Roman" w:eastAsia="Times New Roman" w:hAnsi="Times New Roman" w:cs="Times New Roman"/>
                <w:kern w:val="0"/>
                <w:sz w:val="24"/>
                <w:szCs w:val="24"/>
                <w:lang w:eastAsia="ar-SA"/>
              </w:rPr>
              <w:t>Солонецкого</w:t>
            </w:r>
            <w:proofErr w:type="spellEnd"/>
            <w:r w:rsidRPr="00D8112A">
              <w:rPr>
                <w:rFonts w:ascii="Times New Roman" w:eastAsia="Times New Roman" w:hAnsi="Times New Roman" w:cs="Times New Roman"/>
                <w:kern w:val="0"/>
                <w:sz w:val="24"/>
                <w:szCs w:val="24"/>
                <w:lang w:eastAsia="ar-SA"/>
              </w:rPr>
              <w:t xml:space="preserve"> сельского поселения  на сумму</w:t>
            </w:r>
            <w:r w:rsidRPr="00D8112A">
              <w:rPr>
                <w:rFonts w:ascii="Times New Roman" w:eastAsia="Times New Roman" w:hAnsi="Times New Roman" w:cs="Times New Roman"/>
                <w:b/>
                <w:color w:val="FF0000"/>
                <w:kern w:val="0"/>
                <w:sz w:val="24"/>
                <w:szCs w:val="24"/>
                <w:lang w:eastAsia="ar-SA"/>
              </w:rPr>
              <w:t xml:space="preserve"> </w:t>
            </w:r>
            <w:r w:rsidRPr="00D8112A">
              <w:rPr>
                <w:rFonts w:ascii="Times New Roman" w:eastAsia="Times New Roman" w:hAnsi="Times New Roman" w:cs="Times New Roman"/>
                <w:b/>
                <w:kern w:val="0"/>
                <w:sz w:val="24"/>
                <w:szCs w:val="24"/>
                <w:lang w:eastAsia="ar-SA"/>
              </w:rPr>
              <w:t xml:space="preserve">14894,1 </w:t>
            </w:r>
            <w:r w:rsidRPr="00D8112A">
              <w:rPr>
                <w:rFonts w:ascii="Times New Roman" w:eastAsia="Times New Roman" w:hAnsi="Times New Roman" w:cs="Times New Roman"/>
                <w:kern w:val="0"/>
                <w:sz w:val="24"/>
                <w:szCs w:val="24"/>
                <w:lang w:eastAsia="ar-SA"/>
              </w:rPr>
              <w:t>тыс. рублей, в том числе:</w:t>
            </w:r>
          </w:p>
          <w:p w14:paraId="18B64E15"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2023 год  -  4 447,0 тыс. рублей</w:t>
            </w:r>
          </w:p>
          <w:p w14:paraId="24DE31E1"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2024 год  -  6238,9</w:t>
            </w:r>
            <w:r w:rsidRPr="00D8112A">
              <w:rPr>
                <w:rFonts w:ascii="Times New Roman" w:eastAsia="Times New Roman" w:hAnsi="Times New Roman" w:cs="Times New Roman"/>
                <w:b/>
                <w:kern w:val="0"/>
                <w:sz w:val="24"/>
                <w:szCs w:val="24"/>
                <w:lang w:eastAsia="ar-SA"/>
              </w:rPr>
              <w:t xml:space="preserve"> </w:t>
            </w:r>
            <w:r w:rsidRPr="00D8112A">
              <w:rPr>
                <w:rFonts w:ascii="Times New Roman" w:eastAsia="Times New Roman" w:hAnsi="Times New Roman" w:cs="Times New Roman"/>
                <w:kern w:val="0"/>
                <w:sz w:val="24"/>
                <w:szCs w:val="24"/>
                <w:lang w:eastAsia="ar-SA"/>
              </w:rPr>
              <w:t>тыс. рублей</w:t>
            </w:r>
          </w:p>
          <w:p w14:paraId="7B2C4BB1"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2025 год  -  4208,2 тыс. рублей</w:t>
            </w:r>
          </w:p>
          <w:p w14:paraId="6D60C606" w14:textId="77777777" w:rsidR="00D8112A" w:rsidRPr="00D8112A" w:rsidRDefault="00D8112A" w:rsidP="00D8112A">
            <w:pPr>
              <w:suppressAutoHyphens/>
              <w:spacing w:after="0" w:line="240" w:lineRule="auto"/>
              <w:jc w:val="both"/>
              <w:rPr>
                <w:rFonts w:ascii="Times New Roman" w:eastAsia="Calibri" w:hAnsi="Times New Roman" w:cs="Times New Roman"/>
                <w:b/>
                <w:kern w:val="0"/>
                <w:sz w:val="24"/>
                <w:szCs w:val="24"/>
                <w:lang w:eastAsia="ar-SA"/>
              </w:rPr>
            </w:pPr>
            <w:r w:rsidRPr="00D8112A">
              <w:rPr>
                <w:rFonts w:ascii="Times New Roman" w:eastAsia="Calibri" w:hAnsi="Times New Roman" w:cs="Times New Roman"/>
                <w:b/>
                <w:kern w:val="0"/>
                <w:sz w:val="24"/>
                <w:szCs w:val="24"/>
                <w:lang w:eastAsia="ar-SA"/>
              </w:rPr>
              <w:t>За счет финансовых средств из бюджетов других уровней и внебюджетных источников – 40166,5 тыс. рублей.</w:t>
            </w:r>
          </w:p>
        </w:tc>
      </w:tr>
    </w:tbl>
    <w:p w14:paraId="0CD18137" w14:textId="77777777" w:rsidR="00D8112A" w:rsidRPr="00D8112A" w:rsidRDefault="00D8112A" w:rsidP="00D8112A">
      <w:pPr>
        <w:suppressAutoHyphens/>
        <w:spacing w:after="0" w:line="240" w:lineRule="auto"/>
        <w:jc w:val="both"/>
        <w:rPr>
          <w:rFonts w:ascii="Times New Roman" w:eastAsia="Calibri" w:hAnsi="Times New Roman" w:cs="Times New Roman"/>
          <w:b/>
          <w:bCs/>
          <w:i/>
          <w:iCs/>
          <w:kern w:val="0"/>
          <w:sz w:val="24"/>
          <w:szCs w:val="24"/>
          <w:lang w:eastAsia="ar-SA"/>
        </w:rPr>
      </w:pPr>
    </w:p>
    <w:p w14:paraId="5C56C431" w14:textId="77777777" w:rsidR="00D8112A" w:rsidRPr="00D8112A" w:rsidRDefault="00D8112A" w:rsidP="00D8112A">
      <w:pPr>
        <w:numPr>
          <w:ilvl w:val="2"/>
          <w:numId w:val="4"/>
        </w:numPr>
        <w:suppressAutoHyphens/>
        <w:spacing w:after="0" w:line="240" w:lineRule="auto"/>
        <w:jc w:val="both"/>
        <w:rPr>
          <w:rFonts w:ascii="Times New Roman" w:eastAsia="Calibri" w:hAnsi="Times New Roman" w:cs="Times New Roman"/>
          <w:kern w:val="0"/>
          <w:sz w:val="24"/>
          <w:szCs w:val="24"/>
          <w:lang w:eastAsia="ar-SA"/>
        </w:rPr>
      </w:pPr>
      <w:r w:rsidRPr="00D8112A">
        <w:rPr>
          <w:rFonts w:ascii="Times New Roman" w:eastAsia="Calibri" w:hAnsi="Times New Roman" w:cs="Times New Roman"/>
          <w:kern w:val="0"/>
          <w:sz w:val="24"/>
          <w:szCs w:val="24"/>
          <w:lang w:eastAsia="ar-SA"/>
        </w:rPr>
        <w:t>Раздел 4 «</w:t>
      </w:r>
      <w:r w:rsidRPr="00D8112A">
        <w:rPr>
          <w:rFonts w:ascii="Times New Roman" w:eastAsia="Calibri" w:hAnsi="Times New Roman" w:cs="Times New Roman"/>
          <w:b/>
          <w:kern w:val="0"/>
          <w:sz w:val="24"/>
          <w:szCs w:val="24"/>
          <w:lang w:eastAsia="ar-SA"/>
        </w:rPr>
        <w:t xml:space="preserve">Система программных мероприятий»  </w:t>
      </w:r>
      <w:r w:rsidRPr="00D8112A">
        <w:rPr>
          <w:rFonts w:ascii="Times New Roman" w:eastAsia="Calibri" w:hAnsi="Times New Roman" w:cs="Times New Roman"/>
          <w:bCs/>
          <w:iCs/>
          <w:kern w:val="0"/>
          <w:sz w:val="24"/>
          <w:szCs w:val="24"/>
          <w:lang w:eastAsia="ar-SA"/>
        </w:rPr>
        <w:t>изложить в следующей редакции:</w:t>
      </w:r>
    </w:p>
    <w:p w14:paraId="07B161E6" w14:textId="77777777" w:rsidR="00D8112A" w:rsidRPr="00D8112A" w:rsidRDefault="00D8112A" w:rsidP="00D8112A">
      <w:pPr>
        <w:suppressAutoHyphens/>
        <w:spacing w:after="0" w:line="240" w:lineRule="auto"/>
        <w:jc w:val="both"/>
        <w:rPr>
          <w:rFonts w:ascii="Times New Roman" w:eastAsia="Calibri" w:hAnsi="Times New Roman" w:cs="Times New Roman"/>
          <w:kern w:val="0"/>
          <w:sz w:val="24"/>
          <w:szCs w:val="24"/>
          <w:lang w:eastAsia="ar-SA"/>
        </w:rPr>
      </w:pPr>
      <w:r w:rsidRPr="00D8112A">
        <w:rPr>
          <w:rFonts w:ascii="Times New Roman" w:eastAsia="Calibri" w:hAnsi="Times New Roman" w:cs="Times New Roman"/>
          <w:kern w:val="0"/>
          <w:sz w:val="24"/>
          <w:szCs w:val="24"/>
          <w:lang w:eastAsia="ar-SA"/>
        </w:rPr>
        <w:t>«Система программных мероприятий включает в себя 2 основных направления:</w:t>
      </w:r>
    </w:p>
    <w:p w14:paraId="3B055CB8" w14:textId="77777777" w:rsidR="00D8112A" w:rsidRPr="00D8112A" w:rsidRDefault="00D8112A" w:rsidP="00D8112A">
      <w:pPr>
        <w:suppressAutoHyphens/>
        <w:spacing w:after="0" w:line="240" w:lineRule="auto"/>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ar-SA"/>
        </w:rPr>
        <w:t>1. Культурно-досуговая деятельность и развитие народного творчества;</w:t>
      </w:r>
    </w:p>
    <w:p w14:paraId="57C2C01B" w14:textId="77777777" w:rsidR="00D8112A" w:rsidRPr="00D8112A" w:rsidRDefault="00D8112A" w:rsidP="00D8112A">
      <w:pPr>
        <w:suppressAutoHyphens/>
        <w:spacing w:after="0" w:line="240"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 xml:space="preserve">2. Строительство ДК в </w:t>
      </w:r>
      <w:proofErr w:type="spellStart"/>
      <w:r w:rsidRPr="00D8112A">
        <w:rPr>
          <w:rFonts w:ascii="Times New Roman" w:eastAsia="Times New Roman" w:hAnsi="Times New Roman" w:cs="Times New Roman"/>
          <w:kern w:val="0"/>
          <w:sz w:val="24"/>
          <w:szCs w:val="24"/>
          <w:lang w:eastAsia="ar-SA"/>
        </w:rPr>
        <w:t>п.ц.у</w:t>
      </w:r>
      <w:proofErr w:type="spellEnd"/>
      <w:r w:rsidRPr="00D8112A">
        <w:rPr>
          <w:rFonts w:ascii="Times New Roman" w:eastAsia="Times New Roman" w:hAnsi="Times New Roman" w:cs="Times New Roman"/>
          <w:kern w:val="0"/>
          <w:sz w:val="24"/>
          <w:szCs w:val="24"/>
          <w:lang w:eastAsia="ar-SA"/>
        </w:rPr>
        <w:t xml:space="preserve">. с-за </w:t>
      </w:r>
      <w:proofErr w:type="spellStart"/>
      <w:r w:rsidRPr="00D8112A">
        <w:rPr>
          <w:rFonts w:ascii="Times New Roman" w:eastAsia="Times New Roman" w:hAnsi="Times New Roman" w:cs="Times New Roman"/>
          <w:kern w:val="0"/>
          <w:sz w:val="24"/>
          <w:szCs w:val="24"/>
          <w:lang w:eastAsia="ar-SA"/>
        </w:rPr>
        <w:t>Воробьевский</w:t>
      </w:r>
      <w:proofErr w:type="spellEnd"/>
    </w:p>
    <w:p w14:paraId="6550ADAA" w14:textId="77777777" w:rsidR="00D8112A" w:rsidRPr="00D8112A" w:rsidRDefault="00D8112A" w:rsidP="00D8112A">
      <w:pPr>
        <w:suppressAutoHyphens/>
        <w:spacing w:after="0" w:line="240" w:lineRule="auto"/>
        <w:ind w:firstLine="709"/>
        <w:jc w:val="center"/>
        <w:rPr>
          <w:rFonts w:ascii="Times New Roman" w:eastAsia="Times New Roman" w:hAnsi="Times New Roman" w:cs="Times New Roman"/>
          <w:b/>
          <w:kern w:val="0"/>
          <w:sz w:val="24"/>
          <w:szCs w:val="24"/>
          <w:lang w:eastAsia="ar-SA"/>
        </w:rPr>
      </w:pPr>
    </w:p>
    <w:p w14:paraId="63233523" w14:textId="77777777" w:rsidR="00D8112A" w:rsidRPr="00D8112A" w:rsidRDefault="00D8112A" w:rsidP="00D8112A">
      <w:pPr>
        <w:suppressAutoHyphens/>
        <w:spacing w:after="0" w:line="240" w:lineRule="auto"/>
        <w:ind w:firstLine="709"/>
        <w:jc w:val="center"/>
        <w:rPr>
          <w:rFonts w:ascii="Times New Roman" w:eastAsia="Times New Roman" w:hAnsi="Times New Roman" w:cs="Times New Roman"/>
          <w:b/>
          <w:kern w:val="0"/>
          <w:sz w:val="24"/>
          <w:szCs w:val="24"/>
          <w:lang w:eastAsia="ar-SA"/>
        </w:rPr>
      </w:pPr>
      <w:r w:rsidRPr="00D8112A">
        <w:rPr>
          <w:rFonts w:ascii="Times New Roman" w:eastAsia="Times New Roman" w:hAnsi="Times New Roman" w:cs="Times New Roman"/>
          <w:b/>
          <w:kern w:val="0"/>
          <w:sz w:val="24"/>
          <w:szCs w:val="24"/>
          <w:lang w:eastAsia="ar-SA"/>
        </w:rPr>
        <w:t>Перечень программных мероприятий:</w:t>
      </w:r>
    </w:p>
    <w:p w14:paraId="58BA6C82" w14:textId="77777777" w:rsidR="00D8112A" w:rsidRPr="00D8112A" w:rsidRDefault="00D8112A" w:rsidP="00D8112A">
      <w:pPr>
        <w:suppressAutoHyphens/>
        <w:spacing w:after="0" w:line="240" w:lineRule="auto"/>
        <w:ind w:firstLine="709"/>
        <w:jc w:val="both"/>
        <w:rPr>
          <w:rFonts w:ascii="Times New Roman" w:eastAsia="Times New Roman" w:hAnsi="Times New Roman" w:cs="Times New Roman"/>
          <w:kern w:val="0"/>
          <w:sz w:val="24"/>
          <w:szCs w:val="24"/>
          <w:lang w:eastAsia="ar-SA"/>
        </w:rPr>
      </w:pPr>
    </w:p>
    <w:tbl>
      <w:tblPr>
        <w:tblW w:w="9075" w:type="dxa"/>
        <w:tblInd w:w="108" w:type="dxa"/>
        <w:tblLayout w:type="fixed"/>
        <w:tblLook w:val="00A0" w:firstRow="1" w:lastRow="0" w:firstColumn="1" w:lastColumn="0" w:noHBand="0" w:noVBand="0"/>
      </w:tblPr>
      <w:tblGrid>
        <w:gridCol w:w="2310"/>
        <w:gridCol w:w="1801"/>
        <w:gridCol w:w="1134"/>
        <w:gridCol w:w="994"/>
        <w:gridCol w:w="2836"/>
      </w:tblGrid>
      <w:tr w:rsidR="00D8112A" w:rsidRPr="00D8112A" w14:paraId="60347CFC" w14:textId="77777777" w:rsidTr="00D8112A">
        <w:trPr>
          <w:trHeight w:val="23"/>
        </w:trPr>
        <w:tc>
          <w:tcPr>
            <w:tcW w:w="2310" w:type="dxa"/>
            <w:vMerge w:val="restart"/>
            <w:tcBorders>
              <w:top w:val="single" w:sz="4" w:space="0" w:color="000000"/>
              <w:left w:val="single" w:sz="4" w:space="0" w:color="000000"/>
              <w:bottom w:val="single" w:sz="4" w:space="0" w:color="000000"/>
              <w:right w:val="nil"/>
            </w:tcBorders>
            <w:hideMark/>
          </w:tcPr>
          <w:p w14:paraId="02E1AD8B"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Наименование мероприятия</w:t>
            </w:r>
          </w:p>
        </w:tc>
        <w:tc>
          <w:tcPr>
            <w:tcW w:w="3929" w:type="dxa"/>
            <w:gridSpan w:val="3"/>
            <w:tcBorders>
              <w:top w:val="single" w:sz="4" w:space="0" w:color="000000"/>
              <w:left w:val="single" w:sz="4" w:space="0" w:color="000000"/>
              <w:bottom w:val="single" w:sz="4" w:space="0" w:color="000000"/>
              <w:right w:val="single" w:sz="4" w:space="0" w:color="auto"/>
            </w:tcBorders>
            <w:hideMark/>
          </w:tcPr>
          <w:p w14:paraId="26CB59B5"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Объемы финансирования</w:t>
            </w:r>
          </w:p>
        </w:tc>
        <w:tc>
          <w:tcPr>
            <w:tcW w:w="2836" w:type="dxa"/>
            <w:tcBorders>
              <w:top w:val="single" w:sz="4" w:space="0" w:color="000000"/>
              <w:left w:val="single" w:sz="4" w:space="0" w:color="auto"/>
              <w:bottom w:val="single" w:sz="4" w:space="0" w:color="000000"/>
              <w:right w:val="single" w:sz="4" w:space="0" w:color="000000"/>
            </w:tcBorders>
            <w:hideMark/>
          </w:tcPr>
          <w:p w14:paraId="623D2EAD"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Содержание мероприятия</w:t>
            </w:r>
          </w:p>
        </w:tc>
      </w:tr>
      <w:tr w:rsidR="00D8112A" w:rsidRPr="00D8112A" w14:paraId="2A05360D" w14:textId="77777777" w:rsidTr="00D8112A">
        <w:trPr>
          <w:trHeight w:val="23"/>
        </w:trPr>
        <w:tc>
          <w:tcPr>
            <w:tcW w:w="2310" w:type="dxa"/>
            <w:vMerge/>
            <w:tcBorders>
              <w:top w:val="single" w:sz="4" w:space="0" w:color="000000"/>
              <w:left w:val="single" w:sz="4" w:space="0" w:color="000000"/>
              <w:bottom w:val="single" w:sz="4" w:space="0" w:color="000000"/>
              <w:right w:val="nil"/>
            </w:tcBorders>
            <w:vAlign w:val="center"/>
            <w:hideMark/>
          </w:tcPr>
          <w:p w14:paraId="58ABBD17" w14:textId="77777777" w:rsidR="00D8112A" w:rsidRPr="00D8112A" w:rsidRDefault="00D8112A" w:rsidP="00D8112A">
            <w:pPr>
              <w:suppressAutoHyphens/>
              <w:spacing w:after="0" w:line="276" w:lineRule="auto"/>
              <w:rPr>
                <w:rFonts w:ascii="Times New Roman" w:eastAsia="Times New Roman" w:hAnsi="Times New Roman" w:cs="Times New Roman"/>
                <w:kern w:val="0"/>
                <w:sz w:val="24"/>
                <w:szCs w:val="24"/>
              </w:rPr>
            </w:pPr>
          </w:p>
        </w:tc>
        <w:tc>
          <w:tcPr>
            <w:tcW w:w="1801" w:type="dxa"/>
            <w:tcBorders>
              <w:top w:val="single" w:sz="4" w:space="0" w:color="000000"/>
              <w:left w:val="single" w:sz="4" w:space="0" w:color="000000"/>
              <w:bottom w:val="single" w:sz="4" w:space="0" w:color="000000"/>
              <w:right w:val="nil"/>
            </w:tcBorders>
            <w:hideMark/>
          </w:tcPr>
          <w:p w14:paraId="4F820AA0"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2023</w:t>
            </w:r>
          </w:p>
        </w:tc>
        <w:tc>
          <w:tcPr>
            <w:tcW w:w="1134" w:type="dxa"/>
            <w:tcBorders>
              <w:top w:val="single" w:sz="4" w:space="0" w:color="000000"/>
              <w:left w:val="single" w:sz="4" w:space="0" w:color="000000"/>
              <w:bottom w:val="single" w:sz="4" w:space="0" w:color="000000"/>
              <w:right w:val="nil"/>
            </w:tcBorders>
            <w:hideMark/>
          </w:tcPr>
          <w:p w14:paraId="4ADE6BD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2024</w:t>
            </w:r>
          </w:p>
        </w:tc>
        <w:tc>
          <w:tcPr>
            <w:tcW w:w="994" w:type="dxa"/>
            <w:tcBorders>
              <w:top w:val="single" w:sz="4" w:space="0" w:color="000000"/>
              <w:left w:val="single" w:sz="4" w:space="0" w:color="000000"/>
              <w:bottom w:val="single" w:sz="4" w:space="0" w:color="000000"/>
              <w:right w:val="single" w:sz="4" w:space="0" w:color="auto"/>
            </w:tcBorders>
            <w:hideMark/>
          </w:tcPr>
          <w:p w14:paraId="51DC47DC"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2025</w:t>
            </w:r>
          </w:p>
        </w:tc>
        <w:tc>
          <w:tcPr>
            <w:tcW w:w="2836" w:type="dxa"/>
            <w:tcBorders>
              <w:top w:val="single" w:sz="4" w:space="0" w:color="000000"/>
              <w:left w:val="single" w:sz="4" w:space="0" w:color="auto"/>
              <w:bottom w:val="single" w:sz="4" w:space="0" w:color="000000"/>
              <w:right w:val="single" w:sz="4" w:space="0" w:color="000000"/>
            </w:tcBorders>
            <w:vAlign w:val="center"/>
          </w:tcPr>
          <w:p w14:paraId="0ABDAF92"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p>
        </w:tc>
      </w:tr>
      <w:tr w:rsidR="00D8112A" w:rsidRPr="00D8112A" w14:paraId="73BFA1F8" w14:textId="77777777" w:rsidTr="00D8112A">
        <w:trPr>
          <w:trHeight w:val="23"/>
        </w:trPr>
        <w:tc>
          <w:tcPr>
            <w:tcW w:w="2310" w:type="dxa"/>
            <w:tcBorders>
              <w:top w:val="single" w:sz="4" w:space="0" w:color="000000"/>
              <w:left w:val="single" w:sz="4" w:space="0" w:color="000000"/>
              <w:bottom w:val="single" w:sz="4" w:space="0" w:color="000000"/>
              <w:right w:val="nil"/>
            </w:tcBorders>
            <w:hideMark/>
          </w:tcPr>
          <w:p w14:paraId="24F76B8A"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1</w:t>
            </w:r>
          </w:p>
        </w:tc>
        <w:tc>
          <w:tcPr>
            <w:tcW w:w="1801" w:type="dxa"/>
            <w:tcBorders>
              <w:top w:val="single" w:sz="4" w:space="0" w:color="000000"/>
              <w:left w:val="single" w:sz="4" w:space="0" w:color="000000"/>
              <w:bottom w:val="single" w:sz="4" w:space="0" w:color="000000"/>
              <w:right w:val="nil"/>
            </w:tcBorders>
            <w:hideMark/>
          </w:tcPr>
          <w:p w14:paraId="42E5464E"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w:t>
            </w:r>
          </w:p>
        </w:tc>
        <w:tc>
          <w:tcPr>
            <w:tcW w:w="1134" w:type="dxa"/>
            <w:tcBorders>
              <w:top w:val="single" w:sz="4" w:space="0" w:color="000000"/>
              <w:left w:val="single" w:sz="4" w:space="0" w:color="000000"/>
              <w:bottom w:val="single" w:sz="4" w:space="0" w:color="000000"/>
              <w:right w:val="nil"/>
            </w:tcBorders>
            <w:hideMark/>
          </w:tcPr>
          <w:p w14:paraId="70C6E883"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3</w:t>
            </w:r>
          </w:p>
        </w:tc>
        <w:tc>
          <w:tcPr>
            <w:tcW w:w="994" w:type="dxa"/>
            <w:tcBorders>
              <w:top w:val="single" w:sz="4" w:space="0" w:color="000000"/>
              <w:left w:val="single" w:sz="4" w:space="0" w:color="000000"/>
              <w:bottom w:val="single" w:sz="4" w:space="0" w:color="000000"/>
              <w:right w:val="nil"/>
            </w:tcBorders>
            <w:hideMark/>
          </w:tcPr>
          <w:p w14:paraId="19D2E30D"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4</w:t>
            </w:r>
          </w:p>
        </w:tc>
        <w:tc>
          <w:tcPr>
            <w:tcW w:w="2836" w:type="dxa"/>
            <w:tcBorders>
              <w:top w:val="single" w:sz="4" w:space="0" w:color="000000"/>
              <w:left w:val="single" w:sz="4" w:space="0" w:color="000000"/>
              <w:bottom w:val="single" w:sz="4" w:space="0" w:color="000000"/>
              <w:right w:val="single" w:sz="4" w:space="0" w:color="000000"/>
            </w:tcBorders>
            <w:hideMark/>
          </w:tcPr>
          <w:p w14:paraId="4A5D2E22"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8</w:t>
            </w:r>
          </w:p>
        </w:tc>
      </w:tr>
      <w:tr w:rsidR="00D8112A" w:rsidRPr="00D8112A" w14:paraId="6C7C222C" w14:textId="77777777" w:rsidTr="00D8112A">
        <w:trPr>
          <w:trHeight w:val="23"/>
        </w:trPr>
        <w:tc>
          <w:tcPr>
            <w:tcW w:w="2310" w:type="dxa"/>
            <w:vMerge w:val="restart"/>
            <w:tcBorders>
              <w:top w:val="single" w:sz="4" w:space="0" w:color="000000"/>
              <w:left w:val="single" w:sz="4" w:space="0" w:color="000000"/>
              <w:bottom w:val="single" w:sz="4" w:space="0" w:color="000000"/>
              <w:right w:val="nil"/>
            </w:tcBorders>
            <w:hideMark/>
          </w:tcPr>
          <w:p w14:paraId="19B59C36"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Культурно-досуговая деятельность </w:t>
            </w:r>
          </w:p>
        </w:tc>
        <w:tc>
          <w:tcPr>
            <w:tcW w:w="1801" w:type="dxa"/>
            <w:tcBorders>
              <w:top w:val="nil"/>
              <w:left w:val="single" w:sz="4" w:space="0" w:color="000000"/>
              <w:bottom w:val="single" w:sz="4" w:space="0" w:color="000000"/>
              <w:right w:val="nil"/>
            </w:tcBorders>
            <w:hideMark/>
          </w:tcPr>
          <w:p w14:paraId="6736737F" w14:textId="77777777" w:rsidR="00D8112A" w:rsidRPr="00D8112A" w:rsidRDefault="00D8112A" w:rsidP="00D8112A">
            <w:pPr>
              <w:suppressAutoHyphens/>
              <w:snapToGrid w:val="0"/>
              <w:spacing w:after="0" w:line="276" w:lineRule="auto"/>
              <w:ind w:left="1" w:right="-94"/>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1 862,0</w:t>
            </w:r>
          </w:p>
        </w:tc>
        <w:tc>
          <w:tcPr>
            <w:tcW w:w="1134" w:type="dxa"/>
            <w:tcBorders>
              <w:top w:val="nil"/>
              <w:left w:val="single" w:sz="4" w:space="0" w:color="000000"/>
              <w:bottom w:val="single" w:sz="4" w:space="0" w:color="000000"/>
              <w:right w:val="nil"/>
            </w:tcBorders>
            <w:hideMark/>
          </w:tcPr>
          <w:p w14:paraId="2EF9AB99" w14:textId="77777777" w:rsidR="00D8112A" w:rsidRPr="00D8112A" w:rsidRDefault="00D8112A" w:rsidP="00D8112A">
            <w:pPr>
              <w:suppressAutoHyphens/>
              <w:snapToGrid w:val="0"/>
              <w:spacing w:after="0" w:line="276" w:lineRule="auto"/>
              <w:ind w:left="1" w:right="-94"/>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4072,0</w:t>
            </w:r>
          </w:p>
        </w:tc>
        <w:tc>
          <w:tcPr>
            <w:tcW w:w="994" w:type="dxa"/>
            <w:tcBorders>
              <w:top w:val="nil"/>
              <w:left w:val="single" w:sz="4" w:space="0" w:color="000000"/>
              <w:bottom w:val="single" w:sz="4" w:space="0" w:color="000000"/>
              <w:right w:val="nil"/>
            </w:tcBorders>
            <w:hideMark/>
          </w:tcPr>
          <w:p w14:paraId="3B38EBF7" w14:textId="77777777" w:rsidR="00D8112A" w:rsidRPr="00D8112A" w:rsidRDefault="00D8112A" w:rsidP="00D8112A">
            <w:pPr>
              <w:suppressAutoHyphens/>
              <w:snapToGrid w:val="0"/>
              <w:spacing w:after="0" w:line="276" w:lineRule="auto"/>
              <w:ind w:left="1" w:right="-94"/>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1953,0</w:t>
            </w:r>
          </w:p>
        </w:tc>
        <w:tc>
          <w:tcPr>
            <w:tcW w:w="2836" w:type="dxa"/>
            <w:tcBorders>
              <w:top w:val="single" w:sz="4" w:space="0" w:color="000000"/>
              <w:left w:val="single" w:sz="4" w:space="0" w:color="000000"/>
              <w:bottom w:val="single" w:sz="4" w:space="0" w:color="000000"/>
              <w:right w:val="single" w:sz="4" w:space="0" w:color="000000"/>
            </w:tcBorders>
            <w:hideMark/>
          </w:tcPr>
          <w:p w14:paraId="11C14557"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Обеспечение формирования единого культурного пространства, творческих возможностей и участия населения в культурной жизни поселения.</w:t>
            </w:r>
          </w:p>
          <w:p w14:paraId="3E8DCF95"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Организация досуга населения: народные календарные праздники, мероприятия с различными категориями населения.</w:t>
            </w:r>
          </w:p>
          <w:p w14:paraId="61614AB6" w14:textId="77777777" w:rsidR="00D8112A" w:rsidRPr="00D8112A" w:rsidRDefault="00D8112A" w:rsidP="00D8112A">
            <w:pPr>
              <w:suppressAutoHyphens/>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lastRenderedPageBreak/>
              <w:t>Участие в районных, зональных, областных, фестивалях-конкурсах самодеятельного творчества.</w:t>
            </w:r>
          </w:p>
        </w:tc>
      </w:tr>
      <w:tr w:rsidR="00D8112A" w:rsidRPr="00D8112A" w14:paraId="05FC1B89" w14:textId="77777777" w:rsidTr="00D8112A">
        <w:trPr>
          <w:trHeight w:val="23"/>
        </w:trPr>
        <w:tc>
          <w:tcPr>
            <w:tcW w:w="2310" w:type="dxa"/>
            <w:vMerge/>
            <w:tcBorders>
              <w:top w:val="single" w:sz="4" w:space="0" w:color="000000"/>
              <w:left w:val="single" w:sz="4" w:space="0" w:color="000000"/>
              <w:bottom w:val="single" w:sz="4" w:space="0" w:color="000000"/>
              <w:right w:val="nil"/>
            </w:tcBorders>
            <w:vAlign w:val="center"/>
            <w:hideMark/>
          </w:tcPr>
          <w:p w14:paraId="7137EE10" w14:textId="77777777" w:rsidR="00D8112A" w:rsidRPr="00D8112A" w:rsidRDefault="00D8112A" w:rsidP="00D8112A">
            <w:pPr>
              <w:suppressAutoHyphens/>
              <w:spacing w:after="0" w:line="276" w:lineRule="auto"/>
              <w:rPr>
                <w:rFonts w:ascii="Times New Roman" w:eastAsia="Times New Roman" w:hAnsi="Times New Roman" w:cs="Times New Roman"/>
                <w:kern w:val="0"/>
                <w:sz w:val="24"/>
                <w:szCs w:val="24"/>
              </w:rPr>
            </w:pPr>
          </w:p>
        </w:tc>
        <w:tc>
          <w:tcPr>
            <w:tcW w:w="1801" w:type="dxa"/>
            <w:tcBorders>
              <w:top w:val="single" w:sz="4" w:space="0" w:color="000000"/>
              <w:left w:val="single" w:sz="4" w:space="0" w:color="000000"/>
              <w:bottom w:val="single" w:sz="4" w:space="0" w:color="000000"/>
              <w:right w:val="nil"/>
            </w:tcBorders>
            <w:vAlign w:val="bottom"/>
            <w:hideMark/>
          </w:tcPr>
          <w:p w14:paraId="09B4D43A"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2 585,00</w:t>
            </w:r>
          </w:p>
        </w:tc>
        <w:tc>
          <w:tcPr>
            <w:tcW w:w="1134" w:type="dxa"/>
            <w:tcBorders>
              <w:top w:val="single" w:sz="4" w:space="0" w:color="000000"/>
              <w:left w:val="single" w:sz="4" w:space="0" w:color="000000"/>
              <w:bottom w:val="single" w:sz="4" w:space="0" w:color="000000"/>
              <w:right w:val="nil"/>
            </w:tcBorders>
            <w:vAlign w:val="bottom"/>
            <w:hideMark/>
          </w:tcPr>
          <w:p w14:paraId="793E64A6"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3397,3</w:t>
            </w:r>
          </w:p>
        </w:tc>
        <w:tc>
          <w:tcPr>
            <w:tcW w:w="994" w:type="dxa"/>
            <w:tcBorders>
              <w:top w:val="single" w:sz="4" w:space="0" w:color="000000"/>
              <w:left w:val="single" w:sz="4" w:space="0" w:color="000000"/>
              <w:bottom w:val="single" w:sz="4" w:space="0" w:color="000000"/>
              <w:right w:val="nil"/>
            </w:tcBorders>
            <w:vAlign w:val="bottom"/>
            <w:hideMark/>
          </w:tcPr>
          <w:p w14:paraId="69A81B41"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2255,2</w:t>
            </w:r>
          </w:p>
        </w:tc>
        <w:tc>
          <w:tcPr>
            <w:tcW w:w="2836" w:type="dxa"/>
            <w:tcBorders>
              <w:top w:val="single" w:sz="4" w:space="0" w:color="000000"/>
              <w:left w:val="single" w:sz="4" w:space="0" w:color="000000"/>
              <w:bottom w:val="single" w:sz="4" w:space="0" w:color="000000"/>
              <w:right w:val="single" w:sz="4" w:space="0" w:color="000000"/>
            </w:tcBorders>
            <w:hideMark/>
          </w:tcPr>
          <w:p w14:paraId="712A7CA1"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Содержание учреждений культуры</w:t>
            </w:r>
          </w:p>
        </w:tc>
      </w:tr>
      <w:tr w:rsidR="00D8112A" w:rsidRPr="00D8112A" w14:paraId="60F4EEF9" w14:textId="77777777" w:rsidTr="00D8112A">
        <w:trPr>
          <w:trHeight w:val="23"/>
        </w:trPr>
        <w:tc>
          <w:tcPr>
            <w:tcW w:w="2310" w:type="dxa"/>
            <w:tcBorders>
              <w:top w:val="single" w:sz="4" w:space="0" w:color="000000"/>
              <w:left w:val="single" w:sz="4" w:space="0" w:color="000000"/>
              <w:bottom w:val="single" w:sz="4" w:space="0" w:color="000000"/>
              <w:right w:val="nil"/>
            </w:tcBorders>
            <w:vAlign w:val="center"/>
            <w:hideMark/>
          </w:tcPr>
          <w:p w14:paraId="33B911BD"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ИТОГО по разделу</w:t>
            </w:r>
          </w:p>
        </w:tc>
        <w:tc>
          <w:tcPr>
            <w:tcW w:w="1801" w:type="dxa"/>
            <w:tcBorders>
              <w:top w:val="nil"/>
              <w:left w:val="single" w:sz="4" w:space="0" w:color="000000"/>
              <w:bottom w:val="single" w:sz="4" w:space="0" w:color="000000"/>
              <w:right w:val="nil"/>
            </w:tcBorders>
            <w:vAlign w:val="bottom"/>
            <w:hideMark/>
          </w:tcPr>
          <w:p w14:paraId="5DEA57A0"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4 447,00</w:t>
            </w:r>
          </w:p>
        </w:tc>
        <w:tc>
          <w:tcPr>
            <w:tcW w:w="1134" w:type="dxa"/>
            <w:tcBorders>
              <w:top w:val="nil"/>
              <w:left w:val="single" w:sz="4" w:space="0" w:color="000000"/>
              <w:bottom w:val="single" w:sz="4" w:space="0" w:color="000000"/>
              <w:right w:val="nil"/>
            </w:tcBorders>
            <w:vAlign w:val="bottom"/>
            <w:hideMark/>
          </w:tcPr>
          <w:p w14:paraId="0230786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7469,3</w:t>
            </w:r>
          </w:p>
        </w:tc>
        <w:tc>
          <w:tcPr>
            <w:tcW w:w="994" w:type="dxa"/>
            <w:tcBorders>
              <w:top w:val="nil"/>
              <w:left w:val="single" w:sz="4" w:space="0" w:color="000000"/>
              <w:bottom w:val="single" w:sz="4" w:space="0" w:color="000000"/>
              <w:right w:val="nil"/>
            </w:tcBorders>
            <w:vAlign w:val="bottom"/>
            <w:hideMark/>
          </w:tcPr>
          <w:p w14:paraId="1887FB1C"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4208,2</w:t>
            </w:r>
          </w:p>
        </w:tc>
        <w:tc>
          <w:tcPr>
            <w:tcW w:w="2836" w:type="dxa"/>
            <w:tcBorders>
              <w:top w:val="single" w:sz="4" w:space="0" w:color="000000"/>
              <w:left w:val="single" w:sz="4" w:space="0" w:color="000000"/>
              <w:bottom w:val="single" w:sz="4" w:space="0" w:color="000000"/>
              <w:right w:val="single" w:sz="4" w:space="0" w:color="000000"/>
            </w:tcBorders>
          </w:tcPr>
          <w:p w14:paraId="33B9260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p>
        </w:tc>
      </w:tr>
      <w:tr w:rsidR="00D8112A" w:rsidRPr="00D8112A" w14:paraId="1B221263" w14:textId="77777777" w:rsidTr="00D8112A">
        <w:trPr>
          <w:trHeight w:val="23"/>
        </w:trPr>
        <w:tc>
          <w:tcPr>
            <w:tcW w:w="2310" w:type="dxa"/>
            <w:vMerge w:val="restart"/>
            <w:tcBorders>
              <w:top w:val="single" w:sz="4" w:space="0" w:color="000000"/>
              <w:left w:val="single" w:sz="4" w:space="0" w:color="000000"/>
              <w:bottom w:val="single" w:sz="4" w:space="0" w:color="000000"/>
              <w:right w:val="nil"/>
            </w:tcBorders>
            <w:hideMark/>
          </w:tcPr>
          <w:p w14:paraId="2F80C024"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proofErr w:type="spellStart"/>
            <w:r w:rsidRPr="00D8112A">
              <w:rPr>
                <w:rFonts w:ascii="Times New Roman" w:eastAsia="Times New Roman" w:hAnsi="Times New Roman" w:cs="Times New Roman"/>
                <w:kern w:val="0"/>
                <w:sz w:val="24"/>
                <w:szCs w:val="24"/>
                <w:lang w:eastAsia="ar-SA"/>
              </w:rPr>
              <w:t>Строитеоьство</w:t>
            </w:r>
            <w:proofErr w:type="spellEnd"/>
            <w:r w:rsidRPr="00D8112A">
              <w:rPr>
                <w:rFonts w:ascii="Times New Roman" w:eastAsia="Times New Roman" w:hAnsi="Times New Roman" w:cs="Times New Roman"/>
                <w:kern w:val="0"/>
                <w:sz w:val="24"/>
                <w:szCs w:val="24"/>
                <w:lang w:eastAsia="ar-SA"/>
              </w:rPr>
              <w:t xml:space="preserve"> ДК в </w:t>
            </w:r>
            <w:proofErr w:type="spellStart"/>
            <w:r w:rsidRPr="00D8112A">
              <w:rPr>
                <w:rFonts w:ascii="Times New Roman" w:eastAsia="Times New Roman" w:hAnsi="Times New Roman" w:cs="Times New Roman"/>
                <w:kern w:val="0"/>
                <w:sz w:val="24"/>
                <w:szCs w:val="24"/>
                <w:lang w:eastAsia="ar-SA"/>
              </w:rPr>
              <w:t>п.ц.у</w:t>
            </w:r>
            <w:proofErr w:type="spellEnd"/>
            <w:r w:rsidRPr="00D8112A">
              <w:rPr>
                <w:rFonts w:ascii="Times New Roman" w:eastAsia="Times New Roman" w:hAnsi="Times New Roman" w:cs="Times New Roman"/>
                <w:kern w:val="0"/>
                <w:sz w:val="24"/>
                <w:szCs w:val="24"/>
                <w:lang w:eastAsia="ar-SA"/>
              </w:rPr>
              <w:t xml:space="preserve">. с-за </w:t>
            </w:r>
            <w:proofErr w:type="spellStart"/>
            <w:r w:rsidRPr="00D8112A">
              <w:rPr>
                <w:rFonts w:ascii="Times New Roman" w:eastAsia="Times New Roman" w:hAnsi="Times New Roman" w:cs="Times New Roman"/>
                <w:kern w:val="0"/>
                <w:sz w:val="24"/>
                <w:szCs w:val="24"/>
                <w:lang w:eastAsia="ar-SA"/>
              </w:rPr>
              <w:t>Воробьевский</w:t>
            </w:r>
            <w:proofErr w:type="spellEnd"/>
          </w:p>
        </w:tc>
        <w:tc>
          <w:tcPr>
            <w:tcW w:w="1801" w:type="dxa"/>
            <w:tcBorders>
              <w:top w:val="single" w:sz="4" w:space="0" w:color="000000"/>
              <w:left w:val="single" w:sz="4" w:space="0" w:color="000000"/>
              <w:bottom w:val="single" w:sz="4" w:space="0" w:color="000000"/>
              <w:right w:val="nil"/>
            </w:tcBorders>
            <w:vAlign w:val="bottom"/>
            <w:hideMark/>
          </w:tcPr>
          <w:p w14:paraId="7957FE51"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269,909</w:t>
            </w:r>
          </w:p>
        </w:tc>
        <w:tc>
          <w:tcPr>
            <w:tcW w:w="1134" w:type="dxa"/>
            <w:tcBorders>
              <w:top w:val="single" w:sz="4" w:space="0" w:color="000000"/>
              <w:left w:val="single" w:sz="4" w:space="0" w:color="000000"/>
              <w:bottom w:val="single" w:sz="4" w:space="0" w:color="000000"/>
              <w:right w:val="nil"/>
            </w:tcBorders>
            <w:vAlign w:val="bottom"/>
            <w:hideMark/>
          </w:tcPr>
          <w:p w14:paraId="3FC45014"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150,7</w:t>
            </w:r>
          </w:p>
        </w:tc>
        <w:tc>
          <w:tcPr>
            <w:tcW w:w="994" w:type="dxa"/>
            <w:tcBorders>
              <w:top w:val="single" w:sz="4" w:space="0" w:color="000000"/>
              <w:left w:val="single" w:sz="4" w:space="0" w:color="000000"/>
              <w:bottom w:val="single" w:sz="4" w:space="0" w:color="000000"/>
              <w:right w:val="nil"/>
            </w:tcBorders>
            <w:vAlign w:val="bottom"/>
            <w:hideMark/>
          </w:tcPr>
          <w:p w14:paraId="6940E368"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0</w:t>
            </w:r>
          </w:p>
        </w:tc>
        <w:tc>
          <w:tcPr>
            <w:tcW w:w="2836" w:type="dxa"/>
            <w:tcBorders>
              <w:top w:val="single" w:sz="4" w:space="0" w:color="000000"/>
              <w:left w:val="single" w:sz="4" w:space="0" w:color="000000"/>
              <w:bottom w:val="single" w:sz="4" w:space="0" w:color="000000"/>
              <w:right w:val="single" w:sz="4" w:space="0" w:color="000000"/>
            </w:tcBorders>
            <w:hideMark/>
          </w:tcPr>
          <w:p w14:paraId="79610C4E"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Местный бюджет</w:t>
            </w:r>
          </w:p>
        </w:tc>
      </w:tr>
      <w:tr w:rsidR="00D8112A" w:rsidRPr="00D8112A" w14:paraId="2F079A91" w14:textId="77777777" w:rsidTr="00D8112A">
        <w:trPr>
          <w:trHeight w:val="23"/>
        </w:trPr>
        <w:tc>
          <w:tcPr>
            <w:tcW w:w="2310" w:type="dxa"/>
            <w:vMerge/>
            <w:tcBorders>
              <w:top w:val="single" w:sz="4" w:space="0" w:color="000000"/>
              <w:left w:val="single" w:sz="4" w:space="0" w:color="000000"/>
              <w:bottom w:val="single" w:sz="4" w:space="0" w:color="000000"/>
              <w:right w:val="nil"/>
            </w:tcBorders>
            <w:vAlign w:val="center"/>
            <w:hideMark/>
          </w:tcPr>
          <w:p w14:paraId="052811CC" w14:textId="77777777" w:rsidR="00D8112A" w:rsidRPr="00D8112A" w:rsidRDefault="00D8112A" w:rsidP="00D8112A">
            <w:pPr>
              <w:suppressAutoHyphens/>
              <w:spacing w:after="0" w:line="276" w:lineRule="auto"/>
              <w:rPr>
                <w:rFonts w:ascii="Times New Roman" w:eastAsia="Times New Roman" w:hAnsi="Times New Roman" w:cs="Times New Roman"/>
                <w:kern w:val="0"/>
                <w:sz w:val="24"/>
                <w:szCs w:val="24"/>
              </w:rPr>
            </w:pPr>
          </w:p>
        </w:tc>
        <w:tc>
          <w:tcPr>
            <w:tcW w:w="1801" w:type="dxa"/>
            <w:tcBorders>
              <w:top w:val="single" w:sz="4" w:space="0" w:color="000000"/>
              <w:left w:val="single" w:sz="4" w:space="0" w:color="000000"/>
              <w:bottom w:val="single" w:sz="4" w:space="0" w:color="000000"/>
              <w:right w:val="nil"/>
            </w:tcBorders>
            <w:vAlign w:val="bottom"/>
            <w:hideMark/>
          </w:tcPr>
          <w:p w14:paraId="6D3F6A91"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89 713,1</w:t>
            </w:r>
          </w:p>
        </w:tc>
        <w:tc>
          <w:tcPr>
            <w:tcW w:w="1134" w:type="dxa"/>
            <w:tcBorders>
              <w:top w:val="single" w:sz="4" w:space="0" w:color="000000"/>
              <w:left w:val="single" w:sz="4" w:space="0" w:color="000000"/>
              <w:bottom w:val="single" w:sz="4" w:space="0" w:color="000000"/>
              <w:right w:val="nil"/>
            </w:tcBorders>
            <w:vAlign w:val="bottom"/>
            <w:hideMark/>
          </w:tcPr>
          <w:p w14:paraId="34E82401"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38785,4</w:t>
            </w:r>
          </w:p>
        </w:tc>
        <w:tc>
          <w:tcPr>
            <w:tcW w:w="994" w:type="dxa"/>
            <w:tcBorders>
              <w:top w:val="single" w:sz="4" w:space="0" w:color="000000"/>
              <w:left w:val="single" w:sz="4" w:space="0" w:color="000000"/>
              <w:bottom w:val="single" w:sz="4" w:space="0" w:color="000000"/>
              <w:right w:val="nil"/>
            </w:tcBorders>
            <w:vAlign w:val="bottom"/>
            <w:hideMark/>
          </w:tcPr>
          <w:p w14:paraId="48BA006C"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0</w:t>
            </w:r>
          </w:p>
        </w:tc>
        <w:tc>
          <w:tcPr>
            <w:tcW w:w="2836" w:type="dxa"/>
            <w:tcBorders>
              <w:top w:val="single" w:sz="4" w:space="0" w:color="000000"/>
              <w:left w:val="single" w:sz="4" w:space="0" w:color="000000"/>
              <w:bottom w:val="single" w:sz="4" w:space="0" w:color="000000"/>
              <w:right w:val="single" w:sz="4" w:space="0" w:color="000000"/>
            </w:tcBorders>
            <w:hideMark/>
          </w:tcPr>
          <w:p w14:paraId="22AF02B5"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Областной бюджет</w:t>
            </w:r>
          </w:p>
        </w:tc>
      </w:tr>
      <w:tr w:rsidR="00D8112A" w:rsidRPr="00D8112A" w14:paraId="5E645E80" w14:textId="77777777" w:rsidTr="00D8112A">
        <w:trPr>
          <w:trHeight w:val="23"/>
        </w:trPr>
        <w:tc>
          <w:tcPr>
            <w:tcW w:w="2310" w:type="dxa"/>
            <w:vMerge/>
            <w:tcBorders>
              <w:top w:val="single" w:sz="4" w:space="0" w:color="000000"/>
              <w:left w:val="single" w:sz="4" w:space="0" w:color="000000"/>
              <w:bottom w:val="single" w:sz="4" w:space="0" w:color="000000"/>
              <w:right w:val="nil"/>
            </w:tcBorders>
            <w:vAlign w:val="center"/>
            <w:hideMark/>
          </w:tcPr>
          <w:p w14:paraId="51C18B16" w14:textId="77777777" w:rsidR="00D8112A" w:rsidRPr="00D8112A" w:rsidRDefault="00D8112A" w:rsidP="00D8112A">
            <w:pPr>
              <w:suppressAutoHyphens/>
              <w:spacing w:after="0" w:line="276" w:lineRule="auto"/>
              <w:rPr>
                <w:rFonts w:ascii="Times New Roman" w:eastAsia="Times New Roman" w:hAnsi="Times New Roman" w:cs="Times New Roman"/>
                <w:kern w:val="0"/>
                <w:sz w:val="24"/>
                <w:szCs w:val="24"/>
              </w:rPr>
            </w:pPr>
          </w:p>
        </w:tc>
        <w:tc>
          <w:tcPr>
            <w:tcW w:w="1801" w:type="dxa"/>
            <w:tcBorders>
              <w:top w:val="single" w:sz="4" w:space="0" w:color="000000"/>
              <w:left w:val="single" w:sz="4" w:space="0" w:color="000000"/>
              <w:bottom w:val="single" w:sz="4" w:space="0" w:color="000000"/>
              <w:right w:val="nil"/>
            </w:tcBorders>
            <w:vAlign w:val="bottom"/>
            <w:hideMark/>
          </w:tcPr>
          <w:p w14:paraId="09019FBD"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10 429,9</w:t>
            </w:r>
          </w:p>
        </w:tc>
        <w:tc>
          <w:tcPr>
            <w:tcW w:w="1134" w:type="dxa"/>
            <w:tcBorders>
              <w:top w:val="single" w:sz="4" w:space="0" w:color="000000"/>
              <w:left w:val="single" w:sz="4" w:space="0" w:color="000000"/>
              <w:bottom w:val="single" w:sz="4" w:space="0" w:color="000000"/>
              <w:right w:val="nil"/>
            </w:tcBorders>
            <w:vAlign w:val="bottom"/>
            <w:hideMark/>
          </w:tcPr>
          <w:p w14:paraId="1E59D9D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0</w:t>
            </w:r>
          </w:p>
        </w:tc>
        <w:tc>
          <w:tcPr>
            <w:tcW w:w="994" w:type="dxa"/>
            <w:tcBorders>
              <w:top w:val="single" w:sz="4" w:space="0" w:color="000000"/>
              <w:left w:val="single" w:sz="4" w:space="0" w:color="000000"/>
              <w:bottom w:val="single" w:sz="4" w:space="0" w:color="000000"/>
              <w:right w:val="nil"/>
            </w:tcBorders>
            <w:vAlign w:val="bottom"/>
            <w:hideMark/>
          </w:tcPr>
          <w:p w14:paraId="7807188B"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0</w:t>
            </w:r>
          </w:p>
        </w:tc>
        <w:tc>
          <w:tcPr>
            <w:tcW w:w="2836" w:type="dxa"/>
            <w:tcBorders>
              <w:top w:val="single" w:sz="4" w:space="0" w:color="000000"/>
              <w:left w:val="single" w:sz="4" w:space="0" w:color="000000"/>
              <w:bottom w:val="single" w:sz="4" w:space="0" w:color="000000"/>
              <w:right w:val="single" w:sz="4" w:space="0" w:color="000000"/>
            </w:tcBorders>
            <w:hideMark/>
          </w:tcPr>
          <w:p w14:paraId="43458DF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Федеральный бюджет</w:t>
            </w:r>
          </w:p>
        </w:tc>
      </w:tr>
      <w:tr w:rsidR="00D8112A" w:rsidRPr="00D8112A" w14:paraId="559A70C8" w14:textId="77777777" w:rsidTr="00D8112A">
        <w:trPr>
          <w:trHeight w:val="23"/>
        </w:trPr>
        <w:tc>
          <w:tcPr>
            <w:tcW w:w="2310" w:type="dxa"/>
            <w:tcBorders>
              <w:top w:val="single" w:sz="4" w:space="0" w:color="000000"/>
              <w:left w:val="single" w:sz="4" w:space="0" w:color="000000"/>
              <w:bottom w:val="single" w:sz="4" w:space="0" w:color="000000"/>
              <w:right w:val="nil"/>
            </w:tcBorders>
            <w:vAlign w:val="center"/>
            <w:hideMark/>
          </w:tcPr>
          <w:p w14:paraId="4B8A348F"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ИТОГО по разделу</w:t>
            </w:r>
          </w:p>
        </w:tc>
        <w:tc>
          <w:tcPr>
            <w:tcW w:w="1801" w:type="dxa"/>
            <w:tcBorders>
              <w:top w:val="single" w:sz="4" w:space="0" w:color="000000"/>
              <w:left w:val="single" w:sz="4" w:space="0" w:color="000000"/>
              <w:bottom w:val="single" w:sz="4" w:space="0" w:color="000000"/>
              <w:right w:val="nil"/>
            </w:tcBorders>
            <w:vAlign w:val="bottom"/>
            <w:hideMark/>
          </w:tcPr>
          <w:p w14:paraId="100F268C"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100 412,909</w:t>
            </w:r>
          </w:p>
        </w:tc>
        <w:tc>
          <w:tcPr>
            <w:tcW w:w="1134" w:type="dxa"/>
            <w:tcBorders>
              <w:top w:val="single" w:sz="4" w:space="0" w:color="000000"/>
              <w:left w:val="single" w:sz="4" w:space="0" w:color="000000"/>
              <w:bottom w:val="single" w:sz="4" w:space="0" w:color="000000"/>
              <w:right w:val="nil"/>
            </w:tcBorders>
            <w:vAlign w:val="bottom"/>
            <w:hideMark/>
          </w:tcPr>
          <w:p w14:paraId="30467F1C"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39936,1</w:t>
            </w:r>
          </w:p>
        </w:tc>
        <w:tc>
          <w:tcPr>
            <w:tcW w:w="994" w:type="dxa"/>
            <w:tcBorders>
              <w:top w:val="single" w:sz="4" w:space="0" w:color="000000"/>
              <w:left w:val="single" w:sz="4" w:space="0" w:color="000000"/>
              <w:bottom w:val="single" w:sz="4" w:space="0" w:color="000000"/>
              <w:right w:val="nil"/>
            </w:tcBorders>
            <w:vAlign w:val="bottom"/>
            <w:hideMark/>
          </w:tcPr>
          <w:p w14:paraId="1B871C22"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0</w:t>
            </w:r>
          </w:p>
        </w:tc>
        <w:tc>
          <w:tcPr>
            <w:tcW w:w="2836" w:type="dxa"/>
            <w:tcBorders>
              <w:top w:val="single" w:sz="4" w:space="0" w:color="000000"/>
              <w:left w:val="single" w:sz="4" w:space="0" w:color="000000"/>
              <w:bottom w:val="single" w:sz="4" w:space="0" w:color="000000"/>
              <w:right w:val="single" w:sz="4" w:space="0" w:color="000000"/>
            </w:tcBorders>
          </w:tcPr>
          <w:p w14:paraId="294EF85A"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p>
        </w:tc>
      </w:tr>
      <w:tr w:rsidR="00D8112A" w:rsidRPr="00D8112A" w14:paraId="0752A843" w14:textId="77777777" w:rsidTr="00D8112A">
        <w:trPr>
          <w:trHeight w:val="23"/>
        </w:trPr>
        <w:tc>
          <w:tcPr>
            <w:tcW w:w="2310" w:type="dxa"/>
            <w:tcBorders>
              <w:top w:val="single" w:sz="4" w:space="0" w:color="000000"/>
              <w:left w:val="single" w:sz="4" w:space="0" w:color="000000"/>
              <w:bottom w:val="single" w:sz="4" w:space="0" w:color="000000"/>
              <w:right w:val="nil"/>
            </w:tcBorders>
            <w:vAlign w:val="center"/>
            <w:hideMark/>
          </w:tcPr>
          <w:p w14:paraId="20E58B90"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ВСЕГО по программе</w:t>
            </w:r>
          </w:p>
        </w:tc>
        <w:tc>
          <w:tcPr>
            <w:tcW w:w="1801" w:type="dxa"/>
            <w:tcBorders>
              <w:top w:val="nil"/>
              <w:left w:val="single" w:sz="4" w:space="0" w:color="000000"/>
              <w:bottom w:val="single" w:sz="4" w:space="0" w:color="000000"/>
              <w:right w:val="nil"/>
            </w:tcBorders>
            <w:vAlign w:val="bottom"/>
            <w:hideMark/>
          </w:tcPr>
          <w:p w14:paraId="2127E42A"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104 859,909</w:t>
            </w:r>
          </w:p>
        </w:tc>
        <w:tc>
          <w:tcPr>
            <w:tcW w:w="1134" w:type="dxa"/>
            <w:tcBorders>
              <w:top w:val="nil"/>
              <w:left w:val="single" w:sz="4" w:space="0" w:color="000000"/>
              <w:bottom w:val="single" w:sz="4" w:space="0" w:color="000000"/>
              <w:right w:val="nil"/>
            </w:tcBorders>
            <w:vAlign w:val="bottom"/>
            <w:hideMark/>
          </w:tcPr>
          <w:p w14:paraId="1268D25D"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46405,4</w:t>
            </w:r>
          </w:p>
        </w:tc>
        <w:tc>
          <w:tcPr>
            <w:tcW w:w="994" w:type="dxa"/>
            <w:tcBorders>
              <w:top w:val="nil"/>
              <w:left w:val="single" w:sz="4" w:space="0" w:color="000000"/>
              <w:bottom w:val="single" w:sz="4" w:space="0" w:color="000000"/>
              <w:right w:val="nil"/>
            </w:tcBorders>
            <w:vAlign w:val="bottom"/>
            <w:hideMark/>
          </w:tcPr>
          <w:p w14:paraId="5A5AE89D"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lang w:eastAsia="ar-SA"/>
              </w:rPr>
              <w:t>4208,2</w:t>
            </w:r>
          </w:p>
        </w:tc>
        <w:tc>
          <w:tcPr>
            <w:tcW w:w="2836" w:type="dxa"/>
            <w:tcBorders>
              <w:top w:val="single" w:sz="4" w:space="0" w:color="000000"/>
              <w:left w:val="single" w:sz="4" w:space="0" w:color="000000"/>
              <w:bottom w:val="single" w:sz="4" w:space="0" w:color="000000"/>
              <w:right w:val="single" w:sz="4" w:space="0" w:color="000000"/>
            </w:tcBorders>
          </w:tcPr>
          <w:p w14:paraId="6C9ABD07"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p>
        </w:tc>
      </w:tr>
    </w:tbl>
    <w:p w14:paraId="090DC96A" w14:textId="77777777" w:rsidR="00D8112A" w:rsidRPr="00D8112A" w:rsidRDefault="00D8112A" w:rsidP="00D8112A">
      <w:pPr>
        <w:widowControl w:val="0"/>
        <w:suppressAutoHyphens/>
        <w:autoSpaceDE w:val="0"/>
        <w:spacing w:after="0" w:line="240" w:lineRule="auto"/>
        <w:jc w:val="both"/>
        <w:rPr>
          <w:rFonts w:ascii="Times New Roman" w:eastAsia="Times New Roman" w:hAnsi="Times New Roman" w:cs="Times New Roman"/>
          <w:b/>
          <w:kern w:val="0"/>
          <w:sz w:val="24"/>
          <w:szCs w:val="24"/>
          <w:lang w:eastAsia="ru-RU"/>
        </w:rPr>
      </w:pPr>
      <w:r w:rsidRPr="00D8112A">
        <w:rPr>
          <w:rFonts w:ascii="Times New Roman" w:eastAsia="Times New Roman" w:hAnsi="Times New Roman" w:cs="Times New Roman"/>
          <w:b/>
          <w:kern w:val="0"/>
          <w:sz w:val="24"/>
          <w:szCs w:val="24"/>
          <w:lang w:eastAsia="ar-SA"/>
        </w:rPr>
        <w:t>»;</w:t>
      </w:r>
    </w:p>
    <w:p w14:paraId="70F4AE63" w14:textId="77777777" w:rsidR="00D8112A" w:rsidRPr="00D8112A" w:rsidRDefault="00D8112A" w:rsidP="00D8112A">
      <w:pPr>
        <w:widowControl w:val="0"/>
        <w:suppressAutoHyphens/>
        <w:autoSpaceDE w:val="0"/>
        <w:spacing w:after="0" w:line="240" w:lineRule="auto"/>
        <w:jc w:val="both"/>
        <w:rPr>
          <w:rFonts w:ascii="Times New Roman" w:eastAsia="Times New Roman" w:hAnsi="Times New Roman" w:cs="Times New Roman"/>
          <w:b/>
          <w:bCs/>
          <w:i/>
          <w:iCs/>
          <w:kern w:val="0"/>
          <w:sz w:val="24"/>
          <w:szCs w:val="24"/>
          <w:lang w:eastAsia="ar-SA"/>
        </w:rPr>
      </w:pPr>
    </w:p>
    <w:p w14:paraId="75D305B8" w14:textId="77777777" w:rsidR="00D8112A" w:rsidRPr="00D8112A" w:rsidRDefault="00D8112A" w:rsidP="00D8112A">
      <w:pPr>
        <w:widowControl w:val="0"/>
        <w:suppressAutoHyphens/>
        <w:autoSpaceDE w:val="0"/>
        <w:spacing w:after="0" w:line="240" w:lineRule="auto"/>
        <w:jc w:val="both"/>
        <w:rPr>
          <w:rFonts w:ascii="Times New Roman" w:eastAsia="Times New Roman" w:hAnsi="Times New Roman" w:cs="Times New Roman"/>
          <w:bCs/>
          <w:iCs/>
          <w:kern w:val="0"/>
          <w:sz w:val="24"/>
          <w:szCs w:val="24"/>
          <w:lang w:eastAsia="ar-SA"/>
        </w:rPr>
      </w:pPr>
      <w:r w:rsidRPr="00D8112A">
        <w:rPr>
          <w:rFonts w:ascii="Times New Roman" w:eastAsia="Times New Roman" w:hAnsi="Times New Roman" w:cs="Times New Roman"/>
          <w:b/>
          <w:bCs/>
          <w:i/>
          <w:iCs/>
          <w:kern w:val="0"/>
          <w:sz w:val="24"/>
          <w:szCs w:val="24"/>
          <w:lang w:eastAsia="ar-SA"/>
        </w:rPr>
        <w:t>1.2.1 .</w:t>
      </w:r>
      <w:r w:rsidRPr="00D8112A">
        <w:rPr>
          <w:rFonts w:ascii="Times New Roman" w:eastAsia="Times New Roman" w:hAnsi="Times New Roman" w:cs="Times New Roman"/>
          <w:kern w:val="0"/>
          <w:sz w:val="24"/>
          <w:szCs w:val="24"/>
          <w:lang w:eastAsia="ar-SA"/>
        </w:rPr>
        <w:t>Раздел 5 «</w:t>
      </w:r>
      <w:r w:rsidRPr="00D8112A">
        <w:rPr>
          <w:rFonts w:ascii="Times New Roman" w:eastAsia="Times New Roman" w:hAnsi="Times New Roman" w:cs="Times New Roman"/>
          <w:b/>
          <w:kern w:val="0"/>
          <w:sz w:val="24"/>
          <w:szCs w:val="24"/>
          <w:lang w:eastAsia="ar-SA"/>
        </w:rPr>
        <w:t xml:space="preserve">Ресурсное обеспечение программы»  </w:t>
      </w:r>
      <w:r w:rsidRPr="00D8112A">
        <w:rPr>
          <w:rFonts w:ascii="Times New Roman" w:eastAsia="Times New Roman" w:hAnsi="Times New Roman" w:cs="Times New Roman"/>
          <w:bCs/>
          <w:iCs/>
          <w:kern w:val="0"/>
          <w:sz w:val="24"/>
          <w:szCs w:val="24"/>
          <w:lang w:eastAsia="ar-SA"/>
        </w:rPr>
        <w:t>изложить в следующей редакции:</w:t>
      </w:r>
    </w:p>
    <w:p w14:paraId="3B8F6A7E" w14:textId="77777777" w:rsidR="00D8112A" w:rsidRPr="00D8112A" w:rsidRDefault="00D8112A" w:rsidP="00D8112A">
      <w:pPr>
        <w:widowControl w:val="0"/>
        <w:suppressAutoHyphens/>
        <w:autoSpaceDE w:val="0"/>
        <w:spacing w:after="0" w:line="240" w:lineRule="auto"/>
        <w:jc w:val="both"/>
        <w:rPr>
          <w:rFonts w:ascii="Times New Roman" w:eastAsia="Times New Roman" w:hAnsi="Times New Roman" w:cs="Times New Roman"/>
          <w:b/>
          <w:kern w:val="0"/>
          <w:sz w:val="24"/>
          <w:szCs w:val="24"/>
          <w:lang w:eastAsia="ar-SA"/>
        </w:rPr>
      </w:pPr>
    </w:p>
    <w:p w14:paraId="07F526FD" w14:textId="77777777" w:rsidR="00D8112A" w:rsidRPr="00D8112A" w:rsidRDefault="00D8112A" w:rsidP="00D8112A">
      <w:pPr>
        <w:widowControl w:val="0"/>
        <w:suppressAutoHyphens/>
        <w:autoSpaceDE w:val="0"/>
        <w:spacing w:after="0" w:line="240" w:lineRule="auto"/>
        <w:jc w:val="both"/>
        <w:rPr>
          <w:rFonts w:ascii="Times New Roman" w:eastAsia="Times New Roman" w:hAnsi="Times New Roman" w:cs="Times New Roman"/>
          <w:b/>
          <w:kern w:val="0"/>
          <w:sz w:val="24"/>
          <w:szCs w:val="24"/>
          <w:lang w:eastAsia="ar-SA"/>
        </w:rPr>
      </w:pPr>
      <w:r w:rsidRPr="00D8112A">
        <w:rPr>
          <w:rFonts w:ascii="Times New Roman" w:eastAsia="Times New Roman" w:hAnsi="Times New Roman" w:cs="Times New Roman"/>
          <w:b/>
          <w:kern w:val="0"/>
          <w:sz w:val="24"/>
          <w:szCs w:val="24"/>
          <w:lang w:eastAsia="ar-SA"/>
        </w:rPr>
        <w:t>Ресурсное обеспечение программы</w:t>
      </w:r>
    </w:p>
    <w:p w14:paraId="62E568C3" w14:textId="77777777" w:rsidR="00D8112A" w:rsidRPr="00D8112A" w:rsidRDefault="00D8112A" w:rsidP="00D8112A">
      <w:pPr>
        <w:widowControl w:val="0"/>
        <w:suppressAutoHyphens/>
        <w:autoSpaceDE w:val="0"/>
        <w:spacing w:after="0" w:line="240" w:lineRule="auto"/>
        <w:jc w:val="both"/>
        <w:rPr>
          <w:rFonts w:ascii="Times New Roman" w:eastAsia="Times New Roman" w:hAnsi="Times New Roman" w:cs="Times New Roman"/>
          <w:b/>
          <w:kern w:val="0"/>
          <w:sz w:val="24"/>
          <w:szCs w:val="24"/>
          <w:lang w:eastAsia="ar-SA"/>
        </w:rPr>
      </w:pPr>
    </w:p>
    <w:p w14:paraId="15F0EB2A" w14:textId="77777777" w:rsidR="00D8112A" w:rsidRPr="00D8112A" w:rsidRDefault="00D8112A" w:rsidP="00D8112A">
      <w:pPr>
        <w:suppressAutoHyphens/>
        <w:spacing w:after="0" w:line="240"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Объемы и источники финансирования муниципальной  программы:</w:t>
      </w:r>
    </w:p>
    <w:p w14:paraId="567A7A6E" w14:textId="77777777" w:rsidR="00D8112A" w:rsidRPr="00D8112A" w:rsidRDefault="00D8112A" w:rsidP="00D8112A">
      <w:pPr>
        <w:suppressAutoHyphens/>
        <w:spacing w:after="0" w:line="240" w:lineRule="auto"/>
        <w:jc w:val="both"/>
        <w:rPr>
          <w:rFonts w:ascii="Times New Roman" w:eastAsia="Times New Roman" w:hAnsi="Times New Roman" w:cs="Times New Roman"/>
          <w:kern w:val="0"/>
          <w:sz w:val="24"/>
          <w:szCs w:val="24"/>
          <w:lang w:eastAsia="ar-SA"/>
        </w:rPr>
      </w:pPr>
    </w:p>
    <w:tbl>
      <w:tblPr>
        <w:tblW w:w="9645" w:type="dxa"/>
        <w:tblInd w:w="108" w:type="dxa"/>
        <w:tblLayout w:type="fixed"/>
        <w:tblLook w:val="00A0" w:firstRow="1" w:lastRow="0" w:firstColumn="1" w:lastColumn="0" w:noHBand="0" w:noVBand="0"/>
      </w:tblPr>
      <w:tblGrid>
        <w:gridCol w:w="1987"/>
        <w:gridCol w:w="2269"/>
        <w:gridCol w:w="1844"/>
        <w:gridCol w:w="1843"/>
        <w:gridCol w:w="1702"/>
      </w:tblGrid>
      <w:tr w:rsidR="00D8112A" w:rsidRPr="00D8112A" w14:paraId="7B5A975F" w14:textId="77777777" w:rsidTr="00D8112A">
        <w:trPr>
          <w:trHeight w:val="437"/>
        </w:trPr>
        <w:tc>
          <w:tcPr>
            <w:tcW w:w="1985" w:type="dxa"/>
            <w:tcBorders>
              <w:top w:val="single" w:sz="4" w:space="0" w:color="000000"/>
              <w:left w:val="single" w:sz="4" w:space="0" w:color="000000"/>
              <w:bottom w:val="single" w:sz="4" w:space="0" w:color="000000"/>
              <w:right w:val="nil"/>
            </w:tcBorders>
            <w:vAlign w:val="center"/>
            <w:hideMark/>
          </w:tcPr>
          <w:p w14:paraId="33B7B570" w14:textId="77777777" w:rsidR="00D8112A" w:rsidRPr="00D8112A" w:rsidRDefault="00D8112A" w:rsidP="00D8112A">
            <w:pPr>
              <w:suppressAutoHyphens/>
              <w:snapToGrid w:val="0"/>
              <w:spacing w:after="0" w:line="276" w:lineRule="auto"/>
              <w:ind w:firstLine="567"/>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Источники            </w:t>
            </w:r>
          </w:p>
          <w:p w14:paraId="29B85D9C" w14:textId="77777777" w:rsidR="00D8112A" w:rsidRPr="00D8112A" w:rsidRDefault="00D8112A" w:rsidP="00D8112A">
            <w:pPr>
              <w:suppressAutoHyphens/>
              <w:snapToGrid w:val="0"/>
              <w:spacing w:after="0" w:line="276" w:lineRule="auto"/>
              <w:ind w:firstLine="567"/>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 xml:space="preserve"> финансирования</w:t>
            </w:r>
          </w:p>
        </w:tc>
        <w:tc>
          <w:tcPr>
            <w:tcW w:w="2268" w:type="dxa"/>
            <w:tcBorders>
              <w:top w:val="single" w:sz="4" w:space="0" w:color="000000"/>
              <w:left w:val="single" w:sz="4" w:space="0" w:color="000000"/>
              <w:bottom w:val="single" w:sz="4" w:space="0" w:color="000000"/>
              <w:right w:val="nil"/>
            </w:tcBorders>
            <w:hideMark/>
          </w:tcPr>
          <w:p w14:paraId="20EBEDEF"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всего</w:t>
            </w:r>
          </w:p>
        </w:tc>
        <w:tc>
          <w:tcPr>
            <w:tcW w:w="1843" w:type="dxa"/>
            <w:tcBorders>
              <w:top w:val="single" w:sz="4" w:space="0" w:color="000000"/>
              <w:left w:val="single" w:sz="4" w:space="0" w:color="000000"/>
              <w:bottom w:val="single" w:sz="4" w:space="0" w:color="000000"/>
              <w:right w:val="nil"/>
            </w:tcBorders>
            <w:hideMark/>
          </w:tcPr>
          <w:p w14:paraId="1613AF83"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2023</w:t>
            </w:r>
          </w:p>
        </w:tc>
        <w:tc>
          <w:tcPr>
            <w:tcW w:w="1842" w:type="dxa"/>
            <w:tcBorders>
              <w:top w:val="single" w:sz="4" w:space="0" w:color="000000"/>
              <w:left w:val="single" w:sz="4" w:space="0" w:color="000000"/>
              <w:bottom w:val="single" w:sz="4" w:space="0" w:color="000000"/>
              <w:right w:val="nil"/>
            </w:tcBorders>
            <w:hideMark/>
          </w:tcPr>
          <w:p w14:paraId="0C40E53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2024</w:t>
            </w:r>
          </w:p>
        </w:tc>
        <w:tc>
          <w:tcPr>
            <w:tcW w:w="1701" w:type="dxa"/>
            <w:tcBorders>
              <w:top w:val="single" w:sz="4" w:space="0" w:color="000000"/>
              <w:left w:val="single" w:sz="4" w:space="0" w:color="000000"/>
              <w:bottom w:val="single" w:sz="4" w:space="0" w:color="000000"/>
              <w:right w:val="single" w:sz="4" w:space="0" w:color="auto"/>
            </w:tcBorders>
            <w:hideMark/>
          </w:tcPr>
          <w:p w14:paraId="30A66AC3"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2025</w:t>
            </w:r>
          </w:p>
        </w:tc>
      </w:tr>
      <w:tr w:rsidR="00D8112A" w:rsidRPr="00D8112A" w14:paraId="130BA18A" w14:textId="77777777" w:rsidTr="00D8112A">
        <w:tc>
          <w:tcPr>
            <w:tcW w:w="1985" w:type="dxa"/>
            <w:tcBorders>
              <w:top w:val="single" w:sz="4" w:space="0" w:color="000000"/>
              <w:left w:val="single" w:sz="4" w:space="0" w:color="000000"/>
              <w:bottom w:val="single" w:sz="4" w:space="0" w:color="000000"/>
              <w:right w:val="nil"/>
            </w:tcBorders>
            <w:hideMark/>
          </w:tcPr>
          <w:p w14:paraId="5D6E243A" w14:textId="77777777" w:rsidR="00D8112A" w:rsidRPr="00D8112A" w:rsidRDefault="00D8112A" w:rsidP="00D8112A">
            <w:pPr>
              <w:suppressAutoHyphens/>
              <w:snapToGrid w:val="0"/>
              <w:spacing w:after="0" w:line="276" w:lineRule="auto"/>
              <w:ind w:firstLine="567"/>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1</w:t>
            </w:r>
          </w:p>
        </w:tc>
        <w:tc>
          <w:tcPr>
            <w:tcW w:w="2268" w:type="dxa"/>
            <w:tcBorders>
              <w:top w:val="single" w:sz="4" w:space="0" w:color="000000"/>
              <w:left w:val="single" w:sz="4" w:space="0" w:color="000000"/>
              <w:bottom w:val="single" w:sz="4" w:space="0" w:color="000000"/>
              <w:right w:val="nil"/>
            </w:tcBorders>
            <w:hideMark/>
          </w:tcPr>
          <w:p w14:paraId="6570A3B4" w14:textId="77777777" w:rsidR="00D8112A" w:rsidRPr="00D8112A" w:rsidRDefault="00D8112A" w:rsidP="00D8112A">
            <w:pPr>
              <w:suppressAutoHyphens/>
              <w:snapToGrid w:val="0"/>
              <w:spacing w:after="0" w:line="276" w:lineRule="auto"/>
              <w:ind w:firstLine="39"/>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2</w:t>
            </w:r>
          </w:p>
        </w:tc>
        <w:tc>
          <w:tcPr>
            <w:tcW w:w="1843" w:type="dxa"/>
            <w:tcBorders>
              <w:top w:val="single" w:sz="4" w:space="0" w:color="000000"/>
              <w:left w:val="single" w:sz="4" w:space="0" w:color="000000"/>
              <w:bottom w:val="single" w:sz="4" w:space="0" w:color="000000"/>
              <w:right w:val="nil"/>
            </w:tcBorders>
            <w:hideMark/>
          </w:tcPr>
          <w:p w14:paraId="2D451A0A" w14:textId="77777777" w:rsidR="00D8112A" w:rsidRPr="00D8112A" w:rsidRDefault="00D8112A" w:rsidP="00D8112A">
            <w:pPr>
              <w:suppressAutoHyphens/>
              <w:snapToGrid w:val="0"/>
              <w:spacing w:after="0" w:line="276" w:lineRule="auto"/>
              <w:ind w:firstLine="39"/>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3</w:t>
            </w:r>
          </w:p>
        </w:tc>
        <w:tc>
          <w:tcPr>
            <w:tcW w:w="1842" w:type="dxa"/>
            <w:tcBorders>
              <w:top w:val="single" w:sz="4" w:space="0" w:color="000000"/>
              <w:left w:val="single" w:sz="4" w:space="0" w:color="000000"/>
              <w:bottom w:val="single" w:sz="4" w:space="0" w:color="000000"/>
              <w:right w:val="nil"/>
            </w:tcBorders>
            <w:hideMark/>
          </w:tcPr>
          <w:p w14:paraId="4F04CFD1" w14:textId="77777777" w:rsidR="00D8112A" w:rsidRPr="00D8112A" w:rsidRDefault="00D8112A" w:rsidP="00D8112A">
            <w:pPr>
              <w:suppressAutoHyphens/>
              <w:snapToGrid w:val="0"/>
              <w:spacing w:after="0" w:line="276" w:lineRule="auto"/>
              <w:ind w:firstLine="39"/>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4</w:t>
            </w:r>
          </w:p>
        </w:tc>
        <w:tc>
          <w:tcPr>
            <w:tcW w:w="1701" w:type="dxa"/>
            <w:tcBorders>
              <w:top w:val="single" w:sz="4" w:space="0" w:color="000000"/>
              <w:left w:val="single" w:sz="4" w:space="0" w:color="000000"/>
              <w:bottom w:val="single" w:sz="4" w:space="0" w:color="000000"/>
              <w:right w:val="single" w:sz="4" w:space="0" w:color="auto"/>
            </w:tcBorders>
            <w:hideMark/>
          </w:tcPr>
          <w:p w14:paraId="06A56B22" w14:textId="77777777" w:rsidR="00D8112A" w:rsidRPr="00D8112A" w:rsidRDefault="00D8112A" w:rsidP="00D8112A">
            <w:pPr>
              <w:suppressAutoHyphens/>
              <w:snapToGrid w:val="0"/>
              <w:spacing w:after="0" w:line="276" w:lineRule="auto"/>
              <w:ind w:firstLine="39"/>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5</w:t>
            </w:r>
          </w:p>
        </w:tc>
      </w:tr>
      <w:tr w:rsidR="00D8112A" w:rsidRPr="00D8112A" w14:paraId="14DCC3AB" w14:textId="77777777" w:rsidTr="00D8112A">
        <w:tc>
          <w:tcPr>
            <w:tcW w:w="1985" w:type="dxa"/>
            <w:tcBorders>
              <w:top w:val="single" w:sz="4" w:space="0" w:color="000000"/>
              <w:left w:val="single" w:sz="4" w:space="0" w:color="000000"/>
              <w:bottom w:val="single" w:sz="4" w:space="0" w:color="000000"/>
              <w:right w:val="nil"/>
            </w:tcBorders>
            <w:hideMark/>
          </w:tcPr>
          <w:p w14:paraId="4040E8B9"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rPr>
              <w:t>Местный бюджет</w:t>
            </w:r>
          </w:p>
        </w:tc>
        <w:tc>
          <w:tcPr>
            <w:tcW w:w="2268" w:type="dxa"/>
            <w:tcBorders>
              <w:top w:val="single" w:sz="4" w:space="0" w:color="000000"/>
              <w:left w:val="single" w:sz="4" w:space="0" w:color="000000"/>
              <w:bottom w:val="single" w:sz="4" w:space="0" w:color="000000"/>
              <w:right w:val="nil"/>
            </w:tcBorders>
            <w:vAlign w:val="center"/>
            <w:hideMark/>
          </w:tcPr>
          <w:p w14:paraId="152CE6E3"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kern w:val="0"/>
                <w:sz w:val="24"/>
                <w:szCs w:val="24"/>
              </w:rPr>
            </w:pPr>
            <w:r w:rsidRPr="00D8112A">
              <w:rPr>
                <w:rFonts w:ascii="Times New Roman" w:eastAsia="Times New Roman" w:hAnsi="Times New Roman" w:cs="Times New Roman"/>
                <w:b/>
                <w:kern w:val="0"/>
                <w:sz w:val="24"/>
                <w:szCs w:val="24"/>
              </w:rPr>
              <w:t>8 885,009</w:t>
            </w:r>
          </w:p>
        </w:tc>
        <w:tc>
          <w:tcPr>
            <w:tcW w:w="1843" w:type="dxa"/>
            <w:tcBorders>
              <w:top w:val="single" w:sz="4" w:space="0" w:color="000000"/>
              <w:left w:val="single" w:sz="4" w:space="0" w:color="000000"/>
              <w:bottom w:val="single" w:sz="4" w:space="0" w:color="000000"/>
              <w:right w:val="nil"/>
            </w:tcBorders>
            <w:vAlign w:val="center"/>
            <w:hideMark/>
          </w:tcPr>
          <w:p w14:paraId="76A25898"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lang w:eastAsia="ar-SA"/>
              </w:rPr>
              <w:t>4 716,909</w:t>
            </w:r>
          </w:p>
        </w:tc>
        <w:tc>
          <w:tcPr>
            <w:tcW w:w="1842" w:type="dxa"/>
            <w:tcBorders>
              <w:top w:val="single" w:sz="4" w:space="0" w:color="000000"/>
              <w:left w:val="single" w:sz="4" w:space="0" w:color="000000"/>
              <w:bottom w:val="single" w:sz="4" w:space="0" w:color="000000"/>
              <w:right w:val="nil"/>
            </w:tcBorders>
            <w:vAlign w:val="center"/>
            <w:hideMark/>
          </w:tcPr>
          <w:p w14:paraId="4D2DC005"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lang w:eastAsia="ar-SA"/>
              </w:rPr>
              <w:t>6238,9</w:t>
            </w:r>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6F2C62F2"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lang w:eastAsia="ar-SA"/>
              </w:rPr>
              <w:t>4208,2</w:t>
            </w:r>
          </w:p>
        </w:tc>
      </w:tr>
      <w:tr w:rsidR="00D8112A" w:rsidRPr="00D8112A" w14:paraId="573B48DF" w14:textId="77777777" w:rsidTr="00D8112A">
        <w:tc>
          <w:tcPr>
            <w:tcW w:w="1985" w:type="dxa"/>
            <w:tcBorders>
              <w:top w:val="single" w:sz="4" w:space="0" w:color="000000"/>
              <w:left w:val="single" w:sz="4" w:space="0" w:color="000000"/>
              <w:bottom w:val="single" w:sz="4" w:space="0" w:color="000000"/>
              <w:right w:val="nil"/>
            </w:tcBorders>
            <w:hideMark/>
          </w:tcPr>
          <w:p w14:paraId="744B445F"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rPr>
            </w:pPr>
            <w:r w:rsidRPr="00D8112A">
              <w:rPr>
                <w:rFonts w:ascii="Times New Roman" w:eastAsia="Times New Roman" w:hAnsi="Times New Roman" w:cs="Times New Roman"/>
                <w:kern w:val="0"/>
                <w:sz w:val="24"/>
                <w:szCs w:val="24"/>
                <w:lang w:eastAsia="ar-SA"/>
              </w:rPr>
              <w:t>Областной бюджет</w:t>
            </w:r>
          </w:p>
        </w:tc>
        <w:tc>
          <w:tcPr>
            <w:tcW w:w="2268" w:type="dxa"/>
            <w:tcBorders>
              <w:top w:val="single" w:sz="4" w:space="0" w:color="000000"/>
              <w:left w:val="single" w:sz="4" w:space="0" w:color="000000"/>
              <w:bottom w:val="single" w:sz="4" w:space="0" w:color="000000"/>
              <w:right w:val="nil"/>
            </w:tcBorders>
            <w:vAlign w:val="center"/>
            <w:hideMark/>
          </w:tcPr>
          <w:p w14:paraId="068AD4C5"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89 713,1</w:t>
            </w:r>
          </w:p>
        </w:tc>
        <w:tc>
          <w:tcPr>
            <w:tcW w:w="1843" w:type="dxa"/>
            <w:tcBorders>
              <w:top w:val="single" w:sz="4" w:space="0" w:color="000000"/>
              <w:left w:val="single" w:sz="4" w:space="0" w:color="000000"/>
              <w:bottom w:val="single" w:sz="4" w:space="0" w:color="000000"/>
              <w:right w:val="nil"/>
            </w:tcBorders>
            <w:vAlign w:val="center"/>
            <w:hideMark/>
          </w:tcPr>
          <w:p w14:paraId="17113E8B"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89 713,1</w:t>
            </w:r>
          </w:p>
        </w:tc>
        <w:tc>
          <w:tcPr>
            <w:tcW w:w="1842" w:type="dxa"/>
            <w:tcBorders>
              <w:top w:val="single" w:sz="4" w:space="0" w:color="000000"/>
              <w:left w:val="single" w:sz="4" w:space="0" w:color="000000"/>
              <w:bottom w:val="single" w:sz="4" w:space="0" w:color="000000"/>
              <w:right w:val="nil"/>
            </w:tcBorders>
            <w:vAlign w:val="center"/>
            <w:hideMark/>
          </w:tcPr>
          <w:p w14:paraId="0B991E16"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40066,5</w:t>
            </w:r>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0C23DF54"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0</w:t>
            </w:r>
          </w:p>
        </w:tc>
      </w:tr>
      <w:tr w:rsidR="00D8112A" w:rsidRPr="00D8112A" w14:paraId="55ACA48E" w14:textId="77777777" w:rsidTr="00D8112A">
        <w:tc>
          <w:tcPr>
            <w:tcW w:w="1985" w:type="dxa"/>
            <w:tcBorders>
              <w:top w:val="single" w:sz="4" w:space="0" w:color="000000"/>
              <w:left w:val="single" w:sz="4" w:space="0" w:color="000000"/>
              <w:bottom w:val="single" w:sz="4" w:space="0" w:color="000000"/>
              <w:right w:val="nil"/>
            </w:tcBorders>
            <w:hideMark/>
          </w:tcPr>
          <w:p w14:paraId="18676510"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Федеральный бюджет</w:t>
            </w:r>
          </w:p>
        </w:tc>
        <w:tc>
          <w:tcPr>
            <w:tcW w:w="2268" w:type="dxa"/>
            <w:tcBorders>
              <w:top w:val="single" w:sz="4" w:space="0" w:color="000000"/>
              <w:left w:val="single" w:sz="4" w:space="0" w:color="000000"/>
              <w:bottom w:val="single" w:sz="4" w:space="0" w:color="000000"/>
              <w:right w:val="nil"/>
            </w:tcBorders>
            <w:vAlign w:val="center"/>
            <w:hideMark/>
          </w:tcPr>
          <w:p w14:paraId="519CC651" w14:textId="77777777" w:rsidR="00D8112A" w:rsidRPr="00D8112A" w:rsidRDefault="00D8112A" w:rsidP="00D8112A">
            <w:pPr>
              <w:suppressAutoHyphens/>
              <w:snapToGrid w:val="0"/>
              <w:spacing w:after="0" w:line="276" w:lineRule="auto"/>
              <w:jc w:val="center"/>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10 429,9</w:t>
            </w:r>
          </w:p>
        </w:tc>
        <w:tc>
          <w:tcPr>
            <w:tcW w:w="1843" w:type="dxa"/>
            <w:tcBorders>
              <w:top w:val="single" w:sz="4" w:space="0" w:color="000000"/>
              <w:left w:val="single" w:sz="4" w:space="0" w:color="000000"/>
              <w:bottom w:val="single" w:sz="4" w:space="0" w:color="000000"/>
              <w:right w:val="nil"/>
            </w:tcBorders>
            <w:vAlign w:val="center"/>
            <w:hideMark/>
          </w:tcPr>
          <w:p w14:paraId="0670F16A"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10 429,9</w:t>
            </w:r>
          </w:p>
        </w:tc>
        <w:tc>
          <w:tcPr>
            <w:tcW w:w="1842" w:type="dxa"/>
            <w:tcBorders>
              <w:top w:val="single" w:sz="4" w:space="0" w:color="000000"/>
              <w:left w:val="single" w:sz="4" w:space="0" w:color="000000"/>
              <w:bottom w:val="single" w:sz="4" w:space="0" w:color="000000"/>
              <w:right w:val="nil"/>
            </w:tcBorders>
            <w:vAlign w:val="center"/>
            <w:hideMark/>
          </w:tcPr>
          <w:p w14:paraId="35EA16C5"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100,0</w:t>
            </w:r>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7078644C" w14:textId="77777777" w:rsidR="00D8112A" w:rsidRPr="00D8112A" w:rsidRDefault="00D8112A" w:rsidP="00D8112A">
            <w:pPr>
              <w:suppressAutoHyphens/>
              <w:snapToGrid w:val="0"/>
              <w:spacing w:after="0" w:line="276" w:lineRule="auto"/>
              <w:jc w:val="both"/>
              <w:rPr>
                <w:rFonts w:ascii="Times New Roman" w:eastAsia="Times New Roman" w:hAnsi="Times New Roman" w:cs="Times New Roman"/>
                <w:b/>
                <w:kern w:val="0"/>
                <w:sz w:val="24"/>
                <w:szCs w:val="24"/>
              </w:rPr>
            </w:pPr>
            <w:r w:rsidRPr="00D8112A">
              <w:rPr>
                <w:rFonts w:ascii="Times New Roman" w:eastAsia="Times New Roman" w:hAnsi="Times New Roman" w:cs="Times New Roman"/>
                <w:b/>
                <w:kern w:val="0"/>
                <w:sz w:val="24"/>
                <w:szCs w:val="24"/>
              </w:rPr>
              <w:t>0</w:t>
            </w:r>
          </w:p>
        </w:tc>
      </w:tr>
    </w:tbl>
    <w:p w14:paraId="5B31B99F" w14:textId="77777777" w:rsidR="00D8112A" w:rsidRPr="00D8112A" w:rsidRDefault="00D8112A" w:rsidP="00D8112A">
      <w:pPr>
        <w:suppressAutoHyphens/>
        <w:spacing w:after="0" w:line="240" w:lineRule="auto"/>
        <w:jc w:val="both"/>
        <w:rPr>
          <w:rFonts w:ascii="Times New Roman" w:eastAsia="Times New Roman" w:hAnsi="Times New Roman" w:cs="Times New Roman"/>
          <w:kern w:val="0"/>
          <w:sz w:val="24"/>
          <w:szCs w:val="24"/>
          <w:lang w:eastAsia="ru-RU"/>
        </w:rPr>
      </w:pPr>
    </w:p>
    <w:p w14:paraId="1DAAE108" w14:textId="77777777" w:rsidR="00D8112A" w:rsidRPr="00D8112A" w:rsidRDefault="00D8112A" w:rsidP="00D8112A">
      <w:pPr>
        <w:suppressAutoHyphens/>
        <w:spacing w:after="0" w:line="240" w:lineRule="auto"/>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Основным источником финансирования являются средства местного бюджета.</w:t>
      </w:r>
    </w:p>
    <w:p w14:paraId="3F87A255" w14:textId="77777777" w:rsidR="00D8112A" w:rsidRPr="00D8112A" w:rsidRDefault="00D8112A" w:rsidP="00D8112A">
      <w:pPr>
        <w:suppressAutoHyphens/>
        <w:spacing w:after="0" w:line="240" w:lineRule="auto"/>
        <w:ind w:firstLine="709"/>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14:paraId="516B7A15" w14:textId="77777777" w:rsidR="00D8112A" w:rsidRPr="00D8112A" w:rsidRDefault="00D8112A" w:rsidP="00D8112A">
      <w:pPr>
        <w:suppressAutoHyphens/>
        <w:spacing w:after="0" w:line="240" w:lineRule="auto"/>
        <w:ind w:firstLine="567"/>
        <w:jc w:val="both"/>
        <w:rPr>
          <w:rFonts w:ascii="Times New Roman" w:eastAsia="Times New Roman" w:hAnsi="Times New Roman" w:cs="Times New Roman"/>
          <w:kern w:val="0"/>
          <w:sz w:val="24"/>
          <w:szCs w:val="24"/>
          <w:lang w:eastAsia="ar-SA"/>
        </w:rPr>
      </w:pPr>
      <w:r w:rsidRPr="00D8112A">
        <w:rPr>
          <w:rFonts w:ascii="Times New Roman" w:eastAsia="Times New Roman" w:hAnsi="Times New Roman" w:cs="Times New Roman"/>
          <w:kern w:val="0"/>
          <w:sz w:val="24"/>
          <w:szCs w:val="24"/>
          <w:lang w:eastAsia="ar-SA"/>
        </w:rPr>
        <w:t xml:space="preserve">2. Опубликовать настоящее постановление в муниципальном печатном средстве массовой информации «Вестник </w:t>
      </w:r>
      <w:proofErr w:type="spellStart"/>
      <w:r w:rsidRPr="00D8112A">
        <w:rPr>
          <w:rFonts w:ascii="Times New Roman" w:eastAsia="Times New Roman" w:hAnsi="Times New Roman" w:cs="Times New Roman"/>
          <w:kern w:val="0"/>
          <w:sz w:val="24"/>
          <w:szCs w:val="24"/>
          <w:lang w:eastAsia="ar-SA"/>
        </w:rPr>
        <w:t>Солонецкого</w:t>
      </w:r>
      <w:proofErr w:type="spellEnd"/>
      <w:r w:rsidRPr="00D8112A">
        <w:rPr>
          <w:rFonts w:ascii="Times New Roman" w:eastAsia="Times New Roman" w:hAnsi="Times New Roman" w:cs="Times New Roman"/>
          <w:kern w:val="0"/>
          <w:sz w:val="24"/>
          <w:szCs w:val="24"/>
          <w:lang w:eastAsia="ar-SA"/>
        </w:rPr>
        <w:t xml:space="preserve"> сельского поселения» и разместить  на официальном  сайте администрации </w:t>
      </w:r>
      <w:proofErr w:type="spellStart"/>
      <w:r w:rsidRPr="00D8112A">
        <w:rPr>
          <w:rFonts w:ascii="Times New Roman" w:eastAsia="Times New Roman" w:hAnsi="Times New Roman" w:cs="Times New Roman"/>
          <w:kern w:val="0"/>
          <w:sz w:val="24"/>
          <w:szCs w:val="24"/>
          <w:lang w:eastAsia="ar-SA"/>
        </w:rPr>
        <w:t>Солонецкого</w:t>
      </w:r>
      <w:proofErr w:type="spellEnd"/>
      <w:r w:rsidRPr="00D8112A">
        <w:rPr>
          <w:rFonts w:ascii="Times New Roman" w:eastAsia="Times New Roman" w:hAnsi="Times New Roman" w:cs="Times New Roman"/>
          <w:kern w:val="0"/>
          <w:sz w:val="24"/>
          <w:szCs w:val="24"/>
          <w:lang w:eastAsia="ar-SA"/>
        </w:rPr>
        <w:t xml:space="preserve"> сельского поселения </w:t>
      </w:r>
      <w:proofErr w:type="spellStart"/>
      <w:r w:rsidRPr="00D8112A">
        <w:rPr>
          <w:rFonts w:ascii="Times New Roman" w:eastAsia="Times New Roman" w:hAnsi="Times New Roman" w:cs="Times New Roman"/>
          <w:kern w:val="0"/>
          <w:sz w:val="24"/>
          <w:szCs w:val="24"/>
          <w:lang w:eastAsia="ar-SA"/>
        </w:rPr>
        <w:t>Вробьёвского</w:t>
      </w:r>
      <w:proofErr w:type="spellEnd"/>
      <w:r w:rsidRPr="00D8112A">
        <w:rPr>
          <w:rFonts w:ascii="Times New Roman" w:eastAsia="Times New Roman" w:hAnsi="Times New Roman" w:cs="Times New Roman"/>
          <w:kern w:val="0"/>
          <w:sz w:val="24"/>
          <w:szCs w:val="24"/>
          <w:lang w:eastAsia="ar-SA"/>
        </w:rPr>
        <w:t xml:space="preserve"> муниципального района Воронежской области.</w:t>
      </w:r>
    </w:p>
    <w:p w14:paraId="42EE860B" w14:textId="02E569FA" w:rsidR="00D8112A" w:rsidRPr="00D8112A" w:rsidRDefault="00D8112A" w:rsidP="00D8112A">
      <w:pPr>
        <w:suppressAutoHyphens/>
        <w:spacing w:after="0" w:line="240" w:lineRule="auto"/>
        <w:ind w:firstLine="567"/>
        <w:jc w:val="both"/>
        <w:rPr>
          <w:rFonts w:ascii="Times New Roman" w:eastAsia="Times New Roman" w:hAnsi="Times New Roman" w:cs="Times New Roman"/>
          <w:color w:val="000000"/>
          <w:kern w:val="0"/>
          <w:sz w:val="24"/>
          <w:szCs w:val="24"/>
          <w:lang w:eastAsia="ar-SA"/>
        </w:rPr>
      </w:pPr>
      <w:r w:rsidRPr="00D8112A">
        <w:rPr>
          <w:rFonts w:ascii="Times New Roman" w:eastAsia="Times New Roman" w:hAnsi="Times New Roman" w:cs="Times New Roman"/>
          <w:kern w:val="0"/>
          <w:sz w:val="24"/>
          <w:szCs w:val="24"/>
          <w:lang w:eastAsia="ar-SA"/>
        </w:rPr>
        <w:t xml:space="preserve">3. </w:t>
      </w:r>
      <w:proofErr w:type="gramStart"/>
      <w:r w:rsidRPr="00D8112A">
        <w:rPr>
          <w:rFonts w:ascii="Times New Roman" w:eastAsia="Times New Roman" w:hAnsi="Times New Roman" w:cs="Times New Roman"/>
          <w:color w:val="000000"/>
          <w:kern w:val="0"/>
          <w:sz w:val="24"/>
          <w:szCs w:val="24"/>
          <w:lang w:eastAsia="ar-SA"/>
        </w:rPr>
        <w:t>Контроль за</w:t>
      </w:r>
      <w:proofErr w:type="gramEnd"/>
      <w:r w:rsidRPr="00D8112A">
        <w:rPr>
          <w:rFonts w:ascii="Times New Roman" w:eastAsia="Times New Roman" w:hAnsi="Times New Roman" w:cs="Times New Roman"/>
          <w:color w:val="000000"/>
          <w:kern w:val="0"/>
          <w:sz w:val="24"/>
          <w:szCs w:val="24"/>
          <w:lang w:eastAsia="ar-SA"/>
        </w:rPr>
        <w:t xml:space="preserve"> исполнением настоящего постановления оставляю за собой.</w:t>
      </w:r>
    </w:p>
    <w:p w14:paraId="005604E4" w14:textId="77777777" w:rsidR="00D8112A" w:rsidRDefault="00D8112A" w:rsidP="00D8112A">
      <w:pPr>
        <w:spacing w:after="0" w:line="240" w:lineRule="auto"/>
        <w:jc w:val="both"/>
        <w:rPr>
          <w:rFonts w:ascii="Times New Roman" w:eastAsia="Times New Roman" w:hAnsi="Times New Roman" w:cs="Times New Roman"/>
          <w:kern w:val="0"/>
          <w:sz w:val="24"/>
          <w:szCs w:val="24"/>
          <w:lang w:eastAsia="ru-RU"/>
        </w:rPr>
      </w:pPr>
    </w:p>
    <w:p w14:paraId="7F06409E" w14:textId="77777777" w:rsidR="00D8112A" w:rsidRDefault="00D8112A" w:rsidP="00D8112A">
      <w:pPr>
        <w:spacing w:after="0" w:line="240" w:lineRule="auto"/>
        <w:jc w:val="both"/>
        <w:rPr>
          <w:rFonts w:ascii="Times New Roman" w:eastAsia="Times New Roman" w:hAnsi="Times New Roman" w:cs="Times New Roman"/>
          <w:kern w:val="0"/>
          <w:sz w:val="24"/>
          <w:szCs w:val="24"/>
          <w:lang w:eastAsia="ru-RU"/>
        </w:rPr>
      </w:pPr>
    </w:p>
    <w:p w14:paraId="53991AA7" w14:textId="77777777"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 xml:space="preserve">Глава </w:t>
      </w:r>
      <w:proofErr w:type="spellStart"/>
      <w:r w:rsidRPr="00D8112A">
        <w:rPr>
          <w:rFonts w:ascii="Times New Roman" w:eastAsia="Times New Roman" w:hAnsi="Times New Roman" w:cs="Times New Roman"/>
          <w:kern w:val="0"/>
          <w:sz w:val="24"/>
          <w:szCs w:val="24"/>
          <w:lang w:eastAsia="ru-RU"/>
        </w:rPr>
        <w:t>Солонецкого</w:t>
      </w:r>
      <w:proofErr w:type="spellEnd"/>
      <w:r w:rsidRPr="00D8112A">
        <w:rPr>
          <w:rFonts w:ascii="Times New Roman" w:eastAsia="Times New Roman" w:hAnsi="Times New Roman" w:cs="Times New Roman"/>
          <w:kern w:val="0"/>
          <w:sz w:val="24"/>
          <w:szCs w:val="24"/>
          <w:lang w:eastAsia="ru-RU"/>
        </w:rPr>
        <w:t xml:space="preserve"> </w:t>
      </w:r>
    </w:p>
    <w:p w14:paraId="290F2629" w14:textId="361F5D9C"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rPr>
      </w:pPr>
      <w:r w:rsidRPr="00D8112A">
        <w:rPr>
          <w:rFonts w:ascii="Times New Roman" w:eastAsia="Times New Roman" w:hAnsi="Times New Roman" w:cs="Times New Roman"/>
          <w:kern w:val="0"/>
          <w:sz w:val="24"/>
          <w:szCs w:val="24"/>
          <w:lang w:eastAsia="ru-RU"/>
        </w:rPr>
        <w:t>сельского поселения</w:t>
      </w:r>
      <w:r w:rsidRPr="00D8112A">
        <w:rPr>
          <w:rFonts w:ascii="Times New Roman" w:eastAsia="Times New Roman" w:hAnsi="Times New Roman" w:cs="Times New Roman"/>
          <w:kern w:val="0"/>
          <w:sz w:val="24"/>
          <w:szCs w:val="24"/>
          <w:lang w:eastAsia="ru-RU"/>
        </w:rPr>
        <w:tab/>
      </w:r>
      <w:r w:rsidRPr="00D8112A">
        <w:rPr>
          <w:rFonts w:ascii="Times New Roman" w:eastAsia="Times New Roman" w:hAnsi="Times New Roman" w:cs="Times New Roman"/>
          <w:kern w:val="0"/>
          <w:sz w:val="24"/>
          <w:szCs w:val="24"/>
          <w:lang w:eastAsia="ru-RU"/>
        </w:rPr>
        <w:tab/>
      </w:r>
      <w:r w:rsidRPr="00D8112A">
        <w:rPr>
          <w:rFonts w:ascii="Times New Roman" w:eastAsia="Times New Roman" w:hAnsi="Times New Roman" w:cs="Times New Roman"/>
          <w:kern w:val="0"/>
          <w:sz w:val="24"/>
          <w:szCs w:val="24"/>
          <w:lang w:eastAsia="ru-RU"/>
        </w:rPr>
        <w:tab/>
      </w:r>
      <w:r w:rsidRPr="00D8112A">
        <w:rPr>
          <w:rFonts w:ascii="Times New Roman" w:eastAsia="Times New Roman" w:hAnsi="Times New Roman" w:cs="Times New Roman"/>
          <w:kern w:val="0"/>
          <w:sz w:val="24"/>
          <w:szCs w:val="24"/>
          <w:lang w:eastAsia="ru-RU"/>
        </w:rPr>
        <w:tab/>
        <w:t xml:space="preserve">        </w:t>
      </w:r>
      <w:proofErr w:type="spellStart"/>
      <w:r w:rsidRPr="00D8112A">
        <w:rPr>
          <w:rFonts w:ascii="Times New Roman" w:eastAsia="Times New Roman" w:hAnsi="Times New Roman" w:cs="Times New Roman"/>
          <w:kern w:val="0"/>
          <w:sz w:val="24"/>
          <w:szCs w:val="24"/>
          <w:lang w:eastAsia="ru-RU"/>
        </w:rPr>
        <w:t>Г.В.Саломатина</w:t>
      </w:r>
      <w:proofErr w:type="spellEnd"/>
    </w:p>
    <w:p w14:paraId="3FA2BB02" w14:textId="77777777" w:rsidR="00D8112A" w:rsidRDefault="00D8112A" w:rsidP="00AB5E06">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p>
    <w:p w14:paraId="60ED07ED" w14:textId="77777777" w:rsidR="00D8112A" w:rsidRDefault="00D8112A" w:rsidP="00D8112A">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p>
    <w:p w14:paraId="38F570FD" w14:textId="77777777" w:rsidR="00D8112A" w:rsidRPr="00D8112A" w:rsidRDefault="00D8112A" w:rsidP="00D8112A">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АДМИНИСТРАЦИЯ</w:t>
      </w:r>
    </w:p>
    <w:p w14:paraId="3AFC6A9C" w14:textId="77777777" w:rsidR="00D8112A" w:rsidRPr="00D8112A" w:rsidRDefault="00D8112A" w:rsidP="00D8112A">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СОЛОНЕЦКОГО СЕЛЬСКОГО ПОСЕЛЕНИЯ</w:t>
      </w:r>
    </w:p>
    <w:p w14:paraId="0092AE34" w14:textId="77777777" w:rsidR="00D8112A" w:rsidRPr="00D8112A" w:rsidRDefault="00D8112A" w:rsidP="00D8112A">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ВРОБЬЁВСКОГО  МУНИЦИПАЛЬНОГО РАЙОНА</w:t>
      </w:r>
    </w:p>
    <w:p w14:paraId="1631B7F7" w14:textId="77777777" w:rsidR="00D8112A" w:rsidRPr="00D8112A" w:rsidRDefault="00D8112A" w:rsidP="00D8112A">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ВОРОНЕЖСКОЙ ОБЛАСТИ</w:t>
      </w:r>
    </w:p>
    <w:p w14:paraId="0C6B459E" w14:textId="77777777" w:rsidR="00D8112A" w:rsidRPr="00D8112A" w:rsidRDefault="00D8112A" w:rsidP="00D8112A">
      <w:pPr>
        <w:autoSpaceDE w:val="0"/>
        <w:autoSpaceDN w:val="0"/>
        <w:adjustRightInd w:val="0"/>
        <w:spacing w:after="0" w:line="240" w:lineRule="auto"/>
        <w:ind w:left="3254"/>
        <w:jc w:val="center"/>
        <w:rPr>
          <w:rFonts w:ascii="Times New Roman" w:eastAsia="Times New Roman" w:hAnsi="Times New Roman" w:cs="Times New Roman"/>
          <w:kern w:val="0"/>
          <w:sz w:val="24"/>
          <w:szCs w:val="24"/>
          <w:lang w:eastAsia="ru-RU"/>
          <w14:ligatures w14:val="none"/>
        </w:rPr>
      </w:pPr>
    </w:p>
    <w:p w14:paraId="0A5A76EF" w14:textId="7F88AED9" w:rsidR="00D8112A" w:rsidRPr="00D8112A" w:rsidRDefault="00D8112A" w:rsidP="00D8112A">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D8112A">
        <w:rPr>
          <w:rFonts w:ascii="Times New Roman" w:eastAsia="Times New Roman" w:hAnsi="Times New Roman" w:cs="Times New Roman"/>
          <w:bCs/>
          <w:kern w:val="0"/>
          <w:sz w:val="24"/>
          <w:szCs w:val="24"/>
          <w:lang w:eastAsia="ru-RU"/>
          <w14:ligatures w14:val="none"/>
        </w:rPr>
        <w:t>ПОСТАНОВЛЕНИЕ</w:t>
      </w:r>
    </w:p>
    <w:p w14:paraId="4B917751" w14:textId="77777777" w:rsidR="00D8112A" w:rsidRPr="00D8112A" w:rsidRDefault="00D8112A" w:rsidP="00D8112A">
      <w:pPr>
        <w:autoSpaceDE w:val="0"/>
        <w:autoSpaceDN w:val="0"/>
        <w:adjustRightInd w:val="0"/>
        <w:spacing w:after="0" w:line="240" w:lineRule="auto"/>
        <w:ind w:right="4831"/>
        <w:jc w:val="both"/>
        <w:rPr>
          <w:rFonts w:ascii="Times New Roman" w:eastAsia="Times New Roman" w:hAnsi="Times New Roman" w:cs="Times New Roman"/>
          <w:b/>
          <w:bCs/>
          <w:kern w:val="0"/>
          <w:sz w:val="28"/>
          <w:szCs w:val="28"/>
          <w:lang w:eastAsia="ru-RU"/>
          <w14:ligatures w14:val="none"/>
        </w:rPr>
      </w:pPr>
    </w:p>
    <w:p w14:paraId="6C56EF94" w14:textId="77777777" w:rsidR="00D8112A" w:rsidRDefault="00D8112A" w:rsidP="00D8112A">
      <w:pPr>
        <w:spacing w:after="0" w:line="240" w:lineRule="auto"/>
        <w:ind w:right="5526"/>
        <w:jc w:val="both"/>
        <w:rPr>
          <w:rFonts w:ascii="Times New Roman" w:eastAsia="Times New Roman" w:hAnsi="Times New Roman" w:cs="Times New Roman"/>
          <w:kern w:val="0"/>
          <w:sz w:val="24"/>
          <w:szCs w:val="24"/>
          <w:u w:val="single"/>
          <w:lang w:eastAsia="ar-SA"/>
          <w14:ligatures w14:val="none"/>
        </w:rPr>
      </w:pPr>
    </w:p>
    <w:p w14:paraId="269B415F" w14:textId="50D2EAEC" w:rsidR="00D8112A" w:rsidRPr="00D8112A" w:rsidRDefault="00A45171" w:rsidP="00D8112A">
      <w:pPr>
        <w:spacing w:after="0" w:line="240" w:lineRule="auto"/>
        <w:ind w:right="5526"/>
        <w:jc w:val="both"/>
        <w:rPr>
          <w:rFonts w:ascii="Arial" w:eastAsia="Times New Roman" w:hAnsi="Arial" w:cs="Arial"/>
          <w:b/>
          <w:kern w:val="0"/>
          <w:sz w:val="24"/>
          <w:szCs w:val="24"/>
          <w:lang w:eastAsia="ar-SA"/>
          <w14:ligatures w14:val="none"/>
        </w:rPr>
      </w:pPr>
      <w:r>
        <w:rPr>
          <w:rFonts w:ascii="Times New Roman" w:eastAsia="Times New Roman" w:hAnsi="Times New Roman" w:cs="Times New Roman"/>
          <w:kern w:val="0"/>
          <w:sz w:val="24"/>
          <w:szCs w:val="24"/>
          <w:u w:val="single"/>
          <w:lang w:eastAsia="ar-SA"/>
          <w14:ligatures w14:val="none"/>
        </w:rPr>
        <w:t>от  27 марта 2024 г.   № 19</w:t>
      </w:r>
      <w:r w:rsidR="00D8112A" w:rsidRPr="00D8112A">
        <w:rPr>
          <w:rFonts w:ascii="Arial" w:eastAsia="Times New Roman" w:hAnsi="Arial" w:cs="Arial"/>
          <w:b/>
          <w:kern w:val="0"/>
          <w:sz w:val="24"/>
          <w:szCs w:val="24"/>
          <w:lang w:eastAsia="ar-SA"/>
          <w14:ligatures w14:val="none"/>
        </w:rPr>
        <w:t xml:space="preserve"> </w:t>
      </w:r>
    </w:p>
    <w:p w14:paraId="2D279AB3" w14:textId="77777777" w:rsidR="00D8112A" w:rsidRPr="00D8112A" w:rsidRDefault="00D8112A" w:rsidP="00D8112A">
      <w:pPr>
        <w:spacing w:after="0" w:line="240" w:lineRule="auto"/>
        <w:ind w:right="5526"/>
        <w:jc w:val="both"/>
        <w:rPr>
          <w:rFonts w:ascii="Times New Roman" w:eastAsia="Times New Roman" w:hAnsi="Times New Roman" w:cs="Times New Roman"/>
          <w:kern w:val="0"/>
          <w:sz w:val="20"/>
          <w:szCs w:val="20"/>
          <w:lang w:eastAsia="ar-SA"/>
          <w14:ligatures w14:val="none"/>
        </w:rPr>
      </w:pPr>
      <w:r w:rsidRPr="00D8112A">
        <w:rPr>
          <w:rFonts w:ascii="Arial" w:eastAsia="Times New Roman" w:hAnsi="Arial" w:cs="Arial"/>
          <w:b/>
          <w:kern w:val="0"/>
          <w:sz w:val="28"/>
          <w:szCs w:val="28"/>
          <w:lang w:eastAsia="ar-SA"/>
          <w14:ligatures w14:val="none"/>
        </w:rPr>
        <w:t xml:space="preserve">   </w:t>
      </w:r>
      <w:r w:rsidRPr="00D8112A">
        <w:rPr>
          <w:rFonts w:ascii="Arial" w:eastAsia="Times New Roman" w:hAnsi="Arial" w:cs="Arial"/>
          <w:b/>
          <w:kern w:val="0"/>
          <w:sz w:val="28"/>
          <w:szCs w:val="28"/>
          <w:lang w:eastAsia="ar-SA"/>
          <w14:ligatures w14:val="none"/>
        </w:rPr>
        <w:tab/>
        <w:t xml:space="preserve">     </w:t>
      </w:r>
      <w:r w:rsidRPr="00D8112A">
        <w:rPr>
          <w:rFonts w:ascii="Times New Roman" w:eastAsia="Times New Roman" w:hAnsi="Times New Roman" w:cs="Times New Roman"/>
          <w:kern w:val="0"/>
          <w:sz w:val="20"/>
          <w:szCs w:val="20"/>
          <w:lang w:eastAsia="ar-SA"/>
          <w14:ligatures w14:val="none"/>
        </w:rPr>
        <w:t>с. Солонцы</w:t>
      </w:r>
    </w:p>
    <w:p w14:paraId="63669FEA" w14:textId="77777777" w:rsidR="00D8112A" w:rsidRPr="00D8112A" w:rsidRDefault="00D8112A" w:rsidP="00D8112A">
      <w:pPr>
        <w:suppressAutoHyphens/>
        <w:spacing w:after="0" w:line="240" w:lineRule="auto"/>
        <w:ind w:firstLine="708"/>
        <w:jc w:val="both"/>
        <w:rPr>
          <w:rFonts w:ascii="Times New Roman" w:eastAsia="Arial" w:hAnsi="Times New Roman" w:cs="Times New Roman"/>
          <w:kern w:val="0"/>
          <w:sz w:val="24"/>
          <w:szCs w:val="24"/>
          <w:lang w:eastAsia="ar-SA"/>
          <w14:ligatures w14:val="none"/>
        </w:rPr>
      </w:pPr>
      <w:r w:rsidRPr="00D8112A">
        <w:rPr>
          <w:rFonts w:ascii="Times New Roman" w:eastAsia="Arial" w:hAnsi="Times New Roman" w:cs="Times New Roman"/>
          <w:kern w:val="0"/>
          <w:sz w:val="24"/>
          <w:szCs w:val="24"/>
          <w:lang w:eastAsia="ar-SA"/>
          <w14:ligatures w14:val="none"/>
        </w:rPr>
        <w:t xml:space="preserve">О внесении изменений в постановление администрации </w:t>
      </w:r>
      <w:proofErr w:type="spellStart"/>
      <w:r w:rsidRPr="00D8112A">
        <w:rPr>
          <w:rFonts w:ascii="Times New Roman" w:eastAsia="Arial" w:hAnsi="Times New Roman" w:cs="Times New Roman"/>
          <w:kern w:val="0"/>
          <w:sz w:val="24"/>
          <w:szCs w:val="24"/>
          <w:lang w:eastAsia="ar-SA"/>
          <w14:ligatures w14:val="none"/>
        </w:rPr>
        <w:t>Солонецкого</w:t>
      </w:r>
      <w:proofErr w:type="spellEnd"/>
      <w:r w:rsidRPr="00D8112A">
        <w:rPr>
          <w:rFonts w:ascii="Times New Roman" w:eastAsia="Arial" w:hAnsi="Times New Roman" w:cs="Times New Roman"/>
          <w:kern w:val="0"/>
          <w:sz w:val="24"/>
          <w:szCs w:val="24"/>
          <w:lang w:eastAsia="ar-SA"/>
          <w14:ligatures w14:val="none"/>
        </w:rPr>
        <w:t xml:space="preserve"> сельского поселения </w:t>
      </w:r>
      <w:proofErr w:type="spellStart"/>
      <w:r w:rsidRPr="00D8112A">
        <w:rPr>
          <w:rFonts w:ascii="Times New Roman" w:eastAsia="Arial" w:hAnsi="Times New Roman" w:cs="Times New Roman"/>
          <w:kern w:val="0"/>
          <w:sz w:val="24"/>
          <w:szCs w:val="24"/>
          <w:lang w:eastAsia="ar-SA"/>
          <w14:ligatures w14:val="none"/>
        </w:rPr>
        <w:t>Вробьевского</w:t>
      </w:r>
      <w:proofErr w:type="spellEnd"/>
      <w:r w:rsidRPr="00D8112A">
        <w:rPr>
          <w:rFonts w:ascii="Times New Roman" w:eastAsia="Arial" w:hAnsi="Times New Roman" w:cs="Times New Roman"/>
          <w:kern w:val="0"/>
          <w:sz w:val="24"/>
          <w:szCs w:val="24"/>
          <w:lang w:eastAsia="ar-SA"/>
          <w14:ligatures w14:val="none"/>
        </w:rPr>
        <w:t xml:space="preserve"> муниципального района от 03.02.2023 г. №</w:t>
      </w:r>
      <w:r w:rsidRPr="00D8112A">
        <w:rPr>
          <w:rFonts w:ascii="Calibri" w:eastAsia="Arial" w:hAnsi="Calibri" w:cs="Calibri"/>
          <w:kern w:val="0"/>
          <w:sz w:val="24"/>
          <w:szCs w:val="24"/>
          <w:lang w:eastAsia="ar-SA"/>
          <w14:ligatures w14:val="none"/>
        </w:rPr>
        <w:t xml:space="preserve"> </w:t>
      </w:r>
      <w:r w:rsidRPr="00D8112A">
        <w:rPr>
          <w:rFonts w:ascii="Times New Roman" w:eastAsia="Arial" w:hAnsi="Times New Roman" w:cs="Times New Roman"/>
          <w:kern w:val="0"/>
          <w:sz w:val="24"/>
          <w:szCs w:val="24"/>
          <w:lang w:eastAsia="ar-SA"/>
          <w14:ligatures w14:val="none"/>
        </w:rPr>
        <w:t xml:space="preserve">№ 15 «Об    утверждении   муниципальной Программы                «Комплексное    развитие     систем    коммунальной      инфраструктуры          </w:t>
      </w:r>
      <w:proofErr w:type="spellStart"/>
      <w:r w:rsidRPr="00D8112A">
        <w:rPr>
          <w:rFonts w:ascii="Times New Roman" w:eastAsia="Arial" w:hAnsi="Times New Roman" w:cs="Times New Roman"/>
          <w:kern w:val="0"/>
          <w:sz w:val="24"/>
          <w:szCs w:val="24"/>
          <w:lang w:eastAsia="ar-SA"/>
          <w14:ligatures w14:val="none"/>
        </w:rPr>
        <w:t>Солонецкого</w:t>
      </w:r>
      <w:proofErr w:type="spellEnd"/>
      <w:r w:rsidRPr="00D8112A">
        <w:rPr>
          <w:rFonts w:ascii="Times New Roman" w:eastAsia="Arial" w:hAnsi="Times New Roman" w:cs="Times New Roman"/>
          <w:kern w:val="0"/>
          <w:sz w:val="24"/>
          <w:szCs w:val="24"/>
          <w:lang w:eastAsia="ar-SA"/>
          <w14:ligatures w14:val="none"/>
        </w:rPr>
        <w:t xml:space="preserve"> сельского поселения </w:t>
      </w:r>
      <w:proofErr w:type="spellStart"/>
      <w:r w:rsidRPr="00D8112A">
        <w:rPr>
          <w:rFonts w:ascii="Times New Roman" w:eastAsia="Arial" w:hAnsi="Times New Roman" w:cs="Times New Roman"/>
          <w:kern w:val="0"/>
          <w:sz w:val="24"/>
          <w:szCs w:val="24"/>
          <w:lang w:eastAsia="ar-SA"/>
          <w14:ligatures w14:val="none"/>
        </w:rPr>
        <w:t>Вробьевского</w:t>
      </w:r>
      <w:proofErr w:type="spellEnd"/>
      <w:r w:rsidRPr="00D8112A">
        <w:rPr>
          <w:rFonts w:ascii="Times New Roman" w:eastAsia="Arial" w:hAnsi="Times New Roman" w:cs="Times New Roman"/>
          <w:kern w:val="0"/>
          <w:sz w:val="24"/>
          <w:szCs w:val="24"/>
          <w:lang w:eastAsia="ar-SA"/>
          <w14:ligatures w14:val="none"/>
        </w:rPr>
        <w:t xml:space="preserve"> муниципального района Воронежской области»</w:t>
      </w:r>
    </w:p>
    <w:p w14:paraId="7311BA82" w14:textId="77777777"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14:ligatures w14:val="none"/>
        </w:rPr>
      </w:pPr>
    </w:p>
    <w:p w14:paraId="0A2CF9A7" w14:textId="77777777" w:rsidR="00D8112A" w:rsidRPr="00D8112A" w:rsidRDefault="00D8112A" w:rsidP="00D8112A">
      <w:pPr>
        <w:spacing w:after="0" w:line="240" w:lineRule="auto"/>
        <w:ind w:firstLine="708"/>
        <w:jc w:val="both"/>
        <w:rPr>
          <w:rFonts w:ascii="Times New Roman" w:eastAsia="Times New Roman" w:hAnsi="Times New Roman" w:cs="Times New Roman"/>
          <w:kern w:val="0"/>
          <w:sz w:val="24"/>
          <w:szCs w:val="24"/>
          <w:lang w:eastAsia="ru-RU"/>
          <w14:ligatures w14:val="none"/>
        </w:rPr>
      </w:pPr>
      <w:proofErr w:type="gramStart"/>
      <w:r w:rsidRPr="00D8112A">
        <w:rPr>
          <w:rFonts w:ascii="Times New Roman" w:eastAsia="Times New Roman" w:hAnsi="Times New Roman" w:cs="Times New Roman"/>
          <w:kern w:val="0"/>
          <w:sz w:val="24"/>
          <w:szCs w:val="24"/>
          <w:lang w:eastAsia="ru-RU"/>
          <w14:ligatures w14:val="none"/>
        </w:rPr>
        <w:t>В соответствии с Федеральным законом от 06.10.2003г. № 131-ФЗ «Об общих принципах организации местного самоуправления в Российской Федерации»,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и в целях улучшения</w:t>
      </w:r>
      <w:proofErr w:type="gramEnd"/>
      <w:r w:rsidRPr="00D8112A">
        <w:rPr>
          <w:rFonts w:ascii="Times New Roman" w:eastAsia="Times New Roman" w:hAnsi="Times New Roman" w:cs="Times New Roman"/>
          <w:kern w:val="0"/>
          <w:sz w:val="24"/>
          <w:szCs w:val="24"/>
          <w:lang w:eastAsia="ru-RU"/>
          <w14:ligatures w14:val="none"/>
        </w:rPr>
        <w:t xml:space="preserve"> обеспечения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услугами водоснабжения, организации вывоза бытовых отходов, уличного освещения администрация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gramStart"/>
      <w:r w:rsidRPr="00D8112A">
        <w:rPr>
          <w:rFonts w:ascii="Times New Roman" w:eastAsia="Times New Roman" w:hAnsi="Times New Roman" w:cs="Times New Roman"/>
          <w:b/>
          <w:kern w:val="0"/>
          <w:sz w:val="24"/>
          <w:szCs w:val="24"/>
          <w:lang w:eastAsia="ru-RU"/>
          <w14:ligatures w14:val="none"/>
        </w:rPr>
        <w:t>п</w:t>
      </w:r>
      <w:proofErr w:type="gramEnd"/>
      <w:r w:rsidRPr="00D8112A">
        <w:rPr>
          <w:rFonts w:ascii="Times New Roman" w:eastAsia="Times New Roman" w:hAnsi="Times New Roman" w:cs="Times New Roman"/>
          <w:b/>
          <w:kern w:val="0"/>
          <w:sz w:val="24"/>
          <w:szCs w:val="24"/>
          <w:lang w:eastAsia="ru-RU"/>
          <w14:ligatures w14:val="none"/>
        </w:rPr>
        <w:t xml:space="preserve"> о с т а н о в л я е т:</w:t>
      </w:r>
    </w:p>
    <w:p w14:paraId="7A7228D9" w14:textId="77777777" w:rsidR="00D8112A" w:rsidRPr="00D8112A" w:rsidRDefault="00D8112A" w:rsidP="00D8112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         1. Внести изменения в постановление администрации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Вробьевского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от 03.02.2023 г. №15 «Об   утверждении   муниципальной Программы «Комплексное    развитие     систем    коммунальной      инфраструктуры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Вробьвского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Воронежской области» (далее Программа).</w:t>
      </w:r>
    </w:p>
    <w:p w14:paraId="0895FAFB" w14:textId="77777777" w:rsidR="00D8112A" w:rsidRPr="00D8112A" w:rsidRDefault="00D8112A" w:rsidP="00D8112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1.1. Приложение №1 к муниципальной программе «Комплексное развитие систем коммунальной инфраструктуры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D8112A">
        <w:rPr>
          <w:rFonts w:ascii="Times New Roman" w:eastAsia="Times New Roman" w:hAnsi="Times New Roman" w:cs="Times New Roman"/>
          <w:kern w:val="0"/>
          <w:sz w:val="24"/>
          <w:szCs w:val="24"/>
          <w:lang w:eastAsia="ru-RU"/>
          <w14:ligatures w14:val="none"/>
        </w:rPr>
        <w:t>Вробьевского</w:t>
      </w:r>
      <w:proofErr w:type="spellEnd"/>
      <w:r w:rsidRPr="00D8112A">
        <w:rPr>
          <w:rFonts w:ascii="Times New Roman" w:eastAsia="Times New Roman" w:hAnsi="Times New Roman" w:cs="Times New Roman"/>
          <w:kern w:val="0"/>
          <w:sz w:val="24"/>
          <w:szCs w:val="24"/>
          <w:lang w:eastAsia="ru-RU"/>
          <w14:ligatures w14:val="none"/>
        </w:rPr>
        <w:t xml:space="preserve"> муниципального района Воронежской области изложить в новой редакции согласно приложению №1 к настоящему постановлению.</w:t>
      </w:r>
    </w:p>
    <w:p w14:paraId="7CCA2341" w14:textId="77777777" w:rsidR="00D8112A" w:rsidRPr="00D8112A" w:rsidRDefault="00D8112A" w:rsidP="00D8112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2. Опубликовать настоящее постановление в муниципальном печатном издании «Вестник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сельского поселения» и разместить на официальном сайте в сети Интернет.</w:t>
      </w:r>
    </w:p>
    <w:p w14:paraId="68830846" w14:textId="3FB7A298" w:rsidR="00D8112A" w:rsidRPr="00D8112A" w:rsidRDefault="00D8112A" w:rsidP="00D8112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3. </w:t>
      </w:r>
      <w:proofErr w:type="gramStart"/>
      <w:r w:rsidRPr="00D8112A">
        <w:rPr>
          <w:rFonts w:ascii="Times New Roman" w:eastAsia="Times New Roman" w:hAnsi="Times New Roman" w:cs="Times New Roman"/>
          <w:kern w:val="0"/>
          <w:sz w:val="24"/>
          <w:szCs w:val="24"/>
          <w:lang w:eastAsia="ru-RU"/>
          <w14:ligatures w14:val="none"/>
        </w:rPr>
        <w:t>Контроль за</w:t>
      </w:r>
      <w:proofErr w:type="gramEnd"/>
      <w:r w:rsidRPr="00D8112A">
        <w:rPr>
          <w:rFonts w:ascii="Times New Roman" w:eastAsia="Times New Roman" w:hAnsi="Times New Roman" w:cs="Times New Roman"/>
          <w:kern w:val="0"/>
          <w:sz w:val="24"/>
          <w:szCs w:val="24"/>
          <w:lang w:eastAsia="ru-RU"/>
          <w14:ligatures w14:val="none"/>
        </w:rPr>
        <w:t xml:space="preserve"> исполнением постановления оставляю за собой.</w:t>
      </w:r>
      <w:r w:rsidRPr="00D8112A">
        <w:rPr>
          <w:rFonts w:ascii="Verdana" w:eastAsia="Times New Roman" w:hAnsi="Verdana" w:cs="Times New Roman"/>
          <w:kern w:val="0"/>
          <w:sz w:val="24"/>
          <w:szCs w:val="24"/>
          <w:lang w:eastAsia="ru-RU"/>
          <w14:ligatures w14:val="none"/>
        </w:rPr>
        <w:t xml:space="preserve"> </w:t>
      </w:r>
    </w:p>
    <w:p w14:paraId="05E14903" w14:textId="77777777" w:rsidR="00D8112A" w:rsidRPr="00D8112A" w:rsidRDefault="00D8112A" w:rsidP="00D8112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D8112A">
        <w:rPr>
          <w:rFonts w:ascii="Times New Roman" w:eastAsia="Times New Roman" w:hAnsi="Times New Roman" w:cs="Times New Roman"/>
          <w:kern w:val="0"/>
          <w:sz w:val="24"/>
          <w:szCs w:val="24"/>
          <w:lang w:eastAsia="ru-RU"/>
          <w14:ligatures w14:val="none"/>
        </w:rPr>
        <w:t xml:space="preserve">Глава </w:t>
      </w:r>
      <w:proofErr w:type="spellStart"/>
      <w:r w:rsidRPr="00D8112A">
        <w:rPr>
          <w:rFonts w:ascii="Times New Roman" w:eastAsia="Times New Roman" w:hAnsi="Times New Roman" w:cs="Times New Roman"/>
          <w:kern w:val="0"/>
          <w:sz w:val="24"/>
          <w:szCs w:val="24"/>
          <w:lang w:eastAsia="ru-RU"/>
          <w14:ligatures w14:val="none"/>
        </w:rPr>
        <w:t>Солонецкого</w:t>
      </w:r>
      <w:proofErr w:type="spellEnd"/>
      <w:r w:rsidRPr="00D8112A">
        <w:rPr>
          <w:rFonts w:ascii="Times New Roman" w:eastAsia="Times New Roman" w:hAnsi="Times New Roman" w:cs="Times New Roman"/>
          <w:kern w:val="0"/>
          <w:sz w:val="24"/>
          <w:szCs w:val="24"/>
          <w:lang w:eastAsia="ru-RU"/>
          <w14:ligatures w14:val="none"/>
        </w:rPr>
        <w:t xml:space="preserve"> </w:t>
      </w:r>
    </w:p>
    <w:p w14:paraId="2EBABAED" w14:textId="77777777" w:rsidR="00D8112A" w:rsidRPr="00D8112A" w:rsidRDefault="00D8112A" w:rsidP="00D8112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sectPr w:rsidR="00D8112A" w:rsidRPr="00D8112A" w:rsidSect="00D8112A">
          <w:pgSz w:w="11907" w:h="16840" w:code="9"/>
          <w:pgMar w:top="1134" w:right="567" w:bottom="1701" w:left="1985" w:header="720" w:footer="720" w:gutter="0"/>
          <w:cols w:space="720"/>
        </w:sectPr>
      </w:pPr>
      <w:r w:rsidRPr="00D8112A">
        <w:rPr>
          <w:rFonts w:ascii="Times New Roman" w:eastAsia="Times New Roman" w:hAnsi="Times New Roman" w:cs="Times New Roman"/>
          <w:kern w:val="0"/>
          <w:sz w:val="24"/>
          <w:szCs w:val="24"/>
          <w:lang w:eastAsia="ru-RU"/>
          <w14:ligatures w14:val="none"/>
        </w:rPr>
        <w:t>сельского поселения</w:t>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r>
      <w:r w:rsidRPr="00D8112A">
        <w:rPr>
          <w:rFonts w:ascii="Times New Roman" w:eastAsia="Times New Roman" w:hAnsi="Times New Roman" w:cs="Times New Roman"/>
          <w:kern w:val="0"/>
          <w:sz w:val="24"/>
          <w:szCs w:val="24"/>
          <w:lang w:eastAsia="ru-RU"/>
          <w14:ligatures w14:val="none"/>
        </w:rPr>
        <w:tab/>
        <w:t xml:space="preserve">        </w:t>
      </w:r>
      <w:proofErr w:type="spellStart"/>
      <w:r w:rsidRPr="00D8112A">
        <w:rPr>
          <w:rFonts w:ascii="Times New Roman" w:eastAsia="Times New Roman" w:hAnsi="Times New Roman" w:cs="Times New Roman"/>
          <w:kern w:val="0"/>
          <w:sz w:val="24"/>
          <w:szCs w:val="24"/>
          <w:lang w:eastAsia="ru-RU"/>
          <w14:ligatures w14:val="none"/>
        </w:rPr>
        <w:t>Г.В.Саломатина</w:t>
      </w:r>
      <w:proofErr w:type="spellEnd"/>
    </w:p>
    <w:p w14:paraId="4CA1F0D6" w14:textId="77777777" w:rsidR="00D8112A" w:rsidRPr="00D8112A" w:rsidRDefault="00D8112A" w:rsidP="00D8112A">
      <w:pPr>
        <w:autoSpaceDE w:val="0"/>
        <w:autoSpaceDN w:val="0"/>
        <w:adjustRightInd w:val="0"/>
        <w:spacing w:after="0" w:line="240" w:lineRule="auto"/>
        <w:jc w:val="right"/>
        <w:rPr>
          <w:rFonts w:ascii="Times New Roman" w:eastAsia="Times New Roman" w:hAnsi="Times New Roman" w:cs="Times New Roman"/>
          <w:kern w:val="0"/>
          <w:sz w:val="20"/>
          <w:szCs w:val="20"/>
          <w:lang w:eastAsia="ru-RU"/>
          <w14:ligatures w14:val="none"/>
        </w:rPr>
      </w:pPr>
      <w:r w:rsidRPr="00D8112A">
        <w:rPr>
          <w:rFonts w:ascii="Times New Roman" w:eastAsia="Times New Roman" w:hAnsi="Times New Roman" w:cs="Times New Roman"/>
          <w:kern w:val="0"/>
          <w:sz w:val="20"/>
          <w:szCs w:val="20"/>
          <w:lang w:eastAsia="ru-RU"/>
          <w14:ligatures w14:val="none"/>
        </w:rPr>
        <w:lastRenderedPageBreak/>
        <w:t>Приложение № 1</w:t>
      </w:r>
    </w:p>
    <w:p w14:paraId="7BA11A4E" w14:textId="77777777" w:rsidR="00D8112A" w:rsidRPr="00D8112A" w:rsidRDefault="00D8112A" w:rsidP="00D8112A">
      <w:pPr>
        <w:autoSpaceDE w:val="0"/>
        <w:autoSpaceDN w:val="0"/>
        <w:adjustRightInd w:val="0"/>
        <w:spacing w:after="0" w:line="240" w:lineRule="auto"/>
        <w:ind w:left="5954"/>
        <w:jc w:val="right"/>
        <w:rPr>
          <w:rFonts w:ascii="Times New Roman" w:eastAsia="Times New Roman" w:hAnsi="Times New Roman" w:cs="Times New Roman"/>
          <w:kern w:val="0"/>
          <w:sz w:val="20"/>
          <w:szCs w:val="20"/>
          <w:lang w:eastAsia="ru-RU"/>
          <w14:ligatures w14:val="none"/>
        </w:rPr>
      </w:pPr>
      <w:r w:rsidRPr="00D8112A">
        <w:rPr>
          <w:rFonts w:ascii="Times New Roman" w:eastAsia="Times New Roman" w:hAnsi="Times New Roman" w:cs="Times New Roman"/>
          <w:kern w:val="0"/>
          <w:sz w:val="20"/>
          <w:szCs w:val="20"/>
          <w:lang w:eastAsia="ru-RU"/>
          <w14:ligatures w14:val="none"/>
        </w:rPr>
        <w:t xml:space="preserve">к постановлению администрации </w:t>
      </w:r>
    </w:p>
    <w:p w14:paraId="6E7B16FF" w14:textId="77777777" w:rsidR="00D8112A" w:rsidRPr="00D8112A" w:rsidRDefault="00D8112A" w:rsidP="00D8112A">
      <w:pPr>
        <w:autoSpaceDE w:val="0"/>
        <w:autoSpaceDN w:val="0"/>
        <w:adjustRightInd w:val="0"/>
        <w:spacing w:after="0" w:line="240" w:lineRule="auto"/>
        <w:ind w:left="5954"/>
        <w:jc w:val="right"/>
        <w:rPr>
          <w:rFonts w:ascii="Times New Roman" w:eastAsia="Times New Roman" w:hAnsi="Times New Roman" w:cs="Times New Roman"/>
          <w:kern w:val="0"/>
          <w:sz w:val="20"/>
          <w:szCs w:val="20"/>
          <w:lang w:eastAsia="ru-RU"/>
          <w14:ligatures w14:val="none"/>
        </w:rPr>
      </w:pPr>
      <w:proofErr w:type="spellStart"/>
      <w:r w:rsidRPr="00D8112A">
        <w:rPr>
          <w:rFonts w:ascii="Times New Roman" w:eastAsia="Times New Roman" w:hAnsi="Times New Roman" w:cs="Times New Roman"/>
          <w:kern w:val="0"/>
          <w:sz w:val="20"/>
          <w:szCs w:val="20"/>
          <w:lang w:eastAsia="ru-RU"/>
          <w14:ligatures w14:val="none"/>
        </w:rPr>
        <w:t>Солонецкого</w:t>
      </w:r>
      <w:proofErr w:type="spellEnd"/>
      <w:r w:rsidRPr="00D8112A">
        <w:rPr>
          <w:rFonts w:ascii="Times New Roman" w:eastAsia="Times New Roman" w:hAnsi="Times New Roman" w:cs="Times New Roman"/>
          <w:kern w:val="0"/>
          <w:sz w:val="20"/>
          <w:szCs w:val="20"/>
          <w:lang w:eastAsia="ru-RU"/>
          <w14:ligatures w14:val="none"/>
        </w:rPr>
        <w:t xml:space="preserve"> сельского поселения </w:t>
      </w:r>
    </w:p>
    <w:p w14:paraId="032E2DCD" w14:textId="5BE22DB3" w:rsidR="00D8112A" w:rsidRPr="00D8112A" w:rsidRDefault="00A45171" w:rsidP="00D8112A">
      <w:pPr>
        <w:autoSpaceDE w:val="0"/>
        <w:autoSpaceDN w:val="0"/>
        <w:adjustRightInd w:val="0"/>
        <w:spacing w:after="0" w:line="240" w:lineRule="auto"/>
        <w:ind w:left="5954"/>
        <w:jc w:val="right"/>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от 27.03.2024 г. № 19</w:t>
      </w:r>
    </w:p>
    <w:p w14:paraId="1D9FBA03" w14:textId="77777777" w:rsidR="00D8112A" w:rsidRPr="00D8112A" w:rsidRDefault="00D8112A" w:rsidP="00D8112A">
      <w:pPr>
        <w:autoSpaceDE w:val="0"/>
        <w:autoSpaceDN w:val="0"/>
        <w:adjustRightInd w:val="0"/>
        <w:spacing w:after="0" w:line="240" w:lineRule="auto"/>
        <w:ind w:firstLine="5954"/>
        <w:jc w:val="right"/>
        <w:rPr>
          <w:rFonts w:ascii="Times New Roman" w:eastAsia="Times New Roman" w:hAnsi="Times New Roman" w:cs="Times New Roman"/>
          <w:kern w:val="0"/>
          <w:sz w:val="20"/>
          <w:szCs w:val="20"/>
          <w:lang w:eastAsia="ru-RU"/>
          <w14:ligatures w14:val="none"/>
        </w:rPr>
      </w:pPr>
      <w:r w:rsidRPr="00D8112A">
        <w:rPr>
          <w:rFonts w:ascii="Times New Roman" w:eastAsia="Times New Roman" w:hAnsi="Times New Roman" w:cs="Times New Roman"/>
          <w:kern w:val="0"/>
          <w:sz w:val="20"/>
          <w:szCs w:val="20"/>
          <w:lang w:eastAsia="ru-RU"/>
          <w14:ligatures w14:val="none"/>
        </w:rPr>
        <w:t>Приложение № 1</w:t>
      </w:r>
    </w:p>
    <w:p w14:paraId="13AFC2D6" w14:textId="77777777" w:rsidR="00D8112A" w:rsidRPr="00D8112A" w:rsidRDefault="00D8112A" w:rsidP="00D8112A">
      <w:pPr>
        <w:autoSpaceDE w:val="0"/>
        <w:autoSpaceDN w:val="0"/>
        <w:adjustRightInd w:val="0"/>
        <w:spacing w:after="0" w:line="240" w:lineRule="auto"/>
        <w:ind w:left="5954"/>
        <w:jc w:val="right"/>
        <w:rPr>
          <w:rFonts w:ascii="Times New Roman" w:eastAsia="Times New Roman" w:hAnsi="Times New Roman" w:cs="Times New Roman"/>
          <w:kern w:val="0"/>
          <w:sz w:val="20"/>
          <w:szCs w:val="20"/>
          <w:lang w:eastAsia="ru-RU"/>
          <w14:ligatures w14:val="none"/>
        </w:rPr>
      </w:pPr>
      <w:r w:rsidRPr="00D8112A">
        <w:rPr>
          <w:rFonts w:ascii="Times New Roman" w:eastAsia="Times New Roman" w:hAnsi="Times New Roman" w:cs="Times New Roman"/>
          <w:kern w:val="0"/>
          <w:sz w:val="20"/>
          <w:szCs w:val="20"/>
          <w:lang w:eastAsia="ru-RU"/>
          <w14:ligatures w14:val="none"/>
        </w:rPr>
        <w:t xml:space="preserve">к постановлению администрации </w:t>
      </w:r>
    </w:p>
    <w:p w14:paraId="58D249A2" w14:textId="77777777" w:rsidR="00D8112A" w:rsidRPr="00D8112A" w:rsidRDefault="00D8112A" w:rsidP="00D8112A">
      <w:pPr>
        <w:autoSpaceDE w:val="0"/>
        <w:autoSpaceDN w:val="0"/>
        <w:adjustRightInd w:val="0"/>
        <w:spacing w:after="0" w:line="240" w:lineRule="auto"/>
        <w:ind w:left="5954"/>
        <w:jc w:val="right"/>
        <w:rPr>
          <w:rFonts w:ascii="Times New Roman" w:eastAsia="Times New Roman" w:hAnsi="Times New Roman" w:cs="Times New Roman"/>
          <w:kern w:val="0"/>
          <w:sz w:val="20"/>
          <w:szCs w:val="20"/>
          <w:lang w:eastAsia="ru-RU"/>
          <w14:ligatures w14:val="none"/>
        </w:rPr>
      </w:pPr>
      <w:proofErr w:type="spellStart"/>
      <w:r w:rsidRPr="00D8112A">
        <w:rPr>
          <w:rFonts w:ascii="Times New Roman" w:eastAsia="Times New Roman" w:hAnsi="Times New Roman" w:cs="Times New Roman"/>
          <w:kern w:val="0"/>
          <w:sz w:val="20"/>
          <w:szCs w:val="20"/>
          <w:lang w:eastAsia="ru-RU"/>
          <w14:ligatures w14:val="none"/>
        </w:rPr>
        <w:t>Солонецкого</w:t>
      </w:r>
      <w:proofErr w:type="spellEnd"/>
      <w:r w:rsidRPr="00D8112A">
        <w:rPr>
          <w:rFonts w:ascii="Times New Roman" w:eastAsia="Times New Roman" w:hAnsi="Times New Roman" w:cs="Times New Roman"/>
          <w:kern w:val="0"/>
          <w:sz w:val="20"/>
          <w:szCs w:val="20"/>
          <w:lang w:eastAsia="ru-RU"/>
          <w14:ligatures w14:val="none"/>
        </w:rPr>
        <w:t xml:space="preserve"> сельского поселения </w:t>
      </w:r>
    </w:p>
    <w:p w14:paraId="165FA70B" w14:textId="77777777" w:rsidR="00D8112A" w:rsidRPr="00D8112A" w:rsidRDefault="00D8112A" w:rsidP="00D8112A">
      <w:pPr>
        <w:autoSpaceDE w:val="0"/>
        <w:autoSpaceDN w:val="0"/>
        <w:adjustRightInd w:val="0"/>
        <w:spacing w:after="0" w:line="240" w:lineRule="auto"/>
        <w:ind w:left="5954"/>
        <w:jc w:val="right"/>
        <w:rPr>
          <w:rFonts w:ascii="Times New Roman" w:eastAsia="Times New Roman" w:hAnsi="Times New Roman" w:cs="Times New Roman"/>
          <w:kern w:val="0"/>
          <w:sz w:val="16"/>
          <w:szCs w:val="16"/>
          <w:lang w:eastAsia="ru-RU"/>
          <w14:ligatures w14:val="none"/>
        </w:rPr>
      </w:pPr>
      <w:r w:rsidRPr="00D8112A">
        <w:rPr>
          <w:rFonts w:ascii="Times New Roman" w:eastAsia="Times New Roman" w:hAnsi="Times New Roman" w:cs="Times New Roman"/>
          <w:kern w:val="0"/>
          <w:sz w:val="16"/>
          <w:szCs w:val="16"/>
          <w:lang w:eastAsia="ru-RU"/>
          <w14:ligatures w14:val="none"/>
        </w:rPr>
        <w:t>от 03.02.2023 г. № 15</w:t>
      </w:r>
    </w:p>
    <w:p w14:paraId="6E9806A4" w14:textId="77777777" w:rsidR="00D8112A" w:rsidRPr="00D8112A" w:rsidRDefault="00D8112A" w:rsidP="00D8112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kern w:val="0"/>
          <w:sz w:val="16"/>
          <w:szCs w:val="16"/>
          <w:lang w:eastAsia="ru-RU"/>
          <w14:ligatures w14:val="none"/>
        </w:rPr>
      </w:pPr>
      <w:r w:rsidRPr="00D8112A">
        <w:rPr>
          <w:rFonts w:ascii="Times New Roman" w:eastAsia="Times New Roman" w:hAnsi="Times New Roman" w:cs="Times New Roman"/>
          <w:b/>
          <w:color w:val="000000"/>
          <w:kern w:val="0"/>
          <w:sz w:val="16"/>
          <w:szCs w:val="16"/>
          <w:lang w:eastAsia="ru-RU"/>
          <w14:ligatures w14:val="none"/>
        </w:rPr>
        <w:t>ПЕРЕЧЕНЬ МЕРОПРИЯТИЙ КОМПЛЕКСНОГО РАЗВИТИЯ СИСТЕМ КОММУНАЛЬНОЙ ИНФРАСТРУКТУРЫ СОЛОНЕЦКОГО СЕЛЬСКОГО ПОСЕЛЕНИЯ</w:t>
      </w:r>
    </w:p>
    <w:p w14:paraId="5943C3E1" w14:textId="77777777" w:rsidR="00D8112A" w:rsidRPr="00D8112A" w:rsidRDefault="00D8112A" w:rsidP="00D8112A">
      <w:pPr>
        <w:widowControl w:val="0"/>
        <w:autoSpaceDE w:val="0"/>
        <w:autoSpaceDN w:val="0"/>
        <w:adjustRightInd w:val="0"/>
        <w:spacing w:after="0" w:line="240" w:lineRule="auto"/>
        <w:ind w:right="-454" w:firstLine="709"/>
        <w:jc w:val="center"/>
        <w:rPr>
          <w:rFonts w:ascii="Times New Roman" w:eastAsia="Times New Roman" w:hAnsi="Times New Roman" w:cs="Times New Roman"/>
          <w:b/>
          <w:color w:val="000000"/>
          <w:kern w:val="0"/>
          <w:sz w:val="16"/>
          <w:szCs w:val="16"/>
          <w:lang w:eastAsia="ru-RU"/>
          <w14:ligatures w14:val="none"/>
        </w:rPr>
      </w:pPr>
      <w:r w:rsidRPr="00D8112A">
        <w:rPr>
          <w:rFonts w:ascii="Times New Roman" w:eastAsia="Times New Roman" w:hAnsi="Times New Roman" w:cs="Times New Roman"/>
          <w:b/>
          <w:color w:val="000000"/>
          <w:kern w:val="0"/>
          <w:sz w:val="16"/>
          <w:szCs w:val="16"/>
          <w:lang w:eastAsia="ru-RU"/>
          <w14:ligatures w14:val="none"/>
        </w:rPr>
        <w:t xml:space="preserve"> ВРОБЬЁВСКОГО МУНИЦИПАЛЬНОГО РАЙОНА ВОРОНЕЖСКОЙ ОБЛАСТИ </w:t>
      </w:r>
    </w:p>
    <w:p w14:paraId="17BE63C9" w14:textId="77777777" w:rsidR="00D8112A" w:rsidRPr="00D8112A" w:rsidRDefault="00D8112A" w:rsidP="00D8112A">
      <w:pPr>
        <w:widowControl w:val="0"/>
        <w:autoSpaceDE w:val="0"/>
        <w:autoSpaceDN w:val="0"/>
        <w:adjustRightInd w:val="0"/>
        <w:spacing w:after="0" w:line="240" w:lineRule="auto"/>
        <w:ind w:firstLine="709"/>
        <w:jc w:val="right"/>
        <w:rPr>
          <w:rFonts w:ascii="Times New Roman" w:eastAsia="Times New Roman" w:hAnsi="Times New Roman" w:cs="Times New Roman"/>
          <w:color w:val="000000"/>
          <w:kern w:val="0"/>
          <w:sz w:val="16"/>
          <w:szCs w:val="16"/>
          <w:lang w:eastAsia="ru-RU"/>
          <w14:ligatures w14:val="none"/>
        </w:rPr>
      </w:pPr>
      <w:r w:rsidRPr="00D8112A">
        <w:rPr>
          <w:rFonts w:ascii="Times New Roman" w:eastAsia="Times New Roman" w:hAnsi="Times New Roman" w:cs="Times New Roman"/>
          <w:color w:val="000000"/>
          <w:kern w:val="0"/>
          <w:sz w:val="16"/>
          <w:szCs w:val="16"/>
          <w:lang w:eastAsia="ru-RU"/>
          <w14:ligatures w14:val="none"/>
        </w:rPr>
        <w:t xml:space="preserve">(в </w:t>
      </w:r>
      <w:proofErr w:type="spellStart"/>
      <w:r w:rsidRPr="00D8112A">
        <w:rPr>
          <w:rFonts w:ascii="Times New Roman" w:eastAsia="Times New Roman" w:hAnsi="Times New Roman" w:cs="Times New Roman"/>
          <w:color w:val="000000"/>
          <w:kern w:val="0"/>
          <w:sz w:val="16"/>
          <w:szCs w:val="16"/>
          <w:lang w:eastAsia="ru-RU"/>
          <w14:ligatures w14:val="none"/>
        </w:rPr>
        <w:t>тыс</w:t>
      </w:r>
      <w:proofErr w:type="gramStart"/>
      <w:r w:rsidRPr="00D8112A">
        <w:rPr>
          <w:rFonts w:ascii="Times New Roman" w:eastAsia="Times New Roman" w:hAnsi="Times New Roman" w:cs="Times New Roman"/>
          <w:color w:val="000000"/>
          <w:kern w:val="0"/>
          <w:sz w:val="16"/>
          <w:szCs w:val="16"/>
          <w:lang w:eastAsia="ru-RU"/>
          <w14:ligatures w14:val="none"/>
        </w:rPr>
        <w:t>.р</w:t>
      </w:r>
      <w:proofErr w:type="gramEnd"/>
      <w:r w:rsidRPr="00D8112A">
        <w:rPr>
          <w:rFonts w:ascii="Times New Roman" w:eastAsia="Times New Roman" w:hAnsi="Times New Roman" w:cs="Times New Roman"/>
          <w:color w:val="000000"/>
          <w:kern w:val="0"/>
          <w:sz w:val="16"/>
          <w:szCs w:val="16"/>
          <w:lang w:eastAsia="ru-RU"/>
          <w14:ligatures w14:val="none"/>
        </w:rPr>
        <w:t>уб</w:t>
      </w:r>
      <w:proofErr w:type="spellEnd"/>
      <w:r w:rsidRPr="00D8112A">
        <w:rPr>
          <w:rFonts w:ascii="Times New Roman" w:eastAsia="Times New Roman" w:hAnsi="Times New Roman" w:cs="Times New Roman"/>
          <w:color w:val="000000"/>
          <w:kern w:val="0"/>
          <w:sz w:val="16"/>
          <w:szCs w:val="16"/>
          <w:lang w:eastAsia="ru-RU"/>
          <w14:ligatures w14:val="none"/>
        </w:rPr>
        <w:t>.)</w:t>
      </w:r>
    </w:p>
    <w:tbl>
      <w:tblPr>
        <w:tblW w:w="16461" w:type="dxa"/>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471"/>
        <w:gridCol w:w="1484"/>
        <w:gridCol w:w="1501"/>
        <w:gridCol w:w="1494"/>
        <w:gridCol w:w="8"/>
        <w:gridCol w:w="1501"/>
        <w:gridCol w:w="1502"/>
        <w:gridCol w:w="1350"/>
        <w:gridCol w:w="7"/>
        <w:gridCol w:w="2400"/>
      </w:tblGrid>
      <w:tr w:rsidR="00D8112A" w:rsidRPr="00D8112A" w14:paraId="3563C504" w14:textId="77777777" w:rsidTr="00D8112A">
        <w:trPr>
          <w:trHeight w:val="450"/>
        </w:trPr>
        <w:tc>
          <w:tcPr>
            <w:tcW w:w="743" w:type="dxa"/>
            <w:vMerge w:val="restart"/>
            <w:tcBorders>
              <w:top w:val="single" w:sz="4" w:space="0" w:color="auto"/>
              <w:left w:val="single" w:sz="4" w:space="0" w:color="auto"/>
              <w:bottom w:val="single" w:sz="4" w:space="0" w:color="auto"/>
              <w:right w:val="single" w:sz="4" w:space="0" w:color="auto"/>
            </w:tcBorders>
          </w:tcPr>
          <w:p w14:paraId="7E06CFB6"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4471" w:type="dxa"/>
            <w:vMerge w:val="restart"/>
            <w:tcBorders>
              <w:top w:val="single" w:sz="4" w:space="0" w:color="auto"/>
              <w:left w:val="single" w:sz="4" w:space="0" w:color="auto"/>
              <w:bottom w:val="single" w:sz="4" w:space="0" w:color="auto"/>
              <w:right w:val="single" w:sz="4" w:space="0" w:color="auto"/>
            </w:tcBorders>
            <w:vAlign w:val="center"/>
            <w:hideMark/>
          </w:tcPr>
          <w:p w14:paraId="665B7413"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Наименование мероприятий</w:t>
            </w:r>
          </w:p>
        </w:tc>
        <w:tc>
          <w:tcPr>
            <w:tcW w:w="4479" w:type="dxa"/>
            <w:gridSpan w:val="3"/>
            <w:tcBorders>
              <w:bottom w:val="nil"/>
            </w:tcBorders>
            <w:shd w:val="clear" w:color="auto" w:fill="auto"/>
          </w:tcPr>
          <w:p w14:paraId="5D80D996" w14:textId="77777777" w:rsidR="00D8112A" w:rsidRPr="00D8112A" w:rsidRDefault="00D8112A" w:rsidP="00D8112A">
            <w:pPr>
              <w:spacing w:after="0" w:line="276" w:lineRule="auto"/>
              <w:rPr>
                <w:rFonts w:ascii="Times New Roman" w:eastAsia="Times New Roman" w:hAnsi="Times New Roman" w:cs="Times New Roman"/>
                <w:kern w:val="0"/>
                <w:sz w:val="16"/>
                <w:szCs w:val="16"/>
                <w:lang w:eastAsia="ru-RU"/>
                <w14:ligatures w14:val="none"/>
              </w:rPr>
            </w:pPr>
          </w:p>
        </w:tc>
        <w:tc>
          <w:tcPr>
            <w:tcW w:w="4368" w:type="dxa"/>
            <w:gridSpan w:val="5"/>
            <w:tcBorders>
              <w:bottom w:val="nil"/>
            </w:tcBorders>
            <w:shd w:val="clear" w:color="auto" w:fill="auto"/>
          </w:tcPr>
          <w:p w14:paraId="332843C8" w14:textId="77777777" w:rsidR="00D8112A" w:rsidRPr="00D8112A" w:rsidRDefault="00D8112A" w:rsidP="00D8112A">
            <w:pPr>
              <w:spacing w:after="0" w:line="276" w:lineRule="auto"/>
              <w:rPr>
                <w:rFonts w:ascii="Times New Roman" w:eastAsia="Times New Roman" w:hAnsi="Times New Roman" w:cs="Times New Roman"/>
                <w:kern w:val="0"/>
                <w:sz w:val="16"/>
                <w:szCs w:val="16"/>
                <w:lang w:eastAsia="ru-RU"/>
                <w14:ligatures w14:val="none"/>
              </w:rPr>
            </w:pPr>
          </w:p>
        </w:tc>
        <w:tc>
          <w:tcPr>
            <w:tcW w:w="2400" w:type="dxa"/>
            <w:tcBorders>
              <w:bottom w:val="nil"/>
            </w:tcBorders>
            <w:shd w:val="clear" w:color="auto" w:fill="auto"/>
          </w:tcPr>
          <w:p w14:paraId="2ABD25E6" w14:textId="77777777" w:rsidR="00D8112A" w:rsidRPr="00D8112A" w:rsidRDefault="00D8112A" w:rsidP="00D8112A">
            <w:pPr>
              <w:spacing w:after="0" w:line="276" w:lineRule="auto"/>
              <w:rPr>
                <w:rFonts w:ascii="Times New Roman" w:eastAsia="Times New Roman" w:hAnsi="Times New Roman" w:cs="Times New Roman"/>
                <w:kern w:val="0"/>
                <w:sz w:val="16"/>
                <w:szCs w:val="16"/>
                <w:lang w:eastAsia="ru-RU"/>
                <w14:ligatures w14:val="none"/>
              </w:rPr>
            </w:pPr>
          </w:p>
        </w:tc>
      </w:tr>
      <w:tr w:rsidR="00D8112A" w:rsidRPr="00D8112A" w14:paraId="4DCA6F8A" w14:textId="77777777" w:rsidTr="00D8112A">
        <w:trPr>
          <w:trHeight w:val="580"/>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F8A09D6" w14:textId="77777777" w:rsidR="00D8112A" w:rsidRPr="00D8112A" w:rsidRDefault="00D8112A" w:rsidP="00D8112A">
            <w:pPr>
              <w:spacing w:after="0" w:line="240" w:lineRule="auto"/>
              <w:rPr>
                <w:rFonts w:ascii="Times New Roman" w:eastAsia="Times New Roman" w:hAnsi="Times New Roman" w:cs="Times New Roman"/>
                <w:color w:val="000000"/>
                <w:kern w:val="0"/>
                <w:sz w:val="16"/>
                <w:szCs w:val="16"/>
                <w14:ligatures w14:val="none"/>
              </w:rPr>
            </w:pPr>
          </w:p>
        </w:tc>
        <w:tc>
          <w:tcPr>
            <w:tcW w:w="4471" w:type="dxa"/>
            <w:vMerge/>
            <w:tcBorders>
              <w:top w:val="single" w:sz="4" w:space="0" w:color="auto"/>
              <w:left w:val="single" w:sz="4" w:space="0" w:color="auto"/>
              <w:bottom w:val="single" w:sz="4" w:space="0" w:color="auto"/>
              <w:right w:val="single" w:sz="4" w:space="0" w:color="auto"/>
            </w:tcBorders>
            <w:vAlign w:val="center"/>
            <w:hideMark/>
          </w:tcPr>
          <w:p w14:paraId="7DA83958" w14:textId="77777777" w:rsidR="00D8112A" w:rsidRPr="00D8112A" w:rsidRDefault="00D8112A" w:rsidP="00D8112A">
            <w:pPr>
              <w:spacing w:after="0" w:line="240" w:lineRule="auto"/>
              <w:rPr>
                <w:rFonts w:ascii="Times New Roman" w:eastAsia="Times New Roman" w:hAnsi="Times New Roman" w:cs="Times New Roman"/>
                <w:color w:val="000000"/>
                <w:kern w:val="0"/>
                <w:sz w:val="16"/>
                <w:szCs w:val="16"/>
                <w14:ligatures w14:val="none"/>
              </w:rPr>
            </w:pPr>
          </w:p>
        </w:tc>
        <w:tc>
          <w:tcPr>
            <w:tcW w:w="4487" w:type="dxa"/>
            <w:gridSpan w:val="4"/>
            <w:tcBorders>
              <w:top w:val="nil"/>
              <w:left w:val="single" w:sz="4" w:space="0" w:color="auto"/>
              <w:bottom w:val="single" w:sz="4" w:space="0" w:color="auto"/>
              <w:right w:val="single" w:sz="4" w:space="0" w:color="auto"/>
            </w:tcBorders>
            <w:vAlign w:val="center"/>
            <w:hideMark/>
          </w:tcPr>
          <w:p w14:paraId="39ACE6AC"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p w14:paraId="391A1825"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2024</w:t>
            </w:r>
          </w:p>
        </w:tc>
        <w:tc>
          <w:tcPr>
            <w:tcW w:w="4352" w:type="dxa"/>
            <w:gridSpan w:val="3"/>
            <w:tcBorders>
              <w:top w:val="nil"/>
              <w:left w:val="single" w:sz="4" w:space="0" w:color="auto"/>
              <w:bottom w:val="single" w:sz="4" w:space="0" w:color="auto"/>
              <w:right w:val="single" w:sz="4" w:space="0" w:color="auto"/>
            </w:tcBorders>
            <w:vAlign w:val="center"/>
            <w:hideMark/>
          </w:tcPr>
          <w:p w14:paraId="391D1E1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p w14:paraId="2D18C368"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2025</w:t>
            </w:r>
          </w:p>
        </w:tc>
        <w:tc>
          <w:tcPr>
            <w:tcW w:w="2407" w:type="dxa"/>
            <w:gridSpan w:val="2"/>
            <w:tcBorders>
              <w:top w:val="nil"/>
              <w:left w:val="single" w:sz="4" w:space="0" w:color="auto"/>
              <w:bottom w:val="single" w:sz="4" w:space="0" w:color="auto"/>
              <w:right w:val="single" w:sz="4" w:space="0" w:color="auto"/>
            </w:tcBorders>
            <w:hideMark/>
          </w:tcPr>
          <w:p w14:paraId="2A0D3F34"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p w14:paraId="593E803C"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2026</w:t>
            </w:r>
          </w:p>
        </w:tc>
      </w:tr>
      <w:tr w:rsidR="00D8112A" w:rsidRPr="00D8112A" w14:paraId="3BAAAE3A" w14:textId="77777777" w:rsidTr="00D8112A">
        <w:trPr>
          <w:trHeight w:val="347"/>
        </w:trPr>
        <w:tc>
          <w:tcPr>
            <w:tcW w:w="743" w:type="dxa"/>
            <w:tcBorders>
              <w:top w:val="single" w:sz="4" w:space="0" w:color="auto"/>
              <w:left w:val="single" w:sz="4" w:space="0" w:color="auto"/>
              <w:bottom w:val="single" w:sz="4" w:space="0" w:color="auto"/>
              <w:right w:val="single" w:sz="4" w:space="0" w:color="auto"/>
            </w:tcBorders>
            <w:hideMark/>
          </w:tcPr>
          <w:p w14:paraId="6A25D0A1"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w:t>
            </w:r>
          </w:p>
        </w:tc>
        <w:tc>
          <w:tcPr>
            <w:tcW w:w="4471" w:type="dxa"/>
            <w:tcBorders>
              <w:top w:val="single" w:sz="4" w:space="0" w:color="auto"/>
              <w:left w:val="single" w:sz="4" w:space="0" w:color="auto"/>
              <w:bottom w:val="single" w:sz="4" w:space="0" w:color="auto"/>
              <w:right w:val="single" w:sz="4" w:space="0" w:color="auto"/>
            </w:tcBorders>
            <w:hideMark/>
          </w:tcPr>
          <w:p w14:paraId="47C1A5FA"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 xml:space="preserve"> Водоснабжение:</w:t>
            </w:r>
          </w:p>
        </w:tc>
        <w:tc>
          <w:tcPr>
            <w:tcW w:w="1484" w:type="dxa"/>
            <w:tcBorders>
              <w:top w:val="single" w:sz="4" w:space="0" w:color="auto"/>
              <w:left w:val="single" w:sz="4" w:space="0" w:color="auto"/>
              <w:bottom w:val="single" w:sz="4" w:space="0" w:color="auto"/>
              <w:right w:val="single" w:sz="4" w:space="0" w:color="auto"/>
            </w:tcBorders>
            <w:hideMark/>
          </w:tcPr>
          <w:p w14:paraId="6B093A77"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всего</w:t>
            </w:r>
          </w:p>
        </w:tc>
        <w:tc>
          <w:tcPr>
            <w:tcW w:w="1501" w:type="dxa"/>
            <w:tcBorders>
              <w:top w:val="single" w:sz="4" w:space="0" w:color="auto"/>
              <w:left w:val="single" w:sz="4" w:space="0" w:color="auto"/>
              <w:bottom w:val="single" w:sz="4" w:space="0" w:color="auto"/>
              <w:right w:val="single" w:sz="4" w:space="0" w:color="auto"/>
            </w:tcBorders>
            <w:hideMark/>
          </w:tcPr>
          <w:p w14:paraId="5C14CE7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Соб.</w:t>
            </w:r>
          </w:p>
        </w:tc>
        <w:tc>
          <w:tcPr>
            <w:tcW w:w="1502" w:type="dxa"/>
            <w:gridSpan w:val="2"/>
            <w:tcBorders>
              <w:top w:val="single" w:sz="4" w:space="0" w:color="auto"/>
              <w:left w:val="single" w:sz="4" w:space="0" w:color="auto"/>
              <w:bottom w:val="single" w:sz="4" w:space="0" w:color="auto"/>
              <w:right w:val="single" w:sz="4" w:space="0" w:color="auto"/>
            </w:tcBorders>
            <w:hideMark/>
          </w:tcPr>
          <w:p w14:paraId="25422A37"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Обл.</w:t>
            </w:r>
          </w:p>
        </w:tc>
        <w:tc>
          <w:tcPr>
            <w:tcW w:w="1501" w:type="dxa"/>
            <w:tcBorders>
              <w:top w:val="single" w:sz="4" w:space="0" w:color="auto"/>
              <w:left w:val="single" w:sz="4" w:space="0" w:color="auto"/>
              <w:bottom w:val="single" w:sz="4" w:space="0" w:color="auto"/>
              <w:right w:val="single" w:sz="4" w:space="0" w:color="auto"/>
            </w:tcBorders>
            <w:hideMark/>
          </w:tcPr>
          <w:p w14:paraId="765A382C"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Всего</w:t>
            </w:r>
          </w:p>
        </w:tc>
        <w:tc>
          <w:tcPr>
            <w:tcW w:w="1502" w:type="dxa"/>
            <w:tcBorders>
              <w:top w:val="single" w:sz="4" w:space="0" w:color="auto"/>
              <w:left w:val="single" w:sz="4" w:space="0" w:color="auto"/>
              <w:bottom w:val="single" w:sz="4" w:space="0" w:color="auto"/>
              <w:right w:val="single" w:sz="4" w:space="0" w:color="auto"/>
            </w:tcBorders>
            <w:hideMark/>
          </w:tcPr>
          <w:p w14:paraId="7E29F906"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Соб.</w:t>
            </w:r>
          </w:p>
        </w:tc>
        <w:tc>
          <w:tcPr>
            <w:tcW w:w="1350" w:type="dxa"/>
            <w:tcBorders>
              <w:top w:val="single" w:sz="4" w:space="0" w:color="auto"/>
              <w:left w:val="single" w:sz="4" w:space="0" w:color="auto"/>
              <w:bottom w:val="single" w:sz="4" w:space="0" w:color="auto"/>
              <w:right w:val="single" w:sz="4" w:space="0" w:color="auto"/>
            </w:tcBorders>
            <w:hideMark/>
          </w:tcPr>
          <w:p w14:paraId="2B4363ED"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Обл.</w:t>
            </w:r>
          </w:p>
        </w:tc>
        <w:tc>
          <w:tcPr>
            <w:tcW w:w="2407" w:type="dxa"/>
            <w:gridSpan w:val="2"/>
            <w:tcBorders>
              <w:top w:val="single" w:sz="4" w:space="0" w:color="auto"/>
              <w:left w:val="single" w:sz="4" w:space="0" w:color="auto"/>
              <w:bottom w:val="single" w:sz="4" w:space="0" w:color="auto"/>
              <w:right w:val="single" w:sz="4" w:space="0" w:color="auto"/>
            </w:tcBorders>
            <w:hideMark/>
          </w:tcPr>
          <w:p w14:paraId="535D419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roofErr w:type="spellStart"/>
            <w:r w:rsidRPr="00D8112A">
              <w:rPr>
                <w:rFonts w:ascii="Times New Roman" w:eastAsia="Times New Roman" w:hAnsi="Times New Roman" w:cs="Times New Roman"/>
                <w:color w:val="000000"/>
                <w:kern w:val="0"/>
                <w:sz w:val="16"/>
                <w:szCs w:val="16"/>
                <w14:ligatures w14:val="none"/>
              </w:rPr>
              <w:t>Собст</w:t>
            </w:r>
            <w:proofErr w:type="spellEnd"/>
            <w:r w:rsidRPr="00D8112A">
              <w:rPr>
                <w:rFonts w:ascii="Times New Roman" w:eastAsia="Times New Roman" w:hAnsi="Times New Roman" w:cs="Times New Roman"/>
                <w:color w:val="000000"/>
                <w:kern w:val="0"/>
                <w:sz w:val="16"/>
                <w:szCs w:val="16"/>
                <w14:ligatures w14:val="none"/>
              </w:rPr>
              <w:t>.</w:t>
            </w:r>
          </w:p>
        </w:tc>
      </w:tr>
      <w:tr w:rsidR="00D8112A" w:rsidRPr="00D8112A" w14:paraId="422316AA" w14:textId="77777777" w:rsidTr="00D8112A">
        <w:trPr>
          <w:trHeight w:val="358"/>
        </w:trPr>
        <w:tc>
          <w:tcPr>
            <w:tcW w:w="743" w:type="dxa"/>
            <w:tcBorders>
              <w:top w:val="single" w:sz="4" w:space="0" w:color="auto"/>
              <w:left w:val="single" w:sz="4" w:space="0" w:color="auto"/>
              <w:bottom w:val="single" w:sz="4" w:space="0" w:color="auto"/>
              <w:right w:val="single" w:sz="4" w:space="0" w:color="auto"/>
            </w:tcBorders>
            <w:hideMark/>
          </w:tcPr>
          <w:p w14:paraId="1DEAB586"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1.1</w:t>
            </w:r>
          </w:p>
        </w:tc>
        <w:tc>
          <w:tcPr>
            <w:tcW w:w="4471" w:type="dxa"/>
            <w:tcBorders>
              <w:top w:val="single" w:sz="4" w:space="0" w:color="auto"/>
              <w:left w:val="single" w:sz="4" w:space="0" w:color="auto"/>
              <w:bottom w:val="single" w:sz="4" w:space="0" w:color="auto"/>
              <w:right w:val="single" w:sz="4" w:space="0" w:color="auto"/>
            </w:tcBorders>
            <w:hideMark/>
          </w:tcPr>
          <w:p w14:paraId="50428FF9"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Строительство системы водоснабжения с устройством водозабора в с Солонцы-11.5 км</w:t>
            </w:r>
            <w:proofErr w:type="gramStart"/>
            <w:r w:rsidRPr="00D8112A">
              <w:rPr>
                <w:rFonts w:ascii="Times New Roman" w:eastAsia="Times New Roman" w:hAnsi="Times New Roman" w:cs="Times New Roman"/>
                <w:color w:val="000000"/>
                <w:kern w:val="0"/>
                <w:sz w:val="16"/>
                <w:szCs w:val="16"/>
                <w14:ligatures w14:val="none"/>
              </w:rPr>
              <w:t xml:space="preserve">., </w:t>
            </w:r>
            <w:proofErr w:type="gramEnd"/>
            <w:r w:rsidRPr="00D8112A">
              <w:rPr>
                <w:rFonts w:ascii="Times New Roman" w:eastAsia="Times New Roman" w:hAnsi="Times New Roman" w:cs="Times New Roman"/>
                <w:color w:val="000000"/>
                <w:kern w:val="0"/>
                <w:sz w:val="16"/>
                <w:szCs w:val="16"/>
                <w14:ligatures w14:val="none"/>
              </w:rPr>
              <w:t>пос. Первомайский - 9км., с. Квашино-8км.</w:t>
            </w:r>
          </w:p>
        </w:tc>
        <w:tc>
          <w:tcPr>
            <w:tcW w:w="1484" w:type="dxa"/>
            <w:tcBorders>
              <w:top w:val="single" w:sz="4" w:space="0" w:color="auto"/>
              <w:left w:val="single" w:sz="4" w:space="0" w:color="auto"/>
              <w:bottom w:val="single" w:sz="4" w:space="0" w:color="auto"/>
              <w:right w:val="single" w:sz="4" w:space="0" w:color="auto"/>
            </w:tcBorders>
            <w:hideMark/>
          </w:tcPr>
          <w:p w14:paraId="249A2970"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49346955"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7AB9ABD4"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4001EEEF"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tcPr>
          <w:p w14:paraId="253817AC"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tcPr>
          <w:p w14:paraId="73F0FAF2"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7ED81178"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r>
      <w:tr w:rsidR="00D8112A" w:rsidRPr="00D8112A" w14:paraId="7F3A537E" w14:textId="77777777" w:rsidTr="00D8112A">
        <w:trPr>
          <w:trHeight w:val="358"/>
        </w:trPr>
        <w:tc>
          <w:tcPr>
            <w:tcW w:w="743" w:type="dxa"/>
            <w:tcBorders>
              <w:top w:val="single" w:sz="4" w:space="0" w:color="auto"/>
              <w:left w:val="single" w:sz="4" w:space="0" w:color="auto"/>
              <w:bottom w:val="single" w:sz="4" w:space="0" w:color="auto"/>
              <w:right w:val="single" w:sz="4" w:space="0" w:color="auto"/>
            </w:tcBorders>
            <w:hideMark/>
          </w:tcPr>
          <w:p w14:paraId="57294B27"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1.2</w:t>
            </w:r>
          </w:p>
        </w:tc>
        <w:tc>
          <w:tcPr>
            <w:tcW w:w="4471" w:type="dxa"/>
            <w:tcBorders>
              <w:top w:val="single" w:sz="4" w:space="0" w:color="auto"/>
              <w:left w:val="single" w:sz="4" w:space="0" w:color="auto"/>
              <w:bottom w:val="single" w:sz="4" w:space="0" w:color="auto"/>
              <w:right w:val="single" w:sz="4" w:space="0" w:color="auto"/>
            </w:tcBorders>
            <w:hideMark/>
          </w:tcPr>
          <w:p w14:paraId="6634F760"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Изготовление Проектно-сметной документации</w:t>
            </w:r>
          </w:p>
        </w:tc>
        <w:tc>
          <w:tcPr>
            <w:tcW w:w="1484" w:type="dxa"/>
            <w:tcBorders>
              <w:top w:val="single" w:sz="4" w:space="0" w:color="auto"/>
              <w:left w:val="single" w:sz="4" w:space="0" w:color="auto"/>
              <w:bottom w:val="single" w:sz="4" w:space="0" w:color="auto"/>
              <w:right w:val="single" w:sz="4" w:space="0" w:color="auto"/>
            </w:tcBorders>
          </w:tcPr>
          <w:p w14:paraId="19030069" w14:textId="77777777" w:rsidR="00D8112A" w:rsidRPr="00D8112A" w:rsidRDefault="00D8112A" w:rsidP="00D8112A">
            <w:pPr>
              <w:autoSpaceDN w:val="0"/>
              <w:spacing w:after="0" w:line="276" w:lineRule="auto"/>
              <w:jc w:val="center"/>
              <w:rPr>
                <w:rFonts w:ascii="Times New Roman" w:eastAsia="Calibri" w:hAnsi="Times New Roman" w:cs="Times New Roman"/>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23336A27" w14:textId="77777777" w:rsidR="00D8112A" w:rsidRPr="00D8112A" w:rsidRDefault="00D8112A" w:rsidP="00D8112A">
            <w:pPr>
              <w:autoSpaceDN w:val="0"/>
              <w:spacing w:after="0" w:line="276" w:lineRule="auto"/>
              <w:jc w:val="center"/>
              <w:rPr>
                <w:rFonts w:ascii="Times New Roman" w:eastAsia="Calibri" w:hAnsi="Times New Roman" w:cs="Times New Roman"/>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067C21E1"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632C61B2"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38ACC2E8"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56BDFE92"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tcPr>
          <w:p w14:paraId="51DBFB08"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r>
      <w:tr w:rsidR="00D8112A" w:rsidRPr="00D8112A" w14:paraId="42ABA296" w14:textId="77777777" w:rsidTr="00D8112A">
        <w:trPr>
          <w:trHeight w:val="358"/>
        </w:trPr>
        <w:tc>
          <w:tcPr>
            <w:tcW w:w="743" w:type="dxa"/>
            <w:tcBorders>
              <w:top w:val="single" w:sz="4" w:space="0" w:color="auto"/>
              <w:left w:val="single" w:sz="4" w:space="0" w:color="auto"/>
              <w:bottom w:val="single" w:sz="4" w:space="0" w:color="auto"/>
              <w:right w:val="single" w:sz="4" w:space="0" w:color="auto"/>
            </w:tcBorders>
            <w:hideMark/>
          </w:tcPr>
          <w:p w14:paraId="7BA2170F"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1.3</w:t>
            </w:r>
          </w:p>
        </w:tc>
        <w:tc>
          <w:tcPr>
            <w:tcW w:w="4471" w:type="dxa"/>
            <w:tcBorders>
              <w:top w:val="single" w:sz="4" w:space="0" w:color="auto"/>
              <w:left w:val="single" w:sz="4" w:space="0" w:color="auto"/>
              <w:bottom w:val="single" w:sz="4" w:space="0" w:color="auto"/>
              <w:right w:val="single" w:sz="4" w:space="0" w:color="auto"/>
            </w:tcBorders>
            <w:hideMark/>
          </w:tcPr>
          <w:p w14:paraId="145B9842"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Содержание водопровода</w:t>
            </w:r>
          </w:p>
        </w:tc>
        <w:tc>
          <w:tcPr>
            <w:tcW w:w="1484" w:type="dxa"/>
            <w:tcBorders>
              <w:top w:val="single" w:sz="4" w:space="0" w:color="auto"/>
              <w:left w:val="single" w:sz="4" w:space="0" w:color="auto"/>
              <w:bottom w:val="single" w:sz="4" w:space="0" w:color="auto"/>
              <w:right w:val="single" w:sz="4" w:space="0" w:color="auto"/>
            </w:tcBorders>
          </w:tcPr>
          <w:p w14:paraId="18ECCE8E" w14:textId="77777777" w:rsidR="00D8112A" w:rsidRPr="00D8112A" w:rsidRDefault="00D8112A" w:rsidP="00D8112A">
            <w:pPr>
              <w:autoSpaceDN w:val="0"/>
              <w:spacing w:after="0" w:line="276" w:lineRule="auto"/>
              <w:jc w:val="center"/>
              <w:rPr>
                <w:rFonts w:ascii="Times New Roman" w:eastAsia="Calibri" w:hAnsi="Times New Roman" w:cs="Times New Roman"/>
                <w:kern w:val="0"/>
                <w:sz w:val="16"/>
                <w:szCs w:val="16"/>
                <w14:ligatures w14:val="none"/>
              </w:rPr>
            </w:pPr>
            <w:r w:rsidRPr="00D8112A">
              <w:rPr>
                <w:rFonts w:ascii="Times New Roman" w:eastAsia="Calibri" w:hAnsi="Times New Roman" w:cs="Times New Roman"/>
                <w:kern w:val="0"/>
                <w:sz w:val="16"/>
                <w:szCs w:val="16"/>
                <w14:ligatures w14:val="none"/>
              </w:rPr>
              <w:t>110,0</w:t>
            </w:r>
          </w:p>
        </w:tc>
        <w:tc>
          <w:tcPr>
            <w:tcW w:w="1501" w:type="dxa"/>
            <w:tcBorders>
              <w:top w:val="single" w:sz="4" w:space="0" w:color="auto"/>
              <w:left w:val="single" w:sz="4" w:space="0" w:color="auto"/>
              <w:bottom w:val="single" w:sz="4" w:space="0" w:color="auto"/>
              <w:right w:val="single" w:sz="4" w:space="0" w:color="auto"/>
            </w:tcBorders>
          </w:tcPr>
          <w:p w14:paraId="4FBCE85D" w14:textId="77777777" w:rsidR="00D8112A" w:rsidRPr="00D8112A" w:rsidRDefault="00D8112A" w:rsidP="00D8112A">
            <w:pPr>
              <w:autoSpaceDN w:val="0"/>
              <w:spacing w:after="0" w:line="276" w:lineRule="auto"/>
              <w:jc w:val="center"/>
              <w:rPr>
                <w:rFonts w:ascii="Times New Roman" w:eastAsia="Calibri" w:hAnsi="Times New Roman" w:cs="Times New Roman"/>
                <w:kern w:val="0"/>
                <w:sz w:val="16"/>
                <w:szCs w:val="16"/>
                <w14:ligatures w14:val="none"/>
              </w:rPr>
            </w:pPr>
            <w:r w:rsidRPr="00D8112A">
              <w:rPr>
                <w:rFonts w:ascii="Times New Roman" w:eastAsia="Calibri" w:hAnsi="Times New Roman" w:cs="Times New Roman"/>
                <w:kern w:val="0"/>
                <w:sz w:val="16"/>
                <w:szCs w:val="16"/>
                <w14:ligatures w14:val="none"/>
              </w:rPr>
              <w:t>1110,0</w:t>
            </w:r>
          </w:p>
        </w:tc>
        <w:tc>
          <w:tcPr>
            <w:tcW w:w="1502" w:type="dxa"/>
            <w:gridSpan w:val="2"/>
            <w:tcBorders>
              <w:top w:val="single" w:sz="4" w:space="0" w:color="auto"/>
              <w:left w:val="single" w:sz="4" w:space="0" w:color="auto"/>
              <w:bottom w:val="single" w:sz="4" w:space="0" w:color="auto"/>
              <w:right w:val="single" w:sz="4" w:space="0" w:color="auto"/>
            </w:tcBorders>
          </w:tcPr>
          <w:p w14:paraId="1D2B1C44"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19E8266F"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20,0</w:t>
            </w:r>
          </w:p>
        </w:tc>
        <w:tc>
          <w:tcPr>
            <w:tcW w:w="1502" w:type="dxa"/>
            <w:tcBorders>
              <w:top w:val="single" w:sz="4" w:space="0" w:color="auto"/>
              <w:left w:val="single" w:sz="4" w:space="0" w:color="auto"/>
              <w:bottom w:val="single" w:sz="4" w:space="0" w:color="auto"/>
              <w:right w:val="single" w:sz="4" w:space="0" w:color="auto"/>
            </w:tcBorders>
            <w:hideMark/>
          </w:tcPr>
          <w:p w14:paraId="7A173FF8"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20,0</w:t>
            </w:r>
          </w:p>
        </w:tc>
        <w:tc>
          <w:tcPr>
            <w:tcW w:w="1350" w:type="dxa"/>
            <w:tcBorders>
              <w:top w:val="single" w:sz="4" w:space="0" w:color="auto"/>
              <w:left w:val="single" w:sz="4" w:space="0" w:color="auto"/>
              <w:bottom w:val="single" w:sz="4" w:space="0" w:color="auto"/>
              <w:right w:val="single" w:sz="4" w:space="0" w:color="auto"/>
            </w:tcBorders>
            <w:hideMark/>
          </w:tcPr>
          <w:p w14:paraId="68FE1084"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tcPr>
          <w:p w14:paraId="75CC88DE"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20,0</w:t>
            </w:r>
          </w:p>
        </w:tc>
      </w:tr>
      <w:tr w:rsidR="00D8112A" w:rsidRPr="00D8112A" w14:paraId="6ECD155C" w14:textId="77777777" w:rsidTr="00D8112A">
        <w:trPr>
          <w:trHeight w:val="347"/>
        </w:trPr>
        <w:tc>
          <w:tcPr>
            <w:tcW w:w="743" w:type="dxa"/>
            <w:tcBorders>
              <w:top w:val="single" w:sz="4" w:space="0" w:color="auto"/>
              <w:left w:val="single" w:sz="4" w:space="0" w:color="auto"/>
              <w:bottom w:val="single" w:sz="4" w:space="0" w:color="auto"/>
              <w:right w:val="single" w:sz="4" w:space="0" w:color="auto"/>
            </w:tcBorders>
            <w:hideMark/>
          </w:tcPr>
          <w:p w14:paraId="4D892ABC"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w:t>
            </w:r>
          </w:p>
        </w:tc>
        <w:tc>
          <w:tcPr>
            <w:tcW w:w="4471" w:type="dxa"/>
            <w:tcBorders>
              <w:top w:val="single" w:sz="4" w:space="0" w:color="auto"/>
              <w:left w:val="single" w:sz="4" w:space="0" w:color="auto"/>
              <w:bottom w:val="single" w:sz="4" w:space="0" w:color="auto"/>
              <w:right w:val="single" w:sz="4" w:space="0" w:color="auto"/>
            </w:tcBorders>
            <w:hideMark/>
          </w:tcPr>
          <w:p w14:paraId="22394AC3"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Организация вывоза бытовых отходов</w:t>
            </w:r>
          </w:p>
        </w:tc>
        <w:tc>
          <w:tcPr>
            <w:tcW w:w="1484" w:type="dxa"/>
            <w:tcBorders>
              <w:top w:val="single" w:sz="4" w:space="0" w:color="auto"/>
              <w:left w:val="single" w:sz="4" w:space="0" w:color="auto"/>
              <w:bottom w:val="single" w:sz="4" w:space="0" w:color="auto"/>
              <w:right w:val="single" w:sz="4" w:space="0" w:color="auto"/>
            </w:tcBorders>
          </w:tcPr>
          <w:p w14:paraId="0AF5D3DD"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26,0</w:t>
            </w:r>
          </w:p>
        </w:tc>
        <w:tc>
          <w:tcPr>
            <w:tcW w:w="1501" w:type="dxa"/>
            <w:tcBorders>
              <w:top w:val="single" w:sz="4" w:space="0" w:color="auto"/>
              <w:left w:val="single" w:sz="4" w:space="0" w:color="auto"/>
              <w:bottom w:val="single" w:sz="4" w:space="0" w:color="auto"/>
              <w:right w:val="single" w:sz="4" w:space="0" w:color="auto"/>
            </w:tcBorders>
          </w:tcPr>
          <w:p w14:paraId="13CD8188"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26,0</w:t>
            </w:r>
          </w:p>
        </w:tc>
        <w:tc>
          <w:tcPr>
            <w:tcW w:w="1502" w:type="dxa"/>
            <w:gridSpan w:val="2"/>
            <w:tcBorders>
              <w:top w:val="single" w:sz="4" w:space="0" w:color="auto"/>
              <w:left w:val="single" w:sz="4" w:space="0" w:color="auto"/>
              <w:bottom w:val="single" w:sz="4" w:space="0" w:color="auto"/>
              <w:right w:val="single" w:sz="4" w:space="0" w:color="auto"/>
            </w:tcBorders>
          </w:tcPr>
          <w:p w14:paraId="4DEEF361"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62FBBA2F"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6E229721"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400CC912"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tcPr>
          <w:p w14:paraId="458A8996"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534384E9" w14:textId="77777777" w:rsidTr="00D8112A">
        <w:trPr>
          <w:trHeight w:val="515"/>
        </w:trPr>
        <w:tc>
          <w:tcPr>
            <w:tcW w:w="743" w:type="dxa"/>
            <w:tcBorders>
              <w:top w:val="single" w:sz="4" w:space="0" w:color="auto"/>
              <w:left w:val="single" w:sz="4" w:space="0" w:color="auto"/>
              <w:bottom w:val="single" w:sz="4" w:space="0" w:color="auto"/>
              <w:right w:val="single" w:sz="4" w:space="0" w:color="auto"/>
            </w:tcBorders>
            <w:hideMark/>
          </w:tcPr>
          <w:p w14:paraId="4CB94A68"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2.1</w:t>
            </w:r>
          </w:p>
        </w:tc>
        <w:tc>
          <w:tcPr>
            <w:tcW w:w="4471" w:type="dxa"/>
            <w:tcBorders>
              <w:top w:val="single" w:sz="4" w:space="0" w:color="auto"/>
              <w:left w:val="single" w:sz="4" w:space="0" w:color="auto"/>
              <w:bottom w:val="single" w:sz="4" w:space="0" w:color="auto"/>
              <w:right w:val="single" w:sz="4" w:space="0" w:color="auto"/>
            </w:tcBorders>
            <w:hideMark/>
          </w:tcPr>
          <w:p w14:paraId="7B68457B"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Выполнить выборы земельных участков под контейнерные площадки.</w:t>
            </w:r>
          </w:p>
        </w:tc>
        <w:tc>
          <w:tcPr>
            <w:tcW w:w="1484" w:type="dxa"/>
            <w:tcBorders>
              <w:top w:val="single" w:sz="4" w:space="0" w:color="auto"/>
              <w:left w:val="single" w:sz="4" w:space="0" w:color="auto"/>
              <w:bottom w:val="single" w:sz="4" w:space="0" w:color="auto"/>
              <w:right w:val="single" w:sz="4" w:space="0" w:color="auto"/>
            </w:tcBorders>
          </w:tcPr>
          <w:p w14:paraId="6A3E6762"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7711036C"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62BD4AD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12EDA0E2"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tcPr>
          <w:p w14:paraId="4141B21A"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tcPr>
          <w:p w14:paraId="105A6B89"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tcPr>
          <w:p w14:paraId="77DC234F"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48FCD765" w14:textId="77777777" w:rsidTr="00D8112A">
        <w:trPr>
          <w:trHeight w:val="352"/>
        </w:trPr>
        <w:tc>
          <w:tcPr>
            <w:tcW w:w="743" w:type="dxa"/>
            <w:tcBorders>
              <w:top w:val="single" w:sz="4" w:space="0" w:color="auto"/>
              <w:left w:val="single" w:sz="4" w:space="0" w:color="auto"/>
              <w:bottom w:val="single" w:sz="4" w:space="0" w:color="auto"/>
              <w:right w:val="single" w:sz="4" w:space="0" w:color="auto"/>
            </w:tcBorders>
            <w:hideMark/>
          </w:tcPr>
          <w:p w14:paraId="604EB82F"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2.2</w:t>
            </w:r>
          </w:p>
        </w:tc>
        <w:tc>
          <w:tcPr>
            <w:tcW w:w="4471" w:type="dxa"/>
            <w:tcBorders>
              <w:top w:val="single" w:sz="4" w:space="0" w:color="auto"/>
              <w:left w:val="single" w:sz="4" w:space="0" w:color="auto"/>
              <w:bottom w:val="single" w:sz="4" w:space="0" w:color="auto"/>
              <w:right w:val="single" w:sz="4" w:space="0" w:color="auto"/>
            </w:tcBorders>
            <w:hideMark/>
          </w:tcPr>
          <w:p w14:paraId="46FCBF3C"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Приобретение контейнеров</w:t>
            </w:r>
          </w:p>
        </w:tc>
        <w:tc>
          <w:tcPr>
            <w:tcW w:w="1484" w:type="dxa"/>
            <w:tcBorders>
              <w:top w:val="single" w:sz="4" w:space="0" w:color="auto"/>
              <w:left w:val="single" w:sz="4" w:space="0" w:color="auto"/>
              <w:bottom w:val="single" w:sz="4" w:space="0" w:color="auto"/>
              <w:right w:val="single" w:sz="4" w:space="0" w:color="auto"/>
            </w:tcBorders>
            <w:hideMark/>
          </w:tcPr>
          <w:p w14:paraId="69414AAB"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r w:rsidRPr="00D8112A">
              <w:rPr>
                <w:rFonts w:ascii="Times New Roman" w:eastAsia="Calibri" w:hAnsi="Times New Roman" w:cs="Times New Roman"/>
                <w:kern w:val="0"/>
                <w:sz w:val="16"/>
                <w:szCs w:val="16"/>
                <w14:ligatures w14:val="none"/>
              </w:rPr>
              <w:t>576,0</w:t>
            </w:r>
          </w:p>
        </w:tc>
        <w:tc>
          <w:tcPr>
            <w:tcW w:w="1501" w:type="dxa"/>
            <w:tcBorders>
              <w:top w:val="single" w:sz="4" w:space="0" w:color="auto"/>
              <w:left w:val="single" w:sz="4" w:space="0" w:color="auto"/>
              <w:bottom w:val="single" w:sz="4" w:space="0" w:color="auto"/>
              <w:right w:val="single" w:sz="4" w:space="0" w:color="auto"/>
            </w:tcBorders>
            <w:hideMark/>
          </w:tcPr>
          <w:p w14:paraId="08DA7537"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3FCF7275"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576,0</w:t>
            </w:r>
          </w:p>
        </w:tc>
        <w:tc>
          <w:tcPr>
            <w:tcW w:w="1501" w:type="dxa"/>
            <w:tcBorders>
              <w:top w:val="single" w:sz="4" w:space="0" w:color="auto"/>
              <w:left w:val="single" w:sz="4" w:space="0" w:color="auto"/>
              <w:bottom w:val="single" w:sz="4" w:space="0" w:color="auto"/>
              <w:right w:val="single" w:sz="4" w:space="0" w:color="auto"/>
            </w:tcBorders>
            <w:hideMark/>
          </w:tcPr>
          <w:p w14:paraId="1466C42E"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4580CBBD"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tcPr>
          <w:p w14:paraId="7914DFE2"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30DDD338"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630DDAEA" w14:textId="77777777" w:rsidTr="00D8112A">
        <w:trPr>
          <w:trHeight w:val="168"/>
        </w:trPr>
        <w:tc>
          <w:tcPr>
            <w:tcW w:w="743" w:type="dxa"/>
            <w:tcBorders>
              <w:top w:val="single" w:sz="4" w:space="0" w:color="auto"/>
              <w:left w:val="single" w:sz="4" w:space="0" w:color="auto"/>
              <w:bottom w:val="single" w:sz="4" w:space="0" w:color="auto"/>
              <w:right w:val="single" w:sz="4" w:space="0" w:color="auto"/>
            </w:tcBorders>
            <w:hideMark/>
          </w:tcPr>
          <w:p w14:paraId="26E0258B"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3</w:t>
            </w:r>
          </w:p>
        </w:tc>
        <w:tc>
          <w:tcPr>
            <w:tcW w:w="4471" w:type="dxa"/>
            <w:tcBorders>
              <w:top w:val="single" w:sz="4" w:space="0" w:color="auto"/>
              <w:left w:val="single" w:sz="4" w:space="0" w:color="auto"/>
              <w:bottom w:val="single" w:sz="4" w:space="0" w:color="auto"/>
              <w:right w:val="single" w:sz="4" w:space="0" w:color="auto"/>
            </w:tcBorders>
            <w:hideMark/>
          </w:tcPr>
          <w:p w14:paraId="000D15E6"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 xml:space="preserve"> Уличное освещение:</w:t>
            </w:r>
          </w:p>
        </w:tc>
        <w:tc>
          <w:tcPr>
            <w:tcW w:w="1484" w:type="dxa"/>
            <w:tcBorders>
              <w:top w:val="single" w:sz="4" w:space="0" w:color="auto"/>
              <w:left w:val="single" w:sz="4" w:space="0" w:color="auto"/>
              <w:bottom w:val="single" w:sz="4" w:space="0" w:color="auto"/>
              <w:right w:val="single" w:sz="4" w:space="0" w:color="auto"/>
            </w:tcBorders>
          </w:tcPr>
          <w:p w14:paraId="110DC836"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58C6872D"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533C9C63"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57485DD3"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tcPr>
          <w:p w14:paraId="0E445C05"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tcPr>
          <w:p w14:paraId="6F8AE2A9"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tcPr>
          <w:p w14:paraId="3E266C19"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19EF9E37" w14:textId="77777777" w:rsidTr="00D8112A">
        <w:trPr>
          <w:trHeight w:val="168"/>
        </w:trPr>
        <w:tc>
          <w:tcPr>
            <w:tcW w:w="743" w:type="dxa"/>
            <w:tcBorders>
              <w:top w:val="single" w:sz="4" w:space="0" w:color="auto"/>
              <w:left w:val="single" w:sz="4" w:space="0" w:color="auto"/>
              <w:bottom w:val="single" w:sz="4" w:space="0" w:color="auto"/>
              <w:right w:val="single" w:sz="4" w:space="0" w:color="auto"/>
            </w:tcBorders>
            <w:hideMark/>
          </w:tcPr>
          <w:p w14:paraId="25942910"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3,1</w:t>
            </w:r>
          </w:p>
        </w:tc>
        <w:tc>
          <w:tcPr>
            <w:tcW w:w="4471" w:type="dxa"/>
            <w:tcBorders>
              <w:top w:val="single" w:sz="4" w:space="0" w:color="auto"/>
              <w:left w:val="single" w:sz="4" w:space="0" w:color="auto"/>
              <w:bottom w:val="single" w:sz="4" w:space="0" w:color="auto"/>
              <w:right w:val="single" w:sz="4" w:space="0" w:color="auto"/>
            </w:tcBorders>
            <w:hideMark/>
          </w:tcPr>
          <w:p w14:paraId="3FF80D6D"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Оплата за электроэнергию</w:t>
            </w:r>
          </w:p>
        </w:tc>
        <w:tc>
          <w:tcPr>
            <w:tcW w:w="1484" w:type="dxa"/>
            <w:tcBorders>
              <w:top w:val="single" w:sz="4" w:space="0" w:color="auto"/>
              <w:left w:val="single" w:sz="4" w:space="0" w:color="auto"/>
              <w:bottom w:val="single" w:sz="4" w:space="0" w:color="auto"/>
              <w:right w:val="single" w:sz="4" w:space="0" w:color="auto"/>
            </w:tcBorders>
          </w:tcPr>
          <w:p w14:paraId="2A27D46F"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568,6</w:t>
            </w:r>
          </w:p>
        </w:tc>
        <w:tc>
          <w:tcPr>
            <w:tcW w:w="1501" w:type="dxa"/>
            <w:tcBorders>
              <w:top w:val="single" w:sz="4" w:space="0" w:color="auto"/>
              <w:left w:val="single" w:sz="4" w:space="0" w:color="auto"/>
              <w:bottom w:val="single" w:sz="4" w:space="0" w:color="auto"/>
              <w:right w:val="single" w:sz="4" w:space="0" w:color="auto"/>
            </w:tcBorders>
          </w:tcPr>
          <w:p w14:paraId="550D64E3"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348,2</w:t>
            </w:r>
          </w:p>
        </w:tc>
        <w:tc>
          <w:tcPr>
            <w:tcW w:w="1502" w:type="dxa"/>
            <w:gridSpan w:val="2"/>
            <w:tcBorders>
              <w:top w:val="single" w:sz="4" w:space="0" w:color="auto"/>
              <w:left w:val="single" w:sz="4" w:space="0" w:color="auto"/>
              <w:bottom w:val="single" w:sz="4" w:space="0" w:color="auto"/>
              <w:right w:val="single" w:sz="4" w:space="0" w:color="auto"/>
            </w:tcBorders>
          </w:tcPr>
          <w:p w14:paraId="7DE44C00" w14:textId="77777777" w:rsidR="00D8112A" w:rsidRPr="00D8112A" w:rsidRDefault="00D8112A" w:rsidP="00D8112A">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D8112A">
              <w:rPr>
                <w:rFonts w:ascii="Times New Roman" w:eastAsia="Times New Roman" w:hAnsi="Times New Roman" w:cs="Times New Roman"/>
                <w:kern w:val="0"/>
                <w:sz w:val="16"/>
                <w:szCs w:val="16"/>
                <w:lang w:eastAsia="ru-RU"/>
                <w14:ligatures w14:val="none"/>
              </w:rPr>
              <w:t>220,4</w:t>
            </w:r>
          </w:p>
          <w:p w14:paraId="3A449FA6"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75AD82AF"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1C7B7C8C"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4865BBD5"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tcPr>
          <w:p w14:paraId="01E3C455"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4B8B86BD" w14:textId="77777777" w:rsidTr="00D8112A">
        <w:trPr>
          <w:trHeight w:val="352"/>
        </w:trPr>
        <w:tc>
          <w:tcPr>
            <w:tcW w:w="743" w:type="dxa"/>
            <w:tcBorders>
              <w:top w:val="single" w:sz="4" w:space="0" w:color="auto"/>
              <w:left w:val="single" w:sz="4" w:space="0" w:color="auto"/>
              <w:bottom w:val="single" w:sz="4" w:space="0" w:color="auto"/>
              <w:right w:val="single" w:sz="4" w:space="0" w:color="auto"/>
            </w:tcBorders>
            <w:hideMark/>
          </w:tcPr>
          <w:p w14:paraId="18955357"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3.2</w:t>
            </w:r>
          </w:p>
        </w:tc>
        <w:tc>
          <w:tcPr>
            <w:tcW w:w="4471" w:type="dxa"/>
            <w:tcBorders>
              <w:top w:val="single" w:sz="4" w:space="0" w:color="auto"/>
              <w:left w:val="single" w:sz="4" w:space="0" w:color="auto"/>
              <w:bottom w:val="single" w:sz="4" w:space="0" w:color="auto"/>
              <w:right w:val="single" w:sz="4" w:space="0" w:color="auto"/>
            </w:tcBorders>
            <w:hideMark/>
          </w:tcPr>
          <w:p w14:paraId="33AAF34B"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Установка новых светильников</w:t>
            </w:r>
          </w:p>
        </w:tc>
        <w:tc>
          <w:tcPr>
            <w:tcW w:w="1484" w:type="dxa"/>
            <w:tcBorders>
              <w:top w:val="single" w:sz="4" w:space="0" w:color="auto"/>
              <w:left w:val="single" w:sz="4" w:space="0" w:color="auto"/>
              <w:bottom w:val="single" w:sz="4" w:space="0" w:color="auto"/>
              <w:right w:val="single" w:sz="4" w:space="0" w:color="auto"/>
            </w:tcBorders>
            <w:hideMark/>
          </w:tcPr>
          <w:p w14:paraId="4044510C"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17E61A2B"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7186B12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5747BEBF"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766D969A"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tcPr>
          <w:p w14:paraId="65377D64"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1CD25174"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31AFF70E" w14:textId="77777777" w:rsidTr="00D8112A">
        <w:trPr>
          <w:trHeight w:val="352"/>
        </w:trPr>
        <w:tc>
          <w:tcPr>
            <w:tcW w:w="743" w:type="dxa"/>
            <w:tcBorders>
              <w:top w:val="single" w:sz="4" w:space="0" w:color="auto"/>
              <w:left w:val="single" w:sz="4" w:space="0" w:color="auto"/>
              <w:bottom w:val="single" w:sz="4" w:space="0" w:color="auto"/>
              <w:right w:val="single" w:sz="4" w:space="0" w:color="auto"/>
            </w:tcBorders>
            <w:hideMark/>
          </w:tcPr>
          <w:p w14:paraId="42BCD1F5"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3.3</w:t>
            </w:r>
          </w:p>
        </w:tc>
        <w:tc>
          <w:tcPr>
            <w:tcW w:w="4471" w:type="dxa"/>
            <w:tcBorders>
              <w:top w:val="single" w:sz="4" w:space="0" w:color="auto"/>
              <w:left w:val="single" w:sz="4" w:space="0" w:color="auto"/>
              <w:bottom w:val="single" w:sz="4" w:space="0" w:color="auto"/>
              <w:right w:val="single" w:sz="4" w:space="0" w:color="auto"/>
            </w:tcBorders>
            <w:hideMark/>
          </w:tcPr>
          <w:p w14:paraId="60CF80EA"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Замена существующих светильников</w:t>
            </w:r>
          </w:p>
        </w:tc>
        <w:tc>
          <w:tcPr>
            <w:tcW w:w="1484" w:type="dxa"/>
            <w:tcBorders>
              <w:top w:val="single" w:sz="4" w:space="0" w:color="auto"/>
              <w:left w:val="single" w:sz="4" w:space="0" w:color="auto"/>
              <w:bottom w:val="single" w:sz="4" w:space="0" w:color="auto"/>
              <w:right w:val="single" w:sz="4" w:space="0" w:color="auto"/>
            </w:tcBorders>
          </w:tcPr>
          <w:p w14:paraId="139173D7"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tcPr>
          <w:p w14:paraId="4E15C8FC"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34CC4922"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1C1E722C"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570ECD23"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6DE098A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5C4DD9F8"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5E37E655" w14:textId="77777777" w:rsidTr="00D8112A">
        <w:trPr>
          <w:trHeight w:val="388"/>
        </w:trPr>
        <w:tc>
          <w:tcPr>
            <w:tcW w:w="743" w:type="dxa"/>
            <w:tcBorders>
              <w:top w:val="single" w:sz="4" w:space="0" w:color="auto"/>
              <w:left w:val="single" w:sz="4" w:space="0" w:color="auto"/>
              <w:bottom w:val="single" w:sz="4" w:space="0" w:color="auto"/>
              <w:right w:val="single" w:sz="4" w:space="0" w:color="auto"/>
            </w:tcBorders>
            <w:hideMark/>
          </w:tcPr>
          <w:p w14:paraId="46A5A682"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3.4</w:t>
            </w:r>
          </w:p>
        </w:tc>
        <w:tc>
          <w:tcPr>
            <w:tcW w:w="4471" w:type="dxa"/>
            <w:tcBorders>
              <w:top w:val="single" w:sz="4" w:space="0" w:color="auto"/>
              <w:left w:val="single" w:sz="4" w:space="0" w:color="auto"/>
              <w:bottom w:val="single" w:sz="4" w:space="0" w:color="auto"/>
              <w:right w:val="single" w:sz="4" w:space="0" w:color="auto"/>
            </w:tcBorders>
            <w:hideMark/>
          </w:tcPr>
          <w:p w14:paraId="5BF19B92"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 xml:space="preserve">Замена ламп на </w:t>
            </w:r>
            <w:proofErr w:type="gramStart"/>
            <w:r w:rsidRPr="00D8112A">
              <w:rPr>
                <w:rFonts w:ascii="Times New Roman" w:eastAsia="Times New Roman" w:hAnsi="Times New Roman" w:cs="Times New Roman"/>
                <w:color w:val="000000"/>
                <w:kern w:val="0"/>
                <w:sz w:val="16"/>
                <w:szCs w:val="16"/>
                <w14:ligatures w14:val="none"/>
              </w:rPr>
              <w:t>энергосберегающие</w:t>
            </w:r>
            <w:proofErr w:type="gramEnd"/>
          </w:p>
        </w:tc>
        <w:tc>
          <w:tcPr>
            <w:tcW w:w="1484" w:type="dxa"/>
            <w:tcBorders>
              <w:top w:val="single" w:sz="4" w:space="0" w:color="auto"/>
              <w:left w:val="single" w:sz="4" w:space="0" w:color="auto"/>
              <w:bottom w:val="single" w:sz="4" w:space="0" w:color="auto"/>
              <w:right w:val="single" w:sz="4" w:space="0" w:color="auto"/>
            </w:tcBorders>
            <w:hideMark/>
          </w:tcPr>
          <w:p w14:paraId="5EEA21C7"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571EC527"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gridSpan w:val="2"/>
            <w:tcBorders>
              <w:top w:val="single" w:sz="4" w:space="0" w:color="auto"/>
              <w:left w:val="single" w:sz="4" w:space="0" w:color="auto"/>
              <w:bottom w:val="single" w:sz="4" w:space="0" w:color="auto"/>
              <w:right w:val="single" w:sz="4" w:space="0" w:color="auto"/>
            </w:tcBorders>
          </w:tcPr>
          <w:p w14:paraId="527E5EA8"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550225AD"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4E6C4519"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tcPr>
          <w:p w14:paraId="2AA3B576"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6575407D"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r>
      <w:tr w:rsidR="00D8112A" w:rsidRPr="00D8112A" w14:paraId="11170A65" w14:textId="77777777" w:rsidTr="00D8112A">
        <w:trPr>
          <w:trHeight w:val="352"/>
        </w:trPr>
        <w:tc>
          <w:tcPr>
            <w:tcW w:w="743" w:type="dxa"/>
            <w:tcBorders>
              <w:top w:val="single" w:sz="4" w:space="0" w:color="auto"/>
              <w:left w:val="single" w:sz="4" w:space="0" w:color="auto"/>
              <w:bottom w:val="single" w:sz="4" w:space="0" w:color="auto"/>
              <w:right w:val="single" w:sz="4" w:space="0" w:color="auto"/>
            </w:tcBorders>
            <w:hideMark/>
          </w:tcPr>
          <w:p w14:paraId="218C2C70"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4.0</w:t>
            </w:r>
          </w:p>
        </w:tc>
        <w:tc>
          <w:tcPr>
            <w:tcW w:w="4471" w:type="dxa"/>
            <w:tcBorders>
              <w:top w:val="single" w:sz="4" w:space="0" w:color="auto"/>
              <w:left w:val="single" w:sz="4" w:space="0" w:color="auto"/>
              <w:bottom w:val="single" w:sz="4" w:space="0" w:color="auto"/>
              <w:right w:val="single" w:sz="4" w:space="0" w:color="auto"/>
            </w:tcBorders>
            <w:hideMark/>
          </w:tcPr>
          <w:p w14:paraId="19918B33"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 xml:space="preserve">Автомобильные дороги общего пользования местного значения </w:t>
            </w:r>
            <w:proofErr w:type="spellStart"/>
            <w:r w:rsidRPr="00D8112A">
              <w:rPr>
                <w:rFonts w:ascii="Times New Roman" w:eastAsia="Times New Roman" w:hAnsi="Times New Roman" w:cs="Times New Roman"/>
                <w:color w:val="000000"/>
                <w:kern w:val="0"/>
                <w:sz w:val="16"/>
                <w:szCs w:val="16"/>
                <w14:ligatures w14:val="none"/>
              </w:rPr>
              <w:t>Солонецкого</w:t>
            </w:r>
            <w:proofErr w:type="spellEnd"/>
            <w:r w:rsidRPr="00D8112A">
              <w:rPr>
                <w:rFonts w:ascii="Times New Roman" w:eastAsia="Times New Roman" w:hAnsi="Times New Roman" w:cs="Times New Roman"/>
                <w:color w:val="000000"/>
                <w:kern w:val="0"/>
                <w:sz w:val="16"/>
                <w:szCs w:val="16"/>
                <w14:ligatures w14:val="none"/>
              </w:rPr>
              <w:t xml:space="preserve"> сельского поселения</w:t>
            </w:r>
          </w:p>
        </w:tc>
        <w:tc>
          <w:tcPr>
            <w:tcW w:w="1484" w:type="dxa"/>
            <w:tcBorders>
              <w:top w:val="single" w:sz="4" w:space="0" w:color="auto"/>
              <w:left w:val="single" w:sz="4" w:space="0" w:color="auto"/>
              <w:bottom w:val="single" w:sz="4" w:space="0" w:color="auto"/>
              <w:right w:val="single" w:sz="4" w:space="0" w:color="auto"/>
            </w:tcBorders>
          </w:tcPr>
          <w:p w14:paraId="7F95D414"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1542,1</w:t>
            </w:r>
          </w:p>
        </w:tc>
        <w:tc>
          <w:tcPr>
            <w:tcW w:w="1501" w:type="dxa"/>
            <w:tcBorders>
              <w:top w:val="single" w:sz="4" w:space="0" w:color="auto"/>
              <w:left w:val="single" w:sz="4" w:space="0" w:color="auto"/>
              <w:bottom w:val="single" w:sz="4" w:space="0" w:color="auto"/>
              <w:right w:val="single" w:sz="4" w:space="0" w:color="auto"/>
            </w:tcBorders>
          </w:tcPr>
          <w:p w14:paraId="31F5F814"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1542,1</w:t>
            </w:r>
          </w:p>
        </w:tc>
        <w:tc>
          <w:tcPr>
            <w:tcW w:w="1502" w:type="dxa"/>
            <w:gridSpan w:val="2"/>
            <w:tcBorders>
              <w:top w:val="single" w:sz="4" w:space="0" w:color="auto"/>
              <w:left w:val="single" w:sz="4" w:space="0" w:color="auto"/>
              <w:bottom w:val="single" w:sz="4" w:space="0" w:color="auto"/>
              <w:right w:val="single" w:sz="4" w:space="0" w:color="auto"/>
            </w:tcBorders>
          </w:tcPr>
          <w:p w14:paraId="443AF800"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2548DE96"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778FD803"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645EDBC8"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262268B1" w14:textId="77777777" w:rsidR="00D8112A" w:rsidRPr="00D8112A" w:rsidRDefault="00D8112A" w:rsidP="00D8112A">
            <w:pPr>
              <w:autoSpaceDN w:val="0"/>
              <w:spacing w:after="0" w:line="276" w:lineRule="auto"/>
              <w:rPr>
                <w:rFonts w:ascii="Times New Roman" w:eastAsia="Calibri" w:hAnsi="Times New Roman" w:cs="Times New Roman"/>
                <w:kern w:val="0"/>
                <w:sz w:val="16"/>
                <w:szCs w:val="16"/>
                <w14:ligatures w14:val="none"/>
              </w:rPr>
            </w:pPr>
          </w:p>
        </w:tc>
      </w:tr>
      <w:tr w:rsidR="00D8112A" w:rsidRPr="00D8112A" w14:paraId="6476E939" w14:textId="77777777" w:rsidTr="00D8112A">
        <w:trPr>
          <w:trHeight w:val="464"/>
        </w:trPr>
        <w:tc>
          <w:tcPr>
            <w:tcW w:w="743" w:type="dxa"/>
            <w:tcBorders>
              <w:top w:val="single" w:sz="4" w:space="0" w:color="auto"/>
              <w:left w:val="single" w:sz="4" w:space="0" w:color="auto"/>
              <w:bottom w:val="single" w:sz="4" w:space="0" w:color="auto"/>
              <w:right w:val="single" w:sz="4" w:space="0" w:color="auto"/>
            </w:tcBorders>
            <w:hideMark/>
          </w:tcPr>
          <w:p w14:paraId="3BF69218"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4.1</w:t>
            </w:r>
          </w:p>
        </w:tc>
        <w:tc>
          <w:tcPr>
            <w:tcW w:w="4471" w:type="dxa"/>
            <w:tcBorders>
              <w:top w:val="single" w:sz="4" w:space="0" w:color="auto"/>
              <w:left w:val="single" w:sz="4" w:space="0" w:color="auto"/>
              <w:bottom w:val="single" w:sz="4" w:space="0" w:color="auto"/>
              <w:right w:val="single" w:sz="4" w:space="0" w:color="auto"/>
            </w:tcBorders>
            <w:hideMark/>
          </w:tcPr>
          <w:p w14:paraId="7D4F6E8B" w14:textId="77777777" w:rsidR="00D8112A" w:rsidRPr="00D8112A" w:rsidRDefault="00D8112A" w:rsidP="00D8112A">
            <w:pPr>
              <w:widowControl w:val="0"/>
              <w:autoSpaceDE w:val="0"/>
              <w:autoSpaceDN w:val="0"/>
              <w:adjustRightInd w:val="0"/>
              <w:spacing w:after="0" w:line="276" w:lineRule="auto"/>
              <w:jc w:val="both"/>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 xml:space="preserve">Ремонт автомобильных дорог общего пользования местного значения </w:t>
            </w:r>
            <w:proofErr w:type="spellStart"/>
            <w:r w:rsidRPr="00D8112A">
              <w:rPr>
                <w:rFonts w:ascii="Times New Roman" w:eastAsia="Times New Roman" w:hAnsi="Times New Roman" w:cs="Times New Roman"/>
                <w:color w:val="000000"/>
                <w:kern w:val="0"/>
                <w:sz w:val="16"/>
                <w:szCs w:val="16"/>
                <w14:ligatures w14:val="none"/>
              </w:rPr>
              <w:t>Солонецкого</w:t>
            </w:r>
            <w:proofErr w:type="spellEnd"/>
            <w:r w:rsidRPr="00D8112A">
              <w:rPr>
                <w:rFonts w:ascii="Times New Roman" w:eastAsia="Times New Roman" w:hAnsi="Times New Roman" w:cs="Times New Roman"/>
                <w:color w:val="000000"/>
                <w:kern w:val="0"/>
                <w:sz w:val="16"/>
                <w:szCs w:val="16"/>
                <w14:ligatures w14:val="none"/>
              </w:rPr>
              <w:t xml:space="preserve"> сельского поселения</w:t>
            </w:r>
          </w:p>
        </w:tc>
        <w:tc>
          <w:tcPr>
            <w:tcW w:w="1484" w:type="dxa"/>
            <w:tcBorders>
              <w:top w:val="single" w:sz="4" w:space="0" w:color="auto"/>
              <w:left w:val="single" w:sz="4" w:space="0" w:color="auto"/>
              <w:bottom w:val="single" w:sz="4" w:space="0" w:color="auto"/>
              <w:right w:val="single" w:sz="4" w:space="0" w:color="auto"/>
            </w:tcBorders>
          </w:tcPr>
          <w:p w14:paraId="6B50C3CD"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1542,1</w:t>
            </w:r>
          </w:p>
        </w:tc>
        <w:tc>
          <w:tcPr>
            <w:tcW w:w="1501" w:type="dxa"/>
            <w:tcBorders>
              <w:top w:val="single" w:sz="4" w:space="0" w:color="auto"/>
              <w:left w:val="single" w:sz="4" w:space="0" w:color="auto"/>
              <w:bottom w:val="single" w:sz="4" w:space="0" w:color="auto"/>
              <w:right w:val="single" w:sz="4" w:space="0" w:color="auto"/>
            </w:tcBorders>
          </w:tcPr>
          <w:p w14:paraId="147492AD"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r w:rsidRPr="00D8112A">
              <w:rPr>
                <w:rFonts w:ascii="Times New Roman" w:eastAsia="Times New Roman" w:hAnsi="Times New Roman" w:cs="Times New Roman"/>
                <w:color w:val="000000"/>
                <w:kern w:val="0"/>
                <w:sz w:val="16"/>
                <w:szCs w:val="16"/>
                <w14:ligatures w14:val="none"/>
              </w:rPr>
              <w:t>1542,1</w:t>
            </w:r>
          </w:p>
        </w:tc>
        <w:tc>
          <w:tcPr>
            <w:tcW w:w="1502" w:type="dxa"/>
            <w:gridSpan w:val="2"/>
            <w:tcBorders>
              <w:top w:val="single" w:sz="4" w:space="0" w:color="auto"/>
              <w:left w:val="single" w:sz="4" w:space="0" w:color="auto"/>
              <w:bottom w:val="single" w:sz="4" w:space="0" w:color="auto"/>
              <w:right w:val="single" w:sz="4" w:space="0" w:color="auto"/>
            </w:tcBorders>
          </w:tcPr>
          <w:p w14:paraId="572BAC6C"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501" w:type="dxa"/>
            <w:tcBorders>
              <w:top w:val="single" w:sz="4" w:space="0" w:color="auto"/>
              <w:left w:val="single" w:sz="4" w:space="0" w:color="auto"/>
              <w:bottom w:val="single" w:sz="4" w:space="0" w:color="auto"/>
              <w:right w:val="single" w:sz="4" w:space="0" w:color="auto"/>
            </w:tcBorders>
            <w:hideMark/>
          </w:tcPr>
          <w:p w14:paraId="41828034"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1502" w:type="dxa"/>
            <w:tcBorders>
              <w:top w:val="single" w:sz="4" w:space="0" w:color="auto"/>
              <w:left w:val="single" w:sz="4" w:space="0" w:color="auto"/>
              <w:bottom w:val="single" w:sz="4" w:space="0" w:color="auto"/>
              <w:right w:val="single" w:sz="4" w:space="0" w:color="auto"/>
            </w:tcBorders>
            <w:hideMark/>
          </w:tcPr>
          <w:p w14:paraId="467D23FB" w14:textId="77777777" w:rsidR="00D8112A" w:rsidRPr="00D8112A" w:rsidRDefault="00D8112A" w:rsidP="00D8112A">
            <w:pPr>
              <w:widowControl w:val="0"/>
              <w:autoSpaceDE w:val="0"/>
              <w:autoSpaceDN w:val="0"/>
              <w:adjustRightInd w:val="0"/>
              <w:spacing w:after="0" w:line="276" w:lineRule="auto"/>
              <w:jc w:val="center"/>
              <w:rPr>
                <w:rFonts w:ascii="Times New Roman" w:eastAsia="Times New Roman" w:hAnsi="Times New Roman" w:cs="Times New Roman"/>
                <w:color w:val="000000"/>
                <w:kern w:val="0"/>
                <w:sz w:val="16"/>
                <w:szCs w:val="16"/>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49DA2CE6" w14:textId="77777777" w:rsidR="00D8112A" w:rsidRPr="00D8112A" w:rsidRDefault="00D8112A" w:rsidP="00D8112A">
            <w:pPr>
              <w:widowControl w:val="0"/>
              <w:autoSpaceDE w:val="0"/>
              <w:autoSpaceDN w:val="0"/>
              <w:adjustRightInd w:val="0"/>
              <w:spacing w:after="0" w:line="276" w:lineRule="auto"/>
              <w:rPr>
                <w:rFonts w:ascii="Times New Roman" w:eastAsia="Times New Roman" w:hAnsi="Times New Roman" w:cs="Times New Roman"/>
                <w:color w:val="000000"/>
                <w:kern w:val="0"/>
                <w:sz w:val="16"/>
                <w:szCs w:val="16"/>
                <w14:ligatures w14:val="none"/>
              </w:rPr>
            </w:pPr>
          </w:p>
        </w:tc>
        <w:tc>
          <w:tcPr>
            <w:tcW w:w="2407" w:type="dxa"/>
            <w:gridSpan w:val="2"/>
            <w:tcBorders>
              <w:top w:val="single" w:sz="4" w:space="0" w:color="auto"/>
              <w:left w:val="single" w:sz="4" w:space="0" w:color="auto"/>
              <w:bottom w:val="single" w:sz="4" w:space="0" w:color="auto"/>
              <w:right w:val="single" w:sz="4" w:space="0" w:color="auto"/>
            </w:tcBorders>
            <w:hideMark/>
          </w:tcPr>
          <w:p w14:paraId="51F94FCA" w14:textId="77777777" w:rsidR="00D8112A" w:rsidRPr="00D8112A" w:rsidRDefault="00D8112A" w:rsidP="00D8112A">
            <w:pPr>
              <w:spacing w:after="0" w:line="276" w:lineRule="auto"/>
              <w:rPr>
                <w:rFonts w:ascii="Times New Roman" w:eastAsia="Calibri" w:hAnsi="Times New Roman" w:cs="Times New Roman"/>
                <w:kern w:val="0"/>
                <w:sz w:val="16"/>
                <w:szCs w:val="16"/>
                <w14:ligatures w14:val="none"/>
              </w:rPr>
            </w:pPr>
          </w:p>
        </w:tc>
      </w:tr>
      <w:bookmarkEnd w:id="1"/>
    </w:tbl>
    <w:p w14:paraId="62A2738B" w14:textId="3EA76D88" w:rsidR="00AE4E29" w:rsidRDefault="00AE4E29" w:rsidP="00D8112A">
      <w:pPr>
        <w:widowControl w:val="0"/>
        <w:autoSpaceDE w:val="0"/>
        <w:autoSpaceDN w:val="0"/>
        <w:adjustRightInd w:val="0"/>
        <w:spacing w:after="0" w:line="240" w:lineRule="auto"/>
      </w:pPr>
    </w:p>
    <w:p w14:paraId="0D5BD284" w14:textId="77777777" w:rsidR="00D8112A" w:rsidRDefault="00D8112A" w:rsidP="00D8112A">
      <w:pPr>
        <w:spacing w:after="0" w:line="240" w:lineRule="auto"/>
        <w:jc w:val="both"/>
        <w:rPr>
          <w:rFonts w:ascii="Times New Roman" w:eastAsia="Times New Roman" w:hAnsi="Times New Roman" w:cs="Times New Roman"/>
          <w:kern w:val="0"/>
          <w:sz w:val="24"/>
          <w:szCs w:val="24"/>
          <w:lang w:eastAsia="ru-RU"/>
          <w14:ligatures w14:val="none"/>
        </w:rPr>
        <w:sectPr w:rsidR="00D8112A" w:rsidSect="00D8112A">
          <w:pgSz w:w="16838" w:h="11906" w:orient="landscape"/>
          <w:pgMar w:top="1701" w:right="1134" w:bottom="851" w:left="1134" w:header="709" w:footer="709" w:gutter="0"/>
          <w:cols w:space="708"/>
          <w:docGrid w:linePitch="360"/>
        </w:sectPr>
      </w:pPr>
    </w:p>
    <w:p w14:paraId="32F83107" w14:textId="05C90F47" w:rsidR="00D8112A" w:rsidRPr="00D8112A" w:rsidRDefault="00D8112A" w:rsidP="00D8112A">
      <w:pPr>
        <w:spacing w:after="0" w:line="240" w:lineRule="auto"/>
        <w:jc w:val="both"/>
        <w:rPr>
          <w:rFonts w:ascii="Times New Roman" w:eastAsia="Times New Roman" w:hAnsi="Times New Roman" w:cs="Times New Roman"/>
          <w:kern w:val="0"/>
          <w:sz w:val="24"/>
          <w:szCs w:val="24"/>
          <w:lang w:eastAsia="ru-RU"/>
          <w14:ligatures w14:val="none"/>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D8112A" w:rsidRPr="00D8112A" w14:paraId="28B012AC" w14:textId="77777777" w:rsidTr="00D8112A">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767D95A2" w14:textId="77777777" w:rsidR="00D8112A" w:rsidRPr="00D8112A" w:rsidRDefault="00D8112A" w:rsidP="00D8112A">
            <w:pPr>
              <w:spacing w:after="0" w:line="276" w:lineRule="auto"/>
              <w:rPr>
                <w:rFonts w:ascii="Times New Roman" w:eastAsia="Calibri" w:hAnsi="Times New Roman" w:cs="Times New Roman"/>
                <w:b/>
              </w:rPr>
            </w:pPr>
          </w:p>
          <w:p w14:paraId="4AE25B9E" w14:textId="77777777" w:rsidR="00D8112A" w:rsidRPr="00D8112A" w:rsidRDefault="00D8112A" w:rsidP="00D8112A">
            <w:pPr>
              <w:spacing w:after="0" w:line="276" w:lineRule="auto"/>
              <w:rPr>
                <w:rFonts w:ascii="Times New Roman" w:eastAsia="Calibri" w:hAnsi="Times New Roman" w:cs="Times New Roman"/>
                <w:b/>
              </w:rPr>
            </w:pPr>
            <w:r w:rsidRPr="00D8112A">
              <w:rPr>
                <w:rFonts w:ascii="Times New Roman" w:eastAsia="Calibri" w:hAnsi="Times New Roman" w:cs="Times New Roman"/>
                <w:b/>
              </w:rPr>
              <w:t xml:space="preserve">«Вестник </w:t>
            </w:r>
            <w:proofErr w:type="spellStart"/>
            <w:r w:rsidRPr="00D8112A">
              <w:rPr>
                <w:rFonts w:ascii="Times New Roman" w:eastAsia="Calibri" w:hAnsi="Times New Roman" w:cs="Times New Roman"/>
                <w:b/>
              </w:rPr>
              <w:t>Солонецкого</w:t>
            </w:r>
            <w:proofErr w:type="spellEnd"/>
            <w:r w:rsidRPr="00D8112A">
              <w:rPr>
                <w:rFonts w:ascii="Times New Roman" w:eastAsia="Calibri" w:hAnsi="Times New Roman" w:cs="Times New Roman"/>
                <w:b/>
              </w:rPr>
              <w:t xml:space="preserve"> </w:t>
            </w:r>
          </w:p>
          <w:p w14:paraId="68E1884C" w14:textId="77777777" w:rsidR="00D8112A" w:rsidRPr="00D8112A" w:rsidRDefault="00D8112A" w:rsidP="00D8112A">
            <w:pPr>
              <w:spacing w:after="0" w:line="276" w:lineRule="auto"/>
              <w:rPr>
                <w:rFonts w:ascii="Times New Roman" w:eastAsia="Calibri" w:hAnsi="Times New Roman" w:cs="Times New Roman"/>
                <w:b/>
              </w:rPr>
            </w:pPr>
            <w:r w:rsidRPr="00D8112A">
              <w:rPr>
                <w:rFonts w:ascii="Times New Roman" w:eastAsia="Calibri" w:hAnsi="Times New Roman" w:cs="Times New Roman"/>
                <w:b/>
              </w:rPr>
              <w:t>сельского поселения»</w:t>
            </w:r>
          </w:p>
          <w:p w14:paraId="2F36CBE3" w14:textId="77777777" w:rsidR="00D8112A" w:rsidRPr="00D8112A" w:rsidRDefault="00D8112A" w:rsidP="00D8112A">
            <w:pPr>
              <w:spacing w:after="0" w:line="276" w:lineRule="auto"/>
              <w:rPr>
                <w:rFonts w:ascii="Times New Roman" w:eastAsia="Calibri" w:hAnsi="Times New Roman" w:cs="Times New Roman"/>
                <w:b/>
              </w:rPr>
            </w:pPr>
            <w:r w:rsidRPr="00D8112A">
              <w:rPr>
                <w:rFonts w:ascii="Times New Roman" w:eastAsia="Calibri" w:hAnsi="Times New Roman" w:cs="Times New Roman"/>
                <w:b/>
              </w:rPr>
              <w:t xml:space="preserve">Учредитель: Совет народных депутатов </w:t>
            </w:r>
            <w:proofErr w:type="spellStart"/>
            <w:r w:rsidRPr="00D8112A">
              <w:rPr>
                <w:rFonts w:ascii="Times New Roman" w:eastAsia="Calibri" w:hAnsi="Times New Roman" w:cs="Times New Roman"/>
                <w:b/>
              </w:rPr>
              <w:t>Солонецкого</w:t>
            </w:r>
            <w:proofErr w:type="spellEnd"/>
            <w:r w:rsidRPr="00D8112A">
              <w:rPr>
                <w:rFonts w:ascii="Times New Roman" w:eastAsia="Calibri" w:hAnsi="Times New Roman" w:cs="Times New Roman"/>
                <w:b/>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64389C1A" w14:textId="77777777" w:rsidR="00D8112A" w:rsidRPr="00D8112A" w:rsidRDefault="00D8112A" w:rsidP="00D8112A">
            <w:pPr>
              <w:spacing w:after="0" w:line="276" w:lineRule="auto"/>
              <w:rPr>
                <w:rFonts w:ascii="Times New Roman" w:eastAsia="Calibri" w:hAnsi="Times New Roman" w:cs="Times New Roman"/>
                <w:b/>
              </w:rPr>
            </w:pPr>
          </w:p>
          <w:p w14:paraId="6AC98D13" w14:textId="77777777" w:rsidR="00D8112A" w:rsidRPr="00D8112A" w:rsidRDefault="00D8112A" w:rsidP="00D8112A">
            <w:pPr>
              <w:spacing w:after="0" w:line="276" w:lineRule="auto"/>
              <w:rPr>
                <w:rFonts w:ascii="Times New Roman" w:eastAsia="Calibri" w:hAnsi="Times New Roman" w:cs="Times New Roman"/>
                <w:b/>
              </w:rPr>
            </w:pPr>
            <w:r w:rsidRPr="00D8112A">
              <w:rPr>
                <w:rFonts w:ascii="Times New Roman" w:eastAsia="Calibri" w:hAnsi="Times New Roman" w:cs="Times New Roman"/>
                <w:b/>
              </w:rPr>
              <w:t xml:space="preserve">Тираж 12 экземпляров </w:t>
            </w:r>
          </w:p>
          <w:p w14:paraId="513606DD" w14:textId="77777777" w:rsidR="00D8112A" w:rsidRPr="00D8112A" w:rsidRDefault="00D8112A" w:rsidP="00D8112A">
            <w:pPr>
              <w:spacing w:after="0" w:line="276" w:lineRule="auto"/>
              <w:rPr>
                <w:rFonts w:ascii="Times New Roman" w:eastAsia="Calibri" w:hAnsi="Times New Roman" w:cs="Times New Roman"/>
                <w:b/>
              </w:rPr>
            </w:pPr>
            <w:r w:rsidRPr="00D8112A">
              <w:rPr>
                <w:rFonts w:ascii="Times New Roman" w:eastAsia="Calibri" w:hAnsi="Times New Roman" w:cs="Times New Roman"/>
                <w:b/>
              </w:rPr>
              <w:t xml:space="preserve">Адрес издателя: Воронежская область </w:t>
            </w:r>
            <w:proofErr w:type="spellStart"/>
            <w:r w:rsidRPr="00D8112A">
              <w:rPr>
                <w:rFonts w:ascii="Times New Roman" w:eastAsia="Calibri" w:hAnsi="Times New Roman" w:cs="Times New Roman"/>
                <w:b/>
              </w:rPr>
              <w:t>Воробьёвский</w:t>
            </w:r>
            <w:proofErr w:type="spellEnd"/>
            <w:r w:rsidRPr="00D8112A">
              <w:rPr>
                <w:rFonts w:ascii="Times New Roman" w:eastAsia="Calibri" w:hAnsi="Times New Roman" w:cs="Times New Roman"/>
                <w:b/>
              </w:rPr>
              <w:t xml:space="preserve">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20B23AF5" w14:textId="77777777" w:rsidR="00D8112A" w:rsidRPr="00D8112A" w:rsidRDefault="00D8112A" w:rsidP="00D8112A">
            <w:pPr>
              <w:spacing w:after="0" w:line="276" w:lineRule="auto"/>
              <w:rPr>
                <w:rFonts w:ascii="Times New Roman" w:eastAsia="Calibri" w:hAnsi="Times New Roman" w:cs="Times New Roman"/>
                <w:b/>
              </w:rPr>
            </w:pPr>
          </w:p>
          <w:p w14:paraId="708C8757" w14:textId="77777777" w:rsidR="00D8112A" w:rsidRPr="00D8112A" w:rsidRDefault="00D8112A" w:rsidP="00D8112A">
            <w:pPr>
              <w:spacing w:after="0" w:line="276" w:lineRule="auto"/>
              <w:rPr>
                <w:rFonts w:ascii="Times New Roman" w:eastAsia="Calibri" w:hAnsi="Times New Roman" w:cs="Times New Roman"/>
                <w:b/>
              </w:rPr>
            </w:pPr>
            <w:proofErr w:type="gramStart"/>
            <w:r w:rsidRPr="00D8112A">
              <w:rPr>
                <w:rFonts w:ascii="Times New Roman" w:eastAsia="Calibri" w:hAnsi="Times New Roman" w:cs="Times New Roman"/>
                <w:b/>
              </w:rPr>
              <w:t xml:space="preserve">Ответственный за выпуск: </w:t>
            </w:r>
            <w:proofErr w:type="gramEnd"/>
          </w:p>
          <w:p w14:paraId="5A31199A" w14:textId="77777777" w:rsidR="00D8112A" w:rsidRPr="00D8112A" w:rsidRDefault="00D8112A" w:rsidP="00D8112A">
            <w:pPr>
              <w:spacing w:after="0" w:line="276" w:lineRule="auto"/>
              <w:rPr>
                <w:rFonts w:ascii="Times New Roman" w:eastAsia="Calibri" w:hAnsi="Times New Roman" w:cs="Times New Roman"/>
                <w:b/>
              </w:rPr>
            </w:pPr>
            <w:r w:rsidRPr="00D8112A">
              <w:rPr>
                <w:rFonts w:ascii="Times New Roman" w:eastAsia="Calibri" w:hAnsi="Times New Roman" w:cs="Times New Roman"/>
                <w:b/>
              </w:rPr>
              <w:t xml:space="preserve">Шуваева Н.С. </w:t>
            </w:r>
          </w:p>
        </w:tc>
      </w:tr>
    </w:tbl>
    <w:p w14:paraId="240533F8" w14:textId="77777777" w:rsidR="00D8112A" w:rsidRPr="005A7559" w:rsidRDefault="00D8112A" w:rsidP="00D8112A">
      <w:pPr>
        <w:widowControl w:val="0"/>
        <w:autoSpaceDE w:val="0"/>
        <w:autoSpaceDN w:val="0"/>
        <w:adjustRightInd w:val="0"/>
        <w:spacing w:after="0" w:line="240" w:lineRule="auto"/>
      </w:pPr>
    </w:p>
    <w:sectPr w:rsidR="00D8112A" w:rsidRPr="005A7559" w:rsidSect="00D811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2">
    <w:nsid w:val="423E0B28"/>
    <w:multiLevelType w:val="hybridMultilevel"/>
    <w:tmpl w:val="90ACB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BE"/>
    <w:rsid w:val="000D1C7B"/>
    <w:rsid w:val="001F4110"/>
    <w:rsid w:val="005A7559"/>
    <w:rsid w:val="005B7472"/>
    <w:rsid w:val="005C3F33"/>
    <w:rsid w:val="007436BE"/>
    <w:rsid w:val="00940D9F"/>
    <w:rsid w:val="00A45171"/>
    <w:rsid w:val="00AA4522"/>
    <w:rsid w:val="00AB5E06"/>
    <w:rsid w:val="00AE4E29"/>
    <w:rsid w:val="00D8112A"/>
    <w:rsid w:val="00D8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436BE"/>
    <w:pPr>
      <w:keepNext/>
      <w:keepLines/>
      <w:spacing w:before="40" w:after="0" w:line="252" w:lineRule="auto"/>
      <w:outlineLvl w:val="1"/>
    </w:pPr>
    <w:rPr>
      <w:rFonts w:ascii="Cambria" w:eastAsia="Times New Roman" w:hAnsi="Cambria" w:cs="Times New Roman"/>
      <w:b/>
      <w:bCs/>
      <w:color w:val="4F81BD"/>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36BE"/>
    <w:rPr>
      <w:rFonts w:ascii="Cambria" w:eastAsia="Times New Roman" w:hAnsi="Cambria" w:cs="Times New Roman"/>
      <w:b/>
      <w:bCs/>
      <w:color w:val="4F81BD"/>
      <w:kern w:val="0"/>
      <w:sz w:val="26"/>
      <w:szCs w:val="26"/>
    </w:rPr>
  </w:style>
  <w:style w:type="numbering" w:customStyle="1" w:styleId="1">
    <w:name w:val="Нет списка1"/>
    <w:next w:val="a2"/>
    <w:uiPriority w:val="99"/>
    <w:semiHidden/>
    <w:unhideWhenUsed/>
    <w:rsid w:val="007436BE"/>
  </w:style>
  <w:style w:type="character" w:styleId="a3">
    <w:name w:val="Hyperlink"/>
    <w:basedOn w:val="a0"/>
    <w:uiPriority w:val="99"/>
    <w:semiHidden/>
    <w:unhideWhenUsed/>
    <w:rsid w:val="007436BE"/>
    <w:rPr>
      <w:color w:val="0563C1" w:themeColor="hyperlink"/>
      <w:u w:val="single"/>
    </w:rPr>
  </w:style>
  <w:style w:type="character" w:styleId="a4">
    <w:name w:val="FollowedHyperlink"/>
    <w:basedOn w:val="a0"/>
    <w:uiPriority w:val="99"/>
    <w:semiHidden/>
    <w:unhideWhenUsed/>
    <w:rsid w:val="007436BE"/>
    <w:rPr>
      <w:color w:val="954F72" w:themeColor="followedHyperlink"/>
      <w:u w:val="single"/>
    </w:rPr>
  </w:style>
  <w:style w:type="paragraph" w:customStyle="1" w:styleId="msonormal0">
    <w:name w:val="msonormal"/>
    <w:basedOn w:val="a"/>
    <w:rsid w:val="007436B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semiHidden/>
    <w:unhideWhenUsed/>
    <w:rsid w:val="007436BE"/>
    <w:pPr>
      <w:tabs>
        <w:tab w:val="center" w:pos="4677"/>
        <w:tab w:val="right" w:pos="9355"/>
      </w:tabs>
      <w:spacing w:after="0" w:line="240" w:lineRule="auto"/>
    </w:pPr>
    <w:rPr>
      <w:rFonts w:ascii="Calibri" w:eastAsia="Calibri" w:hAnsi="Calibri" w:cs="Times New Roman"/>
      <w:kern w:val="0"/>
    </w:rPr>
  </w:style>
  <w:style w:type="character" w:customStyle="1" w:styleId="a6">
    <w:name w:val="Верхний колонтитул Знак"/>
    <w:basedOn w:val="a0"/>
    <w:link w:val="a5"/>
    <w:uiPriority w:val="99"/>
    <w:semiHidden/>
    <w:rsid w:val="007436BE"/>
    <w:rPr>
      <w:rFonts w:ascii="Calibri" w:eastAsia="Calibri" w:hAnsi="Calibri" w:cs="Times New Roman"/>
      <w:kern w:val="0"/>
    </w:rPr>
  </w:style>
  <w:style w:type="paragraph" w:styleId="a7">
    <w:name w:val="footer"/>
    <w:basedOn w:val="a"/>
    <w:link w:val="a8"/>
    <w:uiPriority w:val="99"/>
    <w:semiHidden/>
    <w:unhideWhenUsed/>
    <w:rsid w:val="007436BE"/>
    <w:pPr>
      <w:tabs>
        <w:tab w:val="center" w:pos="4677"/>
        <w:tab w:val="right" w:pos="9355"/>
      </w:tabs>
      <w:spacing w:after="0" w:line="240" w:lineRule="auto"/>
    </w:pPr>
    <w:rPr>
      <w:rFonts w:ascii="Calibri" w:eastAsia="Calibri" w:hAnsi="Calibri" w:cs="Times New Roman"/>
      <w:kern w:val="0"/>
    </w:rPr>
  </w:style>
  <w:style w:type="character" w:customStyle="1" w:styleId="a8">
    <w:name w:val="Нижний колонтитул Знак"/>
    <w:basedOn w:val="a0"/>
    <w:link w:val="a7"/>
    <w:uiPriority w:val="99"/>
    <w:semiHidden/>
    <w:rsid w:val="007436BE"/>
    <w:rPr>
      <w:rFonts w:ascii="Calibri" w:eastAsia="Calibri" w:hAnsi="Calibri" w:cs="Times New Roman"/>
      <w:kern w:val="0"/>
    </w:rPr>
  </w:style>
  <w:style w:type="paragraph" w:styleId="a9">
    <w:name w:val="Balloon Text"/>
    <w:basedOn w:val="a"/>
    <w:link w:val="aa"/>
    <w:uiPriority w:val="99"/>
    <w:semiHidden/>
    <w:unhideWhenUsed/>
    <w:rsid w:val="007436BE"/>
    <w:pPr>
      <w:spacing w:after="0" w:line="240" w:lineRule="auto"/>
    </w:pPr>
    <w:rPr>
      <w:rFonts w:ascii="Tahoma" w:eastAsia="Calibri" w:hAnsi="Tahoma" w:cs="Tahoma"/>
      <w:kern w:val="0"/>
      <w:sz w:val="16"/>
      <w:szCs w:val="16"/>
    </w:rPr>
  </w:style>
  <w:style w:type="character" w:customStyle="1" w:styleId="aa">
    <w:name w:val="Текст выноски Знак"/>
    <w:basedOn w:val="a0"/>
    <w:link w:val="a9"/>
    <w:uiPriority w:val="99"/>
    <w:semiHidden/>
    <w:rsid w:val="007436BE"/>
    <w:rPr>
      <w:rFonts w:ascii="Tahoma" w:eastAsia="Calibri" w:hAnsi="Tahoma" w:cs="Tahoma"/>
      <w:kern w:val="0"/>
      <w:sz w:val="16"/>
      <w:szCs w:val="16"/>
    </w:rPr>
  </w:style>
  <w:style w:type="paragraph" w:styleId="ab">
    <w:name w:val="No Spacing"/>
    <w:uiPriority w:val="1"/>
    <w:qFormat/>
    <w:rsid w:val="007436BE"/>
    <w:pPr>
      <w:spacing w:after="0" w:line="240" w:lineRule="auto"/>
    </w:pPr>
    <w:rPr>
      <w:rFonts w:ascii="Calibri" w:eastAsia="Calibri" w:hAnsi="Calibri" w:cs="Times New Roman"/>
      <w:kern w:val="0"/>
    </w:rPr>
  </w:style>
  <w:style w:type="paragraph" w:styleId="ac">
    <w:name w:val="List Paragraph"/>
    <w:basedOn w:val="a"/>
    <w:uiPriority w:val="34"/>
    <w:qFormat/>
    <w:rsid w:val="007436BE"/>
    <w:pPr>
      <w:spacing w:after="200" w:line="276" w:lineRule="auto"/>
      <w:ind w:left="720"/>
      <w:contextualSpacing/>
    </w:pPr>
    <w:rPr>
      <w:rFonts w:ascii="Calibri" w:eastAsia="Calibri" w:hAnsi="Calibri" w:cs="Times New Roman"/>
      <w:kern w:val="0"/>
    </w:rPr>
  </w:style>
  <w:style w:type="paragraph" w:customStyle="1" w:styleId="21">
    <w:name w:val="Заголовок 21"/>
    <w:basedOn w:val="a"/>
    <w:next w:val="a"/>
    <w:uiPriority w:val="9"/>
    <w:semiHidden/>
    <w:qFormat/>
    <w:rsid w:val="007436BE"/>
    <w:pPr>
      <w:keepNext/>
      <w:keepLines/>
      <w:spacing w:before="200" w:after="0" w:line="276" w:lineRule="auto"/>
      <w:outlineLvl w:val="1"/>
    </w:pPr>
    <w:rPr>
      <w:rFonts w:ascii="Cambria" w:eastAsia="Times New Roman" w:hAnsi="Cambria" w:cs="Times New Roman"/>
      <w:b/>
      <w:bCs/>
      <w:color w:val="4F81BD"/>
      <w:kern w:val="0"/>
      <w:sz w:val="26"/>
      <w:szCs w:val="26"/>
    </w:rPr>
  </w:style>
  <w:style w:type="character" w:customStyle="1" w:styleId="210">
    <w:name w:val="Заголовок 2 Знак1"/>
    <w:basedOn w:val="a0"/>
    <w:uiPriority w:val="9"/>
    <w:semiHidden/>
    <w:rsid w:val="007436BE"/>
    <w:rPr>
      <w:rFonts w:ascii="Calibri Light" w:eastAsia="Times New Roman" w:hAnsi="Calibri Light" w:cs="Times New Roman" w:hint="default"/>
      <w:color w:val="2F5496" w:themeColor="accent1" w:themeShade="BF"/>
      <w:sz w:val="26"/>
      <w:szCs w:val="26"/>
    </w:rPr>
  </w:style>
  <w:style w:type="table" w:customStyle="1" w:styleId="10">
    <w:name w:val="Сетка таблицы1"/>
    <w:basedOn w:val="a1"/>
    <w:next w:val="ad"/>
    <w:uiPriority w:val="59"/>
    <w:rsid w:val="00D811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D8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436BE"/>
    <w:pPr>
      <w:keepNext/>
      <w:keepLines/>
      <w:spacing w:before="40" w:after="0" w:line="252" w:lineRule="auto"/>
      <w:outlineLvl w:val="1"/>
    </w:pPr>
    <w:rPr>
      <w:rFonts w:ascii="Cambria" w:eastAsia="Times New Roman" w:hAnsi="Cambria" w:cs="Times New Roman"/>
      <w:b/>
      <w:bCs/>
      <w:color w:val="4F81BD"/>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36BE"/>
    <w:rPr>
      <w:rFonts w:ascii="Cambria" w:eastAsia="Times New Roman" w:hAnsi="Cambria" w:cs="Times New Roman"/>
      <w:b/>
      <w:bCs/>
      <w:color w:val="4F81BD"/>
      <w:kern w:val="0"/>
      <w:sz w:val="26"/>
      <w:szCs w:val="26"/>
    </w:rPr>
  </w:style>
  <w:style w:type="numbering" w:customStyle="1" w:styleId="1">
    <w:name w:val="Нет списка1"/>
    <w:next w:val="a2"/>
    <w:uiPriority w:val="99"/>
    <w:semiHidden/>
    <w:unhideWhenUsed/>
    <w:rsid w:val="007436BE"/>
  </w:style>
  <w:style w:type="character" w:styleId="a3">
    <w:name w:val="Hyperlink"/>
    <w:basedOn w:val="a0"/>
    <w:uiPriority w:val="99"/>
    <w:semiHidden/>
    <w:unhideWhenUsed/>
    <w:rsid w:val="007436BE"/>
    <w:rPr>
      <w:color w:val="0563C1" w:themeColor="hyperlink"/>
      <w:u w:val="single"/>
    </w:rPr>
  </w:style>
  <w:style w:type="character" w:styleId="a4">
    <w:name w:val="FollowedHyperlink"/>
    <w:basedOn w:val="a0"/>
    <w:uiPriority w:val="99"/>
    <w:semiHidden/>
    <w:unhideWhenUsed/>
    <w:rsid w:val="007436BE"/>
    <w:rPr>
      <w:color w:val="954F72" w:themeColor="followedHyperlink"/>
      <w:u w:val="single"/>
    </w:rPr>
  </w:style>
  <w:style w:type="paragraph" w:customStyle="1" w:styleId="msonormal0">
    <w:name w:val="msonormal"/>
    <w:basedOn w:val="a"/>
    <w:rsid w:val="007436B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semiHidden/>
    <w:unhideWhenUsed/>
    <w:rsid w:val="007436BE"/>
    <w:pPr>
      <w:tabs>
        <w:tab w:val="center" w:pos="4677"/>
        <w:tab w:val="right" w:pos="9355"/>
      </w:tabs>
      <w:spacing w:after="0" w:line="240" w:lineRule="auto"/>
    </w:pPr>
    <w:rPr>
      <w:rFonts w:ascii="Calibri" w:eastAsia="Calibri" w:hAnsi="Calibri" w:cs="Times New Roman"/>
      <w:kern w:val="0"/>
    </w:rPr>
  </w:style>
  <w:style w:type="character" w:customStyle="1" w:styleId="a6">
    <w:name w:val="Верхний колонтитул Знак"/>
    <w:basedOn w:val="a0"/>
    <w:link w:val="a5"/>
    <w:uiPriority w:val="99"/>
    <w:semiHidden/>
    <w:rsid w:val="007436BE"/>
    <w:rPr>
      <w:rFonts w:ascii="Calibri" w:eastAsia="Calibri" w:hAnsi="Calibri" w:cs="Times New Roman"/>
      <w:kern w:val="0"/>
    </w:rPr>
  </w:style>
  <w:style w:type="paragraph" w:styleId="a7">
    <w:name w:val="footer"/>
    <w:basedOn w:val="a"/>
    <w:link w:val="a8"/>
    <w:uiPriority w:val="99"/>
    <w:semiHidden/>
    <w:unhideWhenUsed/>
    <w:rsid w:val="007436BE"/>
    <w:pPr>
      <w:tabs>
        <w:tab w:val="center" w:pos="4677"/>
        <w:tab w:val="right" w:pos="9355"/>
      </w:tabs>
      <w:spacing w:after="0" w:line="240" w:lineRule="auto"/>
    </w:pPr>
    <w:rPr>
      <w:rFonts w:ascii="Calibri" w:eastAsia="Calibri" w:hAnsi="Calibri" w:cs="Times New Roman"/>
      <w:kern w:val="0"/>
    </w:rPr>
  </w:style>
  <w:style w:type="character" w:customStyle="1" w:styleId="a8">
    <w:name w:val="Нижний колонтитул Знак"/>
    <w:basedOn w:val="a0"/>
    <w:link w:val="a7"/>
    <w:uiPriority w:val="99"/>
    <w:semiHidden/>
    <w:rsid w:val="007436BE"/>
    <w:rPr>
      <w:rFonts w:ascii="Calibri" w:eastAsia="Calibri" w:hAnsi="Calibri" w:cs="Times New Roman"/>
      <w:kern w:val="0"/>
    </w:rPr>
  </w:style>
  <w:style w:type="paragraph" w:styleId="a9">
    <w:name w:val="Balloon Text"/>
    <w:basedOn w:val="a"/>
    <w:link w:val="aa"/>
    <w:uiPriority w:val="99"/>
    <w:semiHidden/>
    <w:unhideWhenUsed/>
    <w:rsid w:val="007436BE"/>
    <w:pPr>
      <w:spacing w:after="0" w:line="240" w:lineRule="auto"/>
    </w:pPr>
    <w:rPr>
      <w:rFonts w:ascii="Tahoma" w:eastAsia="Calibri" w:hAnsi="Tahoma" w:cs="Tahoma"/>
      <w:kern w:val="0"/>
      <w:sz w:val="16"/>
      <w:szCs w:val="16"/>
    </w:rPr>
  </w:style>
  <w:style w:type="character" w:customStyle="1" w:styleId="aa">
    <w:name w:val="Текст выноски Знак"/>
    <w:basedOn w:val="a0"/>
    <w:link w:val="a9"/>
    <w:uiPriority w:val="99"/>
    <w:semiHidden/>
    <w:rsid w:val="007436BE"/>
    <w:rPr>
      <w:rFonts w:ascii="Tahoma" w:eastAsia="Calibri" w:hAnsi="Tahoma" w:cs="Tahoma"/>
      <w:kern w:val="0"/>
      <w:sz w:val="16"/>
      <w:szCs w:val="16"/>
    </w:rPr>
  </w:style>
  <w:style w:type="paragraph" w:styleId="ab">
    <w:name w:val="No Spacing"/>
    <w:uiPriority w:val="1"/>
    <w:qFormat/>
    <w:rsid w:val="007436BE"/>
    <w:pPr>
      <w:spacing w:after="0" w:line="240" w:lineRule="auto"/>
    </w:pPr>
    <w:rPr>
      <w:rFonts w:ascii="Calibri" w:eastAsia="Calibri" w:hAnsi="Calibri" w:cs="Times New Roman"/>
      <w:kern w:val="0"/>
    </w:rPr>
  </w:style>
  <w:style w:type="paragraph" w:styleId="ac">
    <w:name w:val="List Paragraph"/>
    <w:basedOn w:val="a"/>
    <w:uiPriority w:val="34"/>
    <w:qFormat/>
    <w:rsid w:val="007436BE"/>
    <w:pPr>
      <w:spacing w:after="200" w:line="276" w:lineRule="auto"/>
      <w:ind w:left="720"/>
      <w:contextualSpacing/>
    </w:pPr>
    <w:rPr>
      <w:rFonts w:ascii="Calibri" w:eastAsia="Calibri" w:hAnsi="Calibri" w:cs="Times New Roman"/>
      <w:kern w:val="0"/>
    </w:rPr>
  </w:style>
  <w:style w:type="paragraph" w:customStyle="1" w:styleId="21">
    <w:name w:val="Заголовок 21"/>
    <w:basedOn w:val="a"/>
    <w:next w:val="a"/>
    <w:uiPriority w:val="9"/>
    <w:semiHidden/>
    <w:qFormat/>
    <w:rsid w:val="007436BE"/>
    <w:pPr>
      <w:keepNext/>
      <w:keepLines/>
      <w:spacing w:before="200" w:after="0" w:line="276" w:lineRule="auto"/>
      <w:outlineLvl w:val="1"/>
    </w:pPr>
    <w:rPr>
      <w:rFonts w:ascii="Cambria" w:eastAsia="Times New Roman" w:hAnsi="Cambria" w:cs="Times New Roman"/>
      <w:b/>
      <w:bCs/>
      <w:color w:val="4F81BD"/>
      <w:kern w:val="0"/>
      <w:sz w:val="26"/>
      <w:szCs w:val="26"/>
    </w:rPr>
  </w:style>
  <w:style w:type="character" w:customStyle="1" w:styleId="210">
    <w:name w:val="Заголовок 2 Знак1"/>
    <w:basedOn w:val="a0"/>
    <w:uiPriority w:val="9"/>
    <w:semiHidden/>
    <w:rsid w:val="007436BE"/>
    <w:rPr>
      <w:rFonts w:ascii="Calibri Light" w:eastAsia="Times New Roman" w:hAnsi="Calibri Light" w:cs="Times New Roman" w:hint="default"/>
      <w:color w:val="2F5496" w:themeColor="accent1" w:themeShade="BF"/>
      <w:sz w:val="26"/>
      <w:szCs w:val="26"/>
    </w:rPr>
  </w:style>
  <w:style w:type="table" w:customStyle="1" w:styleId="10">
    <w:name w:val="Сетка таблицы1"/>
    <w:basedOn w:val="a1"/>
    <w:next w:val="ad"/>
    <w:uiPriority w:val="59"/>
    <w:rsid w:val="00D811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D8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72836">
      <w:bodyDiv w:val="1"/>
      <w:marLeft w:val="0"/>
      <w:marRight w:val="0"/>
      <w:marTop w:val="0"/>
      <w:marBottom w:val="0"/>
      <w:divBdr>
        <w:top w:val="none" w:sz="0" w:space="0" w:color="auto"/>
        <w:left w:val="none" w:sz="0" w:space="0" w:color="auto"/>
        <w:bottom w:val="none" w:sz="0" w:space="0" w:color="auto"/>
        <w:right w:val="none" w:sz="0" w:space="0" w:color="auto"/>
      </w:divBdr>
    </w:div>
    <w:div w:id="1225335425">
      <w:bodyDiv w:val="1"/>
      <w:marLeft w:val="0"/>
      <w:marRight w:val="0"/>
      <w:marTop w:val="0"/>
      <w:marBottom w:val="0"/>
      <w:divBdr>
        <w:top w:val="none" w:sz="0" w:space="0" w:color="auto"/>
        <w:left w:val="none" w:sz="0" w:space="0" w:color="auto"/>
        <w:bottom w:val="none" w:sz="0" w:space="0" w:color="auto"/>
        <w:right w:val="none" w:sz="0" w:space="0" w:color="auto"/>
      </w:divBdr>
    </w:div>
    <w:div w:id="16941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26C9-CE4A-4786-B650-A1099808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5697</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5</cp:revision>
  <dcterms:created xsi:type="dcterms:W3CDTF">2024-03-29T12:32:00Z</dcterms:created>
  <dcterms:modified xsi:type="dcterms:W3CDTF">2024-04-01T07:00:00Z</dcterms:modified>
</cp:coreProperties>
</file>