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D4924" w:rsidTr="00194A59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D4924" w:rsidRDefault="007D4924" w:rsidP="00194A59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D4924" w:rsidRDefault="007D4924" w:rsidP="00194A59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7D4924" w:rsidRDefault="007D4924" w:rsidP="00194A5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D4924" w:rsidRDefault="007D4924" w:rsidP="00194A59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D4924" w:rsidTr="00194A59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D4924" w:rsidRDefault="007D4924" w:rsidP="00194A59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№6</w:t>
                  </w:r>
                </w:p>
                <w:p w:rsidR="007D4924" w:rsidRDefault="007D4924" w:rsidP="007D4924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11 апреля</w:t>
                  </w:r>
                </w:p>
                <w:p w:rsidR="007D4924" w:rsidRDefault="007D4924" w:rsidP="00194A59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D4924" w:rsidRDefault="007D4924" w:rsidP="00194A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2F1DF8" w:rsidRDefault="002F1DF8"/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4924">
        <w:rPr>
          <w:rFonts w:ascii="Times New Roman" w:hAnsi="Times New Roman"/>
          <w:b/>
          <w:sz w:val="24"/>
          <w:szCs w:val="24"/>
        </w:rPr>
        <w:t>АДМИНИСТРАЦИЯ</w:t>
      </w:r>
    </w:p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4924">
        <w:rPr>
          <w:rFonts w:ascii="Times New Roman" w:hAnsi="Times New Roman"/>
          <w:b/>
          <w:sz w:val="24"/>
          <w:szCs w:val="24"/>
        </w:rPr>
        <w:t>СОЛОНЕЦКОГО СЕЛЬСКОГО ПОСЕЛЕНИЯ</w:t>
      </w:r>
    </w:p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4924">
        <w:rPr>
          <w:rFonts w:ascii="Times New Roman" w:hAnsi="Times New Roman"/>
          <w:b/>
          <w:sz w:val="24"/>
          <w:szCs w:val="24"/>
        </w:rPr>
        <w:t>ВОРОБЬЕВСКОГО МУНИЦИПАЛЬНОГО РАЙОНА</w:t>
      </w:r>
    </w:p>
    <w:p w:rsidR="007D4924" w:rsidRPr="005C1CE7" w:rsidRDefault="005C1CE7" w:rsidP="005C1CE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D4924" w:rsidRPr="007D4924" w:rsidRDefault="005C1CE7" w:rsidP="005C1CE7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7D4924" w:rsidRPr="007D4924" w:rsidRDefault="007D4924" w:rsidP="007D4924">
      <w:pPr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от 11 апреля 2018 года № 29</w:t>
      </w:r>
    </w:p>
    <w:p w:rsidR="007D4924" w:rsidRPr="007D4924" w:rsidRDefault="007D4924" w:rsidP="007D4924">
      <w:pPr>
        <w:ind w:firstLine="709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с. Солонцы</w:t>
      </w:r>
    </w:p>
    <w:p w:rsidR="007D4924" w:rsidRPr="005C1CE7" w:rsidRDefault="007D4924" w:rsidP="005C1CE7">
      <w:pPr>
        <w:pStyle w:val="Title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4924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годы»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4924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06.05.2011г.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</w:t>
      </w:r>
      <w:proofErr w:type="gramEnd"/>
      <w:r w:rsidRPr="007D4924">
        <w:rPr>
          <w:rFonts w:ascii="Times New Roman" w:hAnsi="Times New Roman"/>
          <w:sz w:val="24"/>
          <w:szCs w:val="24"/>
        </w:rPr>
        <w:t xml:space="preserve"> улучшения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7D4924">
        <w:rPr>
          <w:rFonts w:ascii="Times New Roman" w:hAnsi="Times New Roman"/>
          <w:sz w:val="24"/>
          <w:szCs w:val="24"/>
        </w:rPr>
        <w:t>п</w:t>
      </w:r>
      <w:proofErr w:type="gramEnd"/>
      <w:r w:rsidRPr="007D4924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1. Внести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гг.» от 11.01.2016 г. №4 (далее Программа) следующие изменения: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1.1 подпункт 1.4 пункт 1 «Характеристика существующего состояния коммунальной инфраструктуры» изложить в следующей редакции: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«1.4. Благоустройство.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Анализ существующего состояния тротуаров Солонецкого сельского поселения Воробьевского муниципального района выявил: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- необходимость устройства тротуаров из тротуарной плитки в селах. 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lastRenderedPageBreak/>
        <w:t xml:space="preserve">Анализ существующего состояния дорог общего пользования местного Солонецкого сельского поселения Воробьевского муниципального района выявил: 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- необходимость ремонта дорог общего пользования местного значения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«Расходы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 2018 год»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388"/>
        <w:gridCol w:w="2387"/>
        <w:gridCol w:w="2396"/>
      </w:tblGrid>
      <w:tr w:rsidR="007D4924" w:rsidRPr="007D4924" w:rsidTr="00194A59">
        <w:trPr>
          <w:cantSplit/>
        </w:trPr>
        <w:tc>
          <w:tcPr>
            <w:tcW w:w="12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4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7D4924" w:rsidRPr="007D4924" w:rsidTr="00194A59">
        <w:trPr>
          <w:cantSplit/>
        </w:trPr>
        <w:tc>
          <w:tcPr>
            <w:tcW w:w="12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ОБ (прогнозные данные)</w:t>
            </w:r>
          </w:p>
        </w:tc>
      </w:tr>
      <w:tr w:rsidR="007D4924" w:rsidRPr="007D4924" w:rsidTr="00194A59">
        <w:trPr>
          <w:cantSplit/>
        </w:trPr>
        <w:tc>
          <w:tcPr>
            <w:tcW w:w="1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8194,130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16,192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8177,938</w:t>
            </w:r>
          </w:p>
        </w:tc>
      </w:tr>
    </w:tbl>
    <w:p w:rsidR="007D4924" w:rsidRPr="007D4924" w:rsidRDefault="007D4924" w:rsidP="007D4924">
      <w:pPr>
        <w:ind w:firstLine="709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.»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1.2. Приложение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 к настоящему постановлению.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7D4924" w:rsidRPr="007D4924" w:rsidRDefault="007D4924" w:rsidP="005C1C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D492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D4924">
        <w:rPr>
          <w:rFonts w:ascii="Times New Roman" w:hAnsi="Times New Roman"/>
          <w:sz w:val="24"/>
          <w:szCs w:val="24"/>
        </w:rPr>
        <w:t xml:space="preserve"> исполнением п</w:t>
      </w:r>
      <w:r w:rsidR="005C1CE7">
        <w:rPr>
          <w:rFonts w:ascii="Times New Roman" w:hAnsi="Times New Roman"/>
          <w:sz w:val="24"/>
          <w:szCs w:val="24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44"/>
        <w:gridCol w:w="3220"/>
      </w:tblGrid>
      <w:tr w:rsidR="007D4924" w:rsidRPr="007D4924" w:rsidTr="00194A59">
        <w:tc>
          <w:tcPr>
            <w:tcW w:w="3284" w:type="dxa"/>
            <w:shd w:val="clear" w:color="auto" w:fill="auto"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Глава Солонецкого</w:t>
            </w:r>
          </w:p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7D4924" w:rsidRPr="007D4924" w:rsidRDefault="007D4924" w:rsidP="00194A59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Г.В.Саломатина</w:t>
            </w:r>
          </w:p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924" w:rsidRPr="007D4924" w:rsidRDefault="007D4924" w:rsidP="007D4924">
      <w:pPr>
        <w:rPr>
          <w:rFonts w:cs="Arial"/>
          <w:sz w:val="24"/>
          <w:szCs w:val="24"/>
        </w:rPr>
        <w:sectPr w:rsidR="007D4924" w:rsidRPr="007D4924" w:rsidSect="007D4924">
          <w:headerReference w:type="default" r:id="rId6"/>
          <w:pgSz w:w="11905" w:h="16837"/>
          <w:pgMar w:top="1134" w:right="567" w:bottom="1701" w:left="1985" w:header="720" w:footer="720" w:gutter="0"/>
          <w:cols w:space="720"/>
        </w:sectPr>
      </w:pPr>
    </w:p>
    <w:p w:rsidR="007D4924" w:rsidRPr="007D4924" w:rsidRDefault="007D4924" w:rsidP="007D4924">
      <w:pPr>
        <w:ind w:left="8364" w:firstLine="708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D4924" w:rsidRPr="007D4924" w:rsidRDefault="007D4924" w:rsidP="007D4924">
      <w:pPr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D4924" w:rsidRPr="007D4924" w:rsidRDefault="007D4924" w:rsidP="007D4924">
      <w:pPr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Солонецкого сельского поселения </w:t>
      </w:r>
    </w:p>
    <w:p w:rsidR="007D4924" w:rsidRPr="007D4924" w:rsidRDefault="007D4924" w:rsidP="007D4924">
      <w:pPr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от 11.04.2018 г. № 29</w:t>
      </w:r>
    </w:p>
    <w:p w:rsidR="007D4924" w:rsidRPr="007D4924" w:rsidRDefault="007D4924" w:rsidP="007D4924">
      <w:pPr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 </w:t>
      </w:r>
    </w:p>
    <w:p w:rsidR="007D4924" w:rsidRPr="007D4924" w:rsidRDefault="007D4924" w:rsidP="007D4924">
      <w:pPr>
        <w:tabs>
          <w:tab w:val="center" w:pos="4677"/>
          <w:tab w:val="right" w:pos="8505"/>
          <w:tab w:val="left" w:pos="9072"/>
        </w:tabs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«Приложение</w:t>
      </w:r>
    </w:p>
    <w:p w:rsidR="007D4924" w:rsidRPr="007D4924" w:rsidRDefault="007D4924" w:rsidP="007D4924">
      <w:pPr>
        <w:tabs>
          <w:tab w:val="center" w:pos="4677"/>
          <w:tab w:val="right" w:pos="8505"/>
          <w:tab w:val="left" w:pos="9072"/>
        </w:tabs>
        <w:ind w:left="9072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D4924" w:rsidRPr="007D4924" w:rsidRDefault="007D4924" w:rsidP="007D4924">
      <w:pPr>
        <w:pStyle w:val="a3"/>
        <w:tabs>
          <w:tab w:val="right" w:pos="8505"/>
          <w:tab w:val="left" w:pos="9072"/>
        </w:tabs>
        <w:spacing w:before="0"/>
        <w:ind w:left="9072" w:firstLine="0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 xml:space="preserve">«Комплексное развитие систем коммунальной инфраструктуры </w:t>
      </w:r>
      <w:r w:rsidRPr="007D4924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7D4924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на период 2016-2026 годы»»</w:t>
      </w:r>
    </w:p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ПЕРЕЧЕНЬ МЕРОПРИЯТИЙ</w:t>
      </w:r>
    </w:p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7D4924" w:rsidRPr="007D4924" w:rsidRDefault="007D4924" w:rsidP="007D492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D4924">
        <w:rPr>
          <w:rFonts w:ascii="Times New Roman" w:hAnsi="Times New Roman"/>
          <w:sz w:val="24"/>
          <w:szCs w:val="24"/>
        </w:rPr>
        <w:t>(в 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666"/>
        <w:gridCol w:w="943"/>
        <w:gridCol w:w="943"/>
        <w:gridCol w:w="949"/>
        <w:gridCol w:w="937"/>
        <w:gridCol w:w="943"/>
        <w:gridCol w:w="952"/>
        <w:gridCol w:w="994"/>
        <w:gridCol w:w="852"/>
        <w:gridCol w:w="994"/>
        <w:gridCol w:w="926"/>
      </w:tblGrid>
      <w:tr w:rsidR="007D4924" w:rsidRPr="007D4924" w:rsidTr="00194A59">
        <w:trPr>
          <w:cantSplit/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2021-2026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 xml:space="preserve"> Водоснабжение: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924">
              <w:rPr>
                <w:rFonts w:ascii="Times New Roman" w:hAnsi="Times New Roman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49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924">
              <w:rPr>
                <w:rFonts w:ascii="Times New Roman" w:hAnsi="Times New Roman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4924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924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924">
              <w:rPr>
                <w:rFonts w:ascii="Times New Roman" w:hAnsi="Times New Roman"/>
                <w:sz w:val="24"/>
                <w:szCs w:val="24"/>
              </w:rPr>
              <w:t>собс</w:t>
            </w:r>
            <w:proofErr w:type="spellEnd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924">
              <w:rPr>
                <w:rFonts w:ascii="Times New Roman" w:hAnsi="Times New Roman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Строительство системы водоснабжения с устройством водозабора в с Солонцы-8,4 км</w:t>
            </w:r>
            <w:proofErr w:type="gramStart"/>
            <w:r w:rsidRPr="007D492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7D4924">
              <w:rPr>
                <w:rFonts w:ascii="Times New Roman" w:hAnsi="Times New Roman"/>
                <w:sz w:val="24"/>
                <w:szCs w:val="24"/>
              </w:rPr>
              <w:t>пос. Первомайский-7км., с. Квашино-8км.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Содержание водопровода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167,8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167,8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Организация вывоза бытовых отходов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Приобрести контейнера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 xml:space="preserve"> Уличное освещение: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lastRenderedPageBreak/>
              <w:t>3,1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583,1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336,1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247,0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Установка новых светильников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Замена существующих светильников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 xml:space="preserve">Замена ламп на </w:t>
            </w:r>
            <w:proofErr w:type="gramStart"/>
            <w:r w:rsidRPr="007D4924">
              <w:rPr>
                <w:rFonts w:ascii="Times New Roman" w:hAnsi="Times New Roman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9167,6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2453,8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6713,8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924">
              <w:rPr>
                <w:rFonts w:ascii="Times New Roman" w:eastAsia="Calibri" w:hAnsi="Times New Roman"/>
                <w:sz w:val="24"/>
                <w:szCs w:val="24"/>
              </w:rPr>
              <w:t>975,3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924" w:rsidRPr="007D4924" w:rsidTr="00194A59"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9167,6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2453,8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  <w:r w:rsidRPr="007D4924">
              <w:rPr>
                <w:rFonts w:ascii="Times New Roman" w:hAnsi="Times New Roman"/>
                <w:sz w:val="24"/>
                <w:szCs w:val="24"/>
              </w:rPr>
              <w:t>6713,8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D4924">
              <w:rPr>
                <w:rFonts w:ascii="Times New Roman" w:eastAsia="Calibri" w:hAnsi="Times New Roman"/>
                <w:sz w:val="24"/>
                <w:szCs w:val="24"/>
              </w:rPr>
              <w:t>16,192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24" w:rsidRPr="007D4924" w:rsidRDefault="007D4924" w:rsidP="00194A5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24" w:rsidRPr="007D4924" w:rsidRDefault="007D4924" w:rsidP="00194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CE7" w:rsidRPr="007D4924" w:rsidRDefault="005C1CE7" w:rsidP="005C1CE7">
      <w:pPr>
        <w:rPr>
          <w:sz w:val="24"/>
          <w:szCs w:val="24"/>
        </w:rPr>
      </w:pPr>
    </w:p>
    <w:p w:rsidR="005C1CE7" w:rsidRPr="007D4924" w:rsidRDefault="005C1CE7" w:rsidP="005C1CE7">
      <w:pPr>
        <w:rPr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5C1CE7" w:rsidRPr="007D4924" w:rsidTr="00194A59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5C1CE7" w:rsidRPr="007D4924" w:rsidRDefault="005C1CE7" w:rsidP="0019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7D4924" w:rsidRPr="007D4924" w:rsidRDefault="007D4924" w:rsidP="007D4924">
      <w:pPr>
        <w:rPr>
          <w:rFonts w:ascii="Times New Roman" w:hAnsi="Times New Roman"/>
          <w:sz w:val="24"/>
          <w:szCs w:val="24"/>
        </w:rPr>
        <w:sectPr w:rsidR="007D4924" w:rsidRPr="007D4924" w:rsidSect="00603934">
          <w:pgSz w:w="16838" w:h="11906" w:orient="landscape" w:code="9"/>
          <w:pgMar w:top="851" w:right="567" w:bottom="567" w:left="1701" w:header="709" w:footer="709" w:gutter="0"/>
          <w:cols w:space="708"/>
          <w:docGrid w:linePitch="299"/>
        </w:sectPr>
      </w:pPr>
      <w:bookmarkStart w:id="0" w:name="_GoBack"/>
      <w:bookmarkEnd w:id="0"/>
    </w:p>
    <w:p w:rsidR="007D4924" w:rsidRDefault="007D4924" w:rsidP="005C1CE7"/>
    <w:sectPr w:rsidR="007D4924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E2B" w:rsidRDefault="005C1CE7" w:rsidP="00603934">
    <w:pPr>
      <w:pStyle w:val="a4"/>
      <w:ind w:firstLine="0"/>
    </w:pPr>
  </w:p>
  <w:p w:rsidR="00603934" w:rsidRDefault="005C1CE7" w:rsidP="0060393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24"/>
    <w:rsid w:val="000112C3"/>
    <w:rsid w:val="002036DF"/>
    <w:rsid w:val="002F1DF8"/>
    <w:rsid w:val="004659D1"/>
    <w:rsid w:val="00564888"/>
    <w:rsid w:val="005C1CE7"/>
    <w:rsid w:val="005E1286"/>
    <w:rsid w:val="007C0935"/>
    <w:rsid w:val="007D4924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4924"/>
    <w:pPr>
      <w:spacing w:before="120" w:line="240" w:lineRule="auto"/>
      <w:ind w:firstLine="567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D49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7D492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D4924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4924"/>
    <w:pPr>
      <w:spacing w:before="120" w:line="240" w:lineRule="auto"/>
      <w:ind w:firstLine="567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D49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header"/>
    <w:basedOn w:val="a"/>
    <w:link w:val="a5"/>
    <w:uiPriority w:val="99"/>
    <w:unhideWhenUsed/>
    <w:rsid w:val="007D492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D492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F632-28DA-4A92-8231-3EA16AE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2018-04-20T09:01:00Z</dcterms:created>
  <dcterms:modified xsi:type="dcterms:W3CDTF">2018-04-20T10:15:00Z</dcterms:modified>
</cp:coreProperties>
</file>