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50383B" w14:paraId="55059E78" w14:textId="77777777" w:rsidTr="0050383B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075543C7" w14:textId="77777777" w:rsidR="0050383B" w:rsidRDefault="0050383B">
            <w:pPr>
              <w:spacing w:after="0" w:line="276" w:lineRule="auto"/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14:paraId="6D15D8DF" w14:textId="77777777" w:rsidR="0050383B" w:rsidRDefault="0050383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7A2DC9F6" w14:textId="77777777" w:rsidR="0050383B" w:rsidRDefault="0050383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50383B" w14:paraId="7204C2FE" w14:textId="77777777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49A9D262" w14:textId="50A7D196" w:rsidR="0050383B" w:rsidRDefault="0050383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4</w:t>
                  </w:r>
                </w:p>
                <w:p w14:paraId="12F8E8B9" w14:textId="5BBC7F77" w:rsidR="0050383B" w:rsidRDefault="0050383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0 февраля 2023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14:paraId="3BB9768C" w14:textId="77777777" w:rsidR="0050383B" w:rsidRDefault="0050383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1C9F676" w14:textId="77777777" w:rsidR="0050383B" w:rsidRPr="0050383B" w:rsidRDefault="0050383B" w:rsidP="0050383B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pacing w:val="-10"/>
          <w:sz w:val="26"/>
          <w:szCs w:val="26"/>
        </w:rPr>
      </w:pPr>
      <w:r w:rsidRPr="0050383B">
        <w:rPr>
          <w:rFonts w:ascii="Times New Roman" w:hAnsi="Times New Roman"/>
          <w:bCs/>
          <w:spacing w:val="-10"/>
          <w:sz w:val="26"/>
          <w:szCs w:val="26"/>
        </w:rPr>
        <w:t>АДМИНИСТРАЦИЯ</w:t>
      </w:r>
    </w:p>
    <w:p w14:paraId="3C00B6FA" w14:textId="77777777" w:rsidR="0050383B" w:rsidRPr="0050383B" w:rsidRDefault="0050383B" w:rsidP="005038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pacing w:val="-10"/>
          <w:sz w:val="26"/>
          <w:szCs w:val="26"/>
        </w:rPr>
      </w:pPr>
      <w:r w:rsidRPr="0050383B">
        <w:rPr>
          <w:rFonts w:ascii="Times New Roman" w:hAnsi="Times New Roman"/>
          <w:bCs/>
          <w:spacing w:val="-10"/>
          <w:sz w:val="26"/>
          <w:szCs w:val="26"/>
        </w:rPr>
        <w:t>СОЛОНЕЦКОГО СЕЛЬСКОГО ПОСЕЛЕНИЯ</w:t>
      </w:r>
    </w:p>
    <w:p w14:paraId="027871D0" w14:textId="77777777" w:rsidR="0050383B" w:rsidRPr="0050383B" w:rsidRDefault="0050383B" w:rsidP="005038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pacing w:val="-10"/>
          <w:sz w:val="26"/>
          <w:szCs w:val="26"/>
        </w:rPr>
      </w:pPr>
      <w:r w:rsidRPr="0050383B">
        <w:rPr>
          <w:rFonts w:ascii="Times New Roman" w:hAnsi="Times New Roman"/>
          <w:bCs/>
          <w:spacing w:val="-10"/>
          <w:sz w:val="26"/>
          <w:szCs w:val="26"/>
        </w:rPr>
        <w:t>ВОРОБЬЕВСКОГО МУНИЦИПАЛЬНОГО РАЙОНА</w:t>
      </w:r>
    </w:p>
    <w:p w14:paraId="282D0C46" w14:textId="21387532" w:rsidR="0050383B" w:rsidRPr="0050383B" w:rsidRDefault="0050383B" w:rsidP="005038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pacing w:val="-10"/>
          <w:sz w:val="26"/>
          <w:szCs w:val="26"/>
        </w:rPr>
      </w:pPr>
      <w:r w:rsidRPr="0050383B">
        <w:rPr>
          <w:rFonts w:ascii="Times New Roman" w:hAnsi="Times New Roman"/>
          <w:bCs/>
          <w:spacing w:val="-10"/>
          <w:sz w:val="26"/>
          <w:szCs w:val="26"/>
        </w:rPr>
        <w:t>ВОРОНЕЖСКОЙ ОБЛАСТИ</w:t>
      </w:r>
    </w:p>
    <w:p w14:paraId="2926A1B7" w14:textId="44434A3D" w:rsidR="0050383B" w:rsidRPr="0050383B" w:rsidRDefault="0050383B" w:rsidP="005038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0383B">
        <w:rPr>
          <w:rFonts w:ascii="Times New Roman" w:hAnsi="Times New Roman"/>
          <w:bCs/>
          <w:sz w:val="26"/>
          <w:szCs w:val="26"/>
        </w:rPr>
        <w:t>ПОСТАНОВЛЕНИЕ</w:t>
      </w:r>
    </w:p>
    <w:p w14:paraId="4A16C03F" w14:textId="77777777" w:rsidR="0050383B" w:rsidRPr="0050383B" w:rsidRDefault="0050383B" w:rsidP="0050383B">
      <w:pPr>
        <w:spacing w:line="276" w:lineRule="auto"/>
        <w:rPr>
          <w:rFonts w:ascii="Times New Roman" w:hAnsi="Times New Roman"/>
          <w:sz w:val="26"/>
          <w:szCs w:val="26"/>
          <w:u w:val="single"/>
        </w:rPr>
      </w:pPr>
      <w:r w:rsidRPr="0050383B">
        <w:rPr>
          <w:rFonts w:ascii="Times New Roman" w:hAnsi="Times New Roman"/>
          <w:sz w:val="26"/>
          <w:szCs w:val="26"/>
          <w:u w:val="single"/>
        </w:rPr>
        <w:t>от 17 февраля 2023 г. № 17</w:t>
      </w:r>
    </w:p>
    <w:p w14:paraId="65DA17C3" w14:textId="77777777" w:rsidR="0050383B" w:rsidRPr="0050383B" w:rsidRDefault="0050383B" w:rsidP="0050383B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spacing w:line="276" w:lineRule="auto"/>
        <w:rPr>
          <w:rFonts w:ascii="Times New Roman" w:hAnsi="Times New Roman"/>
          <w:sz w:val="20"/>
          <w:szCs w:val="20"/>
        </w:rPr>
      </w:pPr>
      <w:r w:rsidRPr="0050383B">
        <w:rPr>
          <w:rFonts w:ascii="Times New Roman" w:hAnsi="Times New Roman"/>
          <w:sz w:val="20"/>
          <w:szCs w:val="20"/>
        </w:rPr>
        <w:t xml:space="preserve">                    с. Солонцы</w:t>
      </w:r>
    </w:p>
    <w:p w14:paraId="7ACE7CBC" w14:textId="77777777" w:rsidR="0050383B" w:rsidRPr="0050383B" w:rsidRDefault="0050383B" w:rsidP="0050383B">
      <w:pPr>
        <w:pStyle w:val="a4"/>
        <w:rPr>
          <w:rFonts w:ascii="Times New Roman" w:hAnsi="Times New Roman"/>
          <w:sz w:val="26"/>
          <w:szCs w:val="26"/>
        </w:rPr>
      </w:pPr>
      <w:r w:rsidRPr="0050383B">
        <w:rPr>
          <w:rFonts w:ascii="Times New Roman" w:hAnsi="Times New Roman"/>
          <w:sz w:val="26"/>
          <w:szCs w:val="26"/>
        </w:rPr>
        <w:t xml:space="preserve">Об отмене постановления администрации </w:t>
      </w:r>
      <w:proofErr w:type="spellStart"/>
      <w:r w:rsidRPr="0050383B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50383B">
        <w:rPr>
          <w:rFonts w:ascii="Times New Roman" w:hAnsi="Times New Roman"/>
          <w:sz w:val="26"/>
          <w:szCs w:val="26"/>
        </w:rPr>
        <w:t xml:space="preserve"> сельского поселения Воробьевского муниципального района Воронежской области от 01.12.2022 г. № 121 «</w:t>
      </w:r>
      <w:r w:rsidRPr="0050383B">
        <w:rPr>
          <w:rFonts w:ascii="Times New Roman" w:eastAsia="Lucida Sans Unicode" w:hAnsi="Times New Roman"/>
          <w:sz w:val="26"/>
          <w:szCs w:val="26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Pr="0050383B">
        <w:rPr>
          <w:rFonts w:ascii="Times New Roman" w:eastAsia="Lucida Sans Unicode" w:hAnsi="Times New Roman"/>
          <w:sz w:val="26"/>
          <w:szCs w:val="26"/>
        </w:rPr>
        <w:t>Солонецкого</w:t>
      </w:r>
      <w:proofErr w:type="spellEnd"/>
      <w:r w:rsidRPr="0050383B">
        <w:rPr>
          <w:rFonts w:ascii="Times New Roman" w:eastAsia="Lucida Sans Unicode" w:hAnsi="Times New Roman"/>
          <w:sz w:val="26"/>
          <w:szCs w:val="26"/>
        </w:rPr>
        <w:t xml:space="preserve"> сельского поселения Воробьевского муниципального района Воронежской области»</w:t>
      </w:r>
    </w:p>
    <w:p w14:paraId="5E9443E3" w14:textId="77777777" w:rsidR="0050383B" w:rsidRPr="0050383B" w:rsidRDefault="0050383B" w:rsidP="0050383B">
      <w:pPr>
        <w:pStyle w:val="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В целях приведения правовых актов администрации </w:t>
      </w:r>
      <w:proofErr w:type="spellStart"/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Солонецкого</w:t>
      </w:r>
      <w:proofErr w:type="spellEnd"/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сельского поселения Воробьевского муниципального района в соответствие действующему законодательству, администрация </w:t>
      </w:r>
      <w:proofErr w:type="spellStart"/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Солонецкого</w:t>
      </w:r>
      <w:proofErr w:type="spellEnd"/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сельского поселения </w:t>
      </w:r>
      <w:proofErr w:type="gramStart"/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Воробьевского  муниципального</w:t>
      </w:r>
      <w:proofErr w:type="gramEnd"/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 района   Воронежской  области, и руководствуясь Уставом </w:t>
      </w:r>
      <w:proofErr w:type="spellStart"/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Солонецкого</w:t>
      </w:r>
      <w:proofErr w:type="spellEnd"/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сельского поселения, Федеральным законом </w:t>
      </w:r>
      <w:r w:rsidRPr="0050383B">
        <w:rPr>
          <w:rFonts w:ascii="Times New Roman" w:hAnsi="Times New Roman"/>
          <w:b w:val="0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</w:t>
      </w:r>
      <w:r w:rsidRPr="0050383B">
        <w:rPr>
          <w:rFonts w:ascii="Times New Roman" w:hAnsi="Times New Roman" w:cs="Times New Roman"/>
          <w:bCs w:val="0"/>
          <w:kern w:val="0"/>
          <w:sz w:val="26"/>
          <w:szCs w:val="26"/>
        </w:rPr>
        <w:t>п о с т а н о в л я е т :</w:t>
      </w:r>
    </w:p>
    <w:p w14:paraId="78FD4496" w14:textId="77777777" w:rsidR="0050383B" w:rsidRPr="0050383B" w:rsidRDefault="0050383B" w:rsidP="0050383B">
      <w:pPr>
        <w:pStyle w:val="Title"/>
        <w:ind w:firstLine="709"/>
        <w:jc w:val="both"/>
        <w:rPr>
          <w:sz w:val="26"/>
          <w:szCs w:val="26"/>
        </w:rPr>
      </w:pPr>
      <w:r w:rsidRPr="0050383B">
        <w:rPr>
          <w:rFonts w:ascii="Times New Roman" w:hAnsi="Times New Roman" w:cs="Times New Roman"/>
          <w:b w:val="0"/>
          <w:sz w:val="26"/>
          <w:szCs w:val="26"/>
        </w:rPr>
        <w:t xml:space="preserve">1. Отменить постановление администрации </w:t>
      </w:r>
      <w:proofErr w:type="spellStart"/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Солонецкого</w:t>
      </w:r>
      <w:proofErr w:type="spellEnd"/>
      <w:r w:rsidRPr="0050383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01.12.2022 г. № 121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</w:t>
      </w:r>
      <w:proofErr w:type="spellStart"/>
      <w:r w:rsidRPr="0050383B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Солонецкого</w:t>
      </w:r>
      <w:proofErr w:type="spellEnd"/>
      <w:r w:rsidRPr="0050383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Воробьевского муниципального района Воронежской области».</w:t>
      </w:r>
    </w:p>
    <w:p w14:paraId="273D28A1" w14:textId="77777777" w:rsidR="0050383B" w:rsidRPr="0050383B" w:rsidRDefault="0050383B" w:rsidP="0050383B">
      <w:pPr>
        <w:ind w:right="-2" w:firstLine="709"/>
        <w:rPr>
          <w:rFonts w:ascii="Times New Roman" w:hAnsi="Times New Roman"/>
          <w:sz w:val="26"/>
          <w:szCs w:val="26"/>
        </w:rPr>
      </w:pPr>
      <w:r w:rsidRPr="0050383B">
        <w:rPr>
          <w:rFonts w:ascii="Times New Roman" w:hAnsi="Times New Roman"/>
          <w:sz w:val="26"/>
          <w:szCs w:val="26"/>
        </w:rPr>
        <w:t xml:space="preserve">2. </w:t>
      </w:r>
      <w:r w:rsidRPr="0050383B">
        <w:rPr>
          <w:rFonts w:ascii="Times New Roman" w:hAnsi="Times New Roman"/>
          <w:color w:val="000000"/>
          <w:sz w:val="26"/>
          <w:szCs w:val="26"/>
        </w:rPr>
        <w:t xml:space="preserve">Опубликовать настоящее постановление в муниципальном печатном средстве массовой информации «Вестник </w:t>
      </w:r>
      <w:proofErr w:type="spellStart"/>
      <w:r w:rsidRPr="0050383B">
        <w:rPr>
          <w:rFonts w:ascii="Times New Roman" w:hAnsi="Times New Roman"/>
          <w:bCs/>
          <w:sz w:val="26"/>
          <w:szCs w:val="26"/>
        </w:rPr>
        <w:t>Солонецкого</w:t>
      </w:r>
      <w:proofErr w:type="spellEnd"/>
      <w:r w:rsidRPr="0050383B">
        <w:rPr>
          <w:rFonts w:ascii="Times New Roman" w:hAnsi="Times New Roman"/>
          <w:color w:val="000000"/>
          <w:sz w:val="26"/>
          <w:szCs w:val="26"/>
        </w:rPr>
        <w:t xml:space="preserve"> сельского поселения».</w:t>
      </w:r>
      <w:r w:rsidRPr="0050383B">
        <w:rPr>
          <w:rFonts w:ascii="Times New Roman" w:hAnsi="Times New Roman"/>
          <w:sz w:val="26"/>
          <w:szCs w:val="26"/>
        </w:rPr>
        <w:t xml:space="preserve"> </w:t>
      </w:r>
    </w:p>
    <w:p w14:paraId="3CE3DF3B" w14:textId="3470DAA7" w:rsidR="0050383B" w:rsidRPr="0050383B" w:rsidRDefault="0050383B" w:rsidP="0050383B">
      <w:pPr>
        <w:ind w:right="-2" w:firstLine="709"/>
        <w:rPr>
          <w:rFonts w:ascii="Times New Roman" w:hAnsi="Times New Roman"/>
          <w:sz w:val="26"/>
          <w:szCs w:val="26"/>
        </w:rPr>
      </w:pPr>
      <w:r w:rsidRPr="0050383B">
        <w:rPr>
          <w:rFonts w:ascii="Times New Roman" w:hAnsi="Times New Roman"/>
          <w:sz w:val="26"/>
          <w:szCs w:val="26"/>
        </w:rPr>
        <w:lastRenderedPageBreak/>
        <w:t>3. Контроль, за исполнением настоящего постановления, оставляю за собой.</w:t>
      </w:r>
    </w:p>
    <w:tbl>
      <w:tblPr>
        <w:tblpPr w:leftFromText="180" w:rightFromText="180" w:vertAnchor="text" w:horzAnchor="margin" w:tblpY="726"/>
        <w:tblW w:w="8420" w:type="dxa"/>
        <w:tblLook w:val="04A0" w:firstRow="1" w:lastRow="0" w:firstColumn="1" w:lastColumn="0" w:noHBand="0" w:noVBand="1"/>
      </w:tblPr>
      <w:tblGrid>
        <w:gridCol w:w="8420"/>
      </w:tblGrid>
      <w:tr w:rsidR="0050383B" w:rsidRPr="0050383B" w14:paraId="0FBA3EE5" w14:textId="77777777" w:rsidTr="0050383B">
        <w:trPr>
          <w:trHeight w:val="1094"/>
        </w:trPr>
        <w:tc>
          <w:tcPr>
            <w:tcW w:w="8420" w:type="dxa"/>
            <w:hideMark/>
          </w:tcPr>
          <w:p w14:paraId="0CF7A896" w14:textId="77777777" w:rsidR="0050383B" w:rsidRPr="0050383B" w:rsidRDefault="0050383B">
            <w:pPr>
              <w:pStyle w:val="a3"/>
              <w:spacing w:before="0" w:beforeAutospacing="0" w:after="0" w:afterAutospacing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83B">
              <w:rPr>
                <w:rFonts w:ascii="Times New Roman" w:hAnsi="Times New Roman"/>
                <w:color w:val="000000"/>
                <w:sz w:val="26"/>
                <w:szCs w:val="26"/>
              </w:rPr>
              <w:t>Врио Главы</w:t>
            </w:r>
            <w:r w:rsidRPr="0050383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83B">
              <w:rPr>
                <w:rFonts w:ascii="Times New Roman" w:hAnsi="Times New Roman"/>
                <w:bCs/>
                <w:sz w:val="26"/>
                <w:szCs w:val="26"/>
              </w:rPr>
              <w:t>Солонецкого</w:t>
            </w:r>
            <w:proofErr w:type="spellEnd"/>
          </w:p>
          <w:p w14:paraId="140B4748" w14:textId="77777777" w:rsidR="0050383B" w:rsidRPr="0050383B" w:rsidRDefault="0050383B">
            <w:pPr>
              <w:pStyle w:val="a3"/>
              <w:spacing w:before="0" w:beforeAutospacing="0" w:after="0" w:afterAutospacing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8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сельского поселения                                             </w:t>
            </w:r>
            <w:proofErr w:type="spellStart"/>
            <w:r w:rsidRPr="0050383B">
              <w:rPr>
                <w:rFonts w:ascii="Times New Roman" w:hAnsi="Times New Roman"/>
                <w:color w:val="000000"/>
                <w:sz w:val="26"/>
                <w:szCs w:val="26"/>
              </w:rPr>
              <w:t>М.Ю.Болучевский</w:t>
            </w:r>
            <w:proofErr w:type="spellEnd"/>
          </w:p>
        </w:tc>
      </w:tr>
    </w:tbl>
    <w:p w14:paraId="5E3AF4F4" w14:textId="16D4123B" w:rsidR="0050383B" w:rsidRDefault="0050383B"/>
    <w:tbl>
      <w:tblPr>
        <w:tblpPr w:leftFromText="180" w:rightFromText="180" w:bottomFromText="160" w:vertAnchor="text" w:horzAnchor="margin" w:tblpY="1591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359"/>
        <w:gridCol w:w="2878"/>
      </w:tblGrid>
      <w:tr w:rsidR="0050383B" w14:paraId="1F7A6812" w14:textId="77777777" w:rsidTr="0050383B">
        <w:trPr>
          <w:trHeight w:val="1446"/>
        </w:trPr>
        <w:tc>
          <w:tcPr>
            <w:tcW w:w="2755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5D8076" w14:textId="77777777" w:rsidR="0050383B" w:rsidRDefault="0050383B" w:rsidP="00D50E1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0E15F77A" w14:textId="77777777" w:rsidR="0050383B" w:rsidRDefault="0050383B" w:rsidP="00D50E1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BC3B72B" w14:textId="77777777" w:rsidR="0050383B" w:rsidRDefault="0050383B" w:rsidP="00D50E1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14:paraId="1E56E123" w14:textId="77777777" w:rsidR="0050383B" w:rsidRDefault="0050383B" w:rsidP="00D50E1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сельского поселения. </w:t>
            </w:r>
          </w:p>
        </w:tc>
        <w:tc>
          <w:tcPr>
            <w:tcW w:w="335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07C094" w14:textId="77777777" w:rsidR="0050383B" w:rsidRDefault="0050383B" w:rsidP="00D50E1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72739E77" w14:textId="77777777" w:rsidR="0050383B" w:rsidRDefault="0050383B" w:rsidP="00D50E1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14:paraId="58933DFB" w14:textId="77777777" w:rsidR="0050383B" w:rsidRDefault="0050383B" w:rsidP="00D50E1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BD9EAD" w14:textId="77777777" w:rsidR="0050383B" w:rsidRDefault="0050383B" w:rsidP="00D50E1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3C7D1A2E" w14:textId="77777777" w:rsidR="0050383B" w:rsidRDefault="0050383B" w:rsidP="00D50E1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</w:p>
          <w:p w14:paraId="26622D8E" w14:textId="77777777" w:rsidR="0050383B" w:rsidRDefault="0050383B" w:rsidP="00D50E1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14:paraId="35F738F5" w14:textId="77777777" w:rsidR="0050383B" w:rsidRDefault="0050383B" w:rsidP="0050383B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850CE3E" w14:textId="77777777" w:rsidR="0050383B" w:rsidRDefault="0050383B" w:rsidP="0050383B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p w14:paraId="60CC0FE3" w14:textId="77777777" w:rsidR="0050383B" w:rsidRDefault="0050383B"/>
    <w:sectPr w:rsidR="0050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3B"/>
    <w:rsid w:val="0050383B"/>
    <w:rsid w:val="00A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E2B9"/>
  <w15:chartTrackingRefBased/>
  <w15:docId w15:val="{E7757387-D9AB-4A10-9389-D0C88FD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8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83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38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5038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2023-02-21T10:18:00Z</dcterms:created>
  <dcterms:modified xsi:type="dcterms:W3CDTF">2023-02-21T10:20:00Z</dcterms:modified>
</cp:coreProperties>
</file>