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bottomFromText="160" w:vertAnchor="text" w:horzAnchor="margin" w:tblpXSpec="center" w:tblpY="132"/>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5"/>
        <w:gridCol w:w="2095"/>
      </w:tblGrid>
      <w:tr w:rsidR="00DC7982" w14:paraId="34AE03BD" w14:textId="77777777" w:rsidTr="00DC7982">
        <w:trPr>
          <w:trHeight w:val="2687"/>
        </w:trPr>
        <w:tc>
          <w:tcPr>
            <w:tcW w:w="7475" w:type="dxa"/>
            <w:tcBorders>
              <w:top w:val="threeDEmboss" w:sz="48" w:space="0" w:color="auto"/>
              <w:left w:val="nil"/>
              <w:bottom w:val="threeDEmboss" w:sz="48" w:space="0" w:color="auto"/>
              <w:right w:val="dotted" w:sz="4" w:space="0" w:color="FFFFFF"/>
            </w:tcBorders>
          </w:tcPr>
          <w:p w14:paraId="12A8E8EB" w14:textId="77777777" w:rsidR="00DC7982" w:rsidRDefault="00DC7982" w:rsidP="00DC7982">
            <w:pPr>
              <w:spacing w:after="0" w:line="276" w:lineRule="auto"/>
              <w:jc w:val="center"/>
              <w:rPr>
                <w:rFonts w:ascii="Constantia" w:hAnsi="Constantia"/>
                <w:b/>
                <w:sz w:val="56"/>
                <w:szCs w:val="56"/>
              </w:rPr>
            </w:pPr>
            <w:r>
              <w:rPr>
                <w:rFonts w:ascii="Constantia" w:hAnsi="Constantia"/>
                <w:b/>
                <w:sz w:val="56"/>
                <w:szCs w:val="56"/>
              </w:rPr>
              <w:t>ВЕСТНИК СОЛОНЕЦКОГО СЕЛЬСКОГО ПОСЕЛЕНИЯ</w:t>
            </w:r>
          </w:p>
          <w:p w14:paraId="74FC358B" w14:textId="77777777" w:rsidR="00DC7982" w:rsidRDefault="00DC7982" w:rsidP="00DC7982">
            <w:pPr>
              <w:spacing w:after="0" w:line="276" w:lineRule="auto"/>
              <w:jc w:val="center"/>
              <w:rPr>
                <w:rFonts w:ascii="Times New Roman" w:hAnsi="Times New Roman" w:cs="Times New Roman"/>
              </w:rPr>
            </w:pPr>
          </w:p>
        </w:tc>
        <w:tc>
          <w:tcPr>
            <w:tcW w:w="2095" w:type="dxa"/>
            <w:tcBorders>
              <w:top w:val="threeDEmboss" w:sz="48" w:space="0" w:color="auto"/>
              <w:left w:val="dotted" w:sz="4" w:space="0" w:color="FFFFFF"/>
              <w:bottom w:val="threeDEmboss" w:sz="48" w:space="0" w:color="auto"/>
              <w:right w:val="nil"/>
            </w:tcBorders>
          </w:tcPr>
          <w:p w14:paraId="0A9EFBDA" w14:textId="77777777" w:rsidR="00DC7982" w:rsidRDefault="00DC7982" w:rsidP="00DC7982">
            <w:pPr>
              <w:spacing w:after="0" w:line="276" w:lineRule="auto"/>
              <w:rPr>
                <w:rFonts w:ascii="Times New Roman" w:hAnsi="Times New Roman" w:cs="Times New Roman"/>
              </w:rPr>
            </w:pPr>
          </w:p>
          <w:tbl>
            <w:tblPr>
              <w:tblpPr w:leftFromText="180" w:rightFromText="180" w:bottomFromText="160" w:vertAnchor="page" w:horzAnchor="margin" w:tblpX="-147" w:tblpY="2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DC7982" w14:paraId="057A3DED" w14:textId="77777777">
              <w:trPr>
                <w:trHeight w:val="2262"/>
              </w:trPr>
              <w:tc>
                <w:tcPr>
                  <w:tcW w:w="1843" w:type="dxa"/>
                  <w:tcBorders>
                    <w:top w:val="threeDEmboss" w:sz="24" w:space="0" w:color="auto"/>
                    <w:left w:val="wave" w:sz="6" w:space="0" w:color="auto"/>
                    <w:bottom w:val="threeDEmboss" w:sz="24" w:space="0" w:color="auto"/>
                    <w:right w:val="wave" w:sz="6" w:space="0" w:color="auto"/>
                  </w:tcBorders>
                  <w:hideMark/>
                </w:tcPr>
                <w:p w14:paraId="10309278" w14:textId="4DA8A51F" w:rsidR="00DC7982" w:rsidRDefault="00DC7982" w:rsidP="00DC7982">
                  <w:pPr>
                    <w:spacing w:after="0" w:line="276" w:lineRule="auto"/>
                    <w:jc w:val="center"/>
                    <w:rPr>
                      <w:rFonts w:ascii="Times New Roman" w:hAnsi="Times New Roman" w:cs="Times New Roman"/>
                      <w:b/>
                      <w:sz w:val="36"/>
                      <w:szCs w:val="36"/>
                    </w:rPr>
                  </w:pPr>
                  <w:r>
                    <w:rPr>
                      <w:rFonts w:ascii="Times New Roman" w:hAnsi="Times New Roman" w:cs="Times New Roman"/>
                      <w:b/>
                      <w:sz w:val="36"/>
                      <w:szCs w:val="36"/>
                    </w:rPr>
                    <w:t>№3</w:t>
                  </w:r>
                </w:p>
                <w:p w14:paraId="326FC8E1" w14:textId="75739343" w:rsidR="00DC7982" w:rsidRDefault="00DC7982" w:rsidP="00DC7982">
                  <w:pPr>
                    <w:spacing w:after="0" w:line="276" w:lineRule="auto"/>
                    <w:jc w:val="center"/>
                    <w:rPr>
                      <w:rFonts w:ascii="Times New Roman" w:hAnsi="Times New Roman" w:cs="Times New Roman"/>
                      <w:b/>
                    </w:rPr>
                  </w:pPr>
                  <w:r>
                    <w:rPr>
                      <w:rFonts w:ascii="Times New Roman" w:hAnsi="Times New Roman" w:cs="Times New Roman"/>
                      <w:b/>
                      <w:sz w:val="36"/>
                      <w:szCs w:val="36"/>
                    </w:rPr>
                    <w:t>10 февраля 2023 года</w:t>
                  </w:r>
                  <w:r>
                    <w:rPr>
                      <w:rFonts w:ascii="Times New Roman" w:hAnsi="Times New Roman" w:cs="Times New Roman"/>
                      <w:b/>
                    </w:rPr>
                    <w:t xml:space="preserve"> </w:t>
                  </w:r>
                </w:p>
              </w:tc>
            </w:tr>
          </w:tbl>
          <w:p w14:paraId="3DA66CF0" w14:textId="77777777" w:rsidR="00DC7982" w:rsidRDefault="00DC7982" w:rsidP="00DC7982">
            <w:pPr>
              <w:spacing w:after="0" w:line="276" w:lineRule="auto"/>
              <w:rPr>
                <w:rFonts w:ascii="Times New Roman" w:hAnsi="Times New Roman" w:cs="Times New Roman"/>
              </w:rPr>
            </w:pPr>
          </w:p>
        </w:tc>
      </w:tr>
    </w:tbl>
    <w:p w14:paraId="0201E3B1" w14:textId="380C0D9B" w:rsidR="00DC7982" w:rsidRPr="00DC7982" w:rsidRDefault="00DC7982" w:rsidP="00DC7982">
      <w:pPr>
        <w:pStyle w:val="a7"/>
        <w:jc w:val="center"/>
      </w:pPr>
      <w:r w:rsidRPr="00DC7982">
        <w:t>СОВЕТ НАРОДНЫХ ДЕПУТАТОВ</w:t>
      </w:r>
    </w:p>
    <w:p w14:paraId="1D88BD97" w14:textId="6CE73475" w:rsidR="00DC7982" w:rsidRPr="00DC7982" w:rsidRDefault="00DC7982" w:rsidP="00DC7982">
      <w:pPr>
        <w:pStyle w:val="a7"/>
        <w:jc w:val="center"/>
      </w:pPr>
      <w:r w:rsidRPr="00DC7982">
        <w:t>СОЛОНЕЦКОГО СЕЛЬСКОГО ПОСЕЛЕНИЯ</w:t>
      </w:r>
    </w:p>
    <w:p w14:paraId="21DE1DDB" w14:textId="787E59FC" w:rsidR="00DC7982" w:rsidRPr="00DC7982" w:rsidRDefault="00DC7982" w:rsidP="00DC7982">
      <w:pPr>
        <w:pStyle w:val="a7"/>
        <w:jc w:val="center"/>
      </w:pPr>
      <w:r w:rsidRPr="00DC7982">
        <w:t>ВОРОБЬЕВСКОГО МУНИЦИПАЛЬНОГО РАЙОНА</w:t>
      </w:r>
    </w:p>
    <w:p w14:paraId="73653274" w14:textId="7412147E" w:rsidR="00DC7982" w:rsidRPr="00DC7982" w:rsidRDefault="00DC7982" w:rsidP="00DC7982">
      <w:pPr>
        <w:pStyle w:val="a7"/>
        <w:jc w:val="center"/>
      </w:pPr>
      <w:r w:rsidRPr="00DC7982">
        <w:t>ВОРОНЕЖСКОЙ ОБЛАСТИ</w:t>
      </w:r>
    </w:p>
    <w:p w14:paraId="32F27C3F" w14:textId="74A92E37" w:rsidR="00DC7982" w:rsidRPr="00DC7982" w:rsidRDefault="00DC7982" w:rsidP="00DC7982">
      <w:pPr>
        <w:pStyle w:val="a7"/>
        <w:jc w:val="center"/>
      </w:pPr>
      <w:r w:rsidRPr="00DC7982">
        <w:t>Р Е Ш Е Н И Е</w:t>
      </w:r>
    </w:p>
    <w:p w14:paraId="1B953EC0" w14:textId="2315EB03" w:rsidR="00DC7982" w:rsidRPr="00DC7982" w:rsidRDefault="00DC7982" w:rsidP="00DC7982">
      <w:pPr>
        <w:pStyle w:val="a7"/>
        <w:rPr>
          <w:u w:val="single"/>
        </w:rPr>
      </w:pPr>
      <w:r w:rsidRPr="00DC7982">
        <w:rPr>
          <w:u w:val="single"/>
        </w:rPr>
        <w:t xml:space="preserve">от    </w:t>
      </w:r>
      <w:proofErr w:type="gramStart"/>
      <w:r w:rsidRPr="00DC7982">
        <w:rPr>
          <w:u w:val="single"/>
        </w:rPr>
        <w:t>03  февраля</w:t>
      </w:r>
      <w:proofErr w:type="gramEnd"/>
      <w:r w:rsidRPr="00DC7982">
        <w:rPr>
          <w:u w:val="single"/>
        </w:rPr>
        <w:t xml:space="preserve">  2023 г.    №</w:t>
      </w:r>
      <w:r w:rsidRPr="00DC7982">
        <w:rPr>
          <w:u w:val="single"/>
        </w:rPr>
        <w:tab/>
        <w:t xml:space="preserve"> 2</w:t>
      </w:r>
    </w:p>
    <w:p w14:paraId="479518A0" w14:textId="0D66C2AD" w:rsidR="00DC7982" w:rsidRPr="00DC7982" w:rsidRDefault="00DC7982" w:rsidP="00DC7982">
      <w:pPr>
        <w:pStyle w:val="a7"/>
        <w:rPr>
          <w:sz w:val="16"/>
          <w:szCs w:val="16"/>
        </w:rPr>
      </w:pPr>
      <w:r>
        <w:rPr>
          <w:sz w:val="16"/>
          <w:szCs w:val="16"/>
        </w:rPr>
        <w:t xml:space="preserve">                       </w:t>
      </w:r>
      <w:r w:rsidRPr="00DC7982">
        <w:rPr>
          <w:sz w:val="16"/>
          <w:szCs w:val="16"/>
        </w:rPr>
        <w:t>с. Солонцы</w:t>
      </w:r>
    </w:p>
    <w:p w14:paraId="1FC2FC5A" w14:textId="53AA40C2" w:rsidR="00DC7982" w:rsidRPr="00580558" w:rsidRDefault="00DC7982" w:rsidP="00DC7982">
      <w:pPr>
        <w:ind w:right="4251"/>
        <w:jc w:val="both"/>
        <w:rPr>
          <w:rFonts w:ascii="Times New Roman" w:hAnsi="Times New Roman" w:cs="Times New Roman"/>
          <w:bCs/>
          <w:sz w:val="20"/>
          <w:szCs w:val="20"/>
        </w:rPr>
      </w:pPr>
      <w:r w:rsidRPr="00580558">
        <w:rPr>
          <w:rFonts w:ascii="Times New Roman" w:hAnsi="Times New Roman" w:cs="Times New Roman"/>
          <w:bCs/>
          <w:sz w:val="20"/>
          <w:szCs w:val="20"/>
        </w:rPr>
        <w:t xml:space="preserve">О внесении изменений в решение Совета народных депутатов </w:t>
      </w:r>
      <w:proofErr w:type="spellStart"/>
      <w:r w:rsidRPr="00580558">
        <w:rPr>
          <w:rFonts w:ascii="Times New Roman" w:hAnsi="Times New Roman" w:cs="Times New Roman"/>
          <w:bCs/>
          <w:sz w:val="20"/>
          <w:szCs w:val="20"/>
        </w:rPr>
        <w:t>Солонецкого</w:t>
      </w:r>
      <w:proofErr w:type="spellEnd"/>
      <w:r w:rsidRPr="00580558">
        <w:rPr>
          <w:rFonts w:ascii="Times New Roman" w:hAnsi="Times New Roman" w:cs="Times New Roman"/>
          <w:bCs/>
          <w:sz w:val="20"/>
          <w:szCs w:val="20"/>
        </w:rPr>
        <w:t xml:space="preserve"> сельского поселения Воробьевского муниципального района от 09.06.2017г. №14 «Об утверждении генерального плана </w:t>
      </w:r>
      <w:proofErr w:type="spellStart"/>
      <w:r w:rsidRPr="00580558">
        <w:rPr>
          <w:rFonts w:ascii="Times New Roman" w:hAnsi="Times New Roman" w:cs="Times New Roman"/>
          <w:bCs/>
          <w:sz w:val="20"/>
          <w:szCs w:val="20"/>
        </w:rPr>
        <w:t>Солонецкого</w:t>
      </w:r>
      <w:proofErr w:type="spellEnd"/>
      <w:r w:rsidRPr="00580558">
        <w:rPr>
          <w:rFonts w:ascii="Times New Roman" w:hAnsi="Times New Roman" w:cs="Times New Roman"/>
          <w:bCs/>
          <w:sz w:val="20"/>
          <w:szCs w:val="20"/>
        </w:rPr>
        <w:t xml:space="preserve"> сельского поселения Воробьевского муниципального района Воронежской области»</w:t>
      </w:r>
    </w:p>
    <w:p w14:paraId="1657BC79" w14:textId="77777777" w:rsidR="00DC7982" w:rsidRPr="00DC7982" w:rsidRDefault="00DC7982" w:rsidP="00DC7982">
      <w:pPr>
        <w:pStyle w:val="a9"/>
        <w:widowControl/>
        <w:spacing w:after="0" w:line="360" w:lineRule="auto"/>
        <w:ind w:left="0" w:right="-5" w:firstLine="709"/>
        <w:contextualSpacing/>
        <w:jc w:val="both"/>
        <w:rPr>
          <w:rFonts w:eastAsia="Times New Roman" w:cs="Times New Roman"/>
          <w:sz w:val="20"/>
          <w:szCs w:val="20"/>
        </w:rPr>
      </w:pPr>
      <w:r w:rsidRPr="00DC7982">
        <w:rPr>
          <w:rFonts w:eastAsia="Times New Roman" w:cs="Times New Roman"/>
          <w:sz w:val="20"/>
          <w:szCs w:val="20"/>
        </w:rPr>
        <w:t xml:space="preserve">В соответствии с  Градостроительным кодексом Российской Федерации, Законом Российской Федерации от 06.10.2003 г. № 131-ФЗ «Об общих принципах организации местного самоуправления в Российской Федерации», Законом Воронежской области от 07.07.2006 г. № 61-ОЗ «О регулировании градостроительной деятельности в Воронежской области», Уставом </w:t>
      </w:r>
      <w:proofErr w:type="spellStart"/>
      <w:r w:rsidRPr="00DC7982">
        <w:rPr>
          <w:rFonts w:eastAsia="Times New Roman" w:cs="Times New Roman"/>
          <w:sz w:val="20"/>
          <w:szCs w:val="20"/>
        </w:rPr>
        <w:t>Солонецкого</w:t>
      </w:r>
      <w:proofErr w:type="spellEnd"/>
      <w:r w:rsidRPr="00DC7982">
        <w:rPr>
          <w:rFonts w:eastAsia="Times New Roman" w:cs="Times New Roman"/>
          <w:sz w:val="20"/>
          <w:szCs w:val="20"/>
        </w:rPr>
        <w:t xml:space="preserve"> сельского поселения, на основании заключения о результатах публичных слушаний по проекту изменений в генеральный план </w:t>
      </w:r>
      <w:proofErr w:type="spellStart"/>
      <w:r w:rsidRPr="00DC7982">
        <w:rPr>
          <w:rFonts w:eastAsia="Times New Roman" w:cs="Times New Roman"/>
          <w:sz w:val="20"/>
          <w:szCs w:val="20"/>
        </w:rPr>
        <w:t>Солонецкого</w:t>
      </w:r>
      <w:proofErr w:type="spellEnd"/>
      <w:r w:rsidRPr="00DC7982">
        <w:rPr>
          <w:rFonts w:eastAsia="Times New Roman" w:cs="Times New Roman"/>
          <w:sz w:val="20"/>
          <w:szCs w:val="20"/>
        </w:rPr>
        <w:t xml:space="preserve"> сельского поселения, с учетом полученных согласований по проекту изменений в генеральный план,  Совет народных депутатов </w:t>
      </w:r>
      <w:proofErr w:type="spellStart"/>
      <w:r w:rsidRPr="00DC7982">
        <w:rPr>
          <w:rFonts w:eastAsia="Times New Roman" w:cs="Times New Roman"/>
          <w:sz w:val="20"/>
          <w:szCs w:val="20"/>
        </w:rPr>
        <w:t>Солонецкого</w:t>
      </w:r>
      <w:proofErr w:type="spellEnd"/>
      <w:r w:rsidRPr="00DC7982">
        <w:rPr>
          <w:rFonts w:eastAsia="Times New Roman" w:cs="Times New Roman"/>
          <w:sz w:val="20"/>
          <w:szCs w:val="20"/>
        </w:rPr>
        <w:t xml:space="preserve"> сельского поселения РЕШИЛ:</w:t>
      </w:r>
    </w:p>
    <w:p w14:paraId="3EE63524" w14:textId="77777777" w:rsidR="00DC7982" w:rsidRPr="00DC7982" w:rsidRDefault="00DC7982" w:rsidP="00DC7982">
      <w:pPr>
        <w:spacing w:line="360" w:lineRule="auto"/>
        <w:ind w:firstLine="709"/>
        <w:jc w:val="both"/>
        <w:rPr>
          <w:rFonts w:ascii="Times New Roman" w:eastAsia="Times New Roman" w:hAnsi="Times New Roman" w:cs="Times New Roman"/>
          <w:sz w:val="20"/>
          <w:szCs w:val="20"/>
        </w:rPr>
      </w:pPr>
      <w:r w:rsidRPr="00DC7982">
        <w:rPr>
          <w:rFonts w:ascii="Times New Roman" w:hAnsi="Times New Roman" w:cs="Times New Roman"/>
          <w:sz w:val="20"/>
          <w:szCs w:val="20"/>
        </w:rPr>
        <w:t xml:space="preserve">1. Внести в генеральный план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Воробьевского муниципального района Воронежской области утвержденный решением Совета народных депутатов от 09.06.2017 г. №14 «Об утверждении генерального плана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Воробьевского муниципального района Воронежской области» следующие изменения:</w:t>
      </w:r>
    </w:p>
    <w:p w14:paraId="20916EFC" w14:textId="77777777" w:rsidR="00DC7982" w:rsidRPr="00DC7982" w:rsidRDefault="00DC7982" w:rsidP="00DC7982">
      <w:pPr>
        <w:spacing w:line="360" w:lineRule="auto"/>
        <w:ind w:firstLine="709"/>
        <w:jc w:val="both"/>
        <w:rPr>
          <w:rFonts w:ascii="Times New Roman" w:hAnsi="Times New Roman" w:cs="Times New Roman"/>
          <w:sz w:val="20"/>
          <w:szCs w:val="20"/>
        </w:rPr>
      </w:pPr>
      <w:r w:rsidRPr="00DC7982">
        <w:rPr>
          <w:rFonts w:ascii="Times New Roman" w:hAnsi="Times New Roman" w:cs="Times New Roman"/>
          <w:sz w:val="20"/>
          <w:szCs w:val="20"/>
        </w:rPr>
        <w:t xml:space="preserve">1.1. Таблицу </w:t>
      </w:r>
      <w:r w:rsidRPr="00DC7982">
        <w:rPr>
          <w:rFonts w:ascii="Times New Roman" w:hAnsi="Times New Roman" w:cs="Times New Roman"/>
          <w:sz w:val="20"/>
          <w:szCs w:val="20"/>
        </w:rPr>
        <w:fldChar w:fldCharType="begin"/>
      </w:r>
      <w:r w:rsidRPr="00DC7982">
        <w:rPr>
          <w:rFonts w:ascii="Times New Roman" w:hAnsi="Times New Roman" w:cs="Times New Roman"/>
          <w:sz w:val="20"/>
          <w:szCs w:val="20"/>
        </w:rPr>
        <w:instrText xml:space="preserve"> SEQ Таблица \* ARABIC </w:instrText>
      </w:r>
      <w:r w:rsidRPr="00DC7982">
        <w:rPr>
          <w:rFonts w:ascii="Times New Roman" w:hAnsi="Times New Roman" w:cs="Times New Roman"/>
          <w:sz w:val="20"/>
          <w:szCs w:val="20"/>
        </w:rPr>
        <w:fldChar w:fldCharType="separate"/>
      </w:r>
      <w:r w:rsidRPr="00DC7982">
        <w:rPr>
          <w:rFonts w:ascii="Times New Roman" w:hAnsi="Times New Roman" w:cs="Times New Roman"/>
          <w:noProof/>
          <w:sz w:val="20"/>
          <w:szCs w:val="20"/>
        </w:rPr>
        <w:t>1</w:t>
      </w:r>
      <w:r w:rsidRPr="00DC7982">
        <w:rPr>
          <w:rFonts w:ascii="Times New Roman" w:hAnsi="Times New Roman" w:cs="Times New Roman"/>
          <w:sz w:val="20"/>
          <w:szCs w:val="20"/>
        </w:rPr>
        <w:fldChar w:fldCharType="end"/>
      </w:r>
      <w:r w:rsidRPr="00DC7982">
        <w:rPr>
          <w:rFonts w:ascii="Times New Roman" w:hAnsi="Times New Roman" w:cs="Times New Roman"/>
          <w:sz w:val="20"/>
          <w:szCs w:val="20"/>
        </w:rPr>
        <w:t xml:space="preserve"> «Перечень мероприятий по обеспечению территории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объектами инженерной инфраструктуры» п. 2.4.1.</w:t>
      </w:r>
      <w:r w:rsidRPr="00DC7982">
        <w:rPr>
          <w:rFonts w:ascii="Times New Roman" w:hAnsi="Times New Roman" w:cs="Times New Roman"/>
          <w:sz w:val="20"/>
          <w:szCs w:val="20"/>
        </w:rPr>
        <w:tab/>
        <w:t xml:space="preserve">«Предложения по обеспечению территории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объектами инженерной инфраструктуры» Тома I «Положение о территориальном планировании» дополнить строкой 1.10 следующего содержания:</w:t>
      </w:r>
    </w:p>
    <w:tbl>
      <w:tblPr>
        <w:tblW w:w="9135" w:type="dxa"/>
        <w:tblInd w:w="137" w:type="dxa"/>
        <w:tblLayout w:type="fixed"/>
        <w:tblCellMar>
          <w:top w:w="55" w:type="dxa"/>
          <w:left w:w="55" w:type="dxa"/>
          <w:bottom w:w="55" w:type="dxa"/>
          <w:right w:w="55" w:type="dxa"/>
        </w:tblCellMar>
        <w:tblLook w:val="04A0" w:firstRow="1" w:lastRow="0" w:firstColumn="1" w:lastColumn="0" w:noHBand="0" w:noVBand="1"/>
      </w:tblPr>
      <w:tblGrid>
        <w:gridCol w:w="709"/>
        <w:gridCol w:w="6582"/>
        <w:gridCol w:w="1844"/>
      </w:tblGrid>
      <w:tr w:rsidR="00DC7982" w:rsidRPr="00DC7982" w14:paraId="62772929" w14:textId="77777777" w:rsidTr="00DC7982">
        <w:trPr>
          <w:trHeight w:val="276"/>
        </w:trPr>
        <w:tc>
          <w:tcPr>
            <w:tcW w:w="709" w:type="dxa"/>
            <w:tcBorders>
              <w:top w:val="single" w:sz="4" w:space="0" w:color="000000"/>
              <w:left w:val="single" w:sz="4" w:space="0" w:color="000000"/>
              <w:bottom w:val="single" w:sz="4" w:space="0" w:color="000000"/>
              <w:right w:val="nil"/>
            </w:tcBorders>
            <w:vAlign w:val="center"/>
            <w:hideMark/>
          </w:tcPr>
          <w:p w14:paraId="065B8946" w14:textId="77777777" w:rsidR="00DC7982" w:rsidRPr="00DC7982" w:rsidRDefault="00DC7982">
            <w:pPr>
              <w:pStyle w:val="ac"/>
              <w:snapToGrid w:val="0"/>
              <w:jc w:val="center"/>
              <w:rPr>
                <w:rFonts w:eastAsia="Times New Roman"/>
                <w:sz w:val="20"/>
                <w:szCs w:val="20"/>
              </w:rPr>
            </w:pPr>
            <w:r w:rsidRPr="00DC7982">
              <w:rPr>
                <w:rFonts w:eastAsia="Times New Roman"/>
                <w:sz w:val="20"/>
                <w:szCs w:val="20"/>
              </w:rPr>
              <w:t>1.10</w:t>
            </w:r>
          </w:p>
        </w:tc>
        <w:tc>
          <w:tcPr>
            <w:tcW w:w="6580" w:type="dxa"/>
            <w:tcBorders>
              <w:top w:val="single" w:sz="4" w:space="0" w:color="000000"/>
              <w:left w:val="single" w:sz="4" w:space="0" w:color="000000"/>
              <w:bottom w:val="single" w:sz="4" w:space="0" w:color="000000"/>
              <w:right w:val="nil"/>
            </w:tcBorders>
            <w:vAlign w:val="center"/>
            <w:hideMark/>
          </w:tcPr>
          <w:p w14:paraId="00AE001A" w14:textId="77777777" w:rsidR="00DC7982" w:rsidRPr="00DC7982" w:rsidRDefault="00DC7982">
            <w:pPr>
              <w:jc w:val="both"/>
              <w:rPr>
                <w:rFonts w:ascii="Times New Roman" w:eastAsia="Times New Roman" w:hAnsi="Times New Roman" w:cs="Times New Roman"/>
                <w:sz w:val="20"/>
                <w:szCs w:val="20"/>
              </w:rPr>
            </w:pPr>
            <w:r w:rsidRPr="00DC7982">
              <w:rPr>
                <w:rFonts w:ascii="Times New Roman" w:hAnsi="Times New Roman" w:cs="Times New Roman"/>
                <w:sz w:val="20"/>
                <w:szCs w:val="20"/>
              </w:rPr>
              <w:t>Строительство системы водоснабжения с устройством водозабора в п. Центральной усадьбы совхоза «Воробьёвский»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E46855E" w14:textId="77777777" w:rsidR="00DC7982" w:rsidRPr="00DC7982" w:rsidRDefault="00DC7982">
            <w:pPr>
              <w:pStyle w:val="ac"/>
              <w:snapToGrid w:val="0"/>
              <w:jc w:val="both"/>
              <w:rPr>
                <w:rFonts w:eastAsia="Times New Roman"/>
                <w:sz w:val="20"/>
                <w:szCs w:val="20"/>
              </w:rPr>
            </w:pPr>
            <w:r w:rsidRPr="00DC7982">
              <w:rPr>
                <w:rFonts w:eastAsia="Times New Roman"/>
                <w:sz w:val="20"/>
                <w:szCs w:val="20"/>
              </w:rPr>
              <w:t>Расчетный срок</w:t>
            </w:r>
          </w:p>
        </w:tc>
      </w:tr>
    </w:tbl>
    <w:p w14:paraId="1072F036" w14:textId="77777777" w:rsidR="00DC7982" w:rsidRPr="00DC7982" w:rsidRDefault="00DC7982" w:rsidP="00DC7982">
      <w:pPr>
        <w:spacing w:line="360" w:lineRule="auto"/>
        <w:jc w:val="both"/>
        <w:rPr>
          <w:rFonts w:ascii="Times New Roman" w:eastAsia="Times New Roman" w:hAnsi="Times New Roman" w:cs="Times New Roman"/>
          <w:sz w:val="20"/>
          <w:szCs w:val="20"/>
        </w:rPr>
      </w:pPr>
    </w:p>
    <w:p w14:paraId="24760F67" w14:textId="77777777" w:rsidR="00DC7982" w:rsidRPr="00DC7982" w:rsidRDefault="00DC7982" w:rsidP="00DC7982">
      <w:pPr>
        <w:spacing w:line="360" w:lineRule="auto"/>
        <w:ind w:firstLine="709"/>
        <w:jc w:val="both"/>
        <w:rPr>
          <w:rFonts w:ascii="Times New Roman" w:hAnsi="Times New Roman" w:cs="Times New Roman"/>
          <w:sz w:val="20"/>
          <w:szCs w:val="20"/>
        </w:rPr>
      </w:pPr>
      <w:r w:rsidRPr="00DC7982">
        <w:rPr>
          <w:rFonts w:ascii="Times New Roman" w:hAnsi="Times New Roman" w:cs="Times New Roman"/>
          <w:sz w:val="20"/>
          <w:szCs w:val="20"/>
        </w:rPr>
        <w:lastRenderedPageBreak/>
        <w:t xml:space="preserve">1.2. Таблицу 7 «Перечень мероприятий по обеспечению территории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объектами социальной инфраструктуры» п. 2.4.4.</w:t>
      </w:r>
      <w:r w:rsidRPr="00DC7982">
        <w:rPr>
          <w:rFonts w:ascii="Times New Roman" w:hAnsi="Times New Roman" w:cs="Times New Roman"/>
          <w:sz w:val="20"/>
          <w:szCs w:val="20"/>
        </w:rPr>
        <w:tab/>
        <w:t xml:space="preserve">«Мероприятия по обеспечению территории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объектами социальной инфраструктуры» Тома I «Положение о территориальном планировании» дополнить строкой 4а следующего содержания:</w:t>
      </w:r>
    </w:p>
    <w:tbl>
      <w:tblPr>
        <w:tblW w:w="9135" w:type="dxa"/>
        <w:tblInd w:w="137" w:type="dxa"/>
        <w:tblLayout w:type="fixed"/>
        <w:tblCellMar>
          <w:top w:w="55" w:type="dxa"/>
          <w:left w:w="55" w:type="dxa"/>
          <w:bottom w:w="55" w:type="dxa"/>
          <w:right w:w="55" w:type="dxa"/>
        </w:tblCellMar>
        <w:tblLook w:val="04A0" w:firstRow="1" w:lastRow="0" w:firstColumn="1" w:lastColumn="0" w:noHBand="0" w:noVBand="1"/>
      </w:tblPr>
      <w:tblGrid>
        <w:gridCol w:w="709"/>
        <w:gridCol w:w="6582"/>
        <w:gridCol w:w="1844"/>
      </w:tblGrid>
      <w:tr w:rsidR="00DC7982" w:rsidRPr="00DC7982" w14:paraId="0FF0F24B" w14:textId="77777777" w:rsidTr="00DC7982">
        <w:trPr>
          <w:trHeight w:val="276"/>
        </w:trPr>
        <w:tc>
          <w:tcPr>
            <w:tcW w:w="709" w:type="dxa"/>
            <w:tcBorders>
              <w:top w:val="single" w:sz="4" w:space="0" w:color="000000"/>
              <w:left w:val="single" w:sz="4" w:space="0" w:color="000000"/>
              <w:bottom w:val="single" w:sz="4" w:space="0" w:color="000000"/>
              <w:right w:val="nil"/>
            </w:tcBorders>
            <w:vAlign w:val="center"/>
            <w:hideMark/>
          </w:tcPr>
          <w:p w14:paraId="60399657" w14:textId="77777777" w:rsidR="00DC7982" w:rsidRPr="00DC7982" w:rsidRDefault="00DC7982">
            <w:pPr>
              <w:pStyle w:val="ac"/>
              <w:snapToGrid w:val="0"/>
              <w:ind w:hanging="55"/>
              <w:jc w:val="center"/>
              <w:rPr>
                <w:sz w:val="20"/>
                <w:szCs w:val="20"/>
              </w:rPr>
            </w:pPr>
            <w:r w:rsidRPr="00DC7982">
              <w:rPr>
                <w:sz w:val="20"/>
                <w:szCs w:val="20"/>
              </w:rPr>
              <w:t>4а</w:t>
            </w:r>
          </w:p>
        </w:tc>
        <w:tc>
          <w:tcPr>
            <w:tcW w:w="6580" w:type="dxa"/>
            <w:tcBorders>
              <w:top w:val="single" w:sz="4" w:space="0" w:color="000000"/>
              <w:left w:val="single" w:sz="4" w:space="0" w:color="000000"/>
              <w:bottom w:val="single" w:sz="4" w:space="0" w:color="000000"/>
              <w:right w:val="nil"/>
            </w:tcBorders>
            <w:vAlign w:val="center"/>
            <w:hideMark/>
          </w:tcPr>
          <w:p w14:paraId="1C498317" w14:textId="77777777" w:rsidR="00DC7982" w:rsidRPr="00DC7982" w:rsidRDefault="00DC7982">
            <w:pPr>
              <w:suppressAutoHyphens/>
              <w:jc w:val="both"/>
              <w:rPr>
                <w:rFonts w:ascii="Times New Roman" w:hAnsi="Times New Roman" w:cs="Times New Roman"/>
                <w:sz w:val="20"/>
                <w:szCs w:val="20"/>
              </w:rPr>
            </w:pPr>
            <w:r w:rsidRPr="00DC7982">
              <w:rPr>
                <w:rFonts w:ascii="Times New Roman" w:hAnsi="Times New Roman" w:cs="Times New Roman"/>
                <w:sz w:val="20"/>
                <w:szCs w:val="20"/>
              </w:rPr>
              <w:t>Строительство дома культуры в п. Центральной усадьбы совхоза «Воробьёвский».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B36CA05" w14:textId="77777777" w:rsidR="00DC7982" w:rsidRPr="00DC7982" w:rsidRDefault="00DC7982">
            <w:pPr>
              <w:pStyle w:val="a9"/>
              <w:snapToGrid w:val="0"/>
              <w:spacing w:after="0"/>
              <w:ind w:left="0"/>
              <w:jc w:val="both"/>
              <w:rPr>
                <w:rFonts w:cs="Times New Roman"/>
                <w:sz w:val="20"/>
                <w:szCs w:val="20"/>
              </w:rPr>
            </w:pPr>
            <w:r w:rsidRPr="00DC7982">
              <w:rPr>
                <w:rFonts w:cs="Times New Roman"/>
                <w:sz w:val="20"/>
                <w:szCs w:val="20"/>
              </w:rPr>
              <w:t>Расчетный срок</w:t>
            </w:r>
          </w:p>
        </w:tc>
      </w:tr>
    </w:tbl>
    <w:p w14:paraId="298BDDDF" w14:textId="77777777" w:rsidR="00DC7982" w:rsidRPr="00DC7982" w:rsidRDefault="00DC7982" w:rsidP="00DC7982">
      <w:pPr>
        <w:spacing w:line="360" w:lineRule="auto"/>
        <w:jc w:val="both"/>
        <w:rPr>
          <w:rFonts w:ascii="Times New Roman" w:hAnsi="Times New Roman" w:cs="Times New Roman"/>
          <w:sz w:val="20"/>
          <w:szCs w:val="20"/>
        </w:rPr>
      </w:pPr>
    </w:p>
    <w:p w14:paraId="75CB7772" w14:textId="77777777" w:rsidR="00DC7982" w:rsidRPr="00DC7982" w:rsidRDefault="00DC7982" w:rsidP="00DC7982">
      <w:pPr>
        <w:spacing w:line="360" w:lineRule="auto"/>
        <w:ind w:firstLine="709"/>
        <w:jc w:val="both"/>
        <w:rPr>
          <w:rFonts w:ascii="Times New Roman" w:hAnsi="Times New Roman" w:cs="Times New Roman"/>
          <w:sz w:val="20"/>
          <w:szCs w:val="20"/>
        </w:rPr>
      </w:pPr>
      <w:r w:rsidRPr="00DC7982">
        <w:rPr>
          <w:rFonts w:ascii="Times New Roman" w:hAnsi="Times New Roman" w:cs="Times New Roman"/>
          <w:sz w:val="20"/>
          <w:szCs w:val="20"/>
        </w:rPr>
        <w:t xml:space="preserve">1.3. Таблицу 2.13 «Перечень мероприятий по обеспечению территории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объектами инженерной инфраструктуры» п. 2.5.1. «Предложения по обеспечению территории сельского поселения объектами инженерной инфраструктуры» Тома II «Материалы по обоснованию генерального плана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дополнить строкой 1.10 следующего содержания:</w:t>
      </w:r>
    </w:p>
    <w:tbl>
      <w:tblPr>
        <w:tblW w:w="9135" w:type="dxa"/>
        <w:tblInd w:w="137" w:type="dxa"/>
        <w:tblLayout w:type="fixed"/>
        <w:tblCellMar>
          <w:top w:w="55" w:type="dxa"/>
          <w:left w:w="55" w:type="dxa"/>
          <w:bottom w:w="55" w:type="dxa"/>
          <w:right w:w="55" w:type="dxa"/>
        </w:tblCellMar>
        <w:tblLook w:val="04A0" w:firstRow="1" w:lastRow="0" w:firstColumn="1" w:lastColumn="0" w:noHBand="0" w:noVBand="1"/>
      </w:tblPr>
      <w:tblGrid>
        <w:gridCol w:w="709"/>
        <w:gridCol w:w="6582"/>
        <w:gridCol w:w="1844"/>
      </w:tblGrid>
      <w:tr w:rsidR="00DC7982" w:rsidRPr="00DC7982" w14:paraId="7A40B23B" w14:textId="77777777" w:rsidTr="00DC7982">
        <w:trPr>
          <w:trHeight w:val="276"/>
        </w:trPr>
        <w:tc>
          <w:tcPr>
            <w:tcW w:w="709" w:type="dxa"/>
            <w:tcBorders>
              <w:top w:val="single" w:sz="4" w:space="0" w:color="000000"/>
              <w:left w:val="single" w:sz="4" w:space="0" w:color="000000"/>
              <w:bottom w:val="single" w:sz="4" w:space="0" w:color="000000"/>
              <w:right w:val="nil"/>
            </w:tcBorders>
            <w:vAlign w:val="center"/>
            <w:hideMark/>
          </w:tcPr>
          <w:p w14:paraId="19B23C8A" w14:textId="77777777" w:rsidR="00DC7982" w:rsidRPr="00DC7982" w:rsidRDefault="00DC7982">
            <w:pPr>
              <w:pStyle w:val="ac"/>
              <w:snapToGrid w:val="0"/>
              <w:jc w:val="center"/>
              <w:rPr>
                <w:rFonts w:eastAsia="Times New Roman"/>
                <w:sz w:val="20"/>
                <w:szCs w:val="20"/>
              </w:rPr>
            </w:pPr>
            <w:r w:rsidRPr="00DC7982">
              <w:rPr>
                <w:rFonts w:eastAsia="Times New Roman"/>
                <w:sz w:val="20"/>
                <w:szCs w:val="20"/>
              </w:rPr>
              <w:t>1.10</w:t>
            </w:r>
          </w:p>
        </w:tc>
        <w:tc>
          <w:tcPr>
            <w:tcW w:w="6580" w:type="dxa"/>
            <w:tcBorders>
              <w:top w:val="single" w:sz="4" w:space="0" w:color="000000"/>
              <w:left w:val="single" w:sz="4" w:space="0" w:color="000000"/>
              <w:bottom w:val="single" w:sz="4" w:space="0" w:color="000000"/>
              <w:right w:val="nil"/>
            </w:tcBorders>
            <w:vAlign w:val="center"/>
            <w:hideMark/>
          </w:tcPr>
          <w:p w14:paraId="65C931CD" w14:textId="77777777" w:rsidR="00DC7982" w:rsidRPr="00DC7982" w:rsidRDefault="00DC7982">
            <w:pPr>
              <w:jc w:val="both"/>
              <w:rPr>
                <w:rFonts w:ascii="Times New Roman" w:eastAsia="Times New Roman" w:hAnsi="Times New Roman" w:cs="Times New Roman"/>
                <w:sz w:val="20"/>
                <w:szCs w:val="20"/>
              </w:rPr>
            </w:pPr>
            <w:r w:rsidRPr="00DC7982">
              <w:rPr>
                <w:rFonts w:ascii="Times New Roman" w:hAnsi="Times New Roman" w:cs="Times New Roman"/>
                <w:sz w:val="20"/>
                <w:szCs w:val="20"/>
              </w:rPr>
              <w:t>Строительство системы водоснабжения с устройством водозабора в п. Центральной усадьбы совхоза «Воробьёвский»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2888419" w14:textId="77777777" w:rsidR="00DC7982" w:rsidRPr="00DC7982" w:rsidRDefault="00DC7982">
            <w:pPr>
              <w:pStyle w:val="ac"/>
              <w:snapToGrid w:val="0"/>
              <w:jc w:val="both"/>
              <w:rPr>
                <w:rFonts w:eastAsia="Times New Roman"/>
                <w:sz w:val="20"/>
                <w:szCs w:val="20"/>
              </w:rPr>
            </w:pPr>
            <w:r w:rsidRPr="00DC7982">
              <w:rPr>
                <w:rFonts w:eastAsia="Times New Roman"/>
                <w:sz w:val="20"/>
                <w:szCs w:val="20"/>
              </w:rPr>
              <w:t>Расчетный срок</w:t>
            </w:r>
          </w:p>
        </w:tc>
      </w:tr>
    </w:tbl>
    <w:p w14:paraId="1F028B14" w14:textId="77777777" w:rsidR="00DC7982" w:rsidRPr="00DC7982" w:rsidRDefault="00DC7982" w:rsidP="00DC7982">
      <w:pPr>
        <w:spacing w:line="360" w:lineRule="auto"/>
        <w:ind w:firstLine="709"/>
        <w:jc w:val="both"/>
        <w:rPr>
          <w:rFonts w:ascii="Times New Roman" w:eastAsia="Times New Roman" w:hAnsi="Times New Roman" w:cs="Times New Roman"/>
          <w:sz w:val="20"/>
          <w:szCs w:val="20"/>
        </w:rPr>
      </w:pPr>
    </w:p>
    <w:p w14:paraId="3F9E4BAB" w14:textId="77777777" w:rsidR="00DC7982" w:rsidRPr="00DC7982" w:rsidRDefault="00DC7982" w:rsidP="00DC7982">
      <w:pPr>
        <w:spacing w:line="360" w:lineRule="auto"/>
        <w:ind w:firstLine="709"/>
        <w:jc w:val="both"/>
        <w:rPr>
          <w:rFonts w:ascii="Times New Roman" w:hAnsi="Times New Roman" w:cs="Times New Roman"/>
          <w:sz w:val="20"/>
          <w:szCs w:val="20"/>
        </w:rPr>
      </w:pPr>
      <w:r w:rsidRPr="00DC7982">
        <w:rPr>
          <w:rFonts w:ascii="Times New Roman" w:hAnsi="Times New Roman" w:cs="Times New Roman"/>
          <w:sz w:val="20"/>
          <w:szCs w:val="20"/>
        </w:rPr>
        <w:t xml:space="preserve">1.4. Таблицу 2.16 «Мероприятия по обеспечению территории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объектами социальной инфраструктуры» п. 2.5.4. «Предложения по обеспечению территории сельского поселения объектами социальной инфраструктуры» Тома II «Материалы по обоснованию генерального плана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дополнить строкой 4а следующего содержания:</w:t>
      </w:r>
    </w:p>
    <w:tbl>
      <w:tblPr>
        <w:tblW w:w="9135" w:type="dxa"/>
        <w:tblInd w:w="137" w:type="dxa"/>
        <w:tblLayout w:type="fixed"/>
        <w:tblCellMar>
          <w:top w:w="55" w:type="dxa"/>
          <w:left w:w="55" w:type="dxa"/>
          <w:bottom w:w="55" w:type="dxa"/>
          <w:right w:w="55" w:type="dxa"/>
        </w:tblCellMar>
        <w:tblLook w:val="04A0" w:firstRow="1" w:lastRow="0" w:firstColumn="1" w:lastColumn="0" w:noHBand="0" w:noVBand="1"/>
      </w:tblPr>
      <w:tblGrid>
        <w:gridCol w:w="709"/>
        <w:gridCol w:w="6582"/>
        <w:gridCol w:w="1844"/>
      </w:tblGrid>
      <w:tr w:rsidR="00DC7982" w:rsidRPr="00DC7982" w14:paraId="12A172A4" w14:textId="77777777" w:rsidTr="00DC7982">
        <w:trPr>
          <w:trHeight w:val="276"/>
        </w:trPr>
        <w:tc>
          <w:tcPr>
            <w:tcW w:w="709" w:type="dxa"/>
            <w:tcBorders>
              <w:top w:val="single" w:sz="4" w:space="0" w:color="000000"/>
              <w:left w:val="single" w:sz="4" w:space="0" w:color="000000"/>
              <w:bottom w:val="single" w:sz="4" w:space="0" w:color="000000"/>
              <w:right w:val="nil"/>
            </w:tcBorders>
            <w:vAlign w:val="center"/>
            <w:hideMark/>
          </w:tcPr>
          <w:p w14:paraId="36C9AAF3" w14:textId="77777777" w:rsidR="00DC7982" w:rsidRPr="00DC7982" w:rsidRDefault="00DC7982">
            <w:pPr>
              <w:pStyle w:val="ac"/>
              <w:snapToGrid w:val="0"/>
              <w:ind w:hanging="55"/>
              <w:jc w:val="center"/>
              <w:rPr>
                <w:sz w:val="20"/>
                <w:szCs w:val="20"/>
              </w:rPr>
            </w:pPr>
            <w:r w:rsidRPr="00DC7982">
              <w:rPr>
                <w:sz w:val="20"/>
                <w:szCs w:val="20"/>
              </w:rPr>
              <w:t>4а</w:t>
            </w:r>
          </w:p>
        </w:tc>
        <w:tc>
          <w:tcPr>
            <w:tcW w:w="6580" w:type="dxa"/>
            <w:tcBorders>
              <w:top w:val="single" w:sz="4" w:space="0" w:color="000000"/>
              <w:left w:val="single" w:sz="4" w:space="0" w:color="000000"/>
              <w:bottom w:val="single" w:sz="4" w:space="0" w:color="000000"/>
              <w:right w:val="nil"/>
            </w:tcBorders>
            <w:vAlign w:val="center"/>
            <w:hideMark/>
          </w:tcPr>
          <w:p w14:paraId="71AFFF38" w14:textId="77777777" w:rsidR="00DC7982" w:rsidRPr="00DC7982" w:rsidRDefault="00DC7982">
            <w:pPr>
              <w:suppressAutoHyphens/>
              <w:jc w:val="both"/>
              <w:rPr>
                <w:rFonts w:ascii="Times New Roman" w:hAnsi="Times New Roman" w:cs="Times New Roman"/>
                <w:sz w:val="20"/>
                <w:szCs w:val="20"/>
              </w:rPr>
            </w:pPr>
            <w:r w:rsidRPr="00DC7982">
              <w:rPr>
                <w:rFonts w:ascii="Times New Roman" w:hAnsi="Times New Roman" w:cs="Times New Roman"/>
                <w:sz w:val="20"/>
                <w:szCs w:val="20"/>
              </w:rPr>
              <w:t>Строительство дома культуры в п. Центральной усадьбы совхоза «Воробьёвский».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7DF0A79" w14:textId="77777777" w:rsidR="00DC7982" w:rsidRPr="00DC7982" w:rsidRDefault="00DC7982">
            <w:pPr>
              <w:pStyle w:val="a9"/>
              <w:snapToGrid w:val="0"/>
              <w:spacing w:after="0"/>
              <w:ind w:left="0"/>
              <w:jc w:val="both"/>
              <w:rPr>
                <w:rFonts w:cs="Times New Roman"/>
                <w:sz w:val="20"/>
                <w:szCs w:val="20"/>
              </w:rPr>
            </w:pPr>
            <w:r w:rsidRPr="00DC7982">
              <w:rPr>
                <w:rFonts w:cs="Times New Roman"/>
                <w:sz w:val="20"/>
                <w:szCs w:val="20"/>
              </w:rPr>
              <w:t>Расчетный срок</w:t>
            </w:r>
          </w:p>
        </w:tc>
      </w:tr>
    </w:tbl>
    <w:p w14:paraId="56B7B746" w14:textId="77777777" w:rsidR="00DC7982" w:rsidRPr="00DC7982" w:rsidRDefault="00DC7982" w:rsidP="00DC7982">
      <w:pPr>
        <w:spacing w:line="360" w:lineRule="auto"/>
        <w:jc w:val="both"/>
        <w:rPr>
          <w:rFonts w:ascii="Times New Roman" w:hAnsi="Times New Roman" w:cs="Times New Roman"/>
          <w:sz w:val="20"/>
          <w:szCs w:val="20"/>
        </w:rPr>
      </w:pPr>
    </w:p>
    <w:p w14:paraId="60FECD06" w14:textId="77777777" w:rsidR="00DC7982" w:rsidRPr="00DC7982" w:rsidRDefault="00DC7982" w:rsidP="00DC7982">
      <w:pPr>
        <w:spacing w:line="360" w:lineRule="auto"/>
        <w:ind w:firstLine="709"/>
        <w:jc w:val="both"/>
        <w:rPr>
          <w:rFonts w:ascii="Times New Roman" w:hAnsi="Times New Roman" w:cs="Times New Roman"/>
          <w:sz w:val="20"/>
          <w:szCs w:val="20"/>
        </w:rPr>
      </w:pPr>
      <w:r w:rsidRPr="00DC7982">
        <w:rPr>
          <w:rFonts w:ascii="Times New Roman" w:hAnsi="Times New Roman" w:cs="Times New Roman"/>
          <w:sz w:val="20"/>
          <w:szCs w:val="20"/>
        </w:rPr>
        <w:t xml:space="preserve">1.5. «Карту 1 генерального плана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Воробьевского муниципального района» изложить в редакции </w:t>
      </w:r>
      <w:proofErr w:type="gramStart"/>
      <w:r w:rsidRPr="00DC7982">
        <w:rPr>
          <w:rFonts w:ascii="Times New Roman" w:hAnsi="Times New Roman" w:cs="Times New Roman"/>
          <w:sz w:val="20"/>
          <w:szCs w:val="20"/>
        </w:rPr>
        <w:t>согласно приложения</w:t>
      </w:r>
      <w:proofErr w:type="gramEnd"/>
      <w:r w:rsidRPr="00DC7982">
        <w:rPr>
          <w:rFonts w:ascii="Times New Roman" w:hAnsi="Times New Roman" w:cs="Times New Roman"/>
          <w:sz w:val="20"/>
          <w:szCs w:val="20"/>
        </w:rPr>
        <w:t xml:space="preserve"> №1 к настоящему решению.</w:t>
      </w:r>
    </w:p>
    <w:p w14:paraId="2A0C3BCB" w14:textId="77777777" w:rsidR="00DC7982" w:rsidRPr="00DC7982" w:rsidRDefault="00DC7982" w:rsidP="00DC7982">
      <w:pPr>
        <w:spacing w:line="360" w:lineRule="auto"/>
        <w:ind w:firstLine="709"/>
        <w:jc w:val="both"/>
        <w:rPr>
          <w:rFonts w:ascii="Times New Roman" w:hAnsi="Times New Roman" w:cs="Times New Roman"/>
          <w:sz w:val="20"/>
          <w:szCs w:val="20"/>
        </w:rPr>
      </w:pPr>
      <w:r w:rsidRPr="00DC7982">
        <w:rPr>
          <w:rFonts w:ascii="Times New Roman" w:hAnsi="Times New Roman" w:cs="Times New Roman"/>
          <w:sz w:val="20"/>
          <w:szCs w:val="20"/>
        </w:rPr>
        <w:t xml:space="preserve">1.6. «Карту 2 генерального плана населенных пунктов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Воробьевского муниципального района» изложить в редакции </w:t>
      </w:r>
      <w:proofErr w:type="gramStart"/>
      <w:r w:rsidRPr="00DC7982">
        <w:rPr>
          <w:rFonts w:ascii="Times New Roman" w:hAnsi="Times New Roman" w:cs="Times New Roman"/>
          <w:sz w:val="20"/>
          <w:szCs w:val="20"/>
        </w:rPr>
        <w:t>согласно приложения</w:t>
      </w:r>
      <w:proofErr w:type="gramEnd"/>
      <w:r w:rsidRPr="00DC7982">
        <w:rPr>
          <w:rFonts w:ascii="Times New Roman" w:hAnsi="Times New Roman" w:cs="Times New Roman"/>
          <w:sz w:val="20"/>
          <w:szCs w:val="20"/>
        </w:rPr>
        <w:t xml:space="preserve"> №2 к настоящему решению.</w:t>
      </w:r>
    </w:p>
    <w:p w14:paraId="736E50C0" w14:textId="48D902B2" w:rsidR="00DC7982" w:rsidRPr="00DC7982" w:rsidRDefault="00DC7982" w:rsidP="00DC7982">
      <w:pPr>
        <w:spacing w:line="360" w:lineRule="auto"/>
        <w:ind w:right="-5" w:firstLine="709"/>
        <w:jc w:val="both"/>
        <w:rPr>
          <w:rFonts w:ascii="Times New Roman" w:hAnsi="Times New Roman" w:cs="Times New Roman"/>
          <w:sz w:val="20"/>
          <w:szCs w:val="20"/>
          <w:lang w:eastAsia="zh-CN"/>
        </w:rPr>
      </w:pPr>
      <w:r w:rsidRPr="00DC7982">
        <w:rPr>
          <w:rStyle w:val="aa"/>
          <w:rFonts w:ascii="Times New Roman" w:hAnsi="Times New Roman" w:cs="Times New Roman"/>
          <w:color w:val="000000"/>
          <w:sz w:val="20"/>
          <w:szCs w:val="20"/>
        </w:rPr>
        <w:t xml:space="preserve">2. Опубликовать настоящее решение в муниципальном печатном средстве массовой информации «Вестник </w:t>
      </w:r>
      <w:proofErr w:type="spellStart"/>
      <w:r w:rsidRPr="00DC7982">
        <w:rPr>
          <w:rFonts w:ascii="Times New Roman" w:hAnsi="Times New Roman" w:cs="Times New Roman"/>
          <w:sz w:val="20"/>
          <w:szCs w:val="20"/>
        </w:rPr>
        <w:t>Солонецкого</w:t>
      </w:r>
      <w:proofErr w:type="spellEnd"/>
      <w:r w:rsidRPr="00DC7982">
        <w:rPr>
          <w:rStyle w:val="aa"/>
          <w:rFonts w:ascii="Times New Roman" w:hAnsi="Times New Roman" w:cs="Times New Roman"/>
          <w:color w:val="000000"/>
          <w:sz w:val="20"/>
          <w:szCs w:val="20"/>
        </w:rPr>
        <w:t xml:space="preserve"> сельского поселения», и разместить на официальном сайте </w:t>
      </w:r>
      <w:proofErr w:type="spellStart"/>
      <w:r w:rsidRPr="00DC7982">
        <w:rPr>
          <w:rFonts w:ascii="Times New Roman" w:hAnsi="Times New Roman" w:cs="Times New Roman"/>
          <w:sz w:val="20"/>
          <w:szCs w:val="20"/>
        </w:rPr>
        <w:t>Солонецкого</w:t>
      </w:r>
      <w:proofErr w:type="spellEnd"/>
      <w:r w:rsidRPr="00DC7982">
        <w:rPr>
          <w:rStyle w:val="aa"/>
          <w:rFonts w:ascii="Times New Roman" w:hAnsi="Times New Roman" w:cs="Times New Roman"/>
          <w:color w:val="000000"/>
          <w:sz w:val="20"/>
          <w:szCs w:val="20"/>
        </w:rPr>
        <w:t xml:space="preserve"> сельского поселения Воробьевского муниципального района Воронежской области в сети Интернет. </w:t>
      </w:r>
    </w:p>
    <w:p w14:paraId="52639F4D" w14:textId="77777777" w:rsidR="00DC7982" w:rsidRPr="00DC7982" w:rsidRDefault="00DC7982" w:rsidP="00DC7982">
      <w:pPr>
        <w:pStyle w:val="a7"/>
      </w:pPr>
      <w:r w:rsidRPr="00DC7982">
        <w:t xml:space="preserve">Председатель Совета народных </w:t>
      </w:r>
    </w:p>
    <w:p w14:paraId="52E31D12" w14:textId="77777777" w:rsidR="00DC7982" w:rsidRPr="00DC7982" w:rsidRDefault="00DC7982" w:rsidP="00DC7982">
      <w:pPr>
        <w:pStyle w:val="a7"/>
      </w:pPr>
      <w:r w:rsidRPr="00DC7982">
        <w:t xml:space="preserve">депутатов </w:t>
      </w:r>
      <w:proofErr w:type="spellStart"/>
      <w:r w:rsidRPr="00DC7982">
        <w:t>Солонецкого</w:t>
      </w:r>
      <w:proofErr w:type="spellEnd"/>
      <w:r w:rsidRPr="00DC7982">
        <w:t xml:space="preserve"> сельского</w:t>
      </w:r>
    </w:p>
    <w:p w14:paraId="41BCF60B" w14:textId="2343D067" w:rsidR="00DC7982" w:rsidRPr="00DC7982" w:rsidRDefault="00DC7982" w:rsidP="00DC7982">
      <w:pPr>
        <w:pStyle w:val="a7"/>
      </w:pPr>
      <w:r w:rsidRPr="00DC7982">
        <w:t>поселения                                                                                   В.А. Подлесных</w:t>
      </w:r>
    </w:p>
    <w:p w14:paraId="0937D958" w14:textId="77777777" w:rsidR="00DC7982" w:rsidRPr="00DC7982" w:rsidRDefault="00DC7982" w:rsidP="00DC7982">
      <w:pPr>
        <w:pStyle w:val="a7"/>
      </w:pPr>
      <w:r w:rsidRPr="00DC7982">
        <w:t xml:space="preserve">Глава </w:t>
      </w:r>
      <w:proofErr w:type="spellStart"/>
      <w:r w:rsidRPr="00DC7982">
        <w:t>Солонецкого</w:t>
      </w:r>
      <w:proofErr w:type="spellEnd"/>
      <w:r w:rsidRPr="00DC7982">
        <w:t xml:space="preserve"> </w:t>
      </w:r>
    </w:p>
    <w:p w14:paraId="3E99B42D" w14:textId="55C7DED4" w:rsidR="00DC7982" w:rsidRPr="00DC7982" w:rsidRDefault="00DC7982" w:rsidP="00DC7982">
      <w:pPr>
        <w:pStyle w:val="a7"/>
      </w:pPr>
      <w:r w:rsidRPr="00DC7982">
        <w:t>сельского поселения</w:t>
      </w:r>
      <w:r w:rsidRPr="00DC7982">
        <w:tab/>
      </w:r>
      <w:r w:rsidRPr="00DC7982">
        <w:tab/>
        <w:t xml:space="preserve"> </w:t>
      </w:r>
      <w:r w:rsidRPr="00DC7982">
        <w:tab/>
        <w:t xml:space="preserve">                                     Г.В. Саломатина</w:t>
      </w:r>
    </w:p>
    <w:p w14:paraId="29A1E676" w14:textId="77777777" w:rsidR="00DC7982" w:rsidRPr="00DC7982" w:rsidRDefault="00DC7982" w:rsidP="00DC7982">
      <w:pPr>
        <w:pStyle w:val="a7"/>
      </w:pPr>
    </w:p>
    <w:p w14:paraId="294BC023" w14:textId="77777777" w:rsidR="00DC7982" w:rsidRPr="00DC7982" w:rsidRDefault="00DC7982" w:rsidP="00DC7982">
      <w:pPr>
        <w:tabs>
          <w:tab w:val="left" w:pos="7388"/>
        </w:tabs>
        <w:jc w:val="both"/>
        <w:rPr>
          <w:rFonts w:ascii="Times New Roman" w:hAnsi="Times New Roman" w:cs="Times New Roman"/>
          <w:sz w:val="20"/>
          <w:szCs w:val="20"/>
        </w:rPr>
      </w:pPr>
    </w:p>
    <w:p w14:paraId="5A16D272" w14:textId="77777777" w:rsidR="00DC7982" w:rsidRPr="00DC7982" w:rsidRDefault="00DC7982" w:rsidP="00DC7982">
      <w:pPr>
        <w:pStyle w:val="a7"/>
        <w:jc w:val="right"/>
        <w:rPr>
          <w:rFonts w:eastAsia="Arial Unicode MS"/>
          <w:sz w:val="20"/>
          <w:szCs w:val="20"/>
        </w:rPr>
      </w:pPr>
      <w:r w:rsidRPr="00DC7982">
        <w:rPr>
          <w:rFonts w:eastAsia="Arial Unicode MS"/>
          <w:sz w:val="20"/>
          <w:szCs w:val="20"/>
        </w:rPr>
        <w:lastRenderedPageBreak/>
        <w:t xml:space="preserve">Приложение №1 </w:t>
      </w:r>
    </w:p>
    <w:p w14:paraId="38944BCC" w14:textId="77777777" w:rsidR="00DC7982" w:rsidRPr="00DC7982" w:rsidRDefault="00DC7982" w:rsidP="00DC7982">
      <w:pPr>
        <w:pStyle w:val="a7"/>
        <w:jc w:val="right"/>
        <w:rPr>
          <w:rFonts w:eastAsia="Arial Unicode MS"/>
          <w:sz w:val="20"/>
          <w:szCs w:val="20"/>
        </w:rPr>
      </w:pPr>
      <w:r w:rsidRPr="00DC7982">
        <w:rPr>
          <w:rFonts w:eastAsia="Arial Unicode MS"/>
          <w:sz w:val="20"/>
          <w:szCs w:val="20"/>
        </w:rPr>
        <w:t xml:space="preserve">к решению Совета народных депутатов </w:t>
      </w:r>
    </w:p>
    <w:p w14:paraId="2C2CB451" w14:textId="77777777" w:rsidR="00DC7982" w:rsidRPr="00DC7982" w:rsidRDefault="00DC7982" w:rsidP="00DC7982">
      <w:pPr>
        <w:pStyle w:val="a7"/>
        <w:jc w:val="right"/>
        <w:rPr>
          <w:rFonts w:eastAsia="Arial Unicode MS"/>
          <w:sz w:val="20"/>
          <w:szCs w:val="20"/>
        </w:rPr>
      </w:pPr>
      <w:proofErr w:type="spellStart"/>
      <w:r w:rsidRPr="00DC7982">
        <w:rPr>
          <w:rFonts w:eastAsia="Arial Unicode MS"/>
          <w:sz w:val="20"/>
          <w:szCs w:val="20"/>
        </w:rPr>
        <w:t>Солонецкого</w:t>
      </w:r>
      <w:proofErr w:type="spellEnd"/>
      <w:r w:rsidRPr="00DC7982">
        <w:rPr>
          <w:rFonts w:eastAsia="Arial Unicode MS"/>
          <w:sz w:val="20"/>
          <w:szCs w:val="20"/>
        </w:rPr>
        <w:t xml:space="preserve"> сельского поселения</w:t>
      </w:r>
    </w:p>
    <w:p w14:paraId="4A0E4DC8" w14:textId="77777777" w:rsidR="00DC7982" w:rsidRPr="00DC7982" w:rsidRDefault="00DC7982" w:rsidP="00DC7982">
      <w:pPr>
        <w:pStyle w:val="a7"/>
        <w:jc w:val="right"/>
        <w:rPr>
          <w:rFonts w:eastAsia="Arial Unicode MS"/>
          <w:sz w:val="20"/>
          <w:szCs w:val="20"/>
        </w:rPr>
      </w:pPr>
      <w:r w:rsidRPr="00DC7982">
        <w:rPr>
          <w:rFonts w:eastAsia="Arial Unicode MS"/>
          <w:sz w:val="20"/>
          <w:szCs w:val="20"/>
        </w:rPr>
        <w:t>от 03.02.2023г. №2</w:t>
      </w:r>
    </w:p>
    <w:p w14:paraId="21CAE100" w14:textId="77777777" w:rsidR="00DC7982" w:rsidRPr="00DC7982" w:rsidRDefault="00DC7982" w:rsidP="00DC7982">
      <w:pPr>
        <w:tabs>
          <w:tab w:val="left" w:pos="7388"/>
        </w:tabs>
        <w:jc w:val="both"/>
        <w:rPr>
          <w:rFonts w:ascii="Times New Roman" w:eastAsia="Times New Roman" w:hAnsi="Times New Roman" w:cs="Times New Roman"/>
          <w:sz w:val="20"/>
          <w:szCs w:val="20"/>
        </w:rPr>
      </w:pPr>
    </w:p>
    <w:p w14:paraId="7F2693B0" w14:textId="49F11A96" w:rsidR="00DC7982" w:rsidRPr="00DC7982" w:rsidRDefault="00DC7982" w:rsidP="00DC7982">
      <w:pPr>
        <w:tabs>
          <w:tab w:val="left" w:pos="7388"/>
        </w:tabs>
        <w:jc w:val="both"/>
        <w:rPr>
          <w:rFonts w:ascii="Times New Roman" w:hAnsi="Times New Roman" w:cs="Times New Roman"/>
          <w:sz w:val="20"/>
          <w:szCs w:val="20"/>
        </w:rPr>
      </w:pPr>
      <w:r w:rsidRPr="00DC7982">
        <w:rPr>
          <w:rFonts w:ascii="Times New Roman" w:hAnsi="Times New Roman" w:cs="Times New Roman"/>
          <w:noProof/>
          <w:sz w:val="20"/>
          <w:szCs w:val="20"/>
        </w:rPr>
        <w:drawing>
          <wp:inline distT="0" distB="0" distL="0" distR="0" wp14:anchorId="77080B02" wp14:editId="3A28CA99">
            <wp:extent cx="5934075" cy="4667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4667250"/>
                    </a:xfrm>
                    <a:prstGeom prst="rect">
                      <a:avLst/>
                    </a:prstGeom>
                    <a:noFill/>
                    <a:ln>
                      <a:noFill/>
                    </a:ln>
                  </pic:spPr>
                </pic:pic>
              </a:graphicData>
            </a:graphic>
          </wp:inline>
        </w:drawing>
      </w:r>
    </w:p>
    <w:p w14:paraId="05FCCD36" w14:textId="77777777" w:rsidR="00DC7982" w:rsidRPr="00DC7982" w:rsidRDefault="00DC7982" w:rsidP="00DC7982">
      <w:pPr>
        <w:tabs>
          <w:tab w:val="left" w:pos="7388"/>
        </w:tabs>
        <w:jc w:val="both"/>
        <w:rPr>
          <w:rFonts w:ascii="Times New Roman" w:hAnsi="Times New Roman" w:cs="Times New Roman"/>
          <w:sz w:val="20"/>
          <w:szCs w:val="20"/>
        </w:rPr>
      </w:pPr>
    </w:p>
    <w:p w14:paraId="4E595746" w14:textId="77777777" w:rsidR="00DC7982" w:rsidRPr="00DC7982" w:rsidRDefault="00DC7982" w:rsidP="00DC7982">
      <w:pPr>
        <w:tabs>
          <w:tab w:val="left" w:pos="7388"/>
        </w:tabs>
        <w:jc w:val="both"/>
        <w:rPr>
          <w:rFonts w:ascii="Times New Roman" w:hAnsi="Times New Roman" w:cs="Times New Roman"/>
          <w:sz w:val="20"/>
          <w:szCs w:val="20"/>
        </w:rPr>
      </w:pPr>
    </w:p>
    <w:p w14:paraId="5475FD48" w14:textId="77777777" w:rsidR="00DC7982" w:rsidRPr="00DC7982" w:rsidRDefault="00DC7982" w:rsidP="00DC7982">
      <w:pPr>
        <w:tabs>
          <w:tab w:val="left" w:pos="7388"/>
        </w:tabs>
        <w:jc w:val="both"/>
        <w:rPr>
          <w:rFonts w:ascii="Times New Roman" w:hAnsi="Times New Roman" w:cs="Times New Roman"/>
          <w:sz w:val="20"/>
          <w:szCs w:val="20"/>
        </w:rPr>
      </w:pPr>
    </w:p>
    <w:p w14:paraId="4D829FBA" w14:textId="77777777" w:rsidR="00DC7982" w:rsidRPr="00DC7982" w:rsidRDefault="00DC7982" w:rsidP="00DC7982">
      <w:pPr>
        <w:tabs>
          <w:tab w:val="left" w:pos="7388"/>
        </w:tabs>
        <w:jc w:val="both"/>
        <w:rPr>
          <w:rFonts w:ascii="Times New Roman" w:hAnsi="Times New Roman" w:cs="Times New Roman"/>
          <w:sz w:val="20"/>
          <w:szCs w:val="20"/>
        </w:rPr>
      </w:pPr>
    </w:p>
    <w:p w14:paraId="273683FB" w14:textId="77777777" w:rsidR="00DC7982" w:rsidRPr="00DC7982" w:rsidRDefault="00DC7982" w:rsidP="00DC7982">
      <w:pPr>
        <w:tabs>
          <w:tab w:val="left" w:pos="7388"/>
        </w:tabs>
        <w:jc w:val="both"/>
        <w:rPr>
          <w:rFonts w:ascii="Times New Roman" w:hAnsi="Times New Roman" w:cs="Times New Roman"/>
          <w:sz w:val="20"/>
          <w:szCs w:val="20"/>
        </w:rPr>
      </w:pPr>
    </w:p>
    <w:p w14:paraId="7171ECC0" w14:textId="77777777" w:rsidR="00DC7982" w:rsidRPr="00DC7982" w:rsidRDefault="00DC7982" w:rsidP="00DC7982">
      <w:pPr>
        <w:tabs>
          <w:tab w:val="left" w:pos="7388"/>
        </w:tabs>
        <w:jc w:val="both"/>
        <w:rPr>
          <w:rFonts w:ascii="Times New Roman" w:hAnsi="Times New Roman" w:cs="Times New Roman"/>
          <w:sz w:val="20"/>
          <w:szCs w:val="20"/>
        </w:rPr>
      </w:pPr>
    </w:p>
    <w:p w14:paraId="3A948746" w14:textId="77777777" w:rsidR="00DC7982" w:rsidRPr="00DC7982" w:rsidRDefault="00DC7982" w:rsidP="00DC7982">
      <w:pPr>
        <w:tabs>
          <w:tab w:val="left" w:pos="7388"/>
        </w:tabs>
        <w:jc w:val="both"/>
        <w:rPr>
          <w:rFonts w:ascii="Times New Roman" w:hAnsi="Times New Roman" w:cs="Times New Roman"/>
          <w:sz w:val="20"/>
          <w:szCs w:val="20"/>
        </w:rPr>
      </w:pPr>
    </w:p>
    <w:p w14:paraId="6F165647" w14:textId="77777777" w:rsidR="00DC7982" w:rsidRPr="00DC7982" w:rsidRDefault="00DC7982" w:rsidP="00DC7982">
      <w:pPr>
        <w:tabs>
          <w:tab w:val="left" w:pos="7388"/>
        </w:tabs>
        <w:jc w:val="both"/>
        <w:rPr>
          <w:rFonts w:ascii="Times New Roman" w:hAnsi="Times New Roman" w:cs="Times New Roman"/>
          <w:sz w:val="20"/>
          <w:szCs w:val="20"/>
        </w:rPr>
      </w:pPr>
    </w:p>
    <w:p w14:paraId="46F8D76E" w14:textId="77777777" w:rsidR="00DC7982" w:rsidRPr="00DC7982" w:rsidRDefault="00DC7982" w:rsidP="00DC7982">
      <w:pPr>
        <w:tabs>
          <w:tab w:val="left" w:pos="7388"/>
        </w:tabs>
        <w:jc w:val="both"/>
        <w:rPr>
          <w:rFonts w:ascii="Times New Roman" w:hAnsi="Times New Roman" w:cs="Times New Roman"/>
          <w:sz w:val="20"/>
          <w:szCs w:val="20"/>
        </w:rPr>
      </w:pPr>
    </w:p>
    <w:p w14:paraId="536D77B1" w14:textId="77777777" w:rsidR="00DC7982" w:rsidRPr="00DC7982" w:rsidRDefault="00DC7982" w:rsidP="00DC7982">
      <w:pPr>
        <w:tabs>
          <w:tab w:val="left" w:pos="7388"/>
        </w:tabs>
        <w:jc w:val="both"/>
        <w:rPr>
          <w:rFonts w:ascii="Times New Roman" w:hAnsi="Times New Roman" w:cs="Times New Roman"/>
          <w:sz w:val="20"/>
          <w:szCs w:val="20"/>
        </w:rPr>
      </w:pPr>
    </w:p>
    <w:p w14:paraId="2995AE40" w14:textId="77777777" w:rsidR="00DC7982" w:rsidRPr="00DC7982" w:rsidRDefault="00DC7982" w:rsidP="00DC7982">
      <w:pPr>
        <w:tabs>
          <w:tab w:val="left" w:pos="7388"/>
        </w:tabs>
        <w:jc w:val="both"/>
        <w:rPr>
          <w:rFonts w:ascii="Times New Roman" w:hAnsi="Times New Roman" w:cs="Times New Roman"/>
          <w:sz w:val="20"/>
          <w:szCs w:val="20"/>
        </w:rPr>
      </w:pPr>
    </w:p>
    <w:p w14:paraId="6E4A84C5" w14:textId="77777777" w:rsidR="00DC7982" w:rsidRPr="00DC7982" w:rsidRDefault="00DC7982" w:rsidP="00DC7982">
      <w:pPr>
        <w:tabs>
          <w:tab w:val="left" w:pos="7388"/>
        </w:tabs>
        <w:jc w:val="both"/>
        <w:rPr>
          <w:rFonts w:ascii="Times New Roman" w:hAnsi="Times New Roman" w:cs="Times New Roman"/>
          <w:sz w:val="20"/>
          <w:szCs w:val="20"/>
        </w:rPr>
      </w:pPr>
    </w:p>
    <w:p w14:paraId="2CDBD626" w14:textId="77777777" w:rsidR="00DC7982" w:rsidRPr="00DC7982" w:rsidRDefault="00DC7982" w:rsidP="00DC7982">
      <w:pPr>
        <w:tabs>
          <w:tab w:val="left" w:pos="7388"/>
        </w:tabs>
        <w:jc w:val="both"/>
        <w:rPr>
          <w:rFonts w:ascii="Times New Roman" w:hAnsi="Times New Roman" w:cs="Times New Roman"/>
          <w:sz w:val="20"/>
          <w:szCs w:val="20"/>
        </w:rPr>
      </w:pPr>
    </w:p>
    <w:p w14:paraId="08B342C1" w14:textId="77777777" w:rsidR="00DC7982" w:rsidRPr="00DC7982" w:rsidRDefault="00DC7982" w:rsidP="00DC7982">
      <w:pPr>
        <w:tabs>
          <w:tab w:val="left" w:pos="7388"/>
        </w:tabs>
        <w:jc w:val="both"/>
        <w:rPr>
          <w:rFonts w:ascii="Times New Roman" w:hAnsi="Times New Roman" w:cs="Times New Roman"/>
          <w:sz w:val="20"/>
          <w:szCs w:val="20"/>
        </w:rPr>
      </w:pPr>
    </w:p>
    <w:p w14:paraId="60149C82" w14:textId="77777777" w:rsidR="00DC7982" w:rsidRPr="00DC7982" w:rsidRDefault="00DC7982" w:rsidP="00DC7982">
      <w:pPr>
        <w:pStyle w:val="a7"/>
        <w:jc w:val="right"/>
        <w:rPr>
          <w:rFonts w:eastAsia="Arial Unicode MS"/>
          <w:sz w:val="20"/>
          <w:szCs w:val="20"/>
        </w:rPr>
      </w:pPr>
      <w:r w:rsidRPr="00DC7982">
        <w:rPr>
          <w:rFonts w:eastAsia="Arial Unicode MS"/>
          <w:sz w:val="20"/>
          <w:szCs w:val="20"/>
        </w:rPr>
        <w:lastRenderedPageBreak/>
        <w:t xml:space="preserve">Приложение №2 </w:t>
      </w:r>
    </w:p>
    <w:p w14:paraId="11C5227D" w14:textId="77777777" w:rsidR="00DC7982" w:rsidRPr="00DC7982" w:rsidRDefault="00DC7982" w:rsidP="00DC7982">
      <w:pPr>
        <w:pStyle w:val="a7"/>
        <w:jc w:val="right"/>
        <w:rPr>
          <w:rFonts w:eastAsia="Arial Unicode MS"/>
          <w:sz w:val="20"/>
          <w:szCs w:val="20"/>
        </w:rPr>
      </w:pPr>
      <w:r w:rsidRPr="00DC7982">
        <w:rPr>
          <w:rFonts w:eastAsia="Arial Unicode MS"/>
          <w:sz w:val="20"/>
          <w:szCs w:val="20"/>
        </w:rPr>
        <w:t xml:space="preserve">к решению Совета народных депутатов </w:t>
      </w:r>
    </w:p>
    <w:p w14:paraId="52C8C12B" w14:textId="77777777" w:rsidR="00DC7982" w:rsidRPr="00DC7982" w:rsidRDefault="00DC7982" w:rsidP="00DC7982">
      <w:pPr>
        <w:pStyle w:val="a7"/>
        <w:jc w:val="right"/>
        <w:rPr>
          <w:rFonts w:eastAsia="Arial Unicode MS"/>
          <w:sz w:val="20"/>
          <w:szCs w:val="20"/>
        </w:rPr>
      </w:pPr>
      <w:proofErr w:type="spellStart"/>
      <w:r w:rsidRPr="00DC7982">
        <w:rPr>
          <w:rFonts w:eastAsia="Arial Unicode MS"/>
          <w:sz w:val="20"/>
          <w:szCs w:val="20"/>
        </w:rPr>
        <w:t>Солонецкого</w:t>
      </w:r>
      <w:proofErr w:type="spellEnd"/>
      <w:r w:rsidRPr="00DC7982">
        <w:rPr>
          <w:rFonts w:eastAsia="Arial Unicode MS"/>
          <w:sz w:val="20"/>
          <w:szCs w:val="20"/>
        </w:rPr>
        <w:t xml:space="preserve"> сельского поселения</w:t>
      </w:r>
    </w:p>
    <w:p w14:paraId="7AA76B74" w14:textId="77777777" w:rsidR="00DC7982" w:rsidRPr="00DC7982" w:rsidRDefault="00DC7982" w:rsidP="00DC7982">
      <w:pPr>
        <w:pStyle w:val="a7"/>
        <w:jc w:val="right"/>
        <w:rPr>
          <w:rFonts w:eastAsia="Arial Unicode MS"/>
          <w:sz w:val="20"/>
          <w:szCs w:val="20"/>
        </w:rPr>
      </w:pPr>
      <w:r w:rsidRPr="00DC7982">
        <w:rPr>
          <w:rFonts w:eastAsia="Arial Unicode MS"/>
          <w:sz w:val="20"/>
          <w:szCs w:val="20"/>
        </w:rPr>
        <w:t>от 03.02.2023г. №2</w:t>
      </w:r>
    </w:p>
    <w:p w14:paraId="03D2435F" w14:textId="77777777" w:rsidR="00DC7982" w:rsidRPr="00DC7982" w:rsidRDefault="00DC7982" w:rsidP="00DC7982">
      <w:pPr>
        <w:tabs>
          <w:tab w:val="left" w:pos="7388"/>
        </w:tabs>
        <w:jc w:val="both"/>
        <w:rPr>
          <w:rFonts w:ascii="Times New Roman" w:eastAsia="Times New Roman" w:hAnsi="Times New Roman" w:cs="Times New Roman"/>
          <w:sz w:val="20"/>
          <w:szCs w:val="20"/>
        </w:rPr>
      </w:pPr>
    </w:p>
    <w:p w14:paraId="346F3B4D" w14:textId="040AE777" w:rsidR="00DC7982" w:rsidRPr="00DC7982" w:rsidRDefault="00DC7982" w:rsidP="00DC7982">
      <w:pPr>
        <w:tabs>
          <w:tab w:val="left" w:pos="7388"/>
        </w:tabs>
        <w:jc w:val="both"/>
        <w:rPr>
          <w:rFonts w:ascii="Times New Roman" w:hAnsi="Times New Roman" w:cs="Times New Roman"/>
          <w:sz w:val="20"/>
          <w:szCs w:val="20"/>
        </w:rPr>
      </w:pPr>
      <w:r w:rsidRPr="00DC7982">
        <w:rPr>
          <w:rFonts w:ascii="Times New Roman" w:hAnsi="Times New Roman" w:cs="Times New Roman"/>
          <w:noProof/>
          <w:sz w:val="20"/>
          <w:szCs w:val="20"/>
        </w:rPr>
        <w:drawing>
          <wp:inline distT="0" distB="0" distL="0" distR="0" wp14:anchorId="0A9B4710" wp14:editId="511A9675">
            <wp:extent cx="5924550" cy="4657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550" cy="4657725"/>
                    </a:xfrm>
                    <a:prstGeom prst="rect">
                      <a:avLst/>
                    </a:prstGeom>
                    <a:noFill/>
                    <a:ln>
                      <a:noFill/>
                    </a:ln>
                  </pic:spPr>
                </pic:pic>
              </a:graphicData>
            </a:graphic>
          </wp:inline>
        </w:drawing>
      </w:r>
    </w:p>
    <w:p w14:paraId="2A42BDC2" w14:textId="77777777" w:rsidR="00DC7982" w:rsidRPr="00DC7982" w:rsidRDefault="00DC7982" w:rsidP="00DC7982">
      <w:pPr>
        <w:tabs>
          <w:tab w:val="left" w:pos="7388"/>
        </w:tabs>
        <w:jc w:val="both"/>
        <w:rPr>
          <w:rFonts w:ascii="Times New Roman" w:hAnsi="Times New Roman" w:cs="Times New Roman"/>
          <w:sz w:val="20"/>
          <w:szCs w:val="20"/>
        </w:rPr>
      </w:pPr>
    </w:p>
    <w:p w14:paraId="5D768B93" w14:textId="77777777" w:rsidR="00DC7982" w:rsidRPr="00DC7982" w:rsidRDefault="00DC7982" w:rsidP="00DC7982">
      <w:pPr>
        <w:tabs>
          <w:tab w:val="left" w:pos="7388"/>
        </w:tabs>
        <w:jc w:val="both"/>
        <w:rPr>
          <w:rFonts w:ascii="Times New Roman" w:hAnsi="Times New Roman" w:cs="Times New Roman"/>
          <w:sz w:val="20"/>
          <w:szCs w:val="20"/>
        </w:rPr>
      </w:pPr>
    </w:p>
    <w:p w14:paraId="27D566E9" w14:textId="77777777" w:rsidR="00DC7982" w:rsidRPr="00DC7982" w:rsidRDefault="00DC7982" w:rsidP="00DC7982">
      <w:pPr>
        <w:tabs>
          <w:tab w:val="left" w:pos="7388"/>
        </w:tabs>
        <w:jc w:val="both"/>
        <w:rPr>
          <w:rFonts w:ascii="Times New Roman" w:hAnsi="Times New Roman" w:cs="Times New Roman"/>
          <w:sz w:val="20"/>
          <w:szCs w:val="20"/>
        </w:rPr>
      </w:pPr>
    </w:p>
    <w:p w14:paraId="40D9D0B0" w14:textId="77777777" w:rsidR="00DC7982" w:rsidRPr="00DC7982" w:rsidRDefault="00DC7982" w:rsidP="00DC7982">
      <w:pPr>
        <w:tabs>
          <w:tab w:val="left" w:pos="7388"/>
        </w:tabs>
        <w:jc w:val="both"/>
        <w:rPr>
          <w:rFonts w:ascii="Times New Roman" w:hAnsi="Times New Roman" w:cs="Times New Roman"/>
          <w:sz w:val="20"/>
          <w:szCs w:val="20"/>
        </w:rPr>
      </w:pPr>
    </w:p>
    <w:p w14:paraId="7F27B3D2" w14:textId="77777777" w:rsidR="00DC7982" w:rsidRPr="00DC7982" w:rsidRDefault="00DC7982" w:rsidP="00DC7982">
      <w:pPr>
        <w:tabs>
          <w:tab w:val="left" w:pos="7388"/>
        </w:tabs>
        <w:jc w:val="both"/>
        <w:rPr>
          <w:rFonts w:ascii="Times New Roman" w:hAnsi="Times New Roman" w:cs="Times New Roman"/>
          <w:sz w:val="20"/>
          <w:szCs w:val="20"/>
        </w:rPr>
      </w:pPr>
    </w:p>
    <w:p w14:paraId="312A6EDC" w14:textId="77777777" w:rsidR="00DC7982" w:rsidRPr="00DC7982" w:rsidRDefault="00DC7982" w:rsidP="00DC7982">
      <w:pPr>
        <w:tabs>
          <w:tab w:val="left" w:pos="7388"/>
        </w:tabs>
        <w:jc w:val="both"/>
        <w:rPr>
          <w:rFonts w:ascii="Times New Roman" w:hAnsi="Times New Roman" w:cs="Times New Roman"/>
          <w:sz w:val="20"/>
          <w:szCs w:val="20"/>
        </w:rPr>
      </w:pPr>
    </w:p>
    <w:p w14:paraId="43EBB33B" w14:textId="77777777" w:rsidR="00DC7982" w:rsidRPr="00DC7982" w:rsidRDefault="00DC7982" w:rsidP="00DC7982">
      <w:pPr>
        <w:tabs>
          <w:tab w:val="left" w:pos="7388"/>
        </w:tabs>
        <w:jc w:val="both"/>
        <w:rPr>
          <w:rFonts w:ascii="Times New Roman" w:hAnsi="Times New Roman" w:cs="Times New Roman"/>
          <w:sz w:val="20"/>
          <w:szCs w:val="20"/>
        </w:rPr>
      </w:pPr>
    </w:p>
    <w:p w14:paraId="4447B8F2" w14:textId="77777777" w:rsidR="00DC7982" w:rsidRPr="00DC7982" w:rsidRDefault="00DC7982" w:rsidP="00DC7982">
      <w:pPr>
        <w:tabs>
          <w:tab w:val="left" w:pos="7388"/>
        </w:tabs>
        <w:jc w:val="both"/>
        <w:rPr>
          <w:rFonts w:ascii="Times New Roman" w:hAnsi="Times New Roman" w:cs="Times New Roman"/>
          <w:sz w:val="20"/>
          <w:szCs w:val="20"/>
        </w:rPr>
      </w:pPr>
    </w:p>
    <w:p w14:paraId="0E8F05F1" w14:textId="77777777" w:rsidR="00DC7982" w:rsidRPr="00DC7982" w:rsidRDefault="00DC7982" w:rsidP="00DC7982">
      <w:pPr>
        <w:tabs>
          <w:tab w:val="left" w:pos="7388"/>
        </w:tabs>
        <w:jc w:val="both"/>
        <w:rPr>
          <w:rFonts w:ascii="Times New Roman" w:hAnsi="Times New Roman" w:cs="Times New Roman"/>
          <w:sz w:val="20"/>
          <w:szCs w:val="20"/>
        </w:rPr>
      </w:pPr>
    </w:p>
    <w:p w14:paraId="1FE3A2DA" w14:textId="77777777" w:rsidR="00DC7982" w:rsidRPr="00DC7982" w:rsidRDefault="00DC7982" w:rsidP="00DC7982">
      <w:pPr>
        <w:tabs>
          <w:tab w:val="left" w:pos="7388"/>
        </w:tabs>
        <w:jc w:val="both"/>
        <w:rPr>
          <w:rFonts w:ascii="Times New Roman" w:hAnsi="Times New Roman" w:cs="Times New Roman"/>
          <w:sz w:val="20"/>
          <w:szCs w:val="20"/>
        </w:rPr>
      </w:pPr>
    </w:p>
    <w:p w14:paraId="7AEB56CA" w14:textId="77777777" w:rsidR="00DC7982" w:rsidRPr="00DC7982" w:rsidRDefault="00DC7982" w:rsidP="00DC7982">
      <w:pPr>
        <w:tabs>
          <w:tab w:val="left" w:pos="7388"/>
        </w:tabs>
        <w:jc w:val="both"/>
        <w:rPr>
          <w:rFonts w:ascii="Times New Roman" w:hAnsi="Times New Roman" w:cs="Times New Roman"/>
          <w:sz w:val="20"/>
          <w:szCs w:val="20"/>
        </w:rPr>
      </w:pPr>
    </w:p>
    <w:p w14:paraId="316D7C2B" w14:textId="77777777" w:rsidR="00DC7982" w:rsidRPr="00DC7982" w:rsidRDefault="00DC7982" w:rsidP="00DC7982">
      <w:pPr>
        <w:tabs>
          <w:tab w:val="left" w:pos="7388"/>
        </w:tabs>
        <w:jc w:val="both"/>
        <w:rPr>
          <w:rFonts w:ascii="Times New Roman" w:hAnsi="Times New Roman" w:cs="Times New Roman"/>
          <w:sz w:val="20"/>
          <w:szCs w:val="20"/>
        </w:rPr>
      </w:pPr>
    </w:p>
    <w:p w14:paraId="7CA29C7C" w14:textId="7913D227" w:rsidR="00DC7982" w:rsidRDefault="00DC7982">
      <w:pPr>
        <w:rPr>
          <w:rFonts w:ascii="Times New Roman" w:hAnsi="Times New Roman" w:cs="Times New Roman"/>
          <w:sz w:val="20"/>
          <w:szCs w:val="20"/>
        </w:rPr>
      </w:pPr>
    </w:p>
    <w:p w14:paraId="087207D9" w14:textId="77777777" w:rsidR="00DC7982" w:rsidRPr="00DC7982" w:rsidRDefault="00DC7982">
      <w:pPr>
        <w:rPr>
          <w:rFonts w:ascii="Times New Roman" w:hAnsi="Times New Roman" w:cs="Times New Roman"/>
          <w:sz w:val="20"/>
          <w:szCs w:val="20"/>
        </w:rPr>
      </w:pPr>
    </w:p>
    <w:p w14:paraId="5FD19C3A" w14:textId="77777777" w:rsidR="00DC7982" w:rsidRPr="00DC7982" w:rsidRDefault="00DC7982" w:rsidP="00DC7982">
      <w:pPr>
        <w:spacing w:after="0"/>
        <w:jc w:val="center"/>
        <w:rPr>
          <w:rFonts w:ascii="Times New Roman" w:hAnsi="Times New Roman" w:cs="Times New Roman"/>
          <w:b/>
          <w:sz w:val="20"/>
          <w:szCs w:val="20"/>
        </w:rPr>
      </w:pPr>
      <w:r w:rsidRPr="00DC7982">
        <w:rPr>
          <w:rFonts w:ascii="Times New Roman" w:hAnsi="Times New Roman" w:cs="Times New Roman"/>
          <w:b/>
          <w:sz w:val="20"/>
          <w:szCs w:val="20"/>
        </w:rPr>
        <w:lastRenderedPageBreak/>
        <w:t>СОВЕТ НАРОДНЫХ ДЕПУТАТОВ</w:t>
      </w:r>
    </w:p>
    <w:p w14:paraId="076335B7" w14:textId="77777777" w:rsidR="00DC7982" w:rsidRPr="00DC7982" w:rsidRDefault="00DC7982" w:rsidP="00DC7982">
      <w:pPr>
        <w:spacing w:after="0"/>
        <w:jc w:val="center"/>
        <w:rPr>
          <w:rFonts w:ascii="Times New Roman" w:hAnsi="Times New Roman" w:cs="Times New Roman"/>
          <w:b/>
          <w:sz w:val="20"/>
          <w:szCs w:val="20"/>
        </w:rPr>
      </w:pPr>
      <w:r w:rsidRPr="00DC7982">
        <w:rPr>
          <w:rFonts w:ascii="Times New Roman" w:hAnsi="Times New Roman" w:cs="Times New Roman"/>
          <w:b/>
          <w:sz w:val="20"/>
          <w:szCs w:val="20"/>
        </w:rPr>
        <w:t>СОЛОНЕЦКОГО СЕЛЬСКОГО ПОСЕЛЕНИЯ</w:t>
      </w:r>
    </w:p>
    <w:p w14:paraId="04105C64" w14:textId="77777777" w:rsidR="00DC7982" w:rsidRPr="00DC7982" w:rsidRDefault="00DC7982" w:rsidP="00DC7982">
      <w:pPr>
        <w:spacing w:after="0"/>
        <w:jc w:val="center"/>
        <w:rPr>
          <w:rFonts w:ascii="Times New Roman" w:hAnsi="Times New Roman" w:cs="Times New Roman"/>
          <w:b/>
          <w:sz w:val="20"/>
          <w:szCs w:val="20"/>
        </w:rPr>
      </w:pPr>
      <w:r w:rsidRPr="00DC7982">
        <w:rPr>
          <w:rFonts w:ascii="Times New Roman" w:hAnsi="Times New Roman" w:cs="Times New Roman"/>
          <w:b/>
          <w:sz w:val="20"/>
          <w:szCs w:val="20"/>
        </w:rPr>
        <w:t>СОЛОНЕЦКОГО МУНИЦИПАЛЬНОГО РАЙОНА</w:t>
      </w:r>
    </w:p>
    <w:p w14:paraId="774952E7" w14:textId="19A3D60B" w:rsidR="00DC7982" w:rsidRPr="00DC7982" w:rsidRDefault="00DC7982" w:rsidP="00DC7982">
      <w:pPr>
        <w:spacing w:after="0"/>
        <w:jc w:val="center"/>
        <w:rPr>
          <w:rFonts w:ascii="Times New Roman" w:hAnsi="Times New Roman" w:cs="Times New Roman"/>
          <w:b/>
          <w:sz w:val="20"/>
          <w:szCs w:val="20"/>
        </w:rPr>
      </w:pPr>
      <w:r w:rsidRPr="00DC7982">
        <w:rPr>
          <w:rFonts w:ascii="Times New Roman" w:hAnsi="Times New Roman" w:cs="Times New Roman"/>
          <w:b/>
          <w:sz w:val="20"/>
          <w:szCs w:val="20"/>
        </w:rPr>
        <w:t>ВОРОНЕЖСКОЙ ОБЛАСТИ</w:t>
      </w:r>
    </w:p>
    <w:p w14:paraId="52FE6C05" w14:textId="77777777" w:rsidR="00DC7982" w:rsidRPr="00DC7982" w:rsidRDefault="00DC7982" w:rsidP="00DC7982">
      <w:pPr>
        <w:spacing w:after="0"/>
        <w:jc w:val="center"/>
        <w:rPr>
          <w:rFonts w:ascii="Times New Roman" w:hAnsi="Times New Roman" w:cs="Times New Roman"/>
          <w:b/>
          <w:sz w:val="20"/>
          <w:szCs w:val="20"/>
        </w:rPr>
      </w:pPr>
      <w:r w:rsidRPr="00DC7982">
        <w:rPr>
          <w:rFonts w:ascii="Times New Roman" w:hAnsi="Times New Roman" w:cs="Times New Roman"/>
          <w:b/>
          <w:sz w:val="20"/>
          <w:szCs w:val="20"/>
        </w:rPr>
        <w:t>РЕШЕНИЕ</w:t>
      </w:r>
    </w:p>
    <w:p w14:paraId="0582CF37" w14:textId="77777777" w:rsidR="00DC7982" w:rsidRPr="00DC7982" w:rsidRDefault="00DC7982" w:rsidP="00DC7982">
      <w:pPr>
        <w:spacing w:after="0"/>
        <w:rPr>
          <w:rFonts w:ascii="Times New Roman" w:hAnsi="Times New Roman" w:cs="Times New Roman"/>
          <w:sz w:val="20"/>
          <w:szCs w:val="20"/>
        </w:rPr>
      </w:pPr>
    </w:p>
    <w:p w14:paraId="06542AD4" w14:textId="77777777" w:rsidR="00DC7982" w:rsidRPr="00DC7982" w:rsidRDefault="00DC7982" w:rsidP="00DC7982">
      <w:pPr>
        <w:spacing w:after="0"/>
        <w:jc w:val="both"/>
        <w:rPr>
          <w:rFonts w:ascii="Times New Roman" w:hAnsi="Times New Roman" w:cs="Times New Roman"/>
          <w:sz w:val="20"/>
          <w:szCs w:val="20"/>
          <w:u w:val="single"/>
        </w:rPr>
      </w:pPr>
      <w:r w:rsidRPr="00DC7982">
        <w:rPr>
          <w:rFonts w:ascii="Times New Roman" w:hAnsi="Times New Roman" w:cs="Times New Roman"/>
          <w:sz w:val="20"/>
          <w:szCs w:val="20"/>
          <w:u w:val="single"/>
        </w:rPr>
        <w:t xml:space="preserve">От 03 февраля 2023 г.  № 3  </w:t>
      </w:r>
    </w:p>
    <w:p w14:paraId="65FBC32E" w14:textId="77777777" w:rsidR="00DC7982" w:rsidRPr="00DC7982" w:rsidRDefault="00DC7982" w:rsidP="00DC7982">
      <w:pPr>
        <w:spacing w:after="0"/>
        <w:jc w:val="both"/>
        <w:rPr>
          <w:rFonts w:ascii="Times New Roman" w:hAnsi="Times New Roman" w:cs="Times New Roman"/>
          <w:b/>
          <w:sz w:val="16"/>
          <w:szCs w:val="16"/>
        </w:rPr>
      </w:pPr>
      <w:r w:rsidRPr="00DC7982">
        <w:rPr>
          <w:rFonts w:ascii="Times New Roman" w:hAnsi="Times New Roman" w:cs="Times New Roman"/>
          <w:sz w:val="20"/>
          <w:szCs w:val="20"/>
        </w:rPr>
        <w:t xml:space="preserve">         </w:t>
      </w:r>
      <w:proofErr w:type="spellStart"/>
      <w:r w:rsidRPr="00DC7982">
        <w:rPr>
          <w:rFonts w:ascii="Times New Roman" w:hAnsi="Times New Roman" w:cs="Times New Roman"/>
          <w:sz w:val="16"/>
          <w:szCs w:val="16"/>
        </w:rPr>
        <w:t>с.Солонцы</w:t>
      </w:r>
      <w:proofErr w:type="spellEnd"/>
    </w:p>
    <w:p w14:paraId="067BB673" w14:textId="77777777" w:rsidR="00DC7982" w:rsidRPr="00DC7982" w:rsidRDefault="00DC7982" w:rsidP="00DC7982">
      <w:pPr>
        <w:spacing w:after="0"/>
        <w:jc w:val="both"/>
        <w:rPr>
          <w:rFonts w:ascii="Times New Roman" w:hAnsi="Times New Roman" w:cs="Times New Roman"/>
          <w:b/>
          <w:sz w:val="20"/>
          <w:szCs w:val="20"/>
        </w:rPr>
      </w:pPr>
      <w:r w:rsidRPr="00DC7982">
        <w:rPr>
          <w:rFonts w:ascii="Times New Roman" w:hAnsi="Times New Roman" w:cs="Times New Roman"/>
          <w:b/>
          <w:sz w:val="20"/>
          <w:szCs w:val="20"/>
        </w:rPr>
        <w:t>Об отчете главы</w:t>
      </w:r>
    </w:p>
    <w:p w14:paraId="5312FB1F" w14:textId="77777777" w:rsidR="00DC7982" w:rsidRPr="00DC7982" w:rsidRDefault="00DC7982" w:rsidP="00DC7982">
      <w:pPr>
        <w:spacing w:after="0"/>
        <w:jc w:val="both"/>
        <w:rPr>
          <w:rFonts w:ascii="Times New Roman" w:hAnsi="Times New Roman" w:cs="Times New Roman"/>
          <w:b/>
          <w:sz w:val="20"/>
          <w:szCs w:val="20"/>
        </w:rPr>
      </w:pPr>
      <w:proofErr w:type="spellStart"/>
      <w:r w:rsidRPr="00DC7982">
        <w:rPr>
          <w:rFonts w:ascii="Times New Roman" w:hAnsi="Times New Roman" w:cs="Times New Roman"/>
          <w:b/>
          <w:sz w:val="20"/>
          <w:szCs w:val="20"/>
        </w:rPr>
        <w:t>Солонецкого</w:t>
      </w:r>
      <w:proofErr w:type="spellEnd"/>
      <w:r w:rsidRPr="00DC7982">
        <w:rPr>
          <w:rFonts w:ascii="Times New Roman" w:hAnsi="Times New Roman" w:cs="Times New Roman"/>
          <w:b/>
          <w:sz w:val="20"/>
          <w:szCs w:val="20"/>
        </w:rPr>
        <w:t xml:space="preserve"> сельского поселения</w:t>
      </w:r>
    </w:p>
    <w:p w14:paraId="1A38A796" w14:textId="77777777" w:rsidR="00DC7982" w:rsidRPr="00DC7982" w:rsidRDefault="00DC7982" w:rsidP="00DC7982">
      <w:pPr>
        <w:spacing w:after="0"/>
        <w:jc w:val="both"/>
        <w:rPr>
          <w:rFonts w:ascii="Times New Roman" w:hAnsi="Times New Roman" w:cs="Times New Roman"/>
          <w:b/>
          <w:sz w:val="20"/>
          <w:szCs w:val="20"/>
        </w:rPr>
      </w:pPr>
      <w:r w:rsidRPr="00DC7982">
        <w:rPr>
          <w:rFonts w:ascii="Times New Roman" w:hAnsi="Times New Roman" w:cs="Times New Roman"/>
          <w:b/>
          <w:sz w:val="20"/>
          <w:szCs w:val="20"/>
        </w:rPr>
        <w:t>о результатах деятельности за 2022 год</w:t>
      </w:r>
    </w:p>
    <w:p w14:paraId="0A81D85F" w14:textId="77777777" w:rsidR="00DC7982" w:rsidRPr="00DC7982" w:rsidRDefault="00DC7982" w:rsidP="00DC7982">
      <w:pPr>
        <w:spacing w:after="0"/>
        <w:jc w:val="both"/>
        <w:rPr>
          <w:rFonts w:ascii="Times New Roman" w:hAnsi="Times New Roman" w:cs="Times New Roman"/>
          <w:b/>
          <w:sz w:val="20"/>
          <w:szCs w:val="20"/>
        </w:rPr>
      </w:pPr>
      <w:r w:rsidRPr="00DC7982">
        <w:rPr>
          <w:rFonts w:ascii="Times New Roman" w:hAnsi="Times New Roman" w:cs="Times New Roman"/>
          <w:b/>
          <w:sz w:val="20"/>
          <w:szCs w:val="20"/>
        </w:rPr>
        <w:t>и перспективах развития на 2023 год</w:t>
      </w:r>
    </w:p>
    <w:p w14:paraId="325674CD" w14:textId="77777777" w:rsidR="00DC7982" w:rsidRPr="00DC7982" w:rsidRDefault="00DC7982" w:rsidP="00DC7982">
      <w:pPr>
        <w:spacing w:after="0"/>
        <w:jc w:val="both"/>
        <w:rPr>
          <w:rFonts w:ascii="Times New Roman" w:hAnsi="Times New Roman" w:cs="Times New Roman"/>
          <w:b/>
          <w:sz w:val="20"/>
          <w:szCs w:val="20"/>
        </w:rPr>
      </w:pPr>
      <w:r w:rsidRPr="00DC7982">
        <w:rPr>
          <w:rFonts w:ascii="Times New Roman" w:hAnsi="Times New Roman" w:cs="Times New Roman"/>
          <w:b/>
          <w:sz w:val="20"/>
          <w:szCs w:val="20"/>
        </w:rPr>
        <w:t xml:space="preserve">          </w:t>
      </w:r>
      <w:r w:rsidRPr="00DC7982">
        <w:rPr>
          <w:rFonts w:ascii="Times New Roman" w:hAnsi="Times New Roman" w:cs="Times New Roman"/>
          <w:sz w:val="20"/>
          <w:szCs w:val="20"/>
        </w:rPr>
        <w:t xml:space="preserve">В </w:t>
      </w:r>
      <w:proofErr w:type="gramStart"/>
      <w:r w:rsidRPr="00DC7982">
        <w:rPr>
          <w:rFonts w:ascii="Times New Roman" w:hAnsi="Times New Roman" w:cs="Times New Roman"/>
          <w:sz w:val="20"/>
          <w:szCs w:val="20"/>
        </w:rPr>
        <w:t>соответствии  с</w:t>
      </w:r>
      <w:proofErr w:type="gramEnd"/>
      <w:r w:rsidRPr="00DC7982">
        <w:rPr>
          <w:rFonts w:ascii="Times New Roman" w:hAnsi="Times New Roman" w:cs="Times New Roman"/>
          <w:sz w:val="20"/>
          <w:szCs w:val="20"/>
        </w:rPr>
        <w:t xml:space="preserve"> частью 5.1  статьи 36  Федерального закона № 131-ФЗ от 06.10.2003г.  «Об общих принципах </w:t>
      </w:r>
      <w:proofErr w:type="gramStart"/>
      <w:r w:rsidRPr="00DC7982">
        <w:rPr>
          <w:rFonts w:ascii="Times New Roman" w:hAnsi="Times New Roman" w:cs="Times New Roman"/>
          <w:sz w:val="20"/>
          <w:szCs w:val="20"/>
        </w:rPr>
        <w:t>организации  местного</w:t>
      </w:r>
      <w:proofErr w:type="gramEnd"/>
      <w:r w:rsidRPr="00DC7982">
        <w:rPr>
          <w:rFonts w:ascii="Times New Roman" w:hAnsi="Times New Roman" w:cs="Times New Roman"/>
          <w:sz w:val="20"/>
          <w:szCs w:val="20"/>
        </w:rPr>
        <w:t xml:space="preserve"> самоуправления  в Российской Федерации», статьи 27 Устава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заслушав и обсудив отчет   главы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Совет народных депутатов </w:t>
      </w:r>
      <w:r w:rsidRPr="00DC7982">
        <w:rPr>
          <w:rFonts w:ascii="Times New Roman" w:hAnsi="Times New Roman" w:cs="Times New Roman"/>
          <w:b/>
          <w:sz w:val="20"/>
          <w:szCs w:val="20"/>
        </w:rPr>
        <w:t xml:space="preserve"> решил:</w:t>
      </w:r>
    </w:p>
    <w:p w14:paraId="39CBB078" w14:textId="6B54718E" w:rsidR="00DC7982" w:rsidRPr="00DC7982" w:rsidRDefault="00DC7982" w:rsidP="00DC7982">
      <w:pPr>
        <w:spacing w:after="0"/>
        <w:jc w:val="both"/>
        <w:rPr>
          <w:rFonts w:ascii="Times New Roman" w:hAnsi="Times New Roman" w:cs="Times New Roman"/>
          <w:sz w:val="20"/>
          <w:szCs w:val="20"/>
        </w:rPr>
      </w:pPr>
      <w:r w:rsidRPr="00DC7982">
        <w:rPr>
          <w:rFonts w:ascii="Times New Roman" w:hAnsi="Times New Roman" w:cs="Times New Roman"/>
          <w:sz w:val="20"/>
          <w:szCs w:val="20"/>
        </w:rPr>
        <w:t xml:space="preserve">          1.</w:t>
      </w:r>
      <w:r w:rsidRPr="00DC7982">
        <w:rPr>
          <w:rFonts w:ascii="Times New Roman" w:hAnsi="Times New Roman" w:cs="Times New Roman"/>
          <w:color w:val="212121"/>
          <w:sz w:val="20"/>
          <w:szCs w:val="20"/>
          <w:shd w:val="clear" w:color="auto" w:fill="FFFFFF"/>
        </w:rPr>
        <w:t xml:space="preserve"> Утвердить отчет о результатах деятельности главы</w:t>
      </w:r>
      <w:r w:rsidRPr="00DC7982">
        <w:rPr>
          <w:rFonts w:ascii="Times New Roman" w:hAnsi="Times New Roman" w:cs="Times New Roman"/>
          <w:sz w:val="20"/>
          <w:szCs w:val="20"/>
        </w:rPr>
        <w:t xml:space="preserve">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Воробьевского муниципального </w:t>
      </w:r>
      <w:proofErr w:type="gramStart"/>
      <w:r w:rsidRPr="00DC7982">
        <w:rPr>
          <w:rFonts w:ascii="Times New Roman" w:hAnsi="Times New Roman" w:cs="Times New Roman"/>
          <w:sz w:val="20"/>
          <w:szCs w:val="20"/>
        </w:rPr>
        <w:t>района  за</w:t>
      </w:r>
      <w:proofErr w:type="gramEnd"/>
      <w:r w:rsidRPr="00DC7982">
        <w:rPr>
          <w:rFonts w:ascii="Times New Roman" w:hAnsi="Times New Roman" w:cs="Times New Roman"/>
          <w:sz w:val="20"/>
          <w:szCs w:val="20"/>
        </w:rPr>
        <w:t xml:space="preserve"> 2022 год и перспективах  развития на 2023 год (прилагается).</w:t>
      </w:r>
    </w:p>
    <w:p w14:paraId="563DB6D2" w14:textId="41E4D189" w:rsidR="00DC7982" w:rsidRPr="00DC7982" w:rsidRDefault="00DC7982" w:rsidP="00DC7982">
      <w:pPr>
        <w:spacing w:after="0"/>
        <w:jc w:val="both"/>
        <w:rPr>
          <w:rFonts w:ascii="Times New Roman" w:hAnsi="Times New Roman" w:cs="Times New Roman"/>
          <w:sz w:val="20"/>
          <w:szCs w:val="20"/>
        </w:rPr>
      </w:pPr>
      <w:r w:rsidRPr="00DC7982">
        <w:rPr>
          <w:rFonts w:ascii="Times New Roman" w:hAnsi="Times New Roman" w:cs="Times New Roman"/>
          <w:sz w:val="20"/>
          <w:szCs w:val="20"/>
        </w:rPr>
        <w:t xml:space="preserve">          2. </w:t>
      </w:r>
      <w:r w:rsidR="006E5E99" w:rsidRPr="006E5E99">
        <w:rPr>
          <w:rFonts w:ascii="Times New Roman" w:hAnsi="Times New Roman" w:cs="Times New Roman"/>
          <w:sz w:val="20"/>
          <w:szCs w:val="20"/>
        </w:rPr>
        <w:t>Признать работу</w:t>
      </w:r>
      <w:r w:rsidR="006E5E99">
        <w:rPr>
          <w:rFonts w:ascii="Times New Roman" w:hAnsi="Times New Roman" w:cs="Times New Roman"/>
          <w:sz w:val="28"/>
          <w:szCs w:val="28"/>
        </w:rPr>
        <w:t xml:space="preserve"> </w:t>
      </w:r>
      <w:proofErr w:type="gramStart"/>
      <w:r w:rsidRPr="00DC7982">
        <w:rPr>
          <w:rFonts w:ascii="Times New Roman" w:hAnsi="Times New Roman" w:cs="Times New Roman"/>
          <w:color w:val="212121"/>
          <w:sz w:val="20"/>
          <w:szCs w:val="20"/>
          <w:shd w:val="clear" w:color="auto" w:fill="FFFFFF"/>
        </w:rPr>
        <w:t xml:space="preserve">главы </w:t>
      </w:r>
      <w:r w:rsidRPr="00DC7982">
        <w:rPr>
          <w:rFonts w:ascii="Times New Roman" w:hAnsi="Times New Roman" w:cs="Times New Roman"/>
          <w:sz w:val="20"/>
          <w:szCs w:val="20"/>
        </w:rPr>
        <w:t xml:space="preserve"> </w:t>
      </w:r>
      <w:proofErr w:type="spellStart"/>
      <w:r w:rsidRPr="00DC7982">
        <w:rPr>
          <w:rFonts w:ascii="Times New Roman" w:hAnsi="Times New Roman" w:cs="Times New Roman"/>
          <w:sz w:val="20"/>
          <w:szCs w:val="20"/>
        </w:rPr>
        <w:t>Солонецкого</w:t>
      </w:r>
      <w:proofErr w:type="spellEnd"/>
      <w:proofErr w:type="gramEnd"/>
      <w:r w:rsidRPr="00DC7982">
        <w:rPr>
          <w:rFonts w:ascii="Times New Roman" w:hAnsi="Times New Roman" w:cs="Times New Roman"/>
          <w:sz w:val="20"/>
          <w:szCs w:val="20"/>
        </w:rPr>
        <w:t xml:space="preserve"> сельского поселения  Воробьевского муниципального района  Саломатиной Галины Владимировны в 2022 году  удовлетворительной.</w:t>
      </w:r>
    </w:p>
    <w:p w14:paraId="189B7E38" w14:textId="77777777" w:rsidR="00DC7982" w:rsidRPr="00DC7982" w:rsidRDefault="00DC7982" w:rsidP="00DC7982">
      <w:pPr>
        <w:spacing w:after="0"/>
        <w:jc w:val="both"/>
        <w:rPr>
          <w:rFonts w:ascii="Times New Roman" w:hAnsi="Times New Roman" w:cs="Times New Roman"/>
          <w:sz w:val="20"/>
          <w:szCs w:val="20"/>
        </w:rPr>
      </w:pPr>
      <w:r w:rsidRPr="00DC7982">
        <w:rPr>
          <w:rFonts w:ascii="Times New Roman" w:hAnsi="Times New Roman" w:cs="Times New Roman"/>
          <w:sz w:val="20"/>
          <w:szCs w:val="20"/>
        </w:rPr>
        <w:t xml:space="preserve">          3. Опубликовать настоящее решение в муниципальном печатном средстве массовой информации «Вестник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w:t>
      </w:r>
    </w:p>
    <w:tbl>
      <w:tblPr>
        <w:tblW w:w="0" w:type="auto"/>
        <w:tblLook w:val="04A0" w:firstRow="1" w:lastRow="0" w:firstColumn="1" w:lastColumn="0" w:noHBand="0" w:noVBand="1"/>
      </w:tblPr>
      <w:tblGrid>
        <w:gridCol w:w="3141"/>
        <w:gridCol w:w="3055"/>
        <w:gridCol w:w="3158"/>
      </w:tblGrid>
      <w:tr w:rsidR="00DC7982" w:rsidRPr="00DC7982" w14:paraId="282460E9" w14:textId="77777777" w:rsidTr="00DC7982">
        <w:tc>
          <w:tcPr>
            <w:tcW w:w="3284" w:type="dxa"/>
          </w:tcPr>
          <w:p w14:paraId="2045DB59" w14:textId="77777777" w:rsidR="00DC7982" w:rsidRPr="00DC7982" w:rsidRDefault="00DC7982">
            <w:pPr>
              <w:pStyle w:val="a7"/>
              <w:spacing w:line="276" w:lineRule="auto"/>
              <w:rPr>
                <w:sz w:val="20"/>
                <w:szCs w:val="20"/>
                <w:lang w:eastAsia="en-US"/>
              </w:rPr>
            </w:pPr>
          </w:p>
          <w:p w14:paraId="240E1A5E" w14:textId="2FBBD345" w:rsidR="00DC7982" w:rsidRPr="00DC7982" w:rsidRDefault="00DC7982">
            <w:pPr>
              <w:pStyle w:val="a7"/>
              <w:spacing w:line="276" w:lineRule="auto"/>
              <w:rPr>
                <w:sz w:val="20"/>
                <w:szCs w:val="20"/>
                <w:lang w:eastAsia="en-US"/>
              </w:rPr>
            </w:pPr>
            <w:r w:rsidRPr="00DC7982">
              <w:rPr>
                <w:sz w:val="20"/>
                <w:szCs w:val="20"/>
                <w:lang w:eastAsia="en-US"/>
              </w:rPr>
              <w:t xml:space="preserve">Председатель Совета народных депутатов </w:t>
            </w:r>
            <w:proofErr w:type="spellStart"/>
            <w:r w:rsidRPr="00DC7982">
              <w:rPr>
                <w:sz w:val="20"/>
                <w:szCs w:val="20"/>
                <w:lang w:eastAsia="en-US"/>
              </w:rPr>
              <w:t>Солонецкого</w:t>
            </w:r>
            <w:proofErr w:type="spellEnd"/>
            <w:r w:rsidRPr="00DC7982">
              <w:rPr>
                <w:sz w:val="20"/>
                <w:szCs w:val="20"/>
                <w:lang w:eastAsia="en-US"/>
              </w:rPr>
              <w:t xml:space="preserve"> сельского поселения                        </w:t>
            </w:r>
          </w:p>
          <w:p w14:paraId="4C164A03" w14:textId="77777777" w:rsidR="00DC7982" w:rsidRPr="00DC7982" w:rsidRDefault="00DC7982">
            <w:pPr>
              <w:pStyle w:val="a7"/>
              <w:spacing w:line="276" w:lineRule="auto"/>
              <w:rPr>
                <w:sz w:val="20"/>
                <w:szCs w:val="20"/>
                <w:lang w:eastAsia="en-US"/>
              </w:rPr>
            </w:pPr>
            <w:r w:rsidRPr="00DC7982">
              <w:rPr>
                <w:sz w:val="20"/>
                <w:szCs w:val="20"/>
                <w:lang w:eastAsia="en-US"/>
              </w:rPr>
              <w:t xml:space="preserve">Глава </w:t>
            </w:r>
            <w:proofErr w:type="spellStart"/>
            <w:r w:rsidRPr="00DC7982">
              <w:rPr>
                <w:sz w:val="20"/>
                <w:szCs w:val="20"/>
                <w:lang w:eastAsia="en-US"/>
              </w:rPr>
              <w:t>Солонецкого</w:t>
            </w:r>
            <w:proofErr w:type="spellEnd"/>
          </w:p>
          <w:p w14:paraId="0E2221F8" w14:textId="77777777" w:rsidR="00DC7982" w:rsidRPr="00DC7982" w:rsidRDefault="00DC7982">
            <w:pPr>
              <w:pStyle w:val="a7"/>
              <w:spacing w:line="276" w:lineRule="auto"/>
              <w:rPr>
                <w:sz w:val="20"/>
                <w:szCs w:val="20"/>
                <w:lang w:eastAsia="en-US"/>
              </w:rPr>
            </w:pPr>
            <w:r w:rsidRPr="00DC7982">
              <w:rPr>
                <w:sz w:val="20"/>
                <w:szCs w:val="20"/>
                <w:lang w:eastAsia="en-US"/>
              </w:rPr>
              <w:t>сельского поселения</w:t>
            </w:r>
          </w:p>
        </w:tc>
        <w:tc>
          <w:tcPr>
            <w:tcW w:w="3285" w:type="dxa"/>
          </w:tcPr>
          <w:p w14:paraId="4E7DE881" w14:textId="77777777" w:rsidR="00DC7982" w:rsidRPr="00DC7982" w:rsidRDefault="00DC7982">
            <w:pPr>
              <w:pStyle w:val="a7"/>
              <w:spacing w:line="276" w:lineRule="auto"/>
              <w:rPr>
                <w:sz w:val="20"/>
                <w:szCs w:val="20"/>
                <w:lang w:eastAsia="en-US"/>
              </w:rPr>
            </w:pPr>
          </w:p>
        </w:tc>
        <w:tc>
          <w:tcPr>
            <w:tcW w:w="3285" w:type="dxa"/>
          </w:tcPr>
          <w:p w14:paraId="4F4D8CA8" w14:textId="77777777" w:rsidR="00DC7982" w:rsidRPr="00DC7982" w:rsidRDefault="00DC7982">
            <w:pPr>
              <w:pStyle w:val="a7"/>
              <w:spacing w:line="276" w:lineRule="auto"/>
              <w:rPr>
                <w:sz w:val="20"/>
                <w:szCs w:val="20"/>
                <w:lang w:eastAsia="en-US"/>
              </w:rPr>
            </w:pPr>
          </w:p>
          <w:p w14:paraId="6D19E32B" w14:textId="77777777" w:rsidR="00DC7982" w:rsidRPr="00DC7982" w:rsidRDefault="00DC7982">
            <w:pPr>
              <w:pStyle w:val="a7"/>
              <w:spacing w:line="276" w:lineRule="auto"/>
              <w:rPr>
                <w:sz w:val="20"/>
                <w:szCs w:val="20"/>
                <w:lang w:eastAsia="en-US"/>
              </w:rPr>
            </w:pPr>
          </w:p>
          <w:p w14:paraId="152CD62B" w14:textId="77777777" w:rsidR="00DC7982" w:rsidRPr="00DC7982" w:rsidRDefault="00DC7982">
            <w:pPr>
              <w:pStyle w:val="a7"/>
              <w:spacing w:line="276" w:lineRule="auto"/>
              <w:rPr>
                <w:sz w:val="20"/>
                <w:szCs w:val="20"/>
                <w:lang w:eastAsia="en-US"/>
              </w:rPr>
            </w:pPr>
          </w:p>
          <w:p w14:paraId="7420F8AC" w14:textId="77777777" w:rsidR="00DC7982" w:rsidRPr="00DC7982" w:rsidRDefault="00DC7982">
            <w:pPr>
              <w:pStyle w:val="a7"/>
              <w:spacing w:line="276" w:lineRule="auto"/>
              <w:rPr>
                <w:sz w:val="20"/>
                <w:szCs w:val="20"/>
                <w:lang w:eastAsia="en-US"/>
              </w:rPr>
            </w:pPr>
          </w:p>
          <w:p w14:paraId="2FF0E282" w14:textId="77777777" w:rsidR="00DC7982" w:rsidRPr="00DC7982" w:rsidRDefault="00DC7982">
            <w:pPr>
              <w:pStyle w:val="a7"/>
              <w:spacing w:line="276" w:lineRule="auto"/>
              <w:rPr>
                <w:sz w:val="20"/>
                <w:szCs w:val="20"/>
                <w:lang w:eastAsia="en-US"/>
              </w:rPr>
            </w:pPr>
            <w:proofErr w:type="spellStart"/>
            <w:r w:rsidRPr="00DC7982">
              <w:rPr>
                <w:sz w:val="20"/>
                <w:szCs w:val="20"/>
                <w:lang w:eastAsia="en-US"/>
              </w:rPr>
              <w:t>В.А.Подлесных</w:t>
            </w:r>
            <w:proofErr w:type="spellEnd"/>
          </w:p>
          <w:p w14:paraId="472E712A" w14:textId="77777777" w:rsidR="00DC7982" w:rsidRPr="00DC7982" w:rsidRDefault="00DC7982">
            <w:pPr>
              <w:pStyle w:val="a7"/>
              <w:spacing w:line="276" w:lineRule="auto"/>
              <w:rPr>
                <w:sz w:val="20"/>
                <w:szCs w:val="20"/>
                <w:lang w:eastAsia="en-US"/>
              </w:rPr>
            </w:pPr>
          </w:p>
          <w:p w14:paraId="5BB82D3A" w14:textId="77777777" w:rsidR="00DC7982" w:rsidRPr="00DC7982" w:rsidRDefault="00DC7982">
            <w:pPr>
              <w:pStyle w:val="a7"/>
              <w:spacing w:line="276" w:lineRule="auto"/>
              <w:rPr>
                <w:sz w:val="20"/>
                <w:szCs w:val="20"/>
                <w:lang w:eastAsia="en-US"/>
              </w:rPr>
            </w:pPr>
          </w:p>
          <w:p w14:paraId="43ABE329" w14:textId="77777777" w:rsidR="00DC7982" w:rsidRPr="00DC7982" w:rsidRDefault="00DC7982">
            <w:pPr>
              <w:pStyle w:val="a7"/>
              <w:spacing w:line="276" w:lineRule="auto"/>
              <w:rPr>
                <w:sz w:val="20"/>
                <w:szCs w:val="20"/>
                <w:lang w:eastAsia="en-US"/>
              </w:rPr>
            </w:pPr>
            <w:proofErr w:type="spellStart"/>
            <w:r w:rsidRPr="00DC7982">
              <w:rPr>
                <w:sz w:val="20"/>
                <w:szCs w:val="20"/>
                <w:lang w:eastAsia="en-US"/>
              </w:rPr>
              <w:t>Г.В.Саломатина</w:t>
            </w:r>
            <w:proofErr w:type="spellEnd"/>
          </w:p>
          <w:p w14:paraId="3436749C" w14:textId="77777777" w:rsidR="00DC7982" w:rsidRPr="00DC7982" w:rsidRDefault="00DC7982">
            <w:pPr>
              <w:pStyle w:val="a7"/>
              <w:spacing w:line="276" w:lineRule="auto"/>
              <w:rPr>
                <w:sz w:val="20"/>
                <w:szCs w:val="20"/>
                <w:lang w:eastAsia="en-US"/>
              </w:rPr>
            </w:pPr>
          </w:p>
        </w:tc>
      </w:tr>
    </w:tbl>
    <w:p w14:paraId="36071875" w14:textId="77777777" w:rsidR="00DC7982" w:rsidRPr="00DC7982" w:rsidRDefault="00DC7982" w:rsidP="006E5E99">
      <w:pPr>
        <w:pStyle w:val="a7"/>
        <w:jc w:val="center"/>
        <w:rPr>
          <w:rFonts w:eastAsiaTheme="minorHAnsi"/>
          <w:b/>
          <w:sz w:val="20"/>
          <w:szCs w:val="20"/>
        </w:rPr>
      </w:pPr>
      <w:r w:rsidRPr="00DC7982">
        <w:rPr>
          <w:b/>
          <w:sz w:val="20"/>
          <w:szCs w:val="20"/>
        </w:rPr>
        <w:t>Отчет главы</w:t>
      </w:r>
    </w:p>
    <w:p w14:paraId="4942055D" w14:textId="77777777" w:rsidR="00DC7982" w:rsidRPr="00DC7982" w:rsidRDefault="00DC7982" w:rsidP="00DC7982">
      <w:pPr>
        <w:pStyle w:val="a7"/>
        <w:jc w:val="center"/>
        <w:rPr>
          <w:b/>
          <w:sz w:val="20"/>
          <w:szCs w:val="20"/>
        </w:rPr>
      </w:pPr>
      <w:proofErr w:type="spellStart"/>
      <w:r w:rsidRPr="00DC7982">
        <w:rPr>
          <w:b/>
          <w:sz w:val="20"/>
          <w:szCs w:val="20"/>
        </w:rPr>
        <w:t>Солонецкого</w:t>
      </w:r>
      <w:proofErr w:type="spellEnd"/>
      <w:r w:rsidRPr="00DC7982">
        <w:rPr>
          <w:b/>
          <w:sz w:val="20"/>
          <w:szCs w:val="20"/>
        </w:rPr>
        <w:t xml:space="preserve"> сельского поселения</w:t>
      </w:r>
    </w:p>
    <w:p w14:paraId="04D497DB" w14:textId="77777777" w:rsidR="00DC7982" w:rsidRPr="00DC7982" w:rsidRDefault="00DC7982" w:rsidP="00DC7982">
      <w:pPr>
        <w:pStyle w:val="a7"/>
        <w:jc w:val="center"/>
        <w:rPr>
          <w:b/>
          <w:sz w:val="20"/>
          <w:szCs w:val="20"/>
        </w:rPr>
      </w:pPr>
      <w:r w:rsidRPr="00DC7982">
        <w:rPr>
          <w:b/>
          <w:sz w:val="20"/>
          <w:szCs w:val="20"/>
        </w:rPr>
        <w:t xml:space="preserve">о результатах деятельности администрации поселения </w:t>
      </w:r>
    </w:p>
    <w:p w14:paraId="241CC68C" w14:textId="53A4D4D5" w:rsidR="00DC7982" w:rsidRPr="006E5E99" w:rsidRDefault="00DC7982" w:rsidP="006E5E99">
      <w:pPr>
        <w:pStyle w:val="a7"/>
        <w:jc w:val="center"/>
        <w:rPr>
          <w:b/>
          <w:sz w:val="20"/>
          <w:szCs w:val="20"/>
        </w:rPr>
      </w:pPr>
      <w:r w:rsidRPr="00DC7982">
        <w:rPr>
          <w:b/>
          <w:sz w:val="20"/>
          <w:szCs w:val="20"/>
        </w:rPr>
        <w:t>за 2022 год и перспективах развития на 2023 год</w:t>
      </w:r>
    </w:p>
    <w:p w14:paraId="7EF9A938" w14:textId="7585D641" w:rsidR="00DC7982" w:rsidRPr="00DC7982" w:rsidRDefault="00DC7982" w:rsidP="006E5E99">
      <w:pPr>
        <w:jc w:val="center"/>
        <w:rPr>
          <w:rFonts w:ascii="Times New Roman" w:hAnsi="Times New Roman" w:cs="Times New Roman"/>
          <w:sz w:val="20"/>
          <w:szCs w:val="20"/>
        </w:rPr>
      </w:pPr>
      <w:r w:rsidRPr="00DC7982">
        <w:rPr>
          <w:rFonts w:ascii="Times New Roman" w:hAnsi="Times New Roman" w:cs="Times New Roman"/>
          <w:sz w:val="20"/>
          <w:szCs w:val="20"/>
        </w:rPr>
        <w:t>Уважаемые Михаил Петрович, уважаемые депутаты, коллеги!</w:t>
      </w:r>
    </w:p>
    <w:p w14:paraId="4ADDCAAB" w14:textId="77777777" w:rsidR="00DC7982" w:rsidRPr="00DC7982" w:rsidRDefault="00DC7982" w:rsidP="00DC7982">
      <w:pPr>
        <w:jc w:val="both"/>
        <w:rPr>
          <w:rFonts w:ascii="Times New Roman" w:hAnsi="Times New Roman" w:cs="Times New Roman"/>
          <w:sz w:val="20"/>
          <w:szCs w:val="20"/>
        </w:rPr>
      </w:pPr>
      <w:r w:rsidRPr="00DC7982">
        <w:rPr>
          <w:rFonts w:ascii="Times New Roman" w:hAnsi="Times New Roman" w:cs="Times New Roman"/>
          <w:sz w:val="20"/>
          <w:szCs w:val="20"/>
        </w:rPr>
        <w:t xml:space="preserve">    Предлагаю Вашему вниманию отчет о работе администрации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за 2022 год, озвучу что сделано, какие достигнуты результаты, а также ознакомлю вас с перспективным планом развития на предстоящий год.</w:t>
      </w:r>
    </w:p>
    <w:p w14:paraId="39B4EFBE" w14:textId="77777777" w:rsidR="00DC7982" w:rsidRPr="00DC7982" w:rsidRDefault="00DC7982" w:rsidP="00DC7982">
      <w:pPr>
        <w:jc w:val="both"/>
        <w:rPr>
          <w:rFonts w:ascii="Times New Roman" w:hAnsi="Times New Roman" w:cs="Times New Roman"/>
          <w:sz w:val="20"/>
          <w:szCs w:val="20"/>
        </w:rPr>
      </w:pPr>
      <w:r w:rsidRPr="00DC7982">
        <w:rPr>
          <w:rFonts w:ascii="Times New Roman" w:hAnsi="Times New Roman" w:cs="Times New Roman"/>
          <w:sz w:val="20"/>
          <w:szCs w:val="20"/>
        </w:rPr>
        <w:t xml:space="preserve">      Деятельность </w:t>
      </w:r>
      <w:proofErr w:type="gramStart"/>
      <w:r w:rsidRPr="00DC7982">
        <w:rPr>
          <w:rFonts w:ascii="Times New Roman" w:hAnsi="Times New Roman" w:cs="Times New Roman"/>
          <w:sz w:val="20"/>
          <w:szCs w:val="20"/>
        </w:rPr>
        <w:t>администрации  поселения</w:t>
      </w:r>
      <w:proofErr w:type="gramEnd"/>
      <w:r w:rsidRPr="00DC7982">
        <w:rPr>
          <w:rFonts w:ascii="Times New Roman" w:hAnsi="Times New Roman" w:cs="Times New Roman"/>
          <w:sz w:val="20"/>
          <w:szCs w:val="20"/>
        </w:rPr>
        <w:t xml:space="preserve"> в минувшем периоде строилась в соответствии с федеральным и областным законодательством, Уставом сельского поселения. Вся работа администрации направлена на решение вопросов местного значения в соответствии с требованиями Федерального закона от 06.10.2003 131-ФЗ «Об общих принципах организации местного самоуправления в РФ».</w:t>
      </w:r>
    </w:p>
    <w:p w14:paraId="00B4DC41" w14:textId="2A796484" w:rsidR="00DC7982" w:rsidRPr="006E5E99" w:rsidRDefault="00DC7982" w:rsidP="006E5E99">
      <w:pPr>
        <w:jc w:val="both"/>
        <w:rPr>
          <w:rFonts w:ascii="Times New Roman" w:hAnsi="Times New Roman" w:cs="Times New Roman"/>
          <w:sz w:val="20"/>
          <w:szCs w:val="20"/>
        </w:rPr>
      </w:pPr>
      <w:r w:rsidRPr="00DC7982">
        <w:rPr>
          <w:rFonts w:ascii="Times New Roman" w:hAnsi="Times New Roman" w:cs="Times New Roman"/>
          <w:sz w:val="20"/>
          <w:szCs w:val="20"/>
        </w:rPr>
        <w:t xml:space="preserve">    Главным направлением деятельности администрации является обеспечение жизнедеятельности населения, что включает в себя, прежде всего, содержание социально-культурной сферы, благоустройство территории </w:t>
      </w:r>
      <w:proofErr w:type="gramStart"/>
      <w:r w:rsidRPr="00DC7982">
        <w:rPr>
          <w:rFonts w:ascii="Times New Roman" w:hAnsi="Times New Roman" w:cs="Times New Roman"/>
          <w:sz w:val="20"/>
          <w:szCs w:val="20"/>
        </w:rPr>
        <w:t>поселения;  освещение</w:t>
      </w:r>
      <w:proofErr w:type="gramEnd"/>
      <w:r w:rsidRPr="00DC7982">
        <w:rPr>
          <w:rFonts w:ascii="Times New Roman" w:hAnsi="Times New Roman" w:cs="Times New Roman"/>
          <w:sz w:val="20"/>
          <w:szCs w:val="20"/>
        </w:rPr>
        <w:t xml:space="preserve"> улиц; работа по предупреждению и ликвидации последствий чрезвычайных ситуаций, обеспечение первичных мер пожарной безопасности и многое другое. Эти полномочия осуществляются путем организации повседневной работы администрации поселения, подготовки нормативных документов, осуществления личного приема граждан, рассмотрения письменных и устных обращений.</w:t>
      </w:r>
    </w:p>
    <w:p w14:paraId="7D19E7AB" w14:textId="55A73A2C" w:rsidR="00DC7982" w:rsidRPr="00DC7982" w:rsidRDefault="00DC7982" w:rsidP="00580558">
      <w:pPr>
        <w:pStyle w:val="a7"/>
        <w:jc w:val="center"/>
        <w:rPr>
          <w:b/>
          <w:sz w:val="20"/>
          <w:szCs w:val="20"/>
        </w:rPr>
      </w:pPr>
      <w:r w:rsidRPr="00DC7982">
        <w:rPr>
          <w:b/>
          <w:sz w:val="20"/>
          <w:szCs w:val="20"/>
        </w:rPr>
        <w:t>Общая информация</w:t>
      </w:r>
    </w:p>
    <w:p w14:paraId="65D974EB" w14:textId="77777777" w:rsidR="00DC7982" w:rsidRPr="00DC7982" w:rsidRDefault="00DC7982" w:rsidP="00DC7982">
      <w:pPr>
        <w:pStyle w:val="a7"/>
        <w:spacing w:line="276" w:lineRule="auto"/>
        <w:ind w:firstLine="708"/>
        <w:jc w:val="both"/>
        <w:rPr>
          <w:sz w:val="20"/>
          <w:szCs w:val="20"/>
        </w:rPr>
      </w:pPr>
      <w:r w:rsidRPr="00DC7982">
        <w:rPr>
          <w:sz w:val="20"/>
          <w:szCs w:val="20"/>
        </w:rPr>
        <w:t xml:space="preserve">Территория </w:t>
      </w:r>
      <w:proofErr w:type="spellStart"/>
      <w:r w:rsidRPr="00DC7982">
        <w:rPr>
          <w:sz w:val="20"/>
          <w:szCs w:val="20"/>
        </w:rPr>
        <w:t>Солонецкого</w:t>
      </w:r>
      <w:proofErr w:type="spellEnd"/>
      <w:r w:rsidRPr="00DC7982">
        <w:rPr>
          <w:sz w:val="20"/>
          <w:szCs w:val="20"/>
        </w:rPr>
        <w:t xml:space="preserve"> сельского поселения составляет 21 124,</w:t>
      </w:r>
      <w:proofErr w:type="gramStart"/>
      <w:r w:rsidRPr="00DC7982">
        <w:rPr>
          <w:sz w:val="20"/>
          <w:szCs w:val="20"/>
        </w:rPr>
        <w:t>9  га</w:t>
      </w:r>
      <w:proofErr w:type="gramEnd"/>
      <w:r w:rsidRPr="00DC7982">
        <w:rPr>
          <w:sz w:val="20"/>
          <w:szCs w:val="20"/>
        </w:rPr>
        <w:t xml:space="preserve">, земли с/х назначения – 18 288 га, земли населенных пунктов – 2190  га, </w:t>
      </w:r>
    </w:p>
    <w:p w14:paraId="6267477E" w14:textId="77777777" w:rsidR="00DC7982" w:rsidRPr="00DC7982" w:rsidRDefault="00DC7982" w:rsidP="00DC7982">
      <w:pPr>
        <w:pStyle w:val="a7"/>
        <w:spacing w:line="276" w:lineRule="auto"/>
        <w:jc w:val="both"/>
        <w:rPr>
          <w:sz w:val="20"/>
          <w:szCs w:val="20"/>
        </w:rPr>
      </w:pPr>
      <w:r w:rsidRPr="00DC7982">
        <w:rPr>
          <w:sz w:val="20"/>
          <w:szCs w:val="20"/>
          <w:shd w:val="clear" w:color="auto" w:fill="FFFFFF"/>
        </w:rPr>
        <w:t>В состав поселения входят</w:t>
      </w:r>
      <w:r w:rsidRPr="00DC7982">
        <w:rPr>
          <w:sz w:val="20"/>
          <w:szCs w:val="20"/>
        </w:rPr>
        <w:t xml:space="preserve"> 7 населенных пунктов: это село Солонцы, село Затон, село Каменка, хутор Гринев, поселок центральной усадьбы совхоза «Воробьевский», село </w:t>
      </w:r>
      <w:proofErr w:type="spellStart"/>
      <w:r w:rsidRPr="00DC7982">
        <w:rPr>
          <w:sz w:val="20"/>
          <w:szCs w:val="20"/>
        </w:rPr>
        <w:t>Квашино</w:t>
      </w:r>
      <w:proofErr w:type="spellEnd"/>
      <w:r w:rsidRPr="00DC7982">
        <w:rPr>
          <w:sz w:val="20"/>
          <w:szCs w:val="20"/>
        </w:rPr>
        <w:t xml:space="preserve">, поселок Первомайский. </w:t>
      </w:r>
    </w:p>
    <w:p w14:paraId="2F2E8ABC" w14:textId="77777777" w:rsidR="00DC7982" w:rsidRPr="00DC7982" w:rsidRDefault="00DC7982" w:rsidP="00DC7982">
      <w:pPr>
        <w:pStyle w:val="a7"/>
        <w:spacing w:line="276" w:lineRule="auto"/>
        <w:jc w:val="both"/>
        <w:rPr>
          <w:sz w:val="20"/>
          <w:szCs w:val="20"/>
        </w:rPr>
      </w:pPr>
      <w:r w:rsidRPr="00DC7982">
        <w:rPr>
          <w:sz w:val="20"/>
          <w:szCs w:val="20"/>
        </w:rPr>
        <w:t>Количество домовладений – 2012. Улиц – 55.</w:t>
      </w:r>
    </w:p>
    <w:p w14:paraId="278D1F99" w14:textId="77777777" w:rsidR="00DC7982" w:rsidRPr="00DC7982" w:rsidRDefault="00DC7982" w:rsidP="00DC7982">
      <w:pPr>
        <w:shd w:val="clear" w:color="auto" w:fill="FFFFFF"/>
        <w:ind w:firstLine="708"/>
        <w:jc w:val="both"/>
        <w:rPr>
          <w:rFonts w:ascii="Times New Roman" w:hAnsi="Times New Roman" w:cs="Times New Roman"/>
          <w:sz w:val="20"/>
          <w:szCs w:val="20"/>
        </w:rPr>
      </w:pPr>
      <w:r w:rsidRPr="00DC7982">
        <w:rPr>
          <w:rFonts w:ascii="Times New Roman" w:hAnsi="Times New Roman" w:cs="Times New Roman"/>
          <w:sz w:val="20"/>
          <w:szCs w:val="20"/>
        </w:rPr>
        <w:lastRenderedPageBreak/>
        <w:t xml:space="preserve">Численность населения по состоянию на 01.01.2023 года составляет </w:t>
      </w:r>
      <w:r w:rsidRPr="00DC7982">
        <w:rPr>
          <w:rFonts w:ascii="Times New Roman" w:eastAsia="Times New Roman" w:hAnsi="Times New Roman" w:cs="Times New Roman"/>
          <w:color w:val="212121"/>
          <w:sz w:val="20"/>
          <w:szCs w:val="20"/>
        </w:rPr>
        <w:t xml:space="preserve">3236 </w:t>
      </w:r>
      <w:r w:rsidRPr="00DC7982">
        <w:rPr>
          <w:rFonts w:ascii="Times New Roman" w:hAnsi="Times New Roman" w:cs="Times New Roman"/>
          <w:sz w:val="20"/>
          <w:szCs w:val="20"/>
        </w:rPr>
        <w:t xml:space="preserve"> человек, из них пенсионеры – 993 человека,  </w:t>
      </w:r>
      <w:r w:rsidRPr="00DC7982">
        <w:rPr>
          <w:rFonts w:ascii="Times New Roman" w:eastAsia="Times New Roman" w:hAnsi="Times New Roman" w:cs="Times New Roman"/>
          <w:color w:val="212121"/>
          <w:sz w:val="20"/>
          <w:szCs w:val="20"/>
        </w:rPr>
        <w:t>дети до 17 летнего возраста – 483 человека,</w:t>
      </w:r>
      <w:r w:rsidRPr="00DC7982">
        <w:rPr>
          <w:rFonts w:ascii="Times New Roman" w:hAnsi="Times New Roman" w:cs="Times New Roman"/>
          <w:sz w:val="20"/>
          <w:szCs w:val="20"/>
        </w:rPr>
        <w:t xml:space="preserve"> трудоспособное население – 1760 человек, в том числе </w:t>
      </w:r>
      <w:r w:rsidRPr="00DC7982">
        <w:rPr>
          <w:rFonts w:ascii="Times New Roman" w:eastAsia="Times New Roman" w:hAnsi="Times New Roman" w:cs="Times New Roman"/>
          <w:color w:val="212121"/>
          <w:sz w:val="20"/>
          <w:szCs w:val="20"/>
        </w:rPr>
        <w:t xml:space="preserve">участников ВОВ – 1, вдов  – 6, один </w:t>
      </w:r>
      <w:r w:rsidRPr="00DC7982">
        <w:rPr>
          <w:rFonts w:ascii="Times New Roman" w:hAnsi="Times New Roman" w:cs="Times New Roman"/>
          <w:sz w:val="20"/>
          <w:szCs w:val="20"/>
        </w:rPr>
        <w:t>житель блокадного Ленинграда.</w:t>
      </w:r>
    </w:p>
    <w:p w14:paraId="6C01E721" w14:textId="77777777" w:rsidR="00DC7982" w:rsidRPr="00DC7982" w:rsidRDefault="00DC7982" w:rsidP="00DC7982">
      <w:pPr>
        <w:shd w:val="clear" w:color="auto" w:fill="FFFFFF"/>
        <w:ind w:firstLine="708"/>
        <w:jc w:val="both"/>
        <w:rPr>
          <w:rFonts w:ascii="Times New Roman" w:hAnsi="Times New Roman" w:cs="Times New Roman"/>
          <w:sz w:val="20"/>
          <w:szCs w:val="20"/>
          <w:lang w:eastAsia="ru-RU"/>
        </w:rPr>
      </w:pPr>
      <w:r w:rsidRPr="00DC7982">
        <w:rPr>
          <w:rFonts w:ascii="Times New Roman" w:hAnsi="Times New Roman" w:cs="Times New Roman"/>
          <w:sz w:val="20"/>
          <w:szCs w:val="20"/>
        </w:rPr>
        <w:t xml:space="preserve">В 2022 </w:t>
      </w:r>
      <w:proofErr w:type="gramStart"/>
      <w:r w:rsidRPr="00DC7982">
        <w:rPr>
          <w:rFonts w:ascii="Times New Roman" w:hAnsi="Times New Roman" w:cs="Times New Roman"/>
          <w:sz w:val="20"/>
          <w:szCs w:val="20"/>
        </w:rPr>
        <w:t>году  -</w:t>
      </w:r>
      <w:proofErr w:type="gramEnd"/>
      <w:r w:rsidRPr="00DC7982">
        <w:rPr>
          <w:rFonts w:ascii="Times New Roman" w:hAnsi="Times New Roman" w:cs="Times New Roman"/>
          <w:sz w:val="20"/>
          <w:szCs w:val="20"/>
        </w:rPr>
        <w:t xml:space="preserve"> умерло 52 человека (по сравнению с прошлым годом меньше на 20 чел.), родилось – 13 малышей (по сравнению с 2021 годом уменьшилось на 2 ребенка).</w:t>
      </w:r>
    </w:p>
    <w:p w14:paraId="200CBFD2" w14:textId="77777777" w:rsidR="00DC7982" w:rsidRPr="00DC7982" w:rsidRDefault="00DC7982" w:rsidP="00DC7982">
      <w:pPr>
        <w:spacing w:after="0"/>
        <w:ind w:firstLine="708"/>
        <w:jc w:val="both"/>
        <w:rPr>
          <w:rFonts w:ascii="Times New Roman" w:eastAsia="Times New Roman" w:hAnsi="Times New Roman" w:cs="Times New Roman"/>
          <w:color w:val="C00000"/>
          <w:sz w:val="20"/>
          <w:szCs w:val="20"/>
        </w:rPr>
      </w:pPr>
      <w:r w:rsidRPr="00DC7982">
        <w:rPr>
          <w:rFonts w:ascii="Times New Roman" w:eastAsia="Times New Roman" w:hAnsi="Times New Roman" w:cs="Times New Roman"/>
          <w:sz w:val="20"/>
          <w:szCs w:val="20"/>
        </w:rPr>
        <w:t xml:space="preserve">     </w:t>
      </w:r>
      <w:r w:rsidRPr="00DC7982">
        <w:rPr>
          <w:rStyle w:val="docdata"/>
          <w:rFonts w:ascii="Times New Roman" w:hAnsi="Times New Roman" w:cs="Times New Roman"/>
          <w:sz w:val="20"/>
          <w:szCs w:val="20"/>
        </w:rPr>
        <w:t>Информационным источником для изучения деятельности нашего поселения яв</w:t>
      </w:r>
      <w:r w:rsidRPr="00DC7982">
        <w:rPr>
          <w:rFonts w:ascii="Times New Roman" w:hAnsi="Times New Roman" w:cs="Times New Roman"/>
          <w:sz w:val="20"/>
          <w:szCs w:val="20"/>
        </w:rPr>
        <w:t>ляется официальный сайт «</w:t>
      </w:r>
      <w:proofErr w:type="spellStart"/>
      <w:r w:rsidRPr="00DC7982">
        <w:rPr>
          <w:rFonts w:ascii="Times New Roman" w:hAnsi="Times New Roman" w:cs="Times New Roman"/>
          <w:sz w:val="20"/>
          <w:szCs w:val="20"/>
        </w:rPr>
        <w:t>Солонецкое</w:t>
      </w:r>
      <w:proofErr w:type="spellEnd"/>
      <w:r w:rsidRPr="00DC7982">
        <w:rPr>
          <w:rFonts w:ascii="Times New Roman" w:hAnsi="Times New Roman" w:cs="Times New Roman"/>
          <w:sz w:val="20"/>
          <w:szCs w:val="20"/>
        </w:rPr>
        <w:t xml:space="preserve"> сельское поселение», где размещаются нормативные документы, здесь вы увидите новости поселения, наши успехи и достижения, а также проблемы, над которыми мы работаем,</w:t>
      </w:r>
    </w:p>
    <w:p w14:paraId="2427A53F" w14:textId="77777777" w:rsidR="00DC7982" w:rsidRPr="00DC7982" w:rsidRDefault="00DC7982" w:rsidP="00DC7982">
      <w:pPr>
        <w:jc w:val="both"/>
        <w:rPr>
          <w:rFonts w:ascii="Times New Roman" w:hAnsi="Times New Roman" w:cs="Times New Roman"/>
          <w:sz w:val="20"/>
          <w:szCs w:val="20"/>
        </w:rPr>
      </w:pPr>
      <w:r w:rsidRPr="00DC7982">
        <w:rPr>
          <w:rFonts w:ascii="Times New Roman" w:hAnsi="Times New Roman" w:cs="Times New Roman"/>
          <w:sz w:val="20"/>
          <w:szCs w:val="20"/>
        </w:rPr>
        <w:t>открыта группа «</w:t>
      </w:r>
      <w:proofErr w:type="spellStart"/>
      <w:r w:rsidRPr="00DC7982">
        <w:rPr>
          <w:rFonts w:ascii="Times New Roman" w:hAnsi="Times New Roman" w:cs="Times New Roman"/>
          <w:sz w:val="20"/>
          <w:szCs w:val="20"/>
        </w:rPr>
        <w:t>Солонецкое</w:t>
      </w:r>
      <w:proofErr w:type="spellEnd"/>
      <w:r w:rsidRPr="00DC7982">
        <w:rPr>
          <w:rFonts w:ascii="Times New Roman" w:hAnsi="Times New Roman" w:cs="Times New Roman"/>
          <w:sz w:val="20"/>
          <w:szCs w:val="20"/>
        </w:rPr>
        <w:t xml:space="preserve"> сельское поселение» в социальных сетях в контакте и Одноклассниках. Вся информация регулярно обновляется.</w:t>
      </w:r>
    </w:p>
    <w:p w14:paraId="1FFB2014" w14:textId="77777777" w:rsidR="00DC7982" w:rsidRPr="00DC7982" w:rsidRDefault="00DC7982" w:rsidP="00DC7982">
      <w:pPr>
        <w:shd w:val="clear" w:color="auto" w:fill="FFFFFF"/>
        <w:spacing w:after="100" w:afterAutospacing="1"/>
        <w:ind w:firstLine="708"/>
        <w:jc w:val="both"/>
        <w:rPr>
          <w:rFonts w:ascii="Times New Roman" w:eastAsia="Times New Roman" w:hAnsi="Times New Roman" w:cs="Times New Roman"/>
          <w:color w:val="212121"/>
          <w:sz w:val="20"/>
          <w:szCs w:val="20"/>
          <w:lang w:eastAsia="ru-RU"/>
        </w:rPr>
      </w:pPr>
      <w:r w:rsidRPr="00DC7982">
        <w:rPr>
          <w:rFonts w:ascii="Times New Roman" w:eastAsia="Times New Roman" w:hAnsi="Times New Roman" w:cs="Times New Roman"/>
          <w:color w:val="212121"/>
          <w:sz w:val="20"/>
          <w:szCs w:val="20"/>
        </w:rPr>
        <w:t xml:space="preserve">Сотрудниками </w:t>
      </w:r>
      <w:proofErr w:type="gramStart"/>
      <w:r w:rsidRPr="00DC7982">
        <w:rPr>
          <w:rFonts w:ascii="Times New Roman" w:eastAsia="Times New Roman" w:hAnsi="Times New Roman" w:cs="Times New Roman"/>
          <w:color w:val="212121"/>
          <w:sz w:val="20"/>
          <w:szCs w:val="20"/>
        </w:rPr>
        <w:t>администрации  проводились</w:t>
      </w:r>
      <w:proofErr w:type="gramEnd"/>
      <w:r w:rsidRPr="00DC7982">
        <w:rPr>
          <w:rFonts w:ascii="Times New Roman" w:eastAsia="Times New Roman" w:hAnsi="Times New Roman" w:cs="Times New Roman"/>
          <w:color w:val="212121"/>
          <w:sz w:val="20"/>
          <w:szCs w:val="20"/>
        </w:rPr>
        <w:t xml:space="preserve"> сверки </w:t>
      </w:r>
      <w:proofErr w:type="spellStart"/>
      <w:r w:rsidRPr="00DC7982">
        <w:rPr>
          <w:rFonts w:ascii="Times New Roman" w:eastAsia="Times New Roman" w:hAnsi="Times New Roman" w:cs="Times New Roman"/>
          <w:color w:val="212121"/>
          <w:sz w:val="20"/>
          <w:szCs w:val="20"/>
        </w:rPr>
        <w:t>похозяйственных</w:t>
      </w:r>
      <w:proofErr w:type="spellEnd"/>
      <w:r w:rsidRPr="00DC7982">
        <w:rPr>
          <w:rFonts w:ascii="Times New Roman" w:eastAsia="Times New Roman" w:hAnsi="Times New Roman" w:cs="Times New Roman"/>
          <w:color w:val="212121"/>
          <w:sz w:val="20"/>
          <w:szCs w:val="20"/>
        </w:rPr>
        <w:t xml:space="preserve"> книг, подготавливались отчеты о деятельности администрации, а также ответы на письма и запросы органов власти, организаций и населению (за отчетный период входящих писем - </w:t>
      </w:r>
      <w:r w:rsidRPr="00DC7982">
        <w:rPr>
          <w:rFonts w:ascii="Times New Roman" w:eastAsia="Times New Roman" w:hAnsi="Times New Roman" w:cs="Times New Roman"/>
          <w:sz w:val="20"/>
          <w:szCs w:val="20"/>
        </w:rPr>
        <w:t>681, исходящих - 245</w:t>
      </w:r>
      <w:r w:rsidRPr="00DC7982">
        <w:rPr>
          <w:rFonts w:ascii="Times New Roman" w:eastAsia="Times New Roman" w:hAnsi="Times New Roman" w:cs="Times New Roman"/>
          <w:color w:val="212121"/>
          <w:sz w:val="20"/>
          <w:szCs w:val="20"/>
        </w:rPr>
        <w:t>).</w:t>
      </w:r>
    </w:p>
    <w:p w14:paraId="000A6FF8" w14:textId="77777777" w:rsidR="00DC7982" w:rsidRPr="00DC7982" w:rsidRDefault="00DC7982" w:rsidP="00DC7982">
      <w:pPr>
        <w:spacing w:after="0"/>
        <w:ind w:firstLine="708"/>
        <w:jc w:val="both"/>
        <w:rPr>
          <w:rFonts w:ascii="Times New Roman" w:hAnsi="Times New Roman" w:cs="Times New Roman"/>
          <w:sz w:val="20"/>
          <w:szCs w:val="20"/>
        </w:rPr>
      </w:pPr>
      <w:r w:rsidRPr="00DC7982">
        <w:rPr>
          <w:rFonts w:ascii="Times New Roman" w:eastAsia="Times New Roman" w:hAnsi="Times New Roman" w:cs="Times New Roman"/>
          <w:sz w:val="20"/>
          <w:szCs w:val="20"/>
        </w:rPr>
        <w:t>В рамках нормотворческой деятельности за отчетный период принято 140 постановлений и 139 распоряжений по личному составу и основной деятельности.</w:t>
      </w:r>
      <w:r w:rsidRPr="00DC7982">
        <w:rPr>
          <w:rFonts w:ascii="Times New Roman" w:hAnsi="Times New Roman" w:cs="Times New Roman"/>
          <w:sz w:val="20"/>
          <w:szCs w:val="20"/>
        </w:rPr>
        <w:t xml:space="preserve"> </w:t>
      </w:r>
    </w:p>
    <w:p w14:paraId="2B762243" w14:textId="77777777" w:rsidR="00DC7982" w:rsidRPr="00DC7982" w:rsidRDefault="00DC7982" w:rsidP="00DC7982">
      <w:pPr>
        <w:spacing w:after="0"/>
        <w:jc w:val="both"/>
        <w:rPr>
          <w:rFonts w:ascii="Times New Roman" w:eastAsiaTheme="minorEastAsia" w:hAnsi="Times New Roman" w:cs="Times New Roman"/>
          <w:sz w:val="20"/>
          <w:szCs w:val="20"/>
          <w:lang w:eastAsia="ru-RU"/>
        </w:rPr>
      </w:pPr>
      <w:r w:rsidRPr="00DC7982">
        <w:rPr>
          <w:rFonts w:ascii="Times New Roman" w:eastAsia="Times New Roman" w:hAnsi="Times New Roman" w:cs="Times New Roman"/>
          <w:sz w:val="20"/>
          <w:szCs w:val="20"/>
        </w:rPr>
        <w:t xml:space="preserve">        </w:t>
      </w:r>
      <w:proofErr w:type="gramStart"/>
      <w:r w:rsidRPr="00DC7982">
        <w:rPr>
          <w:rFonts w:ascii="Times New Roman" w:hAnsi="Times New Roman" w:cs="Times New Roman"/>
          <w:sz w:val="20"/>
          <w:szCs w:val="20"/>
        </w:rPr>
        <w:t>На  сессиях</w:t>
      </w:r>
      <w:proofErr w:type="gramEnd"/>
      <w:r w:rsidRPr="00DC7982">
        <w:rPr>
          <w:rFonts w:ascii="Times New Roman" w:hAnsi="Times New Roman" w:cs="Times New Roman"/>
          <w:sz w:val="20"/>
          <w:szCs w:val="20"/>
        </w:rPr>
        <w:t xml:space="preserve"> Совета народных депутатов принято 39 решений</w:t>
      </w:r>
      <w:r w:rsidRPr="00DC7982">
        <w:rPr>
          <w:rFonts w:ascii="Times New Roman" w:eastAsia="Times New Roman" w:hAnsi="Times New Roman" w:cs="Times New Roman"/>
          <w:sz w:val="20"/>
          <w:szCs w:val="20"/>
        </w:rPr>
        <w:t>.</w:t>
      </w:r>
    </w:p>
    <w:p w14:paraId="6E0D1B69" w14:textId="77777777" w:rsidR="00DC7982" w:rsidRPr="00DC7982" w:rsidRDefault="00DC7982" w:rsidP="00DC7982">
      <w:pPr>
        <w:spacing w:after="0" w:line="240" w:lineRule="auto"/>
        <w:ind w:firstLine="708"/>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xml:space="preserve">Проекты решений Совета народных депутатов </w:t>
      </w:r>
      <w:proofErr w:type="gramStart"/>
      <w:r w:rsidRPr="00DC7982">
        <w:rPr>
          <w:rFonts w:ascii="Times New Roman" w:eastAsia="Times New Roman" w:hAnsi="Times New Roman" w:cs="Times New Roman"/>
          <w:sz w:val="20"/>
          <w:szCs w:val="20"/>
        </w:rPr>
        <w:t>и  постановления</w:t>
      </w:r>
      <w:proofErr w:type="gramEnd"/>
      <w:r w:rsidRPr="00DC7982">
        <w:rPr>
          <w:rFonts w:ascii="Times New Roman" w:eastAsia="Times New Roman" w:hAnsi="Times New Roman" w:cs="Times New Roman"/>
          <w:sz w:val="20"/>
          <w:szCs w:val="20"/>
        </w:rPr>
        <w:t xml:space="preserve"> находятся на контроле  Воронежского правового управления и прокуратуры Воробьевского района. </w:t>
      </w:r>
    </w:p>
    <w:p w14:paraId="07E18608" w14:textId="77777777" w:rsidR="00DC7982" w:rsidRPr="00DC7982" w:rsidRDefault="00DC7982" w:rsidP="00DC7982">
      <w:pPr>
        <w:spacing w:after="0" w:line="240" w:lineRule="auto"/>
        <w:ind w:firstLine="708"/>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xml:space="preserve"> </w:t>
      </w:r>
      <w:proofErr w:type="gramStart"/>
      <w:r w:rsidRPr="00DC7982">
        <w:rPr>
          <w:rFonts w:ascii="Times New Roman" w:eastAsia="Times New Roman" w:hAnsi="Times New Roman" w:cs="Times New Roman"/>
          <w:sz w:val="20"/>
          <w:szCs w:val="20"/>
        </w:rPr>
        <w:t>Прокуратурой  района</w:t>
      </w:r>
      <w:proofErr w:type="gramEnd"/>
      <w:r w:rsidRPr="00DC7982">
        <w:rPr>
          <w:rFonts w:ascii="Times New Roman" w:eastAsia="Times New Roman" w:hAnsi="Times New Roman" w:cs="Times New Roman"/>
          <w:sz w:val="20"/>
          <w:szCs w:val="20"/>
        </w:rPr>
        <w:t xml:space="preserve"> в наш адрес направлено семь протестов, четыре представления, все они были своевременно рассмотрены,  даны ответы, внесены изменения в правовые акты.</w:t>
      </w:r>
    </w:p>
    <w:p w14:paraId="71DF902F" w14:textId="77777777" w:rsidR="00DC7982" w:rsidRPr="00DC7982" w:rsidRDefault="00DC7982" w:rsidP="00DC7982">
      <w:pPr>
        <w:pStyle w:val="a7"/>
        <w:ind w:firstLine="708"/>
        <w:jc w:val="both"/>
        <w:rPr>
          <w:rFonts w:eastAsiaTheme="minorHAnsi"/>
          <w:sz w:val="20"/>
          <w:szCs w:val="20"/>
        </w:rPr>
      </w:pPr>
      <w:r w:rsidRPr="00DC7982">
        <w:rPr>
          <w:sz w:val="20"/>
          <w:szCs w:val="20"/>
        </w:rPr>
        <w:t xml:space="preserve">В соответствии с действующим </w:t>
      </w:r>
      <w:proofErr w:type="gramStart"/>
      <w:r w:rsidRPr="00DC7982">
        <w:rPr>
          <w:sz w:val="20"/>
          <w:szCs w:val="20"/>
        </w:rPr>
        <w:t>законодательством,  на</w:t>
      </w:r>
      <w:proofErr w:type="gramEnd"/>
      <w:r w:rsidRPr="00DC7982">
        <w:rPr>
          <w:sz w:val="20"/>
          <w:szCs w:val="20"/>
        </w:rPr>
        <w:t xml:space="preserve"> администрацию возложены некоторые государственные функции, и в соответствии с этим  специалистом ведется работа по совершению нотариальных действий. За отчетный период 63 человека обратились в администрацию по вопросу нотариальных действий – это выдача доверенностей, заверение копий и подлинности подписей.</w:t>
      </w:r>
    </w:p>
    <w:p w14:paraId="28AB4C84" w14:textId="77777777" w:rsidR="00DC7982" w:rsidRPr="00DC7982" w:rsidRDefault="00DC7982" w:rsidP="00DC7982">
      <w:pPr>
        <w:pStyle w:val="a7"/>
        <w:ind w:firstLine="708"/>
        <w:jc w:val="both"/>
        <w:rPr>
          <w:sz w:val="20"/>
          <w:szCs w:val="20"/>
          <w:lang w:eastAsia="en-US"/>
        </w:rPr>
      </w:pPr>
      <w:r w:rsidRPr="00DC7982">
        <w:rPr>
          <w:sz w:val="20"/>
          <w:szCs w:val="20"/>
        </w:rPr>
        <w:t xml:space="preserve">Администрацией поселения ведется исполнение отдельных государственных полномочий в части ведения воинского учета. Всего на </w:t>
      </w:r>
      <w:proofErr w:type="gramStart"/>
      <w:r w:rsidRPr="00DC7982">
        <w:rPr>
          <w:sz w:val="20"/>
          <w:szCs w:val="20"/>
        </w:rPr>
        <w:t>первичном  воинском</w:t>
      </w:r>
      <w:proofErr w:type="gramEnd"/>
      <w:r w:rsidRPr="00DC7982">
        <w:rPr>
          <w:sz w:val="20"/>
          <w:szCs w:val="20"/>
        </w:rPr>
        <w:t xml:space="preserve"> учете в сельском поселении состоит военнообязанных 622 человека, в том числе граждан пребывающих в запасе – 567 человек, призывников – 45 чел. За 2022 год случаев нарушения в области воинского учета не имелось.</w:t>
      </w:r>
    </w:p>
    <w:p w14:paraId="6791E5E6" w14:textId="0E11DAD2" w:rsidR="00DC7982" w:rsidRPr="006E5E99" w:rsidRDefault="00DC7982" w:rsidP="006E5E99">
      <w:pPr>
        <w:ind w:firstLine="708"/>
        <w:jc w:val="both"/>
        <w:rPr>
          <w:rFonts w:ascii="Times New Roman" w:hAnsi="Times New Roman" w:cs="Times New Roman"/>
          <w:sz w:val="20"/>
          <w:szCs w:val="20"/>
          <w:lang w:eastAsia="ru-RU"/>
        </w:rPr>
      </w:pPr>
      <w:r w:rsidRPr="00DC7982">
        <w:rPr>
          <w:rFonts w:ascii="Times New Roman" w:hAnsi="Times New Roman" w:cs="Times New Roman"/>
          <w:sz w:val="20"/>
          <w:szCs w:val="20"/>
        </w:rPr>
        <w:t xml:space="preserve">Подводя итоги работы администрации </w:t>
      </w:r>
      <w:proofErr w:type="spellStart"/>
      <w:r w:rsidRPr="00DC7982">
        <w:rPr>
          <w:rFonts w:ascii="Times New Roman" w:hAnsi="Times New Roman" w:cs="Times New Roman"/>
          <w:sz w:val="20"/>
          <w:szCs w:val="20"/>
        </w:rPr>
        <w:t>Солонецкого</w:t>
      </w:r>
      <w:proofErr w:type="spellEnd"/>
      <w:r w:rsidRPr="00DC7982">
        <w:rPr>
          <w:rFonts w:ascii="Times New Roman" w:hAnsi="Times New Roman" w:cs="Times New Roman"/>
          <w:sz w:val="20"/>
          <w:szCs w:val="20"/>
        </w:rPr>
        <w:t xml:space="preserve"> сельского поселения по обеспечению финансирования всех полномочий. Определенных ФЗ №131-ФЗ «Об общих принципах организации местного самоуправления в РФ» за 2022 год можно отметить, что главным финансовым инструментом для достижения стабильности социально – экономического развития поселения, безусловно, служит бюджет.  От того, насколько активно он пополняется, решаются текущие задачи, определяется судьба дальнейшего развития. В целях мобилизации доходов в </w:t>
      </w:r>
      <w:proofErr w:type="gramStart"/>
      <w:r w:rsidRPr="00DC7982">
        <w:rPr>
          <w:rFonts w:ascii="Times New Roman" w:hAnsi="Times New Roman" w:cs="Times New Roman"/>
          <w:sz w:val="20"/>
          <w:szCs w:val="20"/>
        </w:rPr>
        <w:t>бюджет  сельского</w:t>
      </w:r>
      <w:proofErr w:type="gramEnd"/>
      <w:r w:rsidRPr="00DC7982">
        <w:rPr>
          <w:rFonts w:ascii="Times New Roman" w:hAnsi="Times New Roman" w:cs="Times New Roman"/>
          <w:sz w:val="20"/>
          <w:szCs w:val="20"/>
        </w:rPr>
        <w:t xml:space="preserve"> поселения по местным налогам в администрации продолжается работа по уточнению отдельных характеристик земельных участков и данных об их правообладателях.</w:t>
      </w:r>
    </w:p>
    <w:p w14:paraId="632D97D2" w14:textId="77777777" w:rsidR="00DC7982" w:rsidRPr="00DC7982" w:rsidRDefault="00DC7982" w:rsidP="00DC7982">
      <w:pPr>
        <w:jc w:val="center"/>
        <w:rPr>
          <w:rFonts w:ascii="Times New Roman" w:hAnsi="Times New Roman" w:cs="Times New Roman"/>
          <w:b/>
          <w:sz w:val="20"/>
          <w:szCs w:val="20"/>
        </w:rPr>
      </w:pPr>
      <w:r w:rsidRPr="00DC7982">
        <w:rPr>
          <w:rFonts w:ascii="Times New Roman" w:hAnsi="Times New Roman" w:cs="Times New Roman"/>
          <w:b/>
          <w:sz w:val="20"/>
          <w:szCs w:val="20"/>
        </w:rPr>
        <w:t>БЮДЖЕТ</w:t>
      </w:r>
    </w:p>
    <w:p w14:paraId="67264960" w14:textId="77777777" w:rsidR="00DC7982" w:rsidRPr="00DC7982" w:rsidRDefault="00DC7982" w:rsidP="00DC7982">
      <w:pPr>
        <w:pStyle w:val="a4"/>
        <w:rPr>
          <w:rFonts w:ascii="Times New Roman" w:hAnsi="Times New Roman" w:cs="Times New Roman"/>
          <w:sz w:val="20"/>
          <w:szCs w:val="20"/>
          <w:lang w:eastAsia="ru-RU"/>
        </w:rPr>
      </w:pPr>
      <w:r w:rsidRPr="00DC7982">
        <w:rPr>
          <w:rFonts w:ascii="Times New Roman" w:hAnsi="Times New Roman" w:cs="Times New Roman"/>
          <w:sz w:val="20"/>
          <w:szCs w:val="20"/>
          <w:lang w:eastAsia="ru-RU"/>
        </w:rPr>
        <w:t xml:space="preserve">     </w:t>
      </w:r>
      <w:r w:rsidRPr="00DC7982">
        <w:rPr>
          <w:rFonts w:ascii="Times New Roman" w:hAnsi="Times New Roman" w:cs="Times New Roman"/>
          <w:b/>
          <w:sz w:val="20"/>
          <w:szCs w:val="20"/>
          <w:lang w:eastAsia="ru-RU"/>
        </w:rPr>
        <w:t>ДОХОДЫ БЮДЖЕТА ПОСЕЛЕНИЯ</w:t>
      </w:r>
      <w:r w:rsidRPr="00DC7982">
        <w:rPr>
          <w:rFonts w:ascii="Times New Roman" w:hAnsi="Times New Roman" w:cs="Times New Roman"/>
          <w:sz w:val="20"/>
          <w:szCs w:val="20"/>
          <w:lang w:eastAsia="ru-RU"/>
        </w:rPr>
        <w:t xml:space="preserve"> </w:t>
      </w:r>
      <w:r w:rsidRPr="00DC7982">
        <w:rPr>
          <w:rFonts w:ascii="Times New Roman" w:hAnsi="Times New Roman" w:cs="Times New Roman"/>
          <w:b/>
          <w:sz w:val="20"/>
          <w:szCs w:val="20"/>
          <w:lang w:eastAsia="ru-RU"/>
        </w:rPr>
        <w:t>В 2022 ГОДУ СОСТАВИЛИ</w:t>
      </w:r>
      <w:r w:rsidRPr="00DC7982">
        <w:rPr>
          <w:rFonts w:ascii="Times New Roman" w:hAnsi="Times New Roman" w:cs="Times New Roman"/>
          <w:sz w:val="20"/>
          <w:szCs w:val="20"/>
          <w:lang w:eastAsia="ru-RU"/>
        </w:rPr>
        <w:t xml:space="preserve"> </w:t>
      </w:r>
    </w:p>
    <w:p w14:paraId="42D9CBE8" w14:textId="77777777" w:rsidR="00DC7982" w:rsidRPr="00DC7982" w:rsidRDefault="00DC7982" w:rsidP="00DC7982">
      <w:pPr>
        <w:pStyle w:val="a4"/>
        <w:rPr>
          <w:rFonts w:ascii="Times New Roman" w:hAnsi="Times New Roman" w:cs="Times New Roman"/>
          <w:sz w:val="20"/>
          <w:szCs w:val="20"/>
          <w:lang w:eastAsia="ru-RU"/>
        </w:rPr>
      </w:pPr>
    </w:p>
    <w:p w14:paraId="38704991" w14:textId="77777777" w:rsidR="00DC7982" w:rsidRPr="00DC7982" w:rsidRDefault="00DC7982" w:rsidP="00DC7982">
      <w:pPr>
        <w:pStyle w:val="a4"/>
        <w:rPr>
          <w:rFonts w:ascii="Times New Roman" w:hAnsi="Times New Roman" w:cs="Times New Roman"/>
          <w:b/>
          <w:sz w:val="20"/>
          <w:szCs w:val="20"/>
          <w:lang w:eastAsia="ru-RU"/>
        </w:rPr>
      </w:pPr>
      <w:r w:rsidRPr="00DC7982">
        <w:rPr>
          <w:rFonts w:ascii="Times New Roman" w:hAnsi="Times New Roman" w:cs="Times New Roman"/>
          <w:b/>
          <w:sz w:val="20"/>
          <w:szCs w:val="20"/>
          <w:lang w:eastAsia="ru-RU"/>
        </w:rPr>
        <w:t>- 51 млн. 630 тыс. 021 руб. 28 коп</w:t>
      </w:r>
      <w:proofErr w:type="gramStart"/>
      <w:r w:rsidRPr="00DC7982">
        <w:rPr>
          <w:rFonts w:ascii="Times New Roman" w:hAnsi="Times New Roman" w:cs="Times New Roman"/>
          <w:b/>
          <w:sz w:val="20"/>
          <w:szCs w:val="20"/>
          <w:lang w:eastAsia="ru-RU"/>
        </w:rPr>
        <w:t>.,  в</w:t>
      </w:r>
      <w:proofErr w:type="gramEnd"/>
      <w:r w:rsidRPr="00DC7982">
        <w:rPr>
          <w:rFonts w:ascii="Times New Roman" w:hAnsi="Times New Roman" w:cs="Times New Roman"/>
          <w:b/>
          <w:sz w:val="20"/>
          <w:szCs w:val="20"/>
          <w:lang w:eastAsia="ru-RU"/>
        </w:rPr>
        <w:t xml:space="preserve"> том числе собственные доходы</w:t>
      </w:r>
    </w:p>
    <w:p w14:paraId="46C301B0" w14:textId="77777777" w:rsidR="00DC7982" w:rsidRPr="00DC7982" w:rsidRDefault="00DC7982" w:rsidP="00DC7982">
      <w:pPr>
        <w:pStyle w:val="a4"/>
        <w:rPr>
          <w:rFonts w:ascii="Times New Roman" w:hAnsi="Times New Roman" w:cs="Times New Roman"/>
          <w:sz w:val="20"/>
          <w:szCs w:val="20"/>
        </w:rPr>
      </w:pPr>
    </w:p>
    <w:p w14:paraId="422497C0" w14:textId="77777777" w:rsidR="00DC7982" w:rsidRPr="00DC7982" w:rsidRDefault="00DC7982" w:rsidP="00DC7982">
      <w:pPr>
        <w:pStyle w:val="a4"/>
        <w:rPr>
          <w:rFonts w:ascii="Times New Roman" w:hAnsi="Times New Roman" w:cs="Times New Roman"/>
          <w:b/>
          <w:sz w:val="20"/>
          <w:szCs w:val="20"/>
          <w:lang w:eastAsia="ru-RU"/>
        </w:rPr>
      </w:pPr>
      <w:r w:rsidRPr="00DC7982">
        <w:rPr>
          <w:rFonts w:ascii="Times New Roman" w:hAnsi="Times New Roman" w:cs="Times New Roman"/>
          <w:b/>
          <w:sz w:val="20"/>
          <w:szCs w:val="20"/>
          <w:lang w:eastAsia="ru-RU"/>
        </w:rPr>
        <w:t>– 8 млн. 345 тыс. 959 руб.;</w:t>
      </w:r>
    </w:p>
    <w:p w14:paraId="10DE8049" w14:textId="77777777" w:rsidR="00DC7982" w:rsidRPr="00DC7982" w:rsidRDefault="00DC7982" w:rsidP="00DC7982">
      <w:pPr>
        <w:pStyle w:val="a4"/>
        <w:rPr>
          <w:rFonts w:ascii="Times New Roman" w:hAnsi="Times New Roman" w:cs="Times New Roman"/>
          <w:sz w:val="20"/>
          <w:szCs w:val="20"/>
          <w:lang w:eastAsia="ru-RU"/>
        </w:rPr>
      </w:pPr>
      <w:r w:rsidRPr="00DC7982">
        <w:rPr>
          <w:rFonts w:ascii="Times New Roman" w:hAnsi="Times New Roman" w:cs="Times New Roman"/>
          <w:sz w:val="20"/>
          <w:szCs w:val="20"/>
          <w:lang w:eastAsia="ru-RU"/>
        </w:rPr>
        <w:t>в т.ч.</w:t>
      </w:r>
    </w:p>
    <w:p w14:paraId="42EC3AB3" w14:textId="77777777" w:rsidR="00DC7982" w:rsidRPr="00DC7982" w:rsidRDefault="00DC7982" w:rsidP="00DC7982">
      <w:pPr>
        <w:pStyle w:val="a4"/>
        <w:rPr>
          <w:rFonts w:ascii="Times New Roman" w:hAnsi="Times New Roman" w:cs="Times New Roman"/>
          <w:sz w:val="20"/>
          <w:szCs w:val="20"/>
          <w:lang w:eastAsia="ru-RU"/>
        </w:rPr>
      </w:pPr>
      <w:r w:rsidRPr="00DC7982">
        <w:rPr>
          <w:rFonts w:ascii="Times New Roman" w:hAnsi="Times New Roman" w:cs="Times New Roman"/>
          <w:sz w:val="20"/>
          <w:szCs w:val="20"/>
          <w:lang w:eastAsia="ru-RU"/>
        </w:rPr>
        <w:t xml:space="preserve">- налог на доходы физических </w:t>
      </w:r>
      <w:proofErr w:type="gramStart"/>
      <w:r w:rsidRPr="00DC7982">
        <w:rPr>
          <w:rFonts w:ascii="Times New Roman" w:hAnsi="Times New Roman" w:cs="Times New Roman"/>
          <w:sz w:val="20"/>
          <w:szCs w:val="20"/>
          <w:lang w:eastAsia="ru-RU"/>
        </w:rPr>
        <w:t>лиц  -</w:t>
      </w:r>
      <w:proofErr w:type="gramEnd"/>
      <w:r w:rsidRPr="00DC7982">
        <w:rPr>
          <w:rFonts w:ascii="Times New Roman" w:hAnsi="Times New Roman" w:cs="Times New Roman"/>
          <w:sz w:val="20"/>
          <w:szCs w:val="20"/>
          <w:lang w:eastAsia="ru-RU"/>
        </w:rPr>
        <w:t xml:space="preserve"> 285 тыс. 908 руб. 83 коп.;</w:t>
      </w:r>
    </w:p>
    <w:p w14:paraId="7B94B81F" w14:textId="77777777" w:rsidR="00DC7982" w:rsidRPr="00DC7982" w:rsidRDefault="00DC7982" w:rsidP="00DC7982">
      <w:pPr>
        <w:rPr>
          <w:rFonts w:ascii="Times New Roman" w:eastAsia="Times New Roman" w:hAnsi="Times New Roman" w:cs="Times New Roman"/>
          <w:sz w:val="20"/>
          <w:szCs w:val="20"/>
          <w:lang w:eastAsia="ru-RU"/>
        </w:rPr>
      </w:pPr>
      <w:r w:rsidRPr="00DC7982">
        <w:rPr>
          <w:rFonts w:ascii="Times New Roman" w:hAnsi="Times New Roman" w:cs="Times New Roman"/>
          <w:sz w:val="20"/>
          <w:szCs w:val="20"/>
        </w:rPr>
        <w:t>-</w:t>
      </w:r>
      <w:r w:rsidRPr="00DC7982">
        <w:rPr>
          <w:rFonts w:ascii="Times New Roman" w:eastAsia="Times New Roman" w:hAnsi="Times New Roman" w:cs="Times New Roman"/>
          <w:sz w:val="20"/>
          <w:szCs w:val="20"/>
        </w:rPr>
        <w:t xml:space="preserve">  единый сельскохозяйственный налог – 513 тыс. </w:t>
      </w:r>
      <w:proofErr w:type="gramStart"/>
      <w:r w:rsidRPr="00DC7982">
        <w:rPr>
          <w:rFonts w:ascii="Times New Roman" w:eastAsia="Times New Roman" w:hAnsi="Times New Roman" w:cs="Times New Roman"/>
          <w:sz w:val="20"/>
          <w:szCs w:val="20"/>
        </w:rPr>
        <w:t>452,руб.</w:t>
      </w:r>
      <w:proofErr w:type="gramEnd"/>
      <w:r w:rsidRPr="00DC7982">
        <w:rPr>
          <w:rFonts w:ascii="Times New Roman" w:eastAsia="Times New Roman" w:hAnsi="Times New Roman" w:cs="Times New Roman"/>
          <w:sz w:val="20"/>
          <w:szCs w:val="20"/>
        </w:rPr>
        <w:t xml:space="preserve"> 96 коп.;</w:t>
      </w:r>
    </w:p>
    <w:p w14:paraId="136867F6"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налог на имущество физических лиц – 113 тыс. 091 руб. 87 коп.;</w:t>
      </w:r>
    </w:p>
    <w:p w14:paraId="27691505"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b/>
          <w:sz w:val="20"/>
          <w:szCs w:val="20"/>
        </w:rPr>
        <w:t xml:space="preserve"> </w:t>
      </w:r>
      <w:r w:rsidRPr="00DC7982">
        <w:rPr>
          <w:rFonts w:ascii="Times New Roman" w:eastAsia="Times New Roman" w:hAnsi="Times New Roman" w:cs="Times New Roman"/>
          <w:sz w:val="20"/>
          <w:szCs w:val="20"/>
        </w:rPr>
        <w:t xml:space="preserve">- земельный налог с </w:t>
      </w:r>
      <w:proofErr w:type="gramStart"/>
      <w:r w:rsidRPr="00DC7982">
        <w:rPr>
          <w:rFonts w:ascii="Times New Roman" w:eastAsia="Times New Roman" w:hAnsi="Times New Roman" w:cs="Times New Roman"/>
          <w:sz w:val="20"/>
          <w:szCs w:val="20"/>
        </w:rPr>
        <w:t>организаций  -</w:t>
      </w:r>
      <w:proofErr w:type="gramEnd"/>
      <w:r w:rsidRPr="00DC7982">
        <w:rPr>
          <w:rFonts w:ascii="Times New Roman" w:eastAsia="Times New Roman" w:hAnsi="Times New Roman" w:cs="Times New Roman"/>
          <w:sz w:val="20"/>
          <w:szCs w:val="20"/>
        </w:rPr>
        <w:t xml:space="preserve">  3 млн. 925 тыс. 167 руб. 16 коп.;</w:t>
      </w:r>
    </w:p>
    <w:p w14:paraId="055833B1"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земельный налог с физических лиц – 2 млн. 429 тыс.  963 руб. 18 коп.;</w:t>
      </w:r>
    </w:p>
    <w:p w14:paraId="23C3BCBC"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xml:space="preserve">- государственная пошлина за совершение нотариальных действий </w:t>
      </w:r>
    </w:p>
    <w:p w14:paraId="272C2AF3"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9 тыс.130 руб.;</w:t>
      </w:r>
    </w:p>
    <w:p w14:paraId="64787E06"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доходы от продажи материальных и нематериальных активов – 16 тыс.110 руб.;</w:t>
      </w:r>
    </w:p>
    <w:p w14:paraId="7D878C89"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lastRenderedPageBreak/>
        <w:t xml:space="preserve">- доходы полученные в виде арендной платы за </w:t>
      </w:r>
      <w:proofErr w:type="gramStart"/>
      <w:r w:rsidRPr="00DC7982">
        <w:rPr>
          <w:rFonts w:ascii="Times New Roman" w:eastAsia="Times New Roman" w:hAnsi="Times New Roman" w:cs="Times New Roman"/>
          <w:sz w:val="20"/>
          <w:szCs w:val="20"/>
        </w:rPr>
        <w:t>землю  -</w:t>
      </w:r>
      <w:proofErr w:type="gramEnd"/>
      <w:r w:rsidRPr="00DC7982">
        <w:rPr>
          <w:rFonts w:ascii="Times New Roman" w:eastAsia="Times New Roman" w:hAnsi="Times New Roman" w:cs="Times New Roman"/>
          <w:sz w:val="20"/>
          <w:szCs w:val="20"/>
        </w:rPr>
        <w:t xml:space="preserve"> 668 тыс. 943 руб. 20 коп.;</w:t>
      </w:r>
    </w:p>
    <w:p w14:paraId="5427543C"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доходы от сдачи в аренду имущества – 58 тыс. 257 руб. 37 коп.;</w:t>
      </w:r>
    </w:p>
    <w:p w14:paraId="03D7745E"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штрафы, санкции, возмещение ущерба – 95 тыс. 934 руб. 31 коп.;</w:t>
      </w:r>
    </w:p>
    <w:p w14:paraId="023D336A" w14:textId="5E046CF9" w:rsidR="00DC7982" w:rsidRPr="006E5E99"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прочие неналоговые доходы (инициативные платежи) – 230 тыс. руб.;</w:t>
      </w:r>
    </w:p>
    <w:p w14:paraId="00EA27ED" w14:textId="77777777" w:rsidR="00DC7982" w:rsidRPr="00DC7982" w:rsidRDefault="00DC7982" w:rsidP="00DC7982">
      <w:pPr>
        <w:rPr>
          <w:rFonts w:ascii="Times New Roman" w:eastAsia="Times New Roman" w:hAnsi="Times New Roman" w:cs="Times New Roman"/>
          <w:b/>
          <w:color w:val="000000"/>
          <w:sz w:val="20"/>
          <w:szCs w:val="20"/>
        </w:rPr>
      </w:pPr>
      <w:r w:rsidRPr="00DC7982">
        <w:rPr>
          <w:rFonts w:ascii="Times New Roman" w:eastAsia="Times New Roman" w:hAnsi="Times New Roman" w:cs="Times New Roman"/>
          <w:b/>
          <w:color w:val="000000"/>
          <w:sz w:val="20"/>
          <w:szCs w:val="20"/>
        </w:rPr>
        <w:t xml:space="preserve"> БЕЗВОЗМЕЗДНЫЕ ПОСТУПЛЕНИЯ </w:t>
      </w:r>
    </w:p>
    <w:p w14:paraId="320A6E57" w14:textId="77777777" w:rsidR="00DC7982" w:rsidRPr="00DC7982" w:rsidRDefault="00DC7982" w:rsidP="00DC7982">
      <w:pPr>
        <w:rPr>
          <w:rFonts w:ascii="Times New Roman" w:eastAsia="Times New Roman" w:hAnsi="Times New Roman" w:cs="Times New Roman"/>
          <w:b/>
          <w:color w:val="000000"/>
          <w:sz w:val="20"/>
          <w:szCs w:val="20"/>
        </w:rPr>
      </w:pPr>
      <w:r w:rsidRPr="00DC7982">
        <w:rPr>
          <w:rFonts w:ascii="Times New Roman" w:eastAsia="Times New Roman" w:hAnsi="Times New Roman" w:cs="Times New Roman"/>
          <w:b/>
          <w:color w:val="000000"/>
          <w:sz w:val="20"/>
          <w:szCs w:val="20"/>
        </w:rPr>
        <w:t xml:space="preserve"> –  43 млн. 284 тыс. 062 руб. 40 коп.;</w:t>
      </w:r>
    </w:p>
    <w:p w14:paraId="5537D5C4" w14:textId="77777777" w:rsidR="00DC7982" w:rsidRPr="00DC7982" w:rsidRDefault="00DC7982" w:rsidP="00DC7982">
      <w:pPr>
        <w:rPr>
          <w:rFonts w:ascii="Times New Roman" w:eastAsia="Times New Roman" w:hAnsi="Times New Roman" w:cs="Times New Roman"/>
          <w:b/>
          <w:color w:val="000000"/>
          <w:sz w:val="20"/>
          <w:szCs w:val="20"/>
        </w:rPr>
      </w:pPr>
      <w:r w:rsidRPr="00DC7982">
        <w:rPr>
          <w:rFonts w:ascii="Times New Roman" w:eastAsia="Times New Roman" w:hAnsi="Times New Roman" w:cs="Times New Roman"/>
          <w:b/>
          <w:color w:val="000000"/>
          <w:sz w:val="20"/>
          <w:szCs w:val="20"/>
        </w:rPr>
        <w:t xml:space="preserve"> в том числе:</w:t>
      </w:r>
    </w:p>
    <w:p w14:paraId="5A10A8EA"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дотации на выравнивание бюджетной обеспеченности из бюджета РФ – 827 тыс. руб.;</w:t>
      </w:r>
    </w:p>
    <w:p w14:paraId="4C2CFFF5"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xml:space="preserve">- дотации на выравнивание бюджетной обеспеченности из бюджета муниципального </w:t>
      </w:r>
      <w:proofErr w:type="gramStart"/>
      <w:r w:rsidRPr="00DC7982">
        <w:rPr>
          <w:rFonts w:ascii="Times New Roman" w:eastAsia="Times New Roman" w:hAnsi="Times New Roman" w:cs="Times New Roman"/>
          <w:sz w:val="20"/>
          <w:szCs w:val="20"/>
        </w:rPr>
        <w:t>района  –</w:t>
      </w:r>
      <w:proofErr w:type="gramEnd"/>
      <w:r w:rsidRPr="00DC7982">
        <w:rPr>
          <w:rFonts w:ascii="Times New Roman" w:eastAsia="Times New Roman" w:hAnsi="Times New Roman" w:cs="Times New Roman"/>
          <w:sz w:val="20"/>
          <w:szCs w:val="20"/>
        </w:rPr>
        <w:t xml:space="preserve"> 2 млн. 333 тыс. руб.;</w:t>
      </w:r>
    </w:p>
    <w:p w14:paraId="756449DE"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xml:space="preserve">- прочие субсидии </w:t>
      </w:r>
      <w:proofErr w:type="gramStart"/>
      <w:r w:rsidRPr="00DC7982">
        <w:rPr>
          <w:rFonts w:ascii="Times New Roman" w:eastAsia="Times New Roman" w:hAnsi="Times New Roman" w:cs="Times New Roman"/>
          <w:sz w:val="20"/>
          <w:szCs w:val="20"/>
        </w:rPr>
        <w:t>( тротуары</w:t>
      </w:r>
      <w:proofErr w:type="gramEnd"/>
      <w:r w:rsidRPr="00DC7982">
        <w:rPr>
          <w:rFonts w:ascii="Times New Roman" w:eastAsia="Times New Roman" w:hAnsi="Times New Roman" w:cs="Times New Roman"/>
          <w:sz w:val="20"/>
          <w:szCs w:val="20"/>
        </w:rPr>
        <w:t xml:space="preserve"> в </w:t>
      </w:r>
      <w:proofErr w:type="spellStart"/>
      <w:r w:rsidRPr="00DC7982">
        <w:rPr>
          <w:rFonts w:ascii="Times New Roman" w:eastAsia="Times New Roman" w:hAnsi="Times New Roman" w:cs="Times New Roman"/>
          <w:sz w:val="20"/>
          <w:szCs w:val="20"/>
        </w:rPr>
        <w:t>с.Затон</w:t>
      </w:r>
      <w:proofErr w:type="spellEnd"/>
      <w:r w:rsidRPr="00DC7982">
        <w:rPr>
          <w:rFonts w:ascii="Times New Roman" w:eastAsia="Times New Roman" w:hAnsi="Times New Roman" w:cs="Times New Roman"/>
          <w:sz w:val="20"/>
          <w:szCs w:val="20"/>
        </w:rPr>
        <w:t>) – 1 млн. 262 тыс. руб.</w:t>
      </w:r>
    </w:p>
    <w:p w14:paraId="2372D11F"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субвенции бюджету – 247 тыс.600 руб.;</w:t>
      </w:r>
    </w:p>
    <w:p w14:paraId="06CD5554"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иные межбюджетные трансферты – 38 млн. 364 тыс. 982 руб. 40 коп.;</w:t>
      </w:r>
    </w:p>
    <w:p w14:paraId="0E4F1A70" w14:textId="77777777" w:rsidR="00DC7982" w:rsidRPr="00DC7982" w:rsidRDefault="00DC7982" w:rsidP="00DC7982">
      <w:pPr>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прочие безвозмездные поступления – 249 тыс. 480 руб.</w:t>
      </w:r>
    </w:p>
    <w:p w14:paraId="0BB5E088" w14:textId="77777777" w:rsidR="00DC7982" w:rsidRPr="00DC7982" w:rsidRDefault="00DC7982" w:rsidP="00DC7982">
      <w:pPr>
        <w:spacing w:before="280" w:after="280" w:line="240" w:lineRule="auto"/>
        <w:jc w:val="both"/>
        <w:rPr>
          <w:rFonts w:ascii="Times New Roman" w:eastAsia="Times New Roman" w:hAnsi="Times New Roman" w:cs="Times New Roman"/>
          <w:b/>
          <w:sz w:val="20"/>
          <w:szCs w:val="20"/>
        </w:rPr>
      </w:pPr>
      <w:bookmarkStart w:id="0" w:name="_Hlk126069964"/>
      <w:r w:rsidRPr="00DC7982">
        <w:rPr>
          <w:rFonts w:ascii="Times New Roman" w:eastAsia="Times New Roman" w:hAnsi="Times New Roman" w:cs="Times New Roman"/>
          <w:b/>
          <w:sz w:val="20"/>
          <w:szCs w:val="20"/>
        </w:rPr>
        <w:t xml:space="preserve">РАСХОДЫ БЮДЖЕТА ПОСЕЛЕНИЯ В СУММЕ </w:t>
      </w:r>
    </w:p>
    <w:p w14:paraId="5B736A77" w14:textId="77777777" w:rsidR="00DC7982" w:rsidRPr="00DC7982" w:rsidRDefault="00DC7982" w:rsidP="00DC7982">
      <w:pPr>
        <w:spacing w:before="280" w:after="280" w:line="240" w:lineRule="auto"/>
        <w:jc w:val="both"/>
        <w:rPr>
          <w:rFonts w:ascii="Times New Roman" w:eastAsia="Times New Roman" w:hAnsi="Times New Roman" w:cs="Times New Roman"/>
          <w:b/>
          <w:sz w:val="20"/>
          <w:szCs w:val="20"/>
        </w:rPr>
      </w:pPr>
      <w:r w:rsidRPr="00DC7982">
        <w:rPr>
          <w:rFonts w:ascii="Times New Roman" w:eastAsia="Times New Roman" w:hAnsi="Times New Roman" w:cs="Times New Roman"/>
          <w:b/>
          <w:sz w:val="20"/>
          <w:szCs w:val="20"/>
        </w:rPr>
        <w:t xml:space="preserve">52 МЛН. 076 ТЫС. 984 РУБ. 34 КОП. </w:t>
      </w:r>
    </w:p>
    <w:p w14:paraId="75C845BF" w14:textId="77777777" w:rsidR="00DC7982" w:rsidRPr="00DC7982" w:rsidRDefault="00DC7982" w:rsidP="00DC7982">
      <w:pPr>
        <w:spacing w:before="280" w:after="280" w:line="240" w:lineRule="auto"/>
        <w:jc w:val="both"/>
        <w:rPr>
          <w:rFonts w:ascii="Times New Roman" w:eastAsia="Times New Roman" w:hAnsi="Times New Roman" w:cs="Times New Roman"/>
          <w:b/>
          <w:sz w:val="20"/>
          <w:szCs w:val="20"/>
        </w:rPr>
      </w:pPr>
      <w:r w:rsidRPr="00DC7982">
        <w:rPr>
          <w:rFonts w:ascii="Times New Roman" w:eastAsia="Times New Roman" w:hAnsi="Times New Roman" w:cs="Times New Roman"/>
          <w:b/>
          <w:sz w:val="20"/>
          <w:szCs w:val="20"/>
        </w:rPr>
        <w:t>БЫЛИ НАПРАВЛЕНЫ НА СЛЕДУЮЩИЕ СТАТЬИ:</w:t>
      </w:r>
    </w:p>
    <w:p w14:paraId="1F28AD85" w14:textId="77777777" w:rsidR="00DC7982" w:rsidRPr="00DC7982" w:rsidRDefault="00DC7982" w:rsidP="00DC7982">
      <w:pPr>
        <w:pStyle w:val="a8"/>
        <w:numPr>
          <w:ilvl w:val="0"/>
          <w:numId w:val="1"/>
        </w:numPr>
        <w:spacing w:before="280" w:after="280"/>
        <w:jc w:val="both"/>
        <w:rPr>
          <w:rFonts w:ascii="Times New Roman" w:hAnsi="Times New Roman" w:cs="Times New Roman"/>
          <w:sz w:val="20"/>
          <w:szCs w:val="20"/>
        </w:rPr>
      </w:pPr>
      <w:r w:rsidRPr="00DC7982">
        <w:rPr>
          <w:rFonts w:ascii="Times New Roman" w:eastAsia="Times New Roman" w:hAnsi="Times New Roman" w:cs="Times New Roman"/>
          <w:sz w:val="20"/>
          <w:szCs w:val="20"/>
          <w:lang w:eastAsia="ru-RU"/>
        </w:rPr>
        <w:t>Управление – 7 млн. 544 тыс. 639 руб. (з/плата, начисления на з/плату, закупка работ, товаров, услуг, проектно-сметная документация ДК с-з «Воробьевский»,</w:t>
      </w:r>
      <w:r w:rsidRPr="00DC7982">
        <w:rPr>
          <w:rFonts w:ascii="Times New Roman" w:hAnsi="Times New Roman" w:cs="Times New Roman"/>
          <w:color w:val="FF0000"/>
          <w:sz w:val="20"/>
          <w:szCs w:val="20"/>
        </w:rPr>
        <w:t xml:space="preserve"> </w:t>
      </w:r>
      <w:r w:rsidRPr="00DC7982">
        <w:rPr>
          <w:rFonts w:ascii="Times New Roman" w:hAnsi="Times New Roman" w:cs="Times New Roman"/>
          <w:sz w:val="20"/>
          <w:szCs w:val="20"/>
        </w:rPr>
        <w:t>уплата</w:t>
      </w:r>
      <w:r w:rsidRPr="00DC7982">
        <w:rPr>
          <w:rFonts w:ascii="Times New Roman" w:hAnsi="Times New Roman" w:cs="Times New Roman"/>
          <w:color w:val="FF0000"/>
          <w:sz w:val="20"/>
          <w:szCs w:val="20"/>
        </w:rPr>
        <w:t xml:space="preserve"> </w:t>
      </w:r>
      <w:r w:rsidRPr="00DC7982">
        <w:rPr>
          <w:rFonts w:ascii="Times New Roman" w:hAnsi="Times New Roman" w:cs="Times New Roman"/>
          <w:sz w:val="20"/>
          <w:szCs w:val="20"/>
        </w:rPr>
        <w:t>земельного налога, налога на имущество, налога на прибыль);</w:t>
      </w:r>
    </w:p>
    <w:p w14:paraId="769587FA" w14:textId="77777777" w:rsidR="00DC7982" w:rsidRPr="00DC7982" w:rsidRDefault="00DC7982" w:rsidP="00DC7982">
      <w:pPr>
        <w:pStyle w:val="a8"/>
        <w:spacing w:before="280" w:after="280"/>
        <w:jc w:val="both"/>
        <w:rPr>
          <w:rFonts w:ascii="Times New Roman" w:hAnsi="Times New Roman" w:cs="Times New Roman"/>
          <w:sz w:val="20"/>
          <w:szCs w:val="20"/>
        </w:rPr>
      </w:pPr>
    </w:p>
    <w:p w14:paraId="618E78A8" w14:textId="77777777" w:rsidR="00DC7982" w:rsidRPr="00DC7982" w:rsidRDefault="00DC7982" w:rsidP="00DC7982">
      <w:pPr>
        <w:pStyle w:val="a8"/>
        <w:numPr>
          <w:ilvl w:val="0"/>
          <w:numId w:val="1"/>
        </w:numPr>
        <w:jc w:val="both"/>
        <w:rPr>
          <w:rFonts w:ascii="Times New Roman" w:hAnsi="Times New Roman" w:cs="Times New Roman"/>
          <w:sz w:val="20"/>
          <w:szCs w:val="20"/>
        </w:rPr>
      </w:pPr>
      <w:r w:rsidRPr="00DC7982">
        <w:rPr>
          <w:rFonts w:ascii="Times New Roman" w:eastAsia="Times New Roman" w:hAnsi="Times New Roman" w:cs="Times New Roman"/>
          <w:sz w:val="20"/>
          <w:szCs w:val="20"/>
          <w:lang w:eastAsia="ru-RU"/>
        </w:rPr>
        <w:t>Культура – 33 млн. 535 тыс. 891 руб. (з/плата, начисления на з/плату,</w:t>
      </w:r>
      <w:r w:rsidRPr="00DC7982">
        <w:rPr>
          <w:rFonts w:ascii="Times New Roman" w:hAnsi="Times New Roman" w:cs="Times New Roman"/>
          <w:color w:val="FF0000"/>
          <w:sz w:val="20"/>
          <w:szCs w:val="20"/>
        </w:rPr>
        <w:t xml:space="preserve"> </w:t>
      </w:r>
      <w:proofErr w:type="spellStart"/>
      <w:r w:rsidRPr="00DC7982">
        <w:rPr>
          <w:rFonts w:ascii="Times New Roman" w:hAnsi="Times New Roman" w:cs="Times New Roman"/>
          <w:sz w:val="20"/>
          <w:szCs w:val="20"/>
        </w:rPr>
        <w:t>кан.товары</w:t>
      </w:r>
      <w:proofErr w:type="spellEnd"/>
      <w:r w:rsidRPr="00DC7982">
        <w:rPr>
          <w:rFonts w:ascii="Times New Roman" w:hAnsi="Times New Roman" w:cs="Times New Roman"/>
          <w:sz w:val="20"/>
          <w:szCs w:val="20"/>
        </w:rPr>
        <w:t>, оплата коммунальных услуг, оплата договоров, ГСМ, хозяйственные товары, приобретение основных средств,</w:t>
      </w:r>
      <w:r w:rsidRPr="00DC7982">
        <w:rPr>
          <w:rFonts w:ascii="Times New Roman" w:hAnsi="Times New Roman" w:cs="Times New Roman"/>
          <w:color w:val="FF0000"/>
          <w:sz w:val="20"/>
          <w:szCs w:val="20"/>
        </w:rPr>
        <w:t xml:space="preserve"> </w:t>
      </w:r>
      <w:r w:rsidRPr="00DC7982">
        <w:rPr>
          <w:rFonts w:ascii="Times New Roman" w:hAnsi="Times New Roman" w:cs="Times New Roman"/>
          <w:sz w:val="20"/>
          <w:szCs w:val="20"/>
        </w:rPr>
        <w:t>строительство СДК с-з «Воробьевский» – 2 9 млн. 325 тыс. 022 руб. 21 коп.);</w:t>
      </w:r>
    </w:p>
    <w:p w14:paraId="31B7A22B" w14:textId="77777777" w:rsidR="00DC7982" w:rsidRPr="00DC7982" w:rsidRDefault="00DC7982" w:rsidP="00DC7982">
      <w:pPr>
        <w:pStyle w:val="a8"/>
        <w:jc w:val="both"/>
        <w:rPr>
          <w:rFonts w:ascii="Times New Roman" w:hAnsi="Times New Roman" w:cs="Times New Roman"/>
          <w:sz w:val="20"/>
          <w:szCs w:val="20"/>
        </w:rPr>
      </w:pPr>
    </w:p>
    <w:p w14:paraId="6CD51CFE" w14:textId="77777777" w:rsidR="00DC7982" w:rsidRPr="00DC7982" w:rsidRDefault="00DC7982" w:rsidP="00DC7982">
      <w:pPr>
        <w:pStyle w:val="a8"/>
        <w:numPr>
          <w:ilvl w:val="0"/>
          <w:numId w:val="1"/>
        </w:numPr>
        <w:spacing w:before="280" w:after="280"/>
        <w:jc w:val="both"/>
        <w:rPr>
          <w:rFonts w:ascii="Times New Roman" w:eastAsia="Times New Roman" w:hAnsi="Times New Roman" w:cs="Times New Roman"/>
          <w:sz w:val="20"/>
          <w:szCs w:val="20"/>
          <w:lang w:eastAsia="ru-RU"/>
        </w:rPr>
      </w:pPr>
      <w:r w:rsidRPr="00DC7982">
        <w:rPr>
          <w:rFonts w:ascii="Times New Roman" w:eastAsia="Times New Roman" w:hAnsi="Times New Roman" w:cs="Times New Roman"/>
          <w:sz w:val="20"/>
          <w:szCs w:val="20"/>
          <w:lang w:eastAsia="ru-RU"/>
        </w:rPr>
        <w:t xml:space="preserve">ВУС - </w:t>
      </w:r>
      <w:r w:rsidRPr="00DC7982">
        <w:rPr>
          <w:rFonts w:ascii="Times New Roman" w:hAnsi="Times New Roman" w:cs="Times New Roman"/>
          <w:sz w:val="20"/>
          <w:szCs w:val="20"/>
        </w:rPr>
        <w:t xml:space="preserve">247 тыс. 600 руб. </w:t>
      </w:r>
      <w:proofErr w:type="gramStart"/>
      <w:r w:rsidRPr="00DC7982">
        <w:rPr>
          <w:rFonts w:ascii="Times New Roman" w:hAnsi="Times New Roman" w:cs="Times New Roman"/>
          <w:sz w:val="20"/>
          <w:szCs w:val="20"/>
        </w:rPr>
        <w:t>( з</w:t>
      </w:r>
      <w:proofErr w:type="gramEnd"/>
      <w:r w:rsidRPr="00DC7982">
        <w:rPr>
          <w:rFonts w:ascii="Times New Roman" w:hAnsi="Times New Roman" w:cs="Times New Roman"/>
          <w:sz w:val="20"/>
          <w:szCs w:val="20"/>
        </w:rPr>
        <w:t>/плата, начисления на з/плату.);</w:t>
      </w:r>
    </w:p>
    <w:p w14:paraId="46C62027" w14:textId="77777777" w:rsidR="00DC7982" w:rsidRPr="00DC7982" w:rsidRDefault="00DC7982" w:rsidP="00DC7982">
      <w:pPr>
        <w:pStyle w:val="a8"/>
        <w:numPr>
          <w:ilvl w:val="0"/>
          <w:numId w:val="1"/>
        </w:numPr>
        <w:spacing w:before="280" w:after="280"/>
        <w:jc w:val="both"/>
        <w:rPr>
          <w:rFonts w:ascii="Times New Roman" w:eastAsia="Times New Roman" w:hAnsi="Times New Roman" w:cs="Times New Roman"/>
          <w:sz w:val="20"/>
          <w:szCs w:val="20"/>
          <w:lang w:eastAsia="ru-RU"/>
        </w:rPr>
      </w:pPr>
      <w:r w:rsidRPr="00DC7982">
        <w:rPr>
          <w:rFonts w:ascii="Times New Roman" w:eastAsia="Times New Roman" w:hAnsi="Times New Roman" w:cs="Times New Roman"/>
          <w:sz w:val="20"/>
          <w:szCs w:val="20"/>
          <w:lang w:eastAsia="ru-RU"/>
        </w:rPr>
        <w:t>Социальные выплаты – 166 тыс. 733 руб. (пенсия муниципальным служащим);</w:t>
      </w:r>
    </w:p>
    <w:p w14:paraId="39CC56F4" w14:textId="77777777" w:rsidR="00DC7982" w:rsidRPr="00DC7982" w:rsidRDefault="00DC7982" w:rsidP="00DC7982">
      <w:pPr>
        <w:pStyle w:val="a8"/>
        <w:numPr>
          <w:ilvl w:val="0"/>
          <w:numId w:val="1"/>
        </w:numPr>
        <w:spacing w:before="280" w:after="280"/>
        <w:jc w:val="both"/>
        <w:rPr>
          <w:rFonts w:ascii="Times New Roman" w:eastAsia="Times New Roman" w:hAnsi="Times New Roman" w:cs="Times New Roman"/>
          <w:sz w:val="20"/>
          <w:szCs w:val="20"/>
          <w:lang w:eastAsia="ru-RU"/>
        </w:rPr>
      </w:pPr>
      <w:r w:rsidRPr="00DC7982">
        <w:rPr>
          <w:rFonts w:ascii="Times New Roman" w:eastAsia="Times New Roman" w:hAnsi="Times New Roman" w:cs="Times New Roman"/>
          <w:sz w:val="20"/>
          <w:szCs w:val="20"/>
          <w:lang w:eastAsia="ru-RU"/>
        </w:rPr>
        <w:t xml:space="preserve">Содержание и ремонт дорог местного значения – 1 млн. 565 тыс. 302 </w:t>
      </w:r>
      <w:proofErr w:type="spellStart"/>
      <w:proofErr w:type="gramStart"/>
      <w:r w:rsidRPr="00DC7982">
        <w:rPr>
          <w:rFonts w:ascii="Times New Roman" w:eastAsia="Times New Roman" w:hAnsi="Times New Roman" w:cs="Times New Roman"/>
          <w:sz w:val="20"/>
          <w:szCs w:val="20"/>
          <w:lang w:eastAsia="ru-RU"/>
        </w:rPr>
        <w:t>руб</w:t>
      </w:r>
      <w:proofErr w:type="spellEnd"/>
      <w:r w:rsidRPr="00DC7982">
        <w:rPr>
          <w:rFonts w:ascii="Times New Roman" w:eastAsia="Times New Roman" w:hAnsi="Times New Roman" w:cs="Times New Roman"/>
          <w:sz w:val="20"/>
          <w:szCs w:val="20"/>
          <w:lang w:eastAsia="ru-RU"/>
        </w:rPr>
        <w:t>.;кв.</w:t>
      </w:r>
      <w:proofErr w:type="gramEnd"/>
    </w:p>
    <w:p w14:paraId="6F309FDC" w14:textId="77777777" w:rsidR="00DC7982" w:rsidRPr="00DC7982" w:rsidRDefault="00DC7982" w:rsidP="00DC7982">
      <w:pPr>
        <w:jc w:val="both"/>
        <w:rPr>
          <w:rFonts w:ascii="Times New Roman" w:hAnsi="Times New Roman" w:cs="Times New Roman"/>
          <w:sz w:val="20"/>
          <w:szCs w:val="20"/>
        </w:rPr>
      </w:pPr>
      <w:r w:rsidRPr="00DC7982">
        <w:rPr>
          <w:rFonts w:ascii="Times New Roman" w:eastAsia="Times New Roman" w:hAnsi="Times New Roman" w:cs="Times New Roman"/>
          <w:sz w:val="20"/>
          <w:szCs w:val="20"/>
        </w:rPr>
        <w:t xml:space="preserve">     6. Освещение – 819 тыс. 937 руб. (</w:t>
      </w:r>
      <w:r w:rsidRPr="00DC7982">
        <w:rPr>
          <w:rFonts w:ascii="Times New Roman" w:hAnsi="Times New Roman" w:cs="Times New Roman"/>
          <w:sz w:val="20"/>
          <w:szCs w:val="20"/>
        </w:rPr>
        <w:t xml:space="preserve">оплата </w:t>
      </w:r>
      <w:proofErr w:type="spellStart"/>
      <w:proofErr w:type="gramStart"/>
      <w:r w:rsidRPr="00DC7982">
        <w:rPr>
          <w:rFonts w:ascii="Times New Roman" w:hAnsi="Times New Roman" w:cs="Times New Roman"/>
          <w:sz w:val="20"/>
          <w:szCs w:val="20"/>
        </w:rPr>
        <w:t>эл.энергии</w:t>
      </w:r>
      <w:proofErr w:type="spellEnd"/>
      <w:proofErr w:type="gramEnd"/>
      <w:r w:rsidRPr="00DC7982">
        <w:rPr>
          <w:rFonts w:ascii="Times New Roman" w:hAnsi="Times New Roman" w:cs="Times New Roman"/>
          <w:sz w:val="20"/>
          <w:szCs w:val="20"/>
        </w:rPr>
        <w:t>, замена фонарей и ламп уличного освещения);</w:t>
      </w:r>
    </w:p>
    <w:p w14:paraId="3771B73B" w14:textId="77777777" w:rsidR="00DC7982" w:rsidRPr="00DC7982" w:rsidRDefault="00DC7982" w:rsidP="00DC7982">
      <w:pPr>
        <w:jc w:val="both"/>
        <w:rPr>
          <w:rFonts w:ascii="Times New Roman" w:eastAsiaTheme="minorEastAsia" w:hAnsi="Times New Roman" w:cs="Times New Roman"/>
          <w:sz w:val="20"/>
          <w:szCs w:val="20"/>
          <w:lang w:eastAsia="ru-RU"/>
        </w:rPr>
      </w:pPr>
      <w:r w:rsidRPr="00DC7982">
        <w:rPr>
          <w:rFonts w:ascii="Times New Roman" w:eastAsia="Times New Roman" w:hAnsi="Times New Roman" w:cs="Times New Roman"/>
          <w:sz w:val="20"/>
          <w:szCs w:val="20"/>
        </w:rPr>
        <w:t xml:space="preserve">     7. Водоснабжение – 318 тыс. 875 руб.</w:t>
      </w:r>
      <w:r w:rsidRPr="00DC7982">
        <w:rPr>
          <w:rFonts w:ascii="Times New Roman" w:hAnsi="Times New Roman" w:cs="Times New Roman"/>
          <w:sz w:val="20"/>
          <w:szCs w:val="20"/>
        </w:rPr>
        <w:t xml:space="preserve"> (содержание и ремонт водопроводов)</w:t>
      </w:r>
      <w:r w:rsidRPr="00DC7982">
        <w:rPr>
          <w:rFonts w:ascii="Times New Roman" w:eastAsia="Times New Roman" w:hAnsi="Times New Roman" w:cs="Times New Roman"/>
          <w:sz w:val="20"/>
          <w:szCs w:val="20"/>
        </w:rPr>
        <w:t>;</w:t>
      </w:r>
    </w:p>
    <w:p w14:paraId="208F1319" w14:textId="77777777" w:rsidR="00DC7982" w:rsidRPr="00DC7982" w:rsidRDefault="00DC7982" w:rsidP="00DC7982">
      <w:pPr>
        <w:jc w:val="both"/>
        <w:rPr>
          <w:rFonts w:ascii="Times New Roman" w:hAnsi="Times New Roman" w:cs="Times New Roman"/>
          <w:sz w:val="20"/>
          <w:szCs w:val="20"/>
        </w:rPr>
      </w:pPr>
      <w:r w:rsidRPr="00DC7982">
        <w:rPr>
          <w:rFonts w:ascii="Times New Roman" w:eastAsia="Times New Roman" w:hAnsi="Times New Roman" w:cs="Times New Roman"/>
          <w:sz w:val="20"/>
          <w:szCs w:val="20"/>
        </w:rPr>
        <w:t xml:space="preserve">      8. Благоустройство – 6 млн. 770 тыс. 736 руб.</w:t>
      </w:r>
      <w:r w:rsidRPr="00DC7982">
        <w:rPr>
          <w:rFonts w:ascii="Times New Roman" w:hAnsi="Times New Roman" w:cs="Times New Roman"/>
          <w:color w:val="FF0000"/>
          <w:sz w:val="20"/>
          <w:szCs w:val="20"/>
        </w:rPr>
        <w:t xml:space="preserve"> </w:t>
      </w:r>
      <w:r w:rsidRPr="00DC7982">
        <w:rPr>
          <w:rFonts w:ascii="Times New Roman" w:hAnsi="Times New Roman" w:cs="Times New Roman"/>
          <w:sz w:val="20"/>
          <w:szCs w:val="20"/>
        </w:rPr>
        <w:t xml:space="preserve">(тротуары </w:t>
      </w:r>
      <w:proofErr w:type="spellStart"/>
      <w:r w:rsidRPr="00DC7982">
        <w:rPr>
          <w:rFonts w:ascii="Times New Roman" w:hAnsi="Times New Roman" w:cs="Times New Roman"/>
          <w:sz w:val="20"/>
          <w:szCs w:val="20"/>
        </w:rPr>
        <w:t>с.Затон</w:t>
      </w:r>
      <w:proofErr w:type="spellEnd"/>
      <w:r w:rsidRPr="00DC7982">
        <w:rPr>
          <w:rFonts w:ascii="Times New Roman" w:hAnsi="Times New Roman" w:cs="Times New Roman"/>
          <w:sz w:val="20"/>
          <w:szCs w:val="20"/>
        </w:rPr>
        <w:t xml:space="preserve">, контейнеры для сбора ТКО в </w:t>
      </w:r>
      <w:proofErr w:type="spellStart"/>
      <w:r w:rsidRPr="00DC7982">
        <w:rPr>
          <w:rFonts w:ascii="Times New Roman" w:hAnsi="Times New Roman" w:cs="Times New Roman"/>
          <w:sz w:val="20"/>
          <w:szCs w:val="20"/>
        </w:rPr>
        <w:t>с.Затон</w:t>
      </w:r>
      <w:proofErr w:type="spellEnd"/>
      <w:r w:rsidRPr="00DC7982">
        <w:rPr>
          <w:rFonts w:ascii="Times New Roman" w:hAnsi="Times New Roman" w:cs="Times New Roman"/>
          <w:sz w:val="20"/>
          <w:szCs w:val="20"/>
        </w:rPr>
        <w:t xml:space="preserve"> – 10 шт., скамейки в парк, бензопилы, тримеры, </w:t>
      </w:r>
      <w:proofErr w:type="spellStart"/>
      <w:r w:rsidRPr="00DC7982">
        <w:rPr>
          <w:rFonts w:ascii="Times New Roman" w:hAnsi="Times New Roman" w:cs="Times New Roman"/>
          <w:sz w:val="20"/>
          <w:szCs w:val="20"/>
        </w:rPr>
        <w:t>зап.части</w:t>
      </w:r>
      <w:proofErr w:type="spellEnd"/>
      <w:r w:rsidRPr="00DC7982">
        <w:rPr>
          <w:rFonts w:ascii="Times New Roman" w:hAnsi="Times New Roman" w:cs="Times New Roman"/>
          <w:sz w:val="20"/>
          <w:szCs w:val="20"/>
        </w:rPr>
        <w:t xml:space="preserve"> к трактору, бензопилам, ГСМ  и т.д.)</w:t>
      </w:r>
      <w:r w:rsidRPr="00DC7982">
        <w:rPr>
          <w:rFonts w:ascii="Times New Roman" w:eastAsia="Times New Roman" w:hAnsi="Times New Roman" w:cs="Times New Roman"/>
          <w:sz w:val="20"/>
          <w:szCs w:val="20"/>
        </w:rPr>
        <w:t>;</w:t>
      </w:r>
    </w:p>
    <w:p w14:paraId="2BDC768E" w14:textId="77777777" w:rsidR="00DC7982" w:rsidRPr="00DC7982" w:rsidRDefault="00DC7982" w:rsidP="00DC7982">
      <w:pPr>
        <w:jc w:val="both"/>
        <w:rPr>
          <w:rFonts w:ascii="Times New Roman" w:hAnsi="Times New Roman" w:cs="Times New Roman"/>
          <w:sz w:val="20"/>
          <w:szCs w:val="20"/>
        </w:rPr>
      </w:pPr>
      <w:r w:rsidRPr="00DC7982">
        <w:rPr>
          <w:rFonts w:ascii="Times New Roman" w:hAnsi="Times New Roman" w:cs="Times New Roman"/>
          <w:sz w:val="20"/>
          <w:szCs w:val="20"/>
        </w:rPr>
        <w:t xml:space="preserve">      9. Содержание ДПК– 715 тыс. 626 руб. (содержание ДПК,</w:t>
      </w:r>
      <w:r w:rsidRPr="00DC7982">
        <w:rPr>
          <w:rFonts w:ascii="Times New Roman" w:hAnsi="Times New Roman" w:cs="Times New Roman"/>
          <w:color w:val="44546A" w:themeColor="text2"/>
          <w:sz w:val="20"/>
          <w:szCs w:val="20"/>
        </w:rPr>
        <w:t xml:space="preserve"> </w:t>
      </w:r>
      <w:proofErr w:type="spellStart"/>
      <w:proofErr w:type="gramStart"/>
      <w:r w:rsidRPr="00DC7982">
        <w:rPr>
          <w:rFonts w:ascii="Times New Roman" w:hAnsi="Times New Roman" w:cs="Times New Roman"/>
          <w:sz w:val="20"/>
          <w:szCs w:val="20"/>
        </w:rPr>
        <w:t>зап.части</w:t>
      </w:r>
      <w:proofErr w:type="spellEnd"/>
      <w:proofErr w:type="gramEnd"/>
      <w:r w:rsidRPr="00DC7982">
        <w:rPr>
          <w:rFonts w:ascii="Times New Roman" w:hAnsi="Times New Roman" w:cs="Times New Roman"/>
          <w:sz w:val="20"/>
          <w:szCs w:val="20"/>
        </w:rPr>
        <w:t xml:space="preserve"> на пожарную машину, оплата </w:t>
      </w:r>
      <w:proofErr w:type="spellStart"/>
      <w:r w:rsidRPr="00DC7982">
        <w:rPr>
          <w:rFonts w:ascii="Times New Roman" w:hAnsi="Times New Roman" w:cs="Times New Roman"/>
          <w:sz w:val="20"/>
          <w:szCs w:val="20"/>
        </w:rPr>
        <w:t>эл.энергии</w:t>
      </w:r>
      <w:proofErr w:type="spellEnd"/>
      <w:r w:rsidRPr="00DC7982">
        <w:rPr>
          <w:rFonts w:ascii="Times New Roman" w:hAnsi="Times New Roman" w:cs="Times New Roman"/>
          <w:sz w:val="20"/>
          <w:szCs w:val="20"/>
        </w:rPr>
        <w:t>, ГСМ, оплата страховки пожарного автомобиля);</w:t>
      </w:r>
    </w:p>
    <w:p w14:paraId="43BD0292" w14:textId="77777777" w:rsidR="00DC7982" w:rsidRPr="00DC7982" w:rsidRDefault="00DC7982" w:rsidP="00DC7982">
      <w:pPr>
        <w:pStyle w:val="a8"/>
        <w:numPr>
          <w:ilvl w:val="0"/>
          <w:numId w:val="2"/>
        </w:numPr>
        <w:jc w:val="both"/>
        <w:rPr>
          <w:rFonts w:ascii="Times New Roman" w:hAnsi="Times New Roman" w:cs="Times New Roman"/>
          <w:sz w:val="20"/>
          <w:szCs w:val="20"/>
        </w:rPr>
      </w:pPr>
      <w:r w:rsidRPr="00DC7982">
        <w:rPr>
          <w:rFonts w:ascii="Times New Roman" w:hAnsi="Times New Roman" w:cs="Times New Roman"/>
          <w:sz w:val="20"/>
          <w:szCs w:val="20"/>
        </w:rPr>
        <w:t xml:space="preserve"> Организация общественных работ -12 тыс. 843 руб.;</w:t>
      </w:r>
    </w:p>
    <w:p w14:paraId="451884D6" w14:textId="77777777" w:rsidR="00DC7982" w:rsidRPr="00DC7982" w:rsidRDefault="00DC7982" w:rsidP="00DC7982">
      <w:pPr>
        <w:pStyle w:val="a8"/>
        <w:numPr>
          <w:ilvl w:val="0"/>
          <w:numId w:val="2"/>
        </w:numPr>
        <w:jc w:val="both"/>
        <w:rPr>
          <w:rFonts w:ascii="Times New Roman" w:hAnsi="Times New Roman" w:cs="Times New Roman"/>
          <w:sz w:val="20"/>
          <w:szCs w:val="20"/>
        </w:rPr>
      </w:pPr>
      <w:r w:rsidRPr="00DC7982">
        <w:rPr>
          <w:rFonts w:ascii="Times New Roman" w:hAnsi="Times New Roman" w:cs="Times New Roman"/>
          <w:sz w:val="20"/>
          <w:szCs w:val="20"/>
        </w:rPr>
        <w:t xml:space="preserve"> Проведение картографических и землеустроительных работ – 269 тыс. 390 руб.</w:t>
      </w:r>
    </w:p>
    <w:p w14:paraId="6AE9072E" w14:textId="35014584" w:rsidR="00DC7982" w:rsidRPr="006E5E99" w:rsidRDefault="00DC7982" w:rsidP="006E5E99">
      <w:pPr>
        <w:pStyle w:val="a8"/>
        <w:numPr>
          <w:ilvl w:val="0"/>
          <w:numId w:val="2"/>
        </w:numPr>
        <w:jc w:val="both"/>
        <w:rPr>
          <w:rFonts w:ascii="Times New Roman" w:hAnsi="Times New Roman" w:cs="Times New Roman"/>
          <w:sz w:val="20"/>
          <w:szCs w:val="20"/>
        </w:rPr>
      </w:pPr>
      <w:r w:rsidRPr="00DC7982">
        <w:rPr>
          <w:rFonts w:ascii="Times New Roman" w:hAnsi="Times New Roman" w:cs="Times New Roman"/>
          <w:sz w:val="20"/>
          <w:szCs w:val="20"/>
        </w:rPr>
        <w:t xml:space="preserve"> Развитие физической культуры и спорта – 109 тыс. 410 руб. (приобретение спортивной формы – 78 тыс.530 руб., оплата за организацию и проведение спортивных мероприятий – 30 тыс. 880 руб.);</w:t>
      </w:r>
      <w:bookmarkEnd w:id="0"/>
      <w:r w:rsidR="006E5E99">
        <w:rPr>
          <w:rFonts w:ascii="Times New Roman" w:hAnsi="Times New Roman" w:cs="Times New Roman"/>
          <w:sz w:val="20"/>
          <w:szCs w:val="20"/>
        </w:rPr>
        <w:t xml:space="preserve"> </w:t>
      </w:r>
      <w:r w:rsidRPr="006E5E99">
        <w:rPr>
          <w:rFonts w:ascii="Times New Roman" w:hAnsi="Times New Roman" w:cs="Times New Roman"/>
          <w:sz w:val="20"/>
          <w:szCs w:val="20"/>
          <w:shd w:val="clear" w:color="auto" w:fill="FFFFFF"/>
        </w:rPr>
        <w:t>Исполнение бюджета  осуществляется в течение года, с размещением информации  на официальном сайте поселения. </w:t>
      </w:r>
    </w:p>
    <w:p w14:paraId="357B7870" w14:textId="77777777" w:rsidR="00DC7982" w:rsidRPr="00DC7982" w:rsidRDefault="00DC7982" w:rsidP="006E5E99">
      <w:pPr>
        <w:rPr>
          <w:rFonts w:ascii="Times New Roman" w:hAnsi="Times New Roman" w:cs="Times New Roman"/>
          <w:b/>
          <w:i/>
          <w:sz w:val="20"/>
          <w:szCs w:val="20"/>
        </w:rPr>
      </w:pPr>
    </w:p>
    <w:p w14:paraId="5CC83A3A" w14:textId="77777777" w:rsidR="00DC7982" w:rsidRPr="00DC7982" w:rsidRDefault="00DC7982" w:rsidP="00DC7982">
      <w:pPr>
        <w:jc w:val="center"/>
        <w:rPr>
          <w:rFonts w:ascii="Times New Roman" w:hAnsi="Times New Roman" w:cs="Times New Roman"/>
          <w:b/>
          <w:i/>
          <w:sz w:val="20"/>
          <w:szCs w:val="20"/>
        </w:rPr>
      </w:pPr>
      <w:r w:rsidRPr="00DC7982">
        <w:rPr>
          <w:rFonts w:ascii="Times New Roman" w:hAnsi="Times New Roman" w:cs="Times New Roman"/>
          <w:b/>
          <w:i/>
          <w:sz w:val="20"/>
          <w:szCs w:val="20"/>
        </w:rPr>
        <w:lastRenderedPageBreak/>
        <w:t>Образование</w:t>
      </w:r>
    </w:p>
    <w:p w14:paraId="086E9F3C" w14:textId="77777777" w:rsidR="00DC7982" w:rsidRPr="00DC7982" w:rsidRDefault="00DC7982" w:rsidP="00DC7982">
      <w:pPr>
        <w:spacing w:after="0"/>
        <w:jc w:val="both"/>
        <w:rPr>
          <w:rFonts w:ascii="Times New Roman" w:hAnsi="Times New Roman" w:cs="Times New Roman"/>
          <w:color w:val="C00000"/>
          <w:sz w:val="20"/>
          <w:szCs w:val="20"/>
        </w:rPr>
      </w:pPr>
      <w:r w:rsidRPr="00DC7982">
        <w:rPr>
          <w:rFonts w:ascii="Times New Roman" w:eastAsia="Times New Roman" w:hAnsi="Times New Roman" w:cs="Times New Roman"/>
          <w:sz w:val="20"/>
          <w:szCs w:val="20"/>
        </w:rPr>
        <w:t xml:space="preserve">    На территории </w:t>
      </w:r>
      <w:r w:rsidRPr="00DC7982">
        <w:rPr>
          <w:rFonts w:ascii="Times New Roman" w:hAnsi="Times New Roman" w:cs="Times New Roman"/>
          <w:sz w:val="20"/>
          <w:szCs w:val="20"/>
        </w:rPr>
        <w:t xml:space="preserve">поселения осуществляют свою деятельность </w:t>
      </w:r>
      <w:proofErr w:type="gramStart"/>
      <w:r w:rsidRPr="00DC7982">
        <w:rPr>
          <w:rFonts w:ascii="Times New Roman" w:hAnsi="Times New Roman" w:cs="Times New Roman"/>
          <w:sz w:val="20"/>
          <w:szCs w:val="20"/>
        </w:rPr>
        <w:t>-  Муниципальное</w:t>
      </w:r>
      <w:proofErr w:type="gramEnd"/>
      <w:r w:rsidRPr="00DC7982">
        <w:rPr>
          <w:rFonts w:ascii="Times New Roman" w:hAnsi="Times New Roman" w:cs="Times New Roman"/>
          <w:sz w:val="20"/>
          <w:szCs w:val="20"/>
        </w:rPr>
        <w:t xml:space="preserve"> Казенное Образовательное Учреждение </w:t>
      </w:r>
      <w:proofErr w:type="spellStart"/>
      <w:r w:rsidRPr="00DC7982">
        <w:rPr>
          <w:rFonts w:ascii="Times New Roman" w:hAnsi="Times New Roman" w:cs="Times New Roman"/>
          <w:sz w:val="20"/>
          <w:szCs w:val="20"/>
        </w:rPr>
        <w:t>Солонецкая</w:t>
      </w:r>
      <w:proofErr w:type="spellEnd"/>
      <w:r w:rsidRPr="00DC7982">
        <w:rPr>
          <w:rFonts w:ascii="Times New Roman" w:hAnsi="Times New Roman" w:cs="Times New Roman"/>
          <w:sz w:val="20"/>
          <w:szCs w:val="20"/>
        </w:rPr>
        <w:t xml:space="preserve"> СОШ, Муниципальное Казенное Образовательное Учреждение Поселковая СОШ, Муниципальное Казенное Образовательное Учреждение </w:t>
      </w:r>
      <w:proofErr w:type="spellStart"/>
      <w:r w:rsidRPr="00DC7982">
        <w:rPr>
          <w:rFonts w:ascii="Times New Roman" w:hAnsi="Times New Roman" w:cs="Times New Roman"/>
          <w:sz w:val="20"/>
          <w:szCs w:val="20"/>
        </w:rPr>
        <w:t>Затонская</w:t>
      </w:r>
      <w:proofErr w:type="spellEnd"/>
      <w:r w:rsidRPr="00DC7982">
        <w:rPr>
          <w:rFonts w:ascii="Times New Roman" w:hAnsi="Times New Roman" w:cs="Times New Roman"/>
          <w:sz w:val="20"/>
          <w:szCs w:val="20"/>
        </w:rPr>
        <w:t xml:space="preserve"> ООШ. Всего в школах обучается 210 учеников, </w:t>
      </w:r>
      <w:r w:rsidRPr="00DC7982">
        <w:rPr>
          <w:rFonts w:ascii="Times New Roman" w:eastAsia="Times New Roman" w:hAnsi="Times New Roman" w:cs="Times New Roman"/>
          <w:color w:val="212121"/>
          <w:sz w:val="20"/>
          <w:szCs w:val="20"/>
        </w:rPr>
        <w:t xml:space="preserve">работают </w:t>
      </w:r>
      <w:r w:rsidRPr="00DC7982">
        <w:rPr>
          <w:rFonts w:ascii="Times New Roman" w:eastAsia="Times New Roman" w:hAnsi="Times New Roman" w:cs="Times New Roman"/>
          <w:sz w:val="20"/>
          <w:szCs w:val="20"/>
        </w:rPr>
        <w:t>49</w:t>
      </w:r>
      <w:r w:rsidRPr="00DC7982">
        <w:rPr>
          <w:rFonts w:ascii="Times New Roman" w:eastAsia="Times New Roman" w:hAnsi="Times New Roman" w:cs="Times New Roman"/>
          <w:color w:val="212121"/>
          <w:sz w:val="20"/>
          <w:szCs w:val="20"/>
        </w:rPr>
        <w:t xml:space="preserve"> учителей, из них 23 имеют 1 категорию и 11 – высшую.</w:t>
      </w:r>
    </w:p>
    <w:p w14:paraId="16DF844F" w14:textId="77777777" w:rsidR="00DC7982" w:rsidRPr="00DC7982" w:rsidRDefault="00DC7982" w:rsidP="00DC7982">
      <w:pPr>
        <w:spacing w:after="0"/>
        <w:jc w:val="both"/>
        <w:rPr>
          <w:rFonts w:ascii="Times New Roman" w:hAnsi="Times New Roman" w:cs="Times New Roman"/>
          <w:sz w:val="20"/>
          <w:szCs w:val="20"/>
        </w:rPr>
      </w:pPr>
      <w:r w:rsidRPr="00DC7982">
        <w:rPr>
          <w:rFonts w:ascii="Times New Roman" w:hAnsi="Times New Roman" w:cs="Times New Roman"/>
          <w:sz w:val="20"/>
          <w:szCs w:val="20"/>
        </w:rPr>
        <w:t xml:space="preserve">На базе школ </w:t>
      </w:r>
      <w:proofErr w:type="gramStart"/>
      <w:r w:rsidRPr="00DC7982">
        <w:rPr>
          <w:rFonts w:ascii="Times New Roman" w:hAnsi="Times New Roman" w:cs="Times New Roman"/>
          <w:sz w:val="20"/>
          <w:szCs w:val="20"/>
        </w:rPr>
        <w:t>работают  три</w:t>
      </w:r>
      <w:proofErr w:type="gramEnd"/>
      <w:r w:rsidRPr="00DC7982">
        <w:rPr>
          <w:rFonts w:ascii="Times New Roman" w:hAnsi="Times New Roman" w:cs="Times New Roman"/>
          <w:sz w:val="20"/>
          <w:szCs w:val="20"/>
        </w:rPr>
        <w:t xml:space="preserve"> детских сада с численностью 43 ребенка.</w:t>
      </w:r>
    </w:p>
    <w:p w14:paraId="11350A71" w14:textId="55DC12ED" w:rsidR="00DC7982" w:rsidRPr="006E5E99" w:rsidRDefault="00DC7982" w:rsidP="006E5E99">
      <w:pPr>
        <w:spacing w:after="0"/>
        <w:jc w:val="both"/>
        <w:rPr>
          <w:rFonts w:ascii="Times New Roman" w:hAnsi="Times New Roman" w:cs="Times New Roman"/>
          <w:sz w:val="20"/>
          <w:szCs w:val="20"/>
        </w:rPr>
      </w:pPr>
      <w:proofErr w:type="gramStart"/>
      <w:r w:rsidRPr="00DC7982">
        <w:rPr>
          <w:rFonts w:ascii="Times New Roman" w:hAnsi="Times New Roman" w:cs="Times New Roman"/>
          <w:sz w:val="20"/>
          <w:szCs w:val="20"/>
        </w:rPr>
        <w:t>В  детском</w:t>
      </w:r>
      <w:proofErr w:type="gramEnd"/>
      <w:r w:rsidRPr="00DC7982">
        <w:rPr>
          <w:rFonts w:ascii="Times New Roman" w:hAnsi="Times New Roman" w:cs="Times New Roman"/>
          <w:sz w:val="20"/>
          <w:szCs w:val="20"/>
        </w:rPr>
        <w:t xml:space="preserve"> саду  села </w:t>
      </w:r>
      <w:proofErr w:type="spellStart"/>
      <w:r w:rsidRPr="00DC7982">
        <w:rPr>
          <w:rFonts w:ascii="Times New Roman" w:hAnsi="Times New Roman" w:cs="Times New Roman"/>
          <w:sz w:val="20"/>
          <w:szCs w:val="20"/>
        </w:rPr>
        <w:t>Квашино</w:t>
      </w:r>
      <w:proofErr w:type="spellEnd"/>
      <w:r w:rsidRPr="00DC7982">
        <w:rPr>
          <w:rFonts w:ascii="Times New Roman" w:hAnsi="Times New Roman" w:cs="Times New Roman"/>
          <w:sz w:val="20"/>
          <w:szCs w:val="20"/>
        </w:rPr>
        <w:t xml:space="preserve"> 7 деток.</w:t>
      </w:r>
      <w:r w:rsidRPr="00DC7982">
        <w:rPr>
          <w:rFonts w:ascii="Times New Roman" w:eastAsia="Times New Roman" w:hAnsi="Times New Roman" w:cs="Times New Roman"/>
          <w:color w:val="212121"/>
          <w:sz w:val="20"/>
          <w:szCs w:val="20"/>
        </w:rPr>
        <w:t>   </w:t>
      </w:r>
    </w:p>
    <w:p w14:paraId="7ABE6ECF" w14:textId="0CD4AC21" w:rsidR="00DC7982" w:rsidRPr="006E5E99" w:rsidRDefault="00DC7982" w:rsidP="006E5E99">
      <w:pPr>
        <w:spacing w:after="0"/>
        <w:jc w:val="center"/>
        <w:rPr>
          <w:rFonts w:ascii="Times New Roman" w:hAnsi="Times New Roman" w:cs="Times New Roman"/>
          <w:b/>
          <w:i/>
          <w:sz w:val="20"/>
          <w:szCs w:val="20"/>
        </w:rPr>
      </w:pPr>
      <w:r w:rsidRPr="00DC7982">
        <w:rPr>
          <w:rFonts w:ascii="Times New Roman" w:hAnsi="Times New Roman" w:cs="Times New Roman"/>
          <w:b/>
          <w:i/>
          <w:sz w:val="20"/>
          <w:szCs w:val="20"/>
        </w:rPr>
        <w:t>Здравоохранение</w:t>
      </w:r>
    </w:p>
    <w:p w14:paraId="76ADEFC9" w14:textId="77777777" w:rsidR="00DC7982" w:rsidRPr="00DC7982" w:rsidRDefault="00DC7982" w:rsidP="00DC7982">
      <w:pPr>
        <w:pStyle w:val="a7"/>
        <w:jc w:val="both"/>
        <w:rPr>
          <w:sz w:val="20"/>
          <w:szCs w:val="20"/>
        </w:rPr>
      </w:pPr>
      <w:r w:rsidRPr="00DC7982">
        <w:rPr>
          <w:rFonts w:eastAsia="Times New Roman"/>
          <w:sz w:val="20"/>
          <w:szCs w:val="20"/>
        </w:rPr>
        <w:t xml:space="preserve">         </w:t>
      </w:r>
      <w:r w:rsidRPr="00DC7982">
        <w:rPr>
          <w:sz w:val="20"/>
          <w:szCs w:val="20"/>
        </w:rPr>
        <w:t xml:space="preserve">В нашем поселении работает 1 амбулатория и шесть ФАП. </w:t>
      </w:r>
    </w:p>
    <w:p w14:paraId="35712511" w14:textId="7DCC6F84" w:rsidR="00DC7982" w:rsidRPr="006E5E99" w:rsidRDefault="00DC7982" w:rsidP="006E5E99">
      <w:pPr>
        <w:pStyle w:val="a7"/>
        <w:ind w:firstLine="708"/>
        <w:jc w:val="both"/>
        <w:rPr>
          <w:sz w:val="20"/>
          <w:szCs w:val="20"/>
        </w:rPr>
      </w:pPr>
      <w:r w:rsidRPr="00DC7982">
        <w:rPr>
          <w:sz w:val="20"/>
          <w:szCs w:val="20"/>
        </w:rPr>
        <w:t>Работа проводится в штатном режиме, кабинеты фельдшеров никогда не пустуют. Работники ФАП ведут разъяснительную работу среди населения по борьбе с корона вирусной инфекцией, проводят вакцинацию, выполняют все противоэпидемиологические требования, чтобы не допустить распространение вируса. В 2022 году 2052</w:t>
      </w:r>
      <w:r w:rsidRPr="00DC7982">
        <w:rPr>
          <w:color w:val="C00000"/>
          <w:sz w:val="20"/>
          <w:szCs w:val="20"/>
        </w:rPr>
        <w:t xml:space="preserve"> </w:t>
      </w:r>
      <w:r w:rsidRPr="00DC7982">
        <w:rPr>
          <w:sz w:val="20"/>
          <w:szCs w:val="20"/>
        </w:rPr>
        <w:t>человека</w:t>
      </w:r>
      <w:r w:rsidRPr="00DC7982">
        <w:rPr>
          <w:color w:val="C00000"/>
          <w:sz w:val="20"/>
          <w:szCs w:val="20"/>
        </w:rPr>
        <w:t xml:space="preserve"> </w:t>
      </w:r>
      <w:r w:rsidRPr="00DC7982">
        <w:rPr>
          <w:sz w:val="20"/>
          <w:szCs w:val="20"/>
        </w:rPr>
        <w:t>привито</w:t>
      </w:r>
      <w:r w:rsidRPr="00DC7982">
        <w:rPr>
          <w:color w:val="C00000"/>
          <w:sz w:val="20"/>
          <w:szCs w:val="20"/>
        </w:rPr>
        <w:t xml:space="preserve"> </w:t>
      </w:r>
      <w:r w:rsidRPr="00DC7982">
        <w:rPr>
          <w:sz w:val="20"/>
          <w:szCs w:val="20"/>
        </w:rPr>
        <w:t xml:space="preserve">от гриппа и </w:t>
      </w:r>
      <w:proofErr w:type="spellStart"/>
      <w:r w:rsidRPr="00DC7982">
        <w:rPr>
          <w:sz w:val="20"/>
          <w:szCs w:val="20"/>
        </w:rPr>
        <w:t>короновирсной</w:t>
      </w:r>
      <w:proofErr w:type="spellEnd"/>
      <w:r w:rsidRPr="00DC7982">
        <w:rPr>
          <w:sz w:val="20"/>
          <w:szCs w:val="20"/>
        </w:rPr>
        <w:t xml:space="preserve"> инфекции. От себя лично хочу выразить благодарность нашим медикам: Алексею Сергеевичу Кривоносову, Владимиру Александровичу </w:t>
      </w:r>
      <w:proofErr w:type="spellStart"/>
      <w:r w:rsidRPr="00DC7982">
        <w:rPr>
          <w:sz w:val="20"/>
          <w:szCs w:val="20"/>
        </w:rPr>
        <w:t>Гайдамакину</w:t>
      </w:r>
      <w:proofErr w:type="spellEnd"/>
      <w:r w:rsidRPr="00DC7982">
        <w:rPr>
          <w:sz w:val="20"/>
          <w:szCs w:val="20"/>
        </w:rPr>
        <w:t xml:space="preserve">, Людмиле Егоровне </w:t>
      </w:r>
      <w:proofErr w:type="spellStart"/>
      <w:r w:rsidRPr="00DC7982">
        <w:rPr>
          <w:sz w:val="20"/>
          <w:szCs w:val="20"/>
        </w:rPr>
        <w:t>Забабуриной</w:t>
      </w:r>
      <w:proofErr w:type="spellEnd"/>
      <w:r w:rsidRPr="00DC7982">
        <w:rPr>
          <w:sz w:val="20"/>
          <w:szCs w:val="20"/>
        </w:rPr>
        <w:t xml:space="preserve">, Татьяне Ивановне </w:t>
      </w:r>
      <w:proofErr w:type="spellStart"/>
      <w:r w:rsidRPr="00DC7982">
        <w:rPr>
          <w:sz w:val="20"/>
          <w:szCs w:val="20"/>
        </w:rPr>
        <w:t>Лопатченко</w:t>
      </w:r>
      <w:proofErr w:type="spellEnd"/>
      <w:r w:rsidRPr="00DC7982">
        <w:rPr>
          <w:sz w:val="20"/>
          <w:szCs w:val="20"/>
        </w:rPr>
        <w:t xml:space="preserve">, Ольге Владимировне </w:t>
      </w:r>
      <w:proofErr w:type="spellStart"/>
      <w:r w:rsidRPr="00DC7982">
        <w:rPr>
          <w:sz w:val="20"/>
          <w:szCs w:val="20"/>
        </w:rPr>
        <w:t>Сустретовой</w:t>
      </w:r>
      <w:proofErr w:type="spellEnd"/>
      <w:r w:rsidRPr="00DC7982">
        <w:rPr>
          <w:sz w:val="20"/>
          <w:szCs w:val="20"/>
        </w:rPr>
        <w:t xml:space="preserve">, Елене Ивановне </w:t>
      </w:r>
      <w:proofErr w:type="spellStart"/>
      <w:r w:rsidRPr="00DC7982">
        <w:rPr>
          <w:sz w:val="20"/>
          <w:szCs w:val="20"/>
        </w:rPr>
        <w:t>Подорожней</w:t>
      </w:r>
      <w:proofErr w:type="spellEnd"/>
      <w:r w:rsidRPr="00DC7982">
        <w:rPr>
          <w:sz w:val="20"/>
          <w:szCs w:val="20"/>
        </w:rPr>
        <w:t xml:space="preserve">, Ольге Борисовне Малевой, Юлии Алексеевне </w:t>
      </w:r>
      <w:proofErr w:type="spellStart"/>
      <w:r w:rsidRPr="00DC7982">
        <w:rPr>
          <w:sz w:val="20"/>
          <w:szCs w:val="20"/>
        </w:rPr>
        <w:t>Запариной</w:t>
      </w:r>
      <w:proofErr w:type="spellEnd"/>
      <w:r w:rsidRPr="00DC7982">
        <w:rPr>
          <w:sz w:val="20"/>
          <w:szCs w:val="20"/>
        </w:rPr>
        <w:t>, Валентине Викторовне Андросовой. Та непростая работа, которую Вы делаете, очень важна. Спасибо Вам за труд и сотни спасенных жизней.</w:t>
      </w:r>
    </w:p>
    <w:p w14:paraId="50A7C4BB" w14:textId="77777777" w:rsidR="00DC7982" w:rsidRPr="00DC7982" w:rsidRDefault="00DC7982" w:rsidP="00DC7982">
      <w:pPr>
        <w:shd w:val="clear" w:color="auto" w:fill="FFFFFF"/>
        <w:spacing w:line="240" w:lineRule="auto"/>
        <w:jc w:val="center"/>
        <w:rPr>
          <w:rFonts w:ascii="Times New Roman" w:eastAsia="Times New Roman" w:hAnsi="Times New Roman" w:cs="Times New Roman"/>
          <w:b/>
          <w:i/>
          <w:color w:val="212121"/>
          <w:sz w:val="20"/>
          <w:szCs w:val="20"/>
        </w:rPr>
      </w:pPr>
      <w:r w:rsidRPr="00DC7982">
        <w:rPr>
          <w:rFonts w:ascii="Times New Roman" w:eastAsia="Times New Roman" w:hAnsi="Times New Roman" w:cs="Times New Roman"/>
          <w:b/>
          <w:i/>
          <w:color w:val="212121"/>
          <w:sz w:val="20"/>
          <w:szCs w:val="20"/>
        </w:rPr>
        <w:t>Добровольная пожарная команда</w:t>
      </w:r>
    </w:p>
    <w:p w14:paraId="4F3325AE" w14:textId="77777777" w:rsidR="00DC7982" w:rsidRPr="00DC7982" w:rsidRDefault="00DC7982" w:rsidP="00DC7982">
      <w:pPr>
        <w:rPr>
          <w:rFonts w:ascii="Times New Roman" w:hAnsi="Times New Roman" w:cs="Times New Roman"/>
          <w:sz w:val="20"/>
          <w:szCs w:val="20"/>
        </w:rPr>
      </w:pPr>
      <w:r w:rsidRPr="00DC7982">
        <w:rPr>
          <w:rFonts w:ascii="Times New Roman" w:hAnsi="Times New Roman" w:cs="Times New Roman"/>
          <w:sz w:val="20"/>
          <w:szCs w:val="20"/>
        </w:rPr>
        <w:t xml:space="preserve">  Круглосуточно на своем посту дежурит Добровольная пожарная команда, возглавляемая </w:t>
      </w:r>
      <w:proofErr w:type="spellStart"/>
      <w:r w:rsidRPr="00DC7982">
        <w:rPr>
          <w:rFonts w:ascii="Times New Roman" w:hAnsi="Times New Roman" w:cs="Times New Roman"/>
          <w:sz w:val="20"/>
          <w:szCs w:val="20"/>
        </w:rPr>
        <w:t>Матюниным</w:t>
      </w:r>
      <w:proofErr w:type="spellEnd"/>
      <w:r w:rsidRPr="00DC7982">
        <w:rPr>
          <w:rFonts w:ascii="Times New Roman" w:hAnsi="Times New Roman" w:cs="Times New Roman"/>
          <w:sz w:val="20"/>
          <w:szCs w:val="20"/>
        </w:rPr>
        <w:t xml:space="preserve"> Юрием Михайловичем, которая обслуживает 7 населенных </w:t>
      </w:r>
      <w:proofErr w:type="gramStart"/>
      <w:r w:rsidRPr="00DC7982">
        <w:rPr>
          <w:rFonts w:ascii="Times New Roman" w:hAnsi="Times New Roman" w:cs="Times New Roman"/>
          <w:sz w:val="20"/>
          <w:szCs w:val="20"/>
        </w:rPr>
        <w:t>пунктов,  в</w:t>
      </w:r>
      <w:proofErr w:type="gramEnd"/>
      <w:r w:rsidRPr="00DC7982">
        <w:rPr>
          <w:rFonts w:ascii="Times New Roman" w:hAnsi="Times New Roman" w:cs="Times New Roman"/>
          <w:sz w:val="20"/>
          <w:szCs w:val="20"/>
        </w:rPr>
        <w:t xml:space="preserve"> команде работают 5 человек. </w:t>
      </w:r>
    </w:p>
    <w:p w14:paraId="783965B1" w14:textId="77777777" w:rsidR="00DC7982" w:rsidRPr="00DC7982" w:rsidRDefault="00DC7982" w:rsidP="00DC7982">
      <w:pPr>
        <w:ind w:firstLine="708"/>
        <w:rPr>
          <w:rFonts w:ascii="Times New Roman" w:eastAsiaTheme="minorEastAsia" w:hAnsi="Times New Roman" w:cs="Times New Roman"/>
          <w:sz w:val="20"/>
          <w:szCs w:val="20"/>
        </w:rPr>
      </w:pPr>
      <w:r w:rsidRPr="00DC7982">
        <w:rPr>
          <w:rFonts w:ascii="Times New Roman" w:hAnsi="Times New Roman" w:cs="Times New Roman"/>
          <w:sz w:val="20"/>
          <w:szCs w:val="20"/>
        </w:rPr>
        <w:t xml:space="preserve">В 2022 году командой ДПК произведено два выезда на тушение бытового мусора, один </w:t>
      </w:r>
      <w:proofErr w:type="gramStart"/>
      <w:r w:rsidRPr="00DC7982">
        <w:rPr>
          <w:rFonts w:ascii="Times New Roman" w:hAnsi="Times New Roman" w:cs="Times New Roman"/>
          <w:sz w:val="20"/>
          <w:szCs w:val="20"/>
        </w:rPr>
        <w:t>выезд  на</w:t>
      </w:r>
      <w:proofErr w:type="gramEnd"/>
      <w:r w:rsidRPr="00DC7982">
        <w:rPr>
          <w:rFonts w:ascii="Times New Roman" w:hAnsi="Times New Roman" w:cs="Times New Roman"/>
          <w:sz w:val="20"/>
          <w:szCs w:val="20"/>
        </w:rPr>
        <w:t xml:space="preserve"> тушение сухой травы, 5 выездов на тушение строений (жилой дом – один, один склад, три сарая). </w:t>
      </w:r>
      <w:proofErr w:type="gramStart"/>
      <w:r w:rsidRPr="00DC7982">
        <w:rPr>
          <w:rFonts w:ascii="Times New Roman" w:hAnsi="Times New Roman" w:cs="Times New Roman"/>
          <w:sz w:val="20"/>
          <w:szCs w:val="20"/>
        </w:rPr>
        <w:t>ДПК  так</w:t>
      </w:r>
      <w:proofErr w:type="gramEnd"/>
      <w:r w:rsidRPr="00DC7982">
        <w:rPr>
          <w:rFonts w:ascii="Times New Roman" w:hAnsi="Times New Roman" w:cs="Times New Roman"/>
          <w:sz w:val="20"/>
          <w:szCs w:val="20"/>
        </w:rPr>
        <w:t xml:space="preserve"> же оказывает помощь в тушении пожаров и соседним районам.  Все возгорания были вовремя локализованы и потушены. </w:t>
      </w:r>
    </w:p>
    <w:p w14:paraId="4CFF1D34" w14:textId="77777777" w:rsidR="00DC7982" w:rsidRPr="00DC7982" w:rsidRDefault="00DC7982" w:rsidP="00DC7982">
      <w:pPr>
        <w:ind w:firstLine="708"/>
        <w:rPr>
          <w:rFonts w:ascii="Times New Roman" w:hAnsi="Times New Roman" w:cs="Times New Roman"/>
          <w:sz w:val="20"/>
          <w:szCs w:val="20"/>
        </w:rPr>
      </w:pPr>
      <w:r w:rsidRPr="00DC7982">
        <w:rPr>
          <w:rFonts w:ascii="Times New Roman" w:hAnsi="Times New Roman" w:cs="Times New Roman"/>
          <w:sz w:val="20"/>
          <w:szCs w:val="20"/>
        </w:rPr>
        <w:t>Работники ДПК, совместно с сотрудниками администрации, проводят подворные обходы семей социального риска по обучению первичным мерам пожарной безопасности.</w:t>
      </w:r>
    </w:p>
    <w:p w14:paraId="72102EED" w14:textId="77777777" w:rsidR="00DC7982" w:rsidRPr="00DC7982" w:rsidRDefault="00DC7982" w:rsidP="00DC7982">
      <w:pPr>
        <w:jc w:val="center"/>
        <w:rPr>
          <w:rFonts w:ascii="Times New Roman" w:hAnsi="Times New Roman" w:cs="Times New Roman"/>
          <w:b/>
          <w:i/>
          <w:sz w:val="20"/>
          <w:szCs w:val="20"/>
        </w:rPr>
      </w:pPr>
      <w:r w:rsidRPr="00DC7982">
        <w:rPr>
          <w:rFonts w:ascii="Times New Roman" w:hAnsi="Times New Roman" w:cs="Times New Roman"/>
          <w:b/>
          <w:i/>
          <w:sz w:val="20"/>
          <w:szCs w:val="20"/>
        </w:rPr>
        <w:t>Торговля</w:t>
      </w:r>
    </w:p>
    <w:p w14:paraId="71E52E89" w14:textId="77777777" w:rsidR="00DC7982" w:rsidRPr="00DC7982" w:rsidRDefault="00DC7982" w:rsidP="00DC7982">
      <w:pPr>
        <w:pStyle w:val="a7"/>
        <w:spacing w:line="276" w:lineRule="auto"/>
        <w:jc w:val="both"/>
        <w:rPr>
          <w:rFonts w:eastAsia="Times New Roman"/>
          <w:color w:val="212121"/>
          <w:sz w:val="20"/>
          <w:szCs w:val="20"/>
        </w:rPr>
      </w:pPr>
      <w:r w:rsidRPr="00DC7982">
        <w:rPr>
          <w:rFonts w:eastAsia="Times New Roman"/>
          <w:sz w:val="20"/>
          <w:szCs w:val="20"/>
        </w:rPr>
        <w:t xml:space="preserve"> </w:t>
      </w:r>
      <w:r w:rsidRPr="00DC7982">
        <w:rPr>
          <w:rFonts w:eastAsia="Times New Roman"/>
          <w:sz w:val="20"/>
          <w:szCs w:val="20"/>
        </w:rPr>
        <w:tab/>
      </w:r>
      <w:r w:rsidRPr="00DC7982">
        <w:rPr>
          <w:sz w:val="20"/>
          <w:szCs w:val="20"/>
        </w:rPr>
        <w:t xml:space="preserve">В настоящее время на территории поселения работают 13 объектов розничной </w:t>
      </w:r>
      <w:proofErr w:type="gramStart"/>
      <w:r w:rsidRPr="00DC7982">
        <w:rPr>
          <w:sz w:val="20"/>
          <w:szCs w:val="20"/>
        </w:rPr>
        <w:t>торговли,  в</w:t>
      </w:r>
      <w:proofErr w:type="gramEnd"/>
      <w:r w:rsidRPr="00DC7982">
        <w:rPr>
          <w:sz w:val="20"/>
          <w:szCs w:val="20"/>
        </w:rPr>
        <w:t xml:space="preserve"> них есть все необходимое для обеспечения населения продовольственными и бытовыми товарами.  </w:t>
      </w:r>
    </w:p>
    <w:p w14:paraId="5E23FB50" w14:textId="26DF13AA" w:rsidR="00DC7982" w:rsidRPr="006E5E99" w:rsidRDefault="00DC7982" w:rsidP="006E5E99">
      <w:pPr>
        <w:pStyle w:val="a7"/>
        <w:spacing w:line="276" w:lineRule="auto"/>
        <w:ind w:firstLine="708"/>
        <w:jc w:val="both"/>
        <w:rPr>
          <w:rFonts w:eastAsia="Times New Roman"/>
          <w:color w:val="212121"/>
          <w:sz w:val="20"/>
          <w:szCs w:val="20"/>
        </w:rPr>
      </w:pPr>
      <w:r w:rsidRPr="00DC7982">
        <w:rPr>
          <w:color w:val="000000"/>
          <w:sz w:val="20"/>
          <w:szCs w:val="20"/>
        </w:rPr>
        <w:t>Определены места для уличной ярмарочной торговли.</w:t>
      </w:r>
    </w:p>
    <w:p w14:paraId="256D0AED" w14:textId="77777777" w:rsidR="00DC7982" w:rsidRPr="00DC7982" w:rsidRDefault="00DC7982" w:rsidP="00DC7982">
      <w:pPr>
        <w:shd w:val="clear" w:color="auto" w:fill="FFFFFF"/>
        <w:spacing w:after="100" w:afterAutospacing="1" w:line="240" w:lineRule="auto"/>
        <w:ind w:firstLine="708"/>
        <w:jc w:val="center"/>
        <w:rPr>
          <w:rFonts w:ascii="Times New Roman" w:eastAsia="Times New Roman" w:hAnsi="Times New Roman" w:cs="Times New Roman"/>
          <w:b/>
          <w:i/>
          <w:color w:val="212121"/>
          <w:sz w:val="20"/>
          <w:szCs w:val="20"/>
        </w:rPr>
      </w:pPr>
      <w:r w:rsidRPr="00DC7982">
        <w:rPr>
          <w:rFonts w:ascii="Times New Roman" w:eastAsia="Times New Roman" w:hAnsi="Times New Roman" w:cs="Times New Roman"/>
          <w:b/>
          <w:i/>
          <w:color w:val="212121"/>
          <w:sz w:val="20"/>
          <w:szCs w:val="20"/>
        </w:rPr>
        <w:t>«Многофункциональный центр предоставления государственных и муниципальных услуг</w:t>
      </w:r>
      <w:r w:rsidRPr="00DC7982">
        <w:rPr>
          <w:rFonts w:ascii="Times New Roman" w:eastAsia="Times New Roman" w:hAnsi="Times New Roman" w:cs="Times New Roman"/>
          <w:b/>
          <w:i/>
          <w:sz w:val="20"/>
          <w:szCs w:val="20"/>
        </w:rPr>
        <w:t>»</w:t>
      </w:r>
    </w:p>
    <w:p w14:paraId="6348E64F" w14:textId="77777777" w:rsidR="00DC7982" w:rsidRPr="00DC7982" w:rsidRDefault="00DC7982" w:rsidP="00DC7982">
      <w:pPr>
        <w:shd w:val="clear" w:color="auto" w:fill="FFFFFF"/>
        <w:spacing w:after="100" w:afterAutospacing="1"/>
        <w:ind w:firstLine="708"/>
        <w:jc w:val="both"/>
        <w:rPr>
          <w:rFonts w:ascii="Times New Roman" w:eastAsia="Times New Roman" w:hAnsi="Times New Roman" w:cs="Times New Roman"/>
          <w:sz w:val="20"/>
          <w:szCs w:val="20"/>
        </w:rPr>
      </w:pPr>
      <w:r w:rsidRPr="00DC7982">
        <w:rPr>
          <w:rFonts w:ascii="Times New Roman" w:eastAsia="Times New Roman" w:hAnsi="Times New Roman" w:cs="Times New Roman"/>
          <w:color w:val="212121"/>
          <w:sz w:val="20"/>
          <w:szCs w:val="20"/>
        </w:rPr>
        <w:t xml:space="preserve">В здании администрации каждый понедельник и четверг проводит прием </w:t>
      </w:r>
      <w:proofErr w:type="gramStart"/>
      <w:r w:rsidRPr="00DC7982">
        <w:rPr>
          <w:rFonts w:ascii="Times New Roman" w:eastAsia="Times New Roman" w:hAnsi="Times New Roman" w:cs="Times New Roman"/>
          <w:color w:val="212121"/>
          <w:sz w:val="20"/>
          <w:szCs w:val="20"/>
        </w:rPr>
        <w:t>жителей  специалист</w:t>
      </w:r>
      <w:proofErr w:type="gramEnd"/>
      <w:r w:rsidRPr="00DC7982">
        <w:rPr>
          <w:rFonts w:ascii="Times New Roman" w:eastAsia="Times New Roman" w:hAnsi="Times New Roman" w:cs="Times New Roman"/>
          <w:color w:val="212121"/>
          <w:sz w:val="20"/>
          <w:szCs w:val="20"/>
        </w:rPr>
        <w:t xml:space="preserve"> филиала автономного учреждения Воронежской области «Многофункциональный центр предоставления государственных и муниципальных услуг</w:t>
      </w:r>
      <w:r w:rsidRPr="00DC7982">
        <w:rPr>
          <w:rFonts w:ascii="Times New Roman" w:eastAsia="Times New Roman" w:hAnsi="Times New Roman" w:cs="Times New Roman"/>
          <w:sz w:val="20"/>
          <w:szCs w:val="20"/>
        </w:rPr>
        <w:t>». За 2022 год населению оказано 88 услуг, которые включают в себя: выдача паспортов, ИНН, сведения о трудовой деятельности, регистрация по месту жительства, справки о пенсиях, предоставления сведений из ЕГРН, регистрация прав собственности и т.д.</w:t>
      </w:r>
    </w:p>
    <w:p w14:paraId="7EB85816" w14:textId="77777777" w:rsidR="00DC7982" w:rsidRPr="00DC7982" w:rsidRDefault="00DC7982" w:rsidP="00DC7982">
      <w:pPr>
        <w:shd w:val="clear" w:color="auto" w:fill="FFFFFF"/>
        <w:spacing w:after="100" w:afterAutospacing="1" w:line="240" w:lineRule="auto"/>
        <w:ind w:firstLine="708"/>
        <w:jc w:val="center"/>
        <w:rPr>
          <w:rFonts w:ascii="Times New Roman" w:hAnsi="Times New Roman" w:cs="Times New Roman"/>
          <w:b/>
          <w:i/>
          <w:sz w:val="20"/>
          <w:szCs w:val="20"/>
        </w:rPr>
      </w:pPr>
      <w:r w:rsidRPr="00DC7982">
        <w:rPr>
          <w:rFonts w:ascii="Times New Roman" w:hAnsi="Times New Roman" w:cs="Times New Roman"/>
          <w:b/>
          <w:i/>
          <w:sz w:val="20"/>
          <w:szCs w:val="20"/>
        </w:rPr>
        <w:t>Сельское хозяйство</w:t>
      </w:r>
    </w:p>
    <w:p w14:paraId="011839B5" w14:textId="77777777" w:rsidR="00DC7982" w:rsidRPr="00DC7982" w:rsidRDefault="00DC7982" w:rsidP="00DC7982">
      <w:pPr>
        <w:ind w:firstLine="708"/>
        <w:jc w:val="both"/>
        <w:rPr>
          <w:rFonts w:ascii="Times New Roman" w:eastAsiaTheme="minorEastAsia" w:hAnsi="Times New Roman" w:cs="Times New Roman"/>
          <w:sz w:val="20"/>
          <w:szCs w:val="20"/>
          <w:lang w:eastAsia="ru-RU"/>
        </w:rPr>
      </w:pPr>
      <w:r w:rsidRPr="00DC7982">
        <w:rPr>
          <w:rFonts w:ascii="Times New Roman" w:hAnsi="Times New Roman" w:cs="Times New Roman"/>
          <w:sz w:val="20"/>
          <w:szCs w:val="20"/>
        </w:rPr>
        <w:t>На территории поселения работают предприятия:</w:t>
      </w:r>
      <w:r w:rsidRPr="00DC7982">
        <w:rPr>
          <w:rFonts w:ascii="Times New Roman" w:eastAsia="Times New Roman" w:hAnsi="Times New Roman" w:cs="Times New Roman"/>
          <w:b/>
          <w:bCs/>
          <w:color w:val="212121"/>
          <w:sz w:val="20"/>
          <w:szCs w:val="20"/>
        </w:rPr>
        <w:t xml:space="preserve"> </w:t>
      </w:r>
      <w:r w:rsidRPr="00DC7982">
        <w:rPr>
          <w:rFonts w:ascii="Times New Roman" w:eastAsia="Times New Roman" w:hAnsi="Times New Roman" w:cs="Times New Roman"/>
          <w:bCs/>
          <w:color w:val="212121"/>
          <w:sz w:val="20"/>
          <w:szCs w:val="20"/>
        </w:rPr>
        <w:t>ООО «Аквилон»,</w:t>
      </w:r>
      <w:r w:rsidRPr="00DC7982">
        <w:rPr>
          <w:rFonts w:ascii="Times New Roman" w:hAnsi="Times New Roman" w:cs="Times New Roman"/>
          <w:sz w:val="20"/>
          <w:szCs w:val="20"/>
        </w:rPr>
        <w:t xml:space="preserve"> АЗС </w:t>
      </w:r>
      <w:proofErr w:type="spellStart"/>
      <w:r w:rsidRPr="00DC7982">
        <w:rPr>
          <w:rFonts w:ascii="Times New Roman" w:hAnsi="Times New Roman" w:cs="Times New Roman"/>
          <w:sz w:val="20"/>
          <w:szCs w:val="20"/>
        </w:rPr>
        <w:t>Воронежнефтепродукт</w:t>
      </w:r>
      <w:proofErr w:type="spellEnd"/>
      <w:r w:rsidRPr="00DC7982">
        <w:rPr>
          <w:rFonts w:ascii="Times New Roman" w:hAnsi="Times New Roman" w:cs="Times New Roman"/>
          <w:sz w:val="20"/>
          <w:szCs w:val="20"/>
        </w:rPr>
        <w:t>, МП ВР «</w:t>
      </w:r>
      <w:proofErr w:type="spellStart"/>
      <w:r w:rsidRPr="00DC7982">
        <w:rPr>
          <w:rFonts w:ascii="Times New Roman" w:hAnsi="Times New Roman" w:cs="Times New Roman"/>
          <w:sz w:val="20"/>
          <w:szCs w:val="20"/>
        </w:rPr>
        <w:t>Транссервис</w:t>
      </w:r>
      <w:proofErr w:type="spellEnd"/>
      <w:r w:rsidRPr="00DC7982">
        <w:rPr>
          <w:rFonts w:ascii="Times New Roman" w:hAnsi="Times New Roman" w:cs="Times New Roman"/>
          <w:sz w:val="20"/>
          <w:szCs w:val="20"/>
        </w:rPr>
        <w:t xml:space="preserve">», производственную деятельность на территории осуществляют  сельхозпредприятия: ООО «Агрокультура»,  </w:t>
      </w:r>
      <w:r w:rsidRPr="00DC7982">
        <w:rPr>
          <w:rFonts w:ascii="Times New Roman" w:eastAsia="Times New Roman" w:hAnsi="Times New Roman" w:cs="Times New Roman"/>
          <w:bCs/>
          <w:sz w:val="20"/>
          <w:szCs w:val="20"/>
        </w:rPr>
        <w:t>Воробьевская Опытная Станция – филиал Федеральное Государственное Бюджетное Научное Учреждение «Воронежский Федеральный Аграрный Научный Центр им</w:t>
      </w:r>
      <w:r w:rsidRPr="00DC7982">
        <w:rPr>
          <w:rFonts w:ascii="Times New Roman" w:eastAsia="Times New Roman" w:hAnsi="Times New Roman" w:cs="Times New Roman"/>
          <w:bCs/>
          <w:color w:val="212121"/>
          <w:sz w:val="20"/>
          <w:szCs w:val="20"/>
        </w:rPr>
        <w:t>. Василия Васильевича Докучаева</w:t>
      </w:r>
      <w:r w:rsidRPr="00DC7982">
        <w:rPr>
          <w:rFonts w:ascii="Times New Roman" w:eastAsia="Times New Roman" w:hAnsi="Times New Roman" w:cs="Times New Roman"/>
          <w:b/>
          <w:bCs/>
          <w:color w:val="212121"/>
          <w:sz w:val="20"/>
          <w:szCs w:val="20"/>
        </w:rPr>
        <w:t xml:space="preserve">», </w:t>
      </w:r>
      <w:r w:rsidRPr="00DC7982">
        <w:rPr>
          <w:rFonts w:ascii="Times New Roman" w:eastAsia="Times New Roman" w:hAnsi="Times New Roman" w:cs="Times New Roman"/>
          <w:bCs/>
          <w:color w:val="212121"/>
          <w:sz w:val="20"/>
          <w:szCs w:val="20"/>
        </w:rPr>
        <w:t>ООО «Гранат</w:t>
      </w:r>
      <w:r w:rsidRPr="00DC7982">
        <w:rPr>
          <w:rFonts w:ascii="Times New Roman" w:eastAsia="Times New Roman" w:hAnsi="Times New Roman" w:cs="Times New Roman"/>
          <w:b/>
          <w:bCs/>
          <w:color w:val="212121"/>
          <w:sz w:val="20"/>
          <w:szCs w:val="20"/>
        </w:rPr>
        <w:t>»</w:t>
      </w:r>
      <w:r w:rsidRPr="00DC7982">
        <w:rPr>
          <w:rFonts w:ascii="Times New Roman" w:hAnsi="Times New Roman" w:cs="Times New Roman"/>
          <w:sz w:val="20"/>
          <w:szCs w:val="20"/>
        </w:rPr>
        <w:t>», и 11 Крестьянско-фермерских хозяйств, вся земля сельскохозяйственного назначения эффективно обрабатывается, собираются хорошие урожаи,  земельный налог и арендная плата оплачиваются.  В организациях работают 270 наших жителей.  За пределами района работает 290 человек.</w:t>
      </w:r>
    </w:p>
    <w:p w14:paraId="196A9605" w14:textId="77777777" w:rsidR="00DC7982" w:rsidRPr="00DC7982" w:rsidRDefault="00DC7982" w:rsidP="00DC7982">
      <w:pPr>
        <w:spacing w:after="0"/>
        <w:jc w:val="center"/>
        <w:rPr>
          <w:rFonts w:ascii="Times New Roman" w:hAnsi="Times New Roman" w:cs="Times New Roman"/>
          <w:b/>
          <w:i/>
          <w:sz w:val="20"/>
          <w:szCs w:val="20"/>
        </w:rPr>
      </w:pPr>
      <w:r w:rsidRPr="00DC7982">
        <w:rPr>
          <w:rFonts w:ascii="Times New Roman" w:hAnsi="Times New Roman" w:cs="Times New Roman"/>
          <w:b/>
          <w:i/>
          <w:sz w:val="20"/>
          <w:szCs w:val="20"/>
        </w:rPr>
        <w:t>Уличное освещение</w:t>
      </w:r>
    </w:p>
    <w:p w14:paraId="2909F950" w14:textId="77777777" w:rsidR="00DC7982" w:rsidRPr="00DC7982" w:rsidRDefault="00DC7982" w:rsidP="00DC7982">
      <w:pPr>
        <w:spacing w:after="0"/>
        <w:jc w:val="center"/>
        <w:rPr>
          <w:rFonts w:ascii="Times New Roman" w:hAnsi="Times New Roman" w:cs="Times New Roman"/>
          <w:b/>
          <w:i/>
          <w:sz w:val="20"/>
          <w:szCs w:val="20"/>
        </w:rPr>
      </w:pPr>
    </w:p>
    <w:p w14:paraId="7EAE3994" w14:textId="77777777" w:rsidR="00DC7982" w:rsidRPr="00DC7982" w:rsidRDefault="00DC7982" w:rsidP="00DC7982">
      <w:pPr>
        <w:pStyle w:val="a7"/>
        <w:spacing w:line="276" w:lineRule="auto"/>
        <w:ind w:firstLine="708"/>
        <w:jc w:val="both"/>
        <w:rPr>
          <w:sz w:val="20"/>
          <w:szCs w:val="20"/>
        </w:rPr>
      </w:pPr>
      <w:proofErr w:type="gramStart"/>
      <w:r w:rsidRPr="00DC7982">
        <w:rPr>
          <w:bCs/>
          <w:sz w:val="20"/>
          <w:szCs w:val="20"/>
        </w:rPr>
        <w:t>Энергетика</w:t>
      </w:r>
      <w:r w:rsidRPr="00DC7982">
        <w:rPr>
          <w:b/>
          <w:bCs/>
          <w:sz w:val="20"/>
          <w:szCs w:val="20"/>
        </w:rPr>
        <w:t xml:space="preserve">  </w:t>
      </w:r>
      <w:r w:rsidRPr="00DC7982">
        <w:rPr>
          <w:bCs/>
          <w:sz w:val="20"/>
          <w:szCs w:val="20"/>
        </w:rPr>
        <w:t>в</w:t>
      </w:r>
      <w:proofErr w:type="gramEnd"/>
      <w:r w:rsidRPr="00DC7982">
        <w:rPr>
          <w:bCs/>
          <w:sz w:val="20"/>
          <w:szCs w:val="20"/>
        </w:rPr>
        <w:t xml:space="preserve"> поселении</w:t>
      </w:r>
      <w:r w:rsidRPr="00DC7982">
        <w:rPr>
          <w:b/>
          <w:bCs/>
          <w:sz w:val="20"/>
          <w:szCs w:val="20"/>
        </w:rPr>
        <w:t xml:space="preserve"> </w:t>
      </w:r>
      <w:r w:rsidRPr="00DC7982">
        <w:rPr>
          <w:sz w:val="20"/>
          <w:szCs w:val="20"/>
        </w:rPr>
        <w:t>представлена Воробьевскими районными электрическими сетями.</w:t>
      </w:r>
    </w:p>
    <w:p w14:paraId="7CE3DE35" w14:textId="77777777" w:rsidR="00DC7982" w:rsidRPr="00DC7982" w:rsidRDefault="00DC7982" w:rsidP="00DC7982">
      <w:pPr>
        <w:pStyle w:val="a7"/>
        <w:spacing w:line="276" w:lineRule="auto"/>
        <w:ind w:firstLine="708"/>
        <w:jc w:val="both"/>
        <w:rPr>
          <w:sz w:val="20"/>
          <w:szCs w:val="20"/>
          <w:lang w:eastAsia="en-US"/>
        </w:rPr>
      </w:pPr>
      <w:r w:rsidRPr="00DC7982">
        <w:rPr>
          <w:sz w:val="20"/>
          <w:szCs w:val="20"/>
        </w:rPr>
        <w:t>В настоящее время территорию поселения освещают 598 светильников.</w:t>
      </w:r>
    </w:p>
    <w:p w14:paraId="4CD08E04" w14:textId="77777777" w:rsidR="00DC7982" w:rsidRPr="00DC7982" w:rsidRDefault="00DC7982" w:rsidP="00DC7982">
      <w:pPr>
        <w:pStyle w:val="a7"/>
        <w:spacing w:line="276" w:lineRule="auto"/>
        <w:jc w:val="both"/>
        <w:rPr>
          <w:color w:val="000000"/>
          <w:sz w:val="20"/>
          <w:szCs w:val="20"/>
        </w:rPr>
      </w:pPr>
      <w:r w:rsidRPr="00DC7982">
        <w:rPr>
          <w:color w:val="000000"/>
          <w:sz w:val="20"/>
          <w:szCs w:val="20"/>
        </w:rPr>
        <w:t xml:space="preserve">Администрация своевременно реагирует на перебои в работе уличного </w:t>
      </w:r>
      <w:proofErr w:type="gramStart"/>
      <w:r w:rsidRPr="00DC7982">
        <w:rPr>
          <w:color w:val="000000"/>
          <w:sz w:val="20"/>
          <w:szCs w:val="20"/>
        </w:rPr>
        <w:t>освещения  в</w:t>
      </w:r>
      <w:proofErr w:type="gramEnd"/>
      <w:r w:rsidRPr="00DC7982">
        <w:rPr>
          <w:color w:val="000000"/>
          <w:sz w:val="20"/>
          <w:szCs w:val="20"/>
        </w:rPr>
        <w:t xml:space="preserve"> населенных пунктах. </w:t>
      </w:r>
    </w:p>
    <w:p w14:paraId="77E5058B" w14:textId="77777777" w:rsidR="00DC7982" w:rsidRPr="00DC7982" w:rsidRDefault="00DC7982" w:rsidP="00DC7982">
      <w:pPr>
        <w:pStyle w:val="a7"/>
        <w:spacing w:line="276" w:lineRule="auto"/>
        <w:jc w:val="both"/>
        <w:rPr>
          <w:b/>
          <w:i/>
          <w:sz w:val="20"/>
          <w:szCs w:val="20"/>
        </w:rPr>
      </w:pPr>
      <w:r w:rsidRPr="00DC7982">
        <w:rPr>
          <w:sz w:val="20"/>
          <w:szCs w:val="20"/>
        </w:rPr>
        <w:lastRenderedPageBreak/>
        <w:t xml:space="preserve">С течение 2022 года была проведена замена ламп уличного </w:t>
      </w:r>
      <w:proofErr w:type="gramStart"/>
      <w:r w:rsidRPr="00DC7982">
        <w:rPr>
          <w:sz w:val="20"/>
          <w:szCs w:val="20"/>
        </w:rPr>
        <w:t>освещения  в</w:t>
      </w:r>
      <w:proofErr w:type="gramEnd"/>
      <w:r w:rsidRPr="00DC7982">
        <w:rPr>
          <w:sz w:val="20"/>
          <w:szCs w:val="20"/>
        </w:rPr>
        <w:t xml:space="preserve"> количестве – 106 штук, счетчиков учета – 2 штука, 8 таймеров, 12 пускателей, 3 щита учета.</w:t>
      </w:r>
    </w:p>
    <w:p w14:paraId="28129A63" w14:textId="77777777" w:rsidR="00DC7982" w:rsidRPr="00DC7982" w:rsidRDefault="00DC7982" w:rsidP="00DC7982">
      <w:pPr>
        <w:ind w:firstLine="708"/>
        <w:jc w:val="center"/>
        <w:rPr>
          <w:rFonts w:ascii="Times New Roman" w:hAnsi="Times New Roman" w:cs="Times New Roman"/>
          <w:b/>
          <w:i/>
          <w:sz w:val="20"/>
          <w:szCs w:val="20"/>
        </w:rPr>
      </w:pPr>
      <w:r w:rsidRPr="00DC7982">
        <w:rPr>
          <w:rFonts w:ascii="Times New Roman" w:hAnsi="Times New Roman" w:cs="Times New Roman"/>
          <w:b/>
          <w:i/>
          <w:sz w:val="20"/>
          <w:szCs w:val="20"/>
        </w:rPr>
        <w:t>Связь</w:t>
      </w:r>
    </w:p>
    <w:p w14:paraId="6CB9893A" w14:textId="77777777" w:rsidR="00DC7982" w:rsidRPr="00DC7982" w:rsidRDefault="00DC7982" w:rsidP="00DC7982">
      <w:pPr>
        <w:spacing w:after="0"/>
        <w:ind w:firstLine="708"/>
        <w:jc w:val="both"/>
        <w:rPr>
          <w:rFonts w:ascii="Times New Roman" w:hAnsi="Times New Roman" w:cs="Times New Roman"/>
          <w:sz w:val="20"/>
          <w:szCs w:val="20"/>
        </w:rPr>
      </w:pPr>
      <w:r w:rsidRPr="00DC7982">
        <w:rPr>
          <w:rFonts w:ascii="Times New Roman" w:hAnsi="Times New Roman" w:cs="Times New Roman"/>
          <w:sz w:val="20"/>
          <w:szCs w:val="20"/>
        </w:rPr>
        <w:t xml:space="preserve">В каждом селе имеется стационарная связь оператора Ростелеком. К пяти населенным пунктам подведен оптик волокнистый кабель. В селе Солонцы функционирует вышка сотовой связи оператораТеле-2. </w:t>
      </w:r>
    </w:p>
    <w:p w14:paraId="24D257EE" w14:textId="77777777" w:rsidR="00DC7982" w:rsidRPr="00DC7982" w:rsidRDefault="00DC7982" w:rsidP="00DC7982">
      <w:pPr>
        <w:spacing w:after="0"/>
        <w:ind w:firstLine="708"/>
        <w:jc w:val="both"/>
        <w:rPr>
          <w:rFonts w:ascii="Times New Roman" w:hAnsi="Times New Roman" w:cs="Times New Roman"/>
          <w:sz w:val="20"/>
          <w:szCs w:val="20"/>
        </w:rPr>
      </w:pPr>
      <w:r w:rsidRPr="00DC7982">
        <w:rPr>
          <w:rFonts w:ascii="Times New Roman" w:hAnsi="Times New Roman" w:cs="Times New Roman"/>
          <w:sz w:val="20"/>
          <w:szCs w:val="20"/>
        </w:rPr>
        <w:t xml:space="preserve">В хуторе </w:t>
      </w:r>
      <w:proofErr w:type="gramStart"/>
      <w:r w:rsidRPr="00DC7982">
        <w:rPr>
          <w:rFonts w:ascii="Times New Roman" w:hAnsi="Times New Roman" w:cs="Times New Roman"/>
          <w:sz w:val="20"/>
          <w:szCs w:val="20"/>
        </w:rPr>
        <w:t>Гринев  в</w:t>
      </w:r>
      <w:proofErr w:type="gramEnd"/>
      <w:r w:rsidRPr="00DC7982">
        <w:rPr>
          <w:rFonts w:ascii="Times New Roman" w:hAnsi="Times New Roman" w:cs="Times New Roman"/>
          <w:sz w:val="20"/>
          <w:szCs w:val="20"/>
        </w:rPr>
        <w:t xml:space="preserve"> первом квартале 2023 года так же заработает вышка сотовой связи. </w:t>
      </w:r>
    </w:p>
    <w:p w14:paraId="348401A1" w14:textId="77777777" w:rsidR="00DC7982" w:rsidRPr="00DC7982" w:rsidRDefault="00DC7982" w:rsidP="00DC7982">
      <w:pPr>
        <w:spacing w:after="0"/>
        <w:jc w:val="center"/>
        <w:rPr>
          <w:rFonts w:ascii="Times New Roman" w:eastAsia="Times New Roman" w:hAnsi="Times New Roman" w:cs="Times New Roman"/>
          <w:b/>
          <w:i/>
          <w:sz w:val="20"/>
          <w:szCs w:val="20"/>
        </w:rPr>
      </w:pPr>
    </w:p>
    <w:p w14:paraId="473F51DC" w14:textId="77777777" w:rsidR="00DC7982" w:rsidRPr="00DC7982" w:rsidRDefault="00DC7982" w:rsidP="00DC7982">
      <w:pPr>
        <w:spacing w:after="0"/>
        <w:jc w:val="center"/>
        <w:rPr>
          <w:rFonts w:ascii="Times New Roman" w:eastAsia="Times New Roman" w:hAnsi="Times New Roman" w:cs="Times New Roman"/>
          <w:b/>
          <w:i/>
          <w:sz w:val="20"/>
          <w:szCs w:val="20"/>
        </w:rPr>
      </w:pPr>
    </w:p>
    <w:p w14:paraId="63342CA0" w14:textId="77777777" w:rsidR="00DC7982" w:rsidRPr="00DC7982" w:rsidRDefault="00DC7982" w:rsidP="00DC7982">
      <w:pPr>
        <w:spacing w:after="0"/>
        <w:jc w:val="center"/>
        <w:rPr>
          <w:rFonts w:ascii="Times New Roman" w:eastAsia="Times New Roman" w:hAnsi="Times New Roman" w:cs="Times New Roman"/>
          <w:b/>
          <w:i/>
          <w:sz w:val="20"/>
          <w:szCs w:val="20"/>
        </w:rPr>
      </w:pPr>
      <w:r w:rsidRPr="00DC7982">
        <w:rPr>
          <w:rFonts w:ascii="Times New Roman" w:eastAsia="Times New Roman" w:hAnsi="Times New Roman" w:cs="Times New Roman"/>
          <w:b/>
          <w:i/>
          <w:sz w:val="20"/>
          <w:szCs w:val="20"/>
        </w:rPr>
        <w:t>Услуги почтовой связи</w:t>
      </w:r>
    </w:p>
    <w:p w14:paraId="63A0EFCF" w14:textId="77777777" w:rsidR="00DC7982" w:rsidRPr="00DC7982" w:rsidRDefault="00DC7982" w:rsidP="00DC7982">
      <w:pPr>
        <w:spacing w:after="0"/>
        <w:jc w:val="both"/>
        <w:rPr>
          <w:rFonts w:ascii="Times New Roman" w:eastAsia="Times New Roman" w:hAnsi="Times New Roman" w:cs="Times New Roman"/>
          <w:sz w:val="20"/>
          <w:szCs w:val="20"/>
        </w:rPr>
      </w:pPr>
    </w:p>
    <w:p w14:paraId="301CB171" w14:textId="77777777" w:rsidR="00DC7982" w:rsidRPr="00DC7982" w:rsidRDefault="00DC7982" w:rsidP="00DC7982">
      <w:pPr>
        <w:spacing w:after="0"/>
        <w:jc w:val="both"/>
        <w:rPr>
          <w:rFonts w:ascii="Times New Roman" w:hAnsi="Times New Roman" w:cs="Times New Roman"/>
          <w:sz w:val="20"/>
          <w:szCs w:val="20"/>
        </w:rPr>
      </w:pPr>
      <w:r w:rsidRPr="00DC7982">
        <w:rPr>
          <w:rFonts w:ascii="Times New Roman" w:eastAsia="Times New Roman" w:hAnsi="Times New Roman" w:cs="Times New Roman"/>
          <w:sz w:val="20"/>
          <w:szCs w:val="20"/>
        </w:rPr>
        <w:t xml:space="preserve">  </w:t>
      </w:r>
      <w:r w:rsidRPr="00DC7982">
        <w:rPr>
          <w:rFonts w:ascii="Times New Roman" w:hAnsi="Times New Roman" w:cs="Times New Roman"/>
          <w:sz w:val="20"/>
          <w:szCs w:val="20"/>
        </w:rPr>
        <w:t>В селе Солонцы, селе Затон, поселке Первомайский, поселке центральной усадьбы совхоза «Воробьевский» работают отделения почтовой связи, где оказываются услуги по выплате пенсионерам</w:t>
      </w:r>
      <w:r w:rsidRPr="00DC7982">
        <w:rPr>
          <w:rFonts w:ascii="Times New Roman" w:hAnsi="Times New Roman" w:cs="Times New Roman"/>
          <w:color w:val="000000"/>
          <w:sz w:val="20"/>
          <w:szCs w:val="20"/>
        </w:rPr>
        <w:t xml:space="preserve"> </w:t>
      </w:r>
      <w:r w:rsidRPr="00DC7982">
        <w:rPr>
          <w:rStyle w:val="docdata"/>
          <w:rFonts w:ascii="Times New Roman" w:hAnsi="Times New Roman" w:cs="Times New Roman"/>
          <w:color w:val="000000"/>
          <w:sz w:val="20"/>
          <w:szCs w:val="20"/>
        </w:rPr>
        <w:t xml:space="preserve">пенсии, субсидии, принимают квитанции на </w:t>
      </w:r>
      <w:proofErr w:type="gramStart"/>
      <w:r w:rsidRPr="00DC7982">
        <w:rPr>
          <w:rStyle w:val="docdata"/>
          <w:rFonts w:ascii="Times New Roman" w:hAnsi="Times New Roman" w:cs="Times New Roman"/>
          <w:color w:val="000000"/>
          <w:sz w:val="20"/>
          <w:szCs w:val="20"/>
        </w:rPr>
        <w:t>оплату  коммунальных</w:t>
      </w:r>
      <w:proofErr w:type="gramEnd"/>
      <w:r w:rsidRPr="00DC7982">
        <w:rPr>
          <w:rStyle w:val="docdata"/>
          <w:rFonts w:ascii="Times New Roman" w:hAnsi="Times New Roman" w:cs="Times New Roman"/>
          <w:color w:val="000000"/>
          <w:sz w:val="20"/>
          <w:szCs w:val="20"/>
        </w:rPr>
        <w:t xml:space="preserve"> услуг.</w:t>
      </w:r>
    </w:p>
    <w:p w14:paraId="61106999" w14:textId="57022C36" w:rsidR="00DC7982" w:rsidRPr="006E5E99" w:rsidRDefault="00DC7982" w:rsidP="006E5E99">
      <w:pPr>
        <w:rPr>
          <w:rFonts w:ascii="Times New Roman" w:eastAsiaTheme="minorEastAsia" w:hAnsi="Times New Roman" w:cs="Times New Roman"/>
          <w:sz w:val="20"/>
          <w:szCs w:val="20"/>
        </w:rPr>
      </w:pPr>
      <w:r w:rsidRPr="00DC7982">
        <w:rPr>
          <w:rFonts w:ascii="Times New Roman" w:hAnsi="Times New Roman" w:cs="Times New Roman"/>
          <w:sz w:val="20"/>
          <w:szCs w:val="20"/>
        </w:rPr>
        <w:t>В селе Солонцы один раз в неделю работает филиал Сбербанка.</w:t>
      </w:r>
    </w:p>
    <w:p w14:paraId="4DB0042C" w14:textId="77777777" w:rsidR="00DC7982" w:rsidRPr="00DC7982" w:rsidRDefault="00DC7982" w:rsidP="00DC7982">
      <w:pPr>
        <w:ind w:firstLine="708"/>
        <w:jc w:val="center"/>
        <w:rPr>
          <w:rFonts w:ascii="Times New Roman" w:hAnsi="Times New Roman" w:cs="Times New Roman"/>
          <w:b/>
          <w:i/>
          <w:sz w:val="20"/>
          <w:szCs w:val="20"/>
        </w:rPr>
      </w:pPr>
      <w:r w:rsidRPr="00DC7982">
        <w:rPr>
          <w:rFonts w:ascii="Times New Roman" w:hAnsi="Times New Roman" w:cs="Times New Roman"/>
          <w:b/>
          <w:i/>
          <w:sz w:val="20"/>
          <w:szCs w:val="20"/>
        </w:rPr>
        <w:t>Жилищно-коммунальное хозяйство</w:t>
      </w:r>
    </w:p>
    <w:p w14:paraId="749CF3E8" w14:textId="77777777" w:rsidR="00DC7982" w:rsidRPr="00DC7982" w:rsidRDefault="00DC7982" w:rsidP="00DC7982">
      <w:pPr>
        <w:ind w:firstLine="708"/>
        <w:jc w:val="both"/>
        <w:rPr>
          <w:rFonts w:ascii="Times New Roman" w:eastAsia="Times New Roman" w:hAnsi="Times New Roman" w:cs="Times New Roman"/>
          <w:color w:val="C00000"/>
          <w:sz w:val="20"/>
          <w:szCs w:val="20"/>
        </w:rPr>
      </w:pPr>
      <w:r w:rsidRPr="00DC7982">
        <w:rPr>
          <w:rFonts w:ascii="Times New Roman" w:eastAsia="Times New Roman" w:hAnsi="Times New Roman" w:cs="Times New Roman"/>
          <w:color w:val="212121"/>
          <w:sz w:val="20"/>
          <w:szCs w:val="20"/>
        </w:rPr>
        <w:t xml:space="preserve">На территории поселения расположены четыре водопровода. Организацией водоснабжения в поселении занимается </w:t>
      </w:r>
      <w:r w:rsidRPr="00DC7982">
        <w:rPr>
          <w:rFonts w:ascii="Times New Roman" w:hAnsi="Times New Roman" w:cs="Times New Roman"/>
          <w:color w:val="0C0E31"/>
          <w:sz w:val="20"/>
          <w:szCs w:val="20"/>
          <w:shd w:val="clear" w:color="auto" w:fill="FFFFFF"/>
        </w:rPr>
        <w:t xml:space="preserve">Муниципальное предприятие Воробьевского района "Коммунальное хозяйство». </w:t>
      </w:r>
      <w:r w:rsidRPr="00DC7982">
        <w:rPr>
          <w:rFonts w:ascii="Times New Roman" w:eastAsia="Times New Roman" w:hAnsi="Times New Roman" w:cs="Times New Roman"/>
          <w:sz w:val="20"/>
          <w:szCs w:val="20"/>
        </w:rPr>
        <w:t>Оплату за ремонтные работы производит администрация поселения</w:t>
      </w:r>
      <w:r w:rsidRPr="00DC7982">
        <w:rPr>
          <w:rFonts w:ascii="Times New Roman" w:eastAsia="Times New Roman" w:hAnsi="Times New Roman" w:cs="Times New Roman"/>
          <w:color w:val="C00000"/>
          <w:sz w:val="20"/>
          <w:szCs w:val="20"/>
        </w:rPr>
        <w:t xml:space="preserve">. </w:t>
      </w:r>
    </w:p>
    <w:p w14:paraId="44460903" w14:textId="77777777" w:rsidR="00DC7982" w:rsidRPr="00DC7982" w:rsidRDefault="00DC7982" w:rsidP="00DC7982">
      <w:pPr>
        <w:ind w:firstLine="708"/>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В 2022 году проводились работы:</w:t>
      </w:r>
    </w:p>
    <w:p w14:paraId="4DD48A23" w14:textId="7609F2D9" w:rsidR="00DC7982" w:rsidRPr="00DC7982" w:rsidRDefault="00DC7982" w:rsidP="00DC7982">
      <w:pPr>
        <w:ind w:firstLine="708"/>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в пос.</w:t>
      </w:r>
      <w:r w:rsidR="00580558">
        <w:rPr>
          <w:rFonts w:ascii="Times New Roman" w:eastAsia="Times New Roman" w:hAnsi="Times New Roman" w:cs="Times New Roman"/>
          <w:sz w:val="20"/>
          <w:szCs w:val="20"/>
        </w:rPr>
        <w:t xml:space="preserve"> </w:t>
      </w:r>
      <w:proofErr w:type="gramStart"/>
      <w:r w:rsidRPr="00DC7982">
        <w:rPr>
          <w:rFonts w:ascii="Times New Roman" w:eastAsia="Times New Roman" w:hAnsi="Times New Roman" w:cs="Times New Roman"/>
          <w:sz w:val="20"/>
          <w:szCs w:val="20"/>
        </w:rPr>
        <w:t>Первомайский  ремонт</w:t>
      </w:r>
      <w:proofErr w:type="gramEnd"/>
      <w:r w:rsidRPr="00DC7982">
        <w:rPr>
          <w:rFonts w:ascii="Times New Roman" w:eastAsia="Times New Roman" w:hAnsi="Times New Roman" w:cs="Times New Roman"/>
          <w:sz w:val="20"/>
          <w:szCs w:val="20"/>
        </w:rPr>
        <w:t xml:space="preserve"> подстанции на водозаборе, замена люка, замена насоса артезианской скважины (стоимость насоса – 80 тыс.340 руб.), подключение водопровода в СДК;</w:t>
      </w:r>
    </w:p>
    <w:p w14:paraId="6DC43695" w14:textId="672E4B41" w:rsidR="00DC7982" w:rsidRPr="00DC7982" w:rsidRDefault="00DC7982" w:rsidP="00DC7982">
      <w:pPr>
        <w:ind w:firstLine="708"/>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в селе Затон промывка системы водоснабжения, замена задвижки, люка и насоса на водозаборе (стоимость насоса 66 тыс. 300 руб.), ремонт водопроводного колодца, устранение аварии на водопроводе по ул.</w:t>
      </w:r>
      <w:r w:rsidR="00580558">
        <w:rPr>
          <w:rFonts w:ascii="Times New Roman" w:eastAsia="Times New Roman" w:hAnsi="Times New Roman" w:cs="Times New Roman"/>
          <w:sz w:val="20"/>
          <w:szCs w:val="20"/>
        </w:rPr>
        <w:t xml:space="preserve"> </w:t>
      </w:r>
      <w:r w:rsidRPr="00DC7982">
        <w:rPr>
          <w:rFonts w:ascii="Times New Roman" w:eastAsia="Times New Roman" w:hAnsi="Times New Roman" w:cs="Times New Roman"/>
          <w:sz w:val="20"/>
          <w:szCs w:val="20"/>
        </w:rPr>
        <w:t xml:space="preserve">Октябрьская; </w:t>
      </w:r>
    </w:p>
    <w:p w14:paraId="1B6ED21D" w14:textId="0B6F7C7C" w:rsidR="00DC7982" w:rsidRPr="00DC7982" w:rsidRDefault="00DC7982" w:rsidP="00DC7982">
      <w:pPr>
        <w:ind w:firstLine="708"/>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в с.</w:t>
      </w:r>
      <w:r w:rsidR="00580558">
        <w:rPr>
          <w:rFonts w:ascii="Times New Roman" w:eastAsia="Times New Roman" w:hAnsi="Times New Roman" w:cs="Times New Roman"/>
          <w:sz w:val="20"/>
          <w:szCs w:val="20"/>
        </w:rPr>
        <w:t xml:space="preserve"> </w:t>
      </w:r>
      <w:proofErr w:type="spellStart"/>
      <w:r w:rsidRPr="00DC7982">
        <w:rPr>
          <w:rFonts w:ascii="Times New Roman" w:eastAsia="Times New Roman" w:hAnsi="Times New Roman" w:cs="Times New Roman"/>
          <w:sz w:val="20"/>
          <w:szCs w:val="20"/>
        </w:rPr>
        <w:t>Квашино</w:t>
      </w:r>
      <w:proofErr w:type="spellEnd"/>
      <w:r w:rsidRPr="00DC7982">
        <w:rPr>
          <w:rFonts w:ascii="Times New Roman" w:eastAsia="Times New Roman" w:hAnsi="Times New Roman" w:cs="Times New Roman"/>
          <w:sz w:val="20"/>
          <w:szCs w:val="20"/>
        </w:rPr>
        <w:t xml:space="preserve"> установка </w:t>
      </w:r>
      <w:proofErr w:type="gramStart"/>
      <w:r w:rsidRPr="00DC7982">
        <w:rPr>
          <w:rFonts w:ascii="Times New Roman" w:eastAsia="Times New Roman" w:hAnsi="Times New Roman" w:cs="Times New Roman"/>
          <w:sz w:val="20"/>
          <w:szCs w:val="20"/>
        </w:rPr>
        <w:t>автоматики  и</w:t>
      </w:r>
      <w:proofErr w:type="gramEnd"/>
      <w:r w:rsidRPr="00DC7982">
        <w:rPr>
          <w:rFonts w:ascii="Times New Roman" w:eastAsia="Times New Roman" w:hAnsi="Times New Roman" w:cs="Times New Roman"/>
          <w:sz w:val="20"/>
          <w:szCs w:val="20"/>
        </w:rPr>
        <w:t xml:space="preserve"> ремонт КТП на водозаборе;</w:t>
      </w:r>
    </w:p>
    <w:p w14:paraId="77AAE8A0" w14:textId="4F0753FF" w:rsidR="00DC7982" w:rsidRPr="006E5E99" w:rsidRDefault="00DC7982" w:rsidP="006E5E99">
      <w:pPr>
        <w:ind w:firstLine="708"/>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в с.</w:t>
      </w:r>
      <w:r w:rsidR="00580558">
        <w:rPr>
          <w:rFonts w:ascii="Times New Roman" w:eastAsia="Times New Roman" w:hAnsi="Times New Roman" w:cs="Times New Roman"/>
          <w:sz w:val="20"/>
          <w:szCs w:val="20"/>
        </w:rPr>
        <w:t xml:space="preserve"> </w:t>
      </w:r>
      <w:r w:rsidRPr="00DC7982">
        <w:rPr>
          <w:rFonts w:ascii="Times New Roman" w:eastAsia="Times New Roman" w:hAnsi="Times New Roman" w:cs="Times New Roman"/>
          <w:sz w:val="20"/>
          <w:szCs w:val="20"/>
        </w:rPr>
        <w:t>Солонцы ремонт водопровода, ремонт электрооборудования на водозаборе.</w:t>
      </w:r>
    </w:p>
    <w:p w14:paraId="72AB2F4B" w14:textId="77777777" w:rsidR="00DC7982" w:rsidRPr="00DC7982" w:rsidRDefault="00DC7982" w:rsidP="00DC7982">
      <w:pPr>
        <w:spacing w:after="0"/>
        <w:jc w:val="center"/>
        <w:rPr>
          <w:rFonts w:ascii="Times New Roman" w:hAnsi="Times New Roman" w:cs="Times New Roman"/>
          <w:b/>
          <w:i/>
          <w:sz w:val="20"/>
          <w:szCs w:val="20"/>
        </w:rPr>
      </w:pPr>
      <w:r w:rsidRPr="00DC7982">
        <w:rPr>
          <w:rFonts w:ascii="Times New Roman" w:hAnsi="Times New Roman" w:cs="Times New Roman"/>
          <w:b/>
          <w:i/>
          <w:sz w:val="20"/>
          <w:szCs w:val="20"/>
        </w:rPr>
        <w:t>Газификация</w:t>
      </w:r>
    </w:p>
    <w:p w14:paraId="2C42431D" w14:textId="77777777" w:rsidR="00DC7982" w:rsidRPr="00DC7982" w:rsidRDefault="00DC7982" w:rsidP="00DC7982">
      <w:pPr>
        <w:spacing w:after="0"/>
        <w:jc w:val="center"/>
        <w:rPr>
          <w:rFonts w:ascii="Times New Roman" w:hAnsi="Times New Roman" w:cs="Times New Roman"/>
          <w:b/>
          <w:i/>
          <w:sz w:val="20"/>
          <w:szCs w:val="20"/>
        </w:rPr>
      </w:pPr>
    </w:p>
    <w:p w14:paraId="2324DD80" w14:textId="4C2F18FF" w:rsidR="00DC7982" w:rsidRPr="006E5E99" w:rsidRDefault="00DC7982" w:rsidP="006E5E99">
      <w:pPr>
        <w:ind w:firstLine="708"/>
        <w:jc w:val="both"/>
        <w:rPr>
          <w:rFonts w:ascii="Times New Roman" w:hAnsi="Times New Roman" w:cs="Times New Roman"/>
          <w:color w:val="C00000"/>
          <w:sz w:val="20"/>
          <w:szCs w:val="20"/>
        </w:rPr>
      </w:pPr>
      <w:r w:rsidRPr="00DC7982">
        <w:rPr>
          <w:rFonts w:ascii="Times New Roman" w:hAnsi="Times New Roman" w:cs="Times New Roman"/>
          <w:sz w:val="20"/>
          <w:szCs w:val="20"/>
        </w:rPr>
        <w:t xml:space="preserve"> Все села </w:t>
      </w:r>
      <w:proofErr w:type="gramStart"/>
      <w:r w:rsidRPr="00DC7982">
        <w:rPr>
          <w:rFonts w:ascii="Times New Roman" w:hAnsi="Times New Roman" w:cs="Times New Roman"/>
          <w:sz w:val="20"/>
          <w:szCs w:val="20"/>
        </w:rPr>
        <w:t>поселения  газифицированы</w:t>
      </w:r>
      <w:proofErr w:type="gramEnd"/>
      <w:r w:rsidRPr="00DC7982">
        <w:rPr>
          <w:rFonts w:ascii="Times New Roman" w:hAnsi="Times New Roman" w:cs="Times New Roman"/>
          <w:sz w:val="20"/>
          <w:szCs w:val="20"/>
        </w:rPr>
        <w:t xml:space="preserve">, всего подключено к центральному газоснабжению 1213 домовладений. По программе до газификации </w:t>
      </w:r>
      <w:proofErr w:type="gramStart"/>
      <w:r w:rsidRPr="00DC7982">
        <w:rPr>
          <w:rFonts w:ascii="Times New Roman" w:hAnsi="Times New Roman" w:cs="Times New Roman"/>
          <w:sz w:val="20"/>
          <w:szCs w:val="20"/>
        </w:rPr>
        <w:t>в  наших</w:t>
      </w:r>
      <w:proofErr w:type="gramEnd"/>
      <w:r w:rsidRPr="00DC7982">
        <w:rPr>
          <w:rFonts w:ascii="Times New Roman" w:hAnsi="Times New Roman" w:cs="Times New Roman"/>
          <w:sz w:val="20"/>
          <w:szCs w:val="20"/>
        </w:rPr>
        <w:t xml:space="preserve"> селах подключено дополнительно 17домовладений</w:t>
      </w:r>
      <w:r w:rsidRPr="00DC7982">
        <w:rPr>
          <w:rFonts w:ascii="Times New Roman" w:hAnsi="Times New Roman" w:cs="Times New Roman"/>
          <w:color w:val="C00000"/>
          <w:sz w:val="20"/>
          <w:szCs w:val="20"/>
        </w:rPr>
        <w:t>.</w:t>
      </w:r>
    </w:p>
    <w:p w14:paraId="58524BA5" w14:textId="77777777" w:rsidR="00DC7982" w:rsidRPr="00DC7982" w:rsidRDefault="00DC7982" w:rsidP="00DC7982">
      <w:pPr>
        <w:ind w:firstLine="708"/>
        <w:jc w:val="center"/>
        <w:rPr>
          <w:rFonts w:ascii="Times New Roman" w:hAnsi="Times New Roman" w:cs="Times New Roman"/>
          <w:b/>
          <w:i/>
          <w:sz w:val="20"/>
          <w:szCs w:val="20"/>
        </w:rPr>
      </w:pPr>
      <w:r w:rsidRPr="00DC7982">
        <w:rPr>
          <w:rFonts w:ascii="Times New Roman" w:hAnsi="Times New Roman" w:cs="Times New Roman"/>
          <w:b/>
          <w:i/>
          <w:sz w:val="20"/>
          <w:szCs w:val="20"/>
        </w:rPr>
        <w:t>Сбор ТКО</w:t>
      </w:r>
    </w:p>
    <w:p w14:paraId="1A85357F" w14:textId="0DB82DC4" w:rsidR="00DC7982" w:rsidRPr="006E5E99" w:rsidRDefault="00DC7982" w:rsidP="006E5E99">
      <w:pPr>
        <w:ind w:firstLine="708"/>
        <w:jc w:val="both"/>
        <w:rPr>
          <w:rFonts w:ascii="Times New Roman" w:hAnsi="Times New Roman" w:cs="Times New Roman"/>
          <w:color w:val="C00000"/>
          <w:sz w:val="20"/>
          <w:szCs w:val="20"/>
        </w:rPr>
      </w:pPr>
      <w:r w:rsidRPr="00DC7982">
        <w:rPr>
          <w:rFonts w:ascii="Times New Roman" w:eastAsia="Times New Roman" w:hAnsi="Times New Roman" w:cs="Times New Roman"/>
          <w:sz w:val="20"/>
          <w:szCs w:val="20"/>
        </w:rPr>
        <w:t>Администрацией сельского поселения ведется работа по содержанию контейнеров для сбора ТКО. Всего на территории поселения</w:t>
      </w:r>
      <w:r w:rsidRPr="00DC7982">
        <w:rPr>
          <w:rFonts w:ascii="Times New Roman" w:eastAsia="Times New Roman" w:hAnsi="Times New Roman" w:cs="Times New Roman"/>
          <w:color w:val="C00000"/>
          <w:sz w:val="20"/>
          <w:szCs w:val="20"/>
        </w:rPr>
        <w:t xml:space="preserve"> </w:t>
      </w:r>
      <w:r w:rsidRPr="00DC7982">
        <w:rPr>
          <w:rFonts w:ascii="Times New Roman" w:eastAsia="Times New Roman" w:hAnsi="Times New Roman" w:cs="Times New Roman"/>
          <w:sz w:val="20"/>
          <w:szCs w:val="20"/>
        </w:rPr>
        <w:t>186 контейнеров.</w:t>
      </w:r>
      <w:r w:rsidRPr="00DC7982">
        <w:rPr>
          <w:rFonts w:ascii="Times New Roman" w:eastAsia="Times New Roman" w:hAnsi="Times New Roman" w:cs="Times New Roman"/>
          <w:color w:val="C00000"/>
          <w:sz w:val="20"/>
          <w:szCs w:val="20"/>
        </w:rPr>
        <w:t xml:space="preserve"> </w:t>
      </w:r>
      <w:r w:rsidRPr="00DC7982">
        <w:rPr>
          <w:rFonts w:ascii="Times New Roman" w:eastAsia="Times New Roman" w:hAnsi="Times New Roman" w:cs="Times New Roman"/>
          <w:sz w:val="20"/>
          <w:szCs w:val="20"/>
        </w:rPr>
        <w:t>Дополнительно закуплено и установлено 10 контейнеров,</w:t>
      </w:r>
      <w:bookmarkStart w:id="1" w:name="_Hlk124934351"/>
      <w:r w:rsidRPr="00DC7982">
        <w:rPr>
          <w:rFonts w:ascii="Times New Roman" w:hAnsi="Times New Roman" w:cs="Times New Roman"/>
          <w:sz w:val="20"/>
          <w:szCs w:val="20"/>
        </w:rPr>
        <w:t xml:space="preserve"> 32</w:t>
      </w:r>
      <w:proofErr w:type="gramStart"/>
      <w:r w:rsidRPr="00DC7982">
        <w:rPr>
          <w:rFonts w:ascii="Times New Roman" w:hAnsi="Times New Roman" w:cs="Times New Roman"/>
          <w:sz w:val="20"/>
          <w:szCs w:val="20"/>
        </w:rPr>
        <w:t>-  отремонтировано</w:t>
      </w:r>
      <w:proofErr w:type="gramEnd"/>
      <w:r w:rsidRPr="00DC7982">
        <w:rPr>
          <w:rFonts w:ascii="Times New Roman" w:hAnsi="Times New Roman" w:cs="Times New Roman"/>
          <w:sz w:val="20"/>
          <w:szCs w:val="20"/>
        </w:rPr>
        <w:t>.</w:t>
      </w:r>
      <w:bookmarkEnd w:id="1"/>
    </w:p>
    <w:p w14:paraId="0361FAE5" w14:textId="77777777" w:rsidR="00DC7982" w:rsidRPr="00DC7982" w:rsidRDefault="00DC7982" w:rsidP="00DC7982">
      <w:pPr>
        <w:spacing w:after="0"/>
        <w:jc w:val="center"/>
        <w:rPr>
          <w:rFonts w:ascii="Times New Roman" w:hAnsi="Times New Roman" w:cs="Times New Roman"/>
          <w:b/>
          <w:i/>
          <w:sz w:val="20"/>
          <w:szCs w:val="20"/>
        </w:rPr>
      </w:pPr>
      <w:r w:rsidRPr="00DC7982">
        <w:rPr>
          <w:rFonts w:ascii="Times New Roman" w:hAnsi="Times New Roman" w:cs="Times New Roman"/>
          <w:b/>
          <w:i/>
          <w:sz w:val="20"/>
          <w:szCs w:val="20"/>
        </w:rPr>
        <w:t>Жилфонд</w:t>
      </w:r>
      <w:r w:rsidRPr="00DC7982">
        <w:rPr>
          <w:rFonts w:ascii="Times New Roman" w:hAnsi="Times New Roman" w:cs="Times New Roman"/>
          <w:sz w:val="20"/>
          <w:szCs w:val="20"/>
        </w:rPr>
        <w:t xml:space="preserve">       </w:t>
      </w:r>
    </w:p>
    <w:p w14:paraId="60E2C7AE" w14:textId="77777777" w:rsidR="00DC7982" w:rsidRPr="00DC7982" w:rsidRDefault="00DC7982" w:rsidP="00DC7982">
      <w:pPr>
        <w:pStyle w:val="a7"/>
        <w:spacing w:line="276" w:lineRule="auto"/>
        <w:ind w:firstLine="708"/>
        <w:jc w:val="both"/>
        <w:rPr>
          <w:sz w:val="20"/>
          <w:szCs w:val="20"/>
        </w:rPr>
      </w:pPr>
      <w:r w:rsidRPr="00DC7982">
        <w:rPr>
          <w:sz w:val="20"/>
          <w:szCs w:val="20"/>
        </w:rPr>
        <w:t xml:space="preserve">В администрации </w:t>
      </w:r>
      <w:proofErr w:type="spellStart"/>
      <w:r w:rsidRPr="00DC7982">
        <w:rPr>
          <w:sz w:val="20"/>
          <w:szCs w:val="20"/>
        </w:rPr>
        <w:t>Солонецкого</w:t>
      </w:r>
      <w:proofErr w:type="spellEnd"/>
      <w:r w:rsidRPr="00DC7982">
        <w:rPr>
          <w:sz w:val="20"/>
          <w:szCs w:val="20"/>
        </w:rPr>
        <w:t xml:space="preserve"> сельского поселения на очереди на улучшение жилищных условий состоит </w:t>
      </w:r>
      <w:proofErr w:type="gramStart"/>
      <w:r w:rsidRPr="00DC7982">
        <w:rPr>
          <w:sz w:val="20"/>
          <w:szCs w:val="20"/>
        </w:rPr>
        <w:t>9  семей</w:t>
      </w:r>
      <w:proofErr w:type="gramEnd"/>
      <w:r w:rsidRPr="00DC7982">
        <w:rPr>
          <w:sz w:val="20"/>
          <w:szCs w:val="20"/>
        </w:rPr>
        <w:t>, из них 5 молодых семей.</w:t>
      </w:r>
    </w:p>
    <w:p w14:paraId="771349A8" w14:textId="77777777" w:rsidR="00DC7982" w:rsidRPr="00DC7982" w:rsidRDefault="00DC7982" w:rsidP="00DC7982">
      <w:pPr>
        <w:pStyle w:val="a7"/>
        <w:spacing w:line="276" w:lineRule="auto"/>
        <w:jc w:val="both"/>
        <w:rPr>
          <w:sz w:val="20"/>
          <w:szCs w:val="20"/>
        </w:rPr>
      </w:pPr>
      <w:r w:rsidRPr="00DC7982">
        <w:rPr>
          <w:sz w:val="20"/>
          <w:szCs w:val="20"/>
          <w:shd w:val="clear" w:color="auto" w:fill="FFFFFF"/>
        </w:rPr>
        <w:tab/>
      </w:r>
      <w:proofErr w:type="gramStart"/>
      <w:r w:rsidRPr="00DC7982">
        <w:rPr>
          <w:sz w:val="20"/>
          <w:szCs w:val="20"/>
        </w:rPr>
        <w:t>По  Ведомственной</w:t>
      </w:r>
      <w:proofErr w:type="gramEnd"/>
      <w:r w:rsidRPr="00DC7982">
        <w:rPr>
          <w:sz w:val="20"/>
          <w:szCs w:val="20"/>
        </w:rPr>
        <w:t> целевой программе "Оказание государственной </w:t>
      </w:r>
    </w:p>
    <w:p w14:paraId="39FD9E01" w14:textId="77777777" w:rsidR="00DC7982" w:rsidRPr="00DC7982" w:rsidRDefault="00DC7982" w:rsidP="00DC7982">
      <w:pPr>
        <w:pStyle w:val="a7"/>
        <w:spacing w:line="276" w:lineRule="auto"/>
        <w:jc w:val="both"/>
        <w:rPr>
          <w:rFonts w:eastAsia="Times New Roman"/>
          <w:color w:val="C00000"/>
          <w:sz w:val="20"/>
          <w:szCs w:val="20"/>
        </w:rPr>
      </w:pPr>
      <w:r w:rsidRPr="00DC7982">
        <w:rPr>
          <w:sz w:val="20"/>
          <w:szCs w:val="20"/>
        </w:rPr>
        <w:t>поддержки гражданам в обеспечении жильем и оплате жилищно-коммунальных услуг" две семьи получили субсидии</w:t>
      </w:r>
      <w:r w:rsidRPr="00DC7982">
        <w:rPr>
          <w:sz w:val="20"/>
          <w:szCs w:val="20"/>
          <w:shd w:val="clear" w:color="auto" w:fill="FFFFFF"/>
        </w:rPr>
        <w:t>.</w:t>
      </w:r>
    </w:p>
    <w:p w14:paraId="51A35C76" w14:textId="77777777" w:rsidR="00DC7982" w:rsidRPr="00DC7982" w:rsidRDefault="00DC7982" w:rsidP="00DC7982">
      <w:pPr>
        <w:pStyle w:val="a7"/>
        <w:spacing w:line="276" w:lineRule="auto"/>
        <w:ind w:firstLine="708"/>
        <w:jc w:val="both"/>
        <w:rPr>
          <w:rFonts w:eastAsiaTheme="minorHAnsi"/>
          <w:sz w:val="20"/>
          <w:szCs w:val="20"/>
          <w:lang w:eastAsia="en-US"/>
        </w:rPr>
      </w:pPr>
      <w:r w:rsidRPr="00DC7982">
        <w:rPr>
          <w:sz w:val="20"/>
          <w:szCs w:val="20"/>
        </w:rPr>
        <w:t>В 2022 году населением построено и введено в эксплуатацию 158 кв.м. нового жилья.</w:t>
      </w:r>
    </w:p>
    <w:p w14:paraId="031EFB61" w14:textId="77777777" w:rsidR="00DC7982" w:rsidRPr="00DC7982" w:rsidRDefault="00DC7982" w:rsidP="00DC7982">
      <w:pPr>
        <w:spacing w:after="0"/>
        <w:rPr>
          <w:rFonts w:ascii="Times New Roman" w:eastAsiaTheme="minorEastAsia" w:hAnsi="Times New Roman" w:cs="Times New Roman"/>
          <w:b/>
          <w:i/>
          <w:sz w:val="20"/>
          <w:szCs w:val="20"/>
          <w:lang w:eastAsia="ru-RU"/>
        </w:rPr>
      </w:pPr>
    </w:p>
    <w:p w14:paraId="569E69EA" w14:textId="77777777" w:rsidR="00DC7982" w:rsidRPr="00DC7982" w:rsidRDefault="00DC7982" w:rsidP="00DC7982">
      <w:pPr>
        <w:spacing w:after="0"/>
        <w:jc w:val="center"/>
        <w:rPr>
          <w:rFonts w:ascii="Times New Roman" w:hAnsi="Times New Roman" w:cs="Times New Roman"/>
          <w:b/>
          <w:i/>
          <w:sz w:val="20"/>
          <w:szCs w:val="20"/>
        </w:rPr>
      </w:pPr>
      <w:r w:rsidRPr="00DC7982">
        <w:rPr>
          <w:rFonts w:ascii="Times New Roman" w:hAnsi="Times New Roman" w:cs="Times New Roman"/>
          <w:b/>
          <w:i/>
          <w:sz w:val="20"/>
          <w:szCs w:val="20"/>
        </w:rPr>
        <w:t>Благоустройство и озеленение</w:t>
      </w:r>
    </w:p>
    <w:p w14:paraId="16522043" w14:textId="77777777" w:rsidR="00DC7982" w:rsidRPr="00DC7982" w:rsidRDefault="00DC7982" w:rsidP="00DC7982">
      <w:pPr>
        <w:spacing w:after="0"/>
        <w:jc w:val="both"/>
        <w:rPr>
          <w:rFonts w:ascii="Times New Roman" w:hAnsi="Times New Roman" w:cs="Times New Roman"/>
          <w:sz w:val="20"/>
          <w:szCs w:val="20"/>
        </w:rPr>
      </w:pPr>
    </w:p>
    <w:p w14:paraId="67AC642F" w14:textId="77777777" w:rsidR="00DC7982" w:rsidRPr="00DC7982" w:rsidRDefault="00DC7982" w:rsidP="00DC7982">
      <w:pPr>
        <w:autoSpaceDE w:val="0"/>
        <w:autoSpaceDN w:val="0"/>
        <w:adjustRightInd w:val="0"/>
        <w:spacing w:after="0"/>
        <w:ind w:firstLine="708"/>
        <w:jc w:val="both"/>
        <w:rPr>
          <w:rFonts w:ascii="Times New Roman" w:hAnsi="Times New Roman" w:cs="Times New Roman"/>
          <w:sz w:val="20"/>
          <w:szCs w:val="20"/>
          <w:shd w:val="clear" w:color="auto" w:fill="FFFFFF"/>
        </w:rPr>
      </w:pPr>
      <w:r w:rsidRPr="00DC7982">
        <w:rPr>
          <w:rFonts w:ascii="Times New Roman" w:hAnsi="Times New Roman" w:cs="Times New Roman"/>
          <w:sz w:val="20"/>
          <w:szCs w:val="20"/>
        </w:rPr>
        <w:t xml:space="preserve">С апреля по октябрь 2022 года организовано и проведено 28 субботников, в которых принимали участие сотрудники администрации, работники культуры </w:t>
      </w:r>
      <w:proofErr w:type="gramStart"/>
      <w:r w:rsidRPr="00DC7982">
        <w:rPr>
          <w:rFonts w:ascii="Times New Roman" w:hAnsi="Times New Roman" w:cs="Times New Roman"/>
          <w:sz w:val="20"/>
          <w:szCs w:val="20"/>
        </w:rPr>
        <w:t>и  библиотек</w:t>
      </w:r>
      <w:proofErr w:type="gramEnd"/>
      <w:r w:rsidRPr="00DC7982">
        <w:rPr>
          <w:rFonts w:ascii="Times New Roman" w:hAnsi="Times New Roman" w:cs="Times New Roman"/>
          <w:sz w:val="20"/>
          <w:szCs w:val="20"/>
        </w:rPr>
        <w:t>, организаций и предприятий всех форм собственности, жители поселения. В ходе этих мероприятий очищались от мусора улицы, кладбища, общественные территории, прилегающие территории организаций, предприятий и частных домов</w:t>
      </w:r>
      <w:r w:rsidRPr="00DC7982">
        <w:rPr>
          <w:rFonts w:ascii="Times New Roman" w:hAnsi="Times New Roman" w:cs="Times New Roman"/>
          <w:sz w:val="20"/>
          <w:szCs w:val="20"/>
          <w:shd w:val="clear" w:color="auto" w:fill="FFFFFF"/>
        </w:rPr>
        <w:t>, проводилась побелка деревьев, вдоль дорог начиная  с границы Бутурлиновского района, поселка Первомайский до села Каменка и хутор Гринев. Проводили посадку деревьев (дуб, сосна, каштан) – 500 штук, кустарников(можжевельник) -  14 штук, саженцы цветов в количестве 160 штук.</w:t>
      </w:r>
    </w:p>
    <w:p w14:paraId="5B8C419B" w14:textId="77777777" w:rsidR="00DC7982" w:rsidRPr="00DC7982" w:rsidRDefault="00DC7982" w:rsidP="00DC7982">
      <w:pPr>
        <w:pStyle w:val="a7"/>
        <w:spacing w:line="276" w:lineRule="auto"/>
        <w:ind w:firstLine="708"/>
        <w:jc w:val="both"/>
        <w:rPr>
          <w:sz w:val="20"/>
          <w:szCs w:val="20"/>
        </w:rPr>
      </w:pPr>
      <w:r w:rsidRPr="00DC7982">
        <w:rPr>
          <w:sz w:val="20"/>
          <w:szCs w:val="20"/>
        </w:rPr>
        <w:lastRenderedPageBreak/>
        <w:t xml:space="preserve">В течение  весенне-летнего периода, осени  регулярно проводился </w:t>
      </w:r>
      <w:proofErr w:type="spellStart"/>
      <w:r w:rsidRPr="00DC7982">
        <w:rPr>
          <w:sz w:val="20"/>
          <w:szCs w:val="20"/>
        </w:rPr>
        <w:t>обкос</w:t>
      </w:r>
      <w:proofErr w:type="spellEnd"/>
      <w:r w:rsidRPr="00DC7982">
        <w:rPr>
          <w:sz w:val="20"/>
          <w:szCs w:val="20"/>
        </w:rPr>
        <w:t xml:space="preserve"> внутри поселковых дорог, пустырей, парков. </w:t>
      </w:r>
    </w:p>
    <w:p w14:paraId="2EBDABAE" w14:textId="77777777" w:rsidR="00DC7982" w:rsidRPr="00DC7982" w:rsidRDefault="00DC7982" w:rsidP="00DC7982">
      <w:pPr>
        <w:shd w:val="clear" w:color="auto" w:fill="FFFFFF"/>
        <w:spacing w:after="0"/>
        <w:ind w:firstLine="708"/>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xml:space="preserve">В течение года сотрудники администрации совместно с </w:t>
      </w:r>
      <w:r w:rsidRPr="00DC7982">
        <w:rPr>
          <w:rFonts w:ascii="Times New Roman" w:hAnsi="Times New Roman" w:cs="Times New Roman"/>
          <w:sz w:val="20"/>
          <w:szCs w:val="20"/>
        </w:rPr>
        <w:t xml:space="preserve">районной административной комиссией </w:t>
      </w:r>
      <w:r w:rsidRPr="00DC7982">
        <w:rPr>
          <w:rFonts w:ascii="Times New Roman" w:eastAsia="Times New Roman" w:hAnsi="Times New Roman" w:cs="Times New Roman"/>
          <w:sz w:val="20"/>
          <w:szCs w:val="20"/>
        </w:rPr>
        <w:t>неоднократно проводили рейды с целью выявления нарушений правил благоустройства.</w:t>
      </w:r>
    </w:p>
    <w:p w14:paraId="3D6FF9EB" w14:textId="77777777" w:rsidR="00DC7982" w:rsidRPr="00DC7982" w:rsidRDefault="00DC7982" w:rsidP="00DC7982">
      <w:pPr>
        <w:shd w:val="clear" w:color="auto" w:fill="FFFFFF"/>
        <w:spacing w:after="0"/>
        <w:ind w:firstLine="708"/>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В целях обеспечения санитарно-эпидемиологического благополучия</w:t>
      </w:r>
    </w:p>
    <w:p w14:paraId="0BD37FB2" w14:textId="77777777" w:rsidR="00DC7982" w:rsidRPr="00DC7982" w:rsidRDefault="00DC7982" w:rsidP="00DC7982">
      <w:pPr>
        <w:jc w:val="both"/>
        <w:rPr>
          <w:rFonts w:ascii="Times New Roman" w:hAnsi="Times New Roman" w:cs="Times New Roman"/>
          <w:color w:val="C00000"/>
          <w:sz w:val="20"/>
          <w:szCs w:val="20"/>
        </w:rPr>
      </w:pPr>
      <w:r w:rsidRPr="00DC7982">
        <w:rPr>
          <w:rFonts w:ascii="Times New Roman" w:eastAsia="Times New Roman" w:hAnsi="Times New Roman" w:cs="Times New Roman"/>
          <w:sz w:val="20"/>
          <w:szCs w:val="20"/>
        </w:rPr>
        <w:t xml:space="preserve">населения, предупреждения распространения переносчиков природно-очаговых инфекций, в осенний период проведена противоклещевая обработка на территории парков, в общественных местах населенных пунктах поселения. </w:t>
      </w:r>
    </w:p>
    <w:p w14:paraId="4BD6828A" w14:textId="77777777" w:rsidR="00DC7982" w:rsidRPr="00DC7982" w:rsidRDefault="00DC7982" w:rsidP="00DC7982">
      <w:pPr>
        <w:jc w:val="center"/>
        <w:rPr>
          <w:rFonts w:ascii="Times New Roman" w:eastAsiaTheme="minorEastAsia" w:hAnsi="Times New Roman" w:cs="Times New Roman"/>
          <w:b/>
          <w:i/>
          <w:sz w:val="20"/>
          <w:szCs w:val="20"/>
        </w:rPr>
      </w:pPr>
      <w:r w:rsidRPr="00DC7982">
        <w:rPr>
          <w:rFonts w:ascii="Times New Roman" w:hAnsi="Times New Roman" w:cs="Times New Roman"/>
          <w:b/>
          <w:i/>
          <w:sz w:val="20"/>
          <w:szCs w:val="20"/>
        </w:rPr>
        <w:t>Дорожная деятельность</w:t>
      </w:r>
    </w:p>
    <w:p w14:paraId="7F5ACEC8" w14:textId="77777777" w:rsidR="00DC7982" w:rsidRPr="00DC7982" w:rsidRDefault="00DC7982" w:rsidP="00DC7982">
      <w:pPr>
        <w:pStyle w:val="a7"/>
        <w:spacing w:line="276" w:lineRule="auto"/>
        <w:rPr>
          <w:sz w:val="20"/>
          <w:szCs w:val="20"/>
        </w:rPr>
      </w:pPr>
      <w:r w:rsidRPr="00DC7982">
        <w:rPr>
          <w:sz w:val="20"/>
          <w:szCs w:val="20"/>
        </w:rPr>
        <w:t xml:space="preserve"> </w:t>
      </w:r>
      <w:r w:rsidRPr="00DC7982">
        <w:rPr>
          <w:sz w:val="20"/>
          <w:szCs w:val="20"/>
        </w:rPr>
        <w:tab/>
        <w:t xml:space="preserve">Общая протяженность автомобильных дорог местного значения в поселении </w:t>
      </w:r>
      <w:proofErr w:type="gramStart"/>
      <w:r w:rsidRPr="00DC7982">
        <w:rPr>
          <w:sz w:val="20"/>
          <w:szCs w:val="20"/>
        </w:rPr>
        <w:t>-  42</w:t>
      </w:r>
      <w:proofErr w:type="gramEnd"/>
      <w:r w:rsidRPr="00DC7982">
        <w:rPr>
          <w:sz w:val="20"/>
          <w:szCs w:val="20"/>
        </w:rPr>
        <w:t xml:space="preserve">,1 км, в том числе дорог с асфальтобетонным покрытием – 39,4 км. Все населенные пункты на территории поселения соединены асфальтированными дорогами. В зимний период все улицы населенных пунктов регулярно расчищаются от снега. Договора на расчистку заключены с сельхозпроизводителями и индивидуальными предпринимателями.  </w:t>
      </w:r>
    </w:p>
    <w:p w14:paraId="59BBC903" w14:textId="77777777" w:rsidR="00DC7982" w:rsidRPr="00DC7982" w:rsidRDefault="00DC7982" w:rsidP="00DC7982">
      <w:pPr>
        <w:jc w:val="both"/>
        <w:rPr>
          <w:rFonts w:ascii="Times New Roman" w:hAnsi="Times New Roman" w:cs="Times New Roman"/>
          <w:sz w:val="20"/>
          <w:szCs w:val="20"/>
        </w:rPr>
      </w:pPr>
      <w:r w:rsidRPr="00DC7982">
        <w:rPr>
          <w:rFonts w:ascii="Times New Roman" w:hAnsi="Times New Roman" w:cs="Times New Roman"/>
          <w:sz w:val="20"/>
          <w:szCs w:val="20"/>
        </w:rPr>
        <w:t xml:space="preserve">В 2022 </w:t>
      </w:r>
      <w:proofErr w:type="gramStart"/>
      <w:r w:rsidRPr="00DC7982">
        <w:rPr>
          <w:rFonts w:ascii="Times New Roman" w:hAnsi="Times New Roman" w:cs="Times New Roman"/>
          <w:sz w:val="20"/>
          <w:szCs w:val="20"/>
        </w:rPr>
        <w:t>году  Департаментом</w:t>
      </w:r>
      <w:proofErr w:type="gramEnd"/>
      <w:r w:rsidRPr="00DC7982">
        <w:rPr>
          <w:rFonts w:ascii="Times New Roman" w:hAnsi="Times New Roman" w:cs="Times New Roman"/>
          <w:sz w:val="20"/>
          <w:szCs w:val="20"/>
        </w:rPr>
        <w:t xml:space="preserve"> автомобильных дорог выделено из областного бюджета субсидии в сумме 11млн.469 тыс.837 руб.</w:t>
      </w:r>
      <w:r w:rsidRPr="00DC7982">
        <w:rPr>
          <w:rFonts w:ascii="Times New Roman" w:hAnsi="Times New Roman" w:cs="Times New Roman"/>
          <w:color w:val="C00000"/>
          <w:sz w:val="20"/>
          <w:szCs w:val="20"/>
        </w:rPr>
        <w:t xml:space="preserve"> </w:t>
      </w:r>
      <w:r w:rsidRPr="00DC7982">
        <w:rPr>
          <w:rFonts w:ascii="Times New Roman" w:hAnsi="Times New Roman" w:cs="Times New Roman"/>
          <w:sz w:val="20"/>
          <w:szCs w:val="20"/>
        </w:rPr>
        <w:t>на ремонт дорог местного значения:</w:t>
      </w:r>
    </w:p>
    <w:p w14:paraId="141B69C2" w14:textId="77777777" w:rsidR="00DC7982" w:rsidRPr="00DC7982" w:rsidRDefault="00DC7982" w:rsidP="00DC7982">
      <w:pPr>
        <w:pStyle w:val="a7"/>
        <w:ind w:firstLine="708"/>
        <w:rPr>
          <w:sz w:val="20"/>
          <w:szCs w:val="20"/>
        </w:rPr>
      </w:pPr>
      <w:r w:rsidRPr="00DC7982">
        <w:rPr>
          <w:sz w:val="20"/>
          <w:szCs w:val="20"/>
        </w:rPr>
        <w:t xml:space="preserve">В результате были выполнены работы по </w:t>
      </w:r>
      <w:proofErr w:type="gramStart"/>
      <w:r w:rsidRPr="00DC7982">
        <w:rPr>
          <w:sz w:val="20"/>
          <w:szCs w:val="20"/>
        </w:rPr>
        <w:t>реконструкции  и</w:t>
      </w:r>
      <w:proofErr w:type="gramEnd"/>
      <w:r w:rsidRPr="00DC7982">
        <w:rPr>
          <w:sz w:val="20"/>
          <w:szCs w:val="20"/>
        </w:rPr>
        <w:t xml:space="preserve"> укладке асфальтобетонного покрытия дорог:</w:t>
      </w:r>
    </w:p>
    <w:p w14:paraId="7AB50001" w14:textId="77777777" w:rsidR="00DC7982" w:rsidRPr="00DC7982" w:rsidRDefault="00DC7982" w:rsidP="00DC7982">
      <w:pPr>
        <w:pStyle w:val="a7"/>
        <w:rPr>
          <w:sz w:val="20"/>
          <w:szCs w:val="20"/>
        </w:rPr>
      </w:pPr>
    </w:p>
    <w:p w14:paraId="0CCE1FFA" w14:textId="77777777" w:rsidR="00DC7982" w:rsidRPr="00DC7982" w:rsidRDefault="00DC7982" w:rsidP="00DC7982">
      <w:pPr>
        <w:pStyle w:val="a7"/>
        <w:rPr>
          <w:sz w:val="20"/>
          <w:szCs w:val="20"/>
        </w:rPr>
      </w:pPr>
      <w:r w:rsidRPr="00DC7982">
        <w:rPr>
          <w:rFonts w:eastAsia="Times New Roman"/>
          <w:color w:val="212121"/>
          <w:sz w:val="20"/>
          <w:szCs w:val="20"/>
        </w:rPr>
        <w:t xml:space="preserve">- в селе Каменка   улица Садовая, </w:t>
      </w:r>
      <w:proofErr w:type="gramStart"/>
      <w:r w:rsidRPr="00DC7982">
        <w:rPr>
          <w:rFonts w:eastAsia="Times New Roman"/>
          <w:color w:val="212121"/>
          <w:sz w:val="20"/>
          <w:szCs w:val="20"/>
        </w:rPr>
        <w:t>Набережная  на</w:t>
      </w:r>
      <w:proofErr w:type="gramEnd"/>
      <w:r w:rsidRPr="00DC7982">
        <w:rPr>
          <w:rFonts w:eastAsia="Times New Roman"/>
          <w:color w:val="212121"/>
          <w:sz w:val="20"/>
          <w:szCs w:val="20"/>
        </w:rPr>
        <w:t xml:space="preserve"> общую сумму - 2 млн. 625 тыс. 611 руб.;</w:t>
      </w:r>
    </w:p>
    <w:p w14:paraId="5AAD65CD" w14:textId="77777777" w:rsidR="00DC7982" w:rsidRPr="00DC7982" w:rsidRDefault="00DC7982" w:rsidP="00DC7982">
      <w:pPr>
        <w:shd w:val="clear" w:color="auto" w:fill="FFFFFF"/>
        <w:spacing w:line="240" w:lineRule="auto"/>
        <w:jc w:val="both"/>
        <w:rPr>
          <w:rFonts w:ascii="Times New Roman" w:eastAsia="Times New Roman" w:hAnsi="Times New Roman" w:cs="Times New Roman"/>
          <w:color w:val="212121"/>
          <w:sz w:val="20"/>
          <w:szCs w:val="20"/>
        </w:rPr>
      </w:pPr>
      <w:r w:rsidRPr="00DC7982">
        <w:rPr>
          <w:rFonts w:ascii="Times New Roman" w:eastAsia="Times New Roman" w:hAnsi="Times New Roman" w:cs="Times New Roman"/>
          <w:color w:val="212121"/>
          <w:sz w:val="20"/>
          <w:szCs w:val="20"/>
        </w:rPr>
        <w:t xml:space="preserve">- в </w:t>
      </w:r>
      <w:proofErr w:type="spellStart"/>
      <w:proofErr w:type="gramStart"/>
      <w:r w:rsidRPr="00DC7982">
        <w:rPr>
          <w:rFonts w:ascii="Times New Roman" w:eastAsia="Times New Roman" w:hAnsi="Times New Roman" w:cs="Times New Roman"/>
          <w:color w:val="212121"/>
          <w:sz w:val="20"/>
          <w:szCs w:val="20"/>
        </w:rPr>
        <w:t>пос.Первомайский</w:t>
      </w:r>
      <w:proofErr w:type="spellEnd"/>
      <w:proofErr w:type="gramEnd"/>
      <w:r w:rsidRPr="00DC7982">
        <w:rPr>
          <w:rFonts w:ascii="Times New Roman" w:eastAsia="Times New Roman" w:hAnsi="Times New Roman" w:cs="Times New Roman"/>
          <w:color w:val="212121"/>
          <w:sz w:val="20"/>
          <w:szCs w:val="20"/>
        </w:rPr>
        <w:t xml:space="preserve">   улица Шевченко, Привокзальная на общую сумму - 1 млн. 275 тыс. 716 руб.</w:t>
      </w:r>
    </w:p>
    <w:p w14:paraId="49275B37" w14:textId="77777777" w:rsidR="00DC7982" w:rsidRPr="00DC7982" w:rsidRDefault="00DC7982" w:rsidP="00DC7982">
      <w:pPr>
        <w:shd w:val="clear" w:color="auto" w:fill="FFFFFF"/>
        <w:spacing w:line="240" w:lineRule="auto"/>
        <w:jc w:val="both"/>
        <w:rPr>
          <w:rFonts w:ascii="Times New Roman" w:eastAsia="Times New Roman" w:hAnsi="Times New Roman" w:cs="Times New Roman"/>
          <w:color w:val="212121"/>
          <w:sz w:val="20"/>
          <w:szCs w:val="20"/>
        </w:rPr>
      </w:pPr>
      <w:r w:rsidRPr="00DC7982">
        <w:rPr>
          <w:rFonts w:ascii="Times New Roman" w:eastAsia="Times New Roman" w:hAnsi="Times New Roman" w:cs="Times New Roman"/>
          <w:color w:val="212121"/>
          <w:sz w:val="20"/>
          <w:szCs w:val="20"/>
        </w:rPr>
        <w:t xml:space="preserve">- в селе </w:t>
      </w:r>
      <w:proofErr w:type="spellStart"/>
      <w:proofErr w:type="gramStart"/>
      <w:r w:rsidRPr="00DC7982">
        <w:rPr>
          <w:rFonts w:ascii="Times New Roman" w:eastAsia="Times New Roman" w:hAnsi="Times New Roman" w:cs="Times New Roman"/>
          <w:color w:val="212121"/>
          <w:sz w:val="20"/>
          <w:szCs w:val="20"/>
        </w:rPr>
        <w:t>Квашино</w:t>
      </w:r>
      <w:proofErr w:type="spellEnd"/>
      <w:r w:rsidRPr="00DC7982">
        <w:rPr>
          <w:rFonts w:ascii="Times New Roman" w:eastAsia="Times New Roman" w:hAnsi="Times New Roman" w:cs="Times New Roman"/>
          <w:color w:val="212121"/>
          <w:sz w:val="20"/>
          <w:szCs w:val="20"/>
        </w:rPr>
        <w:t xml:space="preserve">  улица</w:t>
      </w:r>
      <w:proofErr w:type="gramEnd"/>
      <w:r w:rsidRPr="00DC7982">
        <w:rPr>
          <w:rFonts w:ascii="Times New Roman" w:eastAsia="Times New Roman" w:hAnsi="Times New Roman" w:cs="Times New Roman"/>
          <w:color w:val="212121"/>
          <w:sz w:val="20"/>
          <w:szCs w:val="20"/>
        </w:rPr>
        <w:t xml:space="preserve"> Калинина на общую сумму - 2 млн. 412 тыс. 400 руб.</w:t>
      </w:r>
    </w:p>
    <w:p w14:paraId="05E31C7C" w14:textId="77777777" w:rsidR="00DC7982" w:rsidRPr="00DC7982" w:rsidRDefault="00DC7982" w:rsidP="00DC7982">
      <w:pPr>
        <w:shd w:val="clear" w:color="auto" w:fill="FFFFFF"/>
        <w:spacing w:line="240" w:lineRule="auto"/>
        <w:jc w:val="both"/>
        <w:rPr>
          <w:rFonts w:ascii="Times New Roman" w:eastAsia="Times New Roman" w:hAnsi="Times New Roman" w:cs="Times New Roman"/>
          <w:color w:val="212121"/>
          <w:sz w:val="20"/>
          <w:szCs w:val="20"/>
        </w:rPr>
      </w:pPr>
      <w:r w:rsidRPr="00DC7982">
        <w:rPr>
          <w:rFonts w:ascii="Times New Roman" w:eastAsia="Times New Roman" w:hAnsi="Times New Roman" w:cs="Times New Roman"/>
          <w:color w:val="212121"/>
          <w:sz w:val="20"/>
          <w:szCs w:val="20"/>
        </w:rPr>
        <w:t xml:space="preserve">- в </w:t>
      </w:r>
      <w:proofErr w:type="gramStart"/>
      <w:r w:rsidRPr="00DC7982">
        <w:rPr>
          <w:rFonts w:ascii="Times New Roman" w:eastAsia="Times New Roman" w:hAnsi="Times New Roman" w:cs="Times New Roman"/>
          <w:color w:val="212121"/>
          <w:sz w:val="20"/>
          <w:szCs w:val="20"/>
        </w:rPr>
        <w:t>Совхозе  «</w:t>
      </w:r>
      <w:proofErr w:type="gramEnd"/>
      <w:r w:rsidRPr="00DC7982">
        <w:rPr>
          <w:rFonts w:ascii="Times New Roman" w:eastAsia="Times New Roman" w:hAnsi="Times New Roman" w:cs="Times New Roman"/>
          <w:color w:val="212121"/>
          <w:sz w:val="20"/>
          <w:szCs w:val="20"/>
        </w:rPr>
        <w:t>Воробьевский»  улица Лесная, Новая на общую сумму - 3 млн. 239 тыс. 075 руб.</w:t>
      </w:r>
    </w:p>
    <w:p w14:paraId="478FFCD8" w14:textId="2EF281CC" w:rsidR="00DC7982" w:rsidRPr="00DC7982" w:rsidRDefault="00DC7982" w:rsidP="00DC7982">
      <w:pPr>
        <w:shd w:val="clear" w:color="auto" w:fill="FFFFFF"/>
        <w:spacing w:line="240" w:lineRule="auto"/>
        <w:jc w:val="both"/>
        <w:rPr>
          <w:rFonts w:ascii="Times New Roman" w:eastAsia="Times New Roman" w:hAnsi="Times New Roman" w:cs="Times New Roman"/>
          <w:color w:val="212121"/>
          <w:sz w:val="20"/>
          <w:szCs w:val="20"/>
        </w:rPr>
      </w:pPr>
      <w:r w:rsidRPr="00DC7982">
        <w:rPr>
          <w:rFonts w:ascii="Times New Roman" w:eastAsia="Times New Roman" w:hAnsi="Times New Roman" w:cs="Times New Roman"/>
          <w:color w:val="212121"/>
          <w:sz w:val="20"/>
          <w:szCs w:val="20"/>
        </w:rPr>
        <w:t xml:space="preserve">- в селе </w:t>
      </w:r>
      <w:proofErr w:type="gramStart"/>
      <w:r w:rsidRPr="00DC7982">
        <w:rPr>
          <w:rFonts w:ascii="Times New Roman" w:eastAsia="Times New Roman" w:hAnsi="Times New Roman" w:cs="Times New Roman"/>
          <w:color w:val="212121"/>
          <w:sz w:val="20"/>
          <w:szCs w:val="20"/>
        </w:rPr>
        <w:t>Солонцы  улица</w:t>
      </w:r>
      <w:proofErr w:type="gramEnd"/>
      <w:r w:rsidRPr="00DC7982">
        <w:rPr>
          <w:rFonts w:ascii="Times New Roman" w:eastAsia="Times New Roman" w:hAnsi="Times New Roman" w:cs="Times New Roman"/>
          <w:color w:val="212121"/>
          <w:sz w:val="20"/>
          <w:szCs w:val="20"/>
        </w:rPr>
        <w:t xml:space="preserve"> Московская на общую сумму - 1 млн. 917 тыс. 035 руб</w:t>
      </w:r>
      <w:r w:rsidR="006E5E99">
        <w:rPr>
          <w:rFonts w:ascii="Times New Roman" w:eastAsia="Times New Roman" w:hAnsi="Times New Roman" w:cs="Times New Roman"/>
          <w:color w:val="212121"/>
          <w:sz w:val="20"/>
          <w:szCs w:val="20"/>
        </w:rPr>
        <w:t>.</w:t>
      </w:r>
    </w:p>
    <w:p w14:paraId="79E3D1CB" w14:textId="77777777" w:rsidR="00DC7982" w:rsidRPr="00DC7982" w:rsidRDefault="00DC7982" w:rsidP="00DC7982">
      <w:pPr>
        <w:jc w:val="center"/>
        <w:rPr>
          <w:rFonts w:ascii="Times New Roman" w:hAnsi="Times New Roman" w:cs="Times New Roman"/>
          <w:b/>
          <w:i/>
          <w:sz w:val="20"/>
          <w:szCs w:val="20"/>
        </w:rPr>
      </w:pPr>
      <w:r w:rsidRPr="00DC7982">
        <w:rPr>
          <w:rFonts w:ascii="Times New Roman" w:hAnsi="Times New Roman" w:cs="Times New Roman"/>
          <w:b/>
          <w:i/>
          <w:sz w:val="20"/>
          <w:szCs w:val="20"/>
        </w:rPr>
        <w:t>Территориальное общественное самоуправление</w:t>
      </w:r>
    </w:p>
    <w:p w14:paraId="33F44518" w14:textId="77777777" w:rsidR="00DC7982" w:rsidRPr="00DC7982" w:rsidRDefault="00DC7982" w:rsidP="00DC7982">
      <w:pPr>
        <w:shd w:val="clear" w:color="auto" w:fill="FFFFFF"/>
        <w:spacing w:after="100" w:afterAutospacing="1" w:line="240" w:lineRule="auto"/>
        <w:rPr>
          <w:rFonts w:ascii="Times New Roman" w:eastAsia="Times New Roman" w:hAnsi="Times New Roman" w:cs="Times New Roman"/>
          <w:color w:val="212121"/>
          <w:sz w:val="20"/>
          <w:szCs w:val="20"/>
          <w:lang w:eastAsia="ru-RU"/>
        </w:rPr>
      </w:pPr>
      <w:r w:rsidRPr="00DC7982">
        <w:rPr>
          <w:rFonts w:ascii="Times New Roman" w:hAnsi="Times New Roman" w:cs="Times New Roman"/>
          <w:sz w:val="20"/>
          <w:szCs w:val="20"/>
        </w:rPr>
        <w:t xml:space="preserve"> </w:t>
      </w:r>
      <w:r w:rsidRPr="00DC7982">
        <w:rPr>
          <w:rFonts w:ascii="Times New Roman" w:eastAsia="Times New Roman" w:hAnsi="Times New Roman" w:cs="Times New Roman"/>
          <w:sz w:val="20"/>
          <w:szCs w:val="20"/>
        </w:rPr>
        <w:t xml:space="preserve"> </w:t>
      </w:r>
      <w:r w:rsidRPr="00DC7982">
        <w:rPr>
          <w:rFonts w:ascii="Times New Roman" w:eastAsia="Times New Roman" w:hAnsi="Times New Roman" w:cs="Times New Roman"/>
          <w:color w:val="212121"/>
          <w:sz w:val="20"/>
          <w:szCs w:val="20"/>
        </w:rPr>
        <w:t>Большую помощь в благоустройстве населенных пунктов администрации оказывают члены Территориального общественного самоуправления.</w:t>
      </w:r>
    </w:p>
    <w:p w14:paraId="3D0B765F" w14:textId="77777777" w:rsidR="00DC7982" w:rsidRPr="00DC7982" w:rsidRDefault="00DC7982" w:rsidP="00DC7982">
      <w:pPr>
        <w:jc w:val="both"/>
        <w:rPr>
          <w:rFonts w:ascii="Times New Roman" w:hAnsi="Times New Roman" w:cs="Times New Roman"/>
          <w:sz w:val="20"/>
          <w:szCs w:val="20"/>
        </w:rPr>
      </w:pPr>
      <w:r w:rsidRPr="00DC7982">
        <w:rPr>
          <w:rFonts w:ascii="Times New Roman" w:hAnsi="Times New Roman" w:cs="Times New Roman"/>
          <w:sz w:val="20"/>
          <w:szCs w:val="20"/>
        </w:rPr>
        <w:t>В настоящее время на нашей территории созданы 13 ТОС: «</w:t>
      </w:r>
      <w:proofErr w:type="spellStart"/>
      <w:r w:rsidRPr="00DC7982">
        <w:rPr>
          <w:rFonts w:ascii="Times New Roman" w:hAnsi="Times New Roman" w:cs="Times New Roman"/>
          <w:sz w:val="20"/>
          <w:szCs w:val="20"/>
        </w:rPr>
        <w:t>Солонецкое</w:t>
      </w:r>
      <w:proofErr w:type="spellEnd"/>
      <w:r w:rsidRPr="00DC7982">
        <w:rPr>
          <w:rFonts w:ascii="Times New Roman" w:hAnsi="Times New Roman" w:cs="Times New Roman"/>
          <w:sz w:val="20"/>
          <w:szCs w:val="20"/>
        </w:rPr>
        <w:t>», «</w:t>
      </w:r>
      <w:proofErr w:type="spellStart"/>
      <w:r w:rsidRPr="00DC7982">
        <w:rPr>
          <w:rFonts w:ascii="Times New Roman" w:hAnsi="Times New Roman" w:cs="Times New Roman"/>
          <w:sz w:val="20"/>
          <w:szCs w:val="20"/>
        </w:rPr>
        <w:t>Затонское</w:t>
      </w:r>
      <w:proofErr w:type="spellEnd"/>
      <w:r w:rsidRPr="00DC7982">
        <w:rPr>
          <w:rFonts w:ascii="Times New Roman" w:hAnsi="Times New Roman" w:cs="Times New Roman"/>
          <w:sz w:val="20"/>
          <w:szCs w:val="20"/>
        </w:rPr>
        <w:t>», «</w:t>
      </w:r>
      <w:proofErr w:type="spellStart"/>
      <w:r w:rsidRPr="00DC7982">
        <w:rPr>
          <w:rFonts w:ascii="Times New Roman" w:hAnsi="Times New Roman" w:cs="Times New Roman"/>
          <w:sz w:val="20"/>
          <w:szCs w:val="20"/>
        </w:rPr>
        <w:t>Гринянское</w:t>
      </w:r>
      <w:proofErr w:type="spellEnd"/>
      <w:r w:rsidRPr="00DC7982">
        <w:rPr>
          <w:rFonts w:ascii="Times New Roman" w:hAnsi="Times New Roman" w:cs="Times New Roman"/>
          <w:sz w:val="20"/>
          <w:szCs w:val="20"/>
        </w:rPr>
        <w:t>», «Каменское», «Юбилейное», «Атлант», «Садовый», «</w:t>
      </w:r>
      <w:proofErr w:type="spellStart"/>
      <w:r w:rsidRPr="00DC7982">
        <w:rPr>
          <w:rFonts w:ascii="Times New Roman" w:hAnsi="Times New Roman" w:cs="Times New Roman"/>
          <w:sz w:val="20"/>
          <w:szCs w:val="20"/>
        </w:rPr>
        <w:t>ПростоКвашино</w:t>
      </w:r>
      <w:proofErr w:type="spellEnd"/>
      <w:r w:rsidRPr="00DC7982">
        <w:rPr>
          <w:rFonts w:ascii="Times New Roman" w:hAnsi="Times New Roman" w:cs="Times New Roman"/>
          <w:sz w:val="20"/>
          <w:szCs w:val="20"/>
        </w:rPr>
        <w:t>», «</w:t>
      </w:r>
      <w:proofErr w:type="spellStart"/>
      <w:r w:rsidRPr="00DC7982">
        <w:rPr>
          <w:rFonts w:ascii="Times New Roman" w:hAnsi="Times New Roman" w:cs="Times New Roman"/>
          <w:sz w:val="20"/>
          <w:szCs w:val="20"/>
        </w:rPr>
        <w:t>Квашинское</w:t>
      </w:r>
      <w:proofErr w:type="spellEnd"/>
      <w:r w:rsidRPr="00DC7982">
        <w:rPr>
          <w:rFonts w:ascii="Times New Roman" w:hAnsi="Times New Roman" w:cs="Times New Roman"/>
          <w:sz w:val="20"/>
          <w:szCs w:val="20"/>
        </w:rPr>
        <w:t>». «Первомайское», «Рябинушка», «Новый», «Родничок».</w:t>
      </w:r>
    </w:p>
    <w:p w14:paraId="7BC8ED61" w14:textId="77777777" w:rsidR="00DC7982" w:rsidRPr="00DC7982" w:rsidRDefault="00DC7982" w:rsidP="00DC7982">
      <w:pPr>
        <w:pStyle w:val="a7"/>
        <w:spacing w:line="276" w:lineRule="auto"/>
        <w:ind w:firstLine="708"/>
        <w:jc w:val="both"/>
        <w:rPr>
          <w:sz w:val="20"/>
          <w:szCs w:val="20"/>
        </w:rPr>
      </w:pPr>
      <w:r w:rsidRPr="00DC7982">
        <w:rPr>
          <w:sz w:val="20"/>
          <w:szCs w:val="20"/>
        </w:rPr>
        <w:t>В 2021 году в конкурсе проектов развития территориального общественного самоуправления в Воронежской области приняли участие 5 ТОС, один прошел конкурсный отбор:</w:t>
      </w:r>
    </w:p>
    <w:p w14:paraId="66479E64" w14:textId="77777777" w:rsidR="00DC7982" w:rsidRPr="00DC7982" w:rsidRDefault="00DC7982" w:rsidP="00DC7982">
      <w:pPr>
        <w:jc w:val="both"/>
        <w:rPr>
          <w:rFonts w:ascii="Times New Roman" w:hAnsi="Times New Roman" w:cs="Times New Roman"/>
          <w:sz w:val="20"/>
          <w:szCs w:val="20"/>
        </w:rPr>
      </w:pPr>
      <w:r w:rsidRPr="00DC7982">
        <w:rPr>
          <w:rFonts w:ascii="Times New Roman" w:hAnsi="Times New Roman" w:cs="Times New Roman"/>
          <w:sz w:val="20"/>
          <w:szCs w:val="20"/>
        </w:rPr>
        <w:t>-   ТОС «</w:t>
      </w:r>
      <w:proofErr w:type="spellStart"/>
      <w:r w:rsidRPr="00DC7982">
        <w:rPr>
          <w:rFonts w:ascii="Times New Roman" w:hAnsi="Times New Roman" w:cs="Times New Roman"/>
          <w:sz w:val="20"/>
          <w:szCs w:val="20"/>
        </w:rPr>
        <w:t>Затонское</w:t>
      </w:r>
      <w:proofErr w:type="spellEnd"/>
      <w:r w:rsidRPr="00DC7982">
        <w:rPr>
          <w:rFonts w:ascii="Times New Roman" w:hAnsi="Times New Roman" w:cs="Times New Roman"/>
          <w:sz w:val="20"/>
          <w:szCs w:val="20"/>
        </w:rPr>
        <w:t xml:space="preserve">» - Благоустройство кладбища </w:t>
      </w:r>
      <w:proofErr w:type="spellStart"/>
      <w:r w:rsidRPr="00DC7982">
        <w:rPr>
          <w:rFonts w:ascii="Times New Roman" w:hAnsi="Times New Roman" w:cs="Times New Roman"/>
          <w:sz w:val="20"/>
          <w:szCs w:val="20"/>
        </w:rPr>
        <w:t>с.Затон</w:t>
      </w:r>
      <w:proofErr w:type="spellEnd"/>
      <w:r w:rsidRPr="00DC7982">
        <w:rPr>
          <w:rFonts w:ascii="Times New Roman" w:hAnsi="Times New Roman" w:cs="Times New Roman"/>
          <w:sz w:val="20"/>
          <w:szCs w:val="20"/>
        </w:rPr>
        <w:t>».</w:t>
      </w:r>
    </w:p>
    <w:p w14:paraId="649461C7" w14:textId="77777777" w:rsidR="00DC7982" w:rsidRPr="00DC7982" w:rsidRDefault="00DC7982" w:rsidP="00DC7982">
      <w:pPr>
        <w:ind w:firstLine="708"/>
        <w:jc w:val="both"/>
        <w:rPr>
          <w:rFonts w:ascii="Times New Roman" w:eastAsia="Times New Roman" w:hAnsi="Times New Roman" w:cs="Times New Roman"/>
          <w:sz w:val="20"/>
          <w:szCs w:val="20"/>
          <w:lang w:eastAsia="ru-RU"/>
        </w:rPr>
      </w:pPr>
      <w:r w:rsidRPr="00DC7982">
        <w:rPr>
          <w:rFonts w:ascii="Times New Roman" w:eastAsia="Times New Roman" w:hAnsi="Times New Roman" w:cs="Times New Roman"/>
          <w:color w:val="212121"/>
          <w:sz w:val="20"/>
          <w:szCs w:val="20"/>
        </w:rPr>
        <w:t>В рамках реализации местных инициатив населения члены ТОС «</w:t>
      </w:r>
      <w:proofErr w:type="spellStart"/>
      <w:r w:rsidRPr="00DC7982">
        <w:rPr>
          <w:rFonts w:ascii="Times New Roman" w:eastAsia="Times New Roman" w:hAnsi="Times New Roman" w:cs="Times New Roman"/>
          <w:color w:val="212121"/>
          <w:sz w:val="20"/>
          <w:szCs w:val="20"/>
        </w:rPr>
        <w:t>Затонское</w:t>
      </w:r>
      <w:proofErr w:type="spellEnd"/>
      <w:r w:rsidRPr="00DC7982">
        <w:rPr>
          <w:rFonts w:ascii="Times New Roman" w:eastAsia="Times New Roman" w:hAnsi="Times New Roman" w:cs="Times New Roman"/>
          <w:color w:val="212121"/>
          <w:sz w:val="20"/>
          <w:szCs w:val="20"/>
        </w:rPr>
        <w:t xml:space="preserve">», под руководством председателя Панкратовой Натальи Николаевны и, благодаря помощи и поддержке ИП Глава КФХ </w:t>
      </w:r>
      <w:proofErr w:type="spellStart"/>
      <w:r w:rsidRPr="00DC7982">
        <w:rPr>
          <w:rFonts w:ascii="Times New Roman" w:eastAsia="Times New Roman" w:hAnsi="Times New Roman" w:cs="Times New Roman"/>
          <w:color w:val="212121"/>
          <w:sz w:val="20"/>
          <w:szCs w:val="20"/>
        </w:rPr>
        <w:t>Ласукову</w:t>
      </w:r>
      <w:proofErr w:type="spellEnd"/>
      <w:r w:rsidRPr="00DC7982">
        <w:rPr>
          <w:rFonts w:ascii="Times New Roman" w:eastAsia="Times New Roman" w:hAnsi="Times New Roman" w:cs="Times New Roman"/>
          <w:color w:val="212121"/>
          <w:sz w:val="20"/>
          <w:szCs w:val="20"/>
        </w:rPr>
        <w:t xml:space="preserve"> Виктору Александровичу, провели огромную работу по ограждению </w:t>
      </w:r>
      <w:proofErr w:type="gramStart"/>
      <w:r w:rsidRPr="00DC7982">
        <w:rPr>
          <w:rFonts w:ascii="Times New Roman" w:eastAsia="Times New Roman" w:hAnsi="Times New Roman" w:cs="Times New Roman"/>
          <w:color w:val="212121"/>
          <w:sz w:val="20"/>
          <w:szCs w:val="20"/>
        </w:rPr>
        <w:t>кладбища  в</w:t>
      </w:r>
      <w:proofErr w:type="gramEnd"/>
      <w:r w:rsidRPr="00DC7982">
        <w:rPr>
          <w:rFonts w:ascii="Times New Roman" w:eastAsia="Times New Roman" w:hAnsi="Times New Roman" w:cs="Times New Roman"/>
          <w:color w:val="212121"/>
          <w:sz w:val="20"/>
          <w:szCs w:val="20"/>
        </w:rPr>
        <w:t xml:space="preserve"> селе Затон. Общая сумма расходов на реализацию проекта составила </w:t>
      </w:r>
      <w:r w:rsidRPr="00DC7982">
        <w:rPr>
          <w:rFonts w:ascii="Times New Roman" w:eastAsia="Times New Roman" w:hAnsi="Times New Roman" w:cs="Times New Roman"/>
          <w:sz w:val="20"/>
          <w:szCs w:val="20"/>
        </w:rPr>
        <w:t>1млн. 258 тыс.440 руб.,</w:t>
      </w:r>
      <w:r w:rsidRPr="00DC7982">
        <w:rPr>
          <w:rFonts w:ascii="Times New Roman" w:eastAsia="Times New Roman" w:hAnsi="Times New Roman" w:cs="Times New Roman"/>
          <w:color w:val="FF0000"/>
          <w:sz w:val="20"/>
          <w:szCs w:val="20"/>
        </w:rPr>
        <w:t xml:space="preserve"> </w:t>
      </w:r>
      <w:r w:rsidRPr="00DC7982">
        <w:rPr>
          <w:rFonts w:ascii="Times New Roman" w:eastAsia="Times New Roman" w:hAnsi="Times New Roman" w:cs="Times New Roman"/>
          <w:sz w:val="20"/>
          <w:szCs w:val="20"/>
        </w:rPr>
        <w:t>в т.ч. средства гранта 943 тыс. 200 рублей.</w:t>
      </w:r>
    </w:p>
    <w:p w14:paraId="2B780E5F" w14:textId="77777777" w:rsidR="00DC7982" w:rsidRPr="00DC7982" w:rsidRDefault="00DC7982" w:rsidP="00DC7982">
      <w:pPr>
        <w:shd w:val="clear" w:color="auto" w:fill="FFFFFF"/>
        <w:spacing w:after="100" w:afterAutospacing="1"/>
        <w:ind w:firstLine="708"/>
        <w:rPr>
          <w:rFonts w:ascii="Times New Roman" w:eastAsia="Times New Roman" w:hAnsi="Times New Roman" w:cs="Times New Roman"/>
          <w:color w:val="212121"/>
          <w:sz w:val="20"/>
          <w:szCs w:val="20"/>
        </w:rPr>
      </w:pPr>
      <w:r w:rsidRPr="00DC7982">
        <w:rPr>
          <w:rFonts w:ascii="Times New Roman" w:eastAsia="Times New Roman" w:hAnsi="Times New Roman" w:cs="Times New Roman"/>
          <w:color w:val="212121"/>
          <w:sz w:val="20"/>
          <w:szCs w:val="20"/>
          <w:shd w:val="clear" w:color="auto" w:fill="FFFFFF"/>
        </w:rPr>
        <w:t>Участие в конкурсах - хорошая возможность проявить свою активность и принять участие в решении вопросов местного значения.</w:t>
      </w:r>
    </w:p>
    <w:p w14:paraId="37CC2EC0" w14:textId="77777777" w:rsidR="00DC7982" w:rsidRPr="00DC7982" w:rsidRDefault="00DC7982" w:rsidP="00DC7982">
      <w:pPr>
        <w:jc w:val="center"/>
        <w:rPr>
          <w:rFonts w:ascii="Times New Roman" w:hAnsi="Times New Roman" w:cs="Times New Roman"/>
          <w:b/>
          <w:i/>
          <w:sz w:val="20"/>
          <w:szCs w:val="20"/>
        </w:rPr>
      </w:pPr>
      <w:r w:rsidRPr="00DC7982">
        <w:rPr>
          <w:rFonts w:ascii="Times New Roman" w:hAnsi="Times New Roman" w:cs="Times New Roman"/>
          <w:b/>
          <w:i/>
          <w:sz w:val="20"/>
          <w:szCs w:val="20"/>
        </w:rPr>
        <w:t>ОСНОВНЫЕ МЕРОПРИЯТИЯ РЕАЛИЗОВАННЫЕ</w:t>
      </w:r>
    </w:p>
    <w:p w14:paraId="2F2A463B" w14:textId="77777777" w:rsidR="00DC7982" w:rsidRPr="00DC7982" w:rsidRDefault="00DC7982" w:rsidP="00DC7982">
      <w:pPr>
        <w:jc w:val="center"/>
        <w:rPr>
          <w:rFonts w:ascii="Times New Roman" w:eastAsiaTheme="minorEastAsia" w:hAnsi="Times New Roman" w:cs="Times New Roman"/>
          <w:b/>
          <w:i/>
          <w:sz w:val="20"/>
          <w:szCs w:val="20"/>
          <w:lang w:eastAsia="ru-RU"/>
        </w:rPr>
      </w:pPr>
      <w:r w:rsidRPr="00DC7982">
        <w:rPr>
          <w:rFonts w:ascii="Times New Roman" w:hAnsi="Times New Roman" w:cs="Times New Roman"/>
          <w:b/>
          <w:i/>
          <w:sz w:val="20"/>
          <w:szCs w:val="20"/>
        </w:rPr>
        <w:t xml:space="preserve"> В 2022 ГОДУ</w:t>
      </w:r>
    </w:p>
    <w:p w14:paraId="03D50E0B" w14:textId="77777777" w:rsidR="00DC7982" w:rsidRPr="00DC7982" w:rsidRDefault="00DC7982" w:rsidP="00DC7982">
      <w:pPr>
        <w:jc w:val="both"/>
        <w:rPr>
          <w:rFonts w:ascii="Times New Roman" w:hAnsi="Times New Roman" w:cs="Times New Roman"/>
          <w:color w:val="000000"/>
          <w:sz w:val="20"/>
          <w:szCs w:val="20"/>
        </w:rPr>
      </w:pPr>
      <w:r w:rsidRPr="00DC7982">
        <w:rPr>
          <w:rFonts w:ascii="Times New Roman" w:hAnsi="Times New Roman" w:cs="Times New Roman"/>
          <w:sz w:val="20"/>
          <w:szCs w:val="20"/>
        </w:rPr>
        <w:t xml:space="preserve">-  </w:t>
      </w:r>
      <w:r w:rsidRPr="00DC7982">
        <w:rPr>
          <w:rFonts w:ascii="Times New Roman" w:hAnsi="Times New Roman" w:cs="Times New Roman"/>
          <w:color w:val="000000"/>
          <w:sz w:val="20"/>
          <w:szCs w:val="20"/>
        </w:rPr>
        <w:t xml:space="preserve">в рамках регионального проекта «Культурная среда» подпрограммы «Развитие культуры муниципальных образований Воронежской области» </w:t>
      </w:r>
      <w:r w:rsidRPr="00DC7982">
        <w:rPr>
          <w:rFonts w:ascii="Times New Roman" w:hAnsi="Times New Roman" w:cs="Times New Roman"/>
          <w:b/>
          <w:sz w:val="20"/>
          <w:szCs w:val="20"/>
        </w:rPr>
        <w:t>«Развитие культуры и туризма</w:t>
      </w:r>
      <w:r w:rsidRPr="00DC7982">
        <w:rPr>
          <w:rFonts w:ascii="Times New Roman" w:hAnsi="Times New Roman" w:cs="Times New Roman"/>
          <w:sz w:val="20"/>
          <w:szCs w:val="20"/>
        </w:rPr>
        <w:t xml:space="preserve">» начато строительство дома культуры в поселке совхоза «Воробьевский», общая сумма проекта составляет  </w:t>
      </w:r>
      <w:r w:rsidRPr="00DC7982">
        <w:rPr>
          <w:rFonts w:ascii="Times New Roman" w:hAnsi="Times New Roman" w:cs="Times New Roman"/>
          <w:b/>
          <w:sz w:val="20"/>
          <w:szCs w:val="20"/>
        </w:rPr>
        <w:t>83 млн. 975 тыс. 740 руб</w:t>
      </w:r>
      <w:r w:rsidRPr="00DC7982">
        <w:rPr>
          <w:rFonts w:ascii="Times New Roman" w:hAnsi="Times New Roman" w:cs="Times New Roman"/>
          <w:color w:val="C00000"/>
          <w:sz w:val="20"/>
          <w:szCs w:val="20"/>
        </w:rPr>
        <w:t xml:space="preserve">. </w:t>
      </w:r>
      <w:r w:rsidRPr="00DC7982">
        <w:rPr>
          <w:rFonts w:ascii="Times New Roman" w:hAnsi="Times New Roman" w:cs="Times New Roman"/>
          <w:sz w:val="20"/>
          <w:szCs w:val="20"/>
        </w:rPr>
        <w:t xml:space="preserve">Объект переходящий, строительство закончится в декабре 2023 года.  В 2022 году освоено денежных средств на сумму более </w:t>
      </w:r>
      <w:r w:rsidRPr="00DC7982">
        <w:rPr>
          <w:rFonts w:ascii="Times New Roman" w:hAnsi="Times New Roman" w:cs="Times New Roman"/>
          <w:b/>
          <w:sz w:val="20"/>
          <w:szCs w:val="20"/>
        </w:rPr>
        <w:t xml:space="preserve">29 </w:t>
      </w:r>
      <w:proofErr w:type="spellStart"/>
      <w:r w:rsidRPr="00DC7982">
        <w:rPr>
          <w:rFonts w:ascii="Times New Roman" w:hAnsi="Times New Roman" w:cs="Times New Roman"/>
          <w:b/>
          <w:sz w:val="20"/>
          <w:szCs w:val="20"/>
        </w:rPr>
        <w:t>млн.руб</w:t>
      </w:r>
      <w:proofErr w:type="spellEnd"/>
      <w:r w:rsidRPr="00DC7982">
        <w:rPr>
          <w:rFonts w:ascii="Times New Roman" w:hAnsi="Times New Roman" w:cs="Times New Roman"/>
          <w:sz w:val="20"/>
          <w:szCs w:val="20"/>
        </w:rPr>
        <w:t>.;</w:t>
      </w:r>
      <w:r w:rsidRPr="00DC7982">
        <w:rPr>
          <w:rFonts w:ascii="Times New Roman" w:hAnsi="Times New Roman" w:cs="Times New Roman"/>
          <w:color w:val="000000"/>
          <w:sz w:val="20"/>
          <w:szCs w:val="20"/>
        </w:rPr>
        <w:t xml:space="preserve"> </w:t>
      </w:r>
    </w:p>
    <w:p w14:paraId="1F886FD9" w14:textId="77777777" w:rsidR="00DC7982" w:rsidRPr="00DC7982" w:rsidRDefault="00DC7982" w:rsidP="00DC7982">
      <w:pPr>
        <w:jc w:val="both"/>
        <w:rPr>
          <w:rFonts w:ascii="Times New Roman" w:hAnsi="Times New Roman" w:cs="Times New Roman"/>
          <w:color w:val="000000"/>
          <w:sz w:val="20"/>
          <w:szCs w:val="20"/>
        </w:rPr>
      </w:pPr>
      <w:r w:rsidRPr="00DC7982">
        <w:rPr>
          <w:rFonts w:ascii="Times New Roman" w:hAnsi="Times New Roman" w:cs="Times New Roman"/>
          <w:color w:val="000000"/>
          <w:sz w:val="20"/>
          <w:szCs w:val="20"/>
        </w:rPr>
        <w:t>- по обращению жителей в селе Каменка была установлена Детская игровая площадка;</w:t>
      </w:r>
    </w:p>
    <w:p w14:paraId="5037A5FB" w14:textId="77777777" w:rsidR="00DC7982" w:rsidRPr="00DC7982" w:rsidRDefault="00DC7982" w:rsidP="00DC7982">
      <w:pPr>
        <w:jc w:val="both"/>
        <w:rPr>
          <w:rFonts w:ascii="Times New Roman" w:hAnsi="Times New Roman" w:cs="Times New Roman"/>
          <w:color w:val="000000"/>
          <w:sz w:val="20"/>
          <w:szCs w:val="20"/>
        </w:rPr>
      </w:pPr>
      <w:r w:rsidRPr="00DC7982">
        <w:rPr>
          <w:rFonts w:ascii="Times New Roman" w:hAnsi="Times New Roman" w:cs="Times New Roman"/>
          <w:color w:val="000000"/>
          <w:sz w:val="20"/>
          <w:szCs w:val="20"/>
        </w:rPr>
        <w:lastRenderedPageBreak/>
        <w:t>- по обращению участника ВОВ в селе Солонцы установили остановочный павильон;</w:t>
      </w:r>
    </w:p>
    <w:p w14:paraId="01E77956" w14:textId="77777777" w:rsidR="00DC7982" w:rsidRPr="00DC7982" w:rsidRDefault="00DC7982" w:rsidP="00DC7982">
      <w:pPr>
        <w:jc w:val="both"/>
        <w:rPr>
          <w:rFonts w:ascii="Times New Roman" w:hAnsi="Times New Roman" w:cs="Times New Roman"/>
          <w:sz w:val="20"/>
          <w:szCs w:val="20"/>
        </w:rPr>
      </w:pPr>
      <w:r w:rsidRPr="00DC7982">
        <w:rPr>
          <w:rFonts w:ascii="Times New Roman" w:hAnsi="Times New Roman" w:cs="Times New Roman"/>
          <w:sz w:val="20"/>
          <w:szCs w:val="20"/>
        </w:rPr>
        <w:t xml:space="preserve">- в селе Затон за счет собственных средств были заасфальтированы тротуарные дорожки в парке на общую </w:t>
      </w:r>
      <w:proofErr w:type="gramStart"/>
      <w:r w:rsidRPr="00DC7982">
        <w:rPr>
          <w:rFonts w:ascii="Times New Roman" w:hAnsi="Times New Roman" w:cs="Times New Roman"/>
          <w:sz w:val="20"/>
          <w:szCs w:val="20"/>
        </w:rPr>
        <w:t xml:space="preserve">сумму  </w:t>
      </w:r>
      <w:r w:rsidRPr="00DC7982">
        <w:rPr>
          <w:rFonts w:ascii="Times New Roman" w:hAnsi="Times New Roman" w:cs="Times New Roman"/>
          <w:b/>
          <w:sz w:val="20"/>
          <w:szCs w:val="20"/>
        </w:rPr>
        <w:t>480</w:t>
      </w:r>
      <w:proofErr w:type="gramEnd"/>
      <w:r w:rsidRPr="00DC7982">
        <w:rPr>
          <w:rFonts w:ascii="Times New Roman" w:hAnsi="Times New Roman" w:cs="Times New Roman"/>
          <w:b/>
          <w:sz w:val="20"/>
          <w:szCs w:val="20"/>
        </w:rPr>
        <w:t xml:space="preserve"> тыс. ру</w:t>
      </w:r>
      <w:r w:rsidRPr="00DC7982">
        <w:rPr>
          <w:rFonts w:ascii="Times New Roman" w:hAnsi="Times New Roman" w:cs="Times New Roman"/>
          <w:sz w:val="20"/>
          <w:szCs w:val="20"/>
        </w:rPr>
        <w:t xml:space="preserve">б., </w:t>
      </w:r>
    </w:p>
    <w:p w14:paraId="282681FB" w14:textId="77777777" w:rsidR="00DC7982" w:rsidRPr="00DC7982" w:rsidRDefault="00DC7982" w:rsidP="00DC7982">
      <w:pPr>
        <w:pStyle w:val="a7"/>
        <w:jc w:val="both"/>
        <w:rPr>
          <w:sz w:val="20"/>
          <w:szCs w:val="20"/>
        </w:rPr>
      </w:pPr>
      <w:r w:rsidRPr="00DC7982">
        <w:rPr>
          <w:sz w:val="20"/>
          <w:szCs w:val="20"/>
        </w:rPr>
        <w:t xml:space="preserve">- в селе </w:t>
      </w:r>
      <w:proofErr w:type="spellStart"/>
      <w:r w:rsidRPr="00DC7982">
        <w:rPr>
          <w:sz w:val="20"/>
          <w:szCs w:val="20"/>
        </w:rPr>
        <w:t>Квашино</w:t>
      </w:r>
      <w:proofErr w:type="spellEnd"/>
      <w:r w:rsidRPr="00DC7982">
        <w:rPr>
          <w:sz w:val="20"/>
          <w:szCs w:val="20"/>
        </w:rPr>
        <w:t xml:space="preserve"> заасфальтирована тротуарная дорожка к памятнику погибшим воинам в годы Великой отечественной войны на сумму </w:t>
      </w:r>
    </w:p>
    <w:p w14:paraId="68553454" w14:textId="77777777" w:rsidR="00DC7982" w:rsidRPr="00DC7982" w:rsidRDefault="00DC7982" w:rsidP="00DC7982">
      <w:pPr>
        <w:pStyle w:val="a7"/>
        <w:jc w:val="both"/>
        <w:rPr>
          <w:b/>
          <w:sz w:val="20"/>
          <w:szCs w:val="20"/>
        </w:rPr>
      </w:pPr>
      <w:r w:rsidRPr="00DC7982">
        <w:rPr>
          <w:b/>
          <w:sz w:val="20"/>
          <w:szCs w:val="20"/>
        </w:rPr>
        <w:t xml:space="preserve">190 </w:t>
      </w:r>
      <w:proofErr w:type="spellStart"/>
      <w:r w:rsidRPr="00DC7982">
        <w:rPr>
          <w:b/>
          <w:sz w:val="20"/>
          <w:szCs w:val="20"/>
        </w:rPr>
        <w:t>тыс.руб</w:t>
      </w:r>
      <w:proofErr w:type="spellEnd"/>
      <w:r w:rsidRPr="00DC7982">
        <w:rPr>
          <w:b/>
          <w:sz w:val="20"/>
          <w:szCs w:val="20"/>
        </w:rPr>
        <w:t>.</w:t>
      </w:r>
    </w:p>
    <w:p w14:paraId="120CDF6B" w14:textId="286A3D56" w:rsidR="00DC7982" w:rsidRPr="006E5E99" w:rsidRDefault="00DC7982" w:rsidP="006E5E99">
      <w:pPr>
        <w:pStyle w:val="a7"/>
        <w:jc w:val="both"/>
        <w:rPr>
          <w:sz w:val="20"/>
          <w:szCs w:val="20"/>
        </w:rPr>
      </w:pPr>
      <w:r w:rsidRPr="00DC7982">
        <w:rPr>
          <w:sz w:val="20"/>
          <w:szCs w:val="20"/>
        </w:rPr>
        <w:t>- на границе с Бутурлиновским муниципальным районом и на границе с Воробьевским сельским поселением</w:t>
      </w:r>
      <w:r w:rsidRPr="00DC7982">
        <w:rPr>
          <w:b/>
          <w:sz w:val="20"/>
          <w:szCs w:val="20"/>
        </w:rPr>
        <w:t xml:space="preserve"> </w:t>
      </w:r>
      <w:r w:rsidRPr="00DC7982">
        <w:rPr>
          <w:sz w:val="20"/>
          <w:szCs w:val="20"/>
        </w:rPr>
        <w:t>в пос. Первомайский</w:t>
      </w:r>
      <w:r w:rsidRPr="00DC7982">
        <w:rPr>
          <w:b/>
          <w:sz w:val="20"/>
          <w:szCs w:val="20"/>
        </w:rPr>
        <w:t xml:space="preserve">, </w:t>
      </w:r>
      <w:r w:rsidRPr="00DC7982">
        <w:rPr>
          <w:sz w:val="20"/>
          <w:szCs w:val="20"/>
        </w:rPr>
        <w:t xml:space="preserve">установили въездные </w:t>
      </w:r>
      <w:proofErr w:type="gramStart"/>
      <w:r w:rsidRPr="00DC7982">
        <w:rPr>
          <w:sz w:val="20"/>
          <w:szCs w:val="20"/>
        </w:rPr>
        <w:t>группы  на</w:t>
      </w:r>
      <w:proofErr w:type="gramEnd"/>
      <w:r w:rsidRPr="00DC7982">
        <w:rPr>
          <w:sz w:val="20"/>
          <w:szCs w:val="20"/>
        </w:rPr>
        <w:t xml:space="preserve"> сумму 102 </w:t>
      </w:r>
      <w:proofErr w:type="spellStart"/>
      <w:r w:rsidRPr="00DC7982">
        <w:rPr>
          <w:sz w:val="20"/>
          <w:szCs w:val="20"/>
        </w:rPr>
        <w:t>тыс.руб</w:t>
      </w:r>
      <w:proofErr w:type="spellEnd"/>
      <w:r w:rsidRPr="00DC7982">
        <w:rPr>
          <w:sz w:val="20"/>
          <w:szCs w:val="20"/>
        </w:rPr>
        <w:t>.</w:t>
      </w:r>
    </w:p>
    <w:p w14:paraId="12E3D7C7" w14:textId="77777777" w:rsidR="00DC7982" w:rsidRPr="00DC7982" w:rsidRDefault="00DC7982" w:rsidP="00DC7982">
      <w:pPr>
        <w:pStyle w:val="a7"/>
        <w:spacing w:line="276" w:lineRule="auto"/>
        <w:jc w:val="both"/>
        <w:rPr>
          <w:sz w:val="20"/>
          <w:szCs w:val="20"/>
        </w:rPr>
      </w:pPr>
      <w:r w:rsidRPr="00DC7982">
        <w:rPr>
          <w:color w:val="000000"/>
          <w:sz w:val="20"/>
          <w:szCs w:val="20"/>
        </w:rPr>
        <w:t xml:space="preserve">- </w:t>
      </w:r>
      <w:r w:rsidRPr="00DC7982">
        <w:rPr>
          <w:sz w:val="20"/>
          <w:szCs w:val="20"/>
        </w:rPr>
        <w:t xml:space="preserve">по программе </w:t>
      </w:r>
      <w:proofErr w:type="gramStart"/>
      <w:r w:rsidRPr="00DC7982">
        <w:rPr>
          <w:sz w:val="20"/>
          <w:szCs w:val="20"/>
        </w:rPr>
        <w:t>Департамента  по</w:t>
      </w:r>
      <w:proofErr w:type="gramEnd"/>
      <w:r w:rsidRPr="00DC7982">
        <w:rPr>
          <w:sz w:val="20"/>
          <w:szCs w:val="20"/>
        </w:rPr>
        <w:t xml:space="preserve"> развитию муниципальных образований Воронежской области «Реализация практик гражданских инициатив в рамках развития инициативного бюджетирования на территории Воронежской области"</w:t>
      </w:r>
      <w:r w:rsidRPr="00DC7982">
        <w:rPr>
          <w:color w:val="C00000"/>
          <w:sz w:val="20"/>
          <w:szCs w:val="20"/>
        </w:rPr>
        <w:t xml:space="preserve"> </w:t>
      </w:r>
      <w:r w:rsidRPr="00DC7982">
        <w:rPr>
          <w:sz w:val="20"/>
          <w:szCs w:val="20"/>
        </w:rPr>
        <w:t>обустроены тротуарные дорожки в селе Затон на общую сумму  -</w:t>
      </w:r>
    </w:p>
    <w:p w14:paraId="49D9A0D8" w14:textId="77777777" w:rsidR="00DC7982" w:rsidRPr="00DC7982" w:rsidRDefault="00DC7982" w:rsidP="00DC7982">
      <w:pPr>
        <w:pStyle w:val="a7"/>
        <w:spacing w:line="276" w:lineRule="auto"/>
        <w:jc w:val="both"/>
        <w:rPr>
          <w:sz w:val="20"/>
          <w:szCs w:val="20"/>
        </w:rPr>
      </w:pPr>
      <w:r w:rsidRPr="00DC7982">
        <w:rPr>
          <w:b/>
          <w:sz w:val="20"/>
          <w:szCs w:val="20"/>
        </w:rPr>
        <w:t>2 млн. 133 тыс. руб</w:t>
      </w:r>
      <w:r w:rsidRPr="00DC7982">
        <w:rPr>
          <w:sz w:val="20"/>
          <w:szCs w:val="20"/>
        </w:rPr>
        <w:t xml:space="preserve">. </w:t>
      </w:r>
    </w:p>
    <w:p w14:paraId="3CFC571C" w14:textId="77777777" w:rsidR="00DC7982" w:rsidRPr="00DC7982" w:rsidRDefault="00DC7982" w:rsidP="00DC7982">
      <w:pPr>
        <w:ind w:firstLine="708"/>
        <w:jc w:val="both"/>
        <w:rPr>
          <w:rFonts w:ascii="Times New Roman" w:hAnsi="Times New Roman" w:cs="Times New Roman"/>
          <w:sz w:val="20"/>
          <w:szCs w:val="20"/>
        </w:rPr>
      </w:pPr>
      <w:r w:rsidRPr="00DC7982">
        <w:rPr>
          <w:rFonts w:ascii="Times New Roman" w:eastAsia="Times New Roman" w:hAnsi="Times New Roman" w:cs="Times New Roman"/>
          <w:color w:val="212121"/>
          <w:sz w:val="20"/>
          <w:szCs w:val="20"/>
        </w:rPr>
        <w:t xml:space="preserve">Помимо участия в </w:t>
      </w:r>
      <w:proofErr w:type="gramStart"/>
      <w:r w:rsidRPr="00DC7982">
        <w:rPr>
          <w:rFonts w:ascii="Times New Roman" w:eastAsia="Times New Roman" w:hAnsi="Times New Roman" w:cs="Times New Roman"/>
          <w:color w:val="212121"/>
          <w:sz w:val="20"/>
          <w:szCs w:val="20"/>
        </w:rPr>
        <w:t>областных  программах</w:t>
      </w:r>
      <w:proofErr w:type="gramEnd"/>
      <w:r w:rsidRPr="00DC7982">
        <w:rPr>
          <w:rFonts w:ascii="Times New Roman" w:eastAsia="Times New Roman" w:hAnsi="Times New Roman" w:cs="Times New Roman"/>
          <w:color w:val="212121"/>
          <w:sz w:val="20"/>
          <w:szCs w:val="20"/>
        </w:rPr>
        <w:t>, мы участвуем в различных конкурсах. Наше поселение в 2022 году стало победителем:</w:t>
      </w:r>
      <w:r w:rsidRPr="00DC7982">
        <w:rPr>
          <w:rFonts w:ascii="Times New Roman" w:hAnsi="Times New Roman" w:cs="Times New Roman"/>
          <w:sz w:val="20"/>
          <w:szCs w:val="20"/>
        </w:rPr>
        <w:t xml:space="preserve"> </w:t>
      </w:r>
    </w:p>
    <w:p w14:paraId="37A6A271" w14:textId="77777777" w:rsidR="00DC7982" w:rsidRPr="00DC7982" w:rsidRDefault="00DC7982" w:rsidP="00DC7982">
      <w:pPr>
        <w:pStyle w:val="a8"/>
        <w:jc w:val="both"/>
        <w:rPr>
          <w:rFonts w:ascii="Times New Roman" w:hAnsi="Times New Roman" w:cs="Times New Roman"/>
          <w:sz w:val="20"/>
          <w:szCs w:val="20"/>
        </w:rPr>
      </w:pPr>
      <w:r w:rsidRPr="00DC7982">
        <w:rPr>
          <w:rFonts w:ascii="Times New Roman" w:hAnsi="Times New Roman" w:cs="Times New Roman"/>
          <w:sz w:val="20"/>
          <w:szCs w:val="20"/>
        </w:rPr>
        <w:t>- В Телевизионном конкурсе «Лидер года», лауреат конкурса в номинации «Лучший муниципалитет»;</w:t>
      </w:r>
    </w:p>
    <w:p w14:paraId="0EB297A7" w14:textId="77777777" w:rsidR="00DC7982" w:rsidRPr="00DC7982" w:rsidRDefault="00DC7982" w:rsidP="00DC7982">
      <w:pPr>
        <w:pStyle w:val="a8"/>
        <w:jc w:val="both"/>
        <w:rPr>
          <w:rFonts w:ascii="Times New Roman" w:hAnsi="Times New Roman" w:cs="Times New Roman"/>
          <w:sz w:val="20"/>
          <w:szCs w:val="20"/>
        </w:rPr>
      </w:pPr>
      <w:r w:rsidRPr="00DC7982">
        <w:rPr>
          <w:rFonts w:ascii="Times New Roman" w:hAnsi="Times New Roman" w:cs="Times New Roman"/>
          <w:sz w:val="20"/>
          <w:szCs w:val="20"/>
        </w:rPr>
        <w:t>- Призёр конкурса «Самое красивое село Воронежской области»;</w:t>
      </w:r>
    </w:p>
    <w:p w14:paraId="40C77F5C" w14:textId="2E52F0EB" w:rsidR="00DC7982" w:rsidRPr="006E5E99" w:rsidRDefault="00DC7982" w:rsidP="006E5E99">
      <w:pPr>
        <w:pStyle w:val="a8"/>
        <w:jc w:val="both"/>
        <w:rPr>
          <w:rFonts w:ascii="Times New Roman" w:hAnsi="Times New Roman" w:cs="Times New Roman"/>
          <w:sz w:val="20"/>
          <w:szCs w:val="20"/>
        </w:rPr>
      </w:pPr>
      <w:r w:rsidRPr="00DC7982">
        <w:rPr>
          <w:rFonts w:ascii="Times New Roman" w:hAnsi="Times New Roman" w:cs="Times New Roman"/>
          <w:sz w:val="20"/>
          <w:szCs w:val="20"/>
        </w:rPr>
        <w:t>- Приняли участие в конкурсе «Лучшее муниципальное образование Воронежской области» в номинации «Лучший муниципальный служащий»</w:t>
      </w:r>
      <w:r w:rsidR="006E5E99">
        <w:rPr>
          <w:rFonts w:ascii="Times New Roman" w:hAnsi="Times New Roman" w:cs="Times New Roman"/>
          <w:sz w:val="20"/>
          <w:szCs w:val="20"/>
        </w:rPr>
        <w:t>.</w:t>
      </w:r>
    </w:p>
    <w:p w14:paraId="406DC151" w14:textId="77777777" w:rsidR="00DC7982" w:rsidRPr="00DC7982" w:rsidRDefault="00DC7982" w:rsidP="00DC7982">
      <w:pPr>
        <w:jc w:val="center"/>
        <w:rPr>
          <w:rFonts w:ascii="Times New Roman" w:hAnsi="Times New Roman" w:cs="Times New Roman"/>
          <w:i/>
          <w:sz w:val="20"/>
          <w:szCs w:val="20"/>
        </w:rPr>
      </w:pPr>
      <w:r w:rsidRPr="00DC7982">
        <w:rPr>
          <w:rFonts w:ascii="Times New Roman" w:hAnsi="Times New Roman" w:cs="Times New Roman"/>
          <w:b/>
          <w:i/>
          <w:sz w:val="20"/>
          <w:szCs w:val="20"/>
        </w:rPr>
        <w:t>ПЕРСПЕКТИВЫ РАЗВИТИЯ ПОСЕЛЕНИЯ НА 2023 ГОД</w:t>
      </w:r>
      <w:r w:rsidRPr="00DC7982">
        <w:rPr>
          <w:rFonts w:ascii="Times New Roman" w:hAnsi="Times New Roman" w:cs="Times New Roman"/>
          <w:i/>
          <w:sz w:val="20"/>
          <w:szCs w:val="20"/>
        </w:rPr>
        <w:t>:</w:t>
      </w:r>
    </w:p>
    <w:p w14:paraId="4D9E128C" w14:textId="77777777" w:rsidR="00DC7982" w:rsidRPr="00DC7982" w:rsidRDefault="00DC7982" w:rsidP="00DC7982">
      <w:pPr>
        <w:pStyle w:val="a7"/>
        <w:spacing w:line="276" w:lineRule="auto"/>
        <w:ind w:firstLine="708"/>
        <w:jc w:val="both"/>
        <w:rPr>
          <w:sz w:val="20"/>
          <w:szCs w:val="20"/>
        </w:rPr>
      </w:pPr>
      <w:r w:rsidRPr="00DC7982">
        <w:rPr>
          <w:sz w:val="20"/>
          <w:szCs w:val="20"/>
        </w:rPr>
        <w:t xml:space="preserve">В 2023 году будет продолжена работа по реализации действующих муниципальных программ, направленных на повышение уровня комплексного обустройства населенных пунктов </w:t>
      </w:r>
      <w:proofErr w:type="spellStart"/>
      <w:r w:rsidRPr="00DC7982">
        <w:rPr>
          <w:sz w:val="20"/>
          <w:szCs w:val="20"/>
        </w:rPr>
        <w:t>Солонецкого</w:t>
      </w:r>
      <w:proofErr w:type="spellEnd"/>
      <w:r w:rsidRPr="00DC7982">
        <w:rPr>
          <w:sz w:val="20"/>
          <w:szCs w:val="20"/>
        </w:rPr>
        <w:t xml:space="preserve"> сельского поселения, объектов социальной и инженерной инфраструктуры, а именно:</w:t>
      </w:r>
    </w:p>
    <w:p w14:paraId="443A61B2" w14:textId="77777777" w:rsidR="00DC7982" w:rsidRPr="00DC7982" w:rsidRDefault="00DC7982" w:rsidP="00DC7982">
      <w:pPr>
        <w:pStyle w:val="a7"/>
        <w:rPr>
          <w:sz w:val="20"/>
          <w:szCs w:val="20"/>
        </w:rPr>
      </w:pPr>
      <w:r w:rsidRPr="00DC7982">
        <w:rPr>
          <w:sz w:val="20"/>
          <w:szCs w:val="20"/>
        </w:rPr>
        <w:t xml:space="preserve">1. - асфальтирование дорог </w:t>
      </w:r>
    </w:p>
    <w:p w14:paraId="0EC2C588" w14:textId="77777777" w:rsidR="00DC7982" w:rsidRPr="00DC7982" w:rsidRDefault="00DC7982" w:rsidP="00DC7982">
      <w:pPr>
        <w:pStyle w:val="a7"/>
        <w:rPr>
          <w:sz w:val="20"/>
          <w:szCs w:val="20"/>
          <w:lang w:eastAsia="en-US"/>
        </w:rPr>
      </w:pPr>
      <w:r w:rsidRPr="00DC7982">
        <w:rPr>
          <w:sz w:val="20"/>
          <w:szCs w:val="20"/>
        </w:rPr>
        <w:t>- Совхоз «</w:t>
      </w:r>
      <w:proofErr w:type="gramStart"/>
      <w:r w:rsidRPr="00DC7982">
        <w:rPr>
          <w:sz w:val="20"/>
          <w:szCs w:val="20"/>
        </w:rPr>
        <w:t>Воробьевский»  улица</w:t>
      </w:r>
      <w:proofErr w:type="gramEnd"/>
      <w:r w:rsidRPr="00DC7982">
        <w:rPr>
          <w:sz w:val="20"/>
          <w:szCs w:val="20"/>
        </w:rPr>
        <w:t xml:space="preserve"> Зеленая, протяженностью 1514 </w:t>
      </w:r>
      <w:proofErr w:type="spellStart"/>
      <w:r w:rsidRPr="00DC7982">
        <w:rPr>
          <w:sz w:val="20"/>
          <w:szCs w:val="20"/>
        </w:rPr>
        <w:t>м.кв</w:t>
      </w:r>
      <w:proofErr w:type="spellEnd"/>
      <w:r w:rsidRPr="00DC7982">
        <w:rPr>
          <w:sz w:val="20"/>
          <w:szCs w:val="20"/>
        </w:rPr>
        <w:t>. на сумму 1 млн. 232 тыс. 501 руб.;</w:t>
      </w:r>
    </w:p>
    <w:p w14:paraId="61209A0B" w14:textId="77777777" w:rsidR="00DC7982" w:rsidRPr="00DC7982" w:rsidRDefault="00DC7982" w:rsidP="00DC7982">
      <w:pPr>
        <w:spacing w:after="0"/>
        <w:rPr>
          <w:rFonts w:ascii="Times New Roman" w:hAnsi="Times New Roman" w:cs="Times New Roman"/>
          <w:sz w:val="20"/>
          <w:szCs w:val="20"/>
          <w:lang w:eastAsia="ru-RU"/>
        </w:rPr>
      </w:pPr>
      <w:r w:rsidRPr="00DC7982">
        <w:rPr>
          <w:rFonts w:ascii="Times New Roman" w:hAnsi="Times New Roman" w:cs="Times New Roman"/>
          <w:sz w:val="20"/>
          <w:szCs w:val="20"/>
        </w:rPr>
        <w:t xml:space="preserve">- село Солонцы улица Кирова протяженностью 4636 </w:t>
      </w:r>
      <w:proofErr w:type="spellStart"/>
      <w:r w:rsidRPr="00DC7982">
        <w:rPr>
          <w:rFonts w:ascii="Times New Roman" w:hAnsi="Times New Roman" w:cs="Times New Roman"/>
          <w:sz w:val="20"/>
          <w:szCs w:val="20"/>
        </w:rPr>
        <w:t>м.кв</w:t>
      </w:r>
      <w:proofErr w:type="spellEnd"/>
      <w:r w:rsidRPr="00DC7982">
        <w:rPr>
          <w:rFonts w:ascii="Times New Roman" w:hAnsi="Times New Roman" w:cs="Times New Roman"/>
          <w:sz w:val="20"/>
          <w:szCs w:val="20"/>
        </w:rPr>
        <w:t xml:space="preserve">. на </w:t>
      </w:r>
      <w:proofErr w:type="gramStart"/>
      <w:r w:rsidRPr="00DC7982">
        <w:rPr>
          <w:rFonts w:ascii="Times New Roman" w:hAnsi="Times New Roman" w:cs="Times New Roman"/>
          <w:sz w:val="20"/>
          <w:szCs w:val="20"/>
        </w:rPr>
        <w:t>сумму  3</w:t>
      </w:r>
      <w:proofErr w:type="gramEnd"/>
      <w:r w:rsidRPr="00DC7982">
        <w:rPr>
          <w:rFonts w:ascii="Times New Roman" w:hAnsi="Times New Roman" w:cs="Times New Roman"/>
          <w:sz w:val="20"/>
          <w:szCs w:val="20"/>
        </w:rPr>
        <w:t xml:space="preserve"> млн. 906 тыс. 644 руб.</w:t>
      </w:r>
    </w:p>
    <w:p w14:paraId="3AC27535" w14:textId="77777777" w:rsidR="00DC7982" w:rsidRPr="00DC7982" w:rsidRDefault="00DC7982" w:rsidP="00DC7982">
      <w:pPr>
        <w:spacing w:after="0"/>
        <w:rPr>
          <w:rFonts w:ascii="Times New Roman" w:hAnsi="Times New Roman" w:cs="Times New Roman"/>
          <w:sz w:val="20"/>
          <w:szCs w:val="20"/>
        </w:rPr>
      </w:pPr>
      <w:r w:rsidRPr="00DC7982">
        <w:rPr>
          <w:rFonts w:ascii="Times New Roman" w:hAnsi="Times New Roman" w:cs="Times New Roman"/>
          <w:sz w:val="20"/>
          <w:szCs w:val="20"/>
        </w:rPr>
        <w:t xml:space="preserve">- село Затон улица Кирова протяженностью 2618 </w:t>
      </w:r>
      <w:proofErr w:type="spellStart"/>
      <w:r w:rsidRPr="00DC7982">
        <w:rPr>
          <w:rFonts w:ascii="Times New Roman" w:hAnsi="Times New Roman" w:cs="Times New Roman"/>
          <w:sz w:val="20"/>
          <w:szCs w:val="20"/>
        </w:rPr>
        <w:t>м.кв</w:t>
      </w:r>
      <w:proofErr w:type="spellEnd"/>
      <w:r w:rsidRPr="00DC7982">
        <w:rPr>
          <w:rFonts w:ascii="Times New Roman" w:hAnsi="Times New Roman" w:cs="Times New Roman"/>
          <w:sz w:val="20"/>
          <w:szCs w:val="20"/>
        </w:rPr>
        <w:t xml:space="preserve">. на сумму 2 млн. 332 тыс. 351 руб., </w:t>
      </w:r>
    </w:p>
    <w:p w14:paraId="51174A98" w14:textId="77777777" w:rsidR="00DC7982" w:rsidRPr="00DC7982" w:rsidRDefault="00DC7982" w:rsidP="00DC7982">
      <w:pPr>
        <w:spacing w:after="0"/>
        <w:rPr>
          <w:rFonts w:ascii="Times New Roman" w:hAnsi="Times New Roman" w:cs="Times New Roman"/>
          <w:sz w:val="20"/>
          <w:szCs w:val="20"/>
        </w:rPr>
      </w:pPr>
      <w:r w:rsidRPr="00DC7982">
        <w:rPr>
          <w:rFonts w:ascii="Times New Roman" w:hAnsi="Times New Roman" w:cs="Times New Roman"/>
          <w:sz w:val="20"/>
          <w:szCs w:val="20"/>
        </w:rPr>
        <w:t xml:space="preserve">улица Ленина протяженностью 590 </w:t>
      </w:r>
      <w:proofErr w:type="spellStart"/>
      <w:r w:rsidRPr="00DC7982">
        <w:rPr>
          <w:rFonts w:ascii="Times New Roman" w:hAnsi="Times New Roman" w:cs="Times New Roman"/>
          <w:sz w:val="20"/>
          <w:szCs w:val="20"/>
        </w:rPr>
        <w:t>м.кв</w:t>
      </w:r>
      <w:proofErr w:type="spellEnd"/>
      <w:r w:rsidRPr="00DC7982">
        <w:rPr>
          <w:rFonts w:ascii="Times New Roman" w:hAnsi="Times New Roman" w:cs="Times New Roman"/>
          <w:sz w:val="20"/>
          <w:szCs w:val="20"/>
        </w:rPr>
        <w:t xml:space="preserve">. на сумму 470 тыс. 437 руб., </w:t>
      </w:r>
    </w:p>
    <w:p w14:paraId="059588FB" w14:textId="77777777" w:rsidR="00DC7982" w:rsidRPr="00DC7982" w:rsidRDefault="00DC7982" w:rsidP="00DC7982">
      <w:pPr>
        <w:spacing w:after="0"/>
        <w:rPr>
          <w:rFonts w:ascii="Times New Roman" w:hAnsi="Times New Roman" w:cs="Times New Roman"/>
          <w:sz w:val="20"/>
          <w:szCs w:val="20"/>
        </w:rPr>
      </w:pPr>
      <w:r w:rsidRPr="00DC7982">
        <w:rPr>
          <w:rFonts w:ascii="Times New Roman" w:hAnsi="Times New Roman" w:cs="Times New Roman"/>
          <w:sz w:val="20"/>
          <w:szCs w:val="20"/>
        </w:rPr>
        <w:t xml:space="preserve">плотина с улицы Гагарина протяженностью 1035 </w:t>
      </w:r>
      <w:proofErr w:type="spellStart"/>
      <w:r w:rsidRPr="00DC7982">
        <w:rPr>
          <w:rFonts w:ascii="Times New Roman" w:hAnsi="Times New Roman" w:cs="Times New Roman"/>
          <w:sz w:val="20"/>
          <w:szCs w:val="20"/>
        </w:rPr>
        <w:t>м.кв</w:t>
      </w:r>
      <w:proofErr w:type="spellEnd"/>
      <w:r w:rsidRPr="00DC7982">
        <w:rPr>
          <w:rFonts w:ascii="Times New Roman" w:hAnsi="Times New Roman" w:cs="Times New Roman"/>
          <w:sz w:val="20"/>
          <w:szCs w:val="20"/>
        </w:rPr>
        <w:t>. на сумму 872 тыс. 182 руб.;</w:t>
      </w:r>
    </w:p>
    <w:p w14:paraId="54B4BDE7" w14:textId="77777777" w:rsidR="00DC7982" w:rsidRPr="00DC7982" w:rsidRDefault="00DC7982" w:rsidP="00DC7982">
      <w:pPr>
        <w:jc w:val="both"/>
        <w:rPr>
          <w:rFonts w:ascii="Times New Roman" w:hAnsi="Times New Roman" w:cs="Times New Roman"/>
          <w:sz w:val="20"/>
          <w:szCs w:val="20"/>
        </w:rPr>
      </w:pPr>
      <w:r w:rsidRPr="00DC7982">
        <w:rPr>
          <w:rFonts w:ascii="Times New Roman" w:hAnsi="Times New Roman" w:cs="Times New Roman"/>
          <w:sz w:val="20"/>
          <w:szCs w:val="20"/>
        </w:rPr>
        <w:t xml:space="preserve">2. </w:t>
      </w:r>
      <w:proofErr w:type="gramStart"/>
      <w:r w:rsidRPr="00DC7982">
        <w:rPr>
          <w:rFonts w:ascii="Times New Roman" w:hAnsi="Times New Roman" w:cs="Times New Roman"/>
          <w:sz w:val="20"/>
          <w:szCs w:val="20"/>
        </w:rPr>
        <w:t>-  в</w:t>
      </w:r>
      <w:proofErr w:type="gramEnd"/>
      <w:r w:rsidRPr="00DC7982">
        <w:rPr>
          <w:rFonts w:ascii="Times New Roman" w:hAnsi="Times New Roman" w:cs="Times New Roman"/>
          <w:sz w:val="20"/>
          <w:szCs w:val="20"/>
        </w:rPr>
        <w:t xml:space="preserve"> рамках реализации местных инициатив населения оказать содействие в реализации  проектов ТОС: </w:t>
      </w:r>
    </w:p>
    <w:p w14:paraId="34E63404" w14:textId="77777777" w:rsidR="00DC7982" w:rsidRPr="00DC7982" w:rsidRDefault="00DC7982" w:rsidP="00DC7982">
      <w:pPr>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ТОС «Каменское», село Каменка – «Проект Благоустройство детской площадки»;</w:t>
      </w:r>
    </w:p>
    <w:p w14:paraId="7E6642E8" w14:textId="77777777" w:rsidR="00DC7982" w:rsidRPr="00DC7982" w:rsidRDefault="00DC7982" w:rsidP="00DC7982">
      <w:pPr>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ТОС «</w:t>
      </w:r>
      <w:proofErr w:type="spellStart"/>
      <w:r w:rsidRPr="00DC7982">
        <w:rPr>
          <w:rFonts w:ascii="Times New Roman" w:eastAsia="Times New Roman" w:hAnsi="Times New Roman" w:cs="Times New Roman"/>
          <w:sz w:val="20"/>
          <w:szCs w:val="20"/>
        </w:rPr>
        <w:t>Солонецкое</w:t>
      </w:r>
      <w:proofErr w:type="spellEnd"/>
      <w:r w:rsidRPr="00DC7982">
        <w:rPr>
          <w:rFonts w:ascii="Times New Roman" w:eastAsia="Times New Roman" w:hAnsi="Times New Roman" w:cs="Times New Roman"/>
          <w:sz w:val="20"/>
          <w:szCs w:val="20"/>
        </w:rPr>
        <w:t>» село Солонцы – Проект У "Лукоморья"</w:t>
      </w:r>
      <w:r w:rsidRPr="00DC7982">
        <w:rPr>
          <w:rFonts w:ascii="Times New Roman" w:eastAsia="Times New Roman" w:hAnsi="Times New Roman" w:cs="Times New Roman"/>
          <w:sz w:val="20"/>
          <w:szCs w:val="20"/>
        </w:rPr>
        <w:tab/>
        <w:t>;</w:t>
      </w:r>
    </w:p>
    <w:p w14:paraId="3421CD18" w14:textId="77777777" w:rsidR="00DC7982" w:rsidRPr="00DC7982" w:rsidRDefault="00DC7982" w:rsidP="00DC7982">
      <w:pPr>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ТОС «</w:t>
      </w:r>
      <w:proofErr w:type="spellStart"/>
      <w:r w:rsidRPr="00DC7982">
        <w:rPr>
          <w:rFonts w:ascii="Times New Roman" w:eastAsia="Times New Roman" w:hAnsi="Times New Roman" w:cs="Times New Roman"/>
          <w:sz w:val="20"/>
          <w:szCs w:val="20"/>
        </w:rPr>
        <w:t>Затонское</w:t>
      </w:r>
      <w:proofErr w:type="spellEnd"/>
      <w:r w:rsidRPr="00DC7982">
        <w:rPr>
          <w:rFonts w:ascii="Times New Roman" w:eastAsia="Times New Roman" w:hAnsi="Times New Roman" w:cs="Times New Roman"/>
          <w:sz w:val="20"/>
          <w:szCs w:val="20"/>
        </w:rPr>
        <w:t xml:space="preserve">» село Затон - </w:t>
      </w:r>
      <w:r w:rsidRPr="00DC7982">
        <w:rPr>
          <w:rFonts w:ascii="Times New Roman" w:eastAsia="Times New Roman" w:hAnsi="Times New Roman" w:cs="Times New Roman"/>
          <w:sz w:val="20"/>
          <w:szCs w:val="20"/>
        </w:rPr>
        <w:tab/>
        <w:t xml:space="preserve">Проект </w:t>
      </w:r>
      <w:proofErr w:type="gramStart"/>
      <w:r w:rsidRPr="00DC7982">
        <w:rPr>
          <w:rFonts w:ascii="Times New Roman" w:eastAsia="Times New Roman" w:hAnsi="Times New Roman" w:cs="Times New Roman"/>
          <w:sz w:val="20"/>
          <w:szCs w:val="20"/>
        </w:rPr>
        <w:t>-  «</w:t>
      </w:r>
      <w:proofErr w:type="gramEnd"/>
      <w:r w:rsidRPr="00DC7982">
        <w:rPr>
          <w:rFonts w:ascii="Times New Roman" w:eastAsia="Times New Roman" w:hAnsi="Times New Roman" w:cs="Times New Roman"/>
          <w:sz w:val="20"/>
          <w:szCs w:val="20"/>
        </w:rPr>
        <w:t>Модернизация уличного освещения в селе Затон»;</w:t>
      </w:r>
    </w:p>
    <w:p w14:paraId="0FC5F3A7" w14:textId="77777777" w:rsidR="00DC7982" w:rsidRPr="00DC7982" w:rsidRDefault="00DC7982" w:rsidP="00DC7982">
      <w:pPr>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ТОС «</w:t>
      </w:r>
      <w:proofErr w:type="spellStart"/>
      <w:r w:rsidRPr="00DC7982">
        <w:rPr>
          <w:rFonts w:ascii="Times New Roman" w:eastAsia="Times New Roman" w:hAnsi="Times New Roman" w:cs="Times New Roman"/>
          <w:sz w:val="20"/>
          <w:szCs w:val="20"/>
        </w:rPr>
        <w:t>Квашинское</w:t>
      </w:r>
      <w:proofErr w:type="spellEnd"/>
      <w:r w:rsidRPr="00DC7982">
        <w:rPr>
          <w:rFonts w:ascii="Times New Roman" w:eastAsia="Times New Roman" w:hAnsi="Times New Roman" w:cs="Times New Roman"/>
          <w:sz w:val="20"/>
          <w:szCs w:val="20"/>
        </w:rPr>
        <w:t xml:space="preserve">» село </w:t>
      </w:r>
      <w:proofErr w:type="spellStart"/>
      <w:r w:rsidRPr="00DC7982">
        <w:rPr>
          <w:rFonts w:ascii="Times New Roman" w:eastAsia="Times New Roman" w:hAnsi="Times New Roman" w:cs="Times New Roman"/>
          <w:sz w:val="20"/>
          <w:szCs w:val="20"/>
        </w:rPr>
        <w:t>Квашино</w:t>
      </w:r>
      <w:proofErr w:type="spellEnd"/>
      <w:r w:rsidRPr="00DC7982">
        <w:rPr>
          <w:rFonts w:ascii="Times New Roman" w:eastAsia="Times New Roman" w:hAnsi="Times New Roman" w:cs="Times New Roman"/>
          <w:sz w:val="20"/>
          <w:szCs w:val="20"/>
        </w:rPr>
        <w:tab/>
        <w:t xml:space="preserve">- </w:t>
      </w:r>
      <w:proofErr w:type="gramStart"/>
      <w:r w:rsidRPr="00DC7982">
        <w:rPr>
          <w:rFonts w:ascii="Times New Roman" w:eastAsia="Times New Roman" w:hAnsi="Times New Roman" w:cs="Times New Roman"/>
          <w:sz w:val="20"/>
          <w:szCs w:val="20"/>
        </w:rPr>
        <w:t>Проект  "</w:t>
      </w:r>
      <w:proofErr w:type="gramEnd"/>
      <w:r w:rsidRPr="00DC7982">
        <w:rPr>
          <w:rFonts w:ascii="Times New Roman" w:eastAsia="Times New Roman" w:hAnsi="Times New Roman" w:cs="Times New Roman"/>
          <w:sz w:val="20"/>
          <w:szCs w:val="20"/>
        </w:rPr>
        <w:t>Никто не забыт, ничто не забыто";</w:t>
      </w:r>
    </w:p>
    <w:p w14:paraId="382110A8" w14:textId="77777777" w:rsidR="00DC7982" w:rsidRPr="00DC7982" w:rsidRDefault="00DC7982" w:rsidP="00DC7982">
      <w:pPr>
        <w:jc w:val="both"/>
        <w:rPr>
          <w:rFonts w:ascii="Times New Roman" w:eastAsia="Times New Roman" w:hAnsi="Times New Roman" w:cs="Times New Roman"/>
          <w:sz w:val="20"/>
          <w:szCs w:val="20"/>
        </w:rPr>
      </w:pPr>
      <w:r w:rsidRPr="00DC7982">
        <w:rPr>
          <w:rFonts w:ascii="Times New Roman" w:eastAsia="Times New Roman" w:hAnsi="Times New Roman" w:cs="Times New Roman"/>
          <w:sz w:val="20"/>
          <w:szCs w:val="20"/>
        </w:rPr>
        <w:t xml:space="preserve">- ТОС «Юбилейное» </w:t>
      </w:r>
      <w:proofErr w:type="spellStart"/>
      <w:r w:rsidRPr="00DC7982">
        <w:rPr>
          <w:rFonts w:ascii="Times New Roman" w:eastAsia="Times New Roman" w:hAnsi="Times New Roman" w:cs="Times New Roman"/>
          <w:sz w:val="20"/>
          <w:szCs w:val="20"/>
        </w:rPr>
        <w:t>п.ц.у</w:t>
      </w:r>
      <w:proofErr w:type="spellEnd"/>
      <w:r w:rsidRPr="00DC7982">
        <w:rPr>
          <w:rFonts w:ascii="Times New Roman" w:eastAsia="Times New Roman" w:hAnsi="Times New Roman" w:cs="Times New Roman"/>
          <w:sz w:val="20"/>
          <w:szCs w:val="20"/>
        </w:rPr>
        <w:t>. с-за Воробьевский</w:t>
      </w:r>
      <w:r w:rsidRPr="00DC7982">
        <w:rPr>
          <w:rFonts w:ascii="Times New Roman" w:eastAsia="Times New Roman" w:hAnsi="Times New Roman" w:cs="Times New Roman"/>
          <w:sz w:val="20"/>
          <w:szCs w:val="20"/>
        </w:rPr>
        <w:tab/>
        <w:t xml:space="preserve"> - Проект «Благоустройство поселкового кладбища».</w:t>
      </w:r>
    </w:p>
    <w:p w14:paraId="6788BF57" w14:textId="77777777" w:rsidR="00DC7982" w:rsidRPr="00DC7982" w:rsidRDefault="00DC7982" w:rsidP="00DC7982">
      <w:pPr>
        <w:spacing w:after="0"/>
        <w:rPr>
          <w:rFonts w:ascii="Times New Roman" w:hAnsi="Times New Roman" w:cs="Times New Roman"/>
          <w:sz w:val="20"/>
          <w:szCs w:val="20"/>
        </w:rPr>
      </w:pPr>
      <w:r w:rsidRPr="00DC7982">
        <w:rPr>
          <w:rFonts w:ascii="Times New Roman" w:hAnsi="Times New Roman" w:cs="Times New Roman"/>
          <w:sz w:val="20"/>
          <w:szCs w:val="20"/>
        </w:rPr>
        <w:t xml:space="preserve">3. - по программе Департамента по развитию муниципальных образований  </w:t>
      </w:r>
    </w:p>
    <w:p w14:paraId="0421634C" w14:textId="77777777" w:rsidR="00DC7982" w:rsidRPr="00DC7982" w:rsidRDefault="00DC7982" w:rsidP="00DC7982">
      <w:pPr>
        <w:spacing w:after="0"/>
        <w:rPr>
          <w:rFonts w:ascii="Times New Roman" w:eastAsiaTheme="minorEastAsia" w:hAnsi="Times New Roman" w:cs="Times New Roman"/>
          <w:sz w:val="20"/>
          <w:szCs w:val="20"/>
          <w:lang w:eastAsia="ru-RU"/>
        </w:rPr>
      </w:pPr>
      <w:r w:rsidRPr="00DC7982">
        <w:rPr>
          <w:rFonts w:ascii="Times New Roman" w:eastAsia="Times New Roman" w:hAnsi="Times New Roman" w:cs="Times New Roman"/>
          <w:color w:val="212121"/>
          <w:sz w:val="20"/>
          <w:szCs w:val="20"/>
        </w:rPr>
        <w:t xml:space="preserve">в рамках «Инициативного </w:t>
      </w:r>
      <w:proofErr w:type="gramStart"/>
      <w:r w:rsidRPr="00DC7982">
        <w:rPr>
          <w:rFonts w:ascii="Times New Roman" w:eastAsia="Times New Roman" w:hAnsi="Times New Roman" w:cs="Times New Roman"/>
          <w:color w:val="212121"/>
          <w:sz w:val="20"/>
          <w:szCs w:val="20"/>
        </w:rPr>
        <w:t>бюджетирования»  реализовать</w:t>
      </w:r>
      <w:proofErr w:type="gramEnd"/>
      <w:r w:rsidRPr="00DC7982">
        <w:rPr>
          <w:rFonts w:ascii="Times New Roman" w:eastAsia="Times New Roman" w:hAnsi="Times New Roman" w:cs="Times New Roman"/>
          <w:color w:val="212121"/>
          <w:sz w:val="20"/>
          <w:szCs w:val="20"/>
        </w:rPr>
        <w:t xml:space="preserve"> проект </w:t>
      </w:r>
      <w:r w:rsidRPr="00DC7982">
        <w:rPr>
          <w:rFonts w:ascii="Times New Roman" w:hAnsi="Times New Roman" w:cs="Times New Roman"/>
          <w:sz w:val="20"/>
          <w:szCs w:val="20"/>
        </w:rPr>
        <w:t>«</w:t>
      </w:r>
      <w:r w:rsidRPr="00DC7982">
        <w:rPr>
          <w:rFonts w:ascii="Times New Roman" w:hAnsi="Times New Roman" w:cs="Times New Roman"/>
          <w:color w:val="000000"/>
          <w:sz w:val="20"/>
          <w:szCs w:val="20"/>
        </w:rPr>
        <w:t>Установка игрового и спортивного оборудования в существующем парке в  селе Солонцы».</w:t>
      </w:r>
    </w:p>
    <w:p w14:paraId="0FEB034C" w14:textId="77777777" w:rsidR="00DC7982" w:rsidRPr="00DC7982" w:rsidRDefault="00DC7982" w:rsidP="00DC7982">
      <w:pPr>
        <w:jc w:val="both"/>
        <w:rPr>
          <w:rFonts w:ascii="Times New Roman" w:hAnsi="Times New Roman" w:cs="Times New Roman"/>
          <w:sz w:val="20"/>
          <w:szCs w:val="20"/>
        </w:rPr>
      </w:pPr>
      <w:r w:rsidRPr="00DC7982">
        <w:rPr>
          <w:rFonts w:ascii="Times New Roman" w:hAnsi="Times New Roman" w:cs="Times New Roman"/>
          <w:sz w:val="20"/>
          <w:szCs w:val="20"/>
        </w:rPr>
        <w:t xml:space="preserve"> 4. - подать заявку в Департамент по развитию муниципальных образований для </w:t>
      </w:r>
      <w:proofErr w:type="gramStart"/>
      <w:r w:rsidRPr="00DC7982">
        <w:rPr>
          <w:rFonts w:ascii="Times New Roman" w:hAnsi="Times New Roman" w:cs="Times New Roman"/>
          <w:sz w:val="20"/>
          <w:szCs w:val="20"/>
        </w:rPr>
        <w:t>участия  в</w:t>
      </w:r>
      <w:proofErr w:type="gramEnd"/>
      <w:r w:rsidRPr="00DC7982">
        <w:rPr>
          <w:rFonts w:ascii="Times New Roman" w:hAnsi="Times New Roman" w:cs="Times New Roman"/>
          <w:sz w:val="20"/>
          <w:szCs w:val="20"/>
        </w:rPr>
        <w:t xml:space="preserve"> программе поддержки местных инициатив в рамках развития инициативного бюджетирования «Благоустройство парка в совхозе «Воробьевский»»;</w:t>
      </w:r>
    </w:p>
    <w:p w14:paraId="45EA4649" w14:textId="77777777" w:rsidR="00DC7982" w:rsidRPr="00DC7982" w:rsidRDefault="00DC7982" w:rsidP="00DC7982">
      <w:pPr>
        <w:spacing w:after="0"/>
        <w:rPr>
          <w:rFonts w:ascii="Times New Roman" w:hAnsi="Times New Roman" w:cs="Times New Roman"/>
          <w:sz w:val="20"/>
          <w:szCs w:val="20"/>
        </w:rPr>
      </w:pPr>
      <w:r w:rsidRPr="00DC7982">
        <w:rPr>
          <w:rFonts w:ascii="Times New Roman" w:hAnsi="Times New Roman" w:cs="Times New Roman"/>
          <w:sz w:val="20"/>
          <w:szCs w:val="20"/>
        </w:rPr>
        <w:t>5. - разработать проект «Установка игрового и спортивного оборудования в существующем парке в поселке Первомайский».</w:t>
      </w:r>
    </w:p>
    <w:p w14:paraId="479749E4" w14:textId="77777777" w:rsidR="00DC7982" w:rsidRPr="00DC7982" w:rsidRDefault="00DC7982" w:rsidP="00DC7982">
      <w:pPr>
        <w:jc w:val="both"/>
        <w:rPr>
          <w:rFonts w:ascii="Times New Roman" w:hAnsi="Times New Roman" w:cs="Times New Roman"/>
          <w:sz w:val="20"/>
          <w:szCs w:val="20"/>
        </w:rPr>
      </w:pPr>
      <w:r w:rsidRPr="00DC7982">
        <w:rPr>
          <w:rFonts w:ascii="Times New Roman" w:hAnsi="Times New Roman" w:cs="Times New Roman"/>
          <w:sz w:val="20"/>
          <w:szCs w:val="20"/>
        </w:rPr>
        <w:t>6.  - принять участие и оказать содействие в строительстве модульного ФАП в поселке Первомайский;</w:t>
      </w:r>
    </w:p>
    <w:p w14:paraId="11FA94D6" w14:textId="77777777" w:rsidR="00DC7982" w:rsidRPr="00DC7982" w:rsidRDefault="00DC7982" w:rsidP="00DC7982">
      <w:pPr>
        <w:jc w:val="both"/>
        <w:rPr>
          <w:rFonts w:ascii="Times New Roman" w:hAnsi="Times New Roman" w:cs="Times New Roman"/>
          <w:sz w:val="20"/>
          <w:szCs w:val="20"/>
        </w:rPr>
      </w:pPr>
      <w:r w:rsidRPr="00DC7982">
        <w:rPr>
          <w:rFonts w:ascii="Times New Roman" w:hAnsi="Times New Roman" w:cs="Times New Roman"/>
          <w:sz w:val="20"/>
          <w:szCs w:val="20"/>
        </w:rPr>
        <w:t>7. - завершить строительство ДК в совхозе «Воробьевский»;</w:t>
      </w:r>
    </w:p>
    <w:p w14:paraId="552C8386" w14:textId="77777777" w:rsidR="00DC7982" w:rsidRPr="00DC7982" w:rsidRDefault="00DC7982" w:rsidP="00DC7982">
      <w:pPr>
        <w:jc w:val="both"/>
        <w:rPr>
          <w:rFonts w:ascii="Times New Roman" w:hAnsi="Times New Roman" w:cs="Times New Roman"/>
          <w:color w:val="000000"/>
          <w:sz w:val="20"/>
          <w:szCs w:val="20"/>
        </w:rPr>
      </w:pPr>
      <w:r w:rsidRPr="00DC7982">
        <w:rPr>
          <w:rFonts w:ascii="Times New Roman" w:hAnsi="Times New Roman" w:cs="Times New Roman"/>
          <w:color w:val="000000"/>
          <w:sz w:val="20"/>
          <w:szCs w:val="20"/>
        </w:rPr>
        <w:t>8. - принять меры по увеличению доходов бюджета;</w:t>
      </w:r>
    </w:p>
    <w:p w14:paraId="27BE84D9" w14:textId="77777777" w:rsidR="00DC7982" w:rsidRPr="00DC7982" w:rsidRDefault="00DC7982" w:rsidP="00DC7982">
      <w:pPr>
        <w:jc w:val="both"/>
        <w:rPr>
          <w:rFonts w:ascii="Times New Roman" w:hAnsi="Times New Roman" w:cs="Times New Roman"/>
          <w:color w:val="000000"/>
          <w:sz w:val="20"/>
          <w:szCs w:val="20"/>
        </w:rPr>
      </w:pPr>
      <w:r w:rsidRPr="00DC7982">
        <w:rPr>
          <w:rFonts w:ascii="Times New Roman" w:hAnsi="Times New Roman" w:cs="Times New Roman"/>
          <w:color w:val="000000"/>
          <w:sz w:val="20"/>
          <w:szCs w:val="20"/>
        </w:rPr>
        <w:t>9. - продолжить работу по благоустройству населенных пунктов;</w:t>
      </w:r>
    </w:p>
    <w:p w14:paraId="52FB3227" w14:textId="77777777" w:rsidR="00DC7982" w:rsidRPr="00DC7982" w:rsidRDefault="00DC7982" w:rsidP="00DC7982">
      <w:pPr>
        <w:jc w:val="both"/>
        <w:rPr>
          <w:rFonts w:ascii="Times New Roman" w:hAnsi="Times New Roman" w:cs="Times New Roman"/>
          <w:color w:val="000000"/>
          <w:sz w:val="20"/>
          <w:szCs w:val="20"/>
        </w:rPr>
      </w:pPr>
      <w:r w:rsidRPr="00DC7982">
        <w:rPr>
          <w:rFonts w:ascii="Times New Roman" w:hAnsi="Times New Roman" w:cs="Times New Roman"/>
          <w:color w:val="000000"/>
          <w:sz w:val="20"/>
          <w:szCs w:val="20"/>
        </w:rPr>
        <w:lastRenderedPageBreak/>
        <w:t xml:space="preserve">10. - провести работы по проекту «Организация площадок для сбора ТКО на </w:t>
      </w:r>
      <w:proofErr w:type="gramStart"/>
      <w:r w:rsidRPr="00DC7982">
        <w:rPr>
          <w:rFonts w:ascii="Times New Roman" w:hAnsi="Times New Roman" w:cs="Times New Roman"/>
          <w:color w:val="000000"/>
          <w:sz w:val="20"/>
          <w:szCs w:val="20"/>
        </w:rPr>
        <w:t>территории  сельского</w:t>
      </w:r>
      <w:proofErr w:type="gramEnd"/>
      <w:r w:rsidRPr="00DC7982">
        <w:rPr>
          <w:rFonts w:ascii="Times New Roman" w:hAnsi="Times New Roman" w:cs="Times New Roman"/>
          <w:color w:val="000000"/>
          <w:sz w:val="20"/>
          <w:szCs w:val="20"/>
        </w:rPr>
        <w:t xml:space="preserve"> поселения»;</w:t>
      </w:r>
    </w:p>
    <w:p w14:paraId="09BFDA4A" w14:textId="77777777" w:rsidR="00DC7982" w:rsidRPr="00DC7982" w:rsidRDefault="00DC7982" w:rsidP="00DC7982">
      <w:pPr>
        <w:jc w:val="both"/>
        <w:rPr>
          <w:rFonts w:ascii="Times New Roman" w:hAnsi="Times New Roman" w:cs="Times New Roman"/>
          <w:color w:val="000000"/>
          <w:sz w:val="20"/>
          <w:szCs w:val="20"/>
        </w:rPr>
      </w:pPr>
      <w:r w:rsidRPr="00DC7982">
        <w:rPr>
          <w:rFonts w:ascii="Times New Roman" w:hAnsi="Times New Roman" w:cs="Times New Roman"/>
          <w:color w:val="000000"/>
          <w:sz w:val="20"/>
          <w:szCs w:val="20"/>
        </w:rPr>
        <w:t xml:space="preserve"> 11. - администрацией сельского поселения </w:t>
      </w:r>
      <w:proofErr w:type="gramStart"/>
      <w:r w:rsidRPr="00DC7982">
        <w:rPr>
          <w:rFonts w:ascii="Times New Roman" w:hAnsi="Times New Roman" w:cs="Times New Roman"/>
          <w:color w:val="000000"/>
          <w:sz w:val="20"/>
          <w:szCs w:val="20"/>
        </w:rPr>
        <w:t>совместно  с</w:t>
      </w:r>
      <w:proofErr w:type="gramEnd"/>
      <w:r w:rsidRPr="00DC7982">
        <w:rPr>
          <w:rFonts w:ascii="Times New Roman" w:hAnsi="Times New Roman" w:cs="Times New Roman"/>
          <w:color w:val="000000"/>
          <w:sz w:val="20"/>
          <w:szCs w:val="20"/>
        </w:rPr>
        <w:t xml:space="preserve"> жителями наших сел оказываем содействие в сборе гуманитарной помощи для наших ребят, призванных на службу в рамках частичной мобилизации. </w:t>
      </w:r>
    </w:p>
    <w:p w14:paraId="6C6EA9EC" w14:textId="77777777" w:rsidR="006E5E99" w:rsidRDefault="00DC7982" w:rsidP="006E5E99">
      <w:pPr>
        <w:ind w:firstLine="708"/>
        <w:jc w:val="both"/>
        <w:rPr>
          <w:rFonts w:ascii="Times New Roman" w:hAnsi="Times New Roman" w:cs="Times New Roman"/>
          <w:sz w:val="20"/>
          <w:szCs w:val="20"/>
        </w:rPr>
      </w:pPr>
      <w:r w:rsidRPr="00DC7982">
        <w:rPr>
          <w:rFonts w:ascii="Times New Roman" w:hAnsi="Times New Roman" w:cs="Times New Roman"/>
          <w:sz w:val="20"/>
          <w:szCs w:val="20"/>
        </w:rPr>
        <w:t>Администрация сельского поселения примет активное участие в областных и федеральных программах и конкурсах и конечно будем работать над тем, чтобы сохранить все то, что мы наработали за эти годы в вопросе благоустройства территории сел.</w:t>
      </w:r>
    </w:p>
    <w:p w14:paraId="6A1040F5" w14:textId="47964F57" w:rsidR="00DC7982" w:rsidRPr="006E5E99" w:rsidRDefault="00DC7982" w:rsidP="006E5E99">
      <w:pPr>
        <w:pStyle w:val="a7"/>
        <w:jc w:val="both"/>
        <w:rPr>
          <w:sz w:val="20"/>
          <w:szCs w:val="20"/>
        </w:rPr>
      </w:pPr>
      <w:r w:rsidRPr="00DC7982">
        <w:t xml:space="preserve">   </w:t>
      </w:r>
      <w:r w:rsidRPr="006E5E99">
        <w:rPr>
          <w:sz w:val="20"/>
          <w:szCs w:val="20"/>
        </w:rPr>
        <w:t xml:space="preserve">В заключении хочется выразить глубокую благодарность и признательность администрации Воробьевского муниципального района, депутатам и руководителям всех </w:t>
      </w:r>
      <w:proofErr w:type="gramStart"/>
      <w:r w:rsidRPr="006E5E99">
        <w:rPr>
          <w:sz w:val="20"/>
          <w:szCs w:val="20"/>
        </w:rPr>
        <w:t>уровней,  за</w:t>
      </w:r>
      <w:proofErr w:type="gramEnd"/>
      <w:r w:rsidRPr="006E5E99">
        <w:rPr>
          <w:sz w:val="20"/>
          <w:szCs w:val="20"/>
        </w:rPr>
        <w:t xml:space="preserve"> понимание и поддержку, совместную плодотворную работу по выполнению намеченных планов, направленных на улучшение качества жизни сельского поселения. Работа администрации и </w:t>
      </w:r>
      <w:proofErr w:type="gramStart"/>
      <w:r w:rsidRPr="006E5E99">
        <w:rPr>
          <w:sz w:val="20"/>
          <w:szCs w:val="20"/>
        </w:rPr>
        <w:t>всех</w:t>
      </w:r>
      <w:proofErr w:type="gramEnd"/>
      <w:r w:rsidRPr="006E5E99">
        <w:rPr>
          <w:sz w:val="20"/>
          <w:szCs w:val="20"/>
        </w:rPr>
        <w:t xml:space="preserve"> кто работает в поселении, направлена на решение одной задачи - сделать сельское поселение комфортным для проживания. </w:t>
      </w:r>
    </w:p>
    <w:p w14:paraId="604860D8" w14:textId="4F24D7E5" w:rsidR="00DC7982" w:rsidRPr="006E5E99" w:rsidRDefault="00DC7982" w:rsidP="006E5E99">
      <w:pPr>
        <w:pStyle w:val="a7"/>
        <w:jc w:val="both"/>
        <w:rPr>
          <w:sz w:val="20"/>
          <w:szCs w:val="20"/>
        </w:rPr>
      </w:pPr>
      <w:r w:rsidRPr="006E5E99">
        <w:rPr>
          <w:sz w:val="20"/>
          <w:szCs w:val="20"/>
        </w:rPr>
        <w:t>Хочу пожелать всем Вам крепкого здоровья, семейного благополучия, чистого светлого неба над головой, урожайного года и просто человеческого счастья!</w:t>
      </w:r>
    </w:p>
    <w:p w14:paraId="53B81802" w14:textId="77777777" w:rsidR="00DC7982" w:rsidRPr="006E5E99" w:rsidRDefault="00DC7982" w:rsidP="006E5E99">
      <w:pPr>
        <w:pStyle w:val="a7"/>
        <w:jc w:val="both"/>
        <w:rPr>
          <w:sz w:val="20"/>
          <w:szCs w:val="20"/>
        </w:rPr>
      </w:pPr>
      <w:r w:rsidRPr="006E5E99">
        <w:rPr>
          <w:sz w:val="20"/>
          <w:szCs w:val="20"/>
        </w:rPr>
        <w:t>СПАСИБО ЗА ВНИМАНИЕ!</w:t>
      </w:r>
    </w:p>
    <w:p w14:paraId="40C80FA7" w14:textId="77777777" w:rsidR="00DC7982" w:rsidRPr="00DC7982" w:rsidRDefault="00DC7982" w:rsidP="00DC7982">
      <w:pPr>
        <w:spacing w:after="0" w:line="240" w:lineRule="auto"/>
        <w:jc w:val="center"/>
        <w:rPr>
          <w:rFonts w:ascii="Times New Roman" w:eastAsia="Times New Roman" w:hAnsi="Times New Roman" w:cs="Times New Roman"/>
          <w:b/>
          <w:sz w:val="20"/>
          <w:szCs w:val="20"/>
          <w:lang w:eastAsia="ru-RU"/>
        </w:rPr>
      </w:pPr>
      <w:r w:rsidRPr="00DC7982">
        <w:rPr>
          <w:rFonts w:ascii="Times New Roman" w:eastAsia="Times New Roman" w:hAnsi="Times New Roman" w:cs="Times New Roman"/>
          <w:b/>
          <w:sz w:val="20"/>
          <w:szCs w:val="20"/>
          <w:lang w:eastAsia="ru-RU"/>
        </w:rPr>
        <w:t>СОВЕТ НАРОДНЫХ ДЕПУТАТОВ</w:t>
      </w:r>
    </w:p>
    <w:p w14:paraId="560D5634" w14:textId="77777777" w:rsidR="00DC7982" w:rsidRPr="00DC7982" w:rsidRDefault="00DC7982" w:rsidP="00DC7982">
      <w:pPr>
        <w:spacing w:after="0" w:line="240" w:lineRule="auto"/>
        <w:jc w:val="center"/>
        <w:rPr>
          <w:rFonts w:ascii="Times New Roman" w:eastAsia="Times New Roman" w:hAnsi="Times New Roman" w:cs="Times New Roman"/>
          <w:b/>
          <w:sz w:val="20"/>
          <w:szCs w:val="20"/>
          <w:lang w:eastAsia="ru-RU"/>
        </w:rPr>
      </w:pPr>
      <w:r w:rsidRPr="00DC7982">
        <w:rPr>
          <w:rFonts w:ascii="Times New Roman" w:eastAsia="Times New Roman" w:hAnsi="Times New Roman" w:cs="Times New Roman"/>
          <w:b/>
          <w:sz w:val="20"/>
          <w:szCs w:val="20"/>
          <w:lang w:eastAsia="ru-RU"/>
        </w:rPr>
        <w:t>СОЛОНЕЦКОГО СЕЛЬСКОГО ПОСЕЛЕНИЯ</w:t>
      </w:r>
    </w:p>
    <w:p w14:paraId="58B0EF3E" w14:textId="77777777" w:rsidR="00DC7982" w:rsidRPr="00DC7982" w:rsidRDefault="00DC7982" w:rsidP="00DC7982">
      <w:pPr>
        <w:keepNext/>
        <w:spacing w:after="0" w:line="240" w:lineRule="auto"/>
        <w:jc w:val="center"/>
        <w:outlineLvl w:val="0"/>
        <w:rPr>
          <w:rFonts w:ascii="Times New Roman" w:eastAsia="Times New Roman" w:hAnsi="Times New Roman" w:cs="Times New Roman"/>
          <w:b/>
          <w:bCs/>
          <w:sz w:val="20"/>
          <w:szCs w:val="20"/>
          <w:lang w:eastAsia="ru-RU"/>
        </w:rPr>
      </w:pPr>
      <w:r w:rsidRPr="00DC7982">
        <w:rPr>
          <w:rFonts w:ascii="Times New Roman" w:eastAsia="Times New Roman" w:hAnsi="Times New Roman" w:cs="Times New Roman"/>
          <w:b/>
          <w:bCs/>
          <w:sz w:val="20"/>
          <w:szCs w:val="20"/>
          <w:lang w:eastAsia="ru-RU"/>
        </w:rPr>
        <w:t>ВОРОБЬЕВСКОГО МУНИЦИПАЛЬНОГО РАЙОНА</w:t>
      </w:r>
    </w:p>
    <w:p w14:paraId="508EB470" w14:textId="21C11AF0" w:rsidR="00DC7982" w:rsidRPr="006E5E99" w:rsidRDefault="00DC7982" w:rsidP="006E5E99">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ВОРОНЕЖСКОЙ ОБЛАСТИ</w:t>
      </w:r>
    </w:p>
    <w:p w14:paraId="43C324FD" w14:textId="08332462" w:rsidR="00DC7982" w:rsidRPr="006E5E99" w:rsidRDefault="00DC7982" w:rsidP="006E5E99">
      <w:pPr>
        <w:keepNext/>
        <w:spacing w:after="0" w:line="240" w:lineRule="auto"/>
        <w:jc w:val="center"/>
        <w:outlineLvl w:val="0"/>
        <w:rPr>
          <w:rFonts w:ascii="Times New Roman" w:eastAsia="Times New Roman" w:hAnsi="Times New Roman" w:cs="Times New Roman"/>
          <w:b/>
          <w:bCs/>
          <w:sz w:val="20"/>
          <w:szCs w:val="20"/>
          <w:lang w:eastAsia="ru-RU"/>
        </w:rPr>
      </w:pPr>
      <w:r w:rsidRPr="00DC7982">
        <w:rPr>
          <w:rFonts w:ascii="Times New Roman" w:eastAsia="Times New Roman" w:hAnsi="Times New Roman" w:cs="Times New Roman"/>
          <w:b/>
          <w:bCs/>
          <w:sz w:val="20"/>
          <w:szCs w:val="20"/>
          <w:lang w:eastAsia="ru-RU"/>
        </w:rPr>
        <w:t>РЕШЕНИЕ</w:t>
      </w:r>
    </w:p>
    <w:p w14:paraId="306ED581" w14:textId="77777777" w:rsidR="00DC7982" w:rsidRPr="00DC7982" w:rsidRDefault="00DC7982" w:rsidP="00DC7982">
      <w:pPr>
        <w:spacing w:after="0" w:line="240" w:lineRule="auto"/>
        <w:jc w:val="both"/>
        <w:rPr>
          <w:rFonts w:ascii="Times New Roman" w:eastAsia="Calibri" w:hAnsi="Times New Roman" w:cs="Times New Roman"/>
          <w:sz w:val="20"/>
          <w:szCs w:val="20"/>
          <w:u w:val="single"/>
          <w:lang w:eastAsia="ru-RU"/>
        </w:rPr>
      </w:pPr>
      <w:r w:rsidRPr="00DC7982">
        <w:rPr>
          <w:rFonts w:ascii="Times New Roman" w:eastAsia="Calibri" w:hAnsi="Times New Roman" w:cs="Times New Roman"/>
          <w:sz w:val="20"/>
          <w:szCs w:val="20"/>
          <w:u w:val="single"/>
          <w:lang w:eastAsia="ru-RU"/>
        </w:rPr>
        <w:t xml:space="preserve">От 03 </w:t>
      </w:r>
      <w:proofErr w:type="gramStart"/>
      <w:r w:rsidRPr="00DC7982">
        <w:rPr>
          <w:rFonts w:ascii="Times New Roman" w:eastAsia="Calibri" w:hAnsi="Times New Roman" w:cs="Times New Roman"/>
          <w:sz w:val="20"/>
          <w:szCs w:val="20"/>
          <w:u w:val="single"/>
          <w:lang w:eastAsia="ru-RU"/>
        </w:rPr>
        <w:t>февраля  2023</w:t>
      </w:r>
      <w:proofErr w:type="gramEnd"/>
      <w:r w:rsidRPr="00DC7982">
        <w:rPr>
          <w:rFonts w:ascii="Times New Roman" w:eastAsia="Calibri" w:hAnsi="Times New Roman" w:cs="Times New Roman"/>
          <w:sz w:val="20"/>
          <w:szCs w:val="20"/>
          <w:u w:val="single"/>
          <w:lang w:eastAsia="ru-RU"/>
        </w:rPr>
        <w:t xml:space="preserve"> г.  № 4</w:t>
      </w:r>
      <w:r w:rsidRPr="00DC7982">
        <w:rPr>
          <w:rFonts w:ascii="Times New Roman" w:eastAsia="Calibri" w:hAnsi="Times New Roman" w:cs="Times New Roman"/>
          <w:color w:val="FF0000"/>
          <w:sz w:val="20"/>
          <w:szCs w:val="20"/>
          <w:u w:val="single"/>
          <w:lang w:eastAsia="ru-RU"/>
        </w:rPr>
        <w:t xml:space="preserve"> </w:t>
      </w:r>
    </w:p>
    <w:p w14:paraId="2701764E" w14:textId="77777777" w:rsidR="00DC7982" w:rsidRPr="006E5E99" w:rsidRDefault="00DC7982" w:rsidP="00DC7982">
      <w:pPr>
        <w:spacing w:after="0" w:line="240" w:lineRule="auto"/>
        <w:jc w:val="both"/>
        <w:rPr>
          <w:rFonts w:ascii="Times New Roman" w:eastAsia="Calibri" w:hAnsi="Times New Roman" w:cs="Times New Roman"/>
          <w:sz w:val="16"/>
          <w:szCs w:val="16"/>
          <w:lang w:eastAsia="ru-RU"/>
        </w:rPr>
      </w:pPr>
      <w:r w:rsidRPr="006E5E99">
        <w:rPr>
          <w:rFonts w:ascii="Times New Roman" w:eastAsia="Calibri" w:hAnsi="Times New Roman" w:cs="Times New Roman"/>
          <w:b/>
          <w:sz w:val="16"/>
          <w:szCs w:val="16"/>
          <w:lang w:eastAsia="ru-RU"/>
        </w:rPr>
        <w:t xml:space="preserve">         </w:t>
      </w:r>
      <w:r w:rsidRPr="006E5E99">
        <w:rPr>
          <w:rFonts w:ascii="Times New Roman" w:eastAsia="Calibri" w:hAnsi="Times New Roman" w:cs="Times New Roman"/>
          <w:sz w:val="16"/>
          <w:szCs w:val="16"/>
          <w:lang w:eastAsia="ru-RU"/>
        </w:rPr>
        <w:t>с. Солонцы</w:t>
      </w:r>
    </w:p>
    <w:p w14:paraId="51340C44" w14:textId="76B660CC" w:rsidR="00DC7982" w:rsidRPr="00580558" w:rsidRDefault="00DC7982" w:rsidP="00580558">
      <w:pPr>
        <w:keepNext/>
        <w:keepLines/>
        <w:spacing w:before="200" w:after="0" w:line="240" w:lineRule="auto"/>
        <w:ind w:firstLine="708"/>
        <w:jc w:val="both"/>
        <w:outlineLvl w:val="1"/>
        <w:rPr>
          <w:rFonts w:ascii="Times New Roman" w:eastAsiaTheme="majorEastAsia" w:hAnsi="Times New Roman" w:cs="Times New Roman"/>
          <w:bCs/>
          <w:sz w:val="20"/>
          <w:szCs w:val="20"/>
          <w:lang w:eastAsia="ru-RU"/>
        </w:rPr>
      </w:pPr>
      <w:r w:rsidRPr="00DC7982">
        <w:rPr>
          <w:rFonts w:ascii="Times New Roman" w:eastAsiaTheme="majorEastAsia" w:hAnsi="Times New Roman" w:cs="Times New Roman"/>
          <w:bCs/>
          <w:sz w:val="20"/>
          <w:szCs w:val="20"/>
          <w:lang w:eastAsia="ru-RU"/>
        </w:rPr>
        <w:t xml:space="preserve">О внесении изменений в решение Совета народных депутатов </w:t>
      </w:r>
      <w:proofErr w:type="spellStart"/>
      <w:r w:rsidRPr="00DC7982">
        <w:rPr>
          <w:rFonts w:ascii="Times New Roman" w:eastAsiaTheme="majorEastAsia" w:hAnsi="Times New Roman" w:cs="Times New Roman"/>
          <w:bCs/>
          <w:sz w:val="20"/>
          <w:szCs w:val="20"/>
          <w:lang w:eastAsia="ru-RU"/>
        </w:rPr>
        <w:t>Солонецкого</w:t>
      </w:r>
      <w:proofErr w:type="spellEnd"/>
      <w:r w:rsidRPr="00DC7982">
        <w:rPr>
          <w:rFonts w:ascii="Times New Roman" w:eastAsiaTheme="majorEastAsia" w:hAnsi="Times New Roman" w:cs="Times New Roman"/>
          <w:bCs/>
          <w:sz w:val="20"/>
          <w:szCs w:val="20"/>
          <w:lang w:eastAsia="ru-RU"/>
        </w:rPr>
        <w:t xml:space="preserve"> сельского поселения Воробьевского муниципального района Воронежской области от 27.12.2022 г. № 37 «О бюджете </w:t>
      </w:r>
      <w:proofErr w:type="spellStart"/>
      <w:r w:rsidRPr="00DC7982">
        <w:rPr>
          <w:rFonts w:ascii="Times New Roman" w:eastAsiaTheme="majorEastAsia" w:hAnsi="Times New Roman" w:cs="Times New Roman"/>
          <w:bCs/>
          <w:sz w:val="20"/>
          <w:szCs w:val="20"/>
          <w:lang w:eastAsia="ru-RU"/>
        </w:rPr>
        <w:t>Солонецкого</w:t>
      </w:r>
      <w:proofErr w:type="spellEnd"/>
      <w:r w:rsidRPr="00DC7982">
        <w:rPr>
          <w:rFonts w:ascii="Times New Roman" w:eastAsiaTheme="majorEastAsia" w:hAnsi="Times New Roman" w:cs="Times New Roman"/>
          <w:bCs/>
          <w:sz w:val="20"/>
          <w:szCs w:val="20"/>
          <w:lang w:eastAsia="ru-RU"/>
        </w:rPr>
        <w:t xml:space="preserve"> сельского поселения Воробьевского муниципального района Воронежской области на 2023 год и плановый период 2024 и 2025 годов»</w:t>
      </w:r>
    </w:p>
    <w:p w14:paraId="54C77587" w14:textId="77777777" w:rsidR="00DC7982" w:rsidRPr="00DC7982" w:rsidRDefault="00DC7982" w:rsidP="00DC7982">
      <w:pPr>
        <w:spacing w:after="0" w:line="288" w:lineRule="auto"/>
        <w:ind w:firstLine="708"/>
        <w:jc w:val="both"/>
        <w:rPr>
          <w:rFonts w:ascii="Times New Roman" w:eastAsia="Calibri" w:hAnsi="Times New Roman" w:cs="Times New Roman"/>
          <w:bCs/>
          <w:sz w:val="20"/>
          <w:szCs w:val="20"/>
          <w:lang w:eastAsia="ru-RU"/>
        </w:rPr>
      </w:pPr>
      <w:r w:rsidRPr="00DC7982">
        <w:rPr>
          <w:rFonts w:ascii="Times New Roman" w:eastAsia="Calibri" w:hAnsi="Times New Roman" w:cs="Times New Roman"/>
          <w:sz w:val="20"/>
          <w:szCs w:val="20"/>
          <w:lang w:eastAsia="ru-RU"/>
        </w:rPr>
        <w:t xml:space="preserve">В соответствии со статьями 14, 52 Федерального закона Российской Федерации от 06.10.2003 года № 131 – ФЗ «Об общих принципах организации местного самоуправления в Российской Федерации» </w:t>
      </w:r>
      <w:proofErr w:type="gramStart"/>
      <w:r w:rsidRPr="00DC7982">
        <w:rPr>
          <w:rFonts w:ascii="Times New Roman" w:eastAsia="Calibri" w:hAnsi="Times New Roman" w:cs="Times New Roman"/>
          <w:sz w:val="20"/>
          <w:szCs w:val="20"/>
          <w:lang w:eastAsia="ru-RU"/>
        </w:rPr>
        <w:t>и  статьей</w:t>
      </w:r>
      <w:proofErr w:type="gramEnd"/>
      <w:r w:rsidRPr="00DC7982">
        <w:rPr>
          <w:rFonts w:ascii="Times New Roman" w:eastAsia="Calibri" w:hAnsi="Times New Roman" w:cs="Times New Roman"/>
          <w:sz w:val="20"/>
          <w:szCs w:val="20"/>
          <w:lang w:eastAsia="ru-RU"/>
        </w:rPr>
        <w:t xml:space="preserve"> 28 Устава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Совет народных депутатов </w:t>
      </w:r>
      <w:r w:rsidRPr="00DC7982">
        <w:rPr>
          <w:rFonts w:ascii="Times New Roman" w:eastAsia="Calibri" w:hAnsi="Times New Roman" w:cs="Times New Roman"/>
          <w:b/>
          <w:sz w:val="20"/>
          <w:szCs w:val="20"/>
          <w:lang w:eastAsia="ru-RU"/>
        </w:rPr>
        <w:t>решил:</w:t>
      </w:r>
    </w:p>
    <w:p w14:paraId="02F49A4F" w14:textId="77777777" w:rsidR="00DC7982" w:rsidRPr="00DC7982" w:rsidRDefault="00DC7982" w:rsidP="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1. Внести в решение Совета народных депутатов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от 27.12.2022 г. № 37 «О бюджете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на 2023 год и плановый период 2024 и 2025 годов»» следующие изменения:</w:t>
      </w:r>
    </w:p>
    <w:p w14:paraId="7CD06924" w14:textId="77777777" w:rsidR="00DC7982" w:rsidRPr="00DC7982" w:rsidRDefault="00DC7982" w:rsidP="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ab/>
        <w:t>1.1 Пункт 1 изложить в следующей редакции</w:t>
      </w:r>
      <w:r w:rsidRPr="00DC7982">
        <w:rPr>
          <w:rFonts w:ascii="Times New Roman" w:eastAsia="Calibri" w:hAnsi="Times New Roman" w:cs="Times New Roman"/>
          <w:color w:val="FF0000"/>
          <w:sz w:val="20"/>
          <w:szCs w:val="20"/>
          <w:lang w:eastAsia="ru-RU"/>
        </w:rPr>
        <w:t xml:space="preserve">: </w:t>
      </w:r>
      <w:r w:rsidRPr="00DC7982">
        <w:rPr>
          <w:rFonts w:ascii="Times New Roman" w:eastAsia="Calibri" w:hAnsi="Times New Roman" w:cs="Times New Roman"/>
          <w:sz w:val="20"/>
          <w:szCs w:val="20"/>
          <w:lang w:eastAsia="ru-RU"/>
        </w:rPr>
        <w:t xml:space="preserve">«Утвердить основные характеристики бюджета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(далее – бюджет поселения) на 2023 год:»</w:t>
      </w:r>
    </w:p>
    <w:p w14:paraId="625E7CDE" w14:textId="77777777" w:rsidR="00DC7982" w:rsidRPr="00DC7982" w:rsidRDefault="00DC7982" w:rsidP="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ab/>
        <w:t>1.2 Подпункт 1.1 пункта 1 изложить в следующей редакции: «Прогнозируемый общий объем доходов бюджета поселения на 2023 год в сумме 92</w:t>
      </w:r>
      <w:r w:rsidRPr="00DC7982">
        <w:rPr>
          <w:rFonts w:ascii="Times New Roman" w:eastAsia="Calibri" w:hAnsi="Times New Roman" w:cs="Times New Roman"/>
          <w:sz w:val="20"/>
          <w:szCs w:val="20"/>
          <w:lang w:val="en-US" w:eastAsia="ru-RU"/>
        </w:rPr>
        <w:t> </w:t>
      </w:r>
      <w:r w:rsidRPr="00DC7982">
        <w:rPr>
          <w:rFonts w:ascii="Times New Roman" w:eastAsia="Calibri" w:hAnsi="Times New Roman" w:cs="Times New Roman"/>
          <w:sz w:val="20"/>
          <w:szCs w:val="20"/>
          <w:lang w:eastAsia="ru-RU"/>
        </w:rPr>
        <w:t xml:space="preserve">977,99451 тыс. руб., в том числе безвозмездные поступления: прочие субсидии передаваемые бюджетам поселений на социально-значимые расходы 4 026,00 тыс. рублей, дотация из областного бюджета 871,00 тыс. рублей, дотация из районного бюджета 2 523,00 тыс. рублей, иные межбюджетные трансферты за счет дорожного фонда 1 544,40 тыс. рублей, субсидия на уличное освещение 224,49451 тыс. руб., иные межбюджетные трансферты на организацию проведения оплачиваемых общественных работ 20,00 тыс. рублей, субвенция 283,200 тыс. рублей, субсидия из областного бюджета на организацию системы раздельного накопления ТКО на территории ВО 6 000,00 тыс. руб., поощрение за участие в конкурсе  300,00 тыс. руб., софинансирование </w:t>
      </w:r>
      <w:proofErr w:type="spellStart"/>
      <w:r w:rsidRPr="00DC7982">
        <w:rPr>
          <w:rFonts w:ascii="Times New Roman" w:eastAsia="Calibri" w:hAnsi="Times New Roman" w:cs="Times New Roman"/>
          <w:sz w:val="20"/>
          <w:szCs w:val="20"/>
          <w:lang w:eastAsia="ru-RU"/>
        </w:rPr>
        <w:t>блочно</w:t>
      </w:r>
      <w:proofErr w:type="spellEnd"/>
      <w:r w:rsidRPr="00DC7982">
        <w:rPr>
          <w:rFonts w:ascii="Times New Roman" w:eastAsia="Calibri" w:hAnsi="Times New Roman" w:cs="Times New Roman"/>
          <w:sz w:val="20"/>
          <w:szCs w:val="20"/>
          <w:lang w:eastAsia="ru-RU"/>
        </w:rPr>
        <w:t xml:space="preserve"> модульной водоподготовительной установки пос. Первомайский 100,00 тыс. руб., на строительство ДК в </w:t>
      </w:r>
      <w:proofErr w:type="spellStart"/>
      <w:r w:rsidRPr="00DC7982">
        <w:rPr>
          <w:rFonts w:ascii="Times New Roman" w:eastAsia="Calibri" w:hAnsi="Times New Roman" w:cs="Times New Roman"/>
          <w:sz w:val="20"/>
          <w:szCs w:val="20"/>
          <w:lang w:eastAsia="ru-RU"/>
        </w:rPr>
        <w:t>п.ц.у</w:t>
      </w:r>
      <w:proofErr w:type="spellEnd"/>
      <w:r w:rsidRPr="00DC7982">
        <w:rPr>
          <w:rFonts w:ascii="Times New Roman" w:eastAsia="Calibri" w:hAnsi="Times New Roman" w:cs="Times New Roman"/>
          <w:sz w:val="20"/>
          <w:szCs w:val="20"/>
          <w:lang w:eastAsia="ru-RU"/>
        </w:rPr>
        <w:t xml:space="preserve">. с-за Воробьевский 69 073,100 тыс. руб., субсидия из областного бюджета на обустройство парка в с. Солонцы 2 650,00 тыс. руб. </w:t>
      </w:r>
    </w:p>
    <w:p w14:paraId="5DE94C0E" w14:textId="77777777" w:rsidR="00DC7982" w:rsidRPr="00DC7982" w:rsidRDefault="00DC7982" w:rsidP="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ab/>
        <w:t>1.3 Подпункт 1.2 пункта 1 изложить в следующей редакции: «Общий объем расходов бюджета поселения на 2023 года в сумме 93 977,99451 тыс. рублей».</w:t>
      </w:r>
    </w:p>
    <w:p w14:paraId="5A179525" w14:textId="77777777" w:rsidR="00DC7982" w:rsidRPr="00DC7982" w:rsidRDefault="00DC7982" w:rsidP="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ab/>
        <w:t xml:space="preserve">1.4 Прогнозируемый </w:t>
      </w:r>
      <w:proofErr w:type="gramStart"/>
      <w:r w:rsidRPr="00DC7982">
        <w:rPr>
          <w:rFonts w:ascii="Times New Roman" w:eastAsia="Calibri" w:hAnsi="Times New Roman" w:cs="Times New Roman"/>
          <w:sz w:val="20"/>
          <w:szCs w:val="20"/>
          <w:lang w:eastAsia="ru-RU"/>
        </w:rPr>
        <w:t>дефицит  местного</w:t>
      </w:r>
      <w:proofErr w:type="gramEnd"/>
      <w:r w:rsidRPr="00DC7982">
        <w:rPr>
          <w:rFonts w:ascii="Times New Roman" w:eastAsia="Calibri" w:hAnsi="Times New Roman" w:cs="Times New Roman"/>
          <w:sz w:val="20"/>
          <w:szCs w:val="20"/>
          <w:lang w:eastAsia="ru-RU"/>
        </w:rPr>
        <w:t xml:space="preserve"> бюджета в сумме 1 000,000 тыс. рублей.</w:t>
      </w:r>
    </w:p>
    <w:p w14:paraId="55C18109" w14:textId="77777777" w:rsidR="00DC7982" w:rsidRPr="00DC7982" w:rsidRDefault="00DC7982" w:rsidP="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bCs/>
          <w:sz w:val="20"/>
          <w:szCs w:val="20"/>
          <w:lang w:eastAsia="ru-RU"/>
        </w:rPr>
        <w:t>2. Приложение № 1,3,5,10,13 изложить в редакции приложений № 1,2,3,4,</w:t>
      </w:r>
      <w:proofErr w:type="gramStart"/>
      <w:r w:rsidRPr="00DC7982">
        <w:rPr>
          <w:rFonts w:ascii="Times New Roman" w:eastAsia="Calibri" w:hAnsi="Times New Roman" w:cs="Times New Roman"/>
          <w:bCs/>
          <w:sz w:val="20"/>
          <w:szCs w:val="20"/>
          <w:lang w:eastAsia="ru-RU"/>
        </w:rPr>
        <w:t>5  к</w:t>
      </w:r>
      <w:proofErr w:type="gramEnd"/>
      <w:r w:rsidRPr="00DC7982">
        <w:rPr>
          <w:rFonts w:ascii="Times New Roman" w:eastAsia="Calibri" w:hAnsi="Times New Roman" w:cs="Times New Roman"/>
          <w:bCs/>
          <w:sz w:val="20"/>
          <w:szCs w:val="20"/>
          <w:lang w:eastAsia="ru-RU"/>
        </w:rPr>
        <w:t xml:space="preserve"> данному решению.</w:t>
      </w:r>
    </w:p>
    <w:p w14:paraId="7B8012E1" w14:textId="77777777" w:rsidR="00DC7982" w:rsidRPr="00DC7982" w:rsidRDefault="00DC7982" w:rsidP="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3.Опубликовать настоящее решение в муниципальном печатном средстве массовой информации «Вестник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w:t>
      </w:r>
    </w:p>
    <w:p w14:paraId="5A572CE3" w14:textId="2F394184" w:rsidR="00DC7982" w:rsidRPr="00DC7982" w:rsidRDefault="00DC7982" w:rsidP="006E5E99">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4. Контроль за исполнением настоящего решения оставляю за собой</w:t>
      </w:r>
      <w:r w:rsidR="006E5E99">
        <w:rPr>
          <w:rFonts w:ascii="Times New Roman" w:eastAsia="Calibri" w:hAnsi="Times New Roman" w:cs="Times New Roman"/>
          <w:sz w:val="20"/>
          <w:szCs w:val="20"/>
          <w:lang w:eastAsia="ru-RU"/>
        </w:rPr>
        <w:t>.</w:t>
      </w:r>
    </w:p>
    <w:tbl>
      <w:tblPr>
        <w:tblW w:w="0" w:type="auto"/>
        <w:tblLook w:val="04A0" w:firstRow="1" w:lastRow="0" w:firstColumn="1" w:lastColumn="0" w:noHBand="0" w:noVBand="1"/>
      </w:tblPr>
      <w:tblGrid>
        <w:gridCol w:w="9288"/>
      </w:tblGrid>
      <w:tr w:rsidR="00DC7982" w:rsidRPr="00DC7982" w14:paraId="35ECEA58" w14:textId="77777777" w:rsidTr="00DC7982">
        <w:trPr>
          <w:trHeight w:val="1301"/>
        </w:trPr>
        <w:tc>
          <w:tcPr>
            <w:tcW w:w="9288" w:type="dxa"/>
          </w:tcPr>
          <w:p w14:paraId="0F6523FA" w14:textId="77777777" w:rsidR="00DC7982" w:rsidRPr="00DC7982" w:rsidRDefault="00DC7982">
            <w:pPr>
              <w:spacing w:after="0"/>
              <w:rPr>
                <w:rFonts w:ascii="Times New Roman" w:eastAsia="Calibri" w:hAnsi="Times New Roman" w:cs="Times New Roman"/>
                <w:sz w:val="20"/>
                <w:szCs w:val="20"/>
              </w:rPr>
            </w:pPr>
          </w:p>
          <w:p w14:paraId="3621D48F" w14:textId="77777777" w:rsidR="00DC7982" w:rsidRPr="00DC7982" w:rsidRDefault="00DC7982">
            <w:pPr>
              <w:spacing w:after="0"/>
              <w:rPr>
                <w:rFonts w:ascii="Times New Roman" w:eastAsia="Calibri" w:hAnsi="Times New Roman" w:cs="Times New Roman"/>
                <w:b/>
                <w:color w:val="000000"/>
                <w:sz w:val="20"/>
                <w:szCs w:val="20"/>
                <w:lang w:eastAsia="ar-SA"/>
              </w:rPr>
            </w:pPr>
            <w:r w:rsidRPr="00DC7982">
              <w:rPr>
                <w:rFonts w:ascii="Times New Roman" w:eastAsia="Calibri" w:hAnsi="Times New Roman" w:cs="Times New Roman"/>
                <w:b/>
                <w:sz w:val="20"/>
                <w:szCs w:val="20"/>
              </w:rPr>
              <w:t>Председатель Совета народных депутатов</w:t>
            </w:r>
          </w:p>
          <w:p w14:paraId="32B53C22" w14:textId="42933787" w:rsidR="00DC7982" w:rsidRPr="006E5E99" w:rsidRDefault="00DC7982">
            <w:pPr>
              <w:spacing w:after="0"/>
              <w:rPr>
                <w:rFonts w:ascii="Times New Roman" w:eastAsia="Times New Roman" w:hAnsi="Times New Roman" w:cs="Times New Roman"/>
                <w:b/>
                <w:sz w:val="20"/>
                <w:szCs w:val="20"/>
              </w:rPr>
            </w:pPr>
            <w:proofErr w:type="spellStart"/>
            <w:r w:rsidRPr="00DC7982">
              <w:rPr>
                <w:rFonts w:ascii="Times New Roman" w:eastAsia="Calibri" w:hAnsi="Times New Roman" w:cs="Times New Roman"/>
                <w:b/>
                <w:sz w:val="20"/>
                <w:szCs w:val="20"/>
              </w:rPr>
              <w:t>Солонецкого</w:t>
            </w:r>
            <w:proofErr w:type="spellEnd"/>
            <w:r w:rsidRPr="00DC7982">
              <w:rPr>
                <w:rFonts w:ascii="Times New Roman" w:eastAsia="Calibri" w:hAnsi="Times New Roman" w:cs="Times New Roman"/>
                <w:b/>
                <w:sz w:val="20"/>
                <w:szCs w:val="20"/>
              </w:rPr>
              <w:t xml:space="preserve"> сельского поселения                                 В.А. Подлесных </w:t>
            </w:r>
          </w:p>
          <w:p w14:paraId="6DD0BF9D" w14:textId="77777777" w:rsidR="00DC7982" w:rsidRPr="00DC7982" w:rsidRDefault="00DC7982">
            <w:pPr>
              <w:spacing w:after="0"/>
              <w:rPr>
                <w:rFonts w:ascii="Times New Roman" w:eastAsia="Calibri" w:hAnsi="Times New Roman" w:cs="Times New Roman"/>
                <w:b/>
                <w:color w:val="000000"/>
                <w:sz w:val="20"/>
                <w:szCs w:val="20"/>
                <w:lang w:eastAsia="ar-SA"/>
              </w:rPr>
            </w:pPr>
            <w:r w:rsidRPr="00DC7982">
              <w:rPr>
                <w:rFonts w:ascii="Times New Roman" w:eastAsia="Calibri" w:hAnsi="Times New Roman" w:cs="Times New Roman"/>
                <w:b/>
                <w:sz w:val="20"/>
                <w:szCs w:val="20"/>
              </w:rPr>
              <w:t xml:space="preserve">Глава </w:t>
            </w:r>
            <w:proofErr w:type="spellStart"/>
            <w:r w:rsidRPr="00DC7982">
              <w:rPr>
                <w:rFonts w:ascii="Times New Roman" w:eastAsia="Calibri" w:hAnsi="Times New Roman" w:cs="Times New Roman"/>
                <w:b/>
                <w:sz w:val="20"/>
                <w:szCs w:val="20"/>
              </w:rPr>
              <w:t>Солонецкого</w:t>
            </w:r>
            <w:proofErr w:type="spellEnd"/>
            <w:r w:rsidRPr="00DC7982">
              <w:rPr>
                <w:rFonts w:ascii="Times New Roman" w:eastAsia="Calibri" w:hAnsi="Times New Roman" w:cs="Times New Roman"/>
                <w:b/>
                <w:color w:val="000000"/>
                <w:sz w:val="20"/>
                <w:szCs w:val="20"/>
                <w:lang w:eastAsia="ar-SA"/>
              </w:rPr>
              <w:t xml:space="preserve"> </w:t>
            </w:r>
          </w:p>
          <w:p w14:paraId="7C53CD03" w14:textId="77777777" w:rsidR="00DC7982" w:rsidRPr="00DC7982" w:rsidRDefault="00DC7982">
            <w:pPr>
              <w:spacing w:after="0"/>
              <w:rPr>
                <w:rFonts w:ascii="Times New Roman" w:eastAsia="Calibri" w:hAnsi="Times New Roman" w:cs="Times New Roman"/>
                <w:b/>
                <w:sz w:val="20"/>
                <w:szCs w:val="20"/>
              </w:rPr>
            </w:pPr>
            <w:r w:rsidRPr="00DC7982">
              <w:rPr>
                <w:rFonts w:ascii="Times New Roman" w:eastAsia="Calibri" w:hAnsi="Times New Roman" w:cs="Times New Roman"/>
                <w:b/>
                <w:sz w:val="20"/>
                <w:szCs w:val="20"/>
              </w:rPr>
              <w:t xml:space="preserve">сельского поселения                                                          </w:t>
            </w:r>
            <w:proofErr w:type="spellStart"/>
            <w:r w:rsidRPr="00DC7982">
              <w:rPr>
                <w:rFonts w:ascii="Times New Roman" w:eastAsia="Calibri" w:hAnsi="Times New Roman" w:cs="Times New Roman"/>
                <w:b/>
                <w:sz w:val="20"/>
                <w:szCs w:val="20"/>
              </w:rPr>
              <w:t>Г.В.Саломатина</w:t>
            </w:r>
            <w:proofErr w:type="spellEnd"/>
          </w:p>
        </w:tc>
      </w:tr>
    </w:tbl>
    <w:p w14:paraId="27AAE055" w14:textId="16467352" w:rsidR="00DC7982" w:rsidRPr="00DC7982" w:rsidRDefault="00DC7982" w:rsidP="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lastRenderedPageBreak/>
        <w:t xml:space="preserve">                                                    </w:t>
      </w:r>
    </w:p>
    <w:p w14:paraId="616CE45C" w14:textId="77777777" w:rsidR="00DC7982" w:rsidRPr="00DC7982" w:rsidRDefault="00DC7982" w:rsidP="00DC7982">
      <w:pPr>
        <w:spacing w:after="0" w:line="240" w:lineRule="auto"/>
        <w:jc w:val="right"/>
        <w:rPr>
          <w:rFonts w:ascii="Times New Roman" w:eastAsia="Calibri" w:hAnsi="Times New Roman" w:cs="Times New Roman"/>
          <w:b/>
          <w:sz w:val="20"/>
          <w:szCs w:val="20"/>
          <w:lang w:eastAsia="ru-RU"/>
        </w:rPr>
      </w:pPr>
    </w:p>
    <w:p w14:paraId="29818234" w14:textId="77777777" w:rsidR="00DC7982" w:rsidRPr="00DC7982" w:rsidRDefault="00DC7982" w:rsidP="00DC7982">
      <w:pPr>
        <w:spacing w:after="0" w:line="240" w:lineRule="auto"/>
        <w:jc w:val="right"/>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Приложение   </w:t>
      </w:r>
      <w:proofErr w:type="gramStart"/>
      <w:r w:rsidRPr="00DC7982">
        <w:rPr>
          <w:rFonts w:ascii="Times New Roman" w:eastAsia="Calibri" w:hAnsi="Times New Roman" w:cs="Times New Roman"/>
          <w:b/>
          <w:sz w:val="20"/>
          <w:szCs w:val="20"/>
          <w:lang w:eastAsia="ru-RU"/>
        </w:rPr>
        <w:t>№  1</w:t>
      </w:r>
      <w:proofErr w:type="gramEnd"/>
    </w:p>
    <w:p w14:paraId="686CC421" w14:textId="77777777" w:rsidR="00DC7982" w:rsidRPr="00DC7982" w:rsidRDefault="00DC7982" w:rsidP="00DC7982">
      <w:pPr>
        <w:spacing w:after="0" w:line="240" w:lineRule="auto"/>
        <w:ind w:left="6300"/>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к решению Совета народных депутатов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p>
    <w:p w14:paraId="1C9FA584" w14:textId="27C2CE9B" w:rsidR="00DC7982" w:rsidRPr="00F04F28" w:rsidRDefault="00DC7982" w:rsidP="00F04F28">
      <w:pPr>
        <w:pStyle w:val="a7"/>
        <w:jc w:val="right"/>
        <w:rPr>
          <w:rFonts w:eastAsia="Calibri"/>
          <w:b/>
          <w:sz w:val="20"/>
          <w:szCs w:val="20"/>
          <w:u w:val="single"/>
        </w:rPr>
      </w:pPr>
      <w:r w:rsidRPr="00DC7982">
        <w:rPr>
          <w:rFonts w:eastAsia="Calibri"/>
          <w:sz w:val="20"/>
          <w:szCs w:val="20"/>
        </w:rPr>
        <w:t xml:space="preserve">                                   </w:t>
      </w:r>
      <w:r w:rsidRPr="00DC7982">
        <w:rPr>
          <w:rFonts w:eastAsia="Calibri"/>
          <w:b/>
          <w:sz w:val="20"/>
          <w:szCs w:val="20"/>
          <w:u w:val="single"/>
        </w:rPr>
        <w:t xml:space="preserve">от 03.02.2023г.  №4  </w:t>
      </w:r>
    </w:p>
    <w:p w14:paraId="339D7546" w14:textId="77777777" w:rsidR="00DC7982" w:rsidRPr="00DC7982" w:rsidRDefault="00DC7982" w:rsidP="00DC7982">
      <w:pPr>
        <w:pStyle w:val="a7"/>
        <w:jc w:val="right"/>
        <w:rPr>
          <w:b/>
          <w:sz w:val="20"/>
          <w:szCs w:val="20"/>
        </w:rPr>
      </w:pPr>
      <w:r w:rsidRPr="00DC7982">
        <w:rPr>
          <w:b/>
          <w:sz w:val="20"/>
          <w:szCs w:val="20"/>
        </w:rPr>
        <w:t xml:space="preserve">Приложение   </w:t>
      </w:r>
      <w:proofErr w:type="gramStart"/>
      <w:r w:rsidRPr="00DC7982">
        <w:rPr>
          <w:b/>
          <w:sz w:val="20"/>
          <w:szCs w:val="20"/>
        </w:rPr>
        <w:t>№  1</w:t>
      </w:r>
      <w:proofErr w:type="gramEnd"/>
    </w:p>
    <w:p w14:paraId="3AA8BA5F" w14:textId="77777777" w:rsidR="00DC7982" w:rsidRPr="00DC7982" w:rsidRDefault="00DC7982" w:rsidP="00DC7982">
      <w:pPr>
        <w:pStyle w:val="a7"/>
        <w:jc w:val="right"/>
        <w:rPr>
          <w:sz w:val="20"/>
          <w:szCs w:val="20"/>
        </w:rPr>
      </w:pPr>
      <w:r w:rsidRPr="00DC7982">
        <w:rPr>
          <w:sz w:val="20"/>
          <w:szCs w:val="20"/>
        </w:rPr>
        <w:t xml:space="preserve">к решению Совета народных депутатов </w:t>
      </w:r>
    </w:p>
    <w:p w14:paraId="7602B456" w14:textId="77777777" w:rsidR="00DC7982" w:rsidRPr="00DC7982" w:rsidRDefault="00DC7982" w:rsidP="00DC7982">
      <w:pPr>
        <w:pStyle w:val="a7"/>
        <w:jc w:val="right"/>
        <w:rPr>
          <w:sz w:val="20"/>
          <w:szCs w:val="20"/>
        </w:rPr>
      </w:pPr>
      <w:proofErr w:type="spellStart"/>
      <w:r w:rsidRPr="00DC7982">
        <w:rPr>
          <w:sz w:val="20"/>
          <w:szCs w:val="20"/>
        </w:rPr>
        <w:t>Солонецкого</w:t>
      </w:r>
      <w:proofErr w:type="spellEnd"/>
      <w:r w:rsidRPr="00DC7982">
        <w:rPr>
          <w:sz w:val="20"/>
          <w:szCs w:val="20"/>
        </w:rPr>
        <w:t xml:space="preserve"> сельского поселения </w:t>
      </w:r>
    </w:p>
    <w:p w14:paraId="60CD41AC" w14:textId="77777777" w:rsidR="00DC7982" w:rsidRPr="00DC7982" w:rsidRDefault="00DC7982" w:rsidP="00DC7982">
      <w:pPr>
        <w:pStyle w:val="a7"/>
        <w:jc w:val="right"/>
        <w:rPr>
          <w:sz w:val="20"/>
          <w:szCs w:val="20"/>
        </w:rPr>
      </w:pPr>
      <w:r w:rsidRPr="00DC7982">
        <w:rPr>
          <w:sz w:val="20"/>
          <w:szCs w:val="20"/>
        </w:rPr>
        <w:t xml:space="preserve">                                                  </w:t>
      </w:r>
      <w:r w:rsidRPr="00DC7982">
        <w:rPr>
          <w:sz w:val="20"/>
          <w:szCs w:val="20"/>
          <w:u w:val="single"/>
        </w:rPr>
        <w:t>от 27.12.2022 г.№37</w:t>
      </w:r>
      <w:r w:rsidRPr="00DC7982">
        <w:rPr>
          <w:sz w:val="20"/>
          <w:szCs w:val="20"/>
        </w:rPr>
        <w:t xml:space="preserve">   </w:t>
      </w:r>
      <w:r w:rsidRPr="00DC7982">
        <w:rPr>
          <w:rFonts w:eastAsia="Calibri"/>
          <w:b/>
          <w:sz w:val="20"/>
          <w:szCs w:val="20"/>
        </w:rPr>
        <w:t xml:space="preserve">                                                        </w:t>
      </w:r>
    </w:p>
    <w:p w14:paraId="3D5D5C32" w14:textId="77777777" w:rsidR="00DC7982" w:rsidRPr="00DC7982" w:rsidRDefault="00DC7982" w:rsidP="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Объем поступления доходов по основным источникам</w:t>
      </w:r>
    </w:p>
    <w:p w14:paraId="41A6B58B" w14:textId="77777777" w:rsidR="00DC7982" w:rsidRPr="00DC7982" w:rsidRDefault="00DC7982" w:rsidP="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в 2023 году</w:t>
      </w:r>
    </w:p>
    <w:tbl>
      <w:tblPr>
        <w:tblW w:w="5092" w:type="pct"/>
        <w:tblInd w:w="-176" w:type="dxa"/>
        <w:tblLook w:val="01E0" w:firstRow="1" w:lastRow="1" w:firstColumn="1" w:lastColumn="1" w:noHBand="0" w:noVBand="0"/>
      </w:tblPr>
      <w:tblGrid>
        <w:gridCol w:w="2593"/>
        <w:gridCol w:w="5513"/>
        <w:gridCol w:w="1410"/>
      </w:tblGrid>
      <w:tr w:rsidR="00DC7982" w:rsidRPr="00DC7982" w14:paraId="6A3D1E9B" w14:textId="77777777" w:rsidTr="00DC7982">
        <w:trPr>
          <w:trHeight w:val="496"/>
        </w:trPr>
        <w:tc>
          <w:tcPr>
            <w:tcW w:w="2616" w:type="dxa"/>
            <w:tcBorders>
              <w:top w:val="single" w:sz="4" w:space="0" w:color="auto"/>
              <w:left w:val="single" w:sz="4" w:space="0" w:color="auto"/>
              <w:bottom w:val="single" w:sz="4" w:space="0" w:color="auto"/>
              <w:right w:val="single" w:sz="4" w:space="0" w:color="auto"/>
            </w:tcBorders>
            <w:hideMark/>
          </w:tcPr>
          <w:p w14:paraId="338F64FF"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Код бюджетной</w:t>
            </w:r>
          </w:p>
          <w:p w14:paraId="1F2259C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классификации</w:t>
            </w:r>
          </w:p>
        </w:tc>
        <w:tc>
          <w:tcPr>
            <w:tcW w:w="5715" w:type="dxa"/>
            <w:tcBorders>
              <w:top w:val="single" w:sz="4" w:space="0" w:color="auto"/>
              <w:left w:val="single" w:sz="4" w:space="0" w:color="auto"/>
              <w:bottom w:val="single" w:sz="4" w:space="0" w:color="auto"/>
              <w:right w:val="single" w:sz="4" w:space="0" w:color="auto"/>
            </w:tcBorders>
            <w:hideMark/>
          </w:tcPr>
          <w:p w14:paraId="03DA607D"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Наименование доходов</w:t>
            </w:r>
          </w:p>
        </w:tc>
        <w:tc>
          <w:tcPr>
            <w:tcW w:w="1416" w:type="dxa"/>
            <w:tcBorders>
              <w:top w:val="single" w:sz="4" w:space="0" w:color="auto"/>
              <w:left w:val="single" w:sz="4" w:space="0" w:color="auto"/>
              <w:bottom w:val="single" w:sz="4" w:space="0" w:color="auto"/>
              <w:right w:val="single" w:sz="4" w:space="0" w:color="auto"/>
            </w:tcBorders>
            <w:hideMark/>
          </w:tcPr>
          <w:p w14:paraId="6BB45C4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Сумма</w:t>
            </w:r>
          </w:p>
          <w:p w14:paraId="0145B4F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roofErr w:type="spellStart"/>
            <w:r w:rsidRPr="00DC7982">
              <w:rPr>
                <w:rFonts w:ascii="Times New Roman" w:eastAsia="Calibri" w:hAnsi="Times New Roman" w:cs="Times New Roman"/>
                <w:sz w:val="20"/>
                <w:szCs w:val="20"/>
                <w:lang w:eastAsia="ru-RU"/>
              </w:rPr>
              <w:t>тыс.руб</w:t>
            </w:r>
            <w:proofErr w:type="spellEnd"/>
            <w:r w:rsidRPr="00DC7982">
              <w:rPr>
                <w:rFonts w:ascii="Times New Roman" w:eastAsia="Calibri" w:hAnsi="Times New Roman" w:cs="Times New Roman"/>
                <w:sz w:val="20"/>
                <w:szCs w:val="20"/>
                <w:lang w:eastAsia="ru-RU"/>
              </w:rPr>
              <w:t>.</w:t>
            </w:r>
          </w:p>
        </w:tc>
      </w:tr>
      <w:tr w:rsidR="00DC7982" w:rsidRPr="00DC7982" w14:paraId="0EAEA8B5" w14:textId="77777777" w:rsidTr="00DC7982">
        <w:trPr>
          <w:trHeight w:val="247"/>
        </w:trPr>
        <w:tc>
          <w:tcPr>
            <w:tcW w:w="2616" w:type="dxa"/>
            <w:tcBorders>
              <w:top w:val="single" w:sz="4" w:space="0" w:color="auto"/>
              <w:left w:val="single" w:sz="4" w:space="0" w:color="auto"/>
              <w:bottom w:val="single" w:sz="4" w:space="0" w:color="auto"/>
              <w:right w:val="single" w:sz="4" w:space="0" w:color="auto"/>
            </w:tcBorders>
            <w:hideMark/>
          </w:tcPr>
          <w:p w14:paraId="45CC123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18210102010011000110</w:t>
            </w:r>
          </w:p>
        </w:tc>
        <w:tc>
          <w:tcPr>
            <w:tcW w:w="5715" w:type="dxa"/>
            <w:tcBorders>
              <w:top w:val="single" w:sz="4" w:space="0" w:color="auto"/>
              <w:left w:val="single" w:sz="4" w:space="0" w:color="auto"/>
              <w:bottom w:val="single" w:sz="4" w:space="0" w:color="auto"/>
              <w:right w:val="single" w:sz="4" w:space="0" w:color="auto"/>
            </w:tcBorders>
            <w:hideMark/>
          </w:tcPr>
          <w:p w14:paraId="40E3176D"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Налог на доходы </w:t>
            </w:r>
            <w:proofErr w:type="spellStart"/>
            <w:proofErr w:type="gramStart"/>
            <w:r w:rsidRPr="00DC7982">
              <w:rPr>
                <w:rFonts w:ascii="Times New Roman" w:eastAsia="Calibri" w:hAnsi="Times New Roman" w:cs="Times New Roman"/>
                <w:sz w:val="20"/>
                <w:szCs w:val="20"/>
                <w:lang w:eastAsia="ru-RU"/>
              </w:rPr>
              <w:t>физ.лиц</w:t>
            </w:r>
            <w:proofErr w:type="spellEnd"/>
            <w:proofErr w:type="gramEnd"/>
          </w:p>
        </w:tc>
        <w:tc>
          <w:tcPr>
            <w:tcW w:w="1416" w:type="dxa"/>
            <w:tcBorders>
              <w:top w:val="single" w:sz="4" w:space="0" w:color="auto"/>
              <w:left w:val="single" w:sz="4" w:space="0" w:color="auto"/>
              <w:bottom w:val="single" w:sz="4" w:space="0" w:color="auto"/>
              <w:right w:val="single" w:sz="4" w:space="0" w:color="auto"/>
            </w:tcBorders>
            <w:hideMark/>
          </w:tcPr>
          <w:p w14:paraId="630695D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337,8</w:t>
            </w:r>
          </w:p>
        </w:tc>
      </w:tr>
      <w:tr w:rsidR="00DC7982" w:rsidRPr="00DC7982" w14:paraId="5CEC1878" w14:textId="77777777" w:rsidTr="00DC7982">
        <w:trPr>
          <w:trHeight w:val="247"/>
        </w:trPr>
        <w:tc>
          <w:tcPr>
            <w:tcW w:w="2616" w:type="dxa"/>
            <w:tcBorders>
              <w:top w:val="single" w:sz="4" w:space="0" w:color="auto"/>
              <w:left w:val="single" w:sz="4" w:space="0" w:color="auto"/>
              <w:bottom w:val="single" w:sz="4" w:space="0" w:color="auto"/>
              <w:right w:val="single" w:sz="4" w:space="0" w:color="auto"/>
            </w:tcBorders>
            <w:hideMark/>
          </w:tcPr>
          <w:p w14:paraId="5D8ACE31"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18210503010011000110</w:t>
            </w:r>
          </w:p>
        </w:tc>
        <w:tc>
          <w:tcPr>
            <w:tcW w:w="5715" w:type="dxa"/>
            <w:tcBorders>
              <w:top w:val="single" w:sz="4" w:space="0" w:color="auto"/>
              <w:left w:val="single" w:sz="4" w:space="0" w:color="auto"/>
              <w:bottom w:val="single" w:sz="4" w:space="0" w:color="auto"/>
              <w:right w:val="single" w:sz="4" w:space="0" w:color="auto"/>
            </w:tcBorders>
            <w:hideMark/>
          </w:tcPr>
          <w:p w14:paraId="31150E9C"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Единый сельскохозяйственный налог</w:t>
            </w:r>
          </w:p>
        </w:tc>
        <w:tc>
          <w:tcPr>
            <w:tcW w:w="1416" w:type="dxa"/>
            <w:tcBorders>
              <w:top w:val="single" w:sz="4" w:space="0" w:color="auto"/>
              <w:left w:val="single" w:sz="4" w:space="0" w:color="auto"/>
              <w:bottom w:val="single" w:sz="4" w:space="0" w:color="auto"/>
              <w:right w:val="single" w:sz="4" w:space="0" w:color="auto"/>
            </w:tcBorders>
            <w:hideMark/>
          </w:tcPr>
          <w:p w14:paraId="0FDE443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530,0</w:t>
            </w:r>
          </w:p>
        </w:tc>
      </w:tr>
      <w:tr w:rsidR="00DC7982" w:rsidRPr="00DC7982" w14:paraId="6BD3D5A0" w14:textId="77777777" w:rsidTr="00DC7982">
        <w:trPr>
          <w:trHeight w:val="301"/>
        </w:trPr>
        <w:tc>
          <w:tcPr>
            <w:tcW w:w="2616" w:type="dxa"/>
            <w:tcBorders>
              <w:top w:val="single" w:sz="4" w:space="0" w:color="auto"/>
              <w:left w:val="single" w:sz="4" w:space="0" w:color="auto"/>
              <w:bottom w:val="single" w:sz="4" w:space="0" w:color="auto"/>
              <w:right w:val="single" w:sz="4" w:space="0" w:color="auto"/>
            </w:tcBorders>
            <w:hideMark/>
          </w:tcPr>
          <w:p w14:paraId="6873A4A9"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18210601030101000110</w:t>
            </w:r>
          </w:p>
        </w:tc>
        <w:tc>
          <w:tcPr>
            <w:tcW w:w="5715" w:type="dxa"/>
            <w:tcBorders>
              <w:top w:val="single" w:sz="4" w:space="0" w:color="auto"/>
              <w:left w:val="single" w:sz="4" w:space="0" w:color="auto"/>
              <w:bottom w:val="single" w:sz="4" w:space="0" w:color="auto"/>
              <w:right w:val="single" w:sz="4" w:space="0" w:color="auto"/>
            </w:tcBorders>
            <w:hideMark/>
          </w:tcPr>
          <w:p w14:paraId="3780C4E8"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Налог на имущество физ. лиц</w:t>
            </w:r>
          </w:p>
        </w:tc>
        <w:tc>
          <w:tcPr>
            <w:tcW w:w="1416" w:type="dxa"/>
            <w:tcBorders>
              <w:top w:val="single" w:sz="4" w:space="0" w:color="auto"/>
              <w:left w:val="single" w:sz="4" w:space="0" w:color="auto"/>
              <w:bottom w:val="single" w:sz="4" w:space="0" w:color="auto"/>
              <w:right w:val="single" w:sz="4" w:space="0" w:color="auto"/>
            </w:tcBorders>
            <w:hideMark/>
          </w:tcPr>
          <w:p w14:paraId="620EC62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142,0</w:t>
            </w:r>
          </w:p>
        </w:tc>
      </w:tr>
      <w:tr w:rsidR="00DC7982" w:rsidRPr="00DC7982" w14:paraId="65D1D890" w14:textId="77777777" w:rsidTr="00DC7982">
        <w:trPr>
          <w:trHeight w:val="247"/>
        </w:trPr>
        <w:tc>
          <w:tcPr>
            <w:tcW w:w="2616" w:type="dxa"/>
            <w:tcBorders>
              <w:top w:val="single" w:sz="4" w:space="0" w:color="auto"/>
              <w:left w:val="single" w:sz="4" w:space="0" w:color="auto"/>
              <w:bottom w:val="single" w:sz="4" w:space="0" w:color="auto"/>
              <w:right w:val="single" w:sz="4" w:space="0" w:color="auto"/>
            </w:tcBorders>
            <w:hideMark/>
          </w:tcPr>
          <w:p w14:paraId="38B73BB5"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18210606000100000110</w:t>
            </w:r>
          </w:p>
        </w:tc>
        <w:tc>
          <w:tcPr>
            <w:tcW w:w="5715" w:type="dxa"/>
            <w:tcBorders>
              <w:top w:val="single" w:sz="4" w:space="0" w:color="auto"/>
              <w:left w:val="single" w:sz="4" w:space="0" w:color="auto"/>
              <w:bottom w:val="single" w:sz="4" w:space="0" w:color="auto"/>
              <w:right w:val="single" w:sz="4" w:space="0" w:color="auto"/>
            </w:tcBorders>
            <w:hideMark/>
          </w:tcPr>
          <w:p w14:paraId="687A6DD6"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Земельный налог, в том числе:  </w:t>
            </w:r>
          </w:p>
        </w:tc>
        <w:tc>
          <w:tcPr>
            <w:tcW w:w="1416" w:type="dxa"/>
            <w:tcBorders>
              <w:top w:val="single" w:sz="4" w:space="0" w:color="auto"/>
              <w:left w:val="single" w:sz="4" w:space="0" w:color="auto"/>
              <w:bottom w:val="single" w:sz="4" w:space="0" w:color="auto"/>
              <w:right w:val="single" w:sz="4" w:space="0" w:color="auto"/>
            </w:tcBorders>
            <w:hideMark/>
          </w:tcPr>
          <w:p w14:paraId="3BD497D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3 619,0</w:t>
            </w:r>
          </w:p>
        </w:tc>
      </w:tr>
      <w:tr w:rsidR="00DC7982" w:rsidRPr="00DC7982" w14:paraId="736749E6" w14:textId="77777777" w:rsidTr="00DC7982">
        <w:trPr>
          <w:trHeight w:val="247"/>
        </w:trPr>
        <w:tc>
          <w:tcPr>
            <w:tcW w:w="2616" w:type="dxa"/>
            <w:tcBorders>
              <w:top w:val="single" w:sz="4" w:space="0" w:color="auto"/>
              <w:left w:val="single" w:sz="4" w:space="0" w:color="auto"/>
              <w:bottom w:val="single" w:sz="4" w:space="0" w:color="auto"/>
              <w:right w:val="single" w:sz="4" w:space="0" w:color="auto"/>
            </w:tcBorders>
            <w:hideMark/>
          </w:tcPr>
          <w:p w14:paraId="3E6DF4C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18210606043101000110</w:t>
            </w:r>
          </w:p>
        </w:tc>
        <w:tc>
          <w:tcPr>
            <w:tcW w:w="5715" w:type="dxa"/>
            <w:tcBorders>
              <w:top w:val="single" w:sz="4" w:space="0" w:color="auto"/>
              <w:left w:val="single" w:sz="4" w:space="0" w:color="auto"/>
              <w:bottom w:val="single" w:sz="4" w:space="0" w:color="auto"/>
              <w:right w:val="single" w:sz="4" w:space="0" w:color="auto"/>
            </w:tcBorders>
            <w:hideMark/>
          </w:tcPr>
          <w:p w14:paraId="1B53BEA0"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416" w:type="dxa"/>
            <w:tcBorders>
              <w:top w:val="single" w:sz="4" w:space="0" w:color="auto"/>
              <w:left w:val="single" w:sz="4" w:space="0" w:color="auto"/>
              <w:bottom w:val="single" w:sz="4" w:space="0" w:color="auto"/>
              <w:right w:val="single" w:sz="4" w:space="0" w:color="auto"/>
            </w:tcBorders>
            <w:hideMark/>
          </w:tcPr>
          <w:p w14:paraId="76C4B52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1 772,0</w:t>
            </w:r>
          </w:p>
        </w:tc>
      </w:tr>
      <w:tr w:rsidR="00DC7982" w:rsidRPr="00DC7982" w14:paraId="53FD89B4" w14:textId="77777777" w:rsidTr="00DC7982">
        <w:trPr>
          <w:trHeight w:val="247"/>
        </w:trPr>
        <w:tc>
          <w:tcPr>
            <w:tcW w:w="2616" w:type="dxa"/>
            <w:tcBorders>
              <w:top w:val="single" w:sz="4" w:space="0" w:color="auto"/>
              <w:left w:val="single" w:sz="4" w:space="0" w:color="auto"/>
              <w:bottom w:val="single" w:sz="4" w:space="0" w:color="auto"/>
              <w:right w:val="single" w:sz="4" w:space="0" w:color="auto"/>
            </w:tcBorders>
            <w:hideMark/>
          </w:tcPr>
          <w:p w14:paraId="5C8AF291"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18210606033101000110</w:t>
            </w:r>
          </w:p>
        </w:tc>
        <w:tc>
          <w:tcPr>
            <w:tcW w:w="5715" w:type="dxa"/>
            <w:tcBorders>
              <w:top w:val="single" w:sz="4" w:space="0" w:color="auto"/>
              <w:left w:val="single" w:sz="4" w:space="0" w:color="auto"/>
              <w:bottom w:val="single" w:sz="4" w:space="0" w:color="auto"/>
              <w:right w:val="single" w:sz="4" w:space="0" w:color="auto"/>
            </w:tcBorders>
            <w:hideMark/>
          </w:tcPr>
          <w:p w14:paraId="598881CF"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1,5%</w:t>
            </w:r>
          </w:p>
        </w:tc>
        <w:tc>
          <w:tcPr>
            <w:tcW w:w="1416" w:type="dxa"/>
            <w:tcBorders>
              <w:top w:val="single" w:sz="4" w:space="0" w:color="auto"/>
              <w:left w:val="single" w:sz="4" w:space="0" w:color="auto"/>
              <w:bottom w:val="single" w:sz="4" w:space="0" w:color="auto"/>
              <w:right w:val="single" w:sz="4" w:space="0" w:color="auto"/>
            </w:tcBorders>
            <w:hideMark/>
          </w:tcPr>
          <w:p w14:paraId="64E8D9E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1 847,0</w:t>
            </w:r>
          </w:p>
        </w:tc>
      </w:tr>
      <w:tr w:rsidR="00DC7982" w:rsidRPr="00DC7982" w14:paraId="6317A9EE" w14:textId="77777777" w:rsidTr="00DC7982">
        <w:trPr>
          <w:trHeight w:val="247"/>
        </w:trPr>
        <w:tc>
          <w:tcPr>
            <w:tcW w:w="2616" w:type="dxa"/>
            <w:tcBorders>
              <w:top w:val="single" w:sz="4" w:space="0" w:color="auto"/>
              <w:left w:val="single" w:sz="4" w:space="0" w:color="auto"/>
              <w:bottom w:val="single" w:sz="4" w:space="0" w:color="auto"/>
              <w:right w:val="single" w:sz="4" w:space="0" w:color="auto"/>
            </w:tcBorders>
            <w:hideMark/>
          </w:tcPr>
          <w:p w14:paraId="40989D1A"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91410804020011000110</w:t>
            </w:r>
          </w:p>
        </w:tc>
        <w:tc>
          <w:tcPr>
            <w:tcW w:w="5715" w:type="dxa"/>
            <w:tcBorders>
              <w:top w:val="single" w:sz="4" w:space="0" w:color="auto"/>
              <w:left w:val="single" w:sz="4" w:space="0" w:color="auto"/>
              <w:bottom w:val="single" w:sz="4" w:space="0" w:color="auto"/>
              <w:right w:val="single" w:sz="4" w:space="0" w:color="auto"/>
            </w:tcBorders>
            <w:hideMark/>
          </w:tcPr>
          <w:p w14:paraId="39CFB8B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Госпошлина</w:t>
            </w:r>
          </w:p>
        </w:tc>
        <w:tc>
          <w:tcPr>
            <w:tcW w:w="1416" w:type="dxa"/>
            <w:tcBorders>
              <w:top w:val="single" w:sz="4" w:space="0" w:color="auto"/>
              <w:left w:val="single" w:sz="4" w:space="0" w:color="auto"/>
              <w:bottom w:val="single" w:sz="4" w:space="0" w:color="auto"/>
              <w:right w:val="single" w:sz="4" w:space="0" w:color="auto"/>
            </w:tcBorders>
            <w:hideMark/>
          </w:tcPr>
          <w:p w14:paraId="70ED851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12,0</w:t>
            </w:r>
          </w:p>
        </w:tc>
      </w:tr>
      <w:tr w:rsidR="00DC7982" w:rsidRPr="00DC7982" w14:paraId="60361773" w14:textId="77777777" w:rsidTr="00DC7982">
        <w:trPr>
          <w:trHeight w:val="247"/>
        </w:trPr>
        <w:tc>
          <w:tcPr>
            <w:tcW w:w="2616" w:type="dxa"/>
            <w:tcBorders>
              <w:top w:val="single" w:sz="4" w:space="0" w:color="auto"/>
              <w:left w:val="single" w:sz="4" w:space="0" w:color="auto"/>
              <w:bottom w:val="single" w:sz="4" w:space="0" w:color="auto"/>
              <w:right w:val="single" w:sz="4" w:space="0" w:color="auto"/>
            </w:tcBorders>
            <w:hideMark/>
          </w:tcPr>
          <w:p w14:paraId="1DDF02EE"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91411105025100000120</w:t>
            </w:r>
          </w:p>
        </w:tc>
        <w:tc>
          <w:tcPr>
            <w:tcW w:w="5715" w:type="dxa"/>
            <w:tcBorders>
              <w:top w:val="single" w:sz="4" w:space="0" w:color="auto"/>
              <w:left w:val="single" w:sz="4" w:space="0" w:color="auto"/>
              <w:bottom w:val="single" w:sz="4" w:space="0" w:color="auto"/>
              <w:right w:val="single" w:sz="4" w:space="0" w:color="auto"/>
            </w:tcBorders>
            <w:hideMark/>
          </w:tcPr>
          <w:p w14:paraId="0F80146B"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Арендная плата за землю</w:t>
            </w:r>
          </w:p>
        </w:tc>
        <w:tc>
          <w:tcPr>
            <w:tcW w:w="1416" w:type="dxa"/>
            <w:tcBorders>
              <w:top w:val="single" w:sz="4" w:space="0" w:color="auto"/>
              <w:left w:val="single" w:sz="4" w:space="0" w:color="auto"/>
              <w:bottom w:val="single" w:sz="4" w:space="0" w:color="auto"/>
              <w:right w:val="single" w:sz="4" w:space="0" w:color="auto"/>
            </w:tcBorders>
            <w:hideMark/>
          </w:tcPr>
          <w:p w14:paraId="3F9C09F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668,0</w:t>
            </w:r>
          </w:p>
        </w:tc>
      </w:tr>
      <w:tr w:rsidR="00DC7982" w:rsidRPr="00DC7982" w14:paraId="59A9176C" w14:textId="77777777" w:rsidTr="00DC7982">
        <w:trPr>
          <w:trHeight w:val="247"/>
        </w:trPr>
        <w:tc>
          <w:tcPr>
            <w:tcW w:w="2616" w:type="dxa"/>
            <w:tcBorders>
              <w:top w:val="single" w:sz="4" w:space="0" w:color="auto"/>
              <w:left w:val="single" w:sz="4" w:space="0" w:color="auto"/>
              <w:bottom w:val="single" w:sz="4" w:space="0" w:color="auto"/>
              <w:right w:val="single" w:sz="4" w:space="0" w:color="auto"/>
            </w:tcBorders>
            <w:hideMark/>
          </w:tcPr>
          <w:p w14:paraId="162E79C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91411105035100000120</w:t>
            </w:r>
          </w:p>
        </w:tc>
        <w:tc>
          <w:tcPr>
            <w:tcW w:w="5715" w:type="dxa"/>
            <w:tcBorders>
              <w:top w:val="single" w:sz="4" w:space="0" w:color="auto"/>
              <w:left w:val="single" w:sz="4" w:space="0" w:color="auto"/>
              <w:bottom w:val="single" w:sz="4" w:space="0" w:color="auto"/>
              <w:right w:val="single" w:sz="4" w:space="0" w:color="auto"/>
            </w:tcBorders>
            <w:hideMark/>
          </w:tcPr>
          <w:p w14:paraId="1001DF4C"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Аренда имущества</w:t>
            </w:r>
          </w:p>
        </w:tc>
        <w:tc>
          <w:tcPr>
            <w:tcW w:w="1416" w:type="dxa"/>
            <w:tcBorders>
              <w:top w:val="single" w:sz="4" w:space="0" w:color="auto"/>
              <w:left w:val="single" w:sz="4" w:space="0" w:color="auto"/>
              <w:bottom w:val="single" w:sz="4" w:space="0" w:color="auto"/>
              <w:right w:val="single" w:sz="4" w:space="0" w:color="auto"/>
            </w:tcBorders>
            <w:hideMark/>
          </w:tcPr>
          <w:p w14:paraId="32E0159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54,0</w:t>
            </w:r>
          </w:p>
        </w:tc>
      </w:tr>
      <w:tr w:rsidR="00DC7982" w:rsidRPr="00DC7982" w14:paraId="62F894FC" w14:textId="77777777" w:rsidTr="00DC7982">
        <w:trPr>
          <w:trHeight w:val="247"/>
        </w:trPr>
        <w:tc>
          <w:tcPr>
            <w:tcW w:w="2616" w:type="dxa"/>
            <w:tcBorders>
              <w:top w:val="single" w:sz="4" w:space="0" w:color="auto"/>
              <w:left w:val="single" w:sz="4" w:space="0" w:color="auto"/>
              <w:bottom w:val="single" w:sz="4" w:space="0" w:color="auto"/>
              <w:right w:val="single" w:sz="4" w:space="0" w:color="auto"/>
            </w:tcBorders>
            <w:hideMark/>
          </w:tcPr>
          <w:p w14:paraId="46F474B5"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91411406014100000430</w:t>
            </w:r>
          </w:p>
        </w:tc>
        <w:tc>
          <w:tcPr>
            <w:tcW w:w="5715" w:type="dxa"/>
            <w:tcBorders>
              <w:top w:val="single" w:sz="4" w:space="0" w:color="auto"/>
              <w:left w:val="single" w:sz="4" w:space="0" w:color="auto"/>
              <w:bottom w:val="single" w:sz="4" w:space="0" w:color="auto"/>
              <w:right w:val="single" w:sz="4" w:space="0" w:color="auto"/>
            </w:tcBorders>
            <w:hideMark/>
          </w:tcPr>
          <w:p w14:paraId="2B2E21DE"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Продажа земли</w:t>
            </w:r>
          </w:p>
        </w:tc>
        <w:tc>
          <w:tcPr>
            <w:tcW w:w="1416" w:type="dxa"/>
            <w:tcBorders>
              <w:top w:val="single" w:sz="4" w:space="0" w:color="auto"/>
              <w:left w:val="single" w:sz="4" w:space="0" w:color="auto"/>
              <w:bottom w:val="single" w:sz="4" w:space="0" w:color="auto"/>
              <w:right w:val="single" w:sz="4" w:space="0" w:color="auto"/>
            </w:tcBorders>
            <w:hideMark/>
          </w:tcPr>
          <w:p w14:paraId="23D5FA8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w:t>
            </w:r>
          </w:p>
        </w:tc>
      </w:tr>
      <w:tr w:rsidR="00DC7982" w:rsidRPr="00DC7982" w14:paraId="42F634E5" w14:textId="77777777" w:rsidTr="00DC7982">
        <w:trPr>
          <w:trHeight w:val="311"/>
        </w:trPr>
        <w:tc>
          <w:tcPr>
            <w:tcW w:w="2616" w:type="dxa"/>
            <w:tcBorders>
              <w:top w:val="single" w:sz="4" w:space="0" w:color="auto"/>
              <w:left w:val="single" w:sz="4" w:space="0" w:color="auto"/>
              <w:bottom w:val="single" w:sz="4" w:space="0" w:color="auto"/>
              <w:right w:val="single" w:sz="4" w:space="0" w:color="auto"/>
            </w:tcBorders>
            <w:hideMark/>
          </w:tcPr>
          <w:p w14:paraId="75786B20"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91411705050100000180</w:t>
            </w:r>
          </w:p>
        </w:tc>
        <w:tc>
          <w:tcPr>
            <w:tcW w:w="5715" w:type="dxa"/>
            <w:tcBorders>
              <w:top w:val="single" w:sz="4" w:space="0" w:color="auto"/>
              <w:left w:val="single" w:sz="4" w:space="0" w:color="auto"/>
              <w:bottom w:val="single" w:sz="4" w:space="0" w:color="auto"/>
              <w:right w:val="single" w:sz="4" w:space="0" w:color="auto"/>
            </w:tcBorders>
            <w:hideMark/>
          </w:tcPr>
          <w:p w14:paraId="27B293D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Прочие неналоговые доходы</w:t>
            </w:r>
          </w:p>
        </w:tc>
        <w:tc>
          <w:tcPr>
            <w:tcW w:w="1416" w:type="dxa"/>
            <w:tcBorders>
              <w:top w:val="single" w:sz="4" w:space="0" w:color="auto"/>
              <w:left w:val="single" w:sz="4" w:space="0" w:color="auto"/>
              <w:bottom w:val="single" w:sz="4" w:space="0" w:color="auto"/>
              <w:right w:val="single" w:sz="4" w:space="0" w:color="auto"/>
            </w:tcBorders>
            <w:hideMark/>
          </w:tcPr>
          <w:p w14:paraId="08DDE06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0,0</w:t>
            </w:r>
          </w:p>
        </w:tc>
      </w:tr>
      <w:tr w:rsidR="00DC7982" w:rsidRPr="00DC7982" w14:paraId="4D538788" w14:textId="77777777" w:rsidTr="00DC7982">
        <w:trPr>
          <w:trHeight w:val="247"/>
        </w:trPr>
        <w:tc>
          <w:tcPr>
            <w:tcW w:w="2616" w:type="dxa"/>
            <w:tcBorders>
              <w:top w:val="single" w:sz="4" w:space="0" w:color="auto"/>
              <w:left w:val="single" w:sz="4" w:space="0" w:color="auto"/>
              <w:bottom w:val="single" w:sz="4" w:space="0" w:color="auto"/>
              <w:right w:val="single" w:sz="4" w:space="0" w:color="auto"/>
            </w:tcBorders>
          </w:tcPr>
          <w:p w14:paraId="7A58037D" w14:textId="77777777" w:rsidR="00DC7982" w:rsidRPr="00DC7982" w:rsidRDefault="00DC7982">
            <w:pPr>
              <w:spacing w:after="0" w:line="240" w:lineRule="auto"/>
              <w:rPr>
                <w:rFonts w:ascii="Times New Roman" w:eastAsia="Calibri" w:hAnsi="Times New Roman" w:cs="Times New Roman"/>
                <w:sz w:val="20"/>
                <w:szCs w:val="20"/>
                <w:lang w:eastAsia="ru-RU"/>
              </w:rPr>
            </w:pPr>
          </w:p>
        </w:tc>
        <w:tc>
          <w:tcPr>
            <w:tcW w:w="5715" w:type="dxa"/>
            <w:tcBorders>
              <w:top w:val="single" w:sz="4" w:space="0" w:color="auto"/>
              <w:left w:val="single" w:sz="4" w:space="0" w:color="auto"/>
              <w:bottom w:val="single" w:sz="4" w:space="0" w:color="auto"/>
              <w:right w:val="single" w:sz="4" w:space="0" w:color="auto"/>
            </w:tcBorders>
            <w:hideMark/>
          </w:tcPr>
          <w:p w14:paraId="1D8ACB7F"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Итого собственных доходов</w:t>
            </w:r>
          </w:p>
        </w:tc>
        <w:tc>
          <w:tcPr>
            <w:tcW w:w="1416" w:type="dxa"/>
            <w:tcBorders>
              <w:top w:val="single" w:sz="4" w:space="0" w:color="auto"/>
              <w:left w:val="single" w:sz="4" w:space="0" w:color="auto"/>
              <w:bottom w:val="single" w:sz="4" w:space="0" w:color="auto"/>
              <w:right w:val="single" w:sz="4" w:space="0" w:color="auto"/>
            </w:tcBorders>
            <w:hideMark/>
          </w:tcPr>
          <w:p w14:paraId="70AD8EF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5 362,8</w:t>
            </w:r>
          </w:p>
        </w:tc>
      </w:tr>
      <w:tr w:rsidR="00DC7982" w:rsidRPr="00DC7982" w14:paraId="3AF77B63" w14:textId="77777777" w:rsidTr="00DC7982">
        <w:trPr>
          <w:trHeight w:val="247"/>
        </w:trPr>
        <w:tc>
          <w:tcPr>
            <w:tcW w:w="2616" w:type="dxa"/>
            <w:tcBorders>
              <w:top w:val="single" w:sz="4" w:space="0" w:color="auto"/>
              <w:left w:val="single" w:sz="4" w:space="0" w:color="auto"/>
              <w:bottom w:val="single" w:sz="4" w:space="0" w:color="auto"/>
              <w:right w:val="single" w:sz="4" w:space="0" w:color="auto"/>
            </w:tcBorders>
            <w:hideMark/>
          </w:tcPr>
          <w:p w14:paraId="18833D8E"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91420000000000000000</w:t>
            </w:r>
          </w:p>
        </w:tc>
        <w:tc>
          <w:tcPr>
            <w:tcW w:w="5715" w:type="dxa"/>
            <w:tcBorders>
              <w:top w:val="single" w:sz="4" w:space="0" w:color="auto"/>
              <w:left w:val="single" w:sz="4" w:space="0" w:color="auto"/>
              <w:bottom w:val="single" w:sz="4" w:space="0" w:color="auto"/>
              <w:right w:val="single" w:sz="4" w:space="0" w:color="auto"/>
            </w:tcBorders>
            <w:hideMark/>
          </w:tcPr>
          <w:p w14:paraId="7DDD3F8F"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Безвозмездные поступления</w:t>
            </w:r>
          </w:p>
        </w:tc>
        <w:tc>
          <w:tcPr>
            <w:tcW w:w="1416" w:type="dxa"/>
            <w:tcBorders>
              <w:top w:val="single" w:sz="4" w:space="0" w:color="auto"/>
              <w:left w:val="single" w:sz="4" w:space="0" w:color="auto"/>
              <w:bottom w:val="single" w:sz="4" w:space="0" w:color="auto"/>
              <w:right w:val="single" w:sz="4" w:space="0" w:color="auto"/>
            </w:tcBorders>
            <w:hideMark/>
          </w:tcPr>
          <w:p w14:paraId="2BDC3C06" w14:textId="77777777" w:rsidR="00DC7982" w:rsidRPr="00DC7982" w:rsidRDefault="00DC7982">
            <w:pPr>
              <w:spacing w:after="0" w:line="240" w:lineRule="auto"/>
              <w:jc w:val="center"/>
              <w:rPr>
                <w:rFonts w:ascii="Times New Roman" w:eastAsia="Calibri" w:hAnsi="Times New Roman" w:cs="Times New Roman"/>
                <w:b/>
                <w:sz w:val="20"/>
                <w:szCs w:val="20"/>
                <w:lang w:val="en-US" w:eastAsia="ru-RU"/>
              </w:rPr>
            </w:pPr>
            <w:r w:rsidRPr="00DC7982">
              <w:rPr>
                <w:rFonts w:ascii="Times New Roman" w:eastAsia="Times New Roman" w:hAnsi="Times New Roman" w:cs="Times New Roman"/>
                <w:b/>
                <w:sz w:val="20"/>
                <w:szCs w:val="20"/>
                <w:lang w:eastAsia="ru-RU"/>
              </w:rPr>
              <w:t>87 </w:t>
            </w:r>
            <w:r w:rsidRPr="00DC7982">
              <w:rPr>
                <w:rFonts w:ascii="Times New Roman" w:eastAsia="Times New Roman" w:hAnsi="Times New Roman" w:cs="Times New Roman"/>
                <w:b/>
                <w:sz w:val="20"/>
                <w:szCs w:val="20"/>
                <w:lang w:val="en-US" w:eastAsia="ru-RU"/>
              </w:rPr>
              <w:t>6</w:t>
            </w:r>
            <w:r w:rsidRPr="00DC7982">
              <w:rPr>
                <w:rFonts w:ascii="Times New Roman" w:eastAsia="Times New Roman" w:hAnsi="Times New Roman" w:cs="Times New Roman"/>
                <w:b/>
                <w:sz w:val="20"/>
                <w:szCs w:val="20"/>
                <w:lang w:eastAsia="ru-RU"/>
              </w:rPr>
              <w:t>15,</w:t>
            </w:r>
            <w:r w:rsidRPr="00DC7982">
              <w:rPr>
                <w:rFonts w:ascii="Times New Roman" w:eastAsia="Times New Roman" w:hAnsi="Times New Roman" w:cs="Times New Roman"/>
                <w:b/>
                <w:sz w:val="20"/>
                <w:szCs w:val="20"/>
                <w:lang w:val="en-US" w:eastAsia="ru-RU"/>
              </w:rPr>
              <w:t>19451</w:t>
            </w:r>
          </w:p>
        </w:tc>
      </w:tr>
      <w:tr w:rsidR="00DC7982" w:rsidRPr="00DC7982" w14:paraId="1968DDDE" w14:textId="77777777" w:rsidTr="00DC7982">
        <w:trPr>
          <w:trHeight w:val="592"/>
        </w:trPr>
        <w:tc>
          <w:tcPr>
            <w:tcW w:w="2616" w:type="dxa"/>
            <w:tcBorders>
              <w:top w:val="single" w:sz="4" w:space="0" w:color="auto"/>
              <w:left w:val="single" w:sz="4" w:space="0" w:color="auto"/>
              <w:bottom w:val="single" w:sz="4" w:space="0" w:color="auto"/>
              <w:right w:val="single" w:sz="4" w:space="0" w:color="auto"/>
            </w:tcBorders>
            <w:hideMark/>
          </w:tcPr>
          <w:p w14:paraId="43454A3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91420215001100000150</w:t>
            </w:r>
          </w:p>
        </w:tc>
        <w:tc>
          <w:tcPr>
            <w:tcW w:w="5715" w:type="dxa"/>
            <w:tcBorders>
              <w:top w:val="single" w:sz="4" w:space="0" w:color="auto"/>
              <w:left w:val="single" w:sz="4" w:space="0" w:color="auto"/>
              <w:bottom w:val="single" w:sz="4" w:space="0" w:color="auto"/>
              <w:right w:val="single" w:sz="4" w:space="0" w:color="auto"/>
            </w:tcBorders>
            <w:hideMark/>
          </w:tcPr>
          <w:p w14:paraId="543C5A12"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Дотация на выравнивание бюджетной обеспеченности за счет средств областного бюджета</w:t>
            </w:r>
          </w:p>
        </w:tc>
        <w:tc>
          <w:tcPr>
            <w:tcW w:w="1416" w:type="dxa"/>
            <w:tcBorders>
              <w:top w:val="single" w:sz="4" w:space="0" w:color="auto"/>
              <w:left w:val="single" w:sz="4" w:space="0" w:color="auto"/>
              <w:bottom w:val="single" w:sz="4" w:space="0" w:color="auto"/>
              <w:right w:val="single" w:sz="4" w:space="0" w:color="auto"/>
            </w:tcBorders>
            <w:hideMark/>
          </w:tcPr>
          <w:p w14:paraId="2A5852A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871,0</w:t>
            </w:r>
          </w:p>
        </w:tc>
      </w:tr>
      <w:tr w:rsidR="00DC7982" w:rsidRPr="00DC7982" w14:paraId="0A0BC474" w14:textId="77777777" w:rsidTr="00DC7982">
        <w:trPr>
          <w:trHeight w:val="647"/>
        </w:trPr>
        <w:tc>
          <w:tcPr>
            <w:tcW w:w="2616" w:type="dxa"/>
            <w:tcBorders>
              <w:top w:val="single" w:sz="4" w:space="0" w:color="auto"/>
              <w:left w:val="single" w:sz="4" w:space="0" w:color="auto"/>
              <w:bottom w:val="single" w:sz="4" w:space="0" w:color="auto"/>
              <w:right w:val="single" w:sz="4" w:space="0" w:color="auto"/>
            </w:tcBorders>
            <w:hideMark/>
          </w:tcPr>
          <w:p w14:paraId="67143C67"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91420215001100000150</w:t>
            </w:r>
          </w:p>
        </w:tc>
        <w:tc>
          <w:tcPr>
            <w:tcW w:w="5715" w:type="dxa"/>
            <w:tcBorders>
              <w:top w:val="single" w:sz="4" w:space="0" w:color="auto"/>
              <w:left w:val="single" w:sz="4" w:space="0" w:color="auto"/>
              <w:bottom w:val="single" w:sz="4" w:space="0" w:color="auto"/>
              <w:right w:val="single" w:sz="4" w:space="0" w:color="auto"/>
            </w:tcBorders>
            <w:hideMark/>
          </w:tcPr>
          <w:p w14:paraId="0E5E227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Дотация на выравнивание бюджетной обеспеченности за счет </w:t>
            </w:r>
            <w:proofErr w:type="gramStart"/>
            <w:r w:rsidRPr="00DC7982">
              <w:rPr>
                <w:rFonts w:ascii="Times New Roman" w:eastAsia="Calibri" w:hAnsi="Times New Roman" w:cs="Times New Roman"/>
                <w:sz w:val="20"/>
                <w:szCs w:val="20"/>
                <w:lang w:eastAsia="ru-RU"/>
              </w:rPr>
              <w:t>средств  районного</w:t>
            </w:r>
            <w:proofErr w:type="gramEnd"/>
            <w:r w:rsidRPr="00DC7982">
              <w:rPr>
                <w:rFonts w:ascii="Times New Roman" w:eastAsia="Calibri" w:hAnsi="Times New Roman" w:cs="Times New Roman"/>
                <w:sz w:val="20"/>
                <w:szCs w:val="20"/>
                <w:lang w:eastAsia="ru-RU"/>
              </w:rPr>
              <w:t xml:space="preserve"> бюджета</w:t>
            </w:r>
          </w:p>
        </w:tc>
        <w:tc>
          <w:tcPr>
            <w:tcW w:w="1416" w:type="dxa"/>
            <w:tcBorders>
              <w:top w:val="single" w:sz="4" w:space="0" w:color="auto"/>
              <w:left w:val="single" w:sz="4" w:space="0" w:color="auto"/>
              <w:bottom w:val="single" w:sz="4" w:space="0" w:color="auto"/>
              <w:right w:val="single" w:sz="4" w:space="0" w:color="auto"/>
            </w:tcBorders>
            <w:hideMark/>
          </w:tcPr>
          <w:p w14:paraId="4C5C3FE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2 523,0</w:t>
            </w:r>
          </w:p>
        </w:tc>
      </w:tr>
      <w:tr w:rsidR="00DC7982" w:rsidRPr="00DC7982" w14:paraId="45D6E257" w14:textId="77777777" w:rsidTr="00DC7982">
        <w:trPr>
          <w:trHeight w:val="755"/>
        </w:trPr>
        <w:tc>
          <w:tcPr>
            <w:tcW w:w="2616" w:type="dxa"/>
            <w:tcBorders>
              <w:top w:val="single" w:sz="4" w:space="0" w:color="auto"/>
              <w:left w:val="single" w:sz="4" w:space="0" w:color="auto"/>
              <w:bottom w:val="single" w:sz="4" w:space="0" w:color="auto"/>
              <w:right w:val="single" w:sz="4" w:space="0" w:color="auto"/>
            </w:tcBorders>
            <w:hideMark/>
          </w:tcPr>
          <w:p w14:paraId="007C5995"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91420249999100000150</w:t>
            </w:r>
          </w:p>
        </w:tc>
        <w:tc>
          <w:tcPr>
            <w:tcW w:w="5715" w:type="dxa"/>
            <w:tcBorders>
              <w:top w:val="single" w:sz="4" w:space="0" w:color="auto"/>
              <w:left w:val="single" w:sz="4" w:space="0" w:color="auto"/>
              <w:bottom w:val="single" w:sz="4" w:space="0" w:color="auto"/>
              <w:right w:val="single" w:sz="4" w:space="0" w:color="auto"/>
            </w:tcBorders>
            <w:hideMark/>
          </w:tcPr>
          <w:p w14:paraId="3D854886"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Субсидии для долевого финансирования приоритетных социально-значимых расходов (обл. бюджет)</w:t>
            </w:r>
          </w:p>
        </w:tc>
        <w:tc>
          <w:tcPr>
            <w:tcW w:w="1416" w:type="dxa"/>
            <w:tcBorders>
              <w:top w:val="single" w:sz="4" w:space="0" w:color="auto"/>
              <w:left w:val="single" w:sz="4" w:space="0" w:color="auto"/>
              <w:bottom w:val="single" w:sz="4" w:space="0" w:color="auto"/>
              <w:right w:val="single" w:sz="4" w:space="0" w:color="auto"/>
            </w:tcBorders>
            <w:hideMark/>
          </w:tcPr>
          <w:p w14:paraId="3D3C1AA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3 974,0</w:t>
            </w:r>
          </w:p>
        </w:tc>
      </w:tr>
      <w:tr w:rsidR="00DC7982" w:rsidRPr="00DC7982" w14:paraId="46059172" w14:textId="77777777" w:rsidTr="00DC7982">
        <w:trPr>
          <w:trHeight w:val="755"/>
        </w:trPr>
        <w:tc>
          <w:tcPr>
            <w:tcW w:w="2616" w:type="dxa"/>
            <w:tcBorders>
              <w:top w:val="single" w:sz="4" w:space="0" w:color="auto"/>
              <w:left w:val="single" w:sz="4" w:space="0" w:color="auto"/>
              <w:bottom w:val="single" w:sz="4" w:space="0" w:color="auto"/>
              <w:right w:val="single" w:sz="4" w:space="0" w:color="auto"/>
            </w:tcBorders>
            <w:hideMark/>
          </w:tcPr>
          <w:p w14:paraId="5FB5F87F"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91420249999100000150</w:t>
            </w:r>
          </w:p>
        </w:tc>
        <w:tc>
          <w:tcPr>
            <w:tcW w:w="5715" w:type="dxa"/>
            <w:tcBorders>
              <w:top w:val="single" w:sz="4" w:space="0" w:color="auto"/>
              <w:left w:val="single" w:sz="4" w:space="0" w:color="auto"/>
              <w:bottom w:val="single" w:sz="4" w:space="0" w:color="auto"/>
              <w:right w:val="single" w:sz="4" w:space="0" w:color="auto"/>
            </w:tcBorders>
            <w:hideMark/>
          </w:tcPr>
          <w:p w14:paraId="630B189F"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Субсидии для долевого финансирования приоритетных социально-значимых расходов (район. бюджет)</w:t>
            </w:r>
          </w:p>
        </w:tc>
        <w:tc>
          <w:tcPr>
            <w:tcW w:w="1416" w:type="dxa"/>
            <w:tcBorders>
              <w:top w:val="single" w:sz="4" w:space="0" w:color="auto"/>
              <w:left w:val="single" w:sz="4" w:space="0" w:color="auto"/>
              <w:bottom w:val="single" w:sz="4" w:space="0" w:color="auto"/>
              <w:right w:val="single" w:sz="4" w:space="0" w:color="auto"/>
            </w:tcBorders>
            <w:hideMark/>
          </w:tcPr>
          <w:p w14:paraId="3BBC689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52,0</w:t>
            </w:r>
          </w:p>
        </w:tc>
      </w:tr>
      <w:tr w:rsidR="00DC7982" w:rsidRPr="00DC7982" w14:paraId="7E0990D4" w14:textId="77777777" w:rsidTr="00DC7982">
        <w:trPr>
          <w:trHeight w:val="583"/>
        </w:trPr>
        <w:tc>
          <w:tcPr>
            <w:tcW w:w="2616" w:type="dxa"/>
            <w:tcBorders>
              <w:top w:val="single" w:sz="4" w:space="0" w:color="auto"/>
              <w:left w:val="single" w:sz="4" w:space="0" w:color="auto"/>
              <w:bottom w:val="single" w:sz="4" w:space="0" w:color="auto"/>
              <w:right w:val="single" w:sz="4" w:space="0" w:color="auto"/>
            </w:tcBorders>
            <w:hideMark/>
          </w:tcPr>
          <w:p w14:paraId="5EA9906A"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91420235118100000150</w:t>
            </w:r>
          </w:p>
        </w:tc>
        <w:tc>
          <w:tcPr>
            <w:tcW w:w="5715" w:type="dxa"/>
            <w:tcBorders>
              <w:top w:val="single" w:sz="4" w:space="0" w:color="auto"/>
              <w:left w:val="single" w:sz="4" w:space="0" w:color="auto"/>
              <w:bottom w:val="single" w:sz="4" w:space="0" w:color="auto"/>
              <w:right w:val="single" w:sz="4" w:space="0" w:color="auto"/>
            </w:tcBorders>
            <w:hideMark/>
          </w:tcPr>
          <w:p w14:paraId="2A160FB8"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Субвенция на осуществление полномочий по первичному воинскому учету (</w:t>
            </w:r>
            <w:proofErr w:type="spellStart"/>
            <w:r w:rsidRPr="00DC7982">
              <w:rPr>
                <w:rFonts w:ascii="Times New Roman" w:eastAsia="Calibri" w:hAnsi="Times New Roman" w:cs="Times New Roman"/>
                <w:sz w:val="20"/>
                <w:szCs w:val="20"/>
                <w:lang w:eastAsia="ru-RU"/>
              </w:rPr>
              <w:t>фед</w:t>
            </w:r>
            <w:proofErr w:type="spellEnd"/>
            <w:r w:rsidRPr="00DC7982">
              <w:rPr>
                <w:rFonts w:ascii="Times New Roman" w:eastAsia="Calibri" w:hAnsi="Times New Roman" w:cs="Times New Roman"/>
                <w:sz w:val="20"/>
                <w:szCs w:val="20"/>
                <w:lang w:eastAsia="ru-RU"/>
              </w:rPr>
              <w:t>. бюджет)</w:t>
            </w:r>
          </w:p>
        </w:tc>
        <w:tc>
          <w:tcPr>
            <w:tcW w:w="1416" w:type="dxa"/>
            <w:tcBorders>
              <w:top w:val="single" w:sz="4" w:space="0" w:color="auto"/>
              <w:left w:val="single" w:sz="4" w:space="0" w:color="auto"/>
              <w:bottom w:val="single" w:sz="4" w:space="0" w:color="auto"/>
              <w:right w:val="single" w:sz="4" w:space="0" w:color="auto"/>
            </w:tcBorders>
            <w:hideMark/>
          </w:tcPr>
          <w:p w14:paraId="2B65DE3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283,2</w:t>
            </w:r>
          </w:p>
        </w:tc>
      </w:tr>
      <w:tr w:rsidR="00DC7982" w:rsidRPr="00DC7982" w14:paraId="192BBDC8" w14:textId="77777777" w:rsidTr="00DC7982">
        <w:trPr>
          <w:trHeight w:val="259"/>
        </w:trPr>
        <w:tc>
          <w:tcPr>
            <w:tcW w:w="2616" w:type="dxa"/>
            <w:tcBorders>
              <w:top w:val="single" w:sz="4" w:space="0" w:color="auto"/>
              <w:left w:val="single" w:sz="4" w:space="0" w:color="auto"/>
              <w:bottom w:val="single" w:sz="4" w:space="0" w:color="auto"/>
              <w:right w:val="single" w:sz="4" w:space="0" w:color="auto"/>
            </w:tcBorders>
            <w:hideMark/>
          </w:tcPr>
          <w:p w14:paraId="50061A76"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91420249999100000150</w:t>
            </w:r>
          </w:p>
        </w:tc>
        <w:tc>
          <w:tcPr>
            <w:tcW w:w="5715" w:type="dxa"/>
            <w:tcBorders>
              <w:top w:val="single" w:sz="4" w:space="0" w:color="auto"/>
              <w:left w:val="single" w:sz="4" w:space="0" w:color="auto"/>
              <w:bottom w:val="single" w:sz="4" w:space="0" w:color="auto"/>
              <w:right w:val="single" w:sz="4" w:space="0" w:color="auto"/>
            </w:tcBorders>
            <w:hideMark/>
          </w:tcPr>
          <w:p w14:paraId="15320E0A"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Иные межбюджетные трансферты на организацию проведения </w:t>
            </w:r>
            <w:proofErr w:type="gramStart"/>
            <w:r w:rsidRPr="00DC7982">
              <w:rPr>
                <w:rFonts w:ascii="Times New Roman" w:eastAsia="Calibri" w:hAnsi="Times New Roman" w:cs="Times New Roman"/>
                <w:sz w:val="20"/>
                <w:szCs w:val="20"/>
                <w:lang w:eastAsia="ru-RU"/>
              </w:rPr>
              <w:t>оплачиваемых  общественных</w:t>
            </w:r>
            <w:proofErr w:type="gramEnd"/>
            <w:r w:rsidRPr="00DC7982">
              <w:rPr>
                <w:rFonts w:ascii="Times New Roman" w:eastAsia="Calibri" w:hAnsi="Times New Roman" w:cs="Times New Roman"/>
                <w:sz w:val="20"/>
                <w:szCs w:val="20"/>
                <w:lang w:eastAsia="ru-RU"/>
              </w:rPr>
              <w:t xml:space="preserve"> работ</w:t>
            </w:r>
          </w:p>
        </w:tc>
        <w:tc>
          <w:tcPr>
            <w:tcW w:w="1416" w:type="dxa"/>
            <w:tcBorders>
              <w:top w:val="single" w:sz="4" w:space="0" w:color="auto"/>
              <w:left w:val="single" w:sz="4" w:space="0" w:color="auto"/>
              <w:bottom w:val="single" w:sz="4" w:space="0" w:color="auto"/>
              <w:right w:val="single" w:sz="4" w:space="0" w:color="auto"/>
            </w:tcBorders>
            <w:hideMark/>
          </w:tcPr>
          <w:p w14:paraId="3C51620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r>
      <w:tr w:rsidR="00DC7982" w:rsidRPr="00DC7982" w14:paraId="605A3BC5" w14:textId="77777777" w:rsidTr="00DC7982">
        <w:trPr>
          <w:trHeight w:val="259"/>
        </w:trPr>
        <w:tc>
          <w:tcPr>
            <w:tcW w:w="2616" w:type="dxa"/>
            <w:tcBorders>
              <w:top w:val="single" w:sz="4" w:space="0" w:color="auto"/>
              <w:left w:val="single" w:sz="4" w:space="0" w:color="auto"/>
              <w:bottom w:val="single" w:sz="4" w:space="0" w:color="auto"/>
              <w:right w:val="single" w:sz="4" w:space="0" w:color="auto"/>
            </w:tcBorders>
            <w:hideMark/>
          </w:tcPr>
          <w:p w14:paraId="3E1C5D7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91420249999100000150</w:t>
            </w:r>
          </w:p>
        </w:tc>
        <w:tc>
          <w:tcPr>
            <w:tcW w:w="5715" w:type="dxa"/>
            <w:tcBorders>
              <w:top w:val="single" w:sz="4" w:space="0" w:color="auto"/>
              <w:left w:val="single" w:sz="4" w:space="0" w:color="auto"/>
              <w:bottom w:val="single" w:sz="4" w:space="0" w:color="auto"/>
              <w:right w:val="single" w:sz="4" w:space="0" w:color="auto"/>
            </w:tcBorders>
            <w:hideMark/>
          </w:tcPr>
          <w:p w14:paraId="6139DCAB"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Субсидия на уличное освещение</w:t>
            </w:r>
          </w:p>
        </w:tc>
        <w:tc>
          <w:tcPr>
            <w:tcW w:w="1416" w:type="dxa"/>
            <w:tcBorders>
              <w:top w:val="single" w:sz="4" w:space="0" w:color="auto"/>
              <w:left w:val="single" w:sz="4" w:space="0" w:color="auto"/>
              <w:bottom w:val="single" w:sz="4" w:space="0" w:color="auto"/>
              <w:right w:val="single" w:sz="4" w:space="0" w:color="auto"/>
            </w:tcBorders>
            <w:hideMark/>
          </w:tcPr>
          <w:p w14:paraId="03D3687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224,49451</w:t>
            </w:r>
          </w:p>
        </w:tc>
      </w:tr>
      <w:tr w:rsidR="00DC7982" w:rsidRPr="00DC7982" w14:paraId="3F54AD29" w14:textId="77777777" w:rsidTr="00DC7982">
        <w:trPr>
          <w:trHeight w:val="259"/>
        </w:trPr>
        <w:tc>
          <w:tcPr>
            <w:tcW w:w="2616" w:type="dxa"/>
            <w:tcBorders>
              <w:top w:val="single" w:sz="4" w:space="0" w:color="auto"/>
              <w:left w:val="single" w:sz="4" w:space="0" w:color="auto"/>
              <w:bottom w:val="single" w:sz="4" w:space="0" w:color="auto"/>
              <w:right w:val="single" w:sz="4" w:space="0" w:color="auto"/>
            </w:tcBorders>
            <w:hideMark/>
          </w:tcPr>
          <w:p w14:paraId="00B3DF6B"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91420229999100000150</w:t>
            </w:r>
          </w:p>
        </w:tc>
        <w:tc>
          <w:tcPr>
            <w:tcW w:w="5715" w:type="dxa"/>
            <w:tcBorders>
              <w:top w:val="single" w:sz="4" w:space="0" w:color="auto"/>
              <w:left w:val="single" w:sz="4" w:space="0" w:color="auto"/>
              <w:bottom w:val="single" w:sz="4" w:space="0" w:color="auto"/>
              <w:right w:val="single" w:sz="4" w:space="0" w:color="auto"/>
            </w:tcBorders>
            <w:hideMark/>
          </w:tcPr>
          <w:p w14:paraId="0F8EC019"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Субсидия из областного бюджета на реализацию проектов по поддержке местных инициатив (парк в с. Солонцы) </w:t>
            </w:r>
          </w:p>
        </w:tc>
        <w:tc>
          <w:tcPr>
            <w:tcW w:w="1416" w:type="dxa"/>
            <w:tcBorders>
              <w:top w:val="single" w:sz="4" w:space="0" w:color="auto"/>
              <w:left w:val="single" w:sz="4" w:space="0" w:color="auto"/>
              <w:bottom w:val="single" w:sz="4" w:space="0" w:color="auto"/>
              <w:right w:val="single" w:sz="4" w:space="0" w:color="auto"/>
            </w:tcBorders>
            <w:hideMark/>
          </w:tcPr>
          <w:p w14:paraId="726C49B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2 650,00</w:t>
            </w:r>
          </w:p>
        </w:tc>
      </w:tr>
      <w:tr w:rsidR="00DC7982" w:rsidRPr="00DC7982" w14:paraId="0EAC24EE" w14:textId="77777777" w:rsidTr="00DC7982">
        <w:trPr>
          <w:trHeight w:val="259"/>
        </w:trPr>
        <w:tc>
          <w:tcPr>
            <w:tcW w:w="2616" w:type="dxa"/>
            <w:tcBorders>
              <w:top w:val="single" w:sz="4" w:space="0" w:color="auto"/>
              <w:left w:val="single" w:sz="4" w:space="0" w:color="auto"/>
              <w:bottom w:val="single" w:sz="4" w:space="0" w:color="auto"/>
              <w:right w:val="single" w:sz="4" w:space="0" w:color="auto"/>
            </w:tcBorders>
            <w:hideMark/>
          </w:tcPr>
          <w:p w14:paraId="2E83DEA1"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91420249999100000150</w:t>
            </w:r>
          </w:p>
        </w:tc>
        <w:tc>
          <w:tcPr>
            <w:tcW w:w="5715" w:type="dxa"/>
            <w:tcBorders>
              <w:top w:val="single" w:sz="4" w:space="0" w:color="auto"/>
              <w:left w:val="single" w:sz="4" w:space="0" w:color="auto"/>
              <w:bottom w:val="single" w:sz="4" w:space="0" w:color="auto"/>
              <w:right w:val="single" w:sz="4" w:space="0" w:color="auto"/>
            </w:tcBorders>
            <w:hideMark/>
          </w:tcPr>
          <w:p w14:paraId="14008D1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Субсидия на софинансирование объектов капитального строительства (строительство ДК в с-</w:t>
            </w:r>
            <w:proofErr w:type="spellStart"/>
            <w:r w:rsidRPr="00DC7982">
              <w:rPr>
                <w:rFonts w:ascii="Times New Roman" w:eastAsia="Calibri" w:hAnsi="Times New Roman" w:cs="Times New Roman"/>
                <w:sz w:val="20"/>
                <w:szCs w:val="20"/>
                <w:lang w:eastAsia="ru-RU"/>
              </w:rPr>
              <w:t>зе</w:t>
            </w:r>
            <w:proofErr w:type="spellEnd"/>
            <w:r w:rsidRPr="00DC7982">
              <w:rPr>
                <w:rFonts w:ascii="Times New Roman" w:eastAsia="Calibri" w:hAnsi="Times New Roman" w:cs="Times New Roman"/>
                <w:sz w:val="20"/>
                <w:szCs w:val="20"/>
                <w:lang w:eastAsia="ru-RU"/>
              </w:rPr>
              <w:t xml:space="preserve"> Воробьевский)</w:t>
            </w:r>
          </w:p>
        </w:tc>
        <w:tc>
          <w:tcPr>
            <w:tcW w:w="1416" w:type="dxa"/>
            <w:tcBorders>
              <w:top w:val="single" w:sz="4" w:space="0" w:color="auto"/>
              <w:left w:val="single" w:sz="4" w:space="0" w:color="auto"/>
              <w:bottom w:val="single" w:sz="4" w:space="0" w:color="auto"/>
              <w:right w:val="single" w:sz="4" w:space="0" w:color="auto"/>
            </w:tcBorders>
            <w:hideMark/>
          </w:tcPr>
          <w:p w14:paraId="7430C96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69 023,1</w:t>
            </w:r>
          </w:p>
        </w:tc>
      </w:tr>
      <w:tr w:rsidR="00DC7982" w:rsidRPr="00DC7982" w14:paraId="4DFBC87E" w14:textId="77777777" w:rsidTr="00DC7982">
        <w:trPr>
          <w:trHeight w:val="259"/>
        </w:trPr>
        <w:tc>
          <w:tcPr>
            <w:tcW w:w="2616" w:type="dxa"/>
            <w:tcBorders>
              <w:top w:val="single" w:sz="4" w:space="0" w:color="auto"/>
              <w:left w:val="single" w:sz="4" w:space="0" w:color="auto"/>
              <w:bottom w:val="single" w:sz="4" w:space="0" w:color="auto"/>
              <w:right w:val="single" w:sz="4" w:space="0" w:color="auto"/>
            </w:tcBorders>
            <w:hideMark/>
          </w:tcPr>
          <w:p w14:paraId="7D117920"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91420249999100000150</w:t>
            </w:r>
          </w:p>
        </w:tc>
        <w:tc>
          <w:tcPr>
            <w:tcW w:w="5715" w:type="dxa"/>
            <w:tcBorders>
              <w:top w:val="single" w:sz="4" w:space="0" w:color="auto"/>
              <w:left w:val="single" w:sz="4" w:space="0" w:color="auto"/>
              <w:bottom w:val="single" w:sz="4" w:space="0" w:color="auto"/>
              <w:right w:val="single" w:sz="4" w:space="0" w:color="auto"/>
            </w:tcBorders>
            <w:hideMark/>
          </w:tcPr>
          <w:p w14:paraId="2260C972"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Софинансирование расходов на строительство ДК в с-</w:t>
            </w:r>
            <w:proofErr w:type="spellStart"/>
            <w:r w:rsidRPr="00DC7982">
              <w:rPr>
                <w:rFonts w:ascii="Times New Roman" w:eastAsia="Calibri" w:hAnsi="Times New Roman" w:cs="Times New Roman"/>
                <w:sz w:val="20"/>
                <w:szCs w:val="20"/>
                <w:lang w:eastAsia="ru-RU"/>
              </w:rPr>
              <w:t>зе</w:t>
            </w:r>
            <w:proofErr w:type="spellEnd"/>
            <w:r w:rsidRPr="00DC7982">
              <w:rPr>
                <w:rFonts w:ascii="Times New Roman" w:eastAsia="Calibri" w:hAnsi="Times New Roman" w:cs="Times New Roman"/>
                <w:sz w:val="20"/>
                <w:szCs w:val="20"/>
                <w:lang w:eastAsia="ru-RU"/>
              </w:rPr>
              <w:t xml:space="preserve"> Воробьевский (Региональный проект «Культурная среда»)</w:t>
            </w:r>
          </w:p>
        </w:tc>
        <w:tc>
          <w:tcPr>
            <w:tcW w:w="1416" w:type="dxa"/>
            <w:tcBorders>
              <w:top w:val="single" w:sz="4" w:space="0" w:color="auto"/>
              <w:left w:val="single" w:sz="4" w:space="0" w:color="auto"/>
              <w:bottom w:val="single" w:sz="4" w:space="0" w:color="auto"/>
              <w:right w:val="single" w:sz="4" w:space="0" w:color="auto"/>
            </w:tcBorders>
            <w:hideMark/>
          </w:tcPr>
          <w:p w14:paraId="761CE7F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50,0</w:t>
            </w:r>
          </w:p>
        </w:tc>
      </w:tr>
      <w:tr w:rsidR="00DC7982" w:rsidRPr="00DC7982" w14:paraId="23CD94EF" w14:textId="77777777" w:rsidTr="00DC7982">
        <w:trPr>
          <w:trHeight w:val="259"/>
        </w:trPr>
        <w:tc>
          <w:tcPr>
            <w:tcW w:w="2616" w:type="dxa"/>
            <w:tcBorders>
              <w:top w:val="single" w:sz="4" w:space="0" w:color="auto"/>
              <w:left w:val="single" w:sz="4" w:space="0" w:color="auto"/>
              <w:bottom w:val="single" w:sz="4" w:space="0" w:color="auto"/>
              <w:right w:val="single" w:sz="4" w:space="0" w:color="auto"/>
            </w:tcBorders>
            <w:hideMark/>
          </w:tcPr>
          <w:p w14:paraId="4F477AFD"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91420240014100000150</w:t>
            </w:r>
          </w:p>
        </w:tc>
        <w:tc>
          <w:tcPr>
            <w:tcW w:w="5715" w:type="dxa"/>
            <w:tcBorders>
              <w:top w:val="single" w:sz="4" w:space="0" w:color="auto"/>
              <w:left w:val="single" w:sz="4" w:space="0" w:color="auto"/>
              <w:bottom w:val="single" w:sz="4" w:space="0" w:color="auto"/>
              <w:right w:val="single" w:sz="4" w:space="0" w:color="auto"/>
            </w:tcBorders>
            <w:hideMark/>
          </w:tcPr>
          <w:p w14:paraId="0446275C"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Иные межбюджетные трансферты за счет дорожного фонда</w:t>
            </w:r>
          </w:p>
        </w:tc>
        <w:tc>
          <w:tcPr>
            <w:tcW w:w="1416" w:type="dxa"/>
            <w:tcBorders>
              <w:top w:val="single" w:sz="4" w:space="0" w:color="auto"/>
              <w:left w:val="single" w:sz="4" w:space="0" w:color="auto"/>
              <w:bottom w:val="single" w:sz="4" w:space="0" w:color="auto"/>
              <w:right w:val="single" w:sz="4" w:space="0" w:color="auto"/>
            </w:tcBorders>
            <w:hideMark/>
          </w:tcPr>
          <w:p w14:paraId="1260BA0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1 544,4</w:t>
            </w:r>
          </w:p>
        </w:tc>
      </w:tr>
      <w:tr w:rsidR="00DC7982" w:rsidRPr="00DC7982" w14:paraId="51238C5E" w14:textId="77777777" w:rsidTr="00DC7982">
        <w:trPr>
          <w:trHeight w:val="259"/>
        </w:trPr>
        <w:tc>
          <w:tcPr>
            <w:tcW w:w="2616" w:type="dxa"/>
            <w:tcBorders>
              <w:top w:val="single" w:sz="4" w:space="0" w:color="auto"/>
              <w:left w:val="single" w:sz="4" w:space="0" w:color="auto"/>
              <w:bottom w:val="single" w:sz="4" w:space="0" w:color="auto"/>
              <w:right w:val="single" w:sz="4" w:space="0" w:color="auto"/>
            </w:tcBorders>
            <w:hideMark/>
          </w:tcPr>
          <w:p w14:paraId="20D74801"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91420249999100000150</w:t>
            </w:r>
          </w:p>
        </w:tc>
        <w:tc>
          <w:tcPr>
            <w:tcW w:w="5715" w:type="dxa"/>
            <w:tcBorders>
              <w:top w:val="single" w:sz="4" w:space="0" w:color="auto"/>
              <w:left w:val="single" w:sz="4" w:space="0" w:color="auto"/>
              <w:bottom w:val="single" w:sz="4" w:space="0" w:color="auto"/>
              <w:right w:val="single" w:sz="4" w:space="0" w:color="auto"/>
            </w:tcBorders>
            <w:hideMark/>
          </w:tcPr>
          <w:p w14:paraId="7DF20429"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Субсидия из обл. бюджета на организацию системы раздельного накопления ТКО на территории Воронежской области</w:t>
            </w:r>
          </w:p>
        </w:tc>
        <w:tc>
          <w:tcPr>
            <w:tcW w:w="1416" w:type="dxa"/>
            <w:tcBorders>
              <w:top w:val="single" w:sz="4" w:space="0" w:color="auto"/>
              <w:left w:val="single" w:sz="4" w:space="0" w:color="auto"/>
              <w:bottom w:val="single" w:sz="4" w:space="0" w:color="auto"/>
              <w:right w:val="single" w:sz="4" w:space="0" w:color="auto"/>
            </w:tcBorders>
            <w:hideMark/>
          </w:tcPr>
          <w:p w14:paraId="489682C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6 000,0</w:t>
            </w:r>
          </w:p>
        </w:tc>
      </w:tr>
      <w:tr w:rsidR="00DC7982" w:rsidRPr="00DC7982" w14:paraId="1727E091" w14:textId="77777777" w:rsidTr="00DC7982">
        <w:trPr>
          <w:trHeight w:val="259"/>
        </w:trPr>
        <w:tc>
          <w:tcPr>
            <w:tcW w:w="2616" w:type="dxa"/>
            <w:tcBorders>
              <w:top w:val="single" w:sz="4" w:space="0" w:color="auto"/>
              <w:left w:val="single" w:sz="4" w:space="0" w:color="auto"/>
              <w:bottom w:val="single" w:sz="4" w:space="0" w:color="auto"/>
              <w:right w:val="single" w:sz="4" w:space="0" w:color="auto"/>
            </w:tcBorders>
            <w:hideMark/>
          </w:tcPr>
          <w:p w14:paraId="5BCCD2F4"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91420249999100000150</w:t>
            </w:r>
          </w:p>
        </w:tc>
        <w:tc>
          <w:tcPr>
            <w:tcW w:w="5715" w:type="dxa"/>
            <w:tcBorders>
              <w:top w:val="single" w:sz="4" w:space="0" w:color="auto"/>
              <w:left w:val="single" w:sz="4" w:space="0" w:color="auto"/>
              <w:bottom w:val="single" w:sz="4" w:space="0" w:color="auto"/>
              <w:right w:val="single" w:sz="4" w:space="0" w:color="auto"/>
            </w:tcBorders>
            <w:hideMark/>
          </w:tcPr>
          <w:p w14:paraId="5BC5CE8E"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Софинансирование </w:t>
            </w:r>
            <w:proofErr w:type="spellStart"/>
            <w:r w:rsidRPr="00DC7982">
              <w:rPr>
                <w:rFonts w:ascii="Times New Roman" w:eastAsia="Calibri" w:hAnsi="Times New Roman" w:cs="Times New Roman"/>
                <w:sz w:val="20"/>
                <w:szCs w:val="20"/>
                <w:lang w:eastAsia="ru-RU"/>
              </w:rPr>
              <w:t>блочно</w:t>
            </w:r>
            <w:proofErr w:type="spellEnd"/>
            <w:r w:rsidRPr="00DC7982">
              <w:rPr>
                <w:rFonts w:ascii="Times New Roman" w:eastAsia="Calibri" w:hAnsi="Times New Roman" w:cs="Times New Roman"/>
                <w:sz w:val="20"/>
                <w:szCs w:val="20"/>
                <w:lang w:eastAsia="ru-RU"/>
              </w:rPr>
              <w:t xml:space="preserve"> модульной водоподготовительной установки </w:t>
            </w:r>
          </w:p>
        </w:tc>
        <w:tc>
          <w:tcPr>
            <w:tcW w:w="1416" w:type="dxa"/>
            <w:tcBorders>
              <w:top w:val="single" w:sz="4" w:space="0" w:color="auto"/>
              <w:left w:val="single" w:sz="4" w:space="0" w:color="auto"/>
              <w:bottom w:val="single" w:sz="4" w:space="0" w:color="auto"/>
              <w:right w:val="single" w:sz="4" w:space="0" w:color="auto"/>
            </w:tcBorders>
          </w:tcPr>
          <w:p w14:paraId="4E91F75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100,000</w:t>
            </w:r>
          </w:p>
          <w:p w14:paraId="50CB026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r>
      <w:tr w:rsidR="00DC7982" w:rsidRPr="00DC7982" w14:paraId="5DAEC17A" w14:textId="77777777" w:rsidTr="00DC7982">
        <w:trPr>
          <w:trHeight w:val="259"/>
        </w:trPr>
        <w:tc>
          <w:tcPr>
            <w:tcW w:w="2616" w:type="dxa"/>
            <w:tcBorders>
              <w:top w:val="single" w:sz="4" w:space="0" w:color="auto"/>
              <w:left w:val="single" w:sz="4" w:space="0" w:color="auto"/>
              <w:bottom w:val="single" w:sz="4" w:space="0" w:color="auto"/>
              <w:right w:val="single" w:sz="4" w:space="0" w:color="auto"/>
            </w:tcBorders>
            <w:hideMark/>
          </w:tcPr>
          <w:p w14:paraId="6FDEE886"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91420249999100000150</w:t>
            </w:r>
          </w:p>
        </w:tc>
        <w:tc>
          <w:tcPr>
            <w:tcW w:w="5715" w:type="dxa"/>
            <w:tcBorders>
              <w:top w:val="single" w:sz="4" w:space="0" w:color="auto"/>
              <w:left w:val="single" w:sz="4" w:space="0" w:color="auto"/>
              <w:bottom w:val="single" w:sz="4" w:space="0" w:color="auto"/>
              <w:right w:val="single" w:sz="4" w:space="0" w:color="auto"/>
            </w:tcBorders>
            <w:hideMark/>
          </w:tcPr>
          <w:p w14:paraId="558B5251"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Поощрение за победу в конкурсе «Самое красивое село ВО»</w:t>
            </w:r>
          </w:p>
        </w:tc>
        <w:tc>
          <w:tcPr>
            <w:tcW w:w="1416" w:type="dxa"/>
            <w:tcBorders>
              <w:top w:val="single" w:sz="4" w:space="0" w:color="auto"/>
              <w:left w:val="single" w:sz="4" w:space="0" w:color="auto"/>
              <w:bottom w:val="single" w:sz="4" w:space="0" w:color="auto"/>
              <w:right w:val="single" w:sz="4" w:space="0" w:color="auto"/>
            </w:tcBorders>
            <w:hideMark/>
          </w:tcPr>
          <w:p w14:paraId="5CE1CE2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300,00</w:t>
            </w:r>
          </w:p>
        </w:tc>
      </w:tr>
      <w:tr w:rsidR="00DC7982" w:rsidRPr="00DC7982" w14:paraId="61AF6A59" w14:textId="77777777" w:rsidTr="00DC7982">
        <w:trPr>
          <w:trHeight w:val="259"/>
        </w:trPr>
        <w:tc>
          <w:tcPr>
            <w:tcW w:w="2616" w:type="dxa"/>
            <w:tcBorders>
              <w:top w:val="single" w:sz="4" w:space="0" w:color="auto"/>
              <w:left w:val="single" w:sz="4" w:space="0" w:color="auto"/>
              <w:bottom w:val="single" w:sz="4" w:space="0" w:color="auto"/>
              <w:right w:val="single" w:sz="4" w:space="0" w:color="auto"/>
            </w:tcBorders>
          </w:tcPr>
          <w:p w14:paraId="14414335" w14:textId="77777777" w:rsidR="00DC7982" w:rsidRPr="00DC7982" w:rsidRDefault="00DC7982">
            <w:pPr>
              <w:spacing w:after="0" w:line="240" w:lineRule="auto"/>
              <w:rPr>
                <w:rFonts w:ascii="Times New Roman" w:eastAsia="Calibri" w:hAnsi="Times New Roman" w:cs="Times New Roman"/>
                <w:sz w:val="20"/>
                <w:szCs w:val="20"/>
                <w:lang w:eastAsia="ru-RU"/>
              </w:rPr>
            </w:pPr>
          </w:p>
        </w:tc>
        <w:tc>
          <w:tcPr>
            <w:tcW w:w="5715" w:type="dxa"/>
            <w:tcBorders>
              <w:top w:val="single" w:sz="4" w:space="0" w:color="auto"/>
              <w:left w:val="single" w:sz="4" w:space="0" w:color="auto"/>
              <w:bottom w:val="single" w:sz="4" w:space="0" w:color="auto"/>
              <w:right w:val="single" w:sz="4" w:space="0" w:color="auto"/>
            </w:tcBorders>
            <w:hideMark/>
          </w:tcPr>
          <w:p w14:paraId="26BC1296"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ВСЕГО ДОХОДОВ</w:t>
            </w:r>
          </w:p>
        </w:tc>
        <w:tc>
          <w:tcPr>
            <w:tcW w:w="1416" w:type="dxa"/>
            <w:tcBorders>
              <w:top w:val="single" w:sz="4" w:space="0" w:color="auto"/>
              <w:left w:val="single" w:sz="4" w:space="0" w:color="auto"/>
              <w:bottom w:val="single" w:sz="4" w:space="0" w:color="auto"/>
              <w:right w:val="single" w:sz="4" w:space="0" w:color="auto"/>
            </w:tcBorders>
            <w:hideMark/>
          </w:tcPr>
          <w:p w14:paraId="1821BF2A" w14:textId="77777777" w:rsidR="00DC7982" w:rsidRPr="00DC7982" w:rsidRDefault="00DC7982">
            <w:pPr>
              <w:spacing w:after="0" w:line="240" w:lineRule="auto"/>
              <w:jc w:val="center"/>
              <w:rPr>
                <w:rFonts w:ascii="Times New Roman" w:eastAsia="Calibri" w:hAnsi="Times New Roman" w:cs="Times New Roman"/>
                <w:b/>
                <w:sz w:val="20"/>
                <w:szCs w:val="20"/>
                <w:lang w:val="en-US" w:eastAsia="ru-RU"/>
              </w:rPr>
            </w:pPr>
            <w:r w:rsidRPr="00DC7982">
              <w:rPr>
                <w:rFonts w:ascii="Times New Roman" w:eastAsia="Calibri" w:hAnsi="Times New Roman" w:cs="Times New Roman"/>
                <w:b/>
                <w:sz w:val="20"/>
                <w:szCs w:val="20"/>
                <w:lang w:eastAsia="ru-RU"/>
              </w:rPr>
              <w:t>92 977,</w:t>
            </w:r>
            <w:r w:rsidRPr="00DC7982">
              <w:rPr>
                <w:rFonts w:ascii="Times New Roman" w:eastAsia="Calibri" w:hAnsi="Times New Roman" w:cs="Times New Roman"/>
                <w:b/>
                <w:sz w:val="20"/>
                <w:szCs w:val="20"/>
                <w:lang w:val="en-US" w:eastAsia="ru-RU"/>
              </w:rPr>
              <w:t>99451</w:t>
            </w:r>
          </w:p>
        </w:tc>
      </w:tr>
    </w:tbl>
    <w:p w14:paraId="218FCC19" w14:textId="77777777" w:rsidR="00DC7982" w:rsidRPr="00DC7982" w:rsidRDefault="00DC7982" w:rsidP="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lastRenderedPageBreak/>
        <w:t xml:space="preserve">                                                                                                                                                                                                                                                                                           </w:t>
      </w:r>
    </w:p>
    <w:p w14:paraId="2495A6E9" w14:textId="77777777" w:rsidR="00DC7982" w:rsidRPr="00DC7982" w:rsidRDefault="00DC7982" w:rsidP="00DC7982">
      <w:pPr>
        <w:spacing w:after="0" w:line="240" w:lineRule="auto"/>
        <w:jc w:val="right"/>
        <w:rPr>
          <w:rFonts w:ascii="Times New Roman" w:eastAsia="Calibri" w:hAnsi="Times New Roman" w:cs="Times New Roman"/>
          <w:sz w:val="20"/>
          <w:szCs w:val="20"/>
          <w:lang w:eastAsia="ru-RU"/>
        </w:rPr>
      </w:pPr>
    </w:p>
    <w:p w14:paraId="1C310B98" w14:textId="77777777" w:rsidR="00DC7982" w:rsidRPr="00DC7982" w:rsidRDefault="00DC7982" w:rsidP="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b/>
          <w:sz w:val="20"/>
          <w:szCs w:val="20"/>
          <w:lang w:eastAsia="ru-RU"/>
        </w:rPr>
        <w:t>Приложение   № 2</w:t>
      </w:r>
    </w:p>
    <w:p w14:paraId="20967C9E" w14:textId="77777777" w:rsidR="00DC7982" w:rsidRPr="00DC7982" w:rsidRDefault="00DC7982" w:rsidP="00DC7982">
      <w:pPr>
        <w:spacing w:after="0" w:line="240" w:lineRule="auto"/>
        <w:ind w:left="6300"/>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к решению Совета народных депутатов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p>
    <w:p w14:paraId="48378E4B" w14:textId="77777777" w:rsidR="00DC7982" w:rsidRPr="00DC7982" w:rsidRDefault="00DC7982" w:rsidP="00DC7982">
      <w:pPr>
        <w:pStyle w:val="a7"/>
        <w:jc w:val="right"/>
        <w:rPr>
          <w:rFonts w:eastAsia="Calibri"/>
          <w:b/>
          <w:sz w:val="20"/>
          <w:szCs w:val="20"/>
          <w:u w:val="single"/>
        </w:rPr>
      </w:pPr>
      <w:r w:rsidRPr="00DC7982">
        <w:rPr>
          <w:rFonts w:eastAsia="Calibri"/>
          <w:sz w:val="20"/>
          <w:szCs w:val="20"/>
        </w:rPr>
        <w:t xml:space="preserve">                                   </w:t>
      </w:r>
      <w:r w:rsidRPr="00DC7982">
        <w:rPr>
          <w:rFonts w:eastAsia="Calibri"/>
          <w:b/>
          <w:sz w:val="20"/>
          <w:szCs w:val="20"/>
          <w:u w:val="single"/>
        </w:rPr>
        <w:t xml:space="preserve">от 03.02.2023г.  №4  </w:t>
      </w:r>
    </w:p>
    <w:p w14:paraId="165AA55F" w14:textId="77777777" w:rsidR="00DC7982" w:rsidRPr="00DC7982" w:rsidRDefault="00DC7982" w:rsidP="00DC7982">
      <w:pPr>
        <w:spacing w:after="0" w:line="240" w:lineRule="auto"/>
        <w:rPr>
          <w:rFonts w:ascii="Times New Roman" w:eastAsia="Calibri" w:hAnsi="Times New Roman" w:cs="Times New Roman"/>
          <w:sz w:val="20"/>
          <w:szCs w:val="20"/>
          <w:lang w:eastAsia="ru-RU"/>
        </w:rPr>
      </w:pPr>
    </w:p>
    <w:p w14:paraId="2E86E3FC" w14:textId="77777777" w:rsidR="00DC7982" w:rsidRPr="00DC7982" w:rsidRDefault="00DC7982" w:rsidP="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b/>
          <w:sz w:val="20"/>
          <w:szCs w:val="20"/>
          <w:lang w:eastAsia="ru-RU"/>
        </w:rPr>
        <w:t>Приложение № 3</w:t>
      </w:r>
    </w:p>
    <w:p w14:paraId="07E5166A" w14:textId="77777777" w:rsidR="00DC7982" w:rsidRPr="00DC7982" w:rsidRDefault="00DC7982" w:rsidP="00DC7982">
      <w:pPr>
        <w:spacing w:after="0" w:line="240" w:lineRule="auto"/>
        <w:ind w:left="5954"/>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к решению Совета народных </w:t>
      </w:r>
      <w:proofErr w:type="gramStart"/>
      <w:r w:rsidRPr="00DC7982">
        <w:rPr>
          <w:rFonts w:ascii="Times New Roman" w:eastAsia="Calibri" w:hAnsi="Times New Roman" w:cs="Times New Roman"/>
          <w:sz w:val="20"/>
          <w:szCs w:val="20"/>
          <w:lang w:eastAsia="ru-RU"/>
        </w:rPr>
        <w:t xml:space="preserve">депутатов  </w:t>
      </w:r>
      <w:proofErr w:type="spellStart"/>
      <w:r w:rsidRPr="00DC7982">
        <w:rPr>
          <w:rFonts w:ascii="Times New Roman" w:eastAsia="Calibri" w:hAnsi="Times New Roman" w:cs="Times New Roman"/>
          <w:sz w:val="20"/>
          <w:szCs w:val="20"/>
          <w:lang w:eastAsia="ru-RU"/>
        </w:rPr>
        <w:t>Солонецкого</w:t>
      </w:r>
      <w:proofErr w:type="spellEnd"/>
      <w:proofErr w:type="gramEnd"/>
      <w:r w:rsidRPr="00DC7982">
        <w:rPr>
          <w:rFonts w:ascii="Times New Roman" w:eastAsia="Calibri" w:hAnsi="Times New Roman" w:cs="Times New Roman"/>
          <w:sz w:val="20"/>
          <w:szCs w:val="20"/>
          <w:lang w:eastAsia="ru-RU"/>
        </w:rPr>
        <w:t xml:space="preserve"> сельского поселения</w:t>
      </w:r>
    </w:p>
    <w:p w14:paraId="7A998824" w14:textId="77777777" w:rsidR="00DC7982" w:rsidRPr="00DC7982" w:rsidRDefault="00DC7982" w:rsidP="00DC7982">
      <w:pPr>
        <w:spacing w:after="0" w:line="240" w:lineRule="auto"/>
        <w:jc w:val="right"/>
        <w:rPr>
          <w:rFonts w:ascii="Times New Roman" w:eastAsia="Calibri" w:hAnsi="Times New Roman" w:cs="Times New Roman"/>
          <w:b/>
          <w:sz w:val="20"/>
          <w:szCs w:val="20"/>
          <w:u w:val="single"/>
          <w:lang w:eastAsia="ru-RU"/>
        </w:rPr>
      </w:pPr>
      <w:r w:rsidRPr="00DC7982">
        <w:rPr>
          <w:rFonts w:ascii="Times New Roman" w:eastAsia="Calibri" w:hAnsi="Times New Roman" w:cs="Times New Roman"/>
          <w:b/>
          <w:sz w:val="20"/>
          <w:szCs w:val="20"/>
          <w:u w:val="single"/>
          <w:lang w:eastAsia="ru-RU"/>
        </w:rPr>
        <w:t xml:space="preserve">от 27.12.2022г.  №37                                                          </w:t>
      </w:r>
    </w:p>
    <w:p w14:paraId="6F08D0A6" w14:textId="77777777" w:rsidR="00DC7982" w:rsidRPr="00DC7982" w:rsidRDefault="00DC7982" w:rsidP="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РАСПРЕДЕЛЕНИЕ</w:t>
      </w:r>
    </w:p>
    <w:p w14:paraId="40396F02" w14:textId="77777777" w:rsidR="00DC7982" w:rsidRPr="00DC7982" w:rsidRDefault="00DC7982" w:rsidP="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b/>
          <w:sz w:val="20"/>
          <w:szCs w:val="20"/>
          <w:lang w:eastAsia="ru-RU"/>
        </w:rPr>
        <w:t xml:space="preserve">Бюджетных ассигнований по разделам и подразделам, целевым статьям (муниципальным программам </w:t>
      </w:r>
      <w:proofErr w:type="spellStart"/>
      <w:r w:rsidRPr="00DC7982">
        <w:rPr>
          <w:rFonts w:ascii="Times New Roman" w:eastAsia="Calibri" w:hAnsi="Times New Roman" w:cs="Times New Roman"/>
          <w:b/>
          <w:sz w:val="20"/>
          <w:szCs w:val="20"/>
          <w:lang w:eastAsia="ru-RU"/>
        </w:rPr>
        <w:t>Солонецкого</w:t>
      </w:r>
      <w:proofErr w:type="spellEnd"/>
      <w:r w:rsidRPr="00DC7982">
        <w:rPr>
          <w:rFonts w:ascii="Times New Roman" w:eastAsia="Calibri" w:hAnsi="Times New Roman" w:cs="Times New Roman"/>
          <w:b/>
          <w:sz w:val="20"/>
          <w:szCs w:val="20"/>
          <w:lang w:eastAsia="ru-RU"/>
        </w:rPr>
        <w:t xml:space="preserve"> сельского поселения) и группам видов расходов классификации расходов местного бюджета на</w:t>
      </w:r>
      <w:r w:rsidRPr="00DC7982">
        <w:rPr>
          <w:rFonts w:ascii="Times New Roman" w:eastAsia="Calibri" w:hAnsi="Times New Roman" w:cs="Times New Roman"/>
          <w:sz w:val="20"/>
          <w:szCs w:val="20"/>
          <w:lang w:eastAsia="ru-RU"/>
        </w:rPr>
        <w:t xml:space="preserve"> </w:t>
      </w:r>
      <w:r w:rsidRPr="00DC7982">
        <w:rPr>
          <w:rFonts w:ascii="Times New Roman" w:eastAsia="Calibri" w:hAnsi="Times New Roman" w:cs="Times New Roman"/>
          <w:b/>
          <w:sz w:val="20"/>
          <w:szCs w:val="20"/>
          <w:lang w:eastAsia="ru-RU"/>
        </w:rPr>
        <w:t xml:space="preserve">2023 </w:t>
      </w:r>
      <w:r w:rsidRPr="00DC7982">
        <w:rPr>
          <w:rFonts w:ascii="Times New Roman" w:eastAsia="Calibri" w:hAnsi="Times New Roman" w:cs="Times New Roman"/>
          <w:sz w:val="20"/>
          <w:szCs w:val="20"/>
          <w:lang w:eastAsia="ru-RU"/>
        </w:rPr>
        <w:t>г.</w:t>
      </w:r>
    </w:p>
    <w:p w14:paraId="76647F8F" w14:textId="77777777" w:rsidR="00DC7982" w:rsidRPr="00DC7982" w:rsidRDefault="00DC7982" w:rsidP="00DC7982">
      <w:pPr>
        <w:spacing w:after="0" w:line="240" w:lineRule="auto"/>
        <w:jc w:val="center"/>
        <w:rPr>
          <w:rFonts w:ascii="Times New Roman" w:eastAsia="Calibri" w:hAnsi="Times New Roman" w:cs="Times New Roman"/>
          <w:sz w:val="20"/>
          <w:szCs w:val="20"/>
          <w:lang w:eastAsia="ru-RU"/>
        </w:rPr>
      </w:pPr>
    </w:p>
    <w:tbl>
      <w:tblPr>
        <w:tblW w:w="10374" w:type="dxa"/>
        <w:jc w:val="center"/>
        <w:tblLook w:val="01E0" w:firstRow="1" w:lastRow="1" w:firstColumn="1" w:lastColumn="1" w:noHBand="0" w:noVBand="0"/>
      </w:tblPr>
      <w:tblGrid>
        <w:gridCol w:w="5364"/>
        <w:gridCol w:w="592"/>
        <w:gridCol w:w="574"/>
        <w:gridCol w:w="1616"/>
        <w:gridCol w:w="826"/>
        <w:gridCol w:w="1402"/>
      </w:tblGrid>
      <w:tr w:rsidR="00DC7982" w:rsidRPr="00DC7982" w14:paraId="1F7D155F"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087E770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Наименование показателей</w:t>
            </w:r>
          </w:p>
        </w:tc>
        <w:tc>
          <w:tcPr>
            <w:tcW w:w="592" w:type="dxa"/>
            <w:tcBorders>
              <w:top w:val="single" w:sz="4" w:space="0" w:color="auto"/>
              <w:left w:val="single" w:sz="4" w:space="0" w:color="auto"/>
              <w:bottom w:val="single" w:sz="4" w:space="0" w:color="auto"/>
              <w:right w:val="single" w:sz="4" w:space="0" w:color="auto"/>
            </w:tcBorders>
            <w:hideMark/>
          </w:tcPr>
          <w:p w14:paraId="76A8241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РЗ</w:t>
            </w:r>
          </w:p>
        </w:tc>
        <w:tc>
          <w:tcPr>
            <w:tcW w:w="574" w:type="dxa"/>
            <w:tcBorders>
              <w:top w:val="single" w:sz="4" w:space="0" w:color="auto"/>
              <w:left w:val="single" w:sz="4" w:space="0" w:color="auto"/>
              <w:bottom w:val="single" w:sz="4" w:space="0" w:color="auto"/>
              <w:right w:val="single" w:sz="4" w:space="0" w:color="auto"/>
            </w:tcBorders>
            <w:hideMark/>
          </w:tcPr>
          <w:p w14:paraId="2B7EB36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ПР</w:t>
            </w:r>
          </w:p>
        </w:tc>
        <w:tc>
          <w:tcPr>
            <w:tcW w:w="1616" w:type="dxa"/>
            <w:tcBorders>
              <w:top w:val="single" w:sz="4" w:space="0" w:color="auto"/>
              <w:left w:val="single" w:sz="4" w:space="0" w:color="auto"/>
              <w:bottom w:val="single" w:sz="4" w:space="0" w:color="auto"/>
              <w:right w:val="single" w:sz="4" w:space="0" w:color="auto"/>
            </w:tcBorders>
            <w:hideMark/>
          </w:tcPr>
          <w:p w14:paraId="36B5068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ЦСР</w:t>
            </w:r>
          </w:p>
        </w:tc>
        <w:tc>
          <w:tcPr>
            <w:tcW w:w="826" w:type="dxa"/>
            <w:tcBorders>
              <w:top w:val="single" w:sz="4" w:space="0" w:color="auto"/>
              <w:left w:val="single" w:sz="4" w:space="0" w:color="auto"/>
              <w:bottom w:val="single" w:sz="4" w:space="0" w:color="auto"/>
              <w:right w:val="single" w:sz="4" w:space="0" w:color="auto"/>
            </w:tcBorders>
            <w:hideMark/>
          </w:tcPr>
          <w:p w14:paraId="59C844E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ВР</w:t>
            </w:r>
          </w:p>
        </w:tc>
        <w:tc>
          <w:tcPr>
            <w:tcW w:w="1402" w:type="dxa"/>
            <w:tcBorders>
              <w:top w:val="single" w:sz="4" w:space="0" w:color="auto"/>
              <w:left w:val="single" w:sz="4" w:space="0" w:color="auto"/>
              <w:bottom w:val="single" w:sz="4" w:space="0" w:color="auto"/>
              <w:right w:val="single" w:sz="4" w:space="0" w:color="auto"/>
            </w:tcBorders>
            <w:hideMark/>
          </w:tcPr>
          <w:p w14:paraId="7308464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Сумма </w:t>
            </w:r>
            <w:proofErr w:type="spellStart"/>
            <w:r w:rsidRPr="00DC7982">
              <w:rPr>
                <w:rFonts w:ascii="Times New Roman" w:eastAsia="Calibri" w:hAnsi="Times New Roman" w:cs="Times New Roman"/>
                <w:sz w:val="20"/>
                <w:szCs w:val="20"/>
                <w:lang w:eastAsia="ru-RU"/>
              </w:rPr>
              <w:t>тыс.руб</w:t>
            </w:r>
            <w:proofErr w:type="spellEnd"/>
            <w:r w:rsidRPr="00DC7982">
              <w:rPr>
                <w:rFonts w:ascii="Times New Roman" w:eastAsia="Calibri" w:hAnsi="Times New Roman" w:cs="Times New Roman"/>
                <w:sz w:val="20"/>
                <w:szCs w:val="20"/>
                <w:lang w:eastAsia="ru-RU"/>
              </w:rPr>
              <w:t>.</w:t>
            </w:r>
          </w:p>
        </w:tc>
      </w:tr>
      <w:tr w:rsidR="00DC7982" w:rsidRPr="00DC7982" w14:paraId="10049DBD"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1CA98F7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w:t>
            </w:r>
          </w:p>
        </w:tc>
        <w:tc>
          <w:tcPr>
            <w:tcW w:w="592" w:type="dxa"/>
            <w:tcBorders>
              <w:top w:val="single" w:sz="4" w:space="0" w:color="auto"/>
              <w:left w:val="single" w:sz="4" w:space="0" w:color="auto"/>
              <w:bottom w:val="single" w:sz="4" w:space="0" w:color="auto"/>
              <w:right w:val="single" w:sz="4" w:space="0" w:color="auto"/>
            </w:tcBorders>
            <w:hideMark/>
          </w:tcPr>
          <w:p w14:paraId="2FF28E2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w:t>
            </w:r>
          </w:p>
        </w:tc>
        <w:tc>
          <w:tcPr>
            <w:tcW w:w="574" w:type="dxa"/>
            <w:tcBorders>
              <w:top w:val="single" w:sz="4" w:space="0" w:color="auto"/>
              <w:left w:val="single" w:sz="4" w:space="0" w:color="auto"/>
              <w:bottom w:val="single" w:sz="4" w:space="0" w:color="auto"/>
              <w:right w:val="single" w:sz="4" w:space="0" w:color="auto"/>
            </w:tcBorders>
            <w:hideMark/>
          </w:tcPr>
          <w:p w14:paraId="0744E6B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w:t>
            </w:r>
          </w:p>
        </w:tc>
        <w:tc>
          <w:tcPr>
            <w:tcW w:w="1616" w:type="dxa"/>
            <w:tcBorders>
              <w:top w:val="single" w:sz="4" w:space="0" w:color="auto"/>
              <w:left w:val="single" w:sz="4" w:space="0" w:color="auto"/>
              <w:bottom w:val="single" w:sz="4" w:space="0" w:color="auto"/>
              <w:right w:val="single" w:sz="4" w:space="0" w:color="auto"/>
            </w:tcBorders>
            <w:hideMark/>
          </w:tcPr>
          <w:p w14:paraId="7953747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4</w:t>
            </w:r>
          </w:p>
        </w:tc>
        <w:tc>
          <w:tcPr>
            <w:tcW w:w="826" w:type="dxa"/>
            <w:tcBorders>
              <w:top w:val="single" w:sz="4" w:space="0" w:color="auto"/>
              <w:left w:val="single" w:sz="4" w:space="0" w:color="auto"/>
              <w:bottom w:val="single" w:sz="4" w:space="0" w:color="auto"/>
              <w:right w:val="single" w:sz="4" w:space="0" w:color="auto"/>
            </w:tcBorders>
            <w:hideMark/>
          </w:tcPr>
          <w:p w14:paraId="11A8A4D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w:t>
            </w:r>
          </w:p>
        </w:tc>
        <w:tc>
          <w:tcPr>
            <w:tcW w:w="1402" w:type="dxa"/>
            <w:tcBorders>
              <w:top w:val="single" w:sz="4" w:space="0" w:color="auto"/>
              <w:left w:val="single" w:sz="4" w:space="0" w:color="auto"/>
              <w:bottom w:val="single" w:sz="4" w:space="0" w:color="auto"/>
              <w:right w:val="single" w:sz="4" w:space="0" w:color="auto"/>
            </w:tcBorders>
            <w:hideMark/>
          </w:tcPr>
          <w:p w14:paraId="0DC9C12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6</w:t>
            </w:r>
          </w:p>
        </w:tc>
      </w:tr>
      <w:tr w:rsidR="00DC7982" w:rsidRPr="00DC7982" w14:paraId="20126D6A"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1C240C9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Администрация </w:t>
            </w:r>
            <w:proofErr w:type="spellStart"/>
            <w:r w:rsidRPr="00DC7982">
              <w:rPr>
                <w:rFonts w:ascii="Times New Roman" w:eastAsia="Calibri" w:hAnsi="Times New Roman" w:cs="Times New Roman"/>
                <w:b/>
                <w:sz w:val="20"/>
                <w:szCs w:val="20"/>
                <w:lang w:eastAsia="ru-RU"/>
              </w:rPr>
              <w:t>Солонецкого</w:t>
            </w:r>
            <w:proofErr w:type="spellEnd"/>
            <w:r w:rsidRPr="00DC7982">
              <w:rPr>
                <w:rFonts w:ascii="Times New Roman" w:eastAsia="Calibri" w:hAnsi="Times New Roman" w:cs="Times New Roman"/>
                <w:b/>
                <w:sz w:val="20"/>
                <w:szCs w:val="20"/>
                <w:lang w:eastAsia="ru-RU"/>
              </w:rPr>
              <w:t xml:space="preserve"> сельского поселения</w:t>
            </w:r>
          </w:p>
        </w:tc>
        <w:tc>
          <w:tcPr>
            <w:tcW w:w="592" w:type="dxa"/>
            <w:tcBorders>
              <w:top w:val="single" w:sz="4" w:space="0" w:color="auto"/>
              <w:left w:val="single" w:sz="4" w:space="0" w:color="auto"/>
              <w:bottom w:val="single" w:sz="4" w:space="0" w:color="auto"/>
              <w:right w:val="single" w:sz="4" w:space="0" w:color="auto"/>
            </w:tcBorders>
            <w:vAlign w:val="center"/>
          </w:tcPr>
          <w:p w14:paraId="2E03C7C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vAlign w:val="center"/>
          </w:tcPr>
          <w:p w14:paraId="6214361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vAlign w:val="center"/>
          </w:tcPr>
          <w:p w14:paraId="3C6B386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785F24B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7510C99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93 977,</w:t>
            </w:r>
            <w:r w:rsidRPr="00DC7982">
              <w:rPr>
                <w:rFonts w:ascii="Times New Roman" w:eastAsia="Calibri" w:hAnsi="Times New Roman" w:cs="Times New Roman"/>
                <w:b/>
                <w:sz w:val="20"/>
                <w:szCs w:val="20"/>
                <w:lang w:val="en-US" w:eastAsia="ru-RU"/>
              </w:rPr>
              <w:t>99451</w:t>
            </w:r>
          </w:p>
        </w:tc>
      </w:tr>
      <w:tr w:rsidR="00DC7982" w:rsidRPr="00DC7982" w14:paraId="0945128A"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7DFC40F6"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 Общегосударственные вопросы</w:t>
            </w:r>
          </w:p>
        </w:tc>
        <w:tc>
          <w:tcPr>
            <w:tcW w:w="592" w:type="dxa"/>
            <w:tcBorders>
              <w:top w:val="single" w:sz="4" w:space="0" w:color="auto"/>
              <w:left w:val="single" w:sz="4" w:space="0" w:color="auto"/>
              <w:bottom w:val="single" w:sz="4" w:space="0" w:color="auto"/>
              <w:right w:val="single" w:sz="4" w:space="0" w:color="auto"/>
            </w:tcBorders>
            <w:vAlign w:val="center"/>
            <w:hideMark/>
          </w:tcPr>
          <w:p w14:paraId="51552C2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01</w:t>
            </w:r>
          </w:p>
        </w:tc>
        <w:tc>
          <w:tcPr>
            <w:tcW w:w="574" w:type="dxa"/>
            <w:tcBorders>
              <w:top w:val="single" w:sz="4" w:space="0" w:color="auto"/>
              <w:left w:val="single" w:sz="4" w:space="0" w:color="auto"/>
              <w:bottom w:val="single" w:sz="4" w:space="0" w:color="auto"/>
              <w:right w:val="single" w:sz="4" w:space="0" w:color="auto"/>
            </w:tcBorders>
            <w:vAlign w:val="center"/>
          </w:tcPr>
          <w:p w14:paraId="4B8CC2A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vAlign w:val="center"/>
          </w:tcPr>
          <w:p w14:paraId="7213F6E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02F4CAC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0413DE5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6 489,230</w:t>
            </w:r>
          </w:p>
        </w:tc>
      </w:tr>
      <w:tr w:rsidR="00DC7982" w:rsidRPr="00DC7982" w14:paraId="6635971C"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14:paraId="39E4F052"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592" w:type="dxa"/>
            <w:tcBorders>
              <w:top w:val="single" w:sz="4" w:space="0" w:color="auto"/>
              <w:left w:val="single" w:sz="4" w:space="0" w:color="auto"/>
              <w:bottom w:val="single" w:sz="4" w:space="0" w:color="auto"/>
              <w:right w:val="single" w:sz="4" w:space="0" w:color="auto"/>
            </w:tcBorders>
            <w:vAlign w:val="center"/>
            <w:hideMark/>
          </w:tcPr>
          <w:p w14:paraId="1EE44D37"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r w:rsidRPr="00DC7982">
              <w:rPr>
                <w:rFonts w:ascii="Times New Roman" w:eastAsia="Calibri" w:hAnsi="Times New Roman" w:cs="Times New Roman"/>
                <w:color w:val="000000"/>
                <w:sz w:val="20"/>
                <w:szCs w:val="20"/>
                <w:lang w:eastAsia="ru-RU"/>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14:paraId="3772F83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0AA446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w:t>
            </w:r>
            <w:r w:rsidRPr="00DC7982">
              <w:rPr>
                <w:rFonts w:ascii="Times New Roman" w:eastAsia="Calibri" w:hAnsi="Times New Roman" w:cs="Times New Roman"/>
                <w:sz w:val="20"/>
                <w:szCs w:val="20"/>
                <w:lang w:val="en-US" w:eastAsia="ru-RU"/>
              </w:rPr>
              <w:t>8021</w:t>
            </w:r>
            <w:r w:rsidRPr="00DC7982">
              <w:rPr>
                <w:rFonts w:ascii="Times New Roman" w:eastAsia="Calibri" w:hAnsi="Times New Roman" w:cs="Times New Roman"/>
                <w:sz w:val="20"/>
                <w:szCs w:val="20"/>
                <w:lang w:eastAsia="ru-RU"/>
              </w:rPr>
              <w:t>0</w:t>
            </w:r>
          </w:p>
        </w:tc>
        <w:tc>
          <w:tcPr>
            <w:tcW w:w="826" w:type="dxa"/>
            <w:tcBorders>
              <w:top w:val="single" w:sz="4" w:space="0" w:color="auto"/>
              <w:left w:val="single" w:sz="4" w:space="0" w:color="auto"/>
              <w:bottom w:val="single" w:sz="4" w:space="0" w:color="auto"/>
              <w:right w:val="single" w:sz="4" w:space="0" w:color="auto"/>
            </w:tcBorders>
            <w:vAlign w:val="center"/>
          </w:tcPr>
          <w:p w14:paraId="2F0E1F9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4BDFDD3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1 190,3</w:t>
            </w:r>
          </w:p>
        </w:tc>
      </w:tr>
      <w:tr w:rsidR="00DC7982" w:rsidRPr="00DC7982" w14:paraId="3E764761"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14:paraId="30F3061B"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hideMark/>
          </w:tcPr>
          <w:p w14:paraId="763E1A17"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r w:rsidRPr="00DC7982">
              <w:rPr>
                <w:rFonts w:ascii="Times New Roman" w:eastAsia="Calibri" w:hAnsi="Times New Roman" w:cs="Times New Roman"/>
                <w:color w:val="000000"/>
                <w:sz w:val="20"/>
                <w:szCs w:val="20"/>
                <w:lang w:eastAsia="ru-RU"/>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14:paraId="477BCDD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3951AC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w:t>
            </w:r>
            <w:r w:rsidRPr="00DC7982">
              <w:rPr>
                <w:rFonts w:ascii="Times New Roman" w:eastAsia="Calibri" w:hAnsi="Times New Roman" w:cs="Times New Roman"/>
                <w:sz w:val="20"/>
                <w:szCs w:val="20"/>
                <w:lang w:val="en-US" w:eastAsia="ru-RU"/>
              </w:rPr>
              <w:t>8021</w:t>
            </w:r>
            <w:r w:rsidRPr="00DC7982">
              <w:rPr>
                <w:rFonts w:ascii="Times New Roman" w:eastAsia="Calibri" w:hAnsi="Times New Roman" w:cs="Times New Roman"/>
                <w:sz w:val="20"/>
                <w:szCs w:val="20"/>
                <w:lang w:eastAsia="ru-RU"/>
              </w:rPr>
              <w:t>0</w:t>
            </w:r>
          </w:p>
        </w:tc>
        <w:tc>
          <w:tcPr>
            <w:tcW w:w="826" w:type="dxa"/>
            <w:tcBorders>
              <w:top w:val="single" w:sz="4" w:space="0" w:color="auto"/>
              <w:left w:val="single" w:sz="4" w:space="0" w:color="auto"/>
              <w:bottom w:val="single" w:sz="4" w:space="0" w:color="auto"/>
              <w:right w:val="single" w:sz="4" w:space="0" w:color="auto"/>
            </w:tcBorders>
            <w:vAlign w:val="center"/>
            <w:hideMark/>
          </w:tcPr>
          <w:p w14:paraId="3A323F48"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val="en-US" w:eastAsia="ru-RU"/>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B27D1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1 158,8</w:t>
            </w:r>
          </w:p>
        </w:tc>
      </w:tr>
      <w:tr w:rsidR="00DC7982" w:rsidRPr="00DC7982" w14:paraId="73FC355A"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14:paraId="5A9D3485"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(возмещение расходов на санаторно-курортное лечение)</w:t>
            </w:r>
          </w:p>
        </w:tc>
        <w:tc>
          <w:tcPr>
            <w:tcW w:w="592" w:type="dxa"/>
            <w:tcBorders>
              <w:top w:val="single" w:sz="4" w:space="0" w:color="auto"/>
              <w:left w:val="single" w:sz="4" w:space="0" w:color="auto"/>
              <w:bottom w:val="single" w:sz="4" w:space="0" w:color="auto"/>
              <w:right w:val="single" w:sz="4" w:space="0" w:color="auto"/>
            </w:tcBorders>
            <w:vAlign w:val="center"/>
            <w:hideMark/>
          </w:tcPr>
          <w:p w14:paraId="5BF4BBD0"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r w:rsidRPr="00DC7982">
              <w:rPr>
                <w:rFonts w:ascii="Times New Roman" w:eastAsia="Calibri" w:hAnsi="Times New Roman" w:cs="Times New Roman"/>
                <w:color w:val="000000"/>
                <w:sz w:val="20"/>
                <w:szCs w:val="20"/>
                <w:lang w:eastAsia="ru-RU"/>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14:paraId="56D6112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14:paraId="6D5DB36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w:t>
            </w:r>
            <w:r w:rsidRPr="00DC7982">
              <w:rPr>
                <w:rFonts w:ascii="Times New Roman" w:eastAsia="Calibri" w:hAnsi="Times New Roman" w:cs="Times New Roman"/>
                <w:sz w:val="20"/>
                <w:szCs w:val="20"/>
                <w:lang w:val="en-US" w:eastAsia="ru-RU"/>
              </w:rPr>
              <w:t>8021</w:t>
            </w:r>
            <w:r w:rsidRPr="00DC7982">
              <w:rPr>
                <w:rFonts w:ascii="Times New Roman" w:eastAsia="Calibri" w:hAnsi="Times New Roman" w:cs="Times New Roman"/>
                <w:sz w:val="20"/>
                <w:szCs w:val="20"/>
                <w:lang w:eastAsia="ru-RU"/>
              </w:rPr>
              <w:t>0</w:t>
            </w:r>
          </w:p>
        </w:tc>
        <w:tc>
          <w:tcPr>
            <w:tcW w:w="826" w:type="dxa"/>
            <w:tcBorders>
              <w:top w:val="single" w:sz="4" w:space="0" w:color="auto"/>
              <w:left w:val="single" w:sz="4" w:space="0" w:color="auto"/>
              <w:bottom w:val="single" w:sz="4" w:space="0" w:color="auto"/>
              <w:right w:val="single" w:sz="4" w:space="0" w:color="auto"/>
            </w:tcBorders>
            <w:vAlign w:val="center"/>
            <w:hideMark/>
          </w:tcPr>
          <w:p w14:paraId="3EB952C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6A8C78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31,5</w:t>
            </w:r>
          </w:p>
        </w:tc>
      </w:tr>
      <w:tr w:rsidR="00DC7982" w:rsidRPr="00DC7982" w14:paraId="34FF7DC6"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2D97A25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2" w:type="dxa"/>
            <w:tcBorders>
              <w:top w:val="single" w:sz="4" w:space="0" w:color="auto"/>
              <w:left w:val="single" w:sz="4" w:space="0" w:color="auto"/>
              <w:bottom w:val="single" w:sz="4" w:space="0" w:color="auto"/>
              <w:right w:val="single" w:sz="4" w:space="0" w:color="auto"/>
            </w:tcBorders>
            <w:vAlign w:val="center"/>
            <w:hideMark/>
          </w:tcPr>
          <w:p w14:paraId="2D3B21E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14:paraId="50901C9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1616" w:type="dxa"/>
            <w:tcBorders>
              <w:top w:val="single" w:sz="4" w:space="0" w:color="auto"/>
              <w:left w:val="single" w:sz="4" w:space="0" w:color="auto"/>
              <w:bottom w:val="single" w:sz="4" w:space="0" w:color="auto"/>
              <w:right w:val="single" w:sz="4" w:space="0" w:color="auto"/>
            </w:tcBorders>
            <w:vAlign w:val="center"/>
          </w:tcPr>
          <w:p w14:paraId="43A4C05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227499E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6E4054B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b/>
                <w:sz w:val="20"/>
                <w:szCs w:val="20"/>
                <w:lang w:eastAsia="ru-RU"/>
              </w:rPr>
              <w:t>5 298,93</w:t>
            </w:r>
          </w:p>
        </w:tc>
      </w:tr>
      <w:tr w:rsidR="00DC7982" w:rsidRPr="00DC7982" w14:paraId="50165B46"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4888E7E0"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(Расходы на выплаты персоналу </w:t>
            </w:r>
            <w:proofErr w:type="gramStart"/>
            <w:r w:rsidRPr="00DC7982">
              <w:rPr>
                <w:rFonts w:ascii="Times New Roman" w:eastAsia="Calibri" w:hAnsi="Times New Roman" w:cs="Times New Roman"/>
                <w:sz w:val="20"/>
                <w:szCs w:val="20"/>
                <w:lang w:eastAsia="ru-RU"/>
              </w:rPr>
              <w:t>в  целях</w:t>
            </w:r>
            <w:proofErr w:type="gramEnd"/>
            <w:r w:rsidRPr="00DC7982">
              <w:rPr>
                <w:rFonts w:ascii="Times New Roman" w:eastAsia="Calibri" w:hAnsi="Times New Roman" w:cs="Times New Roman"/>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hideMark/>
          </w:tcPr>
          <w:p w14:paraId="4734592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14:paraId="3E4C689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455FAC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0130080210</w:t>
            </w:r>
          </w:p>
        </w:tc>
        <w:tc>
          <w:tcPr>
            <w:tcW w:w="826" w:type="dxa"/>
            <w:tcBorders>
              <w:top w:val="single" w:sz="4" w:space="0" w:color="auto"/>
              <w:left w:val="single" w:sz="4" w:space="0" w:color="auto"/>
              <w:bottom w:val="single" w:sz="4" w:space="0" w:color="auto"/>
              <w:right w:val="single" w:sz="4" w:space="0" w:color="auto"/>
            </w:tcBorders>
            <w:vAlign w:val="center"/>
            <w:hideMark/>
          </w:tcPr>
          <w:p w14:paraId="41831A9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D9FA1F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3 563,70</w:t>
            </w:r>
          </w:p>
        </w:tc>
      </w:tr>
      <w:tr w:rsidR="00DC7982" w:rsidRPr="00DC7982" w14:paraId="356BDBEF"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04B869A5"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 </w:t>
            </w:r>
          </w:p>
        </w:tc>
        <w:tc>
          <w:tcPr>
            <w:tcW w:w="592" w:type="dxa"/>
            <w:tcBorders>
              <w:top w:val="single" w:sz="4" w:space="0" w:color="auto"/>
              <w:left w:val="single" w:sz="4" w:space="0" w:color="auto"/>
              <w:bottom w:val="single" w:sz="4" w:space="0" w:color="auto"/>
              <w:right w:val="single" w:sz="4" w:space="0" w:color="auto"/>
            </w:tcBorders>
            <w:vAlign w:val="center"/>
            <w:hideMark/>
          </w:tcPr>
          <w:p w14:paraId="31B990E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14:paraId="36F9672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8F63C1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0130080210</w:t>
            </w:r>
          </w:p>
        </w:tc>
        <w:tc>
          <w:tcPr>
            <w:tcW w:w="826" w:type="dxa"/>
            <w:tcBorders>
              <w:top w:val="single" w:sz="4" w:space="0" w:color="auto"/>
              <w:left w:val="single" w:sz="4" w:space="0" w:color="auto"/>
              <w:bottom w:val="single" w:sz="4" w:space="0" w:color="auto"/>
              <w:right w:val="single" w:sz="4" w:space="0" w:color="auto"/>
            </w:tcBorders>
            <w:vAlign w:val="center"/>
            <w:hideMark/>
          </w:tcPr>
          <w:p w14:paraId="396B6BA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90D11AC"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val="en-US" w:eastAsia="ru-RU"/>
              </w:rPr>
              <w:t>1 459</w:t>
            </w:r>
            <w:r w:rsidRPr="00DC7982">
              <w:rPr>
                <w:rFonts w:ascii="Times New Roman" w:eastAsia="Calibri" w:hAnsi="Times New Roman" w:cs="Times New Roman"/>
                <w:sz w:val="20"/>
                <w:szCs w:val="20"/>
                <w:lang w:eastAsia="ru-RU"/>
              </w:rPr>
              <w:t>,</w:t>
            </w:r>
            <w:r w:rsidRPr="00DC7982">
              <w:rPr>
                <w:rFonts w:ascii="Times New Roman" w:eastAsia="Calibri" w:hAnsi="Times New Roman" w:cs="Times New Roman"/>
                <w:sz w:val="20"/>
                <w:szCs w:val="20"/>
                <w:lang w:val="en-US" w:eastAsia="ru-RU"/>
              </w:rPr>
              <w:t>2300</w:t>
            </w:r>
          </w:p>
        </w:tc>
      </w:tr>
      <w:tr w:rsidR="00DC7982" w:rsidRPr="00DC7982" w14:paraId="21955A39"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05E1419C"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lastRenderedPageBreak/>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hideMark/>
          </w:tcPr>
          <w:p w14:paraId="2D9EB2B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14:paraId="3C3B2DC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14:paraId="4557616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0130080210</w:t>
            </w:r>
          </w:p>
        </w:tc>
        <w:tc>
          <w:tcPr>
            <w:tcW w:w="826" w:type="dxa"/>
            <w:tcBorders>
              <w:top w:val="single" w:sz="4" w:space="0" w:color="auto"/>
              <w:left w:val="single" w:sz="4" w:space="0" w:color="auto"/>
              <w:bottom w:val="single" w:sz="4" w:space="0" w:color="auto"/>
              <w:right w:val="single" w:sz="4" w:space="0" w:color="auto"/>
            </w:tcBorders>
            <w:vAlign w:val="center"/>
            <w:hideMark/>
          </w:tcPr>
          <w:p w14:paraId="4440F59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800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B1AE37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val="en-US" w:eastAsia="ru-RU"/>
              </w:rPr>
              <w:t>27</w:t>
            </w:r>
            <w:r w:rsidRPr="00DC7982">
              <w:rPr>
                <w:rFonts w:ascii="Times New Roman" w:eastAsia="Calibri" w:hAnsi="Times New Roman" w:cs="Times New Roman"/>
                <w:sz w:val="20"/>
                <w:szCs w:val="20"/>
                <w:lang w:eastAsia="ru-RU"/>
              </w:rPr>
              <w:t>6,</w:t>
            </w:r>
            <w:r w:rsidRPr="00DC7982">
              <w:rPr>
                <w:rFonts w:ascii="Times New Roman" w:eastAsia="Calibri" w:hAnsi="Times New Roman" w:cs="Times New Roman"/>
                <w:sz w:val="20"/>
                <w:szCs w:val="20"/>
                <w:lang w:val="en-US" w:eastAsia="ru-RU"/>
              </w:rPr>
              <w:t>00</w:t>
            </w:r>
          </w:p>
        </w:tc>
      </w:tr>
      <w:tr w:rsidR="00DC7982" w:rsidRPr="00DC7982" w14:paraId="262AD4BC"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79B2F832"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Обеспечение проведения выборов и референдумов</w:t>
            </w:r>
          </w:p>
        </w:tc>
        <w:tc>
          <w:tcPr>
            <w:tcW w:w="592" w:type="dxa"/>
            <w:tcBorders>
              <w:top w:val="single" w:sz="4" w:space="0" w:color="auto"/>
              <w:left w:val="single" w:sz="4" w:space="0" w:color="auto"/>
              <w:bottom w:val="single" w:sz="4" w:space="0" w:color="auto"/>
              <w:right w:val="single" w:sz="4" w:space="0" w:color="auto"/>
            </w:tcBorders>
            <w:vAlign w:val="center"/>
            <w:hideMark/>
          </w:tcPr>
          <w:p w14:paraId="61E89EE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14:paraId="3425172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07</w:t>
            </w:r>
          </w:p>
        </w:tc>
        <w:tc>
          <w:tcPr>
            <w:tcW w:w="1616" w:type="dxa"/>
            <w:tcBorders>
              <w:top w:val="single" w:sz="4" w:space="0" w:color="auto"/>
              <w:left w:val="single" w:sz="4" w:space="0" w:color="auto"/>
              <w:bottom w:val="single" w:sz="4" w:space="0" w:color="auto"/>
              <w:right w:val="single" w:sz="4" w:space="0" w:color="auto"/>
            </w:tcBorders>
            <w:vAlign w:val="center"/>
          </w:tcPr>
          <w:p w14:paraId="0DF60A1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32EDBC7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65631BB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0,0</w:t>
            </w:r>
          </w:p>
        </w:tc>
      </w:tr>
      <w:tr w:rsidR="00DC7982" w:rsidRPr="00DC7982" w14:paraId="31562C2D" w14:textId="77777777" w:rsidTr="00DC7982">
        <w:trPr>
          <w:trHeight w:val="1700"/>
          <w:jc w:val="center"/>
        </w:trPr>
        <w:tc>
          <w:tcPr>
            <w:tcW w:w="5364" w:type="dxa"/>
            <w:tcBorders>
              <w:top w:val="single" w:sz="4" w:space="0" w:color="auto"/>
              <w:left w:val="single" w:sz="4" w:space="0" w:color="auto"/>
              <w:bottom w:val="single" w:sz="4" w:space="0" w:color="auto"/>
              <w:right w:val="single" w:sz="4" w:space="0" w:color="auto"/>
            </w:tcBorders>
          </w:tcPr>
          <w:p w14:paraId="542FEBF0"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w:t>
            </w:r>
            <w:proofErr w:type="spellStart"/>
            <w:proofErr w:type="gramStart"/>
            <w:r w:rsidRPr="00DC7982">
              <w:rPr>
                <w:rFonts w:ascii="Times New Roman" w:eastAsia="Calibri" w:hAnsi="Times New Roman" w:cs="Times New Roman"/>
                <w:sz w:val="20"/>
                <w:szCs w:val="20"/>
                <w:lang w:eastAsia="ru-RU"/>
              </w:rPr>
              <w:t>товаров,работ</w:t>
            </w:r>
            <w:proofErr w:type="spellEnd"/>
            <w:proofErr w:type="gramEnd"/>
            <w:r w:rsidRPr="00DC7982">
              <w:rPr>
                <w:rFonts w:ascii="Times New Roman" w:eastAsia="Calibri" w:hAnsi="Times New Roman" w:cs="Times New Roman"/>
                <w:sz w:val="20"/>
                <w:szCs w:val="20"/>
                <w:lang w:eastAsia="ru-RU"/>
              </w:rPr>
              <w:t xml:space="preserve"> и услуг для государственных (муниципальных) нужд)</w:t>
            </w:r>
          </w:p>
          <w:p w14:paraId="4D7B4681" w14:textId="77777777" w:rsidR="00DC7982" w:rsidRPr="00DC7982" w:rsidRDefault="00DC7982">
            <w:pPr>
              <w:spacing w:after="0" w:line="240" w:lineRule="auto"/>
              <w:rPr>
                <w:rFonts w:ascii="Times New Roman" w:eastAsia="Calibri" w:hAnsi="Times New Roman" w:cs="Times New Roman"/>
                <w:sz w:val="20"/>
                <w:szCs w:val="20"/>
                <w:lang w:eastAsia="ru-RU"/>
              </w:rPr>
            </w:pPr>
          </w:p>
          <w:p w14:paraId="0D4CA76C" w14:textId="77777777" w:rsidR="00DC7982" w:rsidRPr="00DC7982" w:rsidRDefault="00DC7982">
            <w:pPr>
              <w:spacing w:after="0" w:line="240" w:lineRule="auto"/>
              <w:rPr>
                <w:rFonts w:ascii="Times New Roman" w:eastAsia="Calibri" w:hAnsi="Times New Roman" w:cs="Times New Roman"/>
                <w:sz w:val="20"/>
                <w:szCs w:val="20"/>
                <w:lang w:eastAsia="ru-RU"/>
              </w:rPr>
            </w:pPr>
          </w:p>
          <w:p w14:paraId="50BF8491" w14:textId="77777777" w:rsidR="00DC7982" w:rsidRPr="00DC7982" w:rsidRDefault="00DC7982">
            <w:pPr>
              <w:spacing w:after="0" w:line="240" w:lineRule="auto"/>
              <w:rPr>
                <w:rFonts w:ascii="Times New Roman" w:eastAsia="Calibri" w:hAnsi="Times New Roman" w:cs="Times New Roman"/>
                <w:sz w:val="20"/>
                <w:szCs w:val="20"/>
                <w:lang w:eastAsia="ru-RU"/>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5E4DA09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574" w:type="dxa"/>
            <w:tcBorders>
              <w:top w:val="single" w:sz="4" w:space="0" w:color="auto"/>
              <w:left w:val="single" w:sz="4" w:space="0" w:color="auto"/>
              <w:bottom w:val="single" w:sz="4" w:space="0" w:color="auto"/>
              <w:right w:val="single" w:sz="4" w:space="0" w:color="auto"/>
            </w:tcBorders>
            <w:vAlign w:val="center"/>
            <w:hideMark/>
          </w:tcPr>
          <w:p w14:paraId="6315B81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07</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344F76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0110080210</w:t>
            </w:r>
          </w:p>
        </w:tc>
        <w:tc>
          <w:tcPr>
            <w:tcW w:w="826" w:type="dxa"/>
            <w:tcBorders>
              <w:top w:val="single" w:sz="4" w:space="0" w:color="auto"/>
              <w:left w:val="single" w:sz="4" w:space="0" w:color="auto"/>
              <w:bottom w:val="single" w:sz="4" w:space="0" w:color="auto"/>
              <w:right w:val="single" w:sz="4" w:space="0" w:color="auto"/>
            </w:tcBorders>
            <w:vAlign w:val="center"/>
            <w:hideMark/>
          </w:tcPr>
          <w:p w14:paraId="17D4974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1BBEBE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0,0</w:t>
            </w:r>
          </w:p>
        </w:tc>
      </w:tr>
      <w:tr w:rsidR="00DC7982" w:rsidRPr="00DC7982" w14:paraId="075BD5F6"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tcPr>
          <w:p w14:paraId="51E98EB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p w14:paraId="0814F08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НАЦИОНАЛЬНАЯ ОБОРОНА</w:t>
            </w:r>
          </w:p>
        </w:tc>
        <w:tc>
          <w:tcPr>
            <w:tcW w:w="592" w:type="dxa"/>
            <w:tcBorders>
              <w:top w:val="single" w:sz="4" w:space="0" w:color="auto"/>
              <w:left w:val="single" w:sz="4" w:space="0" w:color="auto"/>
              <w:bottom w:val="single" w:sz="4" w:space="0" w:color="auto"/>
              <w:right w:val="single" w:sz="4" w:space="0" w:color="auto"/>
            </w:tcBorders>
            <w:vAlign w:val="center"/>
            <w:hideMark/>
          </w:tcPr>
          <w:p w14:paraId="265D248B"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02</w:t>
            </w:r>
          </w:p>
        </w:tc>
        <w:tc>
          <w:tcPr>
            <w:tcW w:w="574" w:type="dxa"/>
            <w:tcBorders>
              <w:top w:val="single" w:sz="4" w:space="0" w:color="auto"/>
              <w:left w:val="single" w:sz="4" w:space="0" w:color="auto"/>
              <w:bottom w:val="single" w:sz="4" w:space="0" w:color="auto"/>
              <w:right w:val="single" w:sz="4" w:space="0" w:color="auto"/>
            </w:tcBorders>
            <w:vAlign w:val="center"/>
          </w:tcPr>
          <w:p w14:paraId="5E4FC1B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vAlign w:val="center"/>
          </w:tcPr>
          <w:p w14:paraId="34C82FF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7EE4514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180EB5A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283,2</w:t>
            </w:r>
          </w:p>
        </w:tc>
      </w:tr>
      <w:tr w:rsidR="00DC7982" w:rsidRPr="00DC7982" w14:paraId="0D28613F"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692BEF5E"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 Осуществление полномочий по первичному воинскому учету</w:t>
            </w:r>
          </w:p>
        </w:tc>
        <w:tc>
          <w:tcPr>
            <w:tcW w:w="592" w:type="dxa"/>
            <w:tcBorders>
              <w:top w:val="single" w:sz="4" w:space="0" w:color="auto"/>
              <w:left w:val="single" w:sz="4" w:space="0" w:color="auto"/>
              <w:bottom w:val="single" w:sz="4" w:space="0" w:color="auto"/>
              <w:right w:val="single" w:sz="4" w:space="0" w:color="auto"/>
            </w:tcBorders>
            <w:vAlign w:val="center"/>
            <w:hideMark/>
          </w:tcPr>
          <w:p w14:paraId="558AE16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14:paraId="4BF6411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616" w:type="dxa"/>
            <w:tcBorders>
              <w:top w:val="single" w:sz="4" w:space="0" w:color="auto"/>
              <w:left w:val="single" w:sz="4" w:space="0" w:color="auto"/>
              <w:bottom w:val="single" w:sz="4" w:space="0" w:color="auto"/>
              <w:right w:val="single" w:sz="4" w:space="0" w:color="auto"/>
            </w:tcBorders>
            <w:vAlign w:val="center"/>
          </w:tcPr>
          <w:p w14:paraId="412B5E2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37C6E4D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tcPr>
          <w:p w14:paraId="6446DA0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r>
      <w:tr w:rsidR="00DC7982" w:rsidRPr="00DC7982" w14:paraId="456B1B18"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612761A9" w14:textId="77777777" w:rsidR="00DC7982" w:rsidRPr="00DC7982" w:rsidRDefault="00DC7982">
            <w:pPr>
              <w:spacing w:after="0" w:line="240" w:lineRule="auto"/>
              <w:rPr>
                <w:rFonts w:ascii="Times New Roman" w:eastAsia="Calibri" w:hAnsi="Times New Roman" w:cs="Times New Roman"/>
                <w:sz w:val="20"/>
                <w:szCs w:val="20"/>
                <w:lang w:eastAsia="ru-RU"/>
              </w:rPr>
            </w:pPr>
            <w:proofErr w:type="spellStart"/>
            <w:r w:rsidRPr="00DC7982">
              <w:rPr>
                <w:rFonts w:ascii="Times New Roman" w:eastAsia="Calibri" w:hAnsi="Times New Roman" w:cs="Times New Roman"/>
                <w:sz w:val="20"/>
                <w:szCs w:val="20"/>
                <w:lang w:eastAsia="ru-RU"/>
              </w:rPr>
              <w:t>Выполение</w:t>
            </w:r>
            <w:proofErr w:type="spellEnd"/>
            <w:r w:rsidRPr="00DC7982">
              <w:rPr>
                <w:rFonts w:ascii="Times New Roman" w:eastAsia="Calibri" w:hAnsi="Times New Roman" w:cs="Times New Roman"/>
                <w:sz w:val="20"/>
                <w:szCs w:val="20"/>
                <w:lang w:eastAsia="ru-RU"/>
              </w:rPr>
              <w:t xml:space="preserve"> </w:t>
            </w:r>
            <w:proofErr w:type="gramStart"/>
            <w:r w:rsidRPr="00DC7982">
              <w:rPr>
                <w:rFonts w:ascii="Times New Roman" w:eastAsia="Calibri" w:hAnsi="Times New Roman" w:cs="Times New Roman"/>
                <w:sz w:val="20"/>
                <w:szCs w:val="20"/>
                <w:lang w:eastAsia="ru-RU"/>
              </w:rPr>
              <w:t>функций  органами</w:t>
            </w:r>
            <w:proofErr w:type="gramEnd"/>
            <w:r w:rsidRPr="00DC7982">
              <w:rPr>
                <w:rFonts w:ascii="Times New Roman" w:eastAsia="Calibri" w:hAnsi="Times New Roman" w:cs="Times New Roman"/>
                <w:sz w:val="20"/>
                <w:szCs w:val="20"/>
                <w:lang w:eastAsia="ru-RU"/>
              </w:rPr>
              <w:t xml:space="preserve"> местного самоуправления  по осуществлению первичного воинского учета  на территориях где отсутствуют  военные комиссариаты</w:t>
            </w:r>
          </w:p>
        </w:tc>
        <w:tc>
          <w:tcPr>
            <w:tcW w:w="592" w:type="dxa"/>
            <w:tcBorders>
              <w:top w:val="single" w:sz="4" w:space="0" w:color="auto"/>
              <w:left w:val="single" w:sz="4" w:space="0" w:color="auto"/>
              <w:bottom w:val="single" w:sz="4" w:space="0" w:color="auto"/>
              <w:right w:val="single" w:sz="4" w:space="0" w:color="auto"/>
            </w:tcBorders>
            <w:vAlign w:val="center"/>
            <w:hideMark/>
          </w:tcPr>
          <w:p w14:paraId="3EDA7DF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14:paraId="5F1E4F7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616" w:type="dxa"/>
            <w:tcBorders>
              <w:top w:val="single" w:sz="4" w:space="0" w:color="auto"/>
              <w:left w:val="single" w:sz="4" w:space="0" w:color="auto"/>
              <w:bottom w:val="single" w:sz="4" w:space="0" w:color="auto"/>
              <w:right w:val="single" w:sz="4" w:space="0" w:color="auto"/>
            </w:tcBorders>
            <w:vAlign w:val="center"/>
          </w:tcPr>
          <w:p w14:paraId="28DB0B3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764A941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26206FB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283,2</w:t>
            </w:r>
          </w:p>
        </w:tc>
      </w:tr>
      <w:tr w:rsidR="00DC7982" w:rsidRPr="00DC7982" w14:paraId="005367D8"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38FB5078"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DC7982">
              <w:rPr>
                <w:rFonts w:ascii="Times New Roman" w:eastAsia="Calibri" w:hAnsi="Times New Roman" w:cs="Times New Roman"/>
                <w:b/>
                <w:sz w:val="20"/>
                <w:szCs w:val="20"/>
                <w:lang w:eastAsia="ru-RU"/>
              </w:rPr>
              <w:t xml:space="preserve"> </w:t>
            </w:r>
            <w:r w:rsidRPr="00DC7982">
              <w:rPr>
                <w:rFonts w:ascii="Times New Roman" w:eastAsia="Calibri" w:hAnsi="Times New Roman" w:cs="Times New Roman"/>
                <w:sz w:val="20"/>
                <w:szCs w:val="20"/>
                <w:lang w:eastAsia="ru-RU"/>
              </w:rPr>
              <w:t xml:space="preserve">Организация первичного воинского учета на территории </w:t>
            </w:r>
            <w:proofErr w:type="spellStart"/>
            <w:proofErr w:type="gram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w:t>
            </w:r>
            <w:proofErr w:type="gramEnd"/>
            <w:r w:rsidRPr="00DC7982">
              <w:rPr>
                <w:rFonts w:ascii="Times New Roman" w:eastAsia="Calibri" w:hAnsi="Times New Roman" w:cs="Times New Roman"/>
                <w:sz w:val="20"/>
                <w:szCs w:val="20"/>
                <w:lang w:eastAsia="ru-RU"/>
              </w:rPr>
              <w:t xml:space="preserve">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hideMark/>
          </w:tcPr>
          <w:p w14:paraId="1C4AE2E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14:paraId="7FEEE96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B7C93B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0120051180</w:t>
            </w:r>
          </w:p>
        </w:tc>
        <w:tc>
          <w:tcPr>
            <w:tcW w:w="826" w:type="dxa"/>
            <w:tcBorders>
              <w:top w:val="single" w:sz="4" w:space="0" w:color="auto"/>
              <w:left w:val="single" w:sz="4" w:space="0" w:color="auto"/>
              <w:bottom w:val="single" w:sz="4" w:space="0" w:color="auto"/>
              <w:right w:val="single" w:sz="4" w:space="0" w:color="auto"/>
            </w:tcBorders>
            <w:vAlign w:val="center"/>
            <w:hideMark/>
          </w:tcPr>
          <w:p w14:paraId="453CC7F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47CF8CA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255,2</w:t>
            </w:r>
          </w:p>
        </w:tc>
      </w:tr>
      <w:tr w:rsidR="00DC7982" w:rsidRPr="00DC7982" w14:paraId="706AFDE2"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1AC36B0A"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14:paraId="55EE207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574" w:type="dxa"/>
            <w:tcBorders>
              <w:top w:val="single" w:sz="4" w:space="0" w:color="auto"/>
              <w:left w:val="single" w:sz="4" w:space="0" w:color="auto"/>
              <w:bottom w:val="single" w:sz="4" w:space="0" w:color="auto"/>
              <w:right w:val="single" w:sz="4" w:space="0" w:color="auto"/>
            </w:tcBorders>
            <w:vAlign w:val="center"/>
            <w:hideMark/>
          </w:tcPr>
          <w:p w14:paraId="2B61836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6FAC30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0120051180</w:t>
            </w:r>
          </w:p>
        </w:tc>
        <w:tc>
          <w:tcPr>
            <w:tcW w:w="826" w:type="dxa"/>
            <w:tcBorders>
              <w:top w:val="single" w:sz="4" w:space="0" w:color="auto"/>
              <w:left w:val="single" w:sz="4" w:space="0" w:color="auto"/>
              <w:bottom w:val="single" w:sz="4" w:space="0" w:color="auto"/>
              <w:right w:val="single" w:sz="4" w:space="0" w:color="auto"/>
            </w:tcBorders>
            <w:vAlign w:val="center"/>
            <w:hideMark/>
          </w:tcPr>
          <w:p w14:paraId="6D19081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7458095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28,0</w:t>
            </w:r>
          </w:p>
        </w:tc>
      </w:tr>
      <w:tr w:rsidR="00DC7982" w:rsidRPr="00DC7982" w14:paraId="5E81A3F9"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14:paraId="539AB89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Национальная безопасность и правоохранительная деятельность</w:t>
            </w:r>
          </w:p>
        </w:tc>
        <w:tc>
          <w:tcPr>
            <w:tcW w:w="592" w:type="dxa"/>
            <w:tcBorders>
              <w:top w:val="single" w:sz="4" w:space="0" w:color="auto"/>
              <w:left w:val="single" w:sz="4" w:space="0" w:color="auto"/>
              <w:bottom w:val="single" w:sz="4" w:space="0" w:color="auto"/>
              <w:right w:val="single" w:sz="4" w:space="0" w:color="auto"/>
            </w:tcBorders>
            <w:vAlign w:val="center"/>
            <w:hideMark/>
          </w:tcPr>
          <w:p w14:paraId="71A9666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03</w:t>
            </w:r>
          </w:p>
        </w:tc>
        <w:tc>
          <w:tcPr>
            <w:tcW w:w="574" w:type="dxa"/>
            <w:tcBorders>
              <w:top w:val="single" w:sz="4" w:space="0" w:color="auto"/>
              <w:left w:val="single" w:sz="4" w:space="0" w:color="auto"/>
              <w:bottom w:val="single" w:sz="4" w:space="0" w:color="auto"/>
              <w:right w:val="single" w:sz="4" w:space="0" w:color="auto"/>
            </w:tcBorders>
            <w:vAlign w:val="center"/>
          </w:tcPr>
          <w:p w14:paraId="0ACB6C6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vAlign w:val="center"/>
          </w:tcPr>
          <w:p w14:paraId="390B126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78CE92F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27EA31B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732,675</w:t>
            </w:r>
          </w:p>
        </w:tc>
      </w:tr>
      <w:tr w:rsidR="00DC7982" w:rsidRPr="00DC7982" w14:paraId="497357B2"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14:paraId="2E7C82A4"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1.Защита населения территории от чрезвычайных ситуаций природного и техногенного характера, гражданская оборона</w:t>
            </w:r>
          </w:p>
        </w:tc>
        <w:tc>
          <w:tcPr>
            <w:tcW w:w="592" w:type="dxa"/>
            <w:tcBorders>
              <w:top w:val="single" w:sz="4" w:space="0" w:color="auto"/>
              <w:left w:val="single" w:sz="4" w:space="0" w:color="auto"/>
              <w:bottom w:val="single" w:sz="4" w:space="0" w:color="auto"/>
              <w:right w:val="single" w:sz="4" w:space="0" w:color="auto"/>
            </w:tcBorders>
            <w:vAlign w:val="center"/>
            <w:hideMark/>
          </w:tcPr>
          <w:p w14:paraId="79AC98BA"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14:paraId="6D6C1EE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09</w:t>
            </w:r>
          </w:p>
        </w:tc>
        <w:tc>
          <w:tcPr>
            <w:tcW w:w="1616" w:type="dxa"/>
            <w:tcBorders>
              <w:top w:val="single" w:sz="4" w:space="0" w:color="auto"/>
              <w:left w:val="single" w:sz="4" w:space="0" w:color="auto"/>
              <w:bottom w:val="single" w:sz="4" w:space="0" w:color="auto"/>
              <w:right w:val="single" w:sz="4" w:space="0" w:color="auto"/>
            </w:tcBorders>
            <w:vAlign w:val="center"/>
          </w:tcPr>
          <w:p w14:paraId="67E9EC7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142170C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61EFD961"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139,0</w:t>
            </w:r>
          </w:p>
        </w:tc>
      </w:tr>
      <w:tr w:rsidR="00DC7982" w:rsidRPr="00DC7982" w14:paraId="68890098"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14:paraId="68F8325C"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муниципальной целевой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w:t>
            </w:r>
            <w:r w:rsidRPr="00DC7982">
              <w:rPr>
                <w:rFonts w:ascii="Times New Roman" w:eastAsia="Calibri" w:hAnsi="Times New Roman" w:cs="Times New Roman"/>
                <w:b/>
                <w:sz w:val="20"/>
                <w:szCs w:val="20"/>
                <w:lang w:eastAsia="ru-RU"/>
              </w:rPr>
              <w:t xml:space="preserve"> </w:t>
            </w:r>
            <w:r w:rsidRPr="00DC7982">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14:paraId="14B0E67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14:paraId="6185298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14:paraId="4C9828B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0210000590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045FDA0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C3C836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139,0</w:t>
            </w:r>
          </w:p>
        </w:tc>
      </w:tr>
      <w:tr w:rsidR="00DC7982" w:rsidRPr="00DC7982" w14:paraId="67AA8A7F"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14:paraId="6AE8B7D5"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2.Другие вопросы в области национальной безопасности и правоохранительной деятельности"</w:t>
            </w:r>
          </w:p>
        </w:tc>
        <w:tc>
          <w:tcPr>
            <w:tcW w:w="592" w:type="dxa"/>
            <w:tcBorders>
              <w:top w:val="single" w:sz="4" w:space="0" w:color="auto"/>
              <w:left w:val="single" w:sz="4" w:space="0" w:color="auto"/>
              <w:bottom w:val="single" w:sz="4" w:space="0" w:color="auto"/>
              <w:right w:val="single" w:sz="4" w:space="0" w:color="auto"/>
            </w:tcBorders>
            <w:vAlign w:val="center"/>
            <w:hideMark/>
          </w:tcPr>
          <w:p w14:paraId="7CE166C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03</w:t>
            </w:r>
          </w:p>
        </w:tc>
        <w:tc>
          <w:tcPr>
            <w:tcW w:w="574" w:type="dxa"/>
            <w:tcBorders>
              <w:top w:val="single" w:sz="4" w:space="0" w:color="auto"/>
              <w:left w:val="single" w:sz="4" w:space="0" w:color="auto"/>
              <w:bottom w:val="single" w:sz="4" w:space="0" w:color="auto"/>
              <w:right w:val="single" w:sz="4" w:space="0" w:color="auto"/>
            </w:tcBorders>
            <w:vAlign w:val="center"/>
            <w:hideMark/>
          </w:tcPr>
          <w:p w14:paraId="6E31D38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10</w:t>
            </w:r>
          </w:p>
        </w:tc>
        <w:tc>
          <w:tcPr>
            <w:tcW w:w="1616" w:type="dxa"/>
            <w:tcBorders>
              <w:top w:val="single" w:sz="4" w:space="0" w:color="auto"/>
              <w:left w:val="single" w:sz="4" w:space="0" w:color="auto"/>
              <w:bottom w:val="single" w:sz="4" w:space="0" w:color="auto"/>
              <w:right w:val="single" w:sz="4" w:space="0" w:color="auto"/>
            </w:tcBorders>
            <w:vAlign w:val="center"/>
          </w:tcPr>
          <w:p w14:paraId="088E165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4DFC48D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6283719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t>593,675</w:t>
            </w:r>
          </w:p>
        </w:tc>
      </w:tr>
      <w:tr w:rsidR="00DC7982" w:rsidRPr="00DC7982" w14:paraId="391663B4"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14:paraId="14900AA6"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w:t>
            </w:r>
            <w:r w:rsidRPr="00DC7982">
              <w:rPr>
                <w:rFonts w:ascii="Times New Roman" w:eastAsia="Calibri" w:hAnsi="Times New Roman" w:cs="Times New Roman"/>
                <w:sz w:val="20"/>
                <w:szCs w:val="20"/>
                <w:lang w:eastAsia="ru-RU"/>
              </w:rPr>
              <w:lastRenderedPageBreak/>
              <w:t xml:space="preserve">сельского поселения» муниципальной целевой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w:t>
            </w:r>
            <w:r w:rsidRPr="00DC7982">
              <w:rPr>
                <w:rFonts w:ascii="Times New Roman" w:eastAsia="Calibri" w:hAnsi="Times New Roman" w:cs="Times New Roman"/>
                <w:b/>
                <w:sz w:val="20"/>
                <w:szCs w:val="20"/>
                <w:lang w:eastAsia="ru-RU"/>
              </w:rPr>
              <w:t xml:space="preserve"> </w:t>
            </w:r>
            <w:r w:rsidRPr="00DC7982">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14:paraId="74F533F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lastRenderedPageBreak/>
              <w:t>03</w:t>
            </w:r>
          </w:p>
        </w:tc>
        <w:tc>
          <w:tcPr>
            <w:tcW w:w="574" w:type="dxa"/>
            <w:tcBorders>
              <w:top w:val="single" w:sz="4" w:space="0" w:color="auto"/>
              <w:left w:val="single" w:sz="4" w:space="0" w:color="auto"/>
              <w:bottom w:val="single" w:sz="4" w:space="0" w:color="auto"/>
              <w:right w:val="single" w:sz="4" w:space="0" w:color="auto"/>
            </w:tcBorders>
            <w:vAlign w:val="center"/>
            <w:hideMark/>
          </w:tcPr>
          <w:p w14:paraId="7DD80E6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w:t>
            </w:r>
          </w:p>
        </w:tc>
        <w:tc>
          <w:tcPr>
            <w:tcW w:w="1616" w:type="dxa"/>
            <w:tcBorders>
              <w:top w:val="single" w:sz="4" w:space="0" w:color="auto"/>
              <w:left w:val="single" w:sz="4" w:space="0" w:color="auto"/>
              <w:bottom w:val="single" w:sz="4" w:space="0" w:color="auto"/>
              <w:right w:val="single" w:sz="4" w:space="0" w:color="auto"/>
            </w:tcBorders>
            <w:vAlign w:val="center"/>
            <w:hideMark/>
          </w:tcPr>
          <w:p w14:paraId="64AE81A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0210000590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15B1C37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600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FA431C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593,675</w:t>
            </w:r>
          </w:p>
        </w:tc>
      </w:tr>
      <w:tr w:rsidR="00DC7982" w:rsidRPr="00DC7982" w14:paraId="1FA66B31"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14:paraId="2AFBC40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Жилищно-коммунальное хозяйство  </w:t>
            </w:r>
          </w:p>
        </w:tc>
        <w:tc>
          <w:tcPr>
            <w:tcW w:w="592" w:type="dxa"/>
            <w:tcBorders>
              <w:top w:val="single" w:sz="4" w:space="0" w:color="auto"/>
              <w:left w:val="single" w:sz="4" w:space="0" w:color="auto"/>
              <w:bottom w:val="single" w:sz="4" w:space="0" w:color="auto"/>
              <w:right w:val="single" w:sz="4" w:space="0" w:color="auto"/>
            </w:tcBorders>
            <w:vAlign w:val="center"/>
            <w:hideMark/>
          </w:tcPr>
          <w:p w14:paraId="179B75D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05</w:t>
            </w:r>
          </w:p>
        </w:tc>
        <w:tc>
          <w:tcPr>
            <w:tcW w:w="574" w:type="dxa"/>
            <w:tcBorders>
              <w:top w:val="single" w:sz="4" w:space="0" w:color="auto"/>
              <w:left w:val="single" w:sz="4" w:space="0" w:color="auto"/>
              <w:bottom w:val="single" w:sz="4" w:space="0" w:color="auto"/>
              <w:right w:val="single" w:sz="4" w:space="0" w:color="auto"/>
            </w:tcBorders>
            <w:vAlign w:val="center"/>
          </w:tcPr>
          <w:p w14:paraId="42048F4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vAlign w:val="center"/>
          </w:tcPr>
          <w:p w14:paraId="43F945EC"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4CFC523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06EBD06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11 669,88951</w:t>
            </w:r>
          </w:p>
        </w:tc>
      </w:tr>
      <w:tr w:rsidR="00DC7982" w:rsidRPr="00DC7982" w14:paraId="6D0465FB"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14:paraId="4E6AE8A1"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1.Коммунальное хозяйство</w:t>
            </w:r>
          </w:p>
        </w:tc>
        <w:tc>
          <w:tcPr>
            <w:tcW w:w="592" w:type="dxa"/>
            <w:tcBorders>
              <w:top w:val="single" w:sz="4" w:space="0" w:color="auto"/>
              <w:left w:val="single" w:sz="4" w:space="0" w:color="auto"/>
              <w:bottom w:val="single" w:sz="4" w:space="0" w:color="auto"/>
              <w:right w:val="single" w:sz="4" w:space="0" w:color="auto"/>
            </w:tcBorders>
            <w:vAlign w:val="center"/>
            <w:hideMark/>
          </w:tcPr>
          <w:p w14:paraId="766B3A4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14:paraId="0AA8D00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02</w:t>
            </w:r>
          </w:p>
        </w:tc>
        <w:tc>
          <w:tcPr>
            <w:tcW w:w="1616" w:type="dxa"/>
            <w:tcBorders>
              <w:top w:val="single" w:sz="4" w:space="0" w:color="auto"/>
              <w:left w:val="single" w:sz="4" w:space="0" w:color="auto"/>
              <w:bottom w:val="single" w:sz="4" w:space="0" w:color="auto"/>
              <w:right w:val="single" w:sz="4" w:space="0" w:color="auto"/>
            </w:tcBorders>
            <w:vAlign w:val="center"/>
          </w:tcPr>
          <w:p w14:paraId="0941629B"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2C70816B"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7321A6AE" w14:textId="77777777" w:rsidR="00DC7982" w:rsidRPr="00DC7982" w:rsidRDefault="00DC7982">
            <w:pPr>
              <w:spacing w:after="0" w:line="240" w:lineRule="auto"/>
              <w:jc w:val="center"/>
              <w:rPr>
                <w:rFonts w:ascii="Times New Roman" w:eastAsia="Calibri" w:hAnsi="Times New Roman" w:cs="Times New Roman"/>
                <w:b/>
                <w:color w:val="FF0000"/>
                <w:sz w:val="20"/>
                <w:szCs w:val="20"/>
                <w:lang w:eastAsia="ru-RU"/>
              </w:rPr>
            </w:pPr>
            <w:r w:rsidRPr="00DC7982">
              <w:rPr>
                <w:rFonts w:ascii="Times New Roman" w:eastAsia="Calibri" w:hAnsi="Times New Roman" w:cs="Times New Roman"/>
                <w:b/>
                <w:sz w:val="20"/>
                <w:szCs w:val="20"/>
                <w:lang w:eastAsia="ru-RU"/>
              </w:rPr>
              <w:t>6 085,2</w:t>
            </w:r>
          </w:p>
        </w:tc>
      </w:tr>
      <w:tr w:rsidR="00DC7982" w:rsidRPr="00DC7982" w14:paraId="6DC4C235"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14:paraId="5CC9494A" w14:textId="77777777" w:rsidR="00DC7982" w:rsidRPr="00DC7982" w:rsidRDefault="00DC7982">
            <w:pPr>
              <w:rPr>
                <w:rFonts w:ascii="Times New Roman" w:hAnsi="Times New Roman" w:cs="Times New Roman"/>
                <w:sz w:val="20"/>
                <w:szCs w:val="20"/>
              </w:rPr>
            </w:pPr>
            <w:r w:rsidRPr="00DC7982">
              <w:rPr>
                <w:rFonts w:ascii="Times New Roman" w:hAnsi="Times New Roman" w:cs="Times New Roman"/>
                <w:sz w:val="20"/>
                <w:szCs w:val="20"/>
              </w:rPr>
              <w:t>Организация системы раздельного накопления твердых коммунальных отходов</w:t>
            </w:r>
          </w:p>
        </w:tc>
        <w:tc>
          <w:tcPr>
            <w:tcW w:w="592" w:type="dxa"/>
            <w:tcBorders>
              <w:top w:val="single" w:sz="4" w:space="0" w:color="auto"/>
              <w:left w:val="single" w:sz="4" w:space="0" w:color="auto"/>
              <w:bottom w:val="single" w:sz="4" w:space="0" w:color="auto"/>
              <w:right w:val="single" w:sz="4" w:space="0" w:color="auto"/>
            </w:tcBorders>
            <w:vAlign w:val="center"/>
            <w:hideMark/>
          </w:tcPr>
          <w:p w14:paraId="310D8682"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14:paraId="6EEDEEE8"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02</w:t>
            </w:r>
          </w:p>
        </w:tc>
        <w:tc>
          <w:tcPr>
            <w:tcW w:w="1616" w:type="dxa"/>
            <w:tcBorders>
              <w:top w:val="single" w:sz="4" w:space="0" w:color="auto"/>
              <w:left w:val="single" w:sz="4" w:space="0" w:color="auto"/>
              <w:bottom w:val="single" w:sz="4" w:space="0" w:color="auto"/>
              <w:right w:val="single" w:sz="4" w:space="0" w:color="auto"/>
            </w:tcBorders>
            <w:vAlign w:val="center"/>
            <w:hideMark/>
          </w:tcPr>
          <w:p w14:paraId="38F337A3" w14:textId="77777777" w:rsidR="00DC7982" w:rsidRPr="00DC7982" w:rsidRDefault="00DC7982">
            <w:pPr>
              <w:jc w:val="center"/>
              <w:rPr>
                <w:rFonts w:ascii="Times New Roman" w:hAnsi="Times New Roman" w:cs="Times New Roman"/>
                <w:sz w:val="20"/>
                <w:szCs w:val="20"/>
                <w:lang w:val="en-US"/>
              </w:rPr>
            </w:pPr>
            <w:r w:rsidRPr="00DC7982">
              <w:rPr>
                <w:rFonts w:ascii="Times New Roman" w:hAnsi="Times New Roman" w:cs="Times New Roman"/>
                <w:sz w:val="20"/>
                <w:szCs w:val="20"/>
              </w:rPr>
              <w:t>02100</w:t>
            </w:r>
            <w:r w:rsidRPr="00DC7982">
              <w:rPr>
                <w:rFonts w:ascii="Times New Roman" w:hAnsi="Times New Roman" w:cs="Times New Roman"/>
                <w:sz w:val="20"/>
                <w:szCs w:val="20"/>
                <w:lang w:val="en-US"/>
              </w:rPr>
              <w:t>S8000</w:t>
            </w:r>
          </w:p>
        </w:tc>
        <w:tc>
          <w:tcPr>
            <w:tcW w:w="826" w:type="dxa"/>
            <w:tcBorders>
              <w:top w:val="single" w:sz="4" w:space="0" w:color="auto"/>
              <w:left w:val="single" w:sz="4" w:space="0" w:color="auto"/>
              <w:bottom w:val="single" w:sz="4" w:space="0" w:color="auto"/>
              <w:right w:val="single" w:sz="4" w:space="0" w:color="auto"/>
            </w:tcBorders>
            <w:vAlign w:val="center"/>
            <w:hideMark/>
          </w:tcPr>
          <w:p w14:paraId="65AA3DB5"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lang w:val="en-US"/>
              </w:rPr>
              <w:t>2</w:t>
            </w:r>
            <w:r w:rsidRPr="00DC7982">
              <w:rPr>
                <w:rFonts w:ascii="Times New Roman" w:hAnsi="Times New Roman" w:cs="Times New Roman"/>
                <w:sz w:val="20"/>
                <w:szCs w:val="20"/>
              </w:rPr>
              <w:t>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4F0E2C42"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6 085,2000</w:t>
            </w:r>
          </w:p>
        </w:tc>
      </w:tr>
      <w:tr w:rsidR="00DC7982" w:rsidRPr="00DC7982" w14:paraId="599317C0"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305B4A1D"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2.Благоустройство</w:t>
            </w:r>
          </w:p>
        </w:tc>
        <w:tc>
          <w:tcPr>
            <w:tcW w:w="592" w:type="dxa"/>
            <w:tcBorders>
              <w:top w:val="single" w:sz="4" w:space="0" w:color="auto"/>
              <w:left w:val="single" w:sz="4" w:space="0" w:color="auto"/>
              <w:bottom w:val="single" w:sz="4" w:space="0" w:color="auto"/>
              <w:right w:val="single" w:sz="4" w:space="0" w:color="auto"/>
            </w:tcBorders>
            <w:vAlign w:val="center"/>
            <w:hideMark/>
          </w:tcPr>
          <w:p w14:paraId="393712E0"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14:paraId="10DBFB2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03</w:t>
            </w:r>
          </w:p>
        </w:tc>
        <w:tc>
          <w:tcPr>
            <w:tcW w:w="1616" w:type="dxa"/>
            <w:tcBorders>
              <w:top w:val="single" w:sz="4" w:space="0" w:color="auto"/>
              <w:left w:val="single" w:sz="4" w:space="0" w:color="auto"/>
              <w:bottom w:val="single" w:sz="4" w:space="0" w:color="auto"/>
              <w:right w:val="single" w:sz="4" w:space="0" w:color="auto"/>
            </w:tcBorders>
            <w:vAlign w:val="center"/>
          </w:tcPr>
          <w:p w14:paraId="623E266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05555D6C"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36EDBDB2" w14:textId="77777777" w:rsidR="00DC7982" w:rsidRPr="00DC7982" w:rsidRDefault="00DC7982">
            <w:pPr>
              <w:spacing w:after="0" w:line="240" w:lineRule="auto"/>
              <w:jc w:val="center"/>
              <w:rPr>
                <w:rFonts w:ascii="Times New Roman" w:eastAsia="Calibri" w:hAnsi="Times New Roman" w:cs="Times New Roman"/>
                <w:b/>
                <w:color w:val="FF0000"/>
                <w:sz w:val="20"/>
                <w:szCs w:val="20"/>
                <w:lang w:eastAsia="ru-RU"/>
              </w:rPr>
            </w:pPr>
            <w:r w:rsidRPr="00DC7982">
              <w:rPr>
                <w:rFonts w:ascii="Times New Roman" w:eastAsia="Calibri" w:hAnsi="Times New Roman" w:cs="Times New Roman"/>
                <w:b/>
                <w:sz w:val="20"/>
                <w:szCs w:val="20"/>
                <w:lang w:eastAsia="ru-RU"/>
              </w:rPr>
              <w:t>5 331,68951</w:t>
            </w:r>
          </w:p>
        </w:tc>
      </w:tr>
      <w:tr w:rsidR="00DC7982" w:rsidRPr="00DC7982" w14:paraId="15C2C15E"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7B030287"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«Организация благоустройства в границах территории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w:t>
            </w:r>
            <w:proofErr w:type="gramStart"/>
            <w:r w:rsidRPr="00DC7982">
              <w:rPr>
                <w:rFonts w:ascii="Times New Roman" w:eastAsia="Calibri" w:hAnsi="Times New Roman" w:cs="Times New Roman"/>
                <w:sz w:val="20"/>
                <w:szCs w:val="20"/>
                <w:lang w:eastAsia="ru-RU"/>
              </w:rPr>
              <w:t>области»  (</w:t>
            </w:r>
            <w:proofErr w:type="gramEnd"/>
            <w:r w:rsidRPr="00DC7982">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14:paraId="3D84F6D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14:paraId="30FDA0D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D104E0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0220000590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458ED21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131E8AE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1 142,4389</w:t>
            </w:r>
          </w:p>
        </w:tc>
      </w:tr>
      <w:tr w:rsidR="00DC7982" w:rsidRPr="00DC7982" w14:paraId="3038B5C5"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6B80EEA4" w14:textId="77777777" w:rsidR="00DC7982" w:rsidRPr="00DC7982" w:rsidRDefault="00DC7982">
            <w:pPr>
              <w:jc w:val="both"/>
              <w:rPr>
                <w:rFonts w:ascii="Times New Roman" w:hAnsi="Times New Roman" w:cs="Times New Roman"/>
                <w:sz w:val="20"/>
                <w:szCs w:val="20"/>
              </w:rPr>
            </w:pPr>
            <w:r w:rsidRPr="00DC7982">
              <w:rPr>
                <w:rFonts w:ascii="Times New Roman" w:hAnsi="Times New Roman" w:cs="Times New Roman"/>
                <w:sz w:val="20"/>
                <w:szCs w:val="20"/>
              </w:rPr>
              <w:t>Расходы на обустройство территорий муниципальных образований «Установка игрового и спортивного оборудования в существующий парк, расположенный по адресу: Воронежская область, Воробьевский района, с. Солонцы, ул. Садовая, 41 А"</w:t>
            </w:r>
          </w:p>
        </w:tc>
        <w:tc>
          <w:tcPr>
            <w:tcW w:w="592" w:type="dxa"/>
            <w:tcBorders>
              <w:top w:val="single" w:sz="4" w:space="0" w:color="auto"/>
              <w:left w:val="single" w:sz="4" w:space="0" w:color="auto"/>
              <w:bottom w:val="single" w:sz="4" w:space="0" w:color="auto"/>
              <w:right w:val="single" w:sz="4" w:space="0" w:color="auto"/>
            </w:tcBorders>
            <w:vAlign w:val="center"/>
            <w:hideMark/>
          </w:tcPr>
          <w:p w14:paraId="4C4FEBF5"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14:paraId="311C02E0"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AA7224B"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02200</w:t>
            </w:r>
            <w:r w:rsidRPr="00DC7982">
              <w:rPr>
                <w:rFonts w:ascii="Times New Roman" w:hAnsi="Times New Roman" w:cs="Times New Roman"/>
                <w:sz w:val="20"/>
                <w:szCs w:val="20"/>
                <w:lang w:val="en-US"/>
              </w:rPr>
              <w:t>S</w:t>
            </w:r>
            <w:r w:rsidRPr="00DC7982">
              <w:rPr>
                <w:rFonts w:ascii="Times New Roman" w:hAnsi="Times New Roman" w:cs="Times New Roman"/>
                <w:sz w:val="20"/>
                <w:szCs w:val="20"/>
              </w:rPr>
              <w:t>8910</w:t>
            </w:r>
          </w:p>
        </w:tc>
        <w:tc>
          <w:tcPr>
            <w:tcW w:w="826" w:type="dxa"/>
            <w:tcBorders>
              <w:top w:val="single" w:sz="4" w:space="0" w:color="auto"/>
              <w:left w:val="single" w:sz="4" w:space="0" w:color="auto"/>
              <w:bottom w:val="single" w:sz="4" w:space="0" w:color="auto"/>
              <w:right w:val="single" w:sz="4" w:space="0" w:color="auto"/>
            </w:tcBorders>
            <w:vAlign w:val="center"/>
            <w:hideMark/>
          </w:tcPr>
          <w:p w14:paraId="18DB65B3"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3D93E53"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3 057,57</w:t>
            </w:r>
          </w:p>
        </w:tc>
      </w:tr>
      <w:tr w:rsidR="00DC7982" w:rsidRPr="00DC7982" w14:paraId="52A09E0C"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0AA20237" w14:textId="77777777" w:rsidR="00DC7982" w:rsidRPr="00DC7982" w:rsidRDefault="00DC7982">
            <w:pPr>
              <w:jc w:val="both"/>
              <w:rPr>
                <w:rFonts w:ascii="Times New Roman" w:hAnsi="Times New Roman" w:cs="Times New Roman"/>
                <w:sz w:val="20"/>
                <w:szCs w:val="20"/>
              </w:rPr>
            </w:pPr>
            <w:r w:rsidRPr="00DC7982">
              <w:rPr>
                <w:rFonts w:ascii="Times New Roman" w:hAnsi="Times New Roman" w:cs="Times New Roman"/>
                <w:sz w:val="20"/>
                <w:szCs w:val="20"/>
              </w:rPr>
              <w:t>Расходы на благоустройство села Затон</w:t>
            </w:r>
          </w:p>
        </w:tc>
        <w:tc>
          <w:tcPr>
            <w:tcW w:w="592" w:type="dxa"/>
            <w:tcBorders>
              <w:top w:val="single" w:sz="4" w:space="0" w:color="auto"/>
              <w:left w:val="single" w:sz="4" w:space="0" w:color="auto"/>
              <w:bottom w:val="single" w:sz="4" w:space="0" w:color="auto"/>
              <w:right w:val="single" w:sz="4" w:space="0" w:color="auto"/>
            </w:tcBorders>
            <w:vAlign w:val="center"/>
            <w:hideMark/>
          </w:tcPr>
          <w:p w14:paraId="043B9B93"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14:paraId="7DCC1497"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93EDBEB"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0220078860</w:t>
            </w:r>
          </w:p>
        </w:tc>
        <w:tc>
          <w:tcPr>
            <w:tcW w:w="826" w:type="dxa"/>
            <w:tcBorders>
              <w:top w:val="single" w:sz="4" w:space="0" w:color="auto"/>
              <w:left w:val="single" w:sz="4" w:space="0" w:color="auto"/>
              <w:bottom w:val="single" w:sz="4" w:space="0" w:color="auto"/>
              <w:right w:val="single" w:sz="4" w:space="0" w:color="auto"/>
            </w:tcBorders>
            <w:vAlign w:val="center"/>
            <w:hideMark/>
          </w:tcPr>
          <w:p w14:paraId="1B8791FA"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AF7E1DD" w14:textId="77777777" w:rsidR="00DC7982" w:rsidRPr="00DC7982" w:rsidRDefault="00DC7982">
            <w:pPr>
              <w:jc w:val="center"/>
              <w:rPr>
                <w:rFonts w:ascii="Times New Roman" w:hAnsi="Times New Roman" w:cs="Times New Roman"/>
                <w:sz w:val="20"/>
                <w:szCs w:val="20"/>
              </w:rPr>
            </w:pPr>
            <w:r w:rsidRPr="00DC7982">
              <w:rPr>
                <w:rFonts w:ascii="Times New Roman" w:hAnsi="Times New Roman" w:cs="Times New Roman"/>
                <w:sz w:val="20"/>
                <w:szCs w:val="20"/>
              </w:rPr>
              <w:t>300,000</w:t>
            </w:r>
          </w:p>
        </w:tc>
      </w:tr>
      <w:tr w:rsidR="00DC7982" w:rsidRPr="00DC7982" w14:paraId="3FD12FD4"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tcPr>
          <w:p w14:paraId="76DC0620"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«Уличное освещение»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14:paraId="71E3FCAC"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p w14:paraId="526146D9"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8E7D01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14:paraId="7027EE3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14:paraId="46EA42E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0260000590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2415045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5552DF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584,7371</w:t>
            </w:r>
          </w:p>
        </w:tc>
      </w:tr>
      <w:tr w:rsidR="00DC7982" w:rsidRPr="00DC7982" w14:paraId="3C2CC741"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tcPr>
          <w:p w14:paraId="57249C59"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«Уличное освещение»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14:paraId="328EF559"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p w14:paraId="31672A34"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5DCAE2A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14:paraId="4B672C9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0266E9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0260078670</w:t>
            </w:r>
          </w:p>
        </w:tc>
        <w:tc>
          <w:tcPr>
            <w:tcW w:w="826" w:type="dxa"/>
            <w:tcBorders>
              <w:top w:val="single" w:sz="4" w:space="0" w:color="auto"/>
              <w:left w:val="single" w:sz="4" w:space="0" w:color="auto"/>
              <w:bottom w:val="single" w:sz="4" w:space="0" w:color="auto"/>
              <w:right w:val="single" w:sz="4" w:space="0" w:color="auto"/>
            </w:tcBorders>
            <w:vAlign w:val="center"/>
            <w:hideMark/>
          </w:tcPr>
          <w:p w14:paraId="6D6DEA4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CC27C7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246,94351</w:t>
            </w:r>
          </w:p>
        </w:tc>
      </w:tr>
      <w:tr w:rsidR="00DC7982" w:rsidRPr="00DC7982" w14:paraId="382B271C"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1CE4D80A"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3.Другие вопросы в области жилищно-коммунального хозяйства</w:t>
            </w:r>
          </w:p>
        </w:tc>
        <w:tc>
          <w:tcPr>
            <w:tcW w:w="592" w:type="dxa"/>
            <w:tcBorders>
              <w:top w:val="single" w:sz="4" w:space="0" w:color="auto"/>
              <w:left w:val="single" w:sz="4" w:space="0" w:color="auto"/>
              <w:bottom w:val="single" w:sz="4" w:space="0" w:color="auto"/>
              <w:right w:val="single" w:sz="4" w:space="0" w:color="auto"/>
            </w:tcBorders>
            <w:vAlign w:val="center"/>
            <w:hideMark/>
          </w:tcPr>
          <w:p w14:paraId="1240BFCB"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14:paraId="590A7F2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05</w:t>
            </w:r>
          </w:p>
        </w:tc>
        <w:tc>
          <w:tcPr>
            <w:tcW w:w="1616" w:type="dxa"/>
            <w:tcBorders>
              <w:top w:val="single" w:sz="4" w:space="0" w:color="auto"/>
              <w:left w:val="single" w:sz="4" w:space="0" w:color="auto"/>
              <w:bottom w:val="single" w:sz="4" w:space="0" w:color="auto"/>
              <w:right w:val="single" w:sz="4" w:space="0" w:color="auto"/>
            </w:tcBorders>
            <w:vAlign w:val="center"/>
          </w:tcPr>
          <w:p w14:paraId="02BCBBA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1D78EB1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42E0766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253,0</w:t>
            </w:r>
          </w:p>
        </w:tc>
      </w:tr>
      <w:tr w:rsidR="00DC7982" w:rsidRPr="00DC7982" w14:paraId="63786A0C" w14:textId="77777777" w:rsidTr="00DC7982">
        <w:trPr>
          <w:trHeight w:val="1721"/>
          <w:jc w:val="center"/>
        </w:trPr>
        <w:tc>
          <w:tcPr>
            <w:tcW w:w="5364" w:type="dxa"/>
            <w:tcBorders>
              <w:top w:val="single" w:sz="4" w:space="0" w:color="auto"/>
              <w:left w:val="single" w:sz="4" w:space="0" w:color="auto"/>
              <w:bottom w:val="single" w:sz="4" w:space="0" w:color="auto"/>
              <w:right w:val="single" w:sz="4" w:space="0" w:color="auto"/>
            </w:tcBorders>
            <w:hideMark/>
          </w:tcPr>
          <w:p w14:paraId="6A8820E8"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муниципальной программы «Комплексное развитие систем коммунальной инфраструктуры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14:paraId="036345E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14:paraId="127DEF7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4593AD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0510000590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6E333F4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F0FFD6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250,0</w:t>
            </w:r>
          </w:p>
        </w:tc>
      </w:tr>
      <w:tr w:rsidR="00DC7982" w:rsidRPr="00DC7982" w14:paraId="28C6C84A" w14:textId="77777777" w:rsidTr="00DC7982">
        <w:trPr>
          <w:trHeight w:val="559"/>
          <w:jc w:val="center"/>
        </w:trPr>
        <w:tc>
          <w:tcPr>
            <w:tcW w:w="5364" w:type="dxa"/>
            <w:tcBorders>
              <w:top w:val="single" w:sz="4" w:space="0" w:color="auto"/>
              <w:left w:val="single" w:sz="4" w:space="0" w:color="auto"/>
              <w:bottom w:val="single" w:sz="4" w:space="0" w:color="auto"/>
              <w:right w:val="single" w:sz="4" w:space="0" w:color="auto"/>
            </w:tcBorders>
            <w:hideMark/>
          </w:tcPr>
          <w:p w14:paraId="1D893936"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«Комплексное развитие систем коммунальной инфраструктуры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14:paraId="346480D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74" w:type="dxa"/>
            <w:tcBorders>
              <w:top w:val="single" w:sz="4" w:space="0" w:color="auto"/>
              <w:left w:val="single" w:sz="4" w:space="0" w:color="auto"/>
              <w:bottom w:val="single" w:sz="4" w:space="0" w:color="auto"/>
              <w:right w:val="single" w:sz="4" w:space="0" w:color="auto"/>
            </w:tcBorders>
            <w:vAlign w:val="center"/>
            <w:hideMark/>
          </w:tcPr>
          <w:p w14:paraId="0EAFA91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3F6FAA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0510000590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34F99E1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800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732F3F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3,0</w:t>
            </w:r>
          </w:p>
        </w:tc>
      </w:tr>
      <w:tr w:rsidR="00DC7982" w:rsidRPr="00DC7982" w14:paraId="3BD3274E"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vAlign w:val="bottom"/>
            <w:hideMark/>
          </w:tcPr>
          <w:p w14:paraId="6CFE8C22"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НАЦИОНАЛЬНАЯ ЭКОНОМИКА</w:t>
            </w:r>
          </w:p>
        </w:tc>
        <w:tc>
          <w:tcPr>
            <w:tcW w:w="592" w:type="dxa"/>
            <w:tcBorders>
              <w:top w:val="single" w:sz="4" w:space="0" w:color="auto"/>
              <w:left w:val="single" w:sz="4" w:space="0" w:color="auto"/>
              <w:bottom w:val="single" w:sz="4" w:space="0" w:color="auto"/>
              <w:right w:val="single" w:sz="4" w:space="0" w:color="auto"/>
            </w:tcBorders>
            <w:vAlign w:val="center"/>
            <w:hideMark/>
          </w:tcPr>
          <w:p w14:paraId="7C52D89A"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w:t>
            </w:r>
          </w:p>
        </w:tc>
        <w:tc>
          <w:tcPr>
            <w:tcW w:w="574" w:type="dxa"/>
            <w:tcBorders>
              <w:top w:val="single" w:sz="4" w:space="0" w:color="auto"/>
              <w:left w:val="single" w:sz="4" w:space="0" w:color="auto"/>
              <w:bottom w:val="single" w:sz="4" w:space="0" w:color="auto"/>
              <w:right w:val="single" w:sz="4" w:space="0" w:color="auto"/>
            </w:tcBorders>
            <w:vAlign w:val="center"/>
          </w:tcPr>
          <w:p w14:paraId="114C8DA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vAlign w:val="center"/>
          </w:tcPr>
          <w:p w14:paraId="40E2DCF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5A43CA6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75B8564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2 029,4</w:t>
            </w:r>
          </w:p>
        </w:tc>
      </w:tr>
      <w:tr w:rsidR="00DC7982" w:rsidRPr="00DC7982" w14:paraId="64211A10"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2E97ADAF"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1.Дорожное хозяйство (дорожные фонды)</w:t>
            </w:r>
          </w:p>
        </w:tc>
        <w:tc>
          <w:tcPr>
            <w:tcW w:w="592" w:type="dxa"/>
            <w:tcBorders>
              <w:top w:val="single" w:sz="4" w:space="0" w:color="auto"/>
              <w:left w:val="single" w:sz="4" w:space="0" w:color="auto"/>
              <w:bottom w:val="single" w:sz="4" w:space="0" w:color="auto"/>
              <w:right w:val="single" w:sz="4" w:space="0" w:color="auto"/>
            </w:tcBorders>
            <w:vAlign w:val="center"/>
            <w:hideMark/>
          </w:tcPr>
          <w:p w14:paraId="0BEEDDF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14:paraId="65C5A92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09</w:t>
            </w:r>
          </w:p>
        </w:tc>
        <w:tc>
          <w:tcPr>
            <w:tcW w:w="1616" w:type="dxa"/>
            <w:tcBorders>
              <w:top w:val="single" w:sz="4" w:space="0" w:color="auto"/>
              <w:left w:val="single" w:sz="4" w:space="0" w:color="auto"/>
              <w:bottom w:val="single" w:sz="4" w:space="0" w:color="auto"/>
              <w:right w:val="single" w:sz="4" w:space="0" w:color="auto"/>
            </w:tcBorders>
            <w:vAlign w:val="center"/>
          </w:tcPr>
          <w:p w14:paraId="6AF6993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1160328A"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327F991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1 544,4</w:t>
            </w:r>
          </w:p>
        </w:tc>
      </w:tr>
      <w:tr w:rsidR="00DC7982" w:rsidRPr="00DC7982" w14:paraId="5C9AC524" w14:textId="77777777" w:rsidTr="00DC7982">
        <w:trPr>
          <w:jc w:val="center"/>
        </w:trPr>
        <w:tc>
          <w:tcPr>
            <w:tcW w:w="5364" w:type="dxa"/>
            <w:tcBorders>
              <w:top w:val="single" w:sz="4" w:space="0" w:color="auto"/>
              <w:left w:val="single" w:sz="4" w:space="0" w:color="auto"/>
              <w:bottom w:val="nil"/>
              <w:right w:val="single" w:sz="4" w:space="0" w:color="auto"/>
            </w:tcBorders>
            <w:vAlign w:val="bottom"/>
            <w:hideMark/>
          </w:tcPr>
          <w:p w14:paraId="64F1CAAD"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lastRenderedPageBreak/>
              <w:t xml:space="preserve">Мероприятия по развитию сети автомобильных дорог общего пользования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 рамках муниципальной программы "Дорожное хозяйство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hideMark/>
          </w:tcPr>
          <w:p w14:paraId="2AF93A2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14:paraId="36387B7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09</w:t>
            </w:r>
          </w:p>
        </w:tc>
        <w:tc>
          <w:tcPr>
            <w:tcW w:w="1616" w:type="dxa"/>
            <w:tcBorders>
              <w:top w:val="single" w:sz="4" w:space="0" w:color="auto"/>
              <w:left w:val="single" w:sz="4" w:space="0" w:color="auto"/>
              <w:bottom w:val="single" w:sz="4" w:space="0" w:color="auto"/>
              <w:right w:val="single" w:sz="4" w:space="0" w:color="auto"/>
            </w:tcBorders>
            <w:vAlign w:val="center"/>
            <w:hideMark/>
          </w:tcPr>
          <w:p w14:paraId="2FE5CF9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0410000590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1E59864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B815B5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1 544,4</w:t>
            </w:r>
          </w:p>
        </w:tc>
      </w:tr>
      <w:tr w:rsidR="00DC7982" w:rsidRPr="00DC7982" w14:paraId="6AA672AD" w14:textId="77777777" w:rsidTr="00DC7982">
        <w:trPr>
          <w:jc w:val="center"/>
        </w:trPr>
        <w:tc>
          <w:tcPr>
            <w:tcW w:w="5364" w:type="dxa"/>
            <w:tcBorders>
              <w:top w:val="nil"/>
              <w:left w:val="single" w:sz="4" w:space="0" w:color="auto"/>
              <w:bottom w:val="single" w:sz="4" w:space="0" w:color="auto"/>
              <w:right w:val="single" w:sz="4" w:space="0" w:color="auto"/>
            </w:tcBorders>
            <w:hideMark/>
          </w:tcPr>
          <w:p w14:paraId="3889E57F"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2.Другие вопросы в области национальной экономики</w:t>
            </w:r>
          </w:p>
        </w:tc>
        <w:tc>
          <w:tcPr>
            <w:tcW w:w="592" w:type="dxa"/>
            <w:tcBorders>
              <w:top w:val="single" w:sz="4" w:space="0" w:color="auto"/>
              <w:left w:val="single" w:sz="4" w:space="0" w:color="auto"/>
              <w:bottom w:val="single" w:sz="4" w:space="0" w:color="auto"/>
              <w:right w:val="single" w:sz="4" w:space="0" w:color="auto"/>
            </w:tcBorders>
            <w:vAlign w:val="center"/>
            <w:hideMark/>
          </w:tcPr>
          <w:p w14:paraId="1D3616C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w:t>
            </w:r>
          </w:p>
        </w:tc>
        <w:tc>
          <w:tcPr>
            <w:tcW w:w="574" w:type="dxa"/>
            <w:tcBorders>
              <w:top w:val="single" w:sz="4" w:space="0" w:color="auto"/>
              <w:left w:val="single" w:sz="4" w:space="0" w:color="auto"/>
              <w:bottom w:val="single" w:sz="4" w:space="0" w:color="auto"/>
              <w:right w:val="single" w:sz="4" w:space="0" w:color="auto"/>
            </w:tcBorders>
            <w:vAlign w:val="center"/>
          </w:tcPr>
          <w:p w14:paraId="3F156BE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vAlign w:val="center"/>
          </w:tcPr>
          <w:p w14:paraId="33D91D9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2B50E4D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59674A9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485,0</w:t>
            </w:r>
          </w:p>
        </w:tc>
      </w:tr>
      <w:tr w:rsidR="00DC7982" w:rsidRPr="00DC7982" w14:paraId="4947BECC"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0E8A4A8A"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«Развитие национальной экономики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w:t>
            </w:r>
            <w:proofErr w:type="gramStart"/>
            <w:r w:rsidRPr="00DC7982">
              <w:rPr>
                <w:rFonts w:ascii="Times New Roman" w:eastAsia="Calibri" w:hAnsi="Times New Roman" w:cs="Times New Roman"/>
                <w:sz w:val="20"/>
                <w:szCs w:val="20"/>
                <w:lang w:eastAsia="ru-RU"/>
              </w:rPr>
              <w:t xml:space="preserve">поселения»   </w:t>
            </w:r>
            <w:proofErr w:type="gramEnd"/>
            <w:r w:rsidRPr="00DC7982">
              <w:rPr>
                <w:rFonts w:ascii="Times New Roman" w:eastAsia="Calibri" w:hAnsi="Times New Roman" w:cs="Times New Roman"/>
                <w:sz w:val="20"/>
                <w:szCs w:val="20"/>
                <w:lang w:eastAsia="ru-RU"/>
              </w:rPr>
              <w:t xml:space="preserve">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 (оплата общественных работ)</w:t>
            </w:r>
          </w:p>
        </w:tc>
        <w:tc>
          <w:tcPr>
            <w:tcW w:w="592" w:type="dxa"/>
            <w:tcBorders>
              <w:top w:val="single" w:sz="4" w:space="0" w:color="auto"/>
              <w:left w:val="single" w:sz="4" w:space="0" w:color="auto"/>
              <w:bottom w:val="single" w:sz="4" w:space="0" w:color="auto"/>
              <w:right w:val="single" w:sz="4" w:space="0" w:color="auto"/>
            </w:tcBorders>
            <w:vAlign w:val="center"/>
            <w:hideMark/>
          </w:tcPr>
          <w:p w14:paraId="6A5A54F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14:paraId="267B6B5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14:paraId="67D1C4F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0410078430</w:t>
            </w:r>
          </w:p>
        </w:tc>
        <w:tc>
          <w:tcPr>
            <w:tcW w:w="826" w:type="dxa"/>
            <w:tcBorders>
              <w:top w:val="single" w:sz="4" w:space="0" w:color="auto"/>
              <w:left w:val="single" w:sz="4" w:space="0" w:color="auto"/>
              <w:bottom w:val="single" w:sz="4" w:space="0" w:color="auto"/>
              <w:right w:val="single" w:sz="4" w:space="0" w:color="auto"/>
            </w:tcBorders>
            <w:vAlign w:val="center"/>
            <w:hideMark/>
          </w:tcPr>
          <w:p w14:paraId="757F1CB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87C72A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20,00</w:t>
            </w:r>
          </w:p>
        </w:tc>
      </w:tr>
      <w:tr w:rsidR="00DC7982" w:rsidRPr="00DC7982" w14:paraId="6D162A9D"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606F662F"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Переданные полномочия</w:t>
            </w:r>
          </w:p>
        </w:tc>
        <w:tc>
          <w:tcPr>
            <w:tcW w:w="592" w:type="dxa"/>
            <w:tcBorders>
              <w:top w:val="single" w:sz="4" w:space="0" w:color="auto"/>
              <w:left w:val="single" w:sz="4" w:space="0" w:color="auto"/>
              <w:bottom w:val="single" w:sz="4" w:space="0" w:color="auto"/>
              <w:right w:val="single" w:sz="4" w:space="0" w:color="auto"/>
            </w:tcBorders>
            <w:vAlign w:val="center"/>
            <w:hideMark/>
          </w:tcPr>
          <w:p w14:paraId="2CAFFD4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14:paraId="76937AD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2DC1D8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0250000590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2165063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BACBE8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165,0</w:t>
            </w:r>
          </w:p>
        </w:tc>
      </w:tr>
      <w:tr w:rsidR="00DC7982" w:rsidRPr="00DC7982" w14:paraId="54E8054C" w14:textId="77777777" w:rsidTr="00DC7982">
        <w:trPr>
          <w:trHeight w:val="1123"/>
          <w:jc w:val="center"/>
        </w:trPr>
        <w:tc>
          <w:tcPr>
            <w:tcW w:w="5364" w:type="dxa"/>
            <w:tcBorders>
              <w:top w:val="single" w:sz="4" w:space="0" w:color="auto"/>
              <w:left w:val="single" w:sz="4" w:space="0" w:color="auto"/>
              <w:bottom w:val="single" w:sz="4" w:space="0" w:color="auto"/>
              <w:right w:val="single" w:sz="4" w:space="0" w:color="auto"/>
            </w:tcBorders>
            <w:hideMark/>
          </w:tcPr>
          <w:p w14:paraId="066DC69E"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«Развитие национальной экономики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w:t>
            </w:r>
            <w:proofErr w:type="gramStart"/>
            <w:r w:rsidRPr="00DC7982">
              <w:rPr>
                <w:rFonts w:ascii="Times New Roman" w:eastAsia="Calibri" w:hAnsi="Times New Roman" w:cs="Times New Roman"/>
                <w:sz w:val="20"/>
                <w:szCs w:val="20"/>
                <w:lang w:eastAsia="ru-RU"/>
              </w:rPr>
              <w:t xml:space="preserve">поселения»   </w:t>
            </w:r>
            <w:proofErr w:type="gramEnd"/>
            <w:r w:rsidRPr="00DC7982">
              <w:rPr>
                <w:rFonts w:ascii="Times New Roman" w:eastAsia="Calibri" w:hAnsi="Times New Roman" w:cs="Times New Roman"/>
                <w:sz w:val="20"/>
                <w:szCs w:val="20"/>
                <w:lang w:eastAsia="ru-RU"/>
              </w:rPr>
              <w:t xml:space="preserve">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(Проведение картографических и землеустроительных работ)</w:t>
            </w:r>
          </w:p>
        </w:tc>
        <w:tc>
          <w:tcPr>
            <w:tcW w:w="592" w:type="dxa"/>
            <w:tcBorders>
              <w:top w:val="single" w:sz="4" w:space="0" w:color="auto"/>
              <w:left w:val="single" w:sz="4" w:space="0" w:color="auto"/>
              <w:bottom w:val="single" w:sz="4" w:space="0" w:color="auto"/>
              <w:right w:val="single" w:sz="4" w:space="0" w:color="auto"/>
            </w:tcBorders>
            <w:vAlign w:val="center"/>
            <w:hideMark/>
          </w:tcPr>
          <w:p w14:paraId="3C695F5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14:paraId="317C1C9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161DAB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0250000590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220FB29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4F42E8C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250,0</w:t>
            </w:r>
          </w:p>
        </w:tc>
      </w:tr>
      <w:tr w:rsidR="00DC7982" w:rsidRPr="00DC7982" w14:paraId="202AB9BA" w14:textId="77777777" w:rsidTr="00DC7982">
        <w:trPr>
          <w:trHeight w:val="1123"/>
          <w:jc w:val="center"/>
        </w:trPr>
        <w:tc>
          <w:tcPr>
            <w:tcW w:w="5364" w:type="dxa"/>
            <w:tcBorders>
              <w:top w:val="single" w:sz="4" w:space="0" w:color="auto"/>
              <w:left w:val="single" w:sz="4" w:space="0" w:color="auto"/>
              <w:bottom w:val="single" w:sz="4" w:space="0" w:color="auto"/>
              <w:right w:val="single" w:sz="4" w:space="0" w:color="auto"/>
            </w:tcBorders>
            <w:hideMark/>
          </w:tcPr>
          <w:p w14:paraId="64201A36"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 «Развитие национальной экономики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w:t>
            </w:r>
            <w:proofErr w:type="gramStart"/>
            <w:r w:rsidRPr="00DC7982">
              <w:rPr>
                <w:rFonts w:ascii="Times New Roman" w:eastAsia="Calibri" w:hAnsi="Times New Roman" w:cs="Times New Roman"/>
                <w:sz w:val="20"/>
                <w:szCs w:val="20"/>
                <w:lang w:eastAsia="ru-RU"/>
              </w:rPr>
              <w:t xml:space="preserve">поселения»   </w:t>
            </w:r>
            <w:proofErr w:type="gramEnd"/>
            <w:r w:rsidRPr="00DC7982">
              <w:rPr>
                <w:rFonts w:ascii="Times New Roman" w:eastAsia="Calibri" w:hAnsi="Times New Roman" w:cs="Times New Roman"/>
                <w:sz w:val="20"/>
                <w:szCs w:val="20"/>
                <w:lang w:eastAsia="ru-RU"/>
              </w:rPr>
              <w:t xml:space="preserve">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(Проведение картографических и землеустроительных работ)</w:t>
            </w:r>
          </w:p>
        </w:tc>
        <w:tc>
          <w:tcPr>
            <w:tcW w:w="592" w:type="dxa"/>
            <w:tcBorders>
              <w:top w:val="single" w:sz="4" w:space="0" w:color="auto"/>
              <w:left w:val="single" w:sz="4" w:space="0" w:color="auto"/>
              <w:bottom w:val="single" w:sz="4" w:space="0" w:color="auto"/>
              <w:right w:val="single" w:sz="4" w:space="0" w:color="auto"/>
            </w:tcBorders>
            <w:vAlign w:val="center"/>
            <w:hideMark/>
          </w:tcPr>
          <w:p w14:paraId="3E9A6F2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574" w:type="dxa"/>
            <w:tcBorders>
              <w:top w:val="single" w:sz="4" w:space="0" w:color="auto"/>
              <w:left w:val="single" w:sz="4" w:space="0" w:color="auto"/>
              <w:bottom w:val="single" w:sz="4" w:space="0" w:color="auto"/>
              <w:right w:val="single" w:sz="4" w:space="0" w:color="auto"/>
            </w:tcBorders>
            <w:vAlign w:val="center"/>
            <w:hideMark/>
          </w:tcPr>
          <w:p w14:paraId="45A6BD0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12</w:t>
            </w:r>
          </w:p>
        </w:tc>
        <w:tc>
          <w:tcPr>
            <w:tcW w:w="1616" w:type="dxa"/>
            <w:tcBorders>
              <w:top w:val="single" w:sz="4" w:space="0" w:color="auto"/>
              <w:left w:val="single" w:sz="4" w:space="0" w:color="auto"/>
              <w:bottom w:val="single" w:sz="4" w:space="0" w:color="auto"/>
              <w:right w:val="single" w:sz="4" w:space="0" w:color="auto"/>
            </w:tcBorders>
            <w:vAlign w:val="center"/>
            <w:hideMark/>
          </w:tcPr>
          <w:p w14:paraId="28AD8BA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0250000590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24D4748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800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586D1C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50,0</w:t>
            </w:r>
          </w:p>
        </w:tc>
      </w:tr>
      <w:tr w:rsidR="00DC7982" w:rsidRPr="00DC7982" w14:paraId="315310BF"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2223E6C5"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Социальное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hideMark/>
          </w:tcPr>
          <w:p w14:paraId="5658D10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10</w:t>
            </w:r>
          </w:p>
        </w:tc>
        <w:tc>
          <w:tcPr>
            <w:tcW w:w="574" w:type="dxa"/>
            <w:tcBorders>
              <w:top w:val="single" w:sz="4" w:space="0" w:color="auto"/>
              <w:left w:val="single" w:sz="4" w:space="0" w:color="auto"/>
              <w:bottom w:val="single" w:sz="4" w:space="0" w:color="auto"/>
              <w:right w:val="single" w:sz="4" w:space="0" w:color="auto"/>
            </w:tcBorders>
            <w:vAlign w:val="center"/>
          </w:tcPr>
          <w:p w14:paraId="2857117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vAlign w:val="center"/>
          </w:tcPr>
          <w:p w14:paraId="2F45F6F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2A2061C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37541FC1"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180,0</w:t>
            </w:r>
          </w:p>
        </w:tc>
      </w:tr>
      <w:tr w:rsidR="00DC7982" w:rsidRPr="00DC7982" w14:paraId="11E7353E"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5AB63CDC"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Пенсионное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hideMark/>
          </w:tcPr>
          <w:p w14:paraId="1C49BD1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14:paraId="53E79D7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616" w:type="dxa"/>
            <w:tcBorders>
              <w:top w:val="single" w:sz="4" w:space="0" w:color="auto"/>
              <w:left w:val="single" w:sz="4" w:space="0" w:color="auto"/>
              <w:bottom w:val="single" w:sz="4" w:space="0" w:color="auto"/>
              <w:right w:val="single" w:sz="4" w:space="0" w:color="auto"/>
            </w:tcBorders>
            <w:vAlign w:val="center"/>
          </w:tcPr>
          <w:p w14:paraId="7790484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hideMark/>
          </w:tcPr>
          <w:p w14:paraId="75319D2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B67384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180,0</w:t>
            </w:r>
          </w:p>
        </w:tc>
      </w:tr>
      <w:tr w:rsidR="00DC7982" w:rsidRPr="00DC7982" w14:paraId="0F39783F"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tcPr>
          <w:p w14:paraId="6DF25480"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Доплата к пенсиям государственных служащих субъектов РФ и муниципальных </w:t>
            </w:r>
            <w:proofErr w:type="gramStart"/>
            <w:r w:rsidRPr="00DC7982">
              <w:rPr>
                <w:rFonts w:ascii="Times New Roman" w:eastAsia="Calibri" w:hAnsi="Times New Roman" w:cs="Times New Roman"/>
                <w:sz w:val="20"/>
                <w:szCs w:val="20"/>
                <w:lang w:eastAsia="ru-RU"/>
              </w:rPr>
              <w:t>служащих  в</w:t>
            </w:r>
            <w:proofErr w:type="gramEnd"/>
            <w:r w:rsidRPr="00DC7982">
              <w:rPr>
                <w:rFonts w:ascii="Times New Roman" w:eastAsia="Calibri" w:hAnsi="Times New Roman" w:cs="Times New Roman"/>
                <w:sz w:val="20"/>
                <w:szCs w:val="20"/>
                <w:lang w:eastAsia="ru-RU"/>
              </w:rPr>
              <w:t xml:space="preserve"> рамках подпрограммы «Социальная политика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(социальное обеспечение и иные выплаты) </w:t>
            </w:r>
          </w:p>
          <w:p w14:paraId="04A0AF8F"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237BBA9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w:t>
            </w:r>
          </w:p>
        </w:tc>
        <w:tc>
          <w:tcPr>
            <w:tcW w:w="574" w:type="dxa"/>
            <w:tcBorders>
              <w:top w:val="single" w:sz="4" w:space="0" w:color="auto"/>
              <w:left w:val="single" w:sz="4" w:space="0" w:color="auto"/>
              <w:bottom w:val="single" w:sz="4" w:space="0" w:color="auto"/>
              <w:right w:val="single" w:sz="4" w:space="0" w:color="auto"/>
            </w:tcBorders>
            <w:vAlign w:val="center"/>
            <w:hideMark/>
          </w:tcPr>
          <w:p w14:paraId="5CB140A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70A9A7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0240080470</w:t>
            </w:r>
          </w:p>
        </w:tc>
        <w:tc>
          <w:tcPr>
            <w:tcW w:w="826" w:type="dxa"/>
            <w:tcBorders>
              <w:top w:val="single" w:sz="4" w:space="0" w:color="auto"/>
              <w:left w:val="single" w:sz="4" w:space="0" w:color="auto"/>
              <w:bottom w:val="single" w:sz="4" w:space="0" w:color="auto"/>
              <w:right w:val="single" w:sz="4" w:space="0" w:color="auto"/>
            </w:tcBorders>
            <w:vAlign w:val="center"/>
            <w:hideMark/>
          </w:tcPr>
          <w:p w14:paraId="0CD59A5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798F72F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180,0</w:t>
            </w:r>
          </w:p>
        </w:tc>
      </w:tr>
      <w:tr w:rsidR="00DC7982" w:rsidRPr="00DC7982" w14:paraId="72600C4D"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2AC6C38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Муниципальное казенное учреждение культуры «</w:t>
            </w:r>
            <w:proofErr w:type="spellStart"/>
            <w:r w:rsidRPr="00DC7982">
              <w:rPr>
                <w:rFonts w:ascii="Times New Roman" w:eastAsia="Calibri" w:hAnsi="Times New Roman" w:cs="Times New Roman"/>
                <w:b/>
                <w:sz w:val="20"/>
                <w:szCs w:val="20"/>
                <w:lang w:eastAsia="ru-RU"/>
              </w:rPr>
              <w:t>Солонецкий</w:t>
            </w:r>
            <w:proofErr w:type="spellEnd"/>
            <w:r w:rsidRPr="00DC7982">
              <w:rPr>
                <w:rFonts w:ascii="Times New Roman" w:eastAsia="Calibri" w:hAnsi="Times New Roman" w:cs="Times New Roman"/>
                <w:b/>
                <w:sz w:val="20"/>
                <w:szCs w:val="20"/>
                <w:lang w:eastAsia="ru-RU"/>
              </w:rPr>
              <w:t xml:space="preserve"> центр культуры»</w:t>
            </w:r>
          </w:p>
        </w:tc>
        <w:tc>
          <w:tcPr>
            <w:tcW w:w="592" w:type="dxa"/>
            <w:tcBorders>
              <w:top w:val="single" w:sz="4" w:space="0" w:color="auto"/>
              <w:left w:val="single" w:sz="4" w:space="0" w:color="auto"/>
              <w:bottom w:val="single" w:sz="4" w:space="0" w:color="auto"/>
              <w:right w:val="single" w:sz="4" w:space="0" w:color="auto"/>
            </w:tcBorders>
            <w:vAlign w:val="center"/>
            <w:hideMark/>
          </w:tcPr>
          <w:p w14:paraId="2649010B"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08</w:t>
            </w:r>
          </w:p>
        </w:tc>
        <w:tc>
          <w:tcPr>
            <w:tcW w:w="574" w:type="dxa"/>
            <w:tcBorders>
              <w:top w:val="single" w:sz="4" w:space="0" w:color="auto"/>
              <w:left w:val="single" w:sz="4" w:space="0" w:color="auto"/>
              <w:bottom w:val="single" w:sz="4" w:space="0" w:color="auto"/>
              <w:right w:val="single" w:sz="4" w:space="0" w:color="auto"/>
            </w:tcBorders>
            <w:vAlign w:val="center"/>
          </w:tcPr>
          <w:p w14:paraId="59B9D06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vAlign w:val="center"/>
          </w:tcPr>
          <w:p w14:paraId="487CA4E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70CE450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343BBA1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72 543,6</w:t>
            </w:r>
          </w:p>
        </w:tc>
      </w:tr>
      <w:tr w:rsidR="00DC7982" w:rsidRPr="00DC7982" w14:paraId="64F9E559"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69C4EC64"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1.Культура</w:t>
            </w:r>
          </w:p>
        </w:tc>
        <w:tc>
          <w:tcPr>
            <w:tcW w:w="592" w:type="dxa"/>
            <w:tcBorders>
              <w:top w:val="single" w:sz="4" w:space="0" w:color="auto"/>
              <w:left w:val="single" w:sz="4" w:space="0" w:color="auto"/>
              <w:bottom w:val="single" w:sz="4" w:space="0" w:color="auto"/>
              <w:right w:val="single" w:sz="4" w:space="0" w:color="auto"/>
            </w:tcBorders>
            <w:vAlign w:val="center"/>
            <w:hideMark/>
          </w:tcPr>
          <w:p w14:paraId="42ADB36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14:paraId="1CC993E0"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01</w:t>
            </w:r>
          </w:p>
        </w:tc>
        <w:tc>
          <w:tcPr>
            <w:tcW w:w="1616" w:type="dxa"/>
            <w:tcBorders>
              <w:top w:val="single" w:sz="4" w:space="0" w:color="auto"/>
              <w:left w:val="single" w:sz="4" w:space="0" w:color="auto"/>
              <w:bottom w:val="single" w:sz="4" w:space="0" w:color="auto"/>
              <w:right w:val="single" w:sz="4" w:space="0" w:color="auto"/>
            </w:tcBorders>
            <w:vAlign w:val="center"/>
          </w:tcPr>
          <w:p w14:paraId="7C3AB71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738EC87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47AD78A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3 266,0</w:t>
            </w:r>
          </w:p>
        </w:tc>
      </w:tr>
      <w:tr w:rsidR="00DC7982" w:rsidRPr="00DC7982" w14:paraId="246F48D7"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61E062E5"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Дворцы и дома культуры, другие учреждения культуры и средств массовой информации</w:t>
            </w:r>
          </w:p>
        </w:tc>
        <w:tc>
          <w:tcPr>
            <w:tcW w:w="592" w:type="dxa"/>
            <w:tcBorders>
              <w:top w:val="single" w:sz="4" w:space="0" w:color="auto"/>
              <w:left w:val="single" w:sz="4" w:space="0" w:color="auto"/>
              <w:bottom w:val="single" w:sz="4" w:space="0" w:color="auto"/>
              <w:right w:val="single" w:sz="4" w:space="0" w:color="auto"/>
            </w:tcBorders>
            <w:vAlign w:val="center"/>
            <w:hideMark/>
          </w:tcPr>
          <w:p w14:paraId="783EC3A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14:paraId="1AE5D7E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616" w:type="dxa"/>
            <w:tcBorders>
              <w:top w:val="single" w:sz="4" w:space="0" w:color="auto"/>
              <w:left w:val="single" w:sz="4" w:space="0" w:color="auto"/>
              <w:bottom w:val="single" w:sz="4" w:space="0" w:color="auto"/>
              <w:right w:val="single" w:sz="4" w:space="0" w:color="auto"/>
            </w:tcBorders>
            <w:vAlign w:val="center"/>
          </w:tcPr>
          <w:p w14:paraId="7E98B61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438FB11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7A8A3DB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b/>
                <w:sz w:val="20"/>
                <w:szCs w:val="20"/>
                <w:lang w:eastAsia="ru-RU"/>
              </w:rPr>
              <w:t>3 266,0</w:t>
            </w:r>
          </w:p>
        </w:tc>
      </w:tr>
      <w:tr w:rsidR="00DC7982" w:rsidRPr="00DC7982" w14:paraId="027F3004"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5C4A172D" w14:textId="77777777" w:rsidR="00DC7982" w:rsidRPr="00DC7982" w:rsidRDefault="00DC7982">
            <w:pPr>
              <w:autoSpaceDE w:val="0"/>
              <w:autoSpaceDN w:val="0"/>
              <w:adjustRightInd w:val="0"/>
              <w:spacing w:after="0" w:line="240" w:lineRule="atLeast"/>
              <w:contextualSpacing/>
              <w:jc w:val="both"/>
              <w:outlineLvl w:val="0"/>
              <w:rPr>
                <w:rFonts w:ascii="Times New Roman" w:eastAsia="Calibri" w:hAnsi="Times New Roman" w:cs="Times New Roman"/>
                <w:b/>
                <w:bCs/>
                <w:sz w:val="20"/>
                <w:szCs w:val="20"/>
                <w:lang w:eastAsia="ru-RU"/>
              </w:rPr>
            </w:pPr>
            <w:r w:rsidRPr="00DC7982">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DC7982">
              <w:rPr>
                <w:rFonts w:ascii="Times New Roman" w:eastAsia="Calibri" w:hAnsi="Times New Roman" w:cs="Times New Roman"/>
                <w:bCs/>
                <w:sz w:val="20"/>
                <w:szCs w:val="20"/>
                <w:lang w:eastAsia="ru-RU"/>
              </w:rPr>
              <w:t>Развитие культурно - массовой деятельности</w:t>
            </w:r>
            <w:r w:rsidRPr="00DC7982">
              <w:rPr>
                <w:rFonts w:ascii="Times New Roman" w:eastAsia="Calibri" w:hAnsi="Times New Roman" w:cs="Times New Roman"/>
                <w:sz w:val="20"/>
                <w:szCs w:val="20"/>
                <w:lang w:eastAsia="ru-RU"/>
              </w:rPr>
              <w:t xml:space="preserve"> " муниципальной программы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r w:rsidRPr="00DC7982">
              <w:rPr>
                <w:rFonts w:ascii="Times New Roman" w:eastAsia="Calibri" w:hAnsi="Times New Roman" w:cs="Times New Roman"/>
                <w:bCs/>
                <w:sz w:val="20"/>
                <w:szCs w:val="20"/>
                <w:lang w:eastAsia="ru-RU"/>
              </w:rPr>
              <w:t xml:space="preserve">«Сохранение и развитие </w:t>
            </w:r>
            <w:proofErr w:type="gramStart"/>
            <w:r w:rsidRPr="00DC7982">
              <w:rPr>
                <w:rFonts w:ascii="Times New Roman" w:eastAsia="Calibri" w:hAnsi="Times New Roman" w:cs="Times New Roman"/>
                <w:bCs/>
                <w:sz w:val="20"/>
                <w:szCs w:val="20"/>
                <w:lang w:eastAsia="ru-RU"/>
              </w:rPr>
              <w:t xml:space="preserve">культуры  </w:t>
            </w:r>
            <w:proofErr w:type="spellStart"/>
            <w:r w:rsidRPr="00DC7982">
              <w:rPr>
                <w:rFonts w:ascii="Times New Roman" w:eastAsia="Calibri" w:hAnsi="Times New Roman" w:cs="Times New Roman"/>
                <w:bCs/>
                <w:sz w:val="20"/>
                <w:szCs w:val="20"/>
                <w:lang w:eastAsia="ru-RU"/>
              </w:rPr>
              <w:t>Солонецкого</w:t>
            </w:r>
            <w:proofErr w:type="spellEnd"/>
            <w:proofErr w:type="gramEnd"/>
            <w:r w:rsidRPr="00DC7982">
              <w:rPr>
                <w:rFonts w:ascii="Times New Roman" w:eastAsia="Calibri" w:hAnsi="Times New Roman" w:cs="Times New Roman"/>
                <w:bCs/>
                <w:sz w:val="20"/>
                <w:szCs w:val="20"/>
                <w:lang w:eastAsia="ru-RU"/>
              </w:rPr>
              <w:t xml:space="preserve"> сельского поселения  »</w:t>
            </w:r>
          </w:p>
          <w:p w14:paraId="21680698"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hideMark/>
          </w:tcPr>
          <w:p w14:paraId="2ED1C89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14:paraId="410A0F3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14:paraId="39F7A00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0310000590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6BC40D7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B45093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1 862,0</w:t>
            </w:r>
          </w:p>
        </w:tc>
      </w:tr>
      <w:tr w:rsidR="00DC7982" w:rsidRPr="00DC7982" w14:paraId="034BEEE7"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6461C34C"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DC7982">
              <w:rPr>
                <w:rFonts w:ascii="Times New Roman" w:eastAsia="Calibri" w:hAnsi="Times New Roman" w:cs="Times New Roman"/>
                <w:bCs/>
                <w:sz w:val="20"/>
                <w:szCs w:val="20"/>
                <w:lang w:eastAsia="ru-RU"/>
              </w:rPr>
              <w:t>Развитие культурно - массовой деятельности</w:t>
            </w:r>
            <w:r w:rsidRPr="00DC7982">
              <w:rPr>
                <w:rFonts w:ascii="Times New Roman" w:eastAsia="Calibri" w:hAnsi="Times New Roman" w:cs="Times New Roman"/>
                <w:sz w:val="20"/>
                <w:szCs w:val="20"/>
                <w:lang w:eastAsia="ru-RU"/>
              </w:rPr>
              <w:t xml:space="preserve"> " муниципальной программы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r w:rsidRPr="00DC7982">
              <w:rPr>
                <w:rFonts w:ascii="Times New Roman" w:eastAsia="Calibri" w:hAnsi="Times New Roman" w:cs="Times New Roman"/>
                <w:bCs/>
                <w:sz w:val="20"/>
                <w:szCs w:val="20"/>
                <w:lang w:eastAsia="ru-RU"/>
              </w:rPr>
              <w:t xml:space="preserve">«Сохранение и развитие </w:t>
            </w:r>
            <w:proofErr w:type="gramStart"/>
            <w:r w:rsidRPr="00DC7982">
              <w:rPr>
                <w:rFonts w:ascii="Times New Roman" w:eastAsia="Calibri" w:hAnsi="Times New Roman" w:cs="Times New Roman"/>
                <w:bCs/>
                <w:sz w:val="20"/>
                <w:szCs w:val="20"/>
                <w:lang w:eastAsia="ru-RU"/>
              </w:rPr>
              <w:t>культуры»</w:t>
            </w:r>
            <w:r w:rsidRPr="00DC7982">
              <w:rPr>
                <w:rFonts w:ascii="Times New Roman" w:eastAsia="Calibri" w:hAnsi="Times New Roman" w:cs="Times New Roman"/>
                <w:sz w:val="20"/>
                <w:szCs w:val="20"/>
                <w:lang w:eastAsia="ru-RU"/>
              </w:rPr>
              <w:t>(</w:t>
            </w:r>
            <w:proofErr w:type="gramEnd"/>
            <w:r w:rsidRPr="00DC7982">
              <w:rPr>
                <w:rFonts w:ascii="Times New Roman" w:eastAsia="Calibri" w:hAnsi="Times New Roman" w:cs="Times New Roman"/>
                <w:sz w:val="20"/>
                <w:szCs w:val="20"/>
                <w:lang w:eastAsia="ru-RU"/>
              </w:rPr>
              <w:t xml:space="preserve">Закупка товаров, работ и услуг для </w:t>
            </w:r>
            <w:proofErr w:type="spellStart"/>
            <w:r w:rsidRPr="00DC7982">
              <w:rPr>
                <w:rFonts w:ascii="Times New Roman" w:eastAsia="Calibri" w:hAnsi="Times New Roman" w:cs="Times New Roman"/>
                <w:sz w:val="20"/>
                <w:szCs w:val="20"/>
                <w:lang w:eastAsia="ru-RU"/>
              </w:rPr>
              <w:t>мун</w:t>
            </w:r>
            <w:proofErr w:type="spellEnd"/>
            <w:r w:rsidRPr="00DC7982">
              <w:rPr>
                <w:rFonts w:ascii="Times New Roman" w:eastAsia="Calibri" w:hAnsi="Times New Roman" w:cs="Times New Roman"/>
                <w:sz w:val="20"/>
                <w:szCs w:val="20"/>
                <w:lang w:eastAsia="ru-RU"/>
              </w:rPr>
              <w:t>. нужд)</w:t>
            </w:r>
          </w:p>
        </w:tc>
        <w:tc>
          <w:tcPr>
            <w:tcW w:w="592" w:type="dxa"/>
            <w:tcBorders>
              <w:top w:val="single" w:sz="4" w:space="0" w:color="auto"/>
              <w:left w:val="single" w:sz="4" w:space="0" w:color="auto"/>
              <w:bottom w:val="single" w:sz="4" w:space="0" w:color="auto"/>
              <w:right w:val="single" w:sz="4" w:space="0" w:color="auto"/>
            </w:tcBorders>
            <w:vAlign w:val="center"/>
            <w:hideMark/>
          </w:tcPr>
          <w:p w14:paraId="158E1D2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14:paraId="0800D97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14:paraId="23A2F5C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0310000590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3DBBCDC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8D30AA3" w14:textId="77777777" w:rsidR="00DC7982" w:rsidRPr="00DC7982" w:rsidRDefault="00DC7982">
            <w:pPr>
              <w:spacing w:after="0" w:line="240" w:lineRule="auto"/>
              <w:jc w:val="center"/>
              <w:rPr>
                <w:rFonts w:ascii="Times New Roman" w:eastAsia="Calibri" w:hAnsi="Times New Roman" w:cs="Times New Roman"/>
                <w:color w:val="FF0000"/>
                <w:sz w:val="20"/>
                <w:szCs w:val="20"/>
                <w:lang w:eastAsia="ru-RU"/>
              </w:rPr>
            </w:pPr>
            <w:r w:rsidRPr="00DC7982">
              <w:rPr>
                <w:rFonts w:ascii="Times New Roman" w:eastAsia="Calibri" w:hAnsi="Times New Roman" w:cs="Times New Roman"/>
                <w:sz w:val="20"/>
                <w:szCs w:val="20"/>
                <w:lang w:eastAsia="ru-RU"/>
              </w:rPr>
              <w:t>1 384,0</w:t>
            </w:r>
          </w:p>
        </w:tc>
      </w:tr>
      <w:tr w:rsidR="00DC7982" w:rsidRPr="00DC7982" w14:paraId="22BE93FD"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1318C5AC"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lastRenderedPageBreak/>
              <w:t xml:space="preserve">Расходы на обеспечение деятельности (оказания услуг) муниципальных учреждений, в рамках </w:t>
            </w:r>
            <w:proofErr w:type="gramStart"/>
            <w:r w:rsidRPr="00DC7982">
              <w:rPr>
                <w:rFonts w:ascii="Times New Roman" w:eastAsia="Calibri" w:hAnsi="Times New Roman" w:cs="Times New Roman"/>
                <w:sz w:val="20"/>
                <w:szCs w:val="20"/>
                <w:lang w:eastAsia="ru-RU"/>
              </w:rPr>
              <w:t>подпрограммы  "</w:t>
            </w:r>
            <w:proofErr w:type="gramEnd"/>
            <w:r w:rsidRPr="00DC7982">
              <w:rPr>
                <w:rFonts w:ascii="Times New Roman" w:eastAsia="Calibri" w:hAnsi="Times New Roman" w:cs="Times New Roman"/>
                <w:bCs/>
                <w:sz w:val="20"/>
                <w:szCs w:val="20"/>
                <w:lang w:eastAsia="ru-RU"/>
              </w:rPr>
              <w:t>Развитие культурно - массовой деятельности</w:t>
            </w:r>
            <w:r w:rsidRPr="00DC7982">
              <w:rPr>
                <w:rFonts w:ascii="Times New Roman" w:eastAsia="Calibri" w:hAnsi="Times New Roman" w:cs="Times New Roman"/>
                <w:sz w:val="20"/>
                <w:szCs w:val="20"/>
                <w:lang w:eastAsia="ru-RU"/>
              </w:rPr>
              <w:t xml:space="preserve"> " муниципальной программы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r w:rsidRPr="00DC7982">
              <w:rPr>
                <w:rFonts w:ascii="Times New Roman" w:eastAsia="Calibri" w:hAnsi="Times New Roman" w:cs="Times New Roman"/>
                <w:bCs/>
                <w:sz w:val="20"/>
                <w:szCs w:val="20"/>
                <w:lang w:eastAsia="ru-RU"/>
              </w:rPr>
              <w:t xml:space="preserve">«Сохранение и развитие культуры  </w:t>
            </w:r>
            <w:proofErr w:type="spellStart"/>
            <w:r w:rsidRPr="00DC7982">
              <w:rPr>
                <w:rFonts w:ascii="Times New Roman" w:eastAsia="Calibri" w:hAnsi="Times New Roman" w:cs="Times New Roman"/>
                <w:bCs/>
                <w:sz w:val="20"/>
                <w:szCs w:val="20"/>
                <w:lang w:eastAsia="ru-RU"/>
              </w:rPr>
              <w:t>Солонецкого</w:t>
            </w:r>
            <w:proofErr w:type="spellEnd"/>
            <w:r w:rsidRPr="00DC7982">
              <w:rPr>
                <w:rFonts w:ascii="Times New Roman" w:eastAsia="Calibri" w:hAnsi="Times New Roman" w:cs="Times New Roman"/>
                <w:bCs/>
                <w:sz w:val="20"/>
                <w:szCs w:val="20"/>
                <w:lang w:eastAsia="ru-RU"/>
              </w:rPr>
              <w:t xml:space="preserve"> сельского поселения » </w:t>
            </w:r>
            <w:r w:rsidRPr="00DC7982">
              <w:rPr>
                <w:rFonts w:ascii="Times New Roman" w:eastAsia="Calibri" w:hAnsi="Times New Roman" w:cs="Times New Roman"/>
                <w:sz w:val="20"/>
                <w:szCs w:val="20"/>
                <w:lang w:eastAsia="ru-RU"/>
              </w:rPr>
              <w:t>(Иные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hideMark/>
          </w:tcPr>
          <w:p w14:paraId="3864225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14:paraId="74863FB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D464C3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0310000590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6CE65E1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800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CB4E4E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r>
      <w:tr w:rsidR="00DC7982" w:rsidRPr="00DC7982" w14:paraId="06F46C32"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0440267B"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Другие вопросы в области культуры, кинематографии</w:t>
            </w:r>
          </w:p>
        </w:tc>
        <w:tc>
          <w:tcPr>
            <w:tcW w:w="592" w:type="dxa"/>
            <w:tcBorders>
              <w:top w:val="single" w:sz="4" w:space="0" w:color="auto"/>
              <w:left w:val="single" w:sz="4" w:space="0" w:color="auto"/>
              <w:bottom w:val="single" w:sz="4" w:space="0" w:color="auto"/>
              <w:right w:val="single" w:sz="4" w:space="0" w:color="auto"/>
            </w:tcBorders>
            <w:vAlign w:val="center"/>
            <w:hideMark/>
          </w:tcPr>
          <w:p w14:paraId="2C1100CC"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14:paraId="235849DC"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w:t>
            </w:r>
          </w:p>
        </w:tc>
        <w:tc>
          <w:tcPr>
            <w:tcW w:w="1616" w:type="dxa"/>
            <w:tcBorders>
              <w:top w:val="single" w:sz="4" w:space="0" w:color="auto"/>
              <w:left w:val="single" w:sz="4" w:space="0" w:color="auto"/>
              <w:bottom w:val="single" w:sz="4" w:space="0" w:color="auto"/>
              <w:right w:val="single" w:sz="4" w:space="0" w:color="auto"/>
            </w:tcBorders>
            <w:vAlign w:val="center"/>
          </w:tcPr>
          <w:p w14:paraId="0D1635CC"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281A816B"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1BE3A31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69 277,6</w:t>
            </w:r>
          </w:p>
        </w:tc>
      </w:tr>
      <w:tr w:rsidR="00DC7982" w:rsidRPr="00DC7982" w14:paraId="7AFB4F50"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69E76E89"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Инвестиции в объекты капитального строительства (строительство ДК в с-</w:t>
            </w:r>
            <w:proofErr w:type="spellStart"/>
            <w:r w:rsidRPr="00DC7982">
              <w:rPr>
                <w:rFonts w:ascii="Times New Roman" w:eastAsia="Calibri" w:hAnsi="Times New Roman" w:cs="Times New Roman"/>
                <w:sz w:val="20"/>
                <w:szCs w:val="20"/>
                <w:lang w:eastAsia="ru-RU"/>
              </w:rPr>
              <w:t>зе</w:t>
            </w:r>
            <w:proofErr w:type="spellEnd"/>
            <w:r w:rsidRPr="00DC7982">
              <w:rPr>
                <w:rFonts w:ascii="Times New Roman" w:eastAsia="Calibri" w:hAnsi="Times New Roman" w:cs="Times New Roman"/>
                <w:sz w:val="20"/>
                <w:szCs w:val="20"/>
                <w:lang w:eastAsia="ru-RU"/>
              </w:rPr>
              <w:t xml:space="preserve"> Воробьевский)</w:t>
            </w:r>
          </w:p>
        </w:tc>
        <w:tc>
          <w:tcPr>
            <w:tcW w:w="592" w:type="dxa"/>
            <w:tcBorders>
              <w:top w:val="single" w:sz="4" w:space="0" w:color="auto"/>
              <w:left w:val="single" w:sz="4" w:space="0" w:color="auto"/>
              <w:bottom w:val="single" w:sz="4" w:space="0" w:color="auto"/>
              <w:right w:val="single" w:sz="4" w:space="0" w:color="auto"/>
            </w:tcBorders>
            <w:vAlign w:val="center"/>
            <w:hideMark/>
          </w:tcPr>
          <w:p w14:paraId="6E887CB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14:paraId="0524AD5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14:paraId="6B1A424F" w14:textId="77777777" w:rsidR="00DC7982" w:rsidRPr="00DC7982" w:rsidRDefault="00DC7982">
            <w:pPr>
              <w:spacing w:after="0" w:line="240" w:lineRule="auto"/>
              <w:jc w:val="center"/>
              <w:rPr>
                <w:rFonts w:ascii="Times New Roman" w:eastAsia="Calibri" w:hAnsi="Times New Roman" w:cs="Times New Roman"/>
                <w:color w:val="FF0000"/>
                <w:sz w:val="20"/>
                <w:szCs w:val="20"/>
                <w:lang w:eastAsia="ru-RU"/>
              </w:rPr>
            </w:pPr>
            <w:r w:rsidRPr="00DC7982">
              <w:rPr>
                <w:rFonts w:ascii="Times New Roman" w:eastAsia="Calibri" w:hAnsi="Times New Roman" w:cs="Times New Roman"/>
                <w:sz w:val="20"/>
                <w:szCs w:val="20"/>
                <w:lang w:eastAsia="ru-RU"/>
              </w:rPr>
              <w:t>032А1Д5130</w:t>
            </w:r>
          </w:p>
        </w:tc>
        <w:tc>
          <w:tcPr>
            <w:tcW w:w="826" w:type="dxa"/>
            <w:tcBorders>
              <w:top w:val="single" w:sz="4" w:space="0" w:color="auto"/>
              <w:left w:val="single" w:sz="4" w:space="0" w:color="auto"/>
              <w:bottom w:val="single" w:sz="4" w:space="0" w:color="auto"/>
              <w:right w:val="single" w:sz="4" w:space="0" w:color="auto"/>
            </w:tcBorders>
            <w:vAlign w:val="center"/>
            <w:hideMark/>
          </w:tcPr>
          <w:p w14:paraId="696EC5E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400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9AA729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68 064,800</w:t>
            </w:r>
          </w:p>
        </w:tc>
      </w:tr>
      <w:tr w:rsidR="00DC7982" w:rsidRPr="00DC7982" w14:paraId="2AE6C062"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161EBA4F" w14:textId="77777777" w:rsidR="00DC7982" w:rsidRPr="00DC7982" w:rsidRDefault="00DC7982">
            <w:pPr>
              <w:spacing w:after="0" w:line="240" w:lineRule="auto"/>
              <w:jc w:val="both"/>
              <w:rPr>
                <w:rFonts w:ascii="Times New Roman" w:eastAsia="Calibri" w:hAnsi="Times New Roman" w:cs="Times New Roman"/>
                <w:color w:val="FF0000"/>
                <w:sz w:val="20"/>
                <w:szCs w:val="20"/>
                <w:lang w:eastAsia="ru-RU"/>
              </w:rPr>
            </w:pPr>
            <w:r w:rsidRPr="00DC7982">
              <w:rPr>
                <w:rFonts w:ascii="Times New Roman" w:eastAsia="Calibri" w:hAnsi="Times New Roman" w:cs="Times New Roman"/>
                <w:sz w:val="20"/>
                <w:szCs w:val="20"/>
                <w:lang w:eastAsia="ru-RU"/>
              </w:rPr>
              <w:t>Инвестиции в объекты капитального строительства (строительство ДК в с-</w:t>
            </w:r>
            <w:proofErr w:type="spellStart"/>
            <w:r w:rsidRPr="00DC7982">
              <w:rPr>
                <w:rFonts w:ascii="Times New Roman" w:eastAsia="Calibri" w:hAnsi="Times New Roman" w:cs="Times New Roman"/>
                <w:sz w:val="20"/>
                <w:szCs w:val="20"/>
                <w:lang w:eastAsia="ru-RU"/>
              </w:rPr>
              <w:t>зе</w:t>
            </w:r>
            <w:proofErr w:type="spellEnd"/>
            <w:r w:rsidRPr="00DC7982">
              <w:rPr>
                <w:rFonts w:ascii="Times New Roman" w:eastAsia="Calibri" w:hAnsi="Times New Roman" w:cs="Times New Roman"/>
                <w:sz w:val="20"/>
                <w:szCs w:val="20"/>
                <w:lang w:eastAsia="ru-RU"/>
              </w:rPr>
              <w:t xml:space="preserve"> Воробьевский)</w:t>
            </w:r>
          </w:p>
        </w:tc>
        <w:tc>
          <w:tcPr>
            <w:tcW w:w="592" w:type="dxa"/>
            <w:tcBorders>
              <w:top w:val="single" w:sz="4" w:space="0" w:color="auto"/>
              <w:left w:val="single" w:sz="4" w:space="0" w:color="auto"/>
              <w:bottom w:val="single" w:sz="4" w:space="0" w:color="auto"/>
              <w:right w:val="single" w:sz="4" w:space="0" w:color="auto"/>
            </w:tcBorders>
            <w:vAlign w:val="center"/>
            <w:hideMark/>
          </w:tcPr>
          <w:p w14:paraId="33DE211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574" w:type="dxa"/>
            <w:tcBorders>
              <w:top w:val="single" w:sz="4" w:space="0" w:color="auto"/>
              <w:left w:val="single" w:sz="4" w:space="0" w:color="auto"/>
              <w:bottom w:val="single" w:sz="4" w:space="0" w:color="auto"/>
              <w:right w:val="single" w:sz="4" w:space="0" w:color="auto"/>
            </w:tcBorders>
            <w:vAlign w:val="center"/>
            <w:hideMark/>
          </w:tcPr>
          <w:p w14:paraId="6BA9737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EC031F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032А155130</w:t>
            </w:r>
          </w:p>
        </w:tc>
        <w:tc>
          <w:tcPr>
            <w:tcW w:w="826" w:type="dxa"/>
            <w:tcBorders>
              <w:top w:val="single" w:sz="4" w:space="0" w:color="auto"/>
              <w:left w:val="single" w:sz="4" w:space="0" w:color="auto"/>
              <w:bottom w:val="single" w:sz="4" w:space="0" w:color="auto"/>
              <w:right w:val="single" w:sz="4" w:space="0" w:color="auto"/>
            </w:tcBorders>
            <w:vAlign w:val="center"/>
            <w:hideMark/>
          </w:tcPr>
          <w:p w14:paraId="0E4A9DF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400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F99D0A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1 212,800</w:t>
            </w:r>
          </w:p>
        </w:tc>
      </w:tr>
      <w:tr w:rsidR="00DC7982" w:rsidRPr="00DC7982" w14:paraId="24794D57"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hideMark/>
          </w:tcPr>
          <w:p w14:paraId="716F3309"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b/>
                <w:sz w:val="20"/>
                <w:szCs w:val="20"/>
                <w:lang w:eastAsia="ru-RU"/>
              </w:rPr>
              <w:t>ФИЗИЧЕСКАЯ КУЛЬТУРА И СПОРТ</w:t>
            </w:r>
          </w:p>
        </w:tc>
        <w:tc>
          <w:tcPr>
            <w:tcW w:w="592" w:type="dxa"/>
            <w:tcBorders>
              <w:top w:val="single" w:sz="4" w:space="0" w:color="auto"/>
              <w:left w:val="single" w:sz="4" w:space="0" w:color="auto"/>
              <w:bottom w:val="single" w:sz="4" w:space="0" w:color="auto"/>
              <w:right w:val="single" w:sz="4" w:space="0" w:color="auto"/>
            </w:tcBorders>
            <w:vAlign w:val="center"/>
            <w:hideMark/>
          </w:tcPr>
          <w:p w14:paraId="5205CC6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11</w:t>
            </w:r>
          </w:p>
        </w:tc>
        <w:tc>
          <w:tcPr>
            <w:tcW w:w="574" w:type="dxa"/>
            <w:tcBorders>
              <w:top w:val="single" w:sz="4" w:space="0" w:color="auto"/>
              <w:left w:val="single" w:sz="4" w:space="0" w:color="auto"/>
              <w:bottom w:val="single" w:sz="4" w:space="0" w:color="auto"/>
              <w:right w:val="single" w:sz="4" w:space="0" w:color="auto"/>
            </w:tcBorders>
            <w:vAlign w:val="center"/>
            <w:hideMark/>
          </w:tcPr>
          <w:p w14:paraId="437EF65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00</w:t>
            </w:r>
          </w:p>
        </w:tc>
        <w:tc>
          <w:tcPr>
            <w:tcW w:w="1616" w:type="dxa"/>
            <w:tcBorders>
              <w:top w:val="single" w:sz="4" w:space="0" w:color="auto"/>
              <w:left w:val="single" w:sz="4" w:space="0" w:color="auto"/>
              <w:bottom w:val="single" w:sz="4" w:space="0" w:color="auto"/>
              <w:right w:val="single" w:sz="4" w:space="0" w:color="auto"/>
            </w:tcBorders>
            <w:vAlign w:val="center"/>
          </w:tcPr>
          <w:p w14:paraId="78BE260C"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826" w:type="dxa"/>
            <w:tcBorders>
              <w:top w:val="single" w:sz="4" w:space="0" w:color="auto"/>
              <w:left w:val="single" w:sz="4" w:space="0" w:color="auto"/>
              <w:bottom w:val="single" w:sz="4" w:space="0" w:color="auto"/>
              <w:right w:val="single" w:sz="4" w:space="0" w:color="auto"/>
            </w:tcBorders>
            <w:vAlign w:val="center"/>
          </w:tcPr>
          <w:p w14:paraId="31C6998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2AFC19D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50,0</w:t>
            </w:r>
          </w:p>
        </w:tc>
      </w:tr>
      <w:tr w:rsidR="00DC7982" w:rsidRPr="00DC7982" w14:paraId="7892BF9E" w14:textId="77777777" w:rsidTr="00DC7982">
        <w:trPr>
          <w:jc w:val="center"/>
        </w:trPr>
        <w:tc>
          <w:tcPr>
            <w:tcW w:w="5364" w:type="dxa"/>
            <w:tcBorders>
              <w:top w:val="single" w:sz="4" w:space="0" w:color="auto"/>
              <w:left w:val="single" w:sz="4" w:space="0" w:color="auto"/>
              <w:bottom w:val="single" w:sz="4" w:space="0" w:color="auto"/>
              <w:right w:val="single" w:sz="4" w:space="0" w:color="auto"/>
            </w:tcBorders>
          </w:tcPr>
          <w:p w14:paraId="5C98C777"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муниципальной программы развития физической культуры и спорта в </w:t>
            </w:r>
            <w:proofErr w:type="spellStart"/>
            <w:r w:rsidRPr="00DC7982">
              <w:rPr>
                <w:rFonts w:ascii="Times New Roman" w:eastAsia="Calibri" w:hAnsi="Times New Roman" w:cs="Times New Roman"/>
                <w:sz w:val="20"/>
                <w:szCs w:val="20"/>
                <w:lang w:eastAsia="ru-RU"/>
              </w:rPr>
              <w:t>Солонецком</w:t>
            </w:r>
            <w:proofErr w:type="spellEnd"/>
            <w:r w:rsidRPr="00DC7982">
              <w:rPr>
                <w:rFonts w:ascii="Times New Roman" w:eastAsia="Calibri" w:hAnsi="Times New Roman" w:cs="Times New Roman"/>
                <w:sz w:val="20"/>
                <w:szCs w:val="20"/>
                <w:lang w:eastAsia="ru-RU"/>
              </w:rPr>
              <w:t xml:space="preserve"> сельском поселении "Физическая культура и спорт"</w:t>
            </w:r>
          </w:p>
          <w:p w14:paraId="6C28F74B" w14:textId="77777777" w:rsidR="00DC7982" w:rsidRPr="00DC7982" w:rsidRDefault="00DC7982">
            <w:pPr>
              <w:spacing w:after="0" w:line="240" w:lineRule="auto"/>
              <w:rPr>
                <w:rFonts w:ascii="Times New Roman" w:eastAsia="Calibri" w:hAnsi="Times New Roman" w:cs="Times New Roman"/>
                <w:sz w:val="20"/>
                <w:szCs w:val="20"/>
                <w:lang w:eastAsia="ru-RU"/>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AA3FAF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11</w:t>
            </w:r>
          </w:p>
        </w:tc>
        <w:tc>
          <w:tcPr>
            <w:tcW w:w="574" w:type="dxa"/>
            <w:tcBorders>
              <w:top w:val="single" w:sz="4" w:space="0" w:color="auto"/>
              <w:left w:val="single" w:sz="4" w:space="0" w:color="auto"/>
              <w:bottom w:val="single" w:sz="4" w:space="0" w:color="auto"/>
              <w:right w:val="single" w:sz="4" w:space="0" w:color="auto"/>
            </w:tcBorders>
            <w:vAlign w:val="center"/>
            <w:hideMark/>
          </w:tcPr>
          <w:p w14:paraId="7FE0E12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129766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0610000590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5EAFDE9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1BFA9E2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50,0</w:t>
            </w:r>
          </w:p>
        </w:tc>
      </w:tr>
    </w:tbl>
    <w:p w14:paraId="16123AD0" w14:textId="2F86A60D" w:rsidR="00DC7982" w:rsidRPr="006E5E99" w:rsidRDefault="00DC7982" w:rsidP="006E5E99">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b/>
          <w:sz w:val="20"/>
          <w:szCs w:val="20"/>
          <w:lang w:eastAsia="ru-RU"/>
        </w:rPr>
        <w:t xml:space="preserve">                                               </w:t>
      </w:r>
    </w:p>
    <w:p w14:paraId="5466EC77" w14:textId="77777777" w:rsidR="00DC7982" w:rsidRPr="00DC7982" w:rsidRDefault="00DC7982" w:rsidP="00DC7982">
      <w:pPr>
        <w:spacing w:after="0" w:line="240" w:lineRule="auto"/>
        <w:jc w:val="right"/>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Приложение   </w:t>
      </w:r>
      <w:proofErr w:type="gramStart"/>
      <w:r w:rsidRPr="00DC7982">
        <w:rPr>
          <w:rFonts w:ascii="Times New Roman" w:eastAsia="Calibri" w:hAnsi="Times New Roman" w:cs="Times New Roman"/>
          <w:b/>
          <w:sz w:val="20"/>
          <w:szCs w:val="20"/>
          <w:lang w:eastAsia="ru-RU"/>
        </w:rPr>
        <w:t>№  3</w:t>
      </w:r>
      <w:proofErr w:type="gramEnd"/>
    </w:p>
    <w:p w14:paraId="0B8A8632" w14:textId="77777777" w:rsidR="00DC7982" w:rsidRPr="00DC7982" w:rsidRDefault="00DC7982" w:rsidP="00DC7982">
      <w:pPr>
        <w:spacing w:after="0" w:line="240" w:lineRule="auto"/>
        <w:ind w:left="6300"/>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к решению Совета народных депутатов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p>
    <w:p w14:paraId="5C4AF465" w14:textId="77777777" w:rsidR="00DC7982" w:rsidRPr="00DC7982" w:rsidRDefault="00DC7982" w:rsidP="00DC7982">
      <w:pPr>
        <w:pStyle w:val="a7"/>
        <w:jc w:val="right"/>
        <w:rPr>
          <w:rFonts w:eastAsia="Calibri"/>
          <w:b/>
          <w:sz w:val="20"/>
          <w:szCs w:val="20"/>
          <w:u w:val="single"/>
        </w:rPr>
      </w:pPr>
      <w:r w:rsidRPr="00DC7982">
        <w:rPr>
          <w:rFonts w:eastAsia="Calibri"/>
          <w:sz w:val="20"/>
          <w:szCs w:val="20"/>
        </w:rPr>
        <w:t xml:space="preserve">                                   </w:t>
      </w:r>
      <w:r w:rsidRPr="00DC7982">
        <w:rPr>
          <w:rFonts w:eastAsia="Calibri"/>
          <w:b/>
          <w:sz w:val="20"/>
          <w:szCs w:val="20"/>
          <w:u w:val="single"/>
        </w:rPr>
        <w:t xml:space="preserve">от 03.02.2023г.  №4  </w:t>
      </w:r>
    </w:p>
    <w:p w14:paraId="428EA46D" w14:textId="77777777" w:rsidR="00DC7982" w:rsidRPr="00DC7982" w:rsidRDefault="00DC7982" w:rsidP="00DC7982">
      <w:pPr>
        <w:spacing w:after="0" w:line="240" w:lineRule="auto"/>
        <w:jc w:val="right"/>
        <w:rPr>
          <w:rFonts w:ascii="Times New Roman" w:eastAsia="Calibri" w:hAnsi="Times New Roman" w:cs="Times New Roman"/>
          <w:b/>
          <w:sz w:val="20"/>
          <w:szCs w:val="20"/>
          <w:lang w:eastAsia="ru-RU"/>
        </w:rPr>
      </w:pPr>
    </w:p>
    <w:p w14:paraId="7546CC5A" w14:textId="77777777" w:rsidR="00DC7982" w:rsidRPr="00DC7982" w:rsidRDefault="00DC7982" w:rsidP="00DC7982">
      <w:pPr>
        <w:spacing w:after="0" w:line="240" w:lineRule="auto"/>
        <w:jc w:val="right"/>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Приложение № 5</w:t>
      </w:r>
    </w:p>
    <w:p w14:paraId="381A81F8" w14:textId="77777777" w:rsidR="00DC7982" w:rsidRPr="00DC7982" w:rsidRDefault="00DC7982" w:rsidP="00DC7982">
      <w:pPr>
        <w:spacing w:after="0" w:line="240" w:lineRule="auto"/>
        <w:ind w:left="5954"/>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к решению Совета народных </w:t>
      </w:r>
      <w:proofErr w:type="gramStart"/>
      <w:r w:rsidRPr="00DC7982">
        <w:rPr>
          <w:rFonts w:ascii="Times New Roman" w:eastAsia="Calibri" w:hAnsi="Times New Roman" w:cs="Times New Roman"/>
          <w:sz w:val="20"/>
          <w:szCs w:val="20"/>
          <w:lang w:eastAsia="ru-RU"/>
        </w:rPr>
        <w:t xml:space="preserve">депутатов  </w:t>
      </w:r>
      <w:proofErr w:type="spellStart"/>
      <w:r w:rsidRPr="00DC7982">
        <w:rPr>
          <w:rFonts w:ascii="Times New Roman" w:eastAsia="Calibri" w:hAnsi="Times New Roman" w:cs="Times New Roman"/>
          <w:sz w:val="20"/>
          <w:szCs w:val="20"/>
          <w:lang w:eastAsia="ru-RU"/>
        </w:rPr>
        <w:t>Солонецкого</w:t>
      </w:r>
      <w:proofErr w:type="spellEnd"/>
      <w:proofErr w:type="gramEnd"/>
      <w:r w:rsidRPr="00DC7982">
        <w:rPr>
          <w:rFonts w:ascii="Times New Roman" w:eastAsia="Calibri" w:hAnsi="Times New Roman" w:cs="Times New Roman"/>
          <w:sz w:val="20"/>
          <w:szCs w:val="20"/>
          <w:lang w:eastAsia="ru-RU"/>
        </w:rPr>
        <w:t xml:space="preserve"> </w:t>
      </w:r>
    </w:p>
    <w:p w14:paraId="6BF8E8DF" w14:textId="77777777" w:rsidR="00DC7982" w:rsidRPr="00DC7982" w:rsidRDefault="00DC7982" w:rsidP="00DC7982">
      <w:pPr>
        <w:spacing w:after="0" w:line="240" w:lineRule="auto"/>
        <w:ind w:left="5954"/>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сельского поселения</w:t>
      </w:r>
    </w:p>
    <w:p w14:paraId="470AB4CA" w14:textId="77777777" w:rsidR="00DC7982" w:rsidRPr="00DC7982" w:rsidRDefault="00DC7982" w:rsidP="00DC7982">
      <w:pPr>
        <w:autoSpaceDE w:val="0"/>
        <w:autoSpaceDN w:val="0"/>
        <w:adjustRightInd w:val="0"/>
        <w:spacing w:after="0" w:line="240" w:lineRule="auto"/>
        <w:jc w:val="right"/>
        <w:rPr>
          <w:rFonts w:ascii="Times New Roman" w:eastAsia="Calibri" w:hAnsi="Times New Roman" w:cs="Times New Roman"/>
          <w:sz w:val="20"/>
          <w:szCs w:val="20"/>
          <w:u w:val="single"/>
          <w:lang w:eastAsia="ru-RU"/>
        </w:rPr>
      </w:pPr>
      <w:r w:rsidRPr="00DC7982">
        <w:rPr>
          <w:rFonts w:ascii="Times New Roman" w:eastAsia="Calibri" w:hAnsi="Times New Roman" w:cs="Times New Roman"/>
          <w:sz w:val="20"/>
          <w:szCs w:val="20"/>
          <w:lang w:eastAsia="ru-RU"/>
        </w:rPr>
        <w:t xml:space="preserve">                                         </w:t>
      </w:r>
      <w:r w:rsidRPr="00DC7982">
        <w:rPr>
          <w:rFonts w:ascii="Times New Roman" w:eastAsia="Calibri" w:hAnsi="Times New Roman" w:cs="Times New Roman"/>
          <w:b/>
          <w:sz w:val="20"/>
          <w:szCs w:val="20"/>
          <w:u w:val="single"/>
          <w:lang w:eastAsia="ru-RU"/>
        </w:rPr>
        <w:t xml:space="preserve">от 27.12.2022.  №37                                                          </w:t>
      </w:r>
    </w:p>
    <w:p w14:paraId="00C673F1" w14:textId="77777777" w:rsidR="00DC7982" w:rsidRPr="00DC7982" w:rsidRDefault="00DC7982" w:rsidP="00DC7982">
      <w:pPr>
        <w:spacing w:after="0" w:line="240" w:lineRule="auto"/>
        <w:jc w:val="right"/>
        <w:rPr>
          <w:rFonts w:ascii="Times New Roman" w:eastAsia="Calibri" w:hAnsi="Times New Roman" w:cs="Times New Roman"/>
          <w:sz w:val="20"/>
          <w:szCs w:val="20"/>
          <w:lang w:eastAsia="ru-RU"/>
        </w:rPr>
      </w:pPr>
    </w:p>
    <w:p w14:paraId="585A8DC3" w14:textId="77777777" w:rsidR="00DC7982" w:rsidRPr="00DC7982" w:rsidRDefault="00DC7982" w:rsidP="00DC7982">
      <w:pPr>
        <w:spacing w:after="0" w:line="240" w:lineRule="auto"/>
        <w:jc w:val="center"/>
        <w:rPr>
          <w:rFonts w:ascii="Times New Roman" w:eastAsia="Times New Roman" w:hAnsi="Times New Roman" w:cs="Times New Roman"/>
          <w:b/>
          <w:sz w:val="20"/>
          <w:szCs w:val="20"/>
          <w:lang w:eastAsia="ru-RU"/>
        </w:rPr>
      </w:pPr>
      <w:r w:rsidRPr="00DC7982">
        <w:rPr>
          <w:rFonts w:ascii="Times New Roman" w:eastAsia="Times New Roman" w:hAnsi="Times New Roman" w:cs="Times New Roman"/>
          <w:b/>
          <w:sz w:val="20"/>
          <w:szCs w:val="20"/>
          <w:lang w:eastAsia="ru-RU"/>
        </w:rPr>
        <w:t xml:space="preserve">Ведомственная структура расходов бюджета </w:t>
      </w:r>
      <w:proofErr w:type="spellStart"/>
      <w:r w:rsidRPr="00DC7982">
        <w:rPr>
          <w:rFonts w:ascii="Times New Roman" w:eastAsia="Times New Roman" w:hAnsi="Times New Roman" w:cs="Times New Roman"/>
          <w:b/>
          <w:sz w:val="20"/>
          <w:szCs w:val="20"/>
          <w:lang w:eastAsia="ru-RU"/>
        </w:rPr>
        <w:t>Солонецкого</w:t>
      </w:r>
      <w:proofErr w:type="spellEnd"/>
      <w:r w:rsidRPr="00DC7982">
        <w:rPr>
          <w:rFonts w:ascii="Times New Roman" w:eastAsia="Times New Roman" w:hAnsi="Times New Roman" w:cs="Times New Roman"/>
          <w:b/>
          <w:sz w:val="20"/>
          <w:szCs w:val="20"/>
          <w:lang w:eastAsia="ru-RU"/>
        </w:rPr>
        <w:t xml:space="preserve"> сельского поселения</w:t>
      </w:r>
    </w:p>
    <w:p w14:paraId="24FD47F0" w14:textId="77777777" w:rsidR="00DC7982" w:rsidRPr="00DC7982" w:rsidRDefault="00DC7982" w:rsidP="00DC7982">
      <w:pPr>
        <w:spacing w:after="0" w:line="240" w:lineRule="auto"/>
        <w:jc w:val="center"/>
        <w:rPr>
          <w:rFonts w:ascii="Times New Roman" w:eastAsia="Times New Roman" w:hAnsi="Times New Roman" w:cs="Times New Roman"/>
          <w:b/>
          <w:sz w:val="20"/>
          <w:szCs w:val="20"/>
          <w:lang w:eastAsia="ru-RU"/>
        </w:rPr>
      </w:pPr>
      <w:r w:rsidRPr="00DC7982">
        <w:rPr>
          <w:rFonts w:ascii="Times New Roman" w:eastAsia="Times New Roman" w:hAnsi="Times New Roman" w:cs="Times New Roman"/>
          <w:b/>
          <w:sz w:val="20"/>
          <w:szCs w:val="20"/>
          <w:lang w:eastAsia="ru-RU"/>
        </w:rPr>
        <w:t>Воробьевского муниципального района на 2023 год</w:t>
      </w:r>
    </w:p>
    <w:tbl>
      <w:tblPr>
        <w:tblpPr w:leftFromText="180" w:rightFromText="180" w:bottomFromText="200" w:vertAnchor="text" w:horzAnchor="margin" w:tblpXSpec="center" w:tblpY="83"/>
        <w:tblW w:w="9757" w:type="dxa"/>
        <w:tblLook w:val="01E0" w:firstRow="1" w:lastRow="1" w:firstColumn="1" w:lastColumn="1" w:noHBand="0" w:noVBand="0"/>
      </w:tblPr>
      <w:tblGrid>
        <w:gridCol w:w="4422"/>
        <w:gridCol w:w="756"/>
        <w:gridCol w:w="481"/>
        <w:gridCol w:w="536"/>
        <w:gridCol w:w="1450"/>
        <w:gridCol w:w="590"/>
        <w:gridCol w:w="1522"/>
      </w:tblGrid>
      <w:tr w:rsidR="00DC7982" w:rsidRPr="00DC7982" w14:paraId="64E9A432"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23BD75D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Наименование показателей</w:t>
            </w:r>
          </w:p>
        </w:tc>
        <w:tc>
          <w:tcPr>
            <w:tcW w:w="756" w:type="dxa"/>
            <w:tcBorders>
              <w:top w:val="single" w:sz="4" w:space="0" w:color="auto"/>
              <w:left w:val="single" w:sz="4" w:space="0" w:color="auto"/>
              <w:bottom w:val="single" w:sz="4" w:space="0" w:color="auto"/>
              <w:right w:val="single" w:sz="4" w:space="0" w:color="auto"/>
            </w:tcBorders>
            <w:hideMark/>
          </w:tcPr>
          <w:p w14:paraId="365D8C2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Гл. </w:t>
            </w:r>
            <w:proofErr w:type="spellStart"/>
            <w:r w:rsidRPr="00DC7982">
              <w:rPr>
                <w:rFonts w:ascii="Times New Roman" w:eastAsia="Calibri" w:hAnsi="Times New Roman" w:cs="Times New Roman"/>
                <w:sz w:val="20"/>
                <w:szCs w:val="20"/>
                <w:lang w:eastAsia="ru-RU"/>
              </w:rPr>
              <w:t>расп</w:t>
            </w:r>
            <w:proofErr w:type="spellEnd"/>
            <w:r w:rsidRPr="00DC7982">
              <w:rPr>
                <w:rFonts w:ascii="Times New Roman" w:eastAsia="Calibri" w:hAnsi="Times New Roman" w:cs="Times New Roman"/>
                <w:sz w:val="20"/>
                <w:szCs w:val="20"/>
                <w:lang w:eastAsia="ru-RU"/>
              </w:rPr>
              <w:t>. ср-в</w:t>
            </w:r>
          </w:p>
        </w:tc>
        <w:tc>
          <w:tcPr>
            <w:tcW w:w="481" w:type="dxa"/>
            <w:tcBorders>
              <w:top w:val="single" w:sz="4" w:space="0" w:color="auto"/>
              <w:left w:val="single" w:sz="4" w:space="0" w:color="auto"/>
              <w:bottom w:val="single" w:sz="4" w:space="0" w:color="auto"/>
              <w:right w:val="single" w:sz="4" w:space="0" w:color="auto"/>
            </w:tcBorders>
            <w:hideMark/>
          </w:tcPr>
          <w:p w14:paraId="3DD7452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РЗ</w:t>
            </w:r>
          </w:p>
        </w:tc>
        <w:tc>
          <w:tcPr>
            <w:tcW w:w="536" w:type="dxa"/>
            <w:tcBorders>
              <w:top w:val="single" w:sz="4" w:space="0" w:color="auto"/>
              <w:left w:val="single" w:sz="4" w:space="0" w:color="auto"/>
              <w:bottom w:val="single" w:sz="4" w:space="0" w:color="auto"/>
              <w:right w:val="single" w:sz="4" w:space="0" w:color="auto"/>
            </w:tcBorders>
            <w:hideMark/>
          </w:tcPr>
          <w:p w14:paraId="0683F85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ПР</w:t>
            </w:r>
          </w:p>
        </w:tc>
        <w:tc>
          <w:tcPr>
            <w:tcW w:w="1450" w:type="dxa"/>
            <w:tcBorders>
              <w:top w:val="single" w:sz="4" w:space="0" w:color="auto"/>
              <w:left w:val="single" w:sz="4" w:space="0" w:color="auto"/>
              <w:bottom w:val="single" w:sz="4" w:space="0" w:color="auto"/>
              <w:right w:val="single" w:sz="4" w:space="0" w:color="auto"/>
            </w:tcBorders>
            <w:hideMark/>
          </w:tcPr>
          <w:p w14:paraId="0FDA733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ЦСР</w:t>
            </w:r>
          </w:p>
        </w:tc>
        <w:tc>
          <w:tcPr>
            <w:tcW w:w="590" w:type="dxa"/>
            <w:tcBorders>
              <w:top w:val="single" w:sz="4" w:space="0" w:color="auto"/>
              <w:left w:val="single" w:sz="4" w:space="0" w:color="auto"/>
              <w:bottom w:val="single" w:sz="4" w:space="0" w:color="auto"/>
              <w:right w:val="single" w:sz="4" w:space="0" w:color="auto"/>
            </w:tcBorders>
            <w:hideMark/>
          </w:tcPr>
          <w:p w14:paraId="4A83413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ВР</w:t>
            </w:r>
          </w:p>
        </w:tc>
        <w:tc>
          <w:tcPr>
            <w:tcW w:w="1522" w:type="dxa"/>
            <w:tcBorders>
              <w:top w:val="single" w:sz="4" w:space="0" w:color="auto"/>
              <w:left w:val="single" w:sz="4" w:space="0" w:color="auto"/>
              <w:bottom w:val="single" w:sz="4" w:space="0" w:color="auto"/>
              <w:right w:val="single" w:sz="4" w:space="0" w:color="auto"/>
            </w:tcBorders>
            <w:hideMark/>
          </w:tcPr>
          <w:p w14:paraId="2869262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Сумма </w:t>
            </w:r>
            <w:proofErr w:type="spellStart"/>
            <w:r w:rsidRPr="00DC7982">
              <w:rPr>
                <w:rFonts w:ascii="Times New Roman" w:eastAsia="Calibri" w:hAnsi="Times New Roman" w:cs="Times New Roman"/>
                <w:sz w:val="20"/>
                <w:szCs w:val="20"/>
                <w:lang w:eastAsia="ru-RU"/>
              </w:rPr>
              <w:t>тыс.руб</w:t>
            </w:r>
            <w:proofErr w:type="spellEnd"/>
            <w:r w:rsidRPr="00DC7982">
              <w:rPr>
                <w:rFonts w:ascii="Times New Roman" w:eastAsia="Calibri" w:hAnsi="Times New Roman" w:cs="Times New Roman"/>
                <w:sz w:val="20"/>
                <w:szCs w:val="20"/>
                <w:lang w:eastAsia="ru-RU"/>
              </w:rPr>
              <w:t>.</w:t>
            </w:r>
          </w:p>
        </w:tc>
      </w:tr>
      <w:tr w:rsidR="00DC7982" w:rsidRPr="00DC7982" w14:paraId="1EDD8609"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724CFFE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w:t>
            </w:r>
          </w:p>
        </w:tc>
        <w:tc>
          <w:tcPr>
            <w:tcW w:w="756" w:type="dxa"/>
            <w:tcBorders>
              <w:top w:val="single" w:sz="4" w:space="0" w:color="auto"/>
              <w:left w:val="single" w:sz="4" w:space="0" w:color="auto"/>
              <w:bottom w:val="single" w:sz="4" w:space="0" w:color="auto"/>
              <w:right w:val="single" w:sz="4" w:space="0" w:color="auto"/>
            </w:tcBorders>
            <w:hideMark/>
          </w:tcPr>
          <w:p w14:paraId="0F0351A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w:t>
            </w:r>
          </w:p>
        </w:tc>
        <w:tc>
          <w:tcPr>
            <w:tcW w:w="481" w:type="dxa"/>
            <w:tcBorders>
              <w:top w:val="single" w:sz="4" w:space="0" w:color="auto"/>
              <w:left w:val="single" w:sz="4" w:space="0" w:color="auto"/>
              <w:bottom w:val="single" w:sz="4" w:space="0" w:color="auto"/>
              <w:right w:val="single" w:sz="4" w:space="0" w:color="auto"/>
            </w:tcBorders>
            <w:hideMark/>
          </w:tcPr>
          <w:p w14:paraId="0D5F9D9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w:t>
            </w:r>
          </w:p>
        </w:tc>
        <w:tc>
          <w:tcPr>
            <w:tcW w:w="536" w:type="dxa"/>
            <w:tcBorders>
              <w:top w:val="single" w:sz="4" w:space="0" w:color="auto"/>
              <w:left w:val="single" w:sz="4" w:space="0" w:color="auto"/>
              <w:bottom w:val="single" w:sz="4" w:space="0" w:color="auto"/>
              <w:right w:val="single" w:sz="4" w:space="0" w:color="auto"/>
            </w:tcBorders>
            <w:hideMark/>
          </w:tcPr>
          <w:p w14:paraId="282CF58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4</w:t>
            </w:r>
          </w:p>
        </w:tc>
        <w:tc>
          <w:tcPr>
            <w:tcW w:w="1450" w:type="dxa"/>
            <w:tcBorders>
              <w:top w:val="single" w:sz="4" w:space="0" w:color="auto"/>
              <w:left w:val="single" w:sz="4" w:space="0" w:color="auto"/>
              <w:bottom w:val="single" w:sz="4" w:space="0" w:color="auto"/>
              <w:right w:val="single" w:sz="4" w:space="0" w:color="auto"/>
            </w:tcBorders>
            <w:hideMark/>
          </w:tcPr>
          <w:p w14:paraId="5FD52AA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w:t>
            </w:r>
          </w:p>
        </w:tc>
        <w:tc>
          <w:tcPr>
            <w:tcW w:w="590" w:type="dxa"/>
            <w:tcBorders>
              <w:top w:val="single" w:sz="4" w:space="0" w:color="auto"/>
              <w:left w:val="single" w:sz="4" w:space="0" w:color="auto"/>
              <w:bottom w:val="single" w:sz="4" w:space="0" w:color="auto"/>
              <w:right w:val="single" w:sz="4" w:space="0" w:color="auto"/>
            </w:tcBorders>
            <w:hideMark/>
          </w:tcPr>
          <w:p w14:paraId="0FD2B30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6</w:t>
            </w:r>
          </w:p>
        </w:tc>
        <w:tc>
          <w:tcPr>
            <w:tcW w:w="1522" w:type="dxa"/>
            <w:tcBorders>
              <w:top w:val="single" w:sz="4" w:space="0" w:color="auto"/>
              <w:left w:val="single" w:sz="4" w:space="0" w:color="auto"/>
              <w:bottom w:val="single" w:sz="4" w:space="0" w:color="auto"/>
              <w:right w:val="single" w:sz="4" w:space="0" w:color="auto"/>
            </w:tcBorders>
            <w:hideMark/>
          </w:tcPr>
          <w:p w14:paraId="212B8D6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7</w:t>
            </w:r>
          </w:p>
        </w:tc>
      </w:tr>
      <w:tr w:rsidR="00DC7982" w:rsidRPr="00DC7982" w14:paraId="1DAE8515" w14:textId="77777777" w:rsidTr="00DC7982">
        <w:trPr>
          <w:trHeight w:val="369"/>
        </w:trPr>
        <w:tc>
          <w:tcPr>
            <w:tcW w:w="4422" w:type="dxa"/>
            <w:tcBorders>
              <w:top w:val="single" w:sz="4" w:space="0" w:color="auto"/>
              <w:left w:val="single" w:sz="4" w:space="0" w:color="auto"/>
              <w:bottom w:val="single" w:sz="4" w:space="0" w:color="auto"/>
              <w:right w:val="single" w:sz="4" w:space="0" w:color="auto"/>
            </w:tcBorders>
            <w:hideMark/>
          </w:tcPr>
          <w:p w14:paraId="336BCF4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Администрация </w:t>
            </w:r>
            <w:proofErr w:type="spellStart"/>
            <w:r w:rsidRPr="00DC7982">
              <w:rPr>
                <w:rFonts w:ascii="Times New Roman" w:eastAsia="Calibri" w:hAnsi="Times New Roman" w:cs="Times New Roman"/>
                <w:b/>
                <w:sz w:val="20"/>
                <w:szCs w:val="20"/>
                <w:lang w:eastAsia="ru-RU"/>
              </w:rPr>
              <w:t>Солонецкого</w:t>
            </w:r>
            <w:proofErr w:type="spellEnd"/>
            <w:r w:rsidRPr="00DC7982">
              <w:rPr>
                <w:rFonts w:ascii="Times New Roman" w:eastAsia="Calibri" w:hAnsi="Times New Roman" w:cs="Times New Roman"/>
                <w:b/>
                <w:sz w:val="20"/>
                <w:szCs w:val="20"/>
                <w:lang w:eastAsia="ru-RU"/>
              </w:rPr>
              <w:t xml:space="preserve"> сельского поселения</w:t>
            </w:r>
          </w:p>
        </w:tc>
        <w:tc>
          <w:tcPr>
            <w:tcW w:w="756" w:type="dxa"/>
            <w:tcBorders>
              <w:top w:val="single" w:sz="4" w:space="0" w:color="auto"/>
              <w:left w:val="single" w:sz="4" w:space="0" w:color="auto"/>
              <w:bottom w:val="single" w:sz="4" w:space="0" w:color="auto"/>
              <w:right w:val="single" w:sz="4" w:space="0" w:color="auto"/>
            </w:tcBorders>
            <w:hideMark/>
          </w:tcPr>
          <w:p w14:paraId="49FB9F9F"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914</w:t>
            </w:r>
          </w:p>
        </w:tc>
        <w:tc>
          <w:tcPr>
            <w:tcW w:w="481" w:type="dxa"/>
            <w:tcBorders>
              <w:top w:val="single" w:sz="4" w:space="0" w:color="auto"/>
              <w:left w:val="single" w:sz="4" w:space="0" w:color="auto"/>
              <w:bottom w:val="single" w:sz="4" w:space="0" w:color="auto"/>
              <w:right w:val="single" w:sz="4" w:space="0" w:color="auto"/>
            </w:tcBorders>
            <w:vAlign w:val="center"/>
          </w:tcPr>
          <w:p w14:paraId="552785E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36" w:type="dxa"/>
            <w:tcBorders>
              <w:top w:val="single" w:sz="4" w:space="0" w:color="auto"/>
              <w:left w:val="single" w:sz="4" w:space="0" w:color="auto"/>
              <w:bottom w:val="single" w:sz="4" w:space="0" w:color="auto"/>
              <w:right w:val="single" w:sz="4" w:space="0" w:color="auto"/>
            </w:tcBorders>
            <w:vAlign w:val="center"/>
          </w:tcPr>
          <w:p w14:paraId="6847F0E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14:paraId="2AF120B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7F81B83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2E841F3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93 977,99451</w:t>
            </w:r>
          </w:p>
        </w:tc>
      </w:tr>
      <w:tr w:rsidR="00DC7982" w:rsidRPr="00DC7982" w14:paraId="6302386A" w14:textId="77777777" w:rsidTr="00DC7982">
        <w:trPr>
          <w:trHeight w:hRule="exact" w:val="433"/>
        </w:trPr>
        <w:tc>
          <w:tcPr>
            <w:tcW w:w="4422" w:type="dxa"/>
            <w:tcBorders>
              <w:top w:val="single" w:sz="4" w:space="0" w:color="auto"/>
              <w:left w:val="single" w:sz="4" w:space="0" w:color="auto"/>
              <w:bottom w:val="single" w:sz="4" w:space="0" w:color="auto"/>
              <w:right w:val="single" w:sz="4" w:space="0" w:color="auto"/>
            </w:tcBorders>
            <w:hideMark/>
          </w:tcPr>
          <w:p w14:paraId="4B343305"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 Общегосударственные вопросы</w:t>
            </w:r>
          </w:p>
        </w:tc>
        <w:tc>
          <w:tcPr>
            <w:tcW w:w="756" w:type="dxa"/>
            <w:tcBorders>
              <w:top w:val="single" w:sz="4" w:space="0" w:color="auto"/>
              <w:left w:val="single" w:sz="4" w:space="0" w:color="auto"/>
              <w:bottom w:val="single" w:sz="4" w:space="0" w:color="auto"/>
              <w:right w:val="single" w:sz="4" w:space="0" w:color="auto"/>
            </w:tcBorders>
          </w:tcPr>
          <w:p w14:paraId="2C96301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18BFC411"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tcPr>
          <w:p w14:paraId="0FD16E4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14:paraId="707FA8A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6C75DDD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00CD675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6 489,230</w:t>
            </w:r>
          </w:p>
        </w:tc>
      </w:tr>
      <w:tr w:rsidR="00DC7982" w:rsidRPr="00DC7982" w14:paraId="4D073944"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vAlign w:val="bottom"/>
            <w:hideMark/>
          </w:tcPr>
          <w:p w14:paraId="673B231B"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756" w:type="dxa"/>
            <w:tcBorders>
              <w:top w:val="single" w:sz="4" w:space="0" w:color="auto"/>
              <w:left w:val="single" w:sz="4" w:space="0" w:color="auto"/>
              <w:bottom w:val="single" w:sz="4" w:space="0" w:color="auto"/>
              <w:right w:val="single" w:sz="4" w:space="0" w:color="auto"/>
            </w:tcBorders>
          </w:tcPr>
          <w:p w14:paraId="62BEBDFD"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4A8B846D"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r w:rsidRPr="00DC7982">
              <w:rPr>
                <w:rFonts w:ascii="Times New Roman" w:eastAsia="Calibri" w:hAnsi="Times New Roman" w:cs="Times New Roman"/>
                <w:color w:val="000000"/>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hideMark/>
          </w:tcPr>
          <w:p w14:paraId="65642A8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1450" w:type="dxa"/>
            <w:tcBorders>
              <w:top w:val="single" w:sz="4" w:space="0" w:color="auto"/>
              <w:left w:val="single" w:sz="4" w:space="0" w:color="auto"/>
              <w:bottom w:val="single" w:sz="4" w:space="0" w:color="auto"/>
              <w:right w:val="single" w:sz="4" w:space="0" w:color="auto"/>
            </w:tcBorders>
            <w:vAlign w:val="center"/>
            <w:hideMark/>
          </w:tcPr>
          <w:p w14:paraId="4EC1651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w:t>
            </w:r>
            <w:r w:rsidRPr="00DC7982">
              <w:rPr>
                <w:rFonts w:ascii="Times New Roman" w:eastAsia="Calibri" w:hAnsi="Times New Roman" w:cs="Times New Roman"/>
                <w:sz w:val="20"/>
                <w:szCs w:val="20"/>
                <w:lang w:val="en-US" w:eastAsia="ru-RU"/>
              </w:rPr>
              <w:t>8021</w:t>
            </w:r>
            <w:r w:rsidRPr="00DC7982">
              <w:rPr>
                <w:rFonts w:ascii="Times New Roman" w:eastAsia="Calibri" w:hAnsi="Times New Roman" w:cs="Times New Roman"/>
                <w:sz w:val="20"/>
                <w:szCs w:val="20"/>
                <w:lang w:eastAsia="ru-RU"/>
              </w:rPr>
              <w:t>0</w:t>
            </w:r>
          </w:p>
        </w:tc>
        <w:tc>
          <w:tcPr>
            <w:tcW w:w="590" w:type="dxa"/>
            <w:tcBorders>
              <w:top w:val="single" w:sz="4" w:space="0" w:color="auto"/>
              <w:left w:val="single" w:sz="4" w:space="0" w:color="auto"/>
              <w:bottom w:val="single" w:sz="4" w:space="0" w:color="auto"/>
              <w:right w:val="single" w:sz="4" w:space="0" w:color="auto"/>
            </w:tcBorders>
            <w:vAlign w:val="center"/>
          </w:tcPr>
          <w:p w14:paraId="6C4F5B6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3B73300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1 190,3</w:t>
            </w:r>
          </w:p>
        </w:tc>
      </w:tr>
      <w:tr w:rsidR="00DC7982" w:rsidRPr="00DC7982" w14:paraId="48C9DBE2"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vAlign w:val="bottom"/>
            <w:hideMark/>
          </w:tcPr>
          <w:p w14:paraId="292CB7AD"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top w:val="single" w:sz="4" w:space="0" w:color="auto"/>
              <w:left w:val="single" w:sz="4" w:space="0" w:color="auto"/>
              <w:bottom w:val="single" w:sz="4" w:space="0" w:color="auto"/>
              <w:right w:val="single" w:sz="4" w:space="0" w:color="auto"/>
            </w:tcBorders>
          </w:tcPr>
          <w:p w14:paraId="338F36C0"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1834217E"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r w:rsidRPr="00DC7982">
              <w:rPr>
                <w:rFonts w:ascii="Times New Roman" w:eastAsia="Calibri" w:hAnsi="Times New Roman" w:cs="Times New Roman"/>
                <w:color w:val="000000"/>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hideMark/>
          </w:tcPr>
          <w:p w14:paraId="22F5AC0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1450" w:type="dxa"/>
            <w:tcBorders>
              <w:top w:val="single" w:sz="4" w:space="0" w:color="auto"/>
              <w:left w:val="single" w:sz="4" w:space="0" w:color="auto"/>
              <w:bottom w:val="single" w:sz="4" w:space="0" w:color="auto"/>
              <w:right w:val="single" w:sz="4" w:space="0" w:color="auto"/>
            </w:tcBorders>
            <w:vAlign w:val="center"/>
            <w:hideMark/>
          </w:tcPr>
          <w:p w14:paraId="45D5466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w:t>
            </w:r>
            <w:r w:rsidRPr="00DC7982">
              <w:rPr>
                <w:rFonts w:ascii="Times New Roman" w:eastAsia="Calibri" w:hAnsi="Times New Roman" w:cs="Times New Roman"/>
                <w:sz w:val="20"/>
                <w:szCs w:val="20"/>
                <w:lang w:val="en-US" w:eastAsia="ru-RU"/>
              </w:rPr>
              <w:t>8021</w:t>
            </w:r>
            <w:r w:rsidRPr="00DC7982">
              <w:rPr>
                <w:rFonts w:ascii="Times New Roman" w:eastAsia="Calibri" w:hAnsi="Times New Roman" w:cs="Times New Roman"/>
                <w:sz w:val="20"/>
                <w:szCs w:val="20"/>
                <w:lang w:eastAsia="ru-RU"/>
              </w:rPr>
              <w:t>0</w:t>
            </w:r>
          </w:p>
        </w:tc>
        <w:tc>
          <w:tcPr>
            <w:tcW w:w="590" w:type="dxa"/>
            <w:tcBorders>
              <w:top w:val="single" w:sz="4" w:space="0" w:color="auto"/>
              <w:left w:val="single" w:sz="4" w:space="0" w:color="auto"/>
              <w:bottom w:val="single" w:sz="4" w:space="0" w:color="auto"/>
              <w:right w:val="single" w:sz="4" w:space="0" w:color="auto"/>
            </w:tcBorders>
            <w:vAlign w:val="center"/>
            <w:hideMark/>
          </w:tcPr>
          <w:p w14:paraId="21FBEB84"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val="en-US" w:eastAsia="ru-RU"/>
              </w:rPr>
              <w:t>100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5886DC9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1 158,8</w:t>
            </w:r>
          </w:p>
        </w:tc>
      </w:tr>
      <w:tr w:rsidR="00DC7982" w:rsidRPr="00DC7982" w14:paraId="12DB477B"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vAlign w:val="bottom"/>
            <w:hideMark/>
          </w:tcPr>
          <w:p w14:paraId="03054213"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r w:rsidRPr="00DC7982">
              <w:rPr>
                <w:rFonts w:ascii="Times New Roman" w:eastAsia="Calibri" w:hAnsi="Times New Roman" w:cs="Times New Roman"/>
                <w:sz w:val="20"/>
                <w:szCs w:val="20"/>
                <w:lang w:eastAsia="ru-RU"/>
              </w:rPr>
              <w:lastRenderedPageBreak/>
              <w:t>Воробьевского муниципального района Воронежской области" (возмещение расходов на санаторно-курортное лечение)</w:t>
            </w:r>
          </w:p>
        </w:tc>
        <w:tc>
          <w:tcPr>
            <w:tcW w:w="756" w:type="dxa"/>
            <w:tcBorders>
              <w:top w:val="single" w:sz="4" w:space="0" w:color="auto"/>
              <w:left w:val="single" w:sz="4" w:space="0" w:color="auto"/>
              <w:bottom w:val="single" w:sz="4" w:space="0" w:color="auto"/>
              <w:right w:val="single" w:sz="4" w:space="0" w:color="auto"/>
            </w:tcBorders>
          </w:tcPr>
          <w:p w14:paraId="7BC485A0"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3D474A35"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r w:rsidRPr="00DC7982">
              <w:rPr>
                <w:rFonts w:ascii="Times New Roman" w:eastAsia="Calibri" w:hAnsi="Times New Roman" w:cs="Times New Roman"/>
                <w:color w:val="000000"/>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hideMark/>
          </w:tcPr>
          <w:p w14:paraId="72F6A03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1450" w:type="dxa"/>
            <w:tcBorders>
              <w:top w:val="single" w:sz="4" w:space="0" w:color="auto"/>
              <w:left w:val="single" w:sz="4" w:space="0" w:color="auto"/>
              <w:bottom w:val="single" w:sz="4" w:space="0" w:color="auto"/>
              <w:right w:val="single" w:sz="4" w:space="0" w:color="auto"/>
            </w:tcBorders>
            <w:vAlign w:val="center"/>
            <w:hideMark/>
          </w:tcPr>
          <w:p w14:paraId="7A6CD9A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w:t>
            </w:r>
            <w:r w:rsidRPr="00DC7982">
              <w:rPr>
                <w:rFonts w:ascii="Times New Roman" w:eastAsia="Calibri" w:hAnsi="Times New Roman" w:cs="Times New Roman"/>
                <w:sz w:val="20"/>
                <w:szCs w:val="20"/>
                <w:lang w:val="en-US" w:eastAsia="ru-RU"/>
              </w:rPr>
              <w:t>8021</w:t>
            </w:r>
            <w:r w:rsidRPr="00DC7982">
              <w:rPr>
                <w:rFonts w:ascii="Times New Roman" w:eastAsia="Calibri" w:hAnsi="Times New Roman" w:cs="Times New Roman"/>
                <w:sz w:val="20"/>
                <w:szCs w:val="20"/>
                <w:lang w:eastAsia="ru-RU"/>
              </w:rPr>
              <w:t>0</w:t>
            </w:r>
          </w:p>
        </w:tc>
        <w:tc>
          <w:tcPr>
            <w:tcW w:w="590" w:type="dxa"/>
            <w:tcBorders>
              <w:top w:val="single" w:sz="4" w:space="0" w:color="auto"/>
              <w:left w:val="single" w:sz="4" w:space="0" w:color="auto"/>
              <w:bottom w:val="single" w:sz="4" w:space="0" w:color="auto"/>
              <w:right w:val="single" w:sz="4" w:space="0" w:color="auto"/>
            </w:tcBorders>
            <w:vAlign w:val="center"/>
            <w:hideMark/>
          </w:tcPr>
          <w:p w14:paraId="3CE607AD"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val="en-US" w:eastAsia="ru-RU"/>
              </w:rPr>
              <w:t>100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5FC13A0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31,5</w:t>
            </w:r>
          </w:p>
        </w:tc>
      </w:tr>
      <w:tr w:rsidR="00DC7982" w:rsidRPr="00DC7982" w14:paraId="64B0590A"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0151EA9E"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56" w:type="dxa"/>
            <w:tcBorders>
              <w:top w:val="single" w:sz="4" w:space="0" w:color="auto"/>
              <w:left w:val="single" w:sz="4" w:space="0" w:color="auto"/>
              <w:bottom w:val="single" w:sz="4" w:space="0" w:color="auto"/>
              <w:right w:val="single" w:sz="4" w:space="0" w:color="auto"/>
            </w:tcBorders>
          </w:tcPr>
          <w:p w14:paraId="3EA253F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747BF6C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hideMark/>
          </w:tcPr>
          <w:p w14:paraId="52B749F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tcPr>
          <w:p w14:paraId="5C9D9DE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25BFE64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4DF254E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5 298,93</w:t>
            </w:r>
          </w:p>
        </w:tc>
      </w:tr>
      <w:tr w:rsidR="00DC7982" w:rsidRPr="00DC7982" w14:paraId="3D5F5BCE"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5C54D223"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(Расходы на выплаты персоналу </w:t>
            </w:r>
            <w:proofErr w:type="gramStart"/>
            <w:r w:rsidRPr="00DC7982">
              <w:rPr>
                <w:rFonts w:ascii="Times New Roman" w:eastAsia="Calibri" w:hAnsi="Times New Roman" w:cs="Times New Roman"/>
                <w:sz w:val="20"/>
                <w:szCs w:val="20"/>
                <w:lang w:eastAsia="ru-RU"/>
              </w:rPr>
              <w:t>в  целях</w:t>
            </w:r>
            <w:proofErr w:type="gramEnd"/>
            <w:r w:rsidRPr="00DC7982">
              <w:rPr>
                <w:rFonts w:ascii="Times New Roman" w:eastAsia="Calibri" w:hAnsi="Times New Roman" w:cs="Times New Roman"/>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top w:val="single" w:sz="4" w:space="0" w:color="auto"/>
              <w:left w:val="single" w:sz="4" w:space="0" w:color="auto"/>
              <w:bottom w:val="single" w:sz="4" w:space="0" w:color="auto"/>
              <w:right w:val="single" w:sz="4" w:space="0" w:color="auto"/>
            </w:tcBorders>
          </w:tcPr>
          <w:p w14:paraId="3D0E6C1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6D54C2D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hideMark/>
          </w:tcPr>
          <w:p w14:paraId="67C34C7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hideMark/>
          </w:tcPr>
          <w:p w14:paraId="4A59E22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0130080210</w:t>
            </w:r>
          </w:p>
        </w:tc>
        <w:tc>
          <w:tcPr>
            <w:tcW w:w="590" w:type="dxa"/>
            <w:tcBorders>
              <w:top w:val="single" w:sz="4" w:space="0" w:color="auto"/>
              <w:left w:val="single" w:sz="4" w:space="0" w:color="auto"/>
              <w:bottom w:val="single" w:sz="4" w:space="0" w:color="auto"/>
              <w:right w:val="single" w:sz="4" w:space="0" w:color="auto"/>
            </w:tcBorders>
            <w:vAlign w:val="center"/>
            <w:hideMark/>
          </w:tcPr>
          <w:p w14:paraId="7544BE7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94CAB9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3 563,7</w:t>
            </w:r>
          </w:p>
        </w:tc>
      </w:tr>
      <w:tr w:rsidR="00DC7982" w:rsidRPr="00DC7982" w14:paraId="1F41B6F9"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0E51BE2A"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 </w:t>
            </w:r>
          </w:p>
        </w:tc>
        <w:tc>
          <w:tcPr>
            <w:tcW w:w="756" w:type="dxa"/>
            <w:tcBorders>
              <w:top w:val="single" w:sz="4" w:space="0" w:color="auto"/>
              <w:left w:val="single" w:sz="4" w:space="0" w:color="auto"/>
              <w:bottom w:val="single" w:sz="4" w:space="0" w:color="auto"/>
              <w:right w:val="single" w:sz="4" w:space="0" w:color="auto"/>
            </w:tcBorders>
          </w:tcPr>
          <w:p w14:paraId="70F8F9F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1A99849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hideMark/>
          </w:tcPr>
          <w:p w14:paraId="0E80806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hideMark/>
          </w:tcPr>
          <w:p w14:paraId="72C9D5D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0130080210</w:t>
            </w:r>
          </w:p>
        </w:tc>
        <w:tc>
          <w:tcPr>
            <w:tcW w:w="590" w:type="dxa"/>
            <w:tcBorders>
              <w:top w:val="single" w:sz="4" w:space="0" w:color="auto"/>
              <w:left w:val="single" w:sz="4" w:space="0" w:color="auto"/>
              <w:bottom w:val="single" w:sz="4" w:space="0" w:color="auto"/>
              <w:right w:val="single" w:sz="4" w:space="0" w:color="auto"/>
            </w:tcBorders>
            <w:vAlign w:val="center"/>
            <w:hideMark/>
          </w:tcPr>
          <w:p w14:paraId="441C7ED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43A650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1 459,23</w:t>
            </w:r>
          </w:p>
        </w:tc>
      </w:tr>
      <w:tr w:rsidR="00DC7982" w:rsidRPr="00DC7982" w14:paraId="3EE9F44D"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37153F9B"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(Иные бюджетные ассигнования)</w:t>
            </w:r>
          </w:p>
        </w:tc>
        <w:tc>
          <w:tcPr>
            <w:tcW w:w="756" w:type="dxa"/>
            <w:tcBorders>
              <w:top w:val="single" w:sz="4" w:space="0" w:color="auto"/>
              <w:left w:val="single" w:sz="4" w:space="0" w:color="auto"/>
              <w:bottom w:val="single" w:sz="4" w:space="0" w:color="auto"/>
              <w:right w:val="single" w:sz="4" w:space="0" w:color="auto"/>
            </w:tcBorders>
          </w:tcPr>
          <w:p w14:paraId="4535EC4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40B6713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hideMark/>
          </w:tcPr>
          <w:p w14:paraId="3222AD9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hideMark/>
          </w:tcPr>
          <w:p w14:paraId="776951F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0130080210</w:t>
            </w:r>
          </w:p>
        </w:tc>
        <w:tc>
          <w:tcPr>
            <w:tcW w:w="590" w:type="dxa"/>
            <w:tcBorders>
              <w:top w:val="single" w:sz="4" w:space="0" w:color="auto"/>
              <w:left w:val="single" w:sz="4" w:space="0" w:color="auto"/>
              <w:bottom w:val="single" w:sz="4" w:space="0" w:color="auto"/>
              <w:right w:val="single" w:sz="4" w:space="0" w:color="auto"/>
            </w:tcBorders>
            <w:vAlign w:val="center"/>
            <w:hideMark/>
          </w:tcPr>
          <w:p w14:paraId="1E79623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800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1B9C5E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276,0</w:t>
            </w:r>
          </w:p>
        </w:tc>
      </w:tr>
      <w:tr w:rsidR="00DC7982" w:rsidRPr="00DC7982" w14:paraId="04FEE7A1"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304E0F75"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Обеспечение проведения выборов и референдумов</w:t>
            </w:r>
          </w:p>
        </w:tc>
        <w:tc>
          <w:tcPr>
            <w:tcW w:w="756" w:type="dxa"/>
            <w:tcBorders>
              <w:top w:val="single" w:sz="4" w:space="0" w:color="auto"/>
              <w:left w:val="single" w:sz="4" w:space="0" w:color="auto"/>
              <w:bottom w:val="single" w:sz="4" w:space="0" w:color="auto"/>
              <w:right w:val="single" w:sz="4" w:space="0" w:color="auto"/>
            </w:tcBorders>
          </w:tcPr>
          <w:p w14:paraId="3DB3BB0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331B700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hideMark/>
          </w:tcPr>
          <w:p w14:paraId="3EA5D75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07</w:t>
            </w:r>
          </w:p>
        </w:tc>
        <w:tc>
          <w:tcPr>
            <w:tcW w:w="1450" w:type="dxa"/>
            <w:tcBorders>
              <w:top w:val="single" w:sz="4" w:space="0" w:color="auto"/>
              <w:left w:val="single" w:sz="4" w:space="0" w:color="auto"/>
              <w:bottom w:val="single" w:sz="4" w:space="0" w:color="auto"/>
              <w:right w:val="single" w:sz="4" w:space="0" w:color="auto"/>
            </w:tcBorders>
            <w:vAlign w:val="center"/>
          </w:tcPr>
          <w:p w14:paraId="7B432F2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5B74990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231F5B5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w:t>
            </w:r>
          </w:p>
        </w:tc>
      </w:tr>
      <w:tr w:rsidR="00DC7982" w:rsidRPr="00DC7982" w14:paraId="7189D108" w14:textId="77777777" w:rsidTr="00F04F28">
        <w:trPr>
          <w:trHeight w:val="2399"/>
        </w:trPr>
        <w:tc>
          <w:tcPr>
            <w:tcW w:w="4422" w:type="dxa"/>
            <w:tcBorders>
              <w:top w:val="single" w:sz="4" w:space="0" w:color="auto"/>
              <w:left w:val="single" w:sz="4" w:space="0" w:color="auto"/>
              <w:bottom w:val="single" w:sz="4" w:space="0" w:color="auto"/>
              <w:right w:val="single" w:sz="4" w:space="0" w:color="auto"/>
            </w:tcBorders>
          </w:tcPr>
          <w:p w14:paraId="4208BD9E"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14:paraId="645F1DBA" w14:textId="77777777" w:rsidR="00DC7982" w:rsidRPr="00DC7982" w:rsidRDefault="00DC7982">
            <w:pPr>
              <w:spacing w:after="0" w:line="240" w:lineRule="auto"/>
              <w:rPr>
                <w:rFonts w:ascii="Times New Roman" w:eastAsia="Calibri" w:hAnsi="Times New Roman" w:cs="Times New Roman"/>
                <w:sz w:val="20"/>
                <w:szCs w:val="20"/>
                <w:lang w:eastAsia="ru-RU"/>
              </w:rPr>
            </w:pPr>
          </w:p>
          <w:p w14:paraId="300465C7" w14:textId="77777777" w:rsidR="00DC7982" w:rsidRPr="00DC7982" w:rsidRDefault="00DC7982">
            <w:pPr>
              <w:spacing w:after="0" w:line="240" w:lineRule="auto"/>
              <w:rPr>
                <w:rFonts w:ascii="Times New Roman" w:eastAsia="Calibri" w:hAnsi="Times New Roman" w:cs="Times New Roman"/>
                <w:sz w:val="20"/>
                <w:szCs w:val="20"/>
                <w:lang w:eastAsia="ru-RU"/>
              </w:rPr>
            </w:pPr>
          </w:p>
          <w:p w14:paraId="33C14AC7" w14:textId="77777777" w:rsidR="00DC7982" w:rsidRPr="00DC7982" w:rsidRDefault="00DC7982">
            <w:pPr>
              <w:spacing w:after="0" w:line="240" w:lineRule="auto"/>
              <w:rPr>
                <w:rFonts w:ascii="Times New Roman" w:eastAsia="Calibri" w:hAnsi="Times New Roman" w:cs="Times New Roman"/>
                <w:sz w:val="20"/>
                <w:szCs w:val="20"/>
                <w:lang w:eastAsia="ru-RU"/>
              </w:rPr>
            </w:pPr>
          </w:p>
        </w:tc>
        <w:tc>
          <w:tcPr>
            <w:tcW w:w="756" w:type="dxa"/>
            <w:tcBorders>
              <w:top w:val="single" w:sz="4" w:space="0" w:color="auto"/>
              <w:left w:val="single" w:sz="4" w:space="0" w:color="auto"/>
              <w:bottom w:val="single" w:sz="4" w:space="0" w:color="auto"/>
              <w:right w:val="single" w:sz="4" w:space="0" w:color="auto"/>
            </w:tcBorders>
          </w:tcPr>
          <w:p w14:paraId="195E72B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57636F5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hideMark/>
          </w:tcPr>
          <w:p w14:paraId="1CB3DB9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07</w:t>
            </w:r>
          </w:p>
        </w:tc>
        <w:tc>
          <w:tcPr>
            <w:tcW w:w="1450" w:type="dxa"/>
            <w:tcBorders>
              <w:top w:val="single" w:sz="4" w:space="0" w:color="auto"/>
              <w:left w:val="single" w:sz="4" w:space="0" w:color="auto"/>
              <w:bottom w:val="single" w:sz="4" w:space="0" w:color="auto"/>
              <w:right w:val="single" w:sz="4" w:space="0" w:color="auto"/>
            </w:tcBorders>
            <w:vAlign w:val="center"/>
            <w:hideMark/>
          </w:tcPr>
          <w:p w14:paraId="3AFBE80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0110080210</w:t>
            </w:r>
          </w:p>
        </w:tc>
        <w:tc>
          <w:tcPr>
            <w:tcW w:w="590" w:type="dxa"/>
            <w:tcBorders>
              <w:top w:val="single" w:sz="4" w:space="0" w:color="auto"/>
              <w:left w:val="single" w:sz="4" w:space="0" w:color="auto"/>
              <w:bottom w:val="single" w:sz="4" w:space="0" w:color="auto"/>
              <w:right w:val="single" w:sz="4" w:space="0" w:color="auto"/>
            </w:tcBorders>
            <w:vAlign w:val="center"/>
            <w:hideMark/>
          </w:tcPr>
          <w:p w14:paraId="6D021D6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052EDAB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w:t>
            </w:r>
          </w:p>
        </w:tc>
      </w:tr>
      <w:tr w:rsidR="00DC7982" w:rsidRPr="00DC7982" w14:paraId="5765D172"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tcPr>
          <w:p w14:paraId="4F251A5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p w14:paraId="5D704DF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НАЦИОНАЛЬНАЯ ОБОРОНА</w:t>
            </w:r>
          </w:p>
        </w:tc>
        <w:tc>
          <w:tcPr>
            <w:tcW w:w="756" w:type="dxa"/>
            <w:tcBorders>
              <w:top w:val="single" w:sz="4" w:space="0" w:color="auto"/>
              <w:left w:val="single" w:sz="4" w:space="0" w:color="auto"/>
              <w:bottom w:val="single" w:sz="4" w:space="0" w:color="auto"/>
              <w:right w:val="single" w:sz="4" w:space="0" w:color="auto"/>
            </w:tcBorders>
          </w:tcPr>
          <w:p w14:paraId="386B550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08A9705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02</w:t>
            </w:r>
          </w:p>
        </w:tc>
        <w:tc>
          <w:tcPr>
            <w:tcW w:w="536" w:type="dxa"/>
            <w:tcBorders>
              <w:top w:val="single" w:sz="4" w:space="0" w:color="auto"/>
              <w:left w:val="single" w:sz="4" w:space="0" w:color="auto"/>
              <w:bottom w:val="single" w:sz="4" w:space="0" w:color="auto"/>
              <w:right w:val="single" w:sz="4" w:space="0" w:color="auto"/>
            </w:tcBorders>
            <w:vAlign w:val="center"/>
          </w:tcPr>
          <w:p w14:paraId="6746A28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14:paraId="1BD6CDD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1AA4A4E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3956F0E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283,2</w:t>
            </w:r>
          </w:p>
        </w:tc>
      </w:tr>
      <w:tr w:rsidR="00DC7982" w:rsidRPr="00DC7982" w14:paraId="4CDCD618"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7820ED55"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 Осуществление полномочий по первичному воинскому учету</w:t>
            </w:r>
          </w:p>
        </w:tc>
        <w:tc>
          <w:tcPr>
            <w:tcW w:w="756" w:type="dxa"/>
            <w:tcBorders>
              <w:top w:val="single" w:sz="4" w:space="0" w:color="auto"/>
              <w:left w:val="single" w:sz="4" w:space="0" w:color="auto"/>
              <w:bottom w:val="single" w:sz="4" w:space="0" w:color="auto"/>
              <w:right w:val="single" w:sz="4" w:space="0" w:color="auto"/>
            </w:tcBorders>
          </w:tcPr>
          <w:p w14:paraId="223DDDC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3A72C82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536" w:type="dxa"/>
            <w:tcBorders>
              <w:top w:val="single" w:sz="4" w:space="0" w:color="auto"/>
              <w:left w:val="single" w:sz="4" w:space="0" w:color="auto"/>
              <w:bottom w:val="single" w:sz="4" w:space="0" w:color="auto"/>
              <w:right w:val="single" w:sz="4" w:space="0" w:color="auto"/>
            </w:tcBorders>
            <w:vAlign w:val="center"/>
            <w:hideMark/>
          </w:tcPr>
          <w:p w14:paraId="60747ED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14:paraId="7032EAA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6C61D04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14:paraId="7F7F2C8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r>
      <w:tr w:rsidR="00DC7982" w:rsidRPr="00DC7982" w14:paraId="7C0D32E1"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4F0E2B76"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Выполнение </w:t>
            </w:r>
            <w:proofErr w:type="gramStart"/>
            <w:r w:rsidRPr="00DC7982">
              <w:rPr>
                <w:rFonts w:ascii="Times New Roman" w:eastAsia="Calibri" w:hAnsi="Times New Roman" w:cs="Times New Roman"/>
                <w:sz w:val="20"/>
                <w:szCs w:val="20"/>
                <w:lang w:eastAsia="ru-RU"/>
              </w:rPr>
              <w:t>функций  органами</w:t>
            </w:r>
            <w:proofErr w:type="gramEnd"/>
            <w:r w:rsidRPr="00DC7982">
              <w:rPr>
                <w:rFonts w:ascii="Times New Roman" w:eastAsia="Calibri" w:hAnsi="Times New Roman" w:cs="Times New Roman"/>
                <w:sz w:val="20"/>
                <w:szCs w:val="20"/>
                <w:lang w:eastAsia="ru-RU"/>
              </w:rPr>
              <w:t xml:space="preserve"> местного самоуправления  по осуществлению первичного воинского учета  на территориях где отсутствуют  военные комиссариаты</w:t>
            </w:r>
          </w:p>
        </w:tc>
        <w:tc>
          <w:tcPr>
            <w:tcW w:w="756" w:type="dxa"/>
            <w:tcBorders>
              <w:top w:val="single" w:sz="4" w:space="0" w:color="auto"/>
              <w:left w:val="single" w:sz="4" w:space="0" w:color="auto"/>
              <w:bottom w:val="single" w:sz="4" w:space="0" w:color="auto"/>
              <w:right w:val="single" w:sz="4" w:space="0" w:color="auto"/>
            </w:tcBorders>
          </w:tcPr>
          <w:p w14:paraId="6DA6386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1CCF1F9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536" w:type="dxa"/>
            <w:tcBorders>
              <w:top w:val="single" w:sz="4" w:space="0" w:color="auto"/>
              <w:left w:val="single" w:sz="4" w:space="0" w:color="auto"/>
              <w:bottom w:val="single" w:sz="4" w:space="0" w:color="auto"/>
              <w:right w:val="single" w:sz="4" w:space="0" w:color="auto"/>
            </w:tcBorders>
            <w:vAlign w:val="center"/>
            <w:hideMark/>
          </w:tcPr>
          <w:p w14:paraId="50FB98A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14:paraId="5F1D273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7C7691A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6BBE3BE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283,2</w:t>
            </w:r>
          </w:p>
        </w:tc>
      </w:tr>
      <w:tr w:rsidR="00DC7982" w:rsidRPr="00DC7982" w14:paraId="0322041C"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2165EED5"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lastRenderedPageBreak/>
              <w:t>Расходы на обеспечение деятельности (оказания услуг) муниципальных учреждений, в рамках подпрограммы "</w:t>
            </w:r>
            <w:r w:rsidRPr="00DC7982">
              <w:rPr>
                <w:rFonts w:ascii="Times New Roman" w:eastAsia="Calibri" w:hAnsi="Times New Roman" w:cs="Times New Roman"/>
                <w:b/>
                <w:sz w:val="20"/>
                <w:szCs w:val="20"/>
                <w:lang w:eastAsia="ru-RU"/>
              </w:rPr>
              <w:t xml:space="preserve"> </w:t>
            </w:r>
            <w:r w:rsidRPr="00DC7982">
              <w:rPr>
                <w:rFonts w:ascii="Times New Roman" w:eastAsia="Calibri" w:hAnsi="Times New Roman" w:cs="Times New Roman"/>
                <w:sz w:val="20"/>
                <w:szCs w:val="20"/>
                <w:lang w:eastAsia="ru-RU"/>
              </w:rPr>
              <w:t xml:space="preserve">Организация первичного воинского учета на территории </w:t>
            </w:r>
            <w:proofErr w:type="spellStart"/>
            <w:proofErr w:type="gram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w:t>
            </w:r>
            <w:proofErr w:type="gramEnd"/>
            <w:r w:rsidRPr="00DC7982">
              <w:rPr>
                <w:rFonts w:ascii="Times New Roman" w:eastAsia="Calibri" w:hAnsi="Times New Roman" w:cs="Times New Roman"/>
                <w:sz w:val="20"/>
                <w:szCs w:val="20"/>
                <w:lang w:eastAsia="ru-RU"/>
              </w:rPr>
              <w:t xml:space="preserve">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top w:val="single" w:sz="4" w:space="0" w:color="auto"/>
              <w:left w:val="single" w:sz="4" w:space="0" w:color="auto"/>
              <w:bottom w:val="single" w:sz="4" w:space="0" w:color="auto"/>
              <w:right w:val="single" w:sz="4" w:space="0" w:color="auto"/>
            </w:tcBorders>
          </w:tcPr>
          <w:p w14:paraId="5E88160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25C2E52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536" w:type="dxa"/>
            <w:tcBorders>
              <w:top w:val="single" w:sz="4" w:space="0" w:color="auto"/>
              <w:left w:val="single" w:sz="4" w:space="0" w:color="auto"/>
              <w:bottom w:val="single" w:sz="4" w:space="0" w:color="auto"/>
              <w:right w:val="single" w:sz="4" w:space="0" w:color="auto"/>
            </w:tcBorders>
            <w:vAlign w:val="center"/>
            <w:hideMark/>
          </w:tcPr>
          <w:p w14:paraId="40DE3A1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hideMark/>
          </w:tcPr>
          <w:p w14:paraId="2866BF2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0120051180</w:t>
            </w:r>
          </w:p>
        </w:tc>
        <w:tc>
          <w:tcPr>
            <w:tcW w:w="590" w:type="dxa"/>
            <w:tcBorders>
              <w:top w:val="single" w:sz="4" w:space="0" w:color="auto"/>
              <w:left w:val="single" w:sz="4" w:space="0" w:color="auto"/>
              <w:bottom w:val="single" w:sz="4" w:space="0" w:color="auto"/>
              <w:right w:val="single" w:sz="4" w:space="0" w:color="auto"/>
            </w:tcBorders>
            <w:vAlign w:val="center"/>
            <w:hideMark/>
          </w:tcPr>
          <w:p w14:paraId="08BEE86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EE6464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255,2</w:t>
            </w:r>
          </w:p>
        </w:tc>
      </w:tr>
      <w:tr w:rsidR="00DC7982" w:rsidRPr="00DC7982" w14:paraId="2F18FDAA"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4B044724"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14:paraId="7E2A06E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2D586A3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536" w:type="dxa"/>
            <w:tcBorders>
              <w:top w:val="single" w:sz="4" w:space="0" w:color="auto"/>
              <w:left w:val="single" w:sz="4" w:space="0" w:color="auto"/>
              <w:bottom w:val="single" w:sz="4" w:space="0" w:color="auto"/>
              <w:right w:val="single" w:sz="4" w:space="0" w:color="auto"/>
            </w:tcBorders>
            <w:vAlign w:val="center"/>
            <w:hideMark/>
          </w:tcPr>
          <w:p w14:paraId="33EFC22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hideMark/>
          </w:tcPr>
          <w:p w14:paraId="0FF7596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0120051180</w:t>
            </w:r>
          </w:p>
        </w:tc>
        <w:tc>
          <w:tcPr>
            <w:tcW w:w="590" w:type="dxa"/>
            <w:tcBorders>
              <w:top w:val="single" w:sz="4" w:space="0" w:color="auto"/>
              <w:left w:val="single" w:sz="4" w:space="0" w:color="auto"/>
              <w:bottom w:val="single" w:sz="4" w:space="0" w:color="auto"/>
              <w:right w:val="single" w:sz="4" w:space="0" w:color="auto"/>
            </w:tcBorders>
            <w:vAlign w:val="center"/>
            <w:hideMark/>
          </w:tcPr>
          <w:p w14:paraId="1F2CE5F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87DD9C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28,0</w:t>
            </w:r>
          </w:p>
        </w:tc>
      </w:tr>
      <w:tr w:rsidR="00DC7982" w:rsidRPr="00DC7982" w14:paraId="2FBCD1C8"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vAlign w:val="bottom"/>
            <w:hideMark/>
          </w:tcPr>
          <w:p w14:paraId="6CC8301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Национальная безопасность и правоохранительная деятельность</w:t>
            </w:r>
          </w:p>
        </w:tc>
        <w:tc>
          <w:tcPr>
            <w:tcW w:w="756" w:type="dxa"/>
            <w:tcBorders>
              <w:top w:val="single" w:sz="4" w:space="0" w:color="auto"/>
              <w:left w:val="single" w:sz="4" w:space="0" w:color="auto"/>
              <w:bottom w:val="single" w:sz="4" w:space="0" w:color="auto"/>
              <w:right w:val="single" w:sz="4" w:space="0" w:color="auto"/>
            </w:tcBorders>
          </w:tcPr>
          <w:p w14:paraId="56E980DA"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5701025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03</w:t>
            </w:r>
          </w:p>
        </w:tc>
        <w:tc>
          <w:tcPr>
            <w:tcW w:w="536" w:type="dxa"/>
            <w:tcBorders>
              <w:top w:val="single" w:sz="4" w:space="0" w:color="auto"/>
              <w:left w:val="single" w:sz="4" w:space="0" w:color="auto"/>
              <w:bottom w:val="single" w:sz="4" w:space="0" w:color="auto"/>
              <w:right w:val="single" w:sz="4" w:space="0" w:color="auto"/>
            </w:tcBorders>
            <w:vAlign w:val="center"/>
          </w:tcPr>
          <w:p w14:paraId="5CC3809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14:paraId="532941E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70D1157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2031C0C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732,675</w:t>
            </w:r>
          </w:p>
        </w:tc>
      </w:tr>
      <w:tr w:rsidR="00DC7982" w:rsidRPr="00DC7982" w14:paraId="3A179130"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vAlign w:val="bottom"/>
            <w:hideMark/>
          </w:tcPr>
          <w:p w14:paraId="79C8B06E"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1.Защита населения территории от чрезвычайных ситуаций природного и техногенного характера, гражданская оборона</w:t>
            </w:r>
          </w:p>
        </w:tc>
        <w:tc>
          <w:tcPr>
            <w:tcW w:w="756" w:type="dxa"/>
            <w:tcBorders>
              <w:top w:val="single" w:sz="4" w:space="0" w:color="auto"/>
              <w:left w:val="single" w:sz="4" w:space="0" w:color="auto"/>
              <w:bottom w:val="single" w:sz="4" w:space="0" w:color="auto"/>
              <w:right w:val="single" w:sz="4" w:space="0" w:color="auto"/>
            </w:tcBorders>
          </w:tcPr>
          <w:p w14:paraId="232576C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6F4B86A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03</w:t>
            </w:r>
          </w:p>
        </w:tc>
        <w:tc>
          <w:tcPr>
            <w:tcW w:w="536" w:type="dxa"/>
            <w:tcBorders>
              <w:top w:val="single" w:sz="4" w:space="0" w:color="auto"/>
              <w:left w:val="single" w:sz="4" w:space="0" w:color="auto"/>
              <w:bottom w:val="single" w:sz="4" w:space="0" w:color="auto"/>
              <w:right w:val="single" w:sz="4" w:space="0" w:color="auto"/>
            </w:tcBorders>
            <w:vAlign w:val="center"/>
            <w:hideMark/>
          </w:tcPr>
          <w:p w14:paraId="3F79183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09</w:t>
            </w:r>
          </w:p>
        </w:tc>
        <w:tc>
          <w:tcPr>
            <w:tcW w:w="1450" w:type="dxa"/>
            <w:tcBorders>
              <w:top w:val="single" w:sz="4" w:space="0" w:color="auto"/>
              <w:left w:val="single" w:sz="4" w:space="0" w:color="auto"/>
              <w:bottom w:val="single" w:sz="4" w:space="0" w:color="auto"/>
              <w:right w:val="single" w:sz="4" w:space="0" w:color="auto"/>
            </w:tcBorders>
            <w:vAlign w:val="center"/>
          </w:tcPr>
          <w:p w14:paraId="23A20F1B"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1B2A499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4055E3F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139,0</w:t>
            </w:r>
          </w:p>
        </w:tc>
      </w:tr>
      <w:tr w:rsidR="00DC7982" w:rsidRPr="00DC7982" w14:paraId="26ACC095"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vAlign w:val="bottom"/>
            <w:hideMark/>
          </w:tcPr>
          <w:p w14:paraId="3529AE16"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муниципальной целевой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w:t>
            </w:r>
            <w:r w:rsidRPr="00DC7982">
              <w:rPr>
                <w:rFonts w:ascii="Times New Roman" w:eastAsia="Calibri" w:hAnsi="Times New Roman" w:cs="Times New Roman"/>
                <w:b/>
                <w:sz w:val="20"/>
                <w:szCs w:val="20"/>
                <w:lang w:eastAsia="ru-RU"/>
              </w:rPr>
              <w:t xml:space="preserve"> </w:t>
            </w:r>
            <w:r w:rsidRPr="00DC7982">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14:paraId="1B085F0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2B33667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536" w:type="dxa"/>
            <w:tcBorders>
              <w:top w:val="single" w:sz="4" w:space="0" w:color="auto"/>
              <w:left w:val="single" w:sz="4" w:space="0" w:color="auto"/>
              <w:bottom w:val="single" w:sz="4" w:space="0" w:color="auto"/>
              <w:right w:val="single" w:sz="4" w:space="0" w:color="auto"/>
            </w:tcBorders>
            <w:vAlign w:val="center"/>
            <w:hideMark/>
          </w:tcPr>
          <w:p w14:paraId="6DEFB16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09</w:t>
            </w:r>
          </w:p>
        </w:tc>
        <w:tc>
          <w:tcPr>
            <w:tcW w:w="1450" w:type="dxa"/>
            <w:tcBorders>
              <w:top w:val="single" w:sz="4" w:space="0" w:color="auto"/>
              <w:left w:val="single" w:sz="4" w:space="0" w:color="auto"/>
              <w:bottom w:val="single" w:sz="4" w:space="0" w:color="auto"/>
              <w:right w:val="single" w:sz="4" w:space="0" w:color="auto"/>
            </w:tcBorders>
            <w:vAlign w:val="center"/>
            <w:hideMark/>
          </w:tcPr>
          <w:p w14:paraId="1F75E77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0210000590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093E278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07F820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139,0</w:t>
            </w:r>
          </w:p>
        </w:tc>
      </w:tr>
      <w:tr w:rsidR="00DC7982" w:rsidRPr="00DC7982" w14:paraId="1386FDD1"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vAlign w:val="bottom"/>
            <w:hideMark/>
          </w:tcPr>
          <w:p w14:paraId="4C64CCC6"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2.Другие вопросы в области национальной безопасности и правоохранительной деятельности"</w:t>
            </w:r>
          </w:p>
        </w:tc>
        <w:tc>
          <w:tcPr>
            <w:tcW w:w="756" w:type="dxa"/>
            <w:tcBorders>
              <w:top w:val="single" w:sz="4" w:space="0" w:color="auto"/>
              <w:left w:val="single" w:sz="4" w:space="0" w:color="auto"/>
              <w:bottom w:val="single" w:sz="4" w:space="0" w:color="auto"/>
              <w:right w:val="single" w:sz="4" w:space="0" w:color="auto"/>
            </w:tcBorders>
          </w:tcPr>
          <w:p w14:paraId="5210AE0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64F23F0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03</w:t>
            </w:r>
          </w:p>
        </w:tc>
        <w:tc>
          <w:tcPr>
            <w:tcW w:w="536" w:type="dxa"/>
            <w:tcBorders>
              <w:top w:val="single" w:sz="4" w:space="0" w:color="auto"/>
              <w:left w:val="single" w:sz="4" w:space="0" w:color="auto"/>
              <w:bottom w:val="single" w:sz="4" w:space="0" w:color="auto"/>
              <w:right w:val="single" w:sz="4" w:space="0" w:color="auto"/>
            </w:tcBorders>
            <w:vAlign w:val="center"/>
            <w:hideMark/>
          </w:tcPr>
          <w:p w14:paraId="3C68D79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10</w:t>
            </w:r>
          </w:p>
        </w:tc>
        <w:tc>
          <w:tcPr>
            <w:tcW w:w="1450" w:type="dxa"/>
            <w:tcBorders>
              <w:top w:val="single" w:sz="4" w:space="0" w:color="auto"/>
              <w:left w:val="single" w:sz="4" w:space="0" w:color="auto"/>
              <w:bottom w:val="single" w:sz="4" w:space="0" w:color="auto"/>
              <w:right w:val="single" w:sz="4" w:space="0" w:color="auto"/>
            </w:tcBorders>
            <w:vAlign w:val="center"/>
          </w:tcPr>
          <w:p w14:paraId="1D24ADB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23289C0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67F7410A"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593,675</w:t>
            </w:r>
          </w:p>
        </w:tc>
      </w:tr>
      <w:tr w:rsidR="00DC7982" w:rsidRPr="00DC7982" w14:paraId="4082D6B6"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vAlign w:val="bottom"/>
            <w:hideMark/>
          </w:tcPr>
          <w:p w14:paraId="3CC404F5"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муниципальной целевой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w:t>
            </w:r>
            <w:r w:rsidRPr="00DC7982">
              <w:rPr>
                <w:rFonts w:ascii="Times New Roman" w:eastAsia="Calibri" w:hAnsi="Times New Roman" w:cs="Times New Roman"/>
                <w:b/>
                <w:sz w:val="20"/>
                <w:szCs w:val="20"/>
                <w:lang w:eastAsia="ru-RU"/>
              </w:rPr>
              <w:t xml:space="preserve"> </w:t>
            </w:r>
            <w:r w:rsidRPr="00DC7982">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14:paraId="46FEF02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3D5047D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536" w:type="dxa"/>
            <w:tcBorders>
              <w:top w:val="single" w:sz="4" w:space="0" w:color="auto"/>
              <w:left w:val="single" w:sz="4" w:space="0" w:color="auto"/>
              <w:bottom w:val="single" w:sz="4" w:space="0" w:color="auto"/>
              <w:right w:val="single" w:sz="4" w:space="0" w:color="auto"/>
            </w:tcBorders>
            <w:vAlign w:val="center"/>
            <w:hideMark/>
          </w:tcPr>
          <w:p w14:paraId="4BE0A8A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w:t>
            </w:r>
          </w:p>
        </w:tc>
        <w:tc>
          <w:tcPr>
            <w:tcW w:w="1450" w:type="dxa"/>
            <w:tcBorders>
              <w:top w:val="single" w:sz="4" w:space="0" w:color="auto"/>
              <w:left w:val="single" w:sz="4" w:space="0" w:color="auto"/>
              <w:bottom w:val="single" w:sz="4" w:space="0" w:color="auto"/>
              <w:right w:val="single" w:sz="4" w:space="0" w:color="auto"/>
            </w:tcBorders>
            <w:vAlign w:val="center"/>
            <w:hideMark/>
          </w:tcPr>
          <w:p w14:paraId="04B29BD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0210000590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5311F93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600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391EEC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b/>
                <w:sz w:val="20"/>
                <w:szCs w:val="20"/>
                <w:lang w:eastAsia="ru-RU"/>
              </w:rPr>
              <w:t>593,675</w:t>
            </w:r>
          </w:p>
        </w:tc>
      </w:tr>
      <w:tr w:rsidR="00DC7982" w:rsidRPr="00DC7982" w14:paraId="74B48DE7"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vAlign w:val="bottom"/>
            <w:hideMark/>
          </w:tcPr>
          <w:p w14:paraId="7673CC6C"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Жилищно-коммунальное хозяйство  </w:t>
            </w:r>
          </w:p>
        </w:tc>
        <w:tc>
          <w:tcPr>
            <w:tcW w:w="756" w:type="dxa"/>
            <w:tcBorders>
              <w:top w:val="single" w:sz="4" w:space="0" w:color="auto"/>
              <w:left w:val="single" w:sz="4" w:space="0" w:color="auto"/>
              <w:bottom w:val="single" w:sz="4" w:space="0" w:color="auto"/>
              <w:right w:val="single" w:sz="4" w:space="0" w:color="auto"/>
            </w:tcBorders>
          </w:tcPr>
          <w:p w14:paraId="53762FF0"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7819E8D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14:paraId="1505A9F1"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14:paraId="15553A8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01B2F47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4958F4C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11 669,88951</w:t>
            </w:r>
          </w:p>
        </w:tc>
      </w:tr>
      <w:tr w:rsidR="00DC7982" w:rsidRPr="00DC7982" w14:paraId="2D2FA61A"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4DB4CC8E" w14:textId="77777777" w:rsidR="00DC7982" w:rsidRPr="00DC7982" w:rsidRDefault="00DC7982" w:rsidP="00DC7982">
            <w:pPr>
              <w:numPr>
                <w:ilvl w:val="0"/>
                <w:numId w:val="5"/>
              </w:num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Коммунальное хозяйство</w:t>
            </w:r>
          </w:p>
        </w:tc>
        <w:tc>
          <w:tcPr>
            <w:tcW w:w="756" w:type="dxa"/>
            <w:tcBorders>
              <w:top w:val="single" w:sz="4" w:space="0" w:color="auto"/>
              <w:left w:val="single" w:sz="4" w:space="0" w:color="auto"/>
              <w:bottom w:val="single" w:sz="4" w:space="0" w:color="auto"/>
              <w:right w:val="single" w:sz="4" w:space="0" w:color="auto"/>
            </w:tcBorders>
          </w:tcPr>
          <w:p w14:paraId="2C18445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3A01C45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hideMark/>
          </w:tcPr>
          <w:p w14:paraId="70D74E6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02</w:t>
            </w:r>
          </w:p>
        </w:tc>
        <w:tc>
          <w:tcPr>
            <w:tcW w:w="1450" w:type="dxa"/>
            <w:tcBorders>
              <w:top w:val="single" w:sz="4" w:space="0" w:color="auto"/>
              <w:left w:val="single" w:sz="4" w:space="0" w:color="auto"/>
              <w:bottom w:val="single" w:sz="4" w:space="0" w:color="auto"/>
              <w:right w:val="single" w:sz="4" w:space="0" w:color="auto"/>
            </w:tcBorders>
            <w:vAlign w:val="center"/>
          </w:tcPr>
          <w:p w14:paraId="0EE7696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5EC2B5A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6EBEEA4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6 085,200</w:t>
            </w:r>
          </w:p>
        </w:tc>
      </w:tr>
      <w:tr w:rsidR="00DC7982" w:rsidRPr="00DC7982" w14:paraId="41A8D2FF"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1803FF5A"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Организация системы раздельного накопления твердых коммунальных отходов</w:t>
            </w:r>
          </w:p>
        </w:tc>
        <w:tc>
          <w:tcPr>
            <w:tcW w:w="756" w:type="dxa"/>
            <w:tcBorders>
              <w:top w:val="single" w:sz="4" w:space="0" w:color="auto"/>
              <w:left w:val="single" w:sz="4" w:space="0" w:color="auto"/>
              <w:bottom w:val="single" w:sz="4" w:space="0" w:color="auto"/>
              <w:right w:val="single" w:sz="4" w:space="0" w:color="auto"/>
            </w:tcBorders>
          </w:tcPr>
          <w:p w14:paraId="6C67D33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661FF08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hideMark/>
          </w:tcPr>
          <w:p w14:paraId="725B406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1450" w:type="dxa"/>
            <w:tcBorders>
              <w:top w:val="single" w:sz="4" w:space="0" w:color="auto"/>
              <w:left w:val="single" w:sz="4" w:space="0" w:color="auto"/>
              <w:bottom w:val="single" w:sz="4" w:space="0" w:color="auto"/>
              <w:right w:val="single" w:sz="4" w:space="0" w:color="auto"/>
            </w:tcBorders>
            <w:vAlign w:val="center"/>
            <w:hideMark/>
          </w:tcPr>
          <w:p w14:paraId="31C1EB89"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eastAsia="ru-RU"/>
              </w:rPr>
              <w:t>02100</w:t>
            </w:r>
            <w:r w:rsidRPr="00DC7982">
              <w:rPr>
                <w:rFonts w:ascii="Times New Roman" w:eastAsia="Calibri" w:hAnsi="Times New Roman" w:cs="Times New Roman"/>
                <w:sz w:val="20"/>
                <w:szCs w:val="20"/>
                <w:lang w:val="en-US" w:eastAsia="ru-RU"/>
              </w:rPr>
              <w:t>S8000</w:t>
            </w:r>
          </w:p>
        </w:tc>
        <w:tc>
          <w:tcPr>
            <w:tcW w:w="590" w:type="dxa"/>
            <w:tcBorders>
              <w:top w:val="single" w:sz="4" w:space="0" w:color="auto"/>
              <w:left w:val="single" w:sz="4" w:space="0" w:color="auto"/>
              <w:bottom w:val="single" w:sz="4" w:space="0" w:color="auto"/>
              <w:right w:val="single" w:sz="4" w:space="0" w:color="auto"/>
            </w:tcBorders>
            <w:vAlign w:val="center"/>
            <w:hideMark/>
          </w:tcPr>
          <w:p w14:paraId="7775AB07"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val="en-US"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82F1796"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val="en-US" w:eastAsia="ru-RU"/>
              </w:rPr>
              <w:t>6 085</w:t>
            </w:r>
            <w:r w:rsidRPr="00DC7982">
              <w:rPr>
                <w:rFonts w:ascii="Times New Roman" w:eastAsia="Calibri" w:hAnsi="Times New Roman" w:cs="Times New Roman"/>
                <w:sz w:val="20"/>
                <w:szCs w:val="20"/>
                <w:lang w:eastAsia="ru-RU"/>
              </w:rPr>
              <w:t>,</w:t>
            </w:r>
            <w:r w:rsidRPr="00DC7982">
              <w:rPr>
                <w:rFonts w:ascii="Times New Roman" w:eastAsia="Calibri" w:hAnsi="Times New Roman" w:cs="Times New Roman"/>
                <w:sz w:val="20"/>
                <w:szCs w:val="20"/>
                <w:lang w:val="en-US" w:eastAsia="ru-RU"/>
              </w:rPr>
              <w:t>200</w:t>
            </w:r>
          </w:p>
        </w:tc>
      </w:tr>
      <w:tr w:rsidR="00DC7982" w:rsidRPr="00DC7982" w14:paraId="5C9F26E7"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04B36412"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2.Благоустройство</w:t>
            </w:r>
          </w:p>
        </w:tc>
        <w:tc>
          <w:tcPr>
            <w:tcW w:w="756" w:type="dxa"/>
            <w:tcBorders>
              <w:top w:val="single" w:sz="4" w:space="0" w:color="auto"/>
              <w:left w:val="single" w:sz="4" w:space="0" w:color="auto"/>
              <w:bottom w:val="single" w:sz="4" w:space="0" w:color="auto"/>
              <w:right w:val="single" w:sz="4" w:space="0" w:color="auto"/>
            </w:tcBorders>
          </w:tcPr>
          <w:p w14:paraId="7112BB70"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76AD9AAA"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hideMark/>
          </w:tcPr>
          <w:p w14:paraId="7D136A0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14:paraId="6CD6D17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082F0DD0"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1031ABF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5 331,68951</w:t>
            </w:r>
          </w:p>
        </w:tc>
      </w:tr>
      <w:tr w:rsidR="00DC7982" w:rsidRPr="00DC7982" w14:paraId="14EBF805"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60A455A4"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«Организация благоустройства в границах территории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w:t>
            </w:r>
            <w:r w:rsidRPr="00DC7982">
              <w:rPr>
                <w:rFonts w:ascii="Times New Roman" w:eastAsia="Calibri" w:hAnsi="Times New Roman" w:cs="Times New Roman"/>
                <w:sz w:val="20"/>
                <w:szCs w:val="20"/>
                <w:lang w:eastAsia="ru-RU"/>
              </w:rPr>
              <w:lastRenderedPageBreak/>
              <w:t xml:space="preserve">поселения Воробьевского муниципального района Воронежской </w:t>
            </w:r>
            <w:proofErr w:type="gramStart"/>
            <w:r w:rsidRPr="00DC7982">
              <w:rPr>
                <w:rFonts w:ascii="Times New Roman" w:eastAsia="Calibri" w:hAnsi="Times New Roman" w:cs="Times New Roman"/>
                <w:sz w:val="20"/>
                <w:szCs w:val="20"/>
                <w:lang w:eastAsia="ru-RU"/>
              </w:rPr>
              <w:t>области»  (</w:t>
            </w:r>
            <w:proofErr w:type="gramEnd"/>
            <w:r w:rsidRPr="00DC7982">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14:paraId="1B7659B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265D3D0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hideMark/>
          </w:tcPr>
          <w:p w14:paraId="61FA936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hideMark/>
          </w:tcPr>
          <w:p w14:paraId="64F4AA4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0220000590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193669C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578498E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1 142,4389</w:t>
            </w:r>
          </w:p>
        </w:tc>
      </w:tr>
      <w:tr w:rsidR="00DC7982" w:rsidRPr="00DC7982" w14:paraId="202995B9"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3B96A093"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Расходы на обустройство территорий муниципальных образований «Установка игрового и спортивного оборудования в существующий парк, расположенный по адресу: Воронежская область, Воробьевский района, с. Солонцы, ул. Садовая, 41 А"</w:t>
            </w:r>
          </w:p>
        </w:tc>
        <w:tc>
          <w:tcPr>
            <w:tcW w:w="756" w:type="dxa"/>
            <w:tcBorders>
              <w:top w:val="single" w:sz="4" w:space="0" w:color="auto"/>
              <w:left w:val="single" w:sz="4" w:space="0" w:color="auto"/>
              <w:bottom w:val="single" w:sz="4" w:space="0" w:color="auto"/>
              <w:right w:val="single" w:sz="4" w:space="0" w:color="auto"/>
            </w:tcBorders>
          </w:tcPr>
          <w:p w14:paraId="1C9AE93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7DF0C2B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hideMark/>
          </w:tcPr>
          <w:p w14:paraId="186A85A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hideMark/>
          </w:tcPr>
          <w:p w14:paraId="499620B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02200</w:t>
            </w:r>
            <w:r w:rsidRPr="00DC7982">
              <w:rPr>
                <w:rFonts w:ascii="Times New Roman" w:eastAsia="Calibri" w:hAnsi="Times New Roman" w:cs="Times New Roman"/>
                <w:sz w:val="20"/>
                <w:szCs w:val="20"/>
                <w:lang w:val="en-US" w:eastAsia="ru-RU"/>
              </w:rPr>
              <w:t>S</w:t>
            </w:r>
            <w:r w:rsidRPr="00DC7982">
              <w:rPr>
                <w:rFonts w:ascii="Times New Roman" w:eastAsia="Calibri" w:hAnsi="Times New Roman" w:cs="Times New Roman"/>
                <w:sz w:val="20"/>
                <w:szCs w:val="20"/>
                <w:lang w:eastAsia="ru-RU"/>
              </w:rPr>
              <w:t>8910</w:t>
            </w:r>
          </w:p>
        </w:tc>
        <w:tc>
          <w:tcPr>
            <w:tcW w:w="590" w:type="dxa"/>
            <w:tcBorders>
              <w:top w:val="single" w:sz="4" w:space="0" w:color="auto"/>
              <w:left w:val="single" w:sz="4" w:space="0" w:color="auto"/>
              <w:bottom w:val="single" w:sz="4" w:space="0" w:color="auto"/>
              <w:right w:val="single" w:sz="4" w:space="0" w:color="auto"/>
            </w:tcBorders>
            <w:vAlign w:val="center"/>
            <w:hideMark/>
          </w:tcPr>
          <w:p w14:paraId="1F7236D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BAFBE6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3 057,570</w:t>
            </w:r>
          </w:p>
        </w:tc>
      </w:tr>
      <w:tr w:rsidR="00DC7982" w:rsidRPr="00DC7982" w14:paraId="2A89BC31"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7661952C"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Расходы на благоустройство села Затон</w:t>
            </w:r>
          </w:p>
        </w:tc>
        <w:tc>
          <w:tcPr>
            <w:tcW w:w="756" w:type="dxa"/>
            <w:tcBorders>
              <w:top w:val="single" w:sz="4" w:space="0" w:color="auto"/>
              <w:left w:val="single" w:sz="4" w:space="0" w:color="auto"/>
              <w:bottom w:val="single" w:sz="4" w:space="0" w:color="auto"/>
              <w:right w:val="single" w:sz="4" w:space="0" w:color="auto"/>
            </w:tcBorders>
          </w:tcPr>
          <w:p w14:paraId="18A4B75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02195B7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hideMark/>
          </w:tcPr>
          <w:p w14:paraId="21D7CC0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hideMark/>
          </w:tcPr>
          <w:p w14:paraId="6EBB584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0220078860</w:t>
            </w:r>
          </w:p>
        </w:tc>
        <w:tc>
          <w:tcPr>
            <w:tcW w:w="590" w:type="dxa"/>
            <w:tcBorders>
              <w:top w:val="single" w:sz="4" w:space="0" w:color="auto"/>
              <w:left w:val="single" w:sz="4" w:space="0" w:color="auto"/>
              <w:bottom w:val="single" w:sz="4" w:space="0" w:color="auto"/>
              <w:right w:val="single" w:sz="4" w:space="0" w:color="auto"/>
            </w:tcBorders>
            <w:vAlign w:val="center"/>
            <w:hideMark/>
          </w:tcPr>
          <w:p w14:paraId="24357E1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33244E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300,00</w:t>
            </w:r>
          </w:p>
        </w:tc>
      </w:tr>
      <w:tr w:rsidR="00DC7982" w:rsidRPr="00DC7982" w14:paraId="17950B6A"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tcPr>
          <w:p w14:paraId="010563B8"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«Уличное освещение»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14:paraId="46CF3AFF"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p w14:paraId="17172879"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tc>
        <w:tc>
          <w:tcPr>
            <w:tcW w:w="756" w:type="dxa"/>
            <w:tcBorders>
              <w:top w:val="single" w:sz="4" w:space="0" w:color="auto"/>
              <w:left w:val="single" w:sz="4" w:space="0" w:color="auto"/>
              <w:bottom w:val="single" w:sz="4" w:space="0" w:color="auto"/>
              <w:right w:val="single" w:sz="4" w:space="0" w:color="auto"/>
            </w:tcBorders>
          </w:tcPr>
          <w:p w14:paraId="6E78751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1E31942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hideMark/>
          </w:tcPr>
          <w:p w14:paraId="6F0C919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hideMark/>
          </w:tcPr>
          <w:p w14:paraId="503B869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0260000590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16A6EBD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CB2EF5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584,7371</w:t>
            </w:r>
          </w:p>
        </w:tc>
      </w:tr>
      <w:tr w:rsidR="00DC7982" w:rsidRPr="00DC7982" w14:paraId="20D7570E"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tcPr>
          <w:p w14:paraId="4BE3B26E"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«Уличное освещение»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14:paraId="79410664"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p w14:paraId="4E9F21C3"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tc>
        <w:tc>
          <w:tcPr>
            <w:tcW w:w="756" w:type="dxa"/>
            <w:tcBorders>
              <w:top w:val="single" w:sz="4" w:space="0" w:color="auto"/>
              <w:left w:val="single" w:sz="4" w:space="0" w:color="auto"/>
              <w:bottom w:val="single" w:sz="4" w:space="0" w:color="auto"/>
              <w:right w:val="single" w:sz="4" w:space="0" w:color="auto"/>
            </w:tcBorders>
          </w:tcPr>
          <w:p w14:paraId="49DF245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1082B43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hideMark/>
          </w:tcPr>
          <w:p w14:paraId="01477C5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hideMark/>
          </w:tcPr>
          <w:p w14:paraId="2E78F1F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02600</w:t>
            </w:r>
            <w:r w:rsidRPr="00DC7982">
              <w:rPr>
                <w:rFonts w:ascii="Times New Roman" w:eastAsia="Calibri" w:hAnsi="Times New Roman" w:cs="Times New Roman"/>
                <w:sz w:val="20"/>
                <w:szCs w:val="20"/>
                <w:lang w:val="en-US" w:eastAsia="ru-RU"/>
              </w:rPr>
              <w:t>S</w:t>
            </w:r>
            <w:r w:rsidRPr="00DC7982">
              <w:rPr>
                <w:rFonts w:ascii="Times New Roman" w:eastAsia="Calibri" w:hAnsi="Times New Roman" w:cs="Times New Roman"/>
                <w:sz w:val="20"/>
                <w:szCs w:val="20"/>
                <w:lang w:eastAsia="ru-RU"/>
              </w:rPr>
              <w:t>8670</w:t>
            </w:r>
          </w:p>
        </w:tc>
        <w:tc>
          <w:tcPr>
            <w:tcW w:w="590" w:type="dxa"/>
            <w:tcBorders>
              <w:top w:val="single" w:sz="4" w:space="0" w:color="auto"/>
              <w:left w:val="single" w:sz="4" w:space="0" w:color="auto"/>
              <w:bottom w:val="single" w:sz="4" w:space="0" w:color="auto"/>
              <w:right w:val="single" w:sz="4" w:space="0" w:color="auto"/>
            </w:tcBorders>
            <w:vAlign w:val="center"/>
            <w:hideMark/>
          </w:tcPr>
          <w:p w14:paraId="70E74F9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4E56EC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246,94351</w:t>
            </w:r>
          </w:p>
        </w:tc>
      </w:tr>
      <w:tr w:rsidR="00DC7982" w:rsidRPr="00DC7982" w14:paraId="6A5C2E27"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003385B0"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2.Другие вопросы в области жилищно-коммунального хозяйства</w:t>
            </w:r>
          </w:p>
        </w:tc>
        <w:tc>
          <w:tcPr>
            <w:tcW w:w="756" w:type="dxa"/>
            <w:tcBorders>
              <w:top w:val="single" w:sz="4" w:space="0" w:color="auto"/>
              <w:left w:val="single" w:sz="4" w:space="0" w:color="auto"/>
              <w:bottom w:val="single" w:sz="4" w:space="0" w:color="auto"/>
              <w:right w:val="single" w:sz="4" w:space="0" w:color="auto"/>
            </w:tcBorders>
          </w:tcPr>
          <w:p w14:paraId="539C5CF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30A874FC"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hideMark/>
          </w:tcPr>
          <w:p w14:paraId="499CC150"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05</w:t>
            </w:r>
          </w:p>
        </w:tc>
        <w:tc>
          <w:tcPr>
            <w:tcW w:w="1450" w:type="dxa"/>
            <w:tcBorders>
              <w:top w:val="single" w:sz="4" w:space="0" w:color="auto"/>
              <w:left w:val="single" w:sz="4" w:space="0" w:color="auto"/>
              <w:bottom w:val="single" w:sz="4" w:space="0" w:color="auto"/>
              <w:right w:val="single" w:sz="4" w:space="0" w:color="auto"/>
            </w:tcBorders>
            <w:vAlign w:val="center"/>
          </w:tcPr>
          <w:p w14:paraId="1DB0E4C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264510B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429F0A5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253,00</w:t>
            </w:r>
          </w:p>
        </w:tc>
      </w:tr>
      <w:tr w:rsidR="00DC7982" w:rsidRPr="00DC7982" w14:paraId="36B31EA6"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6D636EC0"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муниципальной программы «Комплексное развитие систем коммунальной инфраструктуры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14:paraId="1A9C9AC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04E9EA9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hideMark/>
          </w:tcPr>
          <w:p w14:paraId="1CDA05E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1450" w:type="dxa"/>
            <w:tcBorders>
              <w:top w:val="single" w:sz="4" w:space="0" w:color="auto"/>
              <w:left w:val="single" w:sz="4" w:space="0" w:color="auto"/>
              <w:bottom w:val="single" w:sz="4" w:space="0" w:color="auto"/>
              <w:right w:val="single" w:sz="4" w:space="0" w:color="auto"/>
            </w:tcBorders>
            <w:vAlign w:val="center"/>
            <w:hideMark/>
          </w:tcPr>
          <w:p w14:paraId="7320BD8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0510000590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4A143C7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055F5E5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250,00</w:t>
            </w:r>
          </w:p>
        </w:tc>
      </w:tr>
      <w:tr w:rsidR="00DC7982" w:rsidRPr="00DC7982" w14:paraId="69EFEDE7"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10ABA77D"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Комплексное развитие систем коммунальной инфраструктуры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14:paraId="2445307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0D60243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hideMark/>
          </w:tcPr>
          <w:p w14:paraId="3C59F83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1450" w:type="dxa"/>
            <w:tcBorders>
              <w:top w:val="single" w:sz="4" w:space="0" w:color="auto"/>
              <w:left w:val="single" w:sz="4" w:space="0" w:color="auto"/>
              <w:bottom w:val="single" w:sz="4" w:space="0" w:color="auto"/>
              <w:right w:val="single" w:sz="4" w:space="0" w:color="auto"/>
            </w:tcBorders>
            <w:vAlign w:val="center"/>
            <w:hideMark/>
          </w:tcPr>
          <w:p w14:paraId="6293621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0510000590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4B26001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800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0BDE4B0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3,00</w:t>
            </w:r>
          </w:p>
        </w:tc>
      </w:tr>
      <w:tr w:rsidR="00DC7982" w:rsidRPr="00DC7982" w14:paraId="46D0717C"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vAlign w:val="bottom"/>
            <w:hideMark/>
          </w:tcPr>
          <w:p w14:paraId="3486ABE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НАЦИОНАЛЬНАЯ ЭКОНОМИКА</w:t>
            </w:r>
          </w:p>
        </w:tc>
        <w:tc>
          <w:tcPr>
            <w:tcW w:w="756" w:type="dxa"/>
            <w:tcBorders>
              <w:top w:val="single" w:sz="4" w:space="0" w:color="auto"/>
              <w:left w:val="single" w:sz="4" w:space="0" w:color="auto"/>
              <w:bottom w:val="single" w:sz="4" w:space="0" w:color="auto"/>
              <w:right w:val="single" w:sz="4" w:space="0" w:color="auto"/>
            </w:tcBorders>
          </w:tcPr>
          <w:p w14:paraId="2D7CC55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26AB2B9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tcPr>
          <w:p w14:paraId="0FB508CB"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14:paraId="2F1F16A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56B50CB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7AB6831A"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2 029,40</w:t>
            </w:r>
          </w:p>
        </w:tc>
      </w:tr>
      <w:tr w:rsidR="00DC7982" w:rsidRPr="00DC7982" w14:paraId="265F3CD6"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459E7165"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1.Дорожное хозяйство (дорожные фонды)</w:t>
            </w:r>
          </w:p>
        </w:tc>
        <w:tc>
          <w:tcPr>
            <w:tcW w:w="756" w:type="dxa"/>
            <w:tcBorders>
              <w:top w:val="single" w:sz="4" w:space="0" w:color="auto"/>
              <w:left w:val="single" w:sz="4" w:space="0" w:color="auto"/>
              <w:bottom w:val="single" w:sz="4" w:space="0" w:color="auto"/>
              <w:right w:val="single" w:sz="4" w:space="0" w:color="auto"/>
            </w:tcBorders>
          </w:tcPr>
          <w:p w14:paraId="6A71173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0F95806A"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hideMark/>
          </w:tcPr>
          <w:p w14:paraId="756C22A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09</w:t>
            </w:r>
          </w:p>
        </w:tc>
        <w:tc>
          <w:tcPr>
            <w:tcW w:w="1450" w:type="dxa"/>
            <w:tcBorders>
              <w:top w:val="single" w:sz="4" w:space="0" w:color="auto"/>
              <w:left w:val="single" w:sz="4" w:space="0" w:color="auto"/>
              <w:bottom w:val="single" w:sz="4" w:space="0" w:color="auto"/>
              <w:right w:val="single" w:sz="4" w:space="0" w:color="auto"/>
            </w:tcBorders>
            <w:vAlign w:val="center"/>
          </w:tcPr>
          <w:p w14:paraId="507A005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736CC35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2E8E5BA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1 544,4</w:t>
            </w:r>
          </w:p>
        </w:tc>
      </w:tr>
      <w:tr w:rsidR="00DC7982" w:rsidRPr="00DC7982" w14:paraId="6285748A"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vAlign w:val="bottom"/>
            <w:hideMark/>
          </w:tcPr>
          <w:p w14:paraId="2EAD9A6F"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t xml:space="preserve">Мероприятия по развитию сети автомобильных дорог общего пользования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 рамках муниципальной программы "Дорожное хозяйство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14:paraId="550A731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0CEECA6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hideMark/>
          </w:tcPr>
          <w:p w14:paraId="3FD75AA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09</w:t>
            </w:r>
          </w:p>
        </w:tc>
        <w:tc>
          <w:tcPr>
            <w:tcW w:w="1450" w:type="dxa"/>
            <w:tcBorders>
              <w:top w:val="single" w:sz="4" w:space="0" w:color="auto"/>
              <w:left w:val="single" w:sz="4" w:space="0" w:color="auto"/>
              <w:bottom w:val="single" w:sz="4" w:space="0" w:color="auto"/>
              <w:right w:val="single" w:sz="4" w:space="0" w:color="auto"/>
            </w:tcBorders>
            <w:vAlign w:val="center"/>
            <w:hideMark/>
          </w:tcPr>
          <w:p w14:paraId="43BCDFC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0410000590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3FE2AB5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5D409B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1 544,4</w:t>
            </w:r>
          </w:p>
        </w:tc>
      </w:tr>
      <w:tr w:rsidR="00DC7982" w:rsidRPr="00DC7982" w14:paraId="4BD55D61"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34D4C1DA"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2.Другие вопросы в области национальной экономики</w:t>
            </w:r>
          </w:p>
        </w:tc>
        <w:tc>
          <w:tcPr>
            <w:tcW w:w="756" w:type="dxa"/>
            <w:tcBorders>
              <w:top w:val="single" w:sz="4" w:space="0" w:color="auto"/>
              <w:left w:val="single" w:sz="4" w:space="0" w:color="auto"/>
              <w:bottom w:val="single" w:sz="4" w:space="0" w:color="auto"/>
              <w:right w:val="single" w:sz="4" w:space="0" w:color="auto"/>
            </w:tcBorders>
          </w:tcPr>
          <w:p w14:paraId="611D9B5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47DE307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tcPr>
          <w:p w14:paraId="31F59AAC"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14:paraId="363B8BB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256C573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485A50AA"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485,00</w:t>
            </w:r>
          </w:p>
        </w:tc>
      </w:tr>
      <w:tr w:rsidR="00DC7982" w:rsidRPr="00DC7982" w14:paraId="72FAD5CB"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536C20FD"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lastRenderedPageBreak/>
              <w:t xml:space="preserve">Расходы на обеспечение функций государственными органами в рамках подпрограммы «Развитие национальной экономики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w:t>
            </w:r>
            <w:proofErr w:type="gramStart"/>
            <w:r w:rsidRPr="00DC7982">
              <w:rPr>
                <w:rFonts w:ascii="Times New Roman" w:eastAsia="Calibri" w:hAnsi="Times New Roman" w:cs="Times New Roman"/>
                <w:sz w:val="20"/>
                <w:szCs w:val="20"/>
                <w:lang w:eastAsia="ru-RU"/>
              </w:rPr>
              <w:t xml:space="preserve">поселения»   </w:t>
            </w:r>
            <w:proofErr w:type="gramEnd"/>
            <w:r w:rsidRPr="00DC7982">
              <w:rPr>
                <w:rFonts w:ascii="Times New Roman" w:eastAsia="Calibri" w:hAnsi="Times New Roman" w:cs="Times New Roman"/>
                <w:sz w:val="20"/>
                <w:szCs w:val="20"/>
                <w:lang w:eastAsia="ru-RU"/>
              </w:rPr>
              <w:t xml:space="preserve">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 (оплата общественных работ)</w:t>
            </w:r>
          </w:p>
        </w:tc>
        <w:tc>
          <w:tcPr>
            <w:tcW w:w="756" w:type="dxa"/>
            <w:tcBorders>
              <w:top w:val="single" w:sz="4" w:space="0" w:color="auto"/>
              <w:left w:val="single" w:sz="4" w:space="0" w:color="auto"/>
              <w:bottom w:val="single" w:sz="4" w:space="0" w:color="auto"/>
              <w:right w:val="single" w:sz="4" w:space="0" w:color="auto"/>
            </w:tcBorders>
          </w:tcPr>
          <w:p w14:paraId="763A601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3884B4C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hideMark/>
          </w:tcPr>
          <w:p w14:paraId="56175A0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hideMark/>
          </w:tcPr>
          <w:p w14:paraId="58E6B44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0410078430</w:t>
            </w:r>
          </w:p>
        </w:tc>
        <w:tc>
          <w:tcPr>
            <w:tcW w:w="590" w:type="dxa"/>
            <w:tcBorders>
              <w:top w:val="single" w:sz="4" w:space="0" w:color="auto"/>
              <w:left w:val="single" w:sz="4" w:space="0" w:color="auto"/>
              <w:bottom w:val="single" w:sz="4" w:space="0" w:color="auto"/>
              <w:right w:val="single" w:sz="4" w:space="0" w:color="auto"/>
            </w:tcBorders>
            <w:vAlign w:val="center"/>
            <w:hideMark/>
          </w:tcPr>
          <w:p w14:paraId="259F2F4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6E4CF8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r>
      <w:tr w:rsidR="00DC7982" w:rsidRPr="00DC7982" w14:paraId="04F9AE85"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1BE8C5D5"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t>Переданные полномочия</w:t>
            </w:r>
          </w:p>
        </w:tc>
        <w:tc>
          <w:tcPr>
            <w:tcW w:w="756" w:type="dxa"/>
            <w:tcBorders>
              <w:top w:val="single" w:sz="4" w:space="0" w:color="auto"/>
              <w:left w:val="single" w:sz="4" w:space="0" w:color="auto"/>
              <w:bottom w:val="single" w:sz="4" w:space="0" w:color="auto"/>
              <w:right w:val="single" w:sz="4" w:space="0" w:color="auto"/>
            </w:tcBorders>
          </w:tcPr>
          <w:p w14:paraId="4BFA443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5B18930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hideMark/>
          </w:tcPr>
          <w:p w14:paraId="58CE511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12</w:t>
            </w:r>
          </w:p>
        </w:tc>
        <w:tc>
          <w:tcPr>
            <w:tcW w:w="1450" w:type="dxa"/>
            <w:tcBorders>
              <w:top w:val="single" w:sz="4" w:space="0" w:color="auto"/>
              <w:left w:val="single" w:sz="4" w:space="0" w:color="auto"/>
              <w:bottom w:val="single" w:sz="4" w:space="0" w:color="auto"/>
              <w:right w:val="single" w:sz="4" w:space="0" w:color="auto"/>
            </w:tcBorders>
            <w:vAlign w:val="center"/>
            <w:hideMark/>
          </w:tcPr>
          <w:p w14:paraId="7E097A0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0250000590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4C9B51D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DA02D6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165,0</w:t>
            </w:r>
          </w:p>
        </w:tc>
      </w:tr>
      <w:tr w:rsidR="00DC7982" w:rsidRPr="00DC7982" w14:paraId="7042D425"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79A8D47E"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«Развитие национальной экономики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w:t>
            </w:r>
            <w:proofErr w:type="gramStart"/>
            <w:r w:rsidRPr="00DC7982">
              <w:rPr>
                <w:rFonts w:ascii="Times New Roman" w:eastAsia="Calibri" w:hAnsi="Times New Roman" w:cs="Times New Roman"/>
                <w:sz w:val="20"/>
                <w:szCs w:val="20"/>
                <w:lang w:eastAsia="ru-RU"/>
              </w:rPr>
              <w:t xml:space="preserve">поселения»   </w:t>
            </w:r>
            <w:proofErr w:type="gramEnd"/>
            <w:r w:rsidRPr="00DC7982">
              <w:rPr>
                <w:rFonts w:ascii="Times New Roman" w:eastAsia="Calibri" w:hAnsi="Times New Roman" w:cs="Times New Roman"/>
                <w:sz w:val="20"/>
                <w:szCs w:val="20"/>
                <w:lang w:eastAsia="ru-RU"/>
              </w:rPr>
              <w:t xml:space="preserve">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(Проведение картографических и землеустроительных работ)</w:t>
            </w:r>
          </w:p>
        </w:tc>
        <w:tc>
          <w:tcPr>
            <w:tcW w:w="756" w:type="dxa"/>
            <w:tcBorders>
              <w:top w:val="single" w:sz="4" w:space="0" w:color="auto"/>
              <w:left w:val="single" w:sz="4" w:space="0" w:color="auto"/>
              <w:bottom w:val="single" w:sz="4" w:space="0" w:color="auto"/>
              <w:right w:val="single" w:sz="4" w:space="0" w:color="auto"/>
            </w:tcBorders>
          </w:tcPr>
          <w:p w14:paraId="5CECDE1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0611A73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hideMark/>
          </w:tcPr>
          <w:p w14:paraId="6E49016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12</w:t>
            </w:r>
          </w:p>
        </w:tc>
        <w:tc>
          <w:tcPr>
            <w:tcW w:w="1450" w:type="dxa"/>
            <w:tcBorders>
              <w:top w:val="single" w:sz="4" w:space="0" w:color="auto"/>
              <w:left w:val="single" w:sz="4" w:space="0" w:color="auto"/>
              <w:bottom w:val="single" w:sz="4" w:space="0" w:color="auto"/>
              <w:right w:val="single" w:sz="4" w:space="0" w:color="auto"/>
            </w:tcBorders>
            <w:vAlign w:val="center"/>
            <w:hideMark/>
          </w:tcPr>
          <w:p w14:paraId="01C6F7F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0250000590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4923F08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02CF92E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250</w:t>
            </w:r>
          </w:p>
        </w:tc>
      </w:tr>
      <w:tr w:rsidR="00DC7982" w:rsidRPr="00DC7982" w14:paraId="23167674"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4ED18CCC"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Развитие национальной экономики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w:t>
            </w:r>
            <w:proofErr w:type="gramStart"/>
            <w:r w:rsidRPr="00DC7982">
              <w:rPr>
                <w:rFonts w:ascii="Times New Roman" w:eastAsia="Calibri" w:hAnsi="Times New Roman" w:cs="Times New Roman"/>
                <w:sz w:val="20"/>
                <w:szCs w:val="20"/>
                <w:lang w:eastAsia="ru-RU"/>
              </w:rPr>
              <w:t xml:space="preserve">поселения»   </w:t>
            </w:r>
            <w:proofErr w:type="gramEnd"/>
            <w:r w:rsidRPr="00DC7982">
              <w:rPr>
                <w:rFonts w:ascii="Times New Roman" w:eastAsia="Calibri" w:hAnsi="Times New Roman" w:cs="Times New Roman"/>
                <w:sz w:val="20"/>
                <w:szCs w:val="20"/>
                <w:lang w:eastAsia="ru-RU"/>
              </w:rPr>
              <w:t xml:space="preserve">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(Проведение картографических и землеустроительных работ)</w:t>
            </w:r>
          </w:p>
        </w:tc>
        <w:tc>
          <w:tcPr>
            <w:tcW w:w="756" w:type="dxa"/>
            <w:tcBorders>
              <w:top w:val="single" w:sz="4" w:space="0" w:color="auto"/>
              <w:left w:val="single" w:sz="4" w:space="0" w:color="auto"/>
              <w:bottom w:val="single" w:sz="4" w:space="0" w:color="auto"/>
              <w:right w:val="single" w:sz="4" w:space="0" w:color="auto"/>
            </w:tcBorders>
          </w:tcPr>
          <w:p w14:paraId="58135A8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7984E6E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hideMark/>
          </w:tcPr>
          <w:p w14:paraId="7A9A068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12</w:t>
            </w:r>
          </w:p>
        </w:tc>
        <w:tc>
          <w:tcPr>
            <w:tcW w:w="1450" w:type="dxa"/>
            <w:tcBorders>
              <w:top w:val="single" w:sz="4" w:space="0" w:color="auto"/>
              <w:left w:val="single" w:sz="4" w:space="0" w:color="auto"/>
              <w:bottom w:val="single" w:sz="4" w:space="0" w:color="auto"/>
              <w:right w:val="single" w:sz="4" w:space="0" w:color="auto"/>
            </w:tcBorders>
            <w:vAlign w:val="center"/>
            <w:hideMark/>
          </w:tcPr>
          <w:p w14:paraId="01FA2DB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0250000590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75B8548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800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B901F8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50,0</w:t>
            </w:r>
          </w:p>
        </w:tc>
      </w:tr>
      <w:tr w:rsidR="00DC7982" w:rsidRPr="00DC7982" w14:paraId="756BCAD9"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2FCB160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Социальное обеспечение</w:t>
            </w:r>
          </w:p>
        </w:tc>
        <w:tc>
          <w:tcPr>
            <w:tcW w:w="756" w:type="dxa"/>
            <w:tcBorders>
              <w:top w:val="single" w:sz="4" w:space="0" w:color="auto"/>
              <w:left w:val="single" w:sz="4" w:space="0" w:color="auto"/>
              <w:bottom w:val="single" w:sz="4" w:space="0" w:color="auto"/>
              <w:right w:val="single" w:sz="4" w:space="0" w:color="auto"/>
            </w:tcBorders>
          </w:tcPr>
          <w:p w14:paraId="1D182AB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432B55B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10</w:t>
            </w:r>
          </w:p>
        </w:tc>
        <w:tc>
          <w:tcPr>
            <w:tcW w:w="536" w:type="dxa"/>
            <w:tcBorders>
              <w:top w:val="single" w:sz="4" w:space="0" w:color="auto"/>
              <w:left w:val="single" w:sz="4" w:space="0" w:color="auto"/>
              <w:bottom w:val="single" w:sz="4" w:space="0" w:color="auto"/>
              <w:right w:val="single" w:sz="4" w:space="0" w:color="auto"/>
            </w:tcBorders>
            <w:vAlign w:val="center"/>
          </w:tcPr>
          <w:p w14:paraId="70853AC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14:paraId="422BEB0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29E57C7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63E5794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180,0</w:t>
            </w:r>
          </w:p>
        </w:tc>
      </w:tr>
      <w:tr w:rsidR="00DC7982" w:rsidRPr="00DC7982" w14:paraId="421B5789"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4351F067"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Пенсионное обеспечение</w:t>
            </w:r>
          </w:p>
        </w:tc>
        <w:tc>
          <w:tcPr>
            <w:tcW w:w="756" w:type="dxa"/>
            <w:tcBorders>
              <w:top w:val="single" w:sz="4" w:space="0" w:color="auto"/>
              <w:left w:val="single" w:sz="4" w:space="0" w:color="auto"/>
              <w:bottom w:val="single" w:sz="4" w:space="0" w:color="auto"/>
              <w:right w:val="single" w:sz="4" w:space="0" w:color="auto"/>
            </w:tcBorders>
          </w:tcPr>
          <w:p w14:paraId="398065C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0DCD4C4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w:t>
            </w:r>
          </w:p>
        </w:tc>
        <w:tc>
          <w:tcPr>
            <w:tcW w:w="536" w:type="dxa"/>
            <w:tcBorders>
              <w:top w:val="single" w:sz="4" w:space="0" w:color="auto"/>
              <w:left w:val="single" w:sz="4" w:space="0" w:color="auto"/>
              <w:bottom w:val="single" w:sz="4" w:space="0" w:color="auto"/>
              <w:right w:val="single" w:sz="4" w:space="0" w:color="auto"/>
            </w:tcBorders>
            <w:vAlign w:val="center"/>
            <w:hideMark/>
          </w:tcPr>
          <w:p w14:paraId="17F3F02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tcPr>
          <w:p w14:paraId="044FB52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hideMark/>
          </w:tcPr>
          <w:p w14:paraId="00E61FA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758BB6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180,0</w:t>
            </w:r>
          </w:p>
        </w:tc>
      </w:tr>
      <w:tr w:rsidR="00DC7982" w:rsidRPr="00DC7982" w14:paraId="14AC2701"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tcPr>
          <w:p w14:paraId="2DF9E951"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Доплата к пенсиям государственных служащих субъектов РФ и муниципальных служащих  в рамках подпрограммы «Социальная политика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(социальное обеспечение и иные выплаты) </w:t>
            </w:r>
          </w:p>
          <w:p w14:paraId="67788F9B" w14:textId="77777777" w:rsidR="00DC7982" w:rsidRPr="00DC7982" w:rsidRDefault="00DC7982">
            <w:pPr>
              <w:spacing w:after="0" w:line="240" w:lineRule="auto"/>
              <w:rPr>
                <w:rFonts w:ascii="Times New Roman" w:eastAsia="Calibri" w:hAnsi="Times New Roman" w:cs="Times New Roman"/>
                <w:sz w:val="20"/>
                <w:szCs w:val="20"/>
                <w:lang w:eastAsia="ru-RU"/>
              </w:rPr>
            </w:pPr>
          </w:p>
        </w:tc>
        <w:tc>
          <w:tcPr>
            <w:tcW w:w="756" w:type="dxa"/>
            <w:tcBorders>
              <w:top w:val="single" w:sz="4" w:space="0" w:color="auto"/>
              <w:left w:val="single" w:sz="4" w:space="0" w:color="auto"/>
              <w:bottom w:val="single" w:sz="4" w:space="0" w:color="auto"/>
              <w:right w:val="single" w:sz="4" w:space="0" w:color="auto"/>
            </w:tcBorders>
          </w:tcPr>
          <w:p w14:paraId="172A1C9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4597297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w:t>
            </w:r>
          </w:p>
        </w:tc>
        <w:tc>
          <w:tcPr>
            <w:tcW w:w="536" w:type="dxa"/>
            <w:tcBorders>
              <w:top w:val="single" w:sz="4" w:space="0" w:color="auto"/>
              <w:left w:val="single" w:sz="4" w:space="0" w:color="auto"/>
              <w:bottom w:val="single" w:sz="4" w:space="0" w:color="auto"/>
              <w:right w:val="single" w:sz="4" w:space="0" w:color="auto"/>
            </w:tcBorders>
            <w:vAlign w:val="center"/>
            <w:hideMark/>
          </w:tcPr>
          <w:p w14:paraId="531F847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hideMark/>
          </w:tcPr>
          <w:p w14:paraId="7B28A95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0240080470</w:t>
            </w:r>
          </w:p>
        </w:tc>
        <w:tc>
          <w:tcPr>
            <w:tcW w:w="590" w:type="dxa"/>
            <w:tcBorders>
              <w:top w:val="single" w:sz="4" w:space="0" w:color="auto"/>
              <w:left w:val="single" w:sz="4" w:space="0" w:color="auto"/>
              <w:bottom w:val="single" w:sz="4" w:space="0" w:color="auto"/>
              <w:right w:val="single" w:sz="4" w:space="0" w:color="auto"/>
            </w:tcBorders>
            <w:vAlign w:val="center"/>
            <w:hideMark/>
          </w:tcPr>
          <w:p w14:paraId="61F50A4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0973A8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180,0</w:t>
            </w:r>
          </w:p>
        </w:tc>
      </w:tr>
      <w:tr w:rsidR="00DC7982" w:rsidRPr="00DC7982" w14:paraId="6B1370F8"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2B61176C"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Муниципальное казенное учреждение культуры «</w:t>
            </w:r>
            <w:proofErr w:type="spellStart"/>
            <w:r w:rsidRPr="00DC7982">
              <w:rPr>
                <w:rFonts w:ascii="Times New Roman" w:eastAsia="Calibri" w:hAnsi="Times New Roman" w:cs="Times New Roman"/>
                <w:b/>
                <w:sz w:val="20"/>
                <w:szCs w:val="20"/>
                <w:lang w:eastAsia="ru-RU"/>
              </w:rPr>
              <w:t>Солонецкий</w:t>
            </w:r>
            <w:proofErr w:type="spellEnd"/>
            <w:r w:rsidRPr="00DC7982">
              <w:rPr>
                <w:rFonts w:ascii="Times New Roman" w:eastAsia="Calibri" w:hAnsi="Times New Roman" w:cs="Times New Roman"/>
                <w:b/>
                <w:sz w:val="20"/>
                <w:szCs w:val="20"/>
                <w:lang w:eastAsia="ru-RU"/>
              </w:rPr>
              <w:t xml:space="preserve"> центр культуры»</w:t>
            </w:r>
          </w:p>
        </w:tc>
        <w:tc>
          <w:tcPr>
            <w:tcW w:w="756" w:type="dxa"/>
            <w:tcBorders>
              <w:top w:val="single" w:sz="4" w:space="0" w:color="auto"/>
              <w:left w:val="single" w:sz="4" w:space="0" w:color="auto"/>
              <w:bottom w:val="single" w:sz="4" w:space="0" w:color="auto"/>
              <w:right w:val="single" w:sz="4" w:space="0" w:color="auto"/>
            </w:tcBorders>
          </w:tcPr>
          <w:p w14:paraId="46CC5DB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2933A99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tcPr>
          <w:p w14:paraId="3DFCFE1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14:paraId="2DAC66B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49EE24D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5008578C"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72 543,600</w:t>
            </w:r>
          </w:p>
        </w:tc>
      </w:tr>
      <w:tr w:rsidR="00DC7982" w:rsidRPr="00DC7982" w14:paraId="4700EE96"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63E1D580"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1.Культура</w:t>
            </w:r>
          </w:p>
        </w:tc>
        <w:tc>
          <w:tcPr>
            <w:tcW w:w="756" w:type="dxa"/>
            <w:tcBorders>
              <w:top w:val="single" w:sz="4" w:space="0" w:color="auto"/>
              <w:left w:val="single" w:sz="4" w:space="0" w:color="auto"/>
              <w:bottom w:val="single" w:sz="4" w:space="0" w:color="auto"/>
              <w:right w:val="single" w:sz="4" w:space="0" w:color="auto"/>
            </w:tcBorders>
          </w:tcPr>
          <w:p w14:paraId="69C86FA1"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496F756A"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hideMark/>
          </w:tcPr>
          <w:p w14:paraId="53F83BF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tcPr>
          <w:p w14:paraId="7522935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4A7AFAB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6AF152C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3 266,00</w:t>
            </w:r>
          </w:p>
        </w:tc>
      </w:tr>
      <w:tr w:rsidR="00DC7982" w:rsidRPr="00DC7982" w14:paraId="6F204161"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09CDD221"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Дворцы и дома культуры, другие учреждения культуры и средств массовой информации</w:t>
            </w:r>
          </w:p>
        </w:tc>
        <w:tc>
          <w:tcPr>
            <w:tcW w:w="756" w:type="dxa"/>
            <w:tcBorders>
              <w:top w:val="single" w:sz="4" w:space="0" w:color="auto"/>
              <w:left w:val="single" w:sz="4" w:space="0" w:color="auto"/>
              <w:bottom w:val="single" w:sz="4" w:space="0" w:color="auto"/>
              <w:right w:val="single" w:sz="4" w:space="0" w:color="auto"/>
            </w:tcBorders>
          </w:tcPr>
          <w:p w14:paraId="3802E31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61CF2F3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hideMark/>
          </w:tcPr>
          <w:p w14:paraId="64542C5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tcPr>
          <w:p w14:paraId="0C362F7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15C7DFF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2FE7EA9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b/>
                <w:sz w:val="20"/>
                <w:szCs w:val="20"/>
                <w:lang w:eastAsia="ru-RU"/>
              </w:rPr>
              <w:t>3 266,00</w:t>
            </w:r>
          </w:p>
        </w:tc>
      </w:tr>
      <w:tr w:rsidR="00DC7982" w:rsidRPr="00DC7982" w14:paraId="159573D4"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437916DB" w14:textId="77777777" w:rsidR="00DC7982" w:rsidRPr="00DC7982" w:rsidRDefault="00DC7982">
            <w:pPr>
              <w:autoSpaceDE w:val="0"/>
              <w:autoSpaceDN w:val="0"/>
              <w:adjustRightInd w:val="0"/>
              <w:spacing w:after="0" w:line="240" w:lineRule="atLeast"/>
              <w:contextualSpacing/>
              <w:jc w:val="both"/>
              <w:outlineLvl w:val="0"/>
              <w:rPr>
                <w:rFonts w:ascii="Times New Roman" w:eastAsia="Calibri" w:hAnsi="Times New Roman" w:cs="Times New Roman"/>
                <w:b/>
                <w:bCs/>
                <w:sz w:val="20"/>
                <w:szCs w:val="20"/>
                <w:lang w:eastAsia="ru-RU"/>
              </w:rPr>
            </w:pPr>
            <w:r w:rsidRPr="00DC7982">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DC7982">
              <w:rPr>
                <w:rFonts w:ascii="Times New Roman" w:eastAsia="Calibri" w:hAnsi="Times New Roman" w:cs="Times New Roman"/>
                <w:bCs/>
                <w:sz w:val="20"/>
                <w:szCs w:val="20"/>
                <w:lang w:eastAsia="ru-RU"/>
              </w:rPr>
              <w:t>Развитие культурно - массовой деятельности</w:t>
            </w:r>
            <w:r w:rsidRPr="00DC7982">
              <w:rPr>
                <w:rFonts w:ascii="Times New Roman" w:eastAsia="Calibri" w:hAnsi="Times New Roman" w:cs="Times New Roman"/>
                <w:sz w:val="20"/>
                <w:szCs w:val="20"/>
                <w:lang w:eastAsia="ru-RU"/>
              </w:rPr>
              <w:t xml:space="preserve"> " муниципальной программы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r w:rsidRPr="00DC7982">
              <w:rPr>
                <w:rFonts w:ascii="Times New Roman" w:eastAsia="Calibri" w:hAnsi="Times New Roman" w:cs="Times New Roman"/>
                <w:bCs/>
                <w:sz w:val="20"/>
                <w:szCs w:val="20"/>
                <w:lang w:eastAsia="ru-RU"/>
              </w:rPr>
              <w:t xml:space="preserve">«Сохранение и развитие культуры  </w:t>
            </w:r>
            <w:proofErr w:type="spellStart"/>
            <w:r w:rsidRPr="00DC7982">
              <w:rPr>
                <w:rFonts w:ascii="Times New Roman" w:eastAsia="Calibri" w:hAnsi="Times New Roman" w:cs="Times New Roman"/>
                <w:bCs/>
                <w:sz w:val="20"/>
                <w:szCs w:val="20"/>
                <w:lang w:eastAsia="ru-RU"/>
              </w:rPr>
              <w:t>Солонецкого</w:t>
            </w:r>
            <w:proofErr w:type="spellEnd"/>
            <w:r w:rsidRPr="00DC7982">
              <w:rPr>
                <w:rFonts w:ascii="Times New Roman" w:eastAsia="Calibri" w:hAnsi="Times New Roman" w:cs="Times New Roman"/>
                <w:bCs/>
                <w:sz w:val="20"/>
                <w:szCs w:val="20"/>
                <w:lang w:eastAsia="ru-RU"/>
              </w:rPr>
              <w:t xml:space="preserve"> сельского поселения»</w:t>
            </w:r>
            <w:r w:rsidRPr="00DC7982">
              <w:rPr>
                <w:rFonts w:ascii="Times New Roman" w:eastAsia="Calibri"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top w:val="single" w:sz="4" w:space="0" w:color="auto"/>
              <w:left w:val="single" w:sz="4" w:space="0" w:color="auto"/>
              <w:bottom w:val="single" w:sz="4" w:space="0" w:color="auto"/>
              <w:right w:val="single" w:sz="4" w:space="0" w:color="auto"/>
            </w:tcBorders>
          </w:tcPr>
          <w:p w14:paraId="176EA9B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0B70FF3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hideMark/>
          </w:tcPr>
          <w:p w14:paraId="08FB838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hideMark/>
          </w:tcPr>
          <w:p w14:paraId="33F17B6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0310000590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5218027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E22BC0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1 862,0</w:t>
            </w:r>
          </w:p>
        </w:tc>
      </w:tr>
      <w:tr w:rsidR="00DC7982" w:rsidRPr="00DC7982" w14:paraId="7CA5B9A9"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2189408B"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DC7982">
              <w:rPr>
                <w:rFonts w:ascii="Times New Roman" w:eastAsia="Calibri" w:hAnsi="Times New Roman" w:cs="Times New Roman"/>
                <w:bCs/>
                <w:sz w:val="20"/>
                <w:szCs w:val="20"/>
                <w:lang w:eastAsia="ru-RU"/>
              </w:rPr>
              <w:t>Развитие культурно - массовой деятельности</w:t>
            </w:r>
            <w:r w:rsidRPr="00DC7982">
              <w:rPr>
                <w:rFonts w:ascii="Times New Roman" w:eastAsia="Calibri" w:hAnsi="Times New Roman" w:cs="Times New Roman"/>
                <w:sz w:val="20"/>
                <w:szCs w:val="20"/>
                <w:lang w:eastAsia="ru-RU"/>
              </w:rPr>
              <w:t xml:space="preserve"> " муниципальной программы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r w:rsidRPr="00DC7982">
              <w:rPr>
                <w:rFonts w:ascii="Times New Roman" w:eastAsia="Calibri" w:hAnsi="Times New Roman" w:cs="Times New Roman"/>
                <w:bCs/>
                <w:sz w:val="20"/>
                <w:szCs w:val="20"/>
                <w:lang w:eastAsia="ru-RU"/>
              </w:rPr>
              <w:lastRenderedPageBreak/>
              <w:t>«Сохранение и развитие культуры»</w:t>
            </w:r>
            <w:r w:rsidRPr="00DC7982">
              <w:rPr>
                <w:rFonts w:ascii="Times New Roman" w:eastAsia="Calibri" w:hAnsi="Times New Roman" w:cs="Times New Roman"/>
                <w:sz w:val="20"/>
                <w:szCs w:val="20"/>
                <w:lang w:eastAsia="ru-RU"/>
              </w:rPr>
              <w:t xml:space="preserve">(Закупка товаров, работ и услуг для </w:t>
            </w:r>
            <w:proofErr w:type="spellStart"/>
            <w:r w:rsidRPr="00DC7982">
              <w:rPr>
                <w:rFonts w:ascii="Times New Roman" w:eastAsia="Calibri" w:hAnsi="Times New Roman" w:cs="Times New Roman"/>
                <w:sz w:val="20"/>
                <w:szCs w:val="20"/>
                <w:lang w:eastAsia="ru-RU"/>
              </w:rPr>
              <w:t>мун</w:t>
            </w:r>
            <w:proofErr w:type="spellEnd"/>
            <w:r w:rsidRPr="00DC7982">
              <w:rPr>
                <w:rFonts w:ascii="Times New Roman" w:eastAsia="Calibri" w:hAnsi="Times New Roman" w:cs="Times New Roman"/>
                <w:sz w:val="20"/>
                <w:szCs w:val="20"/>
                <w:lang w:eastAsia="ru-RU"/>
              </w:rPr>
              <w:t>. нужд)</w:t>
            </w:r>
          </w:p>
        </w:tc>
        <w:tc>
          <w:tcPr>
            <w:tcW w:w="756" w:type="dxa"/>
            <w:tcBorders>
              <w:top w:val="single" w:sz="4" w:space="0" w:color="auto"/>
              <w:left w:val="single" w:sz="4" w:space="0" w:color="auto"/>
              <w:bottom w:val="single" w:sz="4" w:space="0" w:color="auto"/>
              <w:right w:val="single" w:sz="4" w:space="0" w:color="auto"/>
            </w:tcBorders>
          </w:tcPr>
          <w:p w14:paraId="297DD4A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5B53374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hideMark/>
          </w:tcPr>
          <w:p w14:paraId="227C4BE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hideMark/>
          </w:tcPr>
          <w:p w14:paraId="15789DB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0310000590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4F47ED5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5691DB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1 384,00</w:t>
            </w:r>
          </w:p>
        </w:tc>
      </w:tr>
      <w:tr w:rsidR="00DC7982" w:rsidRPr="00DC7982" w14:paraId="7D62AE39"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7CD093D5"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DC7982">
              <w:rPr>
                <w:rFonts w:ascii="Times New Roman" w:eastAsia="Calibri" w:hAnsi="Times New Roman" w:cs="Times New Roman"/>
                <w:bCs/>
                <w:sz w:val="20"/>
                <w:szCs w:val="20"/>
                <w:lang w:eastAsia="ru-RU"/>
              </w:rPr>
              <w:t>Развитие культурно - массовой деятельности</w:t>
            </w:r>
            <w:r w:rsidRPr="00DC7982">
              <w:rPr>
                <w:rFonts w:ascii="Times New Roman" w:eastAsia="Calibri" w:hAnsi="Times New Roman" w:cs="Times New Roman"/>
                <w:sz w:val="20"/>
                <w:szCs w:val="20"/>
                <w:lang w:eastAsia="ru-RU"/>
              </w:rPr>
              <w:t xml:space="preserve"> " муниципальной программы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r w:rsidRPr="00DC7982">
              <w:rPr>
                <w:rFonts w:ascii="Times New Roman" w:eastAsia="Calibri" w:hAnsi="Times New Roman" w:cs="Times New Roman"/>
                <w:bCs/>
                <w:sz w:val="20"/>
                <w:szCs w:val="20"/>
                <w:lang w:eastAsia="ru-RU"/>
              </w:rPr>
              <w:t xml:space="preserve">«Сохранение и развитие культуры  </w:t>
            </w:r>
            <w:proofErr w:type="spellStart"/>
            <w:r w:rsidRPr="00DC7982">
              <w:rPr>
                <w:rFonts w:ascii="Times New Roman" w:eastAsia="Calibri" w:hAnsi="Times New Roman" w:cs="Times New Roman"/>
                <w:bCs/>
                <w:sz w:val="20"/>
                <w:szCs w:val="20"/>
                <w:lang w:eastAsia="ru-RU"/>
              </w:rPr>
              <w:t>Солонецкого</w:t>
            </w:r>
            <w:proofErr w:type="spellEnd"/>
            <w:r w:rsidRPr="00DC7982">
              <w:rPr>
                <w:rFonts w:ascii="Times New Roman" w:eastAsia="Calibri" w:hAnsi="Times New Roman" w:cs="Times New Roman"/>
                <w:bCs/>
                <w:sz w:val="20"/>
                <w:szCs w:val="20"/>
                <w:lang w:eastAsia="ru-RU"/>
              </w:rPr>
              <w:t xml:space="preserve"> сельского поселения » </w:t>
            </w:r>
            <w:r w:rsidRPr="00DC7982">
              <w:rPr>
                <w:rFonts w:ascii="Times New Roman" w:eastAsia="Calibri" w:hAnsi="Times New Roman" w:cs="Times New Roman"/>
                <w:sz w:val="20"/>
                <w:szCs w:val="20"/>
                <w:lang w:eastAsia="ru-RU"/>
              </w:rPr>
              <w:t>(Иные бюджетные ассигнования)</w:t>
            </w:r>
          </w:p>
        </w:tc>
        <w:tc>
          <w:tcPr>
            <w:tcW w:w="756" w:type="dxa"/>
            <w:tcBorders>
              <w:top w:val="single" w:sz="4" w:space="0" w:color="auto"/>
              <w:left w:val="single" w:sz="4" w:space="0" w:color="auto"/>
              <w:bottom w:val="single" w:sz="4" w:space="0" w:color="auto"/>
              <w:right w:val="single" w:sz="4" w:space="0" w:color="auto"/>
            </w:tcBorders>
          </w:tcPr>
          <w:p w14:paraId="68C453E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4ED4AD8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hideMark/>
          </w:tcPr>
          <w:p w14:paraId="5012B6C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hideMark/>
          </w:tcPr>
          <w:p w14:paraId="78FA4E0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0310000590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3591223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800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BD960C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r>
      <w:tr w:rsidR="00DC7982" w:rsidRPr="00DC7982" w14:paraId="0D44C3FA"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4DC2AB2E"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Другие вопросы в области культуры, кинематографии </w:t>
            </w:r>
          </w:p>
        </w:tc>
        <w:tc>
          <w:tcPr>
            <w:tcW w:w="756" w:type="dxa"/>
            <w:tcBorders>
              <w:top w:val="single" w:sz="4" w:space="0" w:color="auto"/>
              <w:left w:val="single" w:sz="4" w:space="0" w:color="auto"/>
              <w:bottom w:val="single" w:sz="4" w:space="0" w:color="auto"/>
              <w:right w:val="single" w:sz="4" w:space="0" w:color="auto"/>
            </w:tcBorders>
          </w:tcPr>
          <w:p w14:paraId="402DE1E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3B3FF465"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hideMark/>
          </w:tcPr>
          <w:p w14:paraId="1F8F973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tcPr>
          <w:p w14:paraId="62A9E31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2A7AB53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4086C51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69 277,600</w:t>
            </w:r>
          </w:p>
        </w:tc>
      </w:tr>
      <w:tr w:rsidR="00DC7982" w:rsidRPr="00DC7982" w14:paraId="0BFC8C47"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221F0A84"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t>Инвестиции в объекты капитального строительства (строительство ДК в с-</w:t>
            </w:r>
            <w:proofErr w:type="spellStart"/>
            <w:r w:rsidRPr="00DC7982">
              <w:rPr>
                <w:rFonts w:ascii="Times New Roman" w:eastAsia="Calibri" w:hAnsi="Times New Roman" w:cs="Times New Roman"/>
                <w:sz w:val="20"/>
                <w:szCs w:val="20"/>
                <w:lang w:eastAsia="ru-RU"/>
              </w:rPr>
              <w:t>зе</w:t>
            </w:r>
            <w:proofErr w:type="spellEnd"/>
            <w:r w:rsidRPr="00DC7982">
              <w:rPr>
                <w:rFonts w:ascii="Times New Roman" w:eastAsia="Calibri" w:hAnsi="Times New Roman" w:cs="Times New Roman"/>
                <w:sz w:val="20"/>
                <w:szCs w:val="20"/>
                <w:lang w:eastAsia="ru-RU"/>
              </w:rPr>
              <w:t xml:space="preserve"> Воробьевский) (федеральный бюджет)</w:t>
            </w:r>
          </w:p>
        </w:tc>
        <w:tc>
          <w:tcPr>
            <w:tcW w:w="756" w:type="dxa"/>
            <w:tcBorders>
              <w:top w:val="single" w:sz="4" w:space="0" w:color="auto"/>
              <w:left w:val="single" w:sz="4" w:space="0" w:color="auto"/>
              <w:bottom w:val="single" w:sz="4" w:space="0" w:color="auto"/>
              <w:right w:val="single" w:sz="4" w:space="0" w:color="auto"/>
            </w:tcBorders>
          </w:tcPr>
          <w:p w14:paraId="1BE32260"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73AA8E1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hideMark/>
          </w:tcPr>
          <w:p w14:paraId="711A2B0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hideMark/>
          </w:tcPr>
          <w:p w14:paraId="13F16C3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032А155130</w:t>
            </w:r>
          </w:p>
        </w:tc>
        <w:tc>
          <w:tcPr>
            <w:tcW w:w="590" w:type="dxa"/>
            <w:tcBorders>
              <w:top w:val="single" w:sz="4" w:space="0" w:color="auto"/>
              <w:left w:val="single" w:sz="4" w:space="0" w:color="auto"/>
              <w:bottom w:val="single" w:sz="4" w:space="0" w:color="auto"/>
              <w:right w:val="single" w:sz="4" w:space="0" w:color="auto"/>
            </w:tcBorders>
            <w:vAlign w:val="center"/>
            <w:hideMark/>
          </w:tcPr>
          <w:p w14:paraId="2FD0FDC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400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FA5856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1 212,800</w:t>
            </w:r>
          </w:p>
        </w:tc>
      </w:tr>
      <w:tr w:rsidR="00DC7982" w:rsidRPr="00DC7982" w14:paraId="0F8B8BD8"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729E45FF"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Инвестиции в объекты капитального строительства (строительство ДК в с-</w:t>
            </w:r>
            <w:proofErr w:type="spellStart"/>
            <w:r w:rsidRPr="00DC7982">
              <w:rPr>
                <w:rFonts w:ascii="Times New Roman" w:eastAsia="Calibri" w:hAnsi="Times New Roman" w:cs="Times New Roman"/>
                <w:sz w:val="20"/>
                <w:szCs w:val="20"/>
                <w:lang w:eastAsia="ru-RU"/>
              </w:rPr>
              <w:t>зе</w:t>
            </w:r>
            <w:proofErr w:type="spellEnd"/>
            <w:r w:rsidRPr="00DC7982">
              <w:rPr>
                <w:rFonts w:ascii="Times New Roman" w:eastAsia="Calibri" w:hAnsi="Times New Roman" w:cs="Times New Roman"/>
                <w:sz w:val="20"/>
                <w:szCs w:val="20"/>
                <w:lang w:eastAsia="ru-RU"/>
              </w:rPr>
              <w:t xml:space="preserve"> Воробьевский) (областной бюджет)</w:t>
            </w:r>
          </w:p>
        </w:tc>
        <w:tc>
          <w:tcPr>
            <w:tcW w:w="756" w:type="dxa"/>
            <w:tcBorders>
              <w:top w:val="single" w:sz="4" w:space="0" w:color="auto"/>
              <w:left w:val="single" w:sz="4" w:space="0" w:color="auto"/>
              <w:bottom w:val="single" w:sz="4" w:space="0" w:color="auto"/>
              <w:right w:val="single" w:sz="4" w:space="0" w:color="auto"/>
            </w:tcBorders>
          </w:tcPr>
          <w:p w14:paraId="3CF04F6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6A2327B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hideMark/>
          </w:tcPr>
          <w:p w14:paraId="61B776A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hideMark/>
          </w:tcPr>
          <w:p w14:paraId="564F3F4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032А1Д5130</w:t>
            </w:r>
          </w:p>
        </w:tc>
        <w:tc>
          <w:tcPr>
            <w:tcW w:w="590" w:type="dxa"/>
            <w:tcBorders>
              <w:top w:val="single" w:sz="4" w:space="0" w:color="auto"/>
              <w:left w:val="single" w:sz="4" w:space="0" w:color="auto"/>
              <w:bottom w:val="single" w:sz="4" w:space="0" w:color="auto"/>
              <w:right w:val="single" w:sz="4" w:space="0" w:color="auto"/>
            </w:tcBorders>
            <w:vAlign w:val="center"/>
            <w:hideMark/>
          </w:tcPr>
          <w:p w14:paraId="393B6E7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400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80AC09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68 064,800</w:t>
            </w:r>
          </w:p>
        </w:tc>
      </w:tr>
      <w:tr w:rsidR="00DC7982" w:rsidRPr="00DC7982" w14:paraId="3503056B" w14:textId="77777777" w:rsidTr="00DC7982">
        <w:trPr>
          <w:trHeight w:val="113"/>
        </w:trPr>
        <w:tc>
          <w:tcPr>
            <w:tcW w:w="4422" w:type="dxa"/>
            <w:tcBorders>
              <w:top w:val="single" w:sz="4" w:space="0" w:color="auto"/>
              <w:left w:val="single" w:sz="4" w:space="0" w:color="auto"/>
              <w:bottom w:val="single" w:sz="4" w:space="0" w:color="auto"/>
              <w:right w:val="single" w:sz="4" w:space="0" w:color="auto"/>
            </w:tcBorders>
            <w:hideMark/>
          </w:tcPr>
          <w:p w14:paraId="7780A446"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b/>
                <w:sz w:val="20"/>
                <w:szCs w:val="20"/>
                <w:lang w:eastAsia="ru-RU"/>
              </w:rPr>
              <w:t>ФИЗИЧЕСКАЯ КУЛЬТУРА И СПОРТ</w:t>
            </w:r>
          </w:p>
        </w:tc>
        <w:tc>
          <w:tcPr>
            <w:tcW w:w="756" w:type="dxa"/>
            <w:tcBorders>
              <w:top w:val="single" w:sz="4" w:space="0" w:color="auto"/>
              <w:left w:val="single" w:sz="4" w:space="0" w:color="auto"/>
              <w:bottom w:val="single" w:sz="4" w:space="0" w:color="auto"/>
              <w:right w:val="single" w:sz="4" w:space="0" w:color="auto"/>
            </w:tcBorders>
          </w:tcPr>
          <w:p w14:paraId="1D2B043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164DBCA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11</w:t>
            </w:r>
          </w:p>
        </w:tc>
        <w:tc>
          <w:tcPr>
            <w:tcW w:w="536" w:type="dxa"/>
            <w:tcBorders>
              <w:top w:val="single" w:sz="4" w:space="0" w:color="auto"/>
              <w:left w:val="single" w:sz="4" w:space="0" w:color="auto"/>
              <w:bottom w:val="single" w:sz="4" w:space="0" w:color="auto"/>
              <w:right w:val="single" w:sz="4" w:space="0" w:color="auto"/>
            </w:tcBorders>
            <w:vAlign w:val="center"/>
            <w:hideMark/>
          </w:tcPr>
          <w:p w14:paraId="3F4BF4A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00</w:t>
            </w:r>
          </w:p>
        </w:tc>
        <w:tc>
          <w:tcPr>
            <w:tcW w:w="1450" w:type="dxa"/>
            <w:tcBorders>
              <w:top w:val="single" w:sz="4" w:space="0" w:color="auto"/>
              <w:left w:val="single" w:sz="4" w:space="0" w:color="auto"/>
              <w:bottom w:val="single" w:sz="4" w:space="0" w:color="auto"/>
              <w:right w:val="single" w:sz="4" w:space="0" w:color="auto"/>
            </w:tcBorders>
            <w:vAlign w:val="center"/>
          </w:tcPr>
          <w:p w14:paraId="5FF50F7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14:paraId="575F4AE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7DC977BA"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50,0</w:t>
            </w:r>
          </w:p>
        </w:tc>
      </w:tr>
      <w:tr w:rsidR="00DC7982" w:rsidRPr="00DC7982" w14:paraId="7E911F75" w14:textId="77777777" w:rsidTr="00DC7982">
        <w:trPr>
          <w:trHeight w:val="1513"/>
        </w:trPr>
        <w:tc>
          <w:tcPr>
            <w:tcW w:w="4422" w:type="dxa"/>
            <w:tcBorders>
              <w:top w:val="single" w:sz="4" w:space="0" w:color="auto"/>
              <w:left w:val="single" w:sz="4" w:space="0" w:color="auto"/>
              <w:bottom w:val="single" w:sz="4" w:space="0" w:color="auto"/>
              <w:right w:val="single" w:sz="4" w:space="0" w:color="auto"/>
            </w:tcBorders>
          </w:tcPr>
          <w:p w14:paraId="4FF3B49C"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муниципальной программы развития физической культуры и спорта в </w:t>
            </w:r>
            <w:proofErr w:type="spellStart"/>
            <w:r w:rsidRPr="00DC7982">
              <w:rPr>
                <w:rFonts w:ascii="Times New Roman" w:eastAsia="Calibri" w:hAnsi="Times New Roman" w:cs="Times New Roman"/>
                <w:sz w:val="20"/>
                <w:szCs w:val="20"/>
                <w:lang w:eastAsia="ru-RU"/>
              </w:rPr>
              <w:t>Солонецком</w:t>
            </w:r>
            <w:proofErr w:type="spellEnd"/>
            <w:r w:rsidRPr="00DC7982">
              <w:rPr>
                <w:rFonts w:ascii="Times New Roman" w:eastAsia="Calibri" w:hAnsi="Times New Roman" w:cs="Times New Roman"/>
                <w:sz w:val="20"/>
                <w:szCs w:val="20"/>
                <w:lang w:eastAsia="ru-RU"/>
              </w:rPr>
              <w:t xml:space="preserve"> сельском поселении "Физическая культура и спорт"</w:t>
            </w:r>
          </w:p>
          <w:p w14:paraId="53649D3C" w14:textId="77777777" w:rsidR="00DC7982" w:rsidRPr="00DC7982" w:rsidRDefault="00DC7982">
            <w:pPr>
              <w:spacing w:after="0" w:line="240" w:lineRule="auto"/>
              <w:rPr>
                <w:rFonts w:ascii="Times New Roman" w:eastAsia="Calibri" w:hAnsi="Times New Roman" w:cs="Times New Roman"/>
                <w:sz w:val="20"/>
                <w:szCs w:val="20"/>
                <w:lang w:eastAsia="ru-RU"/>
              </w:rPr>
            </w:pPr>
          </w:p>
        </w:tc>
        <w:tc>
          <w:tcPr>
            <w:tcW w:w="756" w:type="dxa"/>
            <w:tcBorders>
              <w:top w:val="single" w:sz="4" w:space="0" w:color="auto"/>
              <w:left w:val="single" w:sz="4" w:space="0" w:color="auto"/>
              <w:bottom w:val="single" w:sz="4" w:space="0" w:color="auto"/>
              <w:right w:val="single" w:sz="4" w:space="0" w:color="auto"/>
            </w:tcBorders>
          </w:tcPr>
          <w:p w14:paraId="55F0FB7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hideMark/>
          </w:tcPr>
          <w:p w14:paraId="18EBB09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11</w:t>
            </w:r>
          </w:p>
        </w:tc>
        <w:tc>
          <w:tcPr>
            <w:tcW w:w="536" w:type="dxa"/>
            <w:tcBorders>
              <w:top w:val="single" w:sz="4" w:space="0" w:color="auto"/>
              <w:left w:val="single" w:sz="4" w:space="0" w:color="auto"/>
              <w:bottom w:val="single" w:sz="4" w:space="0" w:color="auto"/>
              <w:right w:val="single" w:sz="4" w:space="0" w:color="auto"/>
            </w:tcBorders>
            <w:vAlign w:val="center"/>
            <w:hideMark/>
          </w:tcPr>
          <w:p w14:paraId="24E258B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1450" w:type="dxa"/>
            <w:tcBorders>
              <w:top w:val="single" w:sz="4" w:space="0" w:color="auto"/>
              <w:left w:val="single" w:sz="4" w:space="0" w:color="auto"/>
              <w:bottom w:val="single" w:sz="4" w:space="0" w:color="auto"/>
              <w:right w:val="single" w:sz="4" w:space="0" w:color="auto"/>
            </w:tcBorders>
            <w:vAlign w:val="center"/>
            <w:hideMark/>
          </w:tcPr>
          <w:p w14:paraId="1A721F6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0610000590</w:t>
            </w:r>
          </w:p>
        </w:tc>
        <w:tc>
          <w:tcPr>
            <w:tcW w:w="590" w:type="dxa"/>
            <w:tcBorders>
              <w:top w:val="single" w:sz="4" w:space="0" w:color="auto"/>
              <w:left w:val="single" w:sz="4" w:space="0" w:color="auto"/>
              <w:bottom w:val="single" w:sz="4" w:space="0" w:color="auto"/>
              <w:right w:val="single" w:sz="4" w:space="0" w:color="auto"/>
            </w:tcBorders>
            <w:vAlign w:val="center"/>
            <w:hideMark/>
          </w:tcPr>
          <w:p w14:paraId="272A76E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231F306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50,0</w:t>
            </w:r>
          </w:p>
        </w:tc>
      </w:tr>
    </w:tbl>
    <w:p w14:paraId="2070BA40" w14:textId="77777777" w:rsidR="00DC7982" w:rsidRPr="00DC7982" w:rsidRDefault="00DC7982" w:rsidP="00DC7982">
      <w:pPr>
        <w:spacing w:after="0" w:line="240" w:lineRule="auto"/>
        <w:rPr>
          <w:rFonts w:ascii="Times New Roman" w:eastAsia="Calibri" w:hAnsi="Times New Roman" w:cs="Times New Roman"/>
          <w:b/>
          <w:sz w:val="20"/>
          <w:szCs w:val="20"/>
          <w:lang w:eastAsia="ru-RU"/>
        </w:rPr>
        <w:sectPr w:rsidR="00DC7982" w:rsidRPr="00DC7982">
          <w:pgSz w:w="11906" w:h="16838"/>
          <w:pgMar w:top="1134" w:right="567" w:bottom="1134" w:left="1985" w:header="709" w:footer="709" w:gutter="0"/>
          <w:cols w:space="720"/>
        </w:sectPr>
      </w:pPr>
    </w:p>
    <w:p w14:paraId="1FA5EEB6" w14:textId="77777777" w:rsidR="00DC7982" w:rsidRPr="00DC7982" w:rsidRDefault="00DC7982" w:rsidP="00DC7982">
      <w:pPr>
        <w:spacing w:after="0" w:line="240" w:lineRule="auto"/>
        <w:jc w:val="right"/>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lastRenderedPageBreak/>
        <w:t xml:space="preserve">                                            Приложение   </w:t>
      </w:r>
      <w:proofErr w:type="gramStart"/>
      <w:r w:rsidRPr="00DC7982">
        <w:rPr>
          <w:rFonts w:ascii="Times New Roman" w:eastAsia="Calibri" w:hAnsi="Times New Roman" w:cs="Times New Roman"/>
          <w:b/>
          <w:sz w:val="20"/>
          <w:szCs w:val="20"/>
          <w:lang w:eastAsia="ru-RU"/>
        </w:rPr>
        <w:t>№  4</w:t>
      </w:r>
      <w:proofErr w:type="gramEnd"/>
    </w:p>
    <w:p w14:paraId="3BC37E34" w14:textId="77777777" w:rsidR="00DC7982" w:rsidRPr="00DC7982" w:rsidRDefault="00DC7982" w:rsidP="00DC7982">
      <w:pPr>
        <w:spacing w:after="0" w:line="240" w:lineRule="auto"/>
        <w:ind w:left="6300"/>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к решению Совета народных депутатов</w:t>
      </w:r>
    </w:p>
    <w:p w14:paraId="55CD72AC" w14:textId="77777777" w:rsidR="00DC7982" w:rsidRPr="00DC7982" w:rsidRDefault="00DC7982" w:rsidP="00DC7982">
      <w:pPr>
        <w:spacing w:after="0" w:line="240" w:lineRule="auto"/>
        <w:ind w:left="6300"/>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p>
    <w:p w14:paraId="45B50BE6" w14:textId="77777777" w:rsidR="00DC7982" w:rsidRPr="00DC7982" w:rsidRDefault="00DC7982" w:rsidP="00DC7982">
      <w:pPr>
        <w:pStyle w:val="a7"/>
        <w:jc w:val="right"/>
        <w:rPr>
          <w:rFonts w:eastAsia="Calibri"/>
          <w:b/>
          <w:sz w:val="20"/>
          <w:szCs w:val="20"/>
          <w:u w:val="single"/>
        </w:rPr>
      </w:pPr>
      <w:r w:rsidRPr="00DC7982">
        <w:rPr>
          <w:rFonts w:eastAsia="Calibri"/>
          <w:sz w:val="20"/>
          <w:szCs w:val="20"/>
        </w:rPr>
        <w:t xml:space="preserve">                                   </w:t>
      </w:r>
      <w:r w:rsidRPr="00DC7982">
        <w:rPr>
          <w:rFonts w:eastAsia="Calibri"/>
          <w:b/>
          <w:sz w:val="20"/>
          <w:szCs w:val="20"/>
          <w:u w:val="single"/>
        </w:rPr>
        <w:t xml:space="preserve">от 03.02.2023г.  №4  </w:t>
      </w:r>
    </w:p>
    <w:p w14:paraId="4D96411C" w14:textId="77777777" w:rsidR="00DC7982" w:rsidRPr="00DC7982" w:rsidRDefault="00DC7982" w:rsidP="00DC7982">
      <w:pPr>
        <w:spacing w:after="0" w:line="240" w:lineRule="auto"/>
        <w:jc w:val="right"/>
        <w:rPr>
          <w:rFonts w:ascii="Times New Roman" w:eastAsia="Calibri" w:hAnsi="Times New Roman" w:cs="Times New Roman"/>
          <w:b/>
          <w:sz w:val="20"/>
          <w:szCs w:val="20"/>
          <w:lang w:eastAsia="ru-RU"/>
        </w:rPr>
      </w:pPr>
    </w:p>
    <w:p w14:paraId="184C9EC0" w14:textId="77777777" w:rsidR="00DC7982" w:rsidRPr="00DC7982" w:rsidRDefault="00DC7982" w:rsidP="00DC7982">
      <w:pPr>
        <w:spacing w:after="0" w:line="240" w:lineRule="auto"/>
        <w:jc w:val="right"/>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Приложение №10</w:t>
      </w:r>
    </w:p>
    <w:p w14:paraId="4E72DB7B" w14:textId="77777777" w:rsidR="00DC7982" w:rsidRPr="00DC7982" w:rsidRDefault="00DC7982" w:rsidP="00DC7982">
      <w:pPr>
        <w:spacing w:after="0" w:line="240" w:lineRule="auto"/>
        <w:ind w:left="11340"/>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к решению Совета народных депутатов </w:t>
      </w:r>
      <w:proofErr w:type="spellStart"/>
      <w:r w:rsidRPr="00DC7982">
        <w:rPr>
          <w:rFonts w:ascii="Times New Roman" w:eastAsia="Calibri" w:hAnsi="Times New Roman" w:cs="Times New Roman"/>
          <w:sz w:val="20"/>
          <w:szCs w:val="20"/>
          <w:lang w:eastAsia="ru-RU"/>
        </w:rPr>
        <w:t>Солонецкого</w:t>
      </w:r>
      <w:proofErr w:type="spellEnd"/>
    </w:p>
    <w:p w14:paraId="275ACC36" w14:textId="77777777" w:rsidR="00DC7982" w:rsidRPr="00DC7982" w:rsidRDefault="00DC7982" w:rsidP="00DC7982">
      <w:pPr>
        <w:spacing w:after="0" w:line="240" w:lineRule="auto"/>
        <w:ind w:left="11340"/>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сельского поселения</w:t>
      </w:r>
    </w:p>
    <w:p w14:paraId="6158F4E1" w14:textId="77777777" w:rsidR="00DC7982" w:rsidRPr="00DC7982" w:rsidRDefault="00DC7982" w:rsidP="00DC7982">
      <w:pPr>
        <w:tabs>
          <w:tab w:val="center" w:pos="7426"/>
          <w:tab w:val="left" w:pos="12308"/>
        </w:tabs>
        <w:autoSpaceDE w:val="0"/>
        <w:autoSpaceDN w:val="0"/>
        <w:adjustRightInd w:val="0"/>
        <w:spacing w:after="0" w:line="240" w:lineRule="auto"/>
        <w:jc w:val="right"/>
        <w:rPr>
          <w:rFonts w:ascii="Times New Roman" w:eastAsia="Calibri" w:hAnsi="Times New Roman" w:cs="Times New Roman"/>
          <w:b/>
          <w:sz w:val="20"/>
          <w:szCs w:val="20"/>
          <w:u w:val="single"/>
          <w:lang w:eastAsia="ru-RU"/>
        </w:rPr>
      </w:pPr>
      <w:r w:rsidRPr="00DC7982">
        <w:rPr>
          <w:rFonts w:ascii="Times New Roman" w:eastAsia="Calibri" w:hAnsi="Times New Roman" w:cs="Times New Roman"/>
          <w:sz w:val="20"/>
          <w:szCs w:val="20"/>
          <w:lang w:eastAsia="ru-RU"/>
        </w:rPr>
        <w:tab/>
      </w:r>
      <w:r w:rsidRPr="00DC7982">
        <w:rPr>
          <w:rFonts w:ascii="Times New Roman" w:eastAsia="Calibri" w:hAnsi="Times New Roman" w:cs="Times New Roman"/>
          <w:sz w:val="20"/>
          <w:szCs w:val="20"/>
          <w:u w:val="single"/>
          <w:lang w:eastAsia="ru-RU"/>
        </w:rPr>
        <w:t xml:space="preserve">от 27.12.2022г.  № 37                                                                  </w:t>
      </w:r>
    </w:p>
    <w:p w14:paraId="2CB73D99" w14:textId="77777777" w:rsidR="00DC7982" w:rsidRPr="00DC7982" w:rsidRDefault="00DC7982" w:rsidP="00DC7982">
      <w:pPr>
        <w:spacing w:after="0" w:line="240" w:lineRule="auto"/>
        <w:jc w:val="center"/>
        <w:rPr>
          <w:rFonts w:ascii="Times New Roman" w:eastAsia="Calibri" w:hAnsi="Times New Roman" w:cs="Times New Roman"/>
          <w:b/>
          <w:sz w:val="20"/>
          <w:szCs w:val="20"/>
          <w:u w:val="single"/>
          <w:lang w:eastAsia="ru-RU"/>
        </w:rPr>
      </w:pPr>
    </w:p>
    <w:p w14:paraId="0CC2D29A" w14:textId="77777777" w:rsidR="00DC7982" w:rsidRPr="00DC7982" w:rsidRDefault="00DC7982" w:rsidP="00DC7982">
      <w:pPr>
        <w:spacing w:after="0" w:line="240" w:lineRule="auto"/>
        <w:jc w:val="center"/>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 xml:space="preserve">Распределение бюджетных ассигнований по целевым статьям (государственным программам Воронежской области и непрограммным направлениям деятельности), группам видов расходов, разделам, подразделам классификации расходов бюджета </w:t>
      </w:r>
      <w:proofErr w:type="spellStart"/>
      <w:r w:rsidRPr="00DC7982">
        <w:rPr>
          <w:rFonts w:ascii="Times New Roman" w:eastAsia="Calibri" w:hAnsi="Times New Roman" w:cs="Times New Roman"/>
          <w:b/>
          <w:bCs/>
          <w:sz w:val="20"/>
          <w:szCs w:val="20"/>
          <w:lang w:eastAsia="ru-RU"/>
        </w:rPr>
        <w:t>Солонецкого</w:t>
      </w:r>
      <w:proofErr w:type="spellEnd"/>
      <w:r w:rsidRPr="00DC7982">
        <w:rPr>
          <w:rFonts w:ascii="Times New Roman" w:eastAsia="Calibri" w:hAnsi="Times New Roman" w:cs="Times New Roman"/>
          <w:b/>
          <w:bCs/>
          <w:sz w:val="20"/>
          <w:szCs w:val="20"/>
          <w:lang w:eastAsia="ru-RU"/>
        </w:rPr>
        <w:t xml:space="preserve"> сельского поселения на 2023 год</w:t>
      </w:r>
    </w:p>
    <w:p w14:paraId="29162461" w14:textId="77777777" w:rsidR="00DC7982" w:rsidRPr="00DC7982" w:rsidRDefault="00DC7982" w:rsidP="00DC7982">
      <w:pPr>
        <w:spacing w:after="0" w:line="240" w:lineRule="auto"/>
        <w:rPr>
          <w:rFonts w:ascii="Times New Roman" w:eastAsia="Calibri" w:hAnsi="Times New Roman" w:cs="Times New Roman"/>
          <w:sz w:val="20"/>
          <w:szCs w:val="20"/>
          <w:lang w:eastAsia="ru-RU"/>
        </w:rPr>
      </w:pPr>
    </w:p>
    <w:tbl>
      <w:tblPr>
        <w:tblW w:w="147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3"/>
        <w:gridCol w:w="1616"/>
        <w:gridCol w:w="774"/>
        <w:gridCol w:w="1616"/>
        <w:gridCol w:w="774"/>
        <w:gridCol w:w="2207"/>
      </w:tblGrid>
      <w:tr w:rsidR="00DC7982" w:rsidRPr="00DC7982" w14:paraId="3BEA2517" w14:textId="77777777" w:rsidTr="00DC7982">
        <w:trPr>
          <w:trHeight w:val="20"/>
          <w:tblHeader/>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7E6D30"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A2F9D01"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FA7360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3</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CFD44E"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4</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C106530"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5</w:t>
            </w:r>
          </w:p>
        </w:tc>
        <w:tc>
          <w:tcPr>
            <w:tcW w:w="220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06CCC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6</w:t>
            </w:r>
          </w:p>
        </w:tc>
      </w:tr>
      <w:tr w:rsidR="00DC7982" w:rsidRPr="00DC7982" w14:paraId="24008749"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09DAB7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Наименование</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BC6B77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ЦСР</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179FB0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ВР</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FA0BD8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РЗ</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93802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ПР</w:t>
            </w:r>
          </w:p>
        </w:tc>
        <w:tc>
          <w:tcPr>
            <w:tcW w:w="220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A7C36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Сумма (</w:t>
            </w:r>
            <w:proofErr w:type="spellStart"/>
            <w:proofErr w:type="gramStart"/>
            <w:r w:rsidRPr="00DC7982">
              <w:rPr>
                <w:rFonts w:ascii="Times New Roman" w:eastAsia="Calibri" w:hAnsi="Times New Roman" w:cs="Times New Roman"/>
                <w:sz w:val="20"/>
                <w:szCs w:val="20"/>
                <w:lang w:eastAsia="ru-RU"/>
              </w:rPr>
              <w:t>тыс.рублей</w:t>
            </w:r>
            <w:proofErr w:type="spellEnd"/>
            <w:proofErr w:type="gramEnd"/>
            <w:r w:rsidRPr="00DC7982">
              <w:rPr>
                <w:rFonts w:ascii="Times New Roman" w:eastAsia="Calibri" w:hAnsi="Times New Roman" w:cs="Times New Roman"/>
                <w:sz w:val="20"/>
                <w:szCs w:val="20"/>
                <w:lang w:eastAsia="ru-RU"/>
              </w:rPr>
              <w:t>)</w:t>
            </w:r>
          </w:p>
        </w:tc>
      </w:tr>
      <w:tr w:rsidR="00DC7982" w:rsidRPr="00DC7982" w14:paraId="3418FA17"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52C3D3" w14:textId="77777777" w:rsidR="00DC7982" w:rsidRPr="00DC7982" w:rsidRDefault="00DC7982">
            <w:pPr>
              <w:spacing w:after="0" w:line="240" w:lineRule="auto"/>
              <w:jc w:val="both"/>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В С Е Г О</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2F5A5B" w14:textId="77777777" w:rsidR="00DC7982" w:rsidRPr="00DC7982" w:rsidRDefault="00DC7982">
            <w:pPr>
              <w:spacing w:after="0" w:line="240" w:lineRule="auto"/>
              <w:jc w:val="right"/>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AA33B2" w14:textId="77777777" w:rsidR="00DC7982" w:rsidRPr="00DC7982" w:rsidRDefault="00DC7982">
            <w:pPr>
              <w:spacing w:after="0" w:line="240" w:lineRule="auto"/>
              <w:jc w:val="right"/>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8DF6F4" w14:textId="77777777" w:rsidR="00DC7982" w:rsidRPr="00DC7982" w:rsidRDefault="00DC7982">
            <w:pPr>
              <w:spacing w:after="0" w:line="240" w:lineRule="auto"/>
              <w:jc w:val="right"/>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47A676" w14:textId="77777777" w:rsidR="00DC7982" w:rsidRPr="00DC7982" w:rsidRDefault="00DC7982">
            <w:pPr>
              <w:spacing w:after="0" w:line="240" w:lineRule="auto"/>
              <w:jc w:val="right"/>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 </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C9E312" w14:textId="77777777" w:rsidR="00DC7982" w:rsidRPr="00DC7982" w:rsidRDefault="00DC7982">
            <w:pPr>
              <w:spacing w:after="0" w:line="240" w:lineRule="auto"/>
              <w:jc w:val="center"/>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93 977,99451</w:t>
            </w:r>
          </w:p>
        </w:tc>
      </w:tr>
      <w:tr w:rsidR="00DC7982" w:rsidRPr="00DC7982" w14:paraId="35F0A0E6"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D3F01F2" w14:textId="77777777" w:rsidR="00DC7982" w:rsidRPr="00DC7982" w:rsidRDefault="00DC7982">
            <w:pPr>
              <w:spacing w:after="0" w:line="240" w:lineRule="auto"/>
              <w:jc w:val="both"/>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 xml:space="preserve">1 </w:t>
            </w:r>
            <w:proofErr w:type="gramStart"/>
            <w:r w:rsidRPr="00DC7982">
              <w:rPr>
                <w:rFonts w:ascii="Times New Roman" w:eastAsia="Calibri" w:hAnsi="Times New Roman" w:cs="Times New Roman"/>
                <w:b/>
                <w:bCs/>
                <w:sz w:val="20"/>
                <w:szCs w:val="20"/>
                <w:lang w:eastAsia="ru-RU"/>
              </w:rPr>
              <w:t>Муниципальная  программа</w:t>
            </w:r>
            <w:proofErr w:type="gramEnd"/>
            <w:r w:rsidRPr="00DC7982">
              <w:rPr>
                <w:rFonts w:ascii="Times New Roman" w:eastAsia="Calibri" w:hAnsi="Times New Roman" w:cs="Times New Roman"/>
                <w:b/>
                <w:bCs/>
                <w:sz w:val="20"/>
                <w:szCs w:val="20"/>
                <w:lang w:eastAsia="ru-RU"/>
              </w:rPr>
              <w:t xml:space="preserve"> </w:t>
            </w:r>
            <w:r w:rsidRPr="00DC7982">
              <w:rPr>
                <w:rFonts w:ascii="Times New Roman" w:eastAsia="Calibri" w:hAnsi="Times New Roman" w:cs="Times New Roman"/>
                <w:b/>
                <w:sz w:val="20"/>
                <w:szCs w:val="20"/>
                <w:lang w:eastAsia="ru-RU"/>
              </w:rPr>
              <w:t xml:space="preserve">"Муниципальное управление </w:t>
            </w:r>
            <w:proofErr w:type="spellStart"/>
            <w:r w:rsidRPr="00DC7982">
              <w:rPr>
                <w:rFonts w:ascii="Times New Roman" w:eastAsia="Calibri" w:hAnsi="Times New Roman" w:cs="Times New Roman"/>
                <w:b/>
                <w:sz w:val="20"/>
                <w:szCs w:val="20"/>
                <w:lang w:eastAsia="ru-RU"/>
              </w:rPr>
              <w:t>Солонецкого</w:t>
            </w:r>
            <w:proofErr w:type="spellEnd"/>
            <w:r w:rsidRPr="00DC7982">
              <w:rPr>
                <w:rFonts w:ascii="Times New Roman" w:eastAsia="Calibri" w:hAnsi="Times New Roman" w:cs="Times New Roman"/>
                <w:b/>
                <w:sz w:val="20"/>
                <w:szCs w:val="20"/>
                <w:lang w:eastAsia="ru-RU"/>
              </w:rPr>
              <w:t xml:space="preserve"> сельского поселения Воробьевского муниципального района Воронежской области"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3A8698" w14:textId="77777777" w:rsidR="00DC7982" w:rsidRPr="00DC7982" w:rsidRDefault="00DC7982">
            <w:pPr>
              <w:spacing w:after="0" w:line="240" w:lineRule="auto"/>
              <w:jc w:val="center"/>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0100000000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4A3B5B"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D3C622"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64E968"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5B199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6 772,43</w:t>
            </w:r>
          </w:p>
        </w:tc>
      </w:tr>
      <w:tr w:rsidR="00DC7982" w:rsidRPr="00DC7982" w14:paraId="4634D1D1"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B596D7F" w14:textId="77777777" w:rsidR="00DC7982" w:rsidRPr="00DC7982" w:rsidRDefault="00DC7982">
            <w:pPr>
              <w:spacing w:after="0" w:line="240" w:lineRule="auto"/>
              <w:jc w:val="center"/>
              <w:rPr>
                <w:rFonts w:ascii="Times New Roman" w:eastAsia="Calibri" w:hAnsi="Times New Roman" w:cs="Times New Roman"/>
                <w:b/>
                <w:bCs/>
                <w:sz w:val="20"/>
                <w:szCs w:val="20"/>
                <w:lang w:eastAsia="ru-RU"/>
              </w:rPr>
            </w:pPr>
            <w:r w:rsidRPr="00DC7982">
              <w:rPr>
                <w:rFonts w:ascii="Times New Roman" w:eastAsia="Calibri" w:hAnsi="Times New Roman" w:cs="Times New Roman"/>
                <w:b/>
                <w:sz w:val="20"/>
                <w:szCs w:val="20"/>
                <w:lang w:eastAsia="ru-RU"/>
              </w:rPr>
              <w:t>1.Подпрограмма " Управление муниципальными финансами»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CA8816" w14:textId="77777777" w:rsidR="00DC7982" w:rsidRPr="00DC7982" w:rsidRDefault="00DC7982">
            <w:pPr>
              <w:spacing w:after="0" w:line="240" w:lineRule="auto"/>
              <w:jc w:val="center"/>
              <w:rPr>
                <w:rFonts w:ascii="Times New Roman" w:eastAsia="Calibri" w:hAnsi="Times New Roman" w:cs="Times New Roman"/>
                <w:b/>
                <w:bCs/>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D3A402"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47CFC5"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FA99C0"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E924C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w:t>
            </w:r>
          </w:p>
        </w:tc>
      </w:tr>
      <w:tr w:rsidR="00DC7982" w:rsidRPr="00DC7982" w14:paraId="215846F1"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14:paraId="73620B9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Обеспечение проведения выборов в </w:t>
            </w:r>
            <w:proofErr w:type="spellStart"/>
            <w:r w:rsidRPr="00DC7982">
              <w:rPr>
                <w:rFonts w:ascii="Times New Roman" w:eastAsia="Calibri" w:hAnsi="Times New Roman" w:cs="Times New Roman"/>
                <w:sz w:val="20"/>
                <w:szCs w:val="20"/>
                <w:lang w:eastAsia="ru-RU"/>
              </w:rPr>
              <w:t>Солонецком</w:t>
            </w:r>
            <w:proofErr w:type="spellEnd"/>
            <w:r w:rsidRPr="00DC7982">
              <w:rPr>
                <w:rFonts w:ascii="Times New Roman" w:eastAsia="Calibri" w:hAnsi="Times New Roman" w:cs="Times New Roman"/>
                <w:sz w:val="20"/>
                <w:szCs w:val="20"/>
                <w:lang w:eastAsia="ru-RU"/>
              </w:rPr>
              <w:t xml:space="preserve"> сельском поселении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62FFA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F5E62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8B737C"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DA258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DF735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r>
      <w:tr w:rsidR="00DC7982" w:rsidRPr="00DC7982" w14:paraId="7AC4B6C3"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14:paraId="52A654D4"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 Управление муниципальными финансами"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113B9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01100</w:t>
            </w:r>
            <w:r w:rsidRPr="00DC7982">
              <w:rPr>
                <w:rFonts w:ascii="Times New Roman" w:eastAsia="Calibri" w:hAnsi="Times New Roman" w:cs="Times New Roman"/>
                <w:sz w:val="20"/>
                <w:szCs w:val="20"/>
                <w:lang w:val="en-US" w:eastAsia="ru-RU"/>
              </w:rPr>
              <w:t>8021</w:t>
            </w:r>
            <w:r w:rsidRPr="00DC7982">
              <w:rPr>
                <w:rFonts w:ascii="Times New Roman" w:eastAsia="Calibri" w:hAnsi="Times New Roman" w:cs="Times New Roman"/>
                <w:sz w:val="20"/>
                <w:szCs w:val="20"/>
                <w:lang w:eastAsia="ru-RU"/>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27928D"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eastAsia="ru-RU"/>
              </w:rPr>
              <w:t>800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2E19BE"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r w:rsidRPr="00DC7982">
              <w:rPr>
                <w:rFonts w:ascii="Times New Roman" w:eastAsia="Calibri" w:hAnsi="Times New Roman" w:cs="Times New Roman"/>
                <w:color w:val="000000"/>
                <w:sz w:val="20"/>
                <w:szCs w:val="20"/>
                <w:lang w:eastAsia="ru-RU"/>
              </w:rPr>
              <w:t>01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9E64D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07</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90602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w:t>
            </w:r>
          </w:p>
        </w:tc>
      </w:tr>
      <w:tr w:rsidR="00DC7982" w:rsidRPr="00DC7982" w14:paraId="4A095092"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7A462CE" w14:textId="77777777" w:rsidR="00DC7982" w:rsidRPr="00DC7982" w:rsidRDefault="00DC7982">
            <w:pPr>
              <w:spacing w:after="0" w:line="240" w:lineRule="auto"/>
              <w:jc w:val="both"/>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 xml:space="preserve">2 Подпрограмма </w:t>
            </w:r>
            <w:r w:rsidRPr="00DC7982">
              <w:rPr>
                <w:rFonts w:ascii="Times New Roman" w:eastAsia="Calibri" w:hAnsi="Times New Roman" w:cs="Times New Roman"/>
                <w:b/>
                <w:sz w:val="20"/>
                <w:szCs w:val="20"/>
                <w:lang w:eastAsia="ru-RU"/>
              </w:rPr>
              <w:t>"Обеспечение реализации муниципальной программы"</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6F5E5E" w14:textId="77777777" w:rsidR="00DC7982" w:rsidRPr="00DC7982" w:rsidRDefault="00DC7982">
            <w:pPr>
              <w:spacing w:after="0" w:line="240" w:lineRule="auto"/>
              <w:jc w:val="right"/>
              <w:rPr>
                <w:rFonts w:ascii="Times New Roman" w:eastAsia="Calibri" w:hAnsi="Times New Roman" w:cs="Times New Roman"/>
                <w:b/>
                <w:bCs/>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83F458"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41B6A7"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08E09C"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9DA680"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283,2</w:t>
            </w:r>
          </w:p>
        </w:tc>
      </w:tr>
      <w:tr w:rsidR="00DC7982" w:rsidRPr="00DC7982" w14:paraId="0657C49A"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tcPr>
          <w:p w14:paraId="6264C33C"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Выполнение </w:t>
            </w:r>
            <w:proofErr w:type="gramStart"/>
            <w:r w:rsidRPr="00DC7982">
              <w:rPr>
                <w:rFonts w:ascii="Times New Roman" w:eastAsia="Calibri" w:hAnsi="Times New Roman" w:cs="Times New Roman"/>
                <w:sz w:val="20"/>
                <w:szCs w:val="20"/>
                <w:lang w:eastAsia="ru-RU"/>
              </w:rPr>
              <w:t>функций  органами</w:t>
            </w:r>
            <w:proofErr w:type="gramEnd"/>
            <w:r w:rsidRPr="00DC7982">
              <w:rPr>
                <w:rFonts w:ascii="Times New Roman" w:eastAsia="Calibri" w:hAnsi="Times New Roman" w:cs="Times New Roman"/>
                <w:sz w:val="20"/>
                <w:szCs w:val="20"/>
                <w:lang w:eastAsia="ru-RU"/>
              </w:rPr>
              <w:t xml:space="preserve"> местного самоуправления  по осуществлению первичного воинского учета  на территориях где отсутствуют  военные комиссариаты</w:t>
            </w:r>
          </w:p>
          <w:p w14:paraId="4EA2B89A" w14:textId="77777777" w:rsidR="00DC7982" w:rsidRPr="00DC7982" w:rsidRDefault="00DC7982">
            <w:pPr>
              <w:spacing w:after="0" w:line="240" w:lineRule="auto"/>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90C3A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B0054F"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C8A7C0"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D85AED"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24F85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283,2</w:t>
            </w:r>
          </w:p>
        </w:tc>
      </w:tr>
      <w:tr w:rsidR="00DC7982" w:rsidRPr="00DC7982" w14:paraId="668E5F6A"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14:paraId="701DF4C0"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DC7982">
              <w:rPr>
                <w:rFonts w:ascii="Times New Roman" w:eastAsia="Calibri" w:hAnsi="Times New Roman" w:cs="Times New Roman"/>
                <w:b/>
                <w:sz w:val="20"/>
                <w:szCs w:val="20"/>
                <w:lang w:eastAsia="ru-RU"/>
              </w:rPr>
              <w:t xml:space="preserve"> </w:t>
            </w:r>
            <w:r w:rsidRPr="00DC7982">
              <w:rPr>
                <w:rFonts w:ascii="Times New Roman" w:eastAsia="Calibri" w:hAnsi="Times New Roman" w:cs="Times New Roman"/>
                <w:sz w:val="20"/>
                <w:szCs w:val="20"/>
                <w:lang w:eastAsia="ru-RU"/>
              </w:rPr>
              <w:t xml:space="preserve">Организация первичного воинского учета на территории </w:t>
            </w:r>
            <w:proofErr w:type="spellStart"/>
            <w:proofErr w:type="gram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w:t>
            </w:r>
            <w:proofErr w:type="gramEnd"/>
            <w:r w:rsidRPr="00DC7982">
              <w:rPr>
                <w:rFonts w:ascii="Times New Roman" w:eastAsia="Calibri" w:hAnsi="Times New Roman" w:cs="Times New Roman"/>
                <w:sz w:val="20"/>
                <w:szCs w:val="20"/>
                <w:lang w:eastAsia="ru-RU"/>
              </w:rPr>
              <w:t xml:space="preserve">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435B6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0120051180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16E07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AE828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D28FE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E8158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255,2</w:t>
            </w:r>
          </w:p>
        </w:tc>
      </w:tr>
      <w:tr w:rsidR="00DC7982" w:rsidRPr="00DC7982" w14:paraId="774A00D5"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14:paraId="7EEF4603"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w:t>
            </w:r>
            <w:proofErr w:type="spellStart"/>
            <w:r w:rsidRPr="00DC7982">
              <w:rPr>
                <w:rFonts w:ascii="Times New Roman" w:eastAsia="Calibri" w:hAnsi="Times New Roman" w:cs="Times New Roman"/>
                <w:sz w:val="20"/>
                <w:szCs w:val="20"/>
                <w:lang w:eastAsia="ru-RU"/>
              </w:rPr>
              <w:lastRenderedPageBreak/>
              <w:t>Солонецкого</w:t>
            </w:r>
            <w:proofErr w:type="spellEnd"/>
            <w:r w:rsidRPr="00DC7982">
              <w:rPr>
                <w:rFonts w:ascii="Times New Roman" w:eastAsia="Calibri" w:hAnsi="Times New Roman" w:cs="Times New Roman"/>
                <w:sz w:val="20"/>
                <w:szCs w:val="20"/>
                <w:lang w:eastAsia="ru-RU"/>
              </w:rPr>
              <w:t xml:space="preserve"> сельского поселения»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5DDF7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lastRenderedPageBreak/>
              <w:t>0120051180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53CF1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3CC24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F51F3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BC490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28,0</w:t>
            </w:r>
          </w:p>
        </w:tc>
      </w:tr>
      <w:tr w:rsidR="00DC7982" w:rsidRPr="00DC7982" w14:paraId="160E991C"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0ED82C"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b/>
                <w:bCs/>
                <w:sz w:val="20"/>
                <w:szCs w:val="20"/>
                <w:lang w:eastAsia="ru-RU"/>
              </w:rPr>
              <w:t xml:space="preserve">3 Подпрограмма </w:t>
            </w:r>
            <w:r w:rsidRPr="00DC7982">
              <w:rPr>
                <w:rFonts w:ascii="Times New Roman" w:eastAsia="Calibri" w:hAnsi="Times New Roman" w:cs="Times New Roman"/>
                <w:b/>
                <w:sz w:val="20"/>
                <w:szCs w:val="20"/>
                <w:lang w:eastAsia="ru-RU"/>
              </w:rPr>
              <w:t>"Обеспечение реализации муниципальной программы"</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88064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666442"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20F8F0"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FAFB89"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0836B"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6 489,23</w:t>
            </w:r>
          </w:p>
        </w:tc>
      </w:tr>
      <w:tr w:rsidR="00DC7982" w:rsidRPr="00DC7982" w14:paraId="7283BA4B"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1476C0"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1C8AB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01E4E6"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B7064C"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797B08"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71D19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1 190,3</w:t>
            </w:r>
          </w:p>
        </w:tc>
      </w:tr>
      <w:tr w:rsidR="00DC7982" w:rsidRPr="00DC7982" w14:paraId="1004E051"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8EC0EA"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8B999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w:t>
            </w:r>
            <w:r w:rsidRPr="00DC7982">
              <w:rPr>
                <w:rFonts w:ascii="Times New Roman" w:eastAsia="Calibri" w:hAnsi="Times New Roman" w:cs="Times New Roman"/>
                <w:sz w:val="20"/>
                <w:szCs w:val="20"/>
                <w:lang w:val="en-US" w:eastAsia="ru-RU"/>
              </w:rPr>
              <w:t>8021</w:t>
            </w:r>
            <w:r w:rsidRPr="00DC7982">
              <w:rPr>
                <w:rFonts w:ascii="Times New Roman" w:eastAsia="Calibri" w:hAnsi="Times New Roman" w:cs="Times New Roman"/>
                <w:sz w:val="20"/>
                <w:szCs w:val="20"/>
                <w:lang w:eastAsia="ru-RU"/>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90F63F"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val="en-US" w:eastAsia="ru-RU"/>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43C367"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r w:rsidRPr="00DC7982">
              <w:rPr>
                <w:rFonts w:ascii="Times New Roman" w:eastAsia="Calibri" w:hAnsi="Times New Roman" w:cs="Times New Roman"/>
                <w:color w:val="000000"/>
                <w:sz w:val="20"/>
                <w:szCs w:val="20"/>
                <w:lang w:eastAsia="ru-RU"/>
              </w:rPr>
              <w:t>01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AC0B4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3979D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1 158,8</w:t>
            </w:r>
          </w:p>
        </w:tc>
      </w:tr>
      <w:tr w:rsidR="00DC7982" w:rsidRPr="00DC7982" w14:paraId="3F584F62"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14:paraId="261E2C6A"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 (возмещение расходов на санаторно-курортное лечение)</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9A9FB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w:t>
            </w:r>
            <w:r w:rsidRPr="00DC7982">
              <w:rPr>
                <w:rFonts w:ascii="Times New Roman" w:eastAsia="Calibri" w:hAnsi="Times New Roman" w:cs="Times New Roman"/>
                <w:sz w:val="20"/>
                <w:szCs w:val="20"/>
                <w:lang w:val="en-US" w:eastAsia="ru-RU"/>
              </w:rPr>
              <w:t>8021</w:t>
            </w:r>
            <w:r w:rsidRPr="00DC7982">
              <w:rPr>
                <w:rFonts w:ascii="Times New Roman" w:eastAsia="Calibri" w:hAnsi="Times New Roman" w:cs="Times New Roman"/>
                <w:sz w:val="20"/>
                <w:szCs w:val="20"/>
                <w:lang w:eastAsia="ru-RU"/>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ED4A8D"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val="en-US" w:eastAsia="ru-RU"/>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51E9CC" w14:textId="77777777" w:rsidR="00DC7982" w:rsidRPr="00DC7982" w:rsidRDefault="00DC7982">
            <w:pPr>
              <w:spacing w:after="0" w:line="240" w:lineRule="auto"/>
              <w:jc w:val="center"/>
              <w:rPr>
                <w:rFonts w:ascii="Times New Roman" w:eastAsia="Calibri" w:hAnsi="Times New Roman" w:cs="Times New Roman"/>
                <w:color w:val="000000"/>
                <w:sz w:val="20"/>
                <w:szCs w:val="20"/>
                <w:lang w:eastAsia="ru-RU"/>
              </w:rPr>
            </w:pPr>
            <w:r w:rsidRPr="00DC7982">
              <w:rPr>
                <w:rFonts w:ascii="Times New Roman" w:eastAsia="Calibri" w:hAnsi="Times New Roman" w:cs="Times New Roman"/>
                <w:color w:val="000000"/>
                <w:sz w:val="20"/>
                <w:szCs w:val="20"/>
                <w:lang w:eastAsia="ru-RU"/>
              </w:rPr>
              <w:t>01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832A8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023FD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31,5</w:t>
            </w:r>
          </w:p>
        </w:tc>
      </w:tr>
      <w:tr w:rsidR="00DC7982" w:rsidRPr="00DC7982" w14:paraId="4AE063B1"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14:paraId="39EA3D7E"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(Расходы на выплаты персоналу </w:t>
            </w:r>
            <w:proofErr w:type="gramStart"/>
            <w:r w:rsidRPr="00DC7982">
              <w:rPr>
                <w:rFonts w:ascii="Times New Roman" w:eastAsia="Calibri" w:hAnsi="Times New Roman" w:cs="Times New Roman"/>
                <w:sz w:val="20"/>
                <w:szCs w:val="20"/>
                <w:lang w:eastAsia="ru-RU"/>
              </w:rPr>
              <w:t>в  целях</w:t>
            </w:r>
            <w:proofErr w:type="gramEnd"/>
            <w:r w:rsidRPr="00DC7982">
              <w:rPr>
                <w:rFonts w:ascii="Times New Roman" w:eastAsia="Calibri" w:hAnsi="Times New Roman" w:cs="Times New Roman"/>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5CAE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1286391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424814A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624CE51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3AFE8E4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52A6417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4F297699"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  01300</w:t>
            </w:r>
            <w:r w:rsidRPr="00DC7982">
              <w:rPr>
                <w:rFonts w:ascii="Times New Roman" w:eastAsia="Calibri" w:hAnsi="Times New Roman" w:cs="Times New Roman"/>
                <w:sz w:val="20"/>
                <w:szCs w:val="20"/>
                <w:lang w:val="en-US" w:eastAsia="ru-RU"/>
              </w:rPr>
              <w:t>8021</w:t>
            </w:r>
            <w:r w:rsidRPr="00DC7982">
              <w:rPr>
                <w:rFonts w:ascii="Times New Roman" w:eastAsia="Calibri" w:hAnsi="Times New Roman" w:cs="Times New Roman"/>
                <w:sz w:val="20"/>
                <w:szCs w:val="20"/>
                <w:lang w:eastAsia="ru-RU"/>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B7B0A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16011E8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43FC364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3DBAD52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438F013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602E9DF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776E86F5" w14:textId="77777777" w:rsidR="00DC7982" w:rsidRPr="00DC7982" w:rsidRDefault="00DC7982">
            <w:pPr>
              <w:spacing w:after="0" w:line="240" w:lineRule="auto"/>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eastAsia="ru-RU"/>
              </w:rPr>
              <w:t xml:space="preserve"> </w:t>
            </w:r>
            <w:r w:rsidRPr="00DC7982">
              <w:rPr>
                <w:rFonts w:ascii="Times New Roman" w:eastAsia="Calibri" w:hAnsi="Times New Roman" w:cs="Times New Roman"/>
                <w:sz w:val="20"/>
                <w:szCs w:val="20"/>
                <w:lang w:val="en-US" w:eastAsia="ru-RU"/>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3C65B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3617932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4175C97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BEA2D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79C5F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24AC162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78DAC15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7B37108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0A81C54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2F797A6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625A6E5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3 563,7</w:t>
            </w:r>
          </w:p>
          <w:p w14:paraId="4247785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r>
      <w:tr w:rsidR="00DC7982" w:rsidRPr="00DC7982" w14:paraId="605F054A"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14:paraId="1D5D5F16"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w:t>
            </w:r>
            <w:proofErr w:type="spellStart"/>
            <w:proofErr w:type="gramStart"/>
            <w:r w:rsidRPr="00DC7982">
              <w:rPr>
                <w:rFonts w:ascii="Times New Roman" w:eastAsia="Calibri" w:hAnsi="Times New Roman" w:cs="Times New Roman"/>
                <w:sz w:val="20"/>
                <w:szCs w:val="20"/>
                <w:lang w:eastAsia="ru-RU"/>
              </w:rPr>
              <w:t>товаров,работ</w:t>
            </w:r>
            <w:proofErr w:type="spellEnd"/>
            <w:proofErr w:type="gramEnd"/>
            <w:r w:rsidRPr="00DC7982">
              <w:rPr>
                <w:rFonts w:ascii="Times New Roman" w:eastAsia="Calibri" w:hAnsi="Times New Roman" w:cs="Times New Roman"/>
                <w:sz w:val="20"/>
                <w:szCs w:val="20"/>
                <w:lang w:eastAsia="ru-RU"/>
              </w:rPr>
              <w:t xml:space="preserve"> и услуг для государственных (муниципальных) нужд)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15840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2E77648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355944C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3CB11C3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7193C56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4D095B2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w:t>
            </w:r>
            <w:r w:rsidRPr="00DC7982">
              <w:rPr>
                <w:rFonts w:ascii="Times New Roman" w:eastAsia="Calibri" w:hAnsi="Times New Roman" w:cs="Times New Roman"/>
                <w:sz w:val="20"/>
                <w:szCs w:val="20"/>
                <w:lang w:val="en-US" w:eastAsia="ru-RU"/>
              </w:rPr>
              <w:t>8021</w:t>
            </w:r>
            <w:r w:rsidRPr="00DC7982">
              <w:rPr>
                <w:rFonts w:ascii="Times New Roman" w:eastAsia="Calibri" w:hAnsi="Times New Roman" w:cs="Times New Roman"/>
                <w:sz w:val="20"/>
                <w:szCs w:val="20"/>
                <w:lang w:eastAsia="ru-RU"/>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FA094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6542F88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554455B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39981F3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1BF1AE5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21B9E5AC"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eastAsia="ru-RU"/>
              </w:rPr>
              <w:t>2</w:t>
            </w:r>
            <w:r w:rsidRPr="00DC7982">
              <w:rPr>
                <w:rFonts w:ascii="Times New Roman" w:eastAsia="Calibri" w:hAnsi="Times New Roman" w:cs="Times New Roman"/>
                <w:sz w:val="20"/>
                <w:szCs w:val="20"/>
                <w:lang w:val="en-US" w:eastAsia="ru-RU"/>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ACB57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B9DEE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AA4ED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3CA05E8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6F5776F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097C1A0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79005EA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1E3B34A3"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eastAsia="ru-RU"/>
              </w:rPr>
              <w:t>1 459,</w:t>
            </w:r>
            <w:r w:rsidRPr="00DC7982">
              <w:rPr>
                <w:rFonts w:ascii="Times New Roman" w:eastAsia="Calibri" w:hAnsi="Times New Roman" w:cs="Times New Roman"/>
                <w:sz w:val="20"/>
                <w:szCs w:val="20"/>
                <w:lang w:val="en-US" w:eastAsia="ru-RU"/>
              </w:rPr>
              <w:t>23</w:t>
            </w:r>
          </w:p>
        </w:tc>
      </w:tr>
      <w:tr w:rsidR="00DC7982" w:rsidRPr="00DC7982" w14:paraId="3BF4D01D" w14:textId="77777777" w:rsidTr="00DC7982">
        <w:trPr>
          <w:trHeight w:val="938"/>
        </w:trPr>
        <w:tc>
          <w:tcPr>
            <w:tcW w:w="7793" w:type="dxa"/>
            <w:tcBorders>
              <w:top w:val="single" w:sz="4" w:space="0" w:color="auto"/>
              <w:left w:val="single" w:sz="4" w:space="0" w:color="auto"/>
              <w:bottom w:val="single" w:sz="4" w:space="0" w:color="auto"/>
              <w:right w:val="single" w:sz="4" w:space="0" w:color="auto"/>
            </w:tcBorders>
            <w:shd w:val="clear" w:color="auto" w:fill="FFFFFF"/>
          </w:tcPr>
          <w:p w14:paraId="385ACAF0"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(Иные бюджетные ассигнования)</w:t>
            </w:r>
          </w:p>
          <w:p w14:paraId="0E2837FA"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F81CA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01300</w:t>
            </w:r>
            <w:r w:rsidRPr="00DC7982">
              <w:rPr>
                <w:rFonts w:ascii="Times New Roman" w:eastAsia="Calibri" w:hAnsi="Times New Roman" w:cs="Times New Roman"/>
                <w:sz w:val="20"/>
                <w:szCs w:val="20"/>
                <w:lang w:val="en-US" w:eastAsia="ru-RU"/>
              </w:rPr>
              <w:t>8021</w:t>
            </w:r>
            <w:r w:rsidRPr="00DC7982">
              <w:rPr>
                <w:rFonts w:ascii="Times New Roman" w:eastAsia="Calibri" w:hAnsi="Times New Roman" w:cs="Times New Roman"/>
                <w:sz w:val="20"/>
                <w:szCs w:val="20"/>
                <w:lang w:eastAsia="ru-RU"/>
              </w:rPr>
              <w:t>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711527" w14:textId="77777777" w:rsidR="00DC7982" w:rsidRPr="00DC7982" w:rsidRDefault="00DC7982">
            <w:pPr>
              <w:spacing w:after="0" w:line="240" w:lineRule="auto"/>
              <w:jc w:val="center"/>
              <w:rPr>
                <w:rFonts w:ascii="Times New Roman" w:eastAsia="Calibri" w:hAnsi="Times New Roman" w:cs="Times New Roman"/>
                <w:sz w:val="20"/>
                <w:szCs w:val="20"/>
                <w:lang w:val="en-US" w:eastAsia="ru-RU"/>
              </w:rPr>
            </w:pPr>
            <w:r w:rsidRPr="00DC7982">
              <w:rPr>
                <w:rFonts w:ascii="Times New Roman" w:eastAsia="Calibri" w:hAnsi="Times New Roman" w:cs="Times New Roman"/>
                <w:sz w:val="20"/>
                <w:szCs w:val="20"/>
                <w:lang w:eastAsia="ru-RU"/>
              </w:rPr>
              <w:t>8</w:t>
            </w:r>
            <w:r w:rsidRPr="00DC7982">
              <w:rPr>
                <w:rFonts w:ascii="Times New Roman" w:eastAsia="Calibri" w:hAnsi="Times New Roman" w:cs="Times New Roman"/>
                <w:sz w:val="20"/>
                <w:szCs w:val="20"/>
                <w:lang w:val="en-US" w:eastAsia="ru-RU"/>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45601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854EC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2B965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09323E2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67861AE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1EC3027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276,0</w:t>
            </w:r>
          </w:p>
          <w:p w14:paraId="3A431E7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r>
      <w:tr w:rsidR="00DC7982" w:rsidRPr="00DC7982" w14:paraId="4B860C75" w14:textId="77777777" w:rsidTr="00DC7982">
        <w:trPr>
          <w:trHeight w:val="642"/>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E0BF4E" w14:textId="77777777" w:rsidR="00DC7982" w:rsidRPr="00DC7982" w:rsidRDefault="00DC7982">
            <w:pPr>
              <w:spacing w:after="0" w:line="240" w:lineRule="auto"/>
              <w:jc w:val="both"/>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 xml:space="preserve">2. Муниципальная программа </w:t>
            </w:r>
            <w:r w:rsidRPr="00DC7982">
              <w:rPr>
                <w:rFonts w:ascii="Times New Roman" w:eastAsia="Calibri" w:hAnsi="Times New Roman" w:cs="Times New Roman"/>
                <w:b/>
                <w:sz w:val="20"/>
                <w:szCs w:val="20"/>
                <w:lang w:eastAsia="ru-RU"/>
              </w:rPr>
              <w:t xml:space="preserve">«Социальное развитие </w:t>
            </w:r>
            <w:proofErr w:type="spellStart"/>
            <w:r w:rsidRPr="00DC7982">
              <w:rPr>
                <w:rFonts w:ascii="Times New Roman" w:eastAsia="Calibri" w:hAnsi="Times New Roman" w:cs="Times New Roman"/>
                <w:b/>
                <w:sz w:val="20"/>
                <w:szCs w:val="20"/>
                <w:lang w:eastAsia="ru-RU"/>
              </w:rPr>
              <w:t>Солонецкого</w:t>
            </w:r>
            <w:proofErr w:type="spellEnd"/>
            <w:r w:rsidRPr="00DC7982">
              <w:rPr>
                <w:rFonts w:ascii="Times New Roman" w:eastAsia="Calibri" w:hAnsi="Times New Roman" w:cs="Times New Roman"/>
                <w:b/>
                <w:sz w:val="20"/>
                <w:szCs w:val="20"/>
                <w:lang w:eastAsia="ru-RU"/>
              </w:rPr>
              <w:t xml:space="preserve"> сельского поселения Воробьевского муниципального района Воронежской области»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17D3D9" w14:textId="77777777" w:rsidR="00DC7982" w:rsidRPr="00DC7982" w:rsidRDefault="00DC7982">
            <w:pPr>
              <w:spacing w:after="0" w:line="240" w:lineRule="auto"/>
              <w:jc w:val="right"/>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0200000000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2714BB" w14:textId="77777777" w:rsidR="00DC7982" w:rsidRPr="00DC7982" w:rsidRDefault="00DC7982">
            <w:pPr>
              <w:spacing w:after="0" w:line="240" w:lineRule="auto"/>
              <w:jc w:val="right"/>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532F2A" w14:textId="77777777" w:rsidR="00DC7982" w:rsidRPr="00DC7982" w:rsidRDefault="00DC7982">
            <w:pPr>
              <w:spacing w:after="0" w:line="240" w:lineRule="auto"/>
              <w:jc w:val="right"/>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452105" w14:textId="77777777" w:rsidR="00DC7982" w:rsidRPr="00DC7982" w:rsidRDefault="00DC7982">
            <w:pPr>
              <w:spacing w:after="0" w:line="240" w:lineRule="auto"/>
              <w:jc w:val="right"/>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t> </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109096" w14:textId="77777777" w:rsidR="00DC7982" w:rsidRPr="00DC7982" w:rsidRDefault="00DC7982">
            <w:pPr>
              <w:spacing w:after="0" w:line="240" w:lineRule="auto"/>
              <w:jc w:val="center"/>
              <w:rPr>
                <w:rFonts w:ascii="Times New Roman" w:eastAsia="Calibri" w:hAnsi="Times New Roman" w:cs="Times New Roman"/>
                <w:b/>
                <w:bCs/>
                <w:color w:val="FF0000"/>
                <w:sz w:val="20"/>
                <w:szCs w:val="20"/>
                <w:lang w:eastAsia="ru-RU"/>
              </w:rPr>
            </w:pPr>
          </w:p>
          <w:p w14:paraId="2487A72E" w14:textId="77777777" w:rsidR="00DC7982" w:rsidRPr="00DC7982" w:rsidRDefault="00DC7982">
            <w:pPr>
              <w:spacing w:after="0" w:line="240" w:lineRule="auto"/>
              <w:jc w:val="center"/>
              <w:rPr>
                <w:rFonts w:ascii="Times New Roman" w:eastAsia="Calibri" w:hAnsi="Times New Roman" w:cs="Times New Roman"/>
                <w:b/>
                <w:bCs/>
                <w:color w:val="FF0000"/>
                <w:sz w:val="20"/>
                <w:szCs w:val="20"/>
                <w:lang w:eastAsia="ru-RU"/>
              </w:rPr>
            </w:pPr>
          </w:p>
          <w:p w14:paraId="03255DA4" w14:textId="77777777" w:rsidR="00DC7982" w:rsidRPr="00DC7982" w:rsidRDefault="00DC7982">
            <w:pPr>
              <w:spacing w:after="0" w:line="240" w:lineRule="auto"/>
              <w:jc w:val="center"/>
              <w:rPr>
                <w:rFonts w:ascii="Times New Roman" w:eastAsia="Calibri" w:hAnsi="Times New Roman" w:cs="Times New Roman"/>
                <w:b/>
                <w:bCs/>
                <w:color w:val="FF0000"/>
                <w:sz w:val="20"/>
                <w:szCs w:val="20"/>
                <w:lang w:eastAsia="ru-RU"/>
              </w:rPr>
            </w:pPr>
            <w:r w:rsidRPr="00DC7982">
              <w:rPr>
                <w:rFonts w:ascii="Times New Roman" w:eastAsia="Calibri" w:hAnsi="Times New Roman" w:cs="Times New Roman"/>
                <w:b/>
                <w:bCs/>
                <w:sz w:val="20"/>
                <w:szCs w:val="20"/>
                <w:lang w:eastAsia="ru-RU"/>
              </w:rPr>
              <w:t>6 729,36451</w:t>
            </w:r>
          </w:p>
        </w:tc>
      </w:tr>
      <w:tr w:rsidR="00DC7982" w:rsidRPr="00DC7982" w14:paraId="6F95A085"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98C0F7" w14:textId="77777777" w:rsidR="00DC7982" w:rsidRPr="00DC7982" w:rsidRDefault="00DC7982">
            <w:pPr>
              <w:spacing w:after="0" w:line="240" w:lineRule="auto"/>
              <w:jc w:val="both"/>
              <w:rPr>
                <w:rFonts w:ascii="Times New Roman" w:eastAsia="Calibri" w:hAnsi="Times New Roman" w:cs="Times New Roman"/>
                <w:b/>
                <w:bCs/>
                <w:sz w:val="20"/>
                <w:szCs w:val="20"/>
                <w:lang w:eastAsia="ru-RU"/>
              </w:rPr>
            </w:pPr>
            <w:r w:rsidRPr="00DC7982">
              <w:rPr>
                <w:rFonts w:ascii="Times New Roman" w:eastAsia="Calibri" w:hAnsi="Times New Roman" w:cs="Times New Roman"/>
                <w:b/>
                <w:bCs/>
                <w:sz w:val="20"/>
                <w:szCs w:val="20"/>
                <w:lang w:eastAsia="ru-RU"/>
              </w:rPr>
              <w:lastRenderedPageBreak/>
              <w:t xml:space="preserve">1. Подпрограмма </w:t>
            </w:r>
            <w:r w:rsidRPr="00DC7982">
              <w:rPr>
                <w:rFonts w:ascii="Times New Roman" w:eastAsia="Calibri" w:hAnsi="Times New Roman" w:cs="Times New Roman"/>
                <w:b/>
                <w:sz w:val="20"/>
                <w:szCs w:val="20"/>
                <w:lang w:eastAsia="ru-RU"/>
              </w:rPr>
              <w:t xml:space="preserve">«Предупреждение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proofErr w:type="spellStart"/>
            <w:r w:rsidRPr="00DC7982">
              <w:rPr>
                <w:rFonts w:ascii="Times New Roman" w:eastAsia="Calibri" w:hAnsi="Times New Roman" w:cs="Times New Roman"/>
                <w:b/>
                <w:sz w:val="20"/>
                <w:szCs w:val="20"/>
                <w:lang w:eastAsia="ru-RU"/>
              </w:rPr>
              <w:t>Солонецкого</w:t>
            </w:r>
            <w:proofErr w:type="spellEnd"/>
            <w:r w:rsidRPr="00DC7982">
              <w:rPr>
                <w:rFonts w:ascii="Times New Roman" w:eastAsia="Calibri" w:hAnsi="Times New Roman" w:cs="Times New Roman"/>
                <w:b/>
                <w:sz w:val="20"/>
                <w:szCs w:val="20"/>
                <w:lang w:eastAsia="ru-RU"/>
              </w:rPr>
              <w:t xml:space="preserve">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2FBA1E"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03EA70"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45A6DA"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03</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1EBCB5"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3A387B"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732,675</w:t>
            </w:r>
          </w:p>
        </w:tc>
      </w:tr>
      <w:tr w:rsidR="00DC7982" w:rsidRPr="00DC7982" w14:paraId="65D2A219"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A3C065A"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муниципальной целевой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w:t>
            </w:r>
            <w:r w:rsidRPr="00DC7982">
              <w:rPr>
                <w:rFonts w:ascii="Times New Roman" w:eastAsia="Calibri" w:hAnsi="Times New Roman" w:cs="Times New Roman"/>
                <w:b/>
                <w:sz w:val="20"/>
                <w:szCs w:val="20"/>
                <w:lang w:eastAsia="ru-RU"/>
              </w:rPr>
              <w:t xml:space="preserve"> </w:t>
            </w:r>
            <w:r w:rsidRPr="00DC7982">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CC843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9CDF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5F19E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70998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09</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BF23F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139,0</w:t>
            </w:r>
          </w:p>
        </w:tc>
      </w:tr>
      <w:tr w:rsidR="00DC7982" w:rsidRPr="00DC7982" w14:paraId="7574342A"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A19935"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муниципальной целевой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w:t>
            </w:r>
            <w:r w:rsidRPr="00DC7982">
              <w:rPr>
                <w:rFonts w:ascii="Times New Roman" w:eastAsia="Calibri" w:hAnsi="Times New Roman" w:cs="Times New Roman"/>
                <w:b/>
                <w:sz w:val="20"/>
                <w:szCs w:val="20"/>
                <w:lang w:eastAsia="ru-RU"/>
              </w:rPr>
              <w:t xml:space="preserve"> </w:t>
            </w:r>
            <w:r w:rsidRPr="00DC7982">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7F775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11624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600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F4F1D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EDFAE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C036A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57FE903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5BEF9A7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1205DD8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0610B8D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4A901BC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1586449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593,675</w:t>
            </w:r>
          </w:p>
          <w:p w14:paraId="5B01F72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r>
      <w:tr w:rsidR="00DC7982" w:rsidRPr="00DC7982" w14:paraId="35139412"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021FA7"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2. Подпрограмма «Организация благоустройства в границах территории </w:t>
            </w:r>
            <w:proofErr w:type="spellStart"/>
            <w:r w:rsidRPr="00DC7982">
              <w:rPr>
                <w:rFonts w:ascii="Times New Roman" w:eastAsia="Calibri" w:hAnsi="Times New Roman" w:cs="Times New Roman"/>
                <w:b/>
                <w:sz w:val="20"/>
                <w:szCs w:val="20"/>
                <w:lang w:eastAsia="ru-RU"/>
              </w:rPr>
              <w:t>Солонецкого</w:t>
            </w:r>
            <w:proofErr w:type="spellEnd"/>
            <w:r w:rsidRPr="00DC7982">
              <w:rPr>
                <w:rFonts w:ascii="Times New Roman" w:eastAsia="Calibri" w:hAnsi="Times New Roman" w:cs="Times New Roman"/>
                <w:b/>
                <w:sz w:val="20"/>
                <w:szCs w:val="20"/>
                <w:lang w:eastAsia="ru-RU"/>
              </w:rPr>
              <w:t xml:space="preserve">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850ED4"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96A797"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A83E20"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640541"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2A47DD" w14:textId="77777777" w:rsidR="00DC7982" w:rsidRPr="00DC7982" w:rsidRDefault="00DC7982">
            <w:pPr>
              <w:spacing w:after="0" w:line="240" w:lineRule="auto"/>
              <w:jc w:val="center"/>
              <w:rPr>
                <w:rFonts w:ascii="Times New Roman" w:eastAsia="Calibri" w:hAnsi="Times New Roman" w:cs="Times New Roman"/>
                <w:b/>
                <w:color w:val="FF0000"/>
                <w:sz w:val="20"/>
                <w:szCs w:val="20"/>
                <w:lang w:eastAsia="ru-RU"/>
              </w:rPr>
            </w:pPr>
            <w:r w:rsidRPr="00DC7982">
              <w:rPr>
                <w:rFonts w:ascii="Times New Roman" w:eastAsia="Calibri" w:hAnsi="Times New Roman" w:cs="Times New Roman"/>
                <w:sz w:val="20"/>
                <w:szCs w:val="20"/>
                <w:lang w:eastAsia="ru-RU"/>
              </w:rPr>
              <w:t>4 500,0089</w:t>
            </w:r>
          </w:p>
        </w:tc>
      </w:tr>
      <w:tr w:rsidR="00DC7982" w:rsidRPr="00DC7982" w14:paraId="37CE00BE"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tcPr>
          <w:p w14:paraId="4B244583"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«Организация благоустройства в границах территории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w:t>
            </w:r>
            <w:proofErr w:type="gramStart"/>
            <w:r w:rsidRPr="00DC7982">
              <w:rPr>
                <w:rFonts w:ascii="Times New Roman" w:eastAsia="Calibri" w:hAnsi="Times New Roman" w:cs="Times New Roman"/>
                <w:sz w:val="20"/>
                <w:szCs w:val="20"/>
                <w:lang w:eastAsia="ru-RU"/>
              </w:rPr>
              <w:t>области»  (</w:t>
            </w:r>
            <w:proofErr w:type="gramEnd"/>
            <w:r w:rsidRPr="00DC7982">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p w14:paraId="498B9DAA"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2C4BE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0220000590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281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D6F86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p w14:paraId="5A03B55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51DB5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57C28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1 142,4389</w:t>
            </w:r>
          </w:p>
        </w:tc>
      </w:tr>
      <w:tr w:rsidR="00DC7982" w:rsidRPr="00DC7982" w14:paraId="1B3C6FDE"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4FF5B40"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обустройство территорий муниципальных образований «Установка игрового и спортивного оборудования в существующий парк, расположенный по адресу: Воронежская область, Воробьевский район, с. </w:t>
            </w:r>
            <w:proofErr w:type="gramStart"/>
            <w:r w:rsidRPr="00DC7982">
              <w:rPr>
                <w:rFonts w:ascii="Times New Roman" w:eastAsia="Calibri" w:hAnsi="Times New Roman" w:cs="Times New Roman"/>
                <w:sz w:val="20"/>
                <w:szCs w:val="20"/>
                <w:lang w:eastAsia="ru-RU"/>
              </w:rPr>
              <w:t>Солонцы ,</w:t>
            </w:r>
            <w:proofErr w:type="gramEnd"/>
            <w:r w:rsidRPr="00DC7982">
              <w:rPr>
                <w:rFonts w:ascii="Times New Roman" w:eastAsia="Calibri" w:hAnsi="Times New Roman" w:cs="Times New Roman"/>
                <w:sz w:val="20"/>
                <w:szCs w:val="20"/>
                <w:lang w:eastAsia="ru-RU"/>
              </w:rPr>
              <w:t xml:space="preserve"> ул. Садовая, 41А»</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5CAB7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02200</w:t>
            </w:r>
            <w:r w:rsidRPr="00DC7982">
              <w:rPr>
                <w:rFonts w:ascii="Times New Roman" w:eastAsia="Calibri" w:hAnsi="Times New Roman" w:cs="Times New Roman"/>
                <w:sz w:val="20"/>
                <w:szCs w:val="20"/>
                <w:lang w:val="en-US" w:eastAsia="ru-RU"/>
              </w:rPr>
              <w:t>S</w:t>
            </w:r>
            <w:r w:rsidRPr="00DC7982">
              <w:rPr>
                <w:rFonts w:ascii="Times New Roman" w:eastAsia="Calibri" w:hAnsi="Times New Roman" w:cs="Times New Roman"/>
                <w:sz w:val="20"/>
                <w:szCs w:val="20"/>
                <w:lang w:eastAsia="ru-RU"/>
              </w:rPr>
              <w:t>8910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2B194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76585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28ED3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21DD8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3 057,570</w:t>
            </w:r>
          </w:p>
        </w:tc>
      </w:tr>
      <w:tr w:rsidR="00DC7982" w:rsidRPr="00DC7982" w14:paraId="3F2F93DC"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89C59BB"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Расходы на благоустройство села Затон</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2B631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0220078860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84D1C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6FAAA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F1FAA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2A489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300,00</w:t>
            </w:r>
          </w:p>
        </w:tc>
      </w:tr>
      <w:tr w:rsidR="00DC7982" w:rsidRPr="00DC7982" w14:paraId="3A204F76"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tcPr>
          <w:p w14:paraId="1F4831F2"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p>
          <w:p w14:paraId="2FB0CE48"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3. Подпрограмма «Реализация мероприятий по санитарно-эпидемиологическому благополучию на территории </w:t>
            </w:r>
            <w:proofErr w:type="spellStart"/>
            <w:r w:rsidRPr="00DC7982">
              <w:rPr>
                <w:rFonts w:ascii="Times New Roman" w:eastAsia="Calibri" w:hAnsi="Times New Roman" w:cs="Times New Roman"/>
                <w:b/>
                <w:sz w:val="20"/>
                <w:szCs w:val="20"/>
                <w:lang w:eastAsia="ru-RU"/>
              </w:rPr>
              <w:t>Солонецкого</w:t>
            </w:r>
            <w:proofErr w:type="spellEnd"/>
            <w:r w:rsidRPr="00DC7982">
              <w:rPr>
                <w:rFonts w:ascii="Times New Roman" w:eastAsia="Calibri" w:hAnsi="Times New Roman" w:cs="Times New Roman"/>
                <w:b/>
                <w:sz w:val="20"/>
                <w:szCs w:val="20"/>
                <w:lang w:eastAsia="ru-RU"/>
              </w:rPr>
              <w:t xml:space="preserve"> сельского поселения».</w:t>
            </w:r>
          </w:p>
          <w:p w14:paraId="2CE670EE"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872CF6"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D48C52"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17ED0C"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EDB53D"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4E8A6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w:t>
            </w:r>
          </w:p>
        </w:tc>
      </w:tr>
      <w:tr w:rsidR="00DC7982" w:rsidRPr="00DC7982" w14:paraId="0AFABD5A"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9524A2"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4. Подпрограмма «Развитие национальной экономики </w:t>
            </w:r>
            <w:proofErr w:type="spellStart"/>
            <w:r w:rsidRPr="00DC7982">
              <w:rPr>
                <w:rFonts w:ascii="Times New Roman" w:eastAsia="Calibri" w:hAnsi="Times New Roman" w:cs="Times New Roman"/>
                <w:b/>
                <w:sz w:val="20"/>
                <w:szCs w:val="20"/>
                <w:lang w:eastAsia="ru-RU"/>
              </w:rPr>
              <w:t>Солонецкого</w:t>
            </w:r>
            <w:proofErr w:type="spellEnd"/>
            <w:r w:rsidRPr="00DC7982">
              <w:rPr>
                <w:rFonts w:ascii="Times New Roman" w:eastAsia="Calibri" w:hAnsi="Times New Roman" w:cs="Times New Roman"/>
                <w:b/>
                <w:sz w:val="20"/>
                <w:szCs w:val="20"/>
                <w:lang w:eastAsia="ru-RU"/>
              </w:rPr>
              <w:t xml:space="preserve">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AB0842" w14:textId="77777777" w:rsidR="00DC7982" w:rsidRPr="00DC7982" w:rsidRDefault="00DC7982">
            <w:pPr>
              <w:spacing w:after="0" w:line="240" w:lineRule="auto"/>
              <w:jc w:val="right"/>
              <w:rPr>
                <w:rFonts w:ascii="Times New Roman" w:eastAsia="Calibri" w:hAnsi="Times New Roman" w:cs="Times New Roman"/>
                <w:b/>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68A8AB"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1B4FA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CCC2D1"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5AA86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485,0</w:t>
            </w:r>
          </w:p>
        </w:tc>
      </w:tr>
      <w:tr w:rsidR="00DC7982" w:rsidRPr="00DC7982" w14:paraId="36C1CF9D"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3EE1F0"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«Развитие национальной экономики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w:t>
            </w:r>
            <w:proofErr w:type="gramStart"/>
            <w:r w:rsidRPr="00DC7982">
              <w:rPr>
                <w:rFonts w:ascii="Times New Roman" w:eastAsia="Calibri" w:hAnsi="Times New Roman" w:cs="Times New Roman"/>
                <w:sz w:val="20"/>
                <w:szCs w:val="20"/>
                <w:lang w:eastAsia="ru-RU"/>
              </w:rPr>
              <w:t xml:space="preserve">поселения»   </w:t>
            </w:r>
            <w:proofErr w:type="gramEnd"/>
            <w:r w:rsidRPr="00DC7982">
              <w:rPr>
                <w:rFonts w:ascii="Times New Roman" w:eastAsia="Calibri" w:hAnsi="Times New Roman" w:cs="Times New Roman"/>
                <w:sz w:val="20"/>
                <w:szCs w:val="20"/>
                <w:lang w:eastAsia="ru-RU"/>
              </w:rPr>
              <w:t xml:space="preserve">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r w:rsidRPr="00DC7982">
              <w:rPr>
                <w:rFonts w:ascii="Times New Roman" w:eastAsia="Calibri" w:hAnsi="Times New Roman" w:cs="Times New Roman"/>
                <w:sz w:val="20"/>
                <w:szCs w:val="20"/>
                <w:lang w:eastAsia="ru-RU"/>
              </w:rPr>
              <w:lastRenderedPageBreak/>
              <w:t>Воробьевского муниципального района Воронежской области»  (Закупка товаров, работ и услуг для государственных (муниципальных) нужд)(оплата общественных работ)</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E8F8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lastRenderedPageBreak/>
              <w:t>0410078430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84F1A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36813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06BDC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ABE6C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r>
      <w:tr w:rsidR="00DC7982" w:rsidRPr="00DC7982" w14:paraId="41D73FAB"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469A05"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Переданные полномочия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8F7F7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0250000590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18F2C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26CF9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F724D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12</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4CC9B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6EE305C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1661D28E"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            165,0</w:t>
            </w:r>
          </w:p>
        </w:tc>
      </w:tr>
      <w:tr w:rsidR="00DC7982" w:rsidRPr="00DC7982" w14:paraId="71341348"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B251CB"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«Развитие национальной экономики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w:t>
            </w:r>
            <w:proofErr w:type="gramStart"/>
            <w:r w:rsidRPr="00DC7982">
              <w:rPr>
                <w:rFonts w:ascii="Times New Roman" w:eastAsia="Calibri" w:hAnsi="Times New Roman" w:cs="Times New Roman"/>
                <w:sz w:val="20"/>
                <w:szCs w:val="20"/>
                <w:lang w:eastAsia="ru-RU"/>
              </w:rPr>
              <w:t xml:space="preserve">поселения»   </w:t>
            </w:r>
            <w:proofErr w:type="gramEnd"/>
            <w:r w:rsidRPr="00DC7982">
              <w:rPr>
                <w:rFonts w:ascii="Times New Roman" w:eastAsia="Calibri" w:hAnsi="Times New Roman" w:cs="Times New Roman"/>
                <w:sz w:val="20"/>
                <w:szCs w:val="20"/>
                <w:lang w:eastAsia="ru-RU"/>
              </w:rPr>
              <w:t xml:space="preserve">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14:paraId="48F8CE4F"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Проведение картографических и землеустроительных работ</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0F866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0250000590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A36E1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C23D7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BC0BE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12</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20FCC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598E14B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p w14:paraId="3ABC9F32"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              250,0</w:t>
            </w:r>
          </w:p>
        </w:tc>
      </w:tr>
      <w:tr w:rsidR="00DC7982" w:rsidRPr="00DC7982" w14:paraId="15ACFD4F"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5D4B45A"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Развитие национальной экономики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w:t>
            </w:r>
            <w:proofErr w:type="gramStart"/>
            <w:r w:rsidRPr="00DC7982">
              <w:rPr>
                <w:rFonts w:ascii="Times New Roman" w:eastAsia="Calibri" w:hAnsi="Times New Roman" w:cs="Times New Roman"/>
                <w:sz w:val="20"/>
                <w:szCs w:val="20"/>
                <w:lang w:eastAsia="ru-RU"/>
              </w:rPr>
              <w:t xml:space="preserve">поселения»   </w:t>
            </w:r>
            <w:proofErr w:type="gramEnd"/>
            <w:r w:rsidRPr="00DC7982">
              <w:rPr>
                <w:rFonts w:ascii="Times New Roman" w:eastAsia="Calibri" w:hAnsi="Times New Roman" w:cs="Times New Roman"/>
                <w:sz w:val="20"/>
                <w:szCs w:val="20"/>
                <w:lang w:eastAsia="ru-RU"/>
              </w:rPr>
              <w:t xml:space="preserve">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14:paraId="7C17E2FE"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Проведение картографических и землеустроительных работ</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6C25A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0250000590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EE645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800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8C5F8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39BCE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12</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108AE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50,00</w:t>
            </w:r>
          </w:p>
        </w:tc>
      </w:tr>
      <w:tr w:rsidR="00DC7982" w:rsidRPr="00DC7982" w14:paraId="77EB2CBC"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7E872F"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5. Подпрограмма «Социальная политика </w:t>
            </w:r>
            <w:proofErr w:type="spellStart"/>
            <w:r w:rsidRPr="00DC7982">
              <w:rPr>
                <w:rFonts w:ascii="Times New Roman" w:eastAsia="Calibri" w:hAnsi="Times New Roman" w:cs="Times New Roman"/>
                <w:b/>
                <w:sz w:val="20"/>
                <w:szCs w:val="20"/>
                <w:lang w:eastAsia="ru-RU"/>
              </w:rPr>
              <w:t>Солонецкого</w:t>
            </w:r>
            <w:proofErr w:type="spellEnd"/>
            <w:r w:rsidRPr="00DC7982">
              <w:rPr>
                <w:rFonts w:ascii="Times New Roman" w:eastAsia="Calibri" w:hAnsi="Times New Roman" w:cs="Times New Roman"/>
                <w:b/>
                <w:sz w:val="20"/>
                <w:szCs w:val="20"/>
                <w:lang w:eastAsia="ru-RU"/>
              </w:rPr>
              <w:t xml:space="preserve">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14E226"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34856C"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EF7439"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4A8F71"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6DA8A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180,0</w:t>
            </w:r>
          </w:p>
        </w:tc>
      </w:tr>
      <w:tr w:rsidR="00DC7982" w:rsidRPr="00DC7982" w14:paraId="7EB27D06"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tcPr>
          <w:p w14:paraId="142018FE"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Доплата к пенсиям государственных служащих субъектов РФ и муниципальных </w:t>
            </w:r>
            <w:proofErr w:type="gramStart"/>
            <w:r w:rsidRPr="00DC7982">
              <w:rPr>
                <w:rFonts w:ascii="Times New Roman" w:eastAsia="Calibri" w:hAnsi="Times New Roman" w:cs="Times New Roman"/>
                <w:sz w:val="20"/>
                <w:szCs w:val="20"/>
                <w:lang w:eastAsia="ru-RU"/>
              </w:rPr>
              <w:t>служащих  в</w:t>
            </w:r>
            <w:proofErr w:type="gramEnd"/>
            <w:r w:rsidRPr="00DC7982">
              <w:rPr>
                <w:rFonts w:ascii="Times New Roman" w:eastAsia="Calibri" w:hAnsi="Times New Roman" w:cs="Times New Roman"/>
                <w:sz w:val="20"/>
                <w:szCs w:val="20"/>
                <w:lang w:eastAsia="ru-RU"/>
              </w:rPr>
              <w:t xml:space="preserve"> рамках подпрограммы «Социальная политика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(социальное обеспечение и иные выплаты) </w:t>
            </w:r>
          </w:p>
          <w:p w14:paraId="2E6B82F2"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8B3A0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0240080470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3D2C2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D2B9E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3239B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DE06A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180,0</w:t>
            </w:r>
          </w:p>
        </w:tc>
      </w:tr>
      <w:tr w:rsidR="00DC7982" w:rsidRPr="00DC7982" w14:paraId="4C5F319B"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0734425"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6.Подпрограмма «Уличное освещение»</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0A07C0"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D80F16"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C7C3FE"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B6B62C"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79A1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831,68061</w:t>
            </w:r>
          </w:p>
        </w:tc>
      </w:tr>
      <w:tr w:rsidR="00DC7982" w:rsidRPr="00DC7982" w14:paraId="614928CC"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AFEEB8F"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«Уличное освещение»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9FCE8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0260000590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1E09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D1BD6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5BC2E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50F16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584,7371</w:t>
            </w:r>
          </w:p>
        </w:tc>
      </w:tr>
      <w:tr w:rsidR="00DC7982" w:rsidRPr="00DC7982" w14:paraId="0A5F41B6"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AEFF0A"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«Уличное освещение» муниципальной программы «Социальное развитие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7AEFD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02600</w:t>
            </w:r>
            <w:r w:rsidRPr="00DC7982">
              <w:rPr>
                <w:rFonts w:ascii="Times New Roman" w:eastAsia="Calibri" w:hAnsi="Times New Roman" w:cs="Times New Roman"/>
                <w:sz w:val="20"/>
                <w:szCs w:val="20"/>
                <w:lang w:val="en-US" w:eastAsia="ru-RU"/>
              </w:rPr>
              <w:t>S</w:t>
            </w:r>
            <w:r w:rsidRPr="00DC7982">
              <w:rPr>
                <w:rFonts w:ascii="Times New Roman" w:eastAsia="Calibri" w:hAnsi="Times New Roman" w:cs="Times New Roman"/>
                <w:sz w:val="20"/>
                <w:szCs w:val="20"/>
                <w:lang w:eastAsia="ru-RU"/>
              </w:rPr>
              <w:t>8670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4EB57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95355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2CBFB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C2EF3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246,94351</w:t>
            </w:r>
          </w:p>
        </w:tc>
      </w:tr>
      <w:tr w:rsidR="00DC7982" w:rsidRPr="00DC7982" w14:paraId="18DC3A1C"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688FDA" w14:textId="77777777" w:rsidR="00DC7982" w:rsidRPr="00DC7982" w:rsidRDefault="00DC7982">
            <w:pPr>
              <w:spacing w:after="0" w:line="240" w:lineRule="auto"/>
              <w:jc w:val="both"/>
              <w:rPr>
                <w:rFonts w:ascii="Times New Roman" w:eastAsia="Calibri" w:hAnsi="Times New Roman" w:cs="Times New Roman"/>
                <w:b/>
                <w:bCs/>
                <w:sz w:val="20"/>
                <w:szCs w:val="20"/>
                <w:lang w:eastAsia="ru-RU"/>
              </w:rPr>
            </w:pPr>
            <w:r w:rsidRPr="00DC7982">
              <w:rPr>
                <w:rFonts w:ascii="Times New Roman" w:eastAsia="Calibri" w:hAnsi="Times New Roman" w:cs="Times New Roman"/>
                <w:b/>
                <w:sz w:val="20"/>
                <w:szCs w:val="20"/>
                <w:lang w:eastAsia="ru-RU"/>
              </w:rPr>
              <w:t xml:space="preserve">3.Муниципальная программа «Комплексное развитие систем коммунальной инфраструктуры </w:t>
            </w:r>
            <w:proofErr w:type="spellStart"/>
            <w:r w:rsidRPr="00DC7982">
              <w:rPr>
                <w:rFonts w:ascii="Times New Roman" w:eastAsia="Calibri" w:hAnsi="Times New Roman" w:cs="Times New Roman"/>
                <w:b/>
                <w:sz w:val="20"/>
                <w:szCs w:val="20"/>
                <w:lang w:eastAsia="ru-RU"/>
              </w:rPr>
              <w:t>Солонецкого</w:t>
            </w:r>
            <w:proofErr w:type="spellEnd"/>
            <w:r w:rsidRPr="00DC7982">
              <w:rPr>
                <w:rFonts w:ascii="Times New Roman" w:eastAsia="Calibri" w:hAnsi="Times New Roman" w:cs="Times New Roman"/>
                <w:b/>
                <w:sz w:val="20"/>
                <w:szCs w:val="20"/>
                <w:lang w:eastAsia="ru-RU"/>
              </w:rPr>
              <w:t xml:space="preserve"> сельского поселения Воробьевского муниципального района Воронежской области»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636287"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0200000000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C7C80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52BA5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C2B19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237A25" w14:textId="77777777" w:rsidR="00DC7982" w:rsidRPr="00DC7982" w:rsidRDefault="00DC7982">
            <w:pPr>
              <w:spacing w:after="0" w:line="240" w:lineRule="auto"/>
              <w:jc w:val="center"/>
              <w:rPr>
                <w:rFonts w:ascii="Times New Roman" w:eastAsia="Calibri" w:hAnsi="Times New Roman" w:cs="Times New Roman"/>
                <w:b/>
                <w:color w:val="FF0000"/>
                <w:sz w:val="20"/>
                <w:szCs w:val="20"/>
                <w:lang w:eastAsia="ru-RU"/>
              </w:rPr>
            </w:pPr>
          </w:p>
          <w:p w14:paraId="1311AF31" w14:textId="77777777" w:rsidR="00DC7982" w:rsidRPr="00DC7982" w:rsidRDefault="00DC7982">
            <w:pPr>
              <w:spacing w:after="0" w:line="240" w:lineRule="auto"/>
              <w:jc w:val="center"/>
              <w:rPr>
                <w:rFonts w:ascii="Times New Roman" w:eastAsia="Calibri" w:hAnsi="Times New Roman" w:cs="Times New Roman"/>
                <w:b/>
                <w:color w:val="FF0000"/>
                <w:sz w:val="20"/>
                <w:szCs w:val="20"/>
                <w:lang w:eastAsia="ru-RU"/>
              </w:rPr>
            </w:pPr>
          </w:p>
          <w:p w14:paraId="287AA4CC" w14:textId="77777777" w:rsidR="00DC7982" w:rsidRPr="00DC7982" w:rsidRDefault="00DC7982">
            <w:pPr>
              <w:spacing w:after="0" w:line="240" w:lineRule="auto"/>
              <w:jc w:val="center"/>
              <w:rPr>
                <w:rFonts w:ascii="Times New Roman" w:eastAsia="Calibri" w:hAnsi="Times New Roman" w:cs="Times New Roman"/>
                <w:b/>
                <w:color w:val="FF0000"/>
                <w:sz w:val="20"/>
                <w:szCs w:val="20"/>
                <w:lang w:eastAsia="ru-RU"/>
              </w:rPr>
            </w:pPr>
          </w:p>
          <w:p w14:paraId="0410F03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6 338,200</w:t>
            </w:r>
          </w:p>
        </w:tc>
      </w:tr>
      <w:tr w:rsidR="00DC7982" w:rsidRPr="00DC7982" w14:paraId="40F742B4"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3AE0CA0"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1.Подпрограмма «Коммунальное хозяйство»</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2748C4"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1F5D99"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567A9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AAD68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F54F7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6 085,200</w:t>
            </w:r>
          </w:p>
        </w:tc>
      </w:tr>
      <w:tr w:rsidR="00DC7982" w:rsidRPr="00DC7982" w14:paraId="2AFCDE59"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8C6DA7D"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Организация системы раздельного накопления твердых коммунальных отходов</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B8EB3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02100</w:t>
            </w:r>
            <w:r w:rsidRPr="00DC7982">
              <w:rPr>
                <w:rFonts w:ascii="Times New Roman" w:eastAsia="Calibri" w:hAnsi="Times New Roman" w:cs="Times New Roman"/>
                <w:sz w:val="20"/>
                <w:szCs w:val="20"/>
                <w:lang w:val="en-US" w:eastAsia="ru-RU"/>
              </w:rPr>
              <w:t>S</w:t>
            </w:r>
            <w:r w:rsidRPr="00DC7982">
              <w:rPr>
                <w:rFonts w:ascii="Times New Roman" w:eastAsia="Calibri" w:hAnsi="Times New Roman" w:cs="Times New Roman"/>
                <w:sz w:val="20"/>
                <w:szCs w:val="20"/>
                <w:lang w:eastAsia="ru-RU"/>
              </w:rPr>
              <w:t>8000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2475D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C9C9A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49812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02</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ED8B10" w14:textId="77777777" w:rsidR="00DC7982" w:rsidRPr="00DC7982" w:rsidRDefault="00DC7982">
            <w:pPr>
              <w:spacing w:after="0" w:line="240" w:lineRule="auto"/>
              <w:jc w:val="center"/>
              <w:rPr>
                <w:rFonts w:ascii="Times New Roman" w:eastAsia="Calibri" w:hAnsi="Times New Roman" w:cs="Times New Roman"/>
                <w:color w:val="FF0000"/>
                <w:sz w:val="20"/>
                <w:szCs w:val="20"/>
                <w:lang w:eastAsia="ru-RU"/>
              </w:rPr>
            </w:pPr>
            <w:r w:rsidRPr="00DC7982">
              <w:rPr>
                <w:rFonts w:ascii="Times New Roman" w:eastAsia="Calibri" w:hAnsi="Times New Roman" w:cs="Times New Roman"/>
                <w:sz w:val="20"/>
                <w:szCs w:val="20"/>
                <w:lang w:eastAsia="ru-RU"/>
              </w:rPr>
              <w:t>6 085,200</w:t>
            </w:r>
          </w:p>
        </w:tc>
      </w:tr>
      <w:tr w:rsidR="00DC7982" w:rsidRPr="00DC7982" w14:paraId="7A6A47EE"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14:paraId="41EAC7A3"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2.Подпрограмма «другие вопросы в области ЖКХ»</w:t>
            </w:r>
          </w:p>
          <w:p w14:paraId="66F980BE" w14:textId="77777777" w:rsidR="00DC7982" w:rsidRPr="00DC7982" w:rsidRDefault="00DC7982">
            <w:pPr>
              <w:spacing w:after="0" w:line="240" w:lineRule="auto"/>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lastRenderedPageBreak/>
              <w:t xml:space="preserve">Расходы на обеспечение функций государственными органами в рамках муниципальной программы «Комплексное развитие систем коммунальной инфраструктуры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CCF2A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lastRenderedPageBreak/>
              <w:t>0510000590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85032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D5A70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75D7E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E8149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250,00</w:t>
            </w:r>
          </w:p>
        </w:tc>
      </w:tr>
      <w:tr w:rsidR="00DC7982" w:rsidRPr="00DC7982" w14:paraId="330CE01B"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hideMark/>
          </w:tcPr>
          <w:p w14:paraId="5A567177" w14:textId="77777777" w:rsidR="00DC7982" w:rsidRPr="00DC7982" w:rsidRDefault="00DC7982">
            <w:pPr>
              <w:spacing w:after="0" w:line="240" w:lineRule="auto"/>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t xml:space="preserve">Комплексное развитие систем коммунальной инфраструктуры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4BD3B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07275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800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7D367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9EF80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9DEFF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3,00</w:t>
            </w:r>
          </w:p>
        </w:tc>
      </w:tr>
      <w:tr w:rsidR="00DC7982" w:rsidRPr="00DC7982" w14:paraId="1972F6D3"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FFE36D1"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bCs/>
                <w:sz w:val="20"/>
                <w:szCs w:val="20"/>
                <w:lang w:eastAsia="ru-RU"/>
              </w:rPr>
              <w:t xml:space="preserve">4.Муниципальная программа «Сохранение и развитие </w:t>
            </w:r>
            <w:proofErr w:type="gramStart"/>
            <w:r w:rsidRPr="00DC7982">
              <w:rPr>
                <w:rFonts w:ascii="Times New Roman" w:eastAsia="Calibri" w:hAnsi="Times New Roman" w:cs="Times New Roman"/>
                <w:b/>
                <w:bCs/>
                <w:sz w:val="20"/>
                <w:szCs w:val="20"/>
                <w:lang w:eastAsia="ru-RU"/>
              </w:rPr>
              <w:t xml:space="preserve">культуры  </w:t>
            </w:r>
            <w:proofErr w:type="spellStart"/>
            <w:r w:rsidRPr="00DC7982">
              <w:rPr>
                <w:rFonts w:ascii="Times New Roman" w:eastAsia="Calibri" w:hAnsi="Times New Roman" w:cs="Times New Roman"/>
                <w:b/>
                <w:bCs/>
                <w:sz w:val="20"/>
                <w:szCs w:val="20"/>
                <w:lang w:eastAsia="ru-RU"/>
              </w:rPr>
              <w:t>Солонецкого</w:t>
            </w:r>
            <w:proofErr w:type="spellEnd"/>
            <w:proofErr w:type="gramEnd"/>
            <w:r w:rsidRPr="00DC7982">
              <w:rPr>
                <w:rFonts w:ascii="Times New Roman" w:eastAsia="Calibri" w:hAnsi="Times New Roman" w:cs="Times New Roman"/>
                <w:b/>
                <w:bCs/>
                <w:sz w:val="20"/>
                <w:szCs w:val="20"/>
                <w:lang w:eastAsia="ru-RU"/>
              </w:rPr>
              <w:t xml:space="preserve"> сельского поселения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899C96"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r w:rsidRPr="00DC7982">
              <w:rPr>
                <w:rFonts w:ascii="Times New Roman" w:eastAsia="Calibri" w:hAnsi="Times New Roman" w:cs="Times New Roman"/>
                <w:b/>
                <w:sz w:val="20"/>
                <w:szCs w:val="20"/>
                <w:lang w:eastAsia="ru-RU"/>
              </w:rPr>
              <w:t>0300000000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48E3DD"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5A3FB1"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08</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4A6228" w14:textId="77777777" w:rsidR="00DC7982" w:rsidRPr="00DC7982" w:rsidRDefault="00DC7982">
            <w:pPr>
              <w:spacing w:after="0" w:line="240" w:lineRule="auto"/>
              <w:jc w:val="right"/>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A4984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72 543,600</w:t>
            </w:r>
          </w:p>
        </w:tc>
      </w:tr>
      <w:tr w:rsidR="00DC7982" w:rsidRPr="00DC7982" w14:paraId="258AC718"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A73A902" w14:textId="77777777" w:rsidR="00DC7982" w:rsidRPr="00DC7982" w:rsidRDefault="00DC7982">
            <w:pPr>
              <w:spacing w:after="0" w:line="240" w:lineRule="auto"/>
              <w:ind w:left="120"/>
              <w:jc w:val="both"/>
              <w:rPr>
                <w:rFonts w:ascii="Times New Roman" w:eastAsia="Calibri" w:hAnsi="Times New Roman" w:cs="Times New Roman"/>
                <w:sz w:val="20"/>
                <w:szCs w:val="20"/>
                <w:lang w:eastAsia="ru-RU"/>
              </w:rPr>
            </w:pPr>
            <w:r w:rsidRPr="00DC7982">
              <w:rPr>
                <w:rFonts w:ascii="Times New Roman" w:eastAsia="Calibri" w:hAnsi="Times New Roman" w:cs="Times New Roman"/>
                <w:b/>
                <w:bCs/>
                <w:sz w:val="20"/>
                <w:szCs w:val="20"/>
                <w:lang w:eastAsia="ru-RU"/>
              </w:rPr>
              <w:t xml:space="preserve">1. Подпрограмма </w:t>
            </w:r>
            <w:r w:rsidRPr="00DC7982">
              <w:rPr>
                <w:rFonts w:ascii="Times New Roman" w:eastAsia="Calibri" w:hAnsi="Times New Roman" w:cs="Times New Roman"/>
                <w:b/>
                <w:sz w:val="20"/>
                <w:szCs w:val="20"/>
                <w:lang w:eastAsia="ru-RU"/>
              </w:rPr>
              <w:t>"</w:t>
            </w:r>
            <w:r w:rsidRPr="00DC7982">
              <w:rPr>
                <w:rFonts w:ascii="Times New Roman" w:eastAsia="Calibri" w:hAnsi="Times New Roman" w:cs="Times New Roman"/>
                <w:b/>
                <w:bCs/>
                <w:sz w:val="20"/>
                <w:szCs w:val="20"/>
                <w:lang w:eastAsia="ru-RU"/>
              </w:rPr>
              <w:t>Развитие культурно - массовой деятельности</w:t>
            </w:r>
            <w:r w:rsidRPr="00DC7982">
              <w:rPr>
                <w:rFonts w:ascii="Times New Roman" w:eastAsia="Calibri" w:hAnsi="Times New Roman" w:cs="Times New Roman"/>
                <w:b/>
                <w:sz w:val="20"/>
                <w:szCs w:val="20"/>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279FF1"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2FE82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EAB12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9A346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D91F1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3 266,000</w:t>
            </w:r>
          </w:p>
        </w:tc>
      </w:tr>
      <w:tr w:rsidR="00DC7982" w:rsidRPr="00DC7982" w14:paraId="132854FA"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04A26F" w14:textId="77777777" w:rsidR="00DC7982" w:rsidRPr="00DC7982" w:rsidRDefault="00DC7982">
            <w:pPr>
              <w:autoSpaceDE w:val="0"/>
              <w:autoSpaceDN w:val="0"/>
              <w:adjustRightInd w:val="0"/>
              <w:spacing w:after="0" w:line="240" w:lineRule="atLeast"/>
              <w:contextualSpacing/>
              <w:jc w:val="both"/>
              <w:outlineLvl w:val="0"/>
              <w:rPr>
                <w:rFonts w:ascii="Times New Roman" w:eastAsia="Calibri" w:hAnsi="Times New Roman" w:cs="Times New Roman"/>
                <w:b/>
                <w:bCs/>
                <w:sz w:val="20"/>
                <w:szCs w:val="20"/>
                <w:lang w:eastAsia="ru-RU"/>
              </w:rPr>
            </w:pPr>
            <w:r w:rsidRPr="00DC7982">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DC7982">
              <w:rPr>
                <w:rFonts w:ascii="Times New Roman" w:eastAsia="Calibri" w:hAnsi="Times New Roman" w:cs="Times New Roman"/>
                <w:bCs/>
                <w:sz w:val="20"/>
                <w:szCs w:val="20"/>
                <w:lang w:eastAsia="ru-RU"/>
              </w:rPr>
              <w:t>Развитие культурно - массовой деятельности</w:t>
            </w:r>
            <w:r w:rsidRPr="00DC7982">
              <w:rPr>
                <w:rFonts w:ascii="Times New Roman" w:eastAsia="Calibri" w:hAnsi="Times New Roman" w:cs="Times New Roman"/>
                <w:sz w:val="20"/>
                <w:szCs w:val="20"/>
                <w:lang w:eastAsia="ru-RU"/>
              </w:rPr>
              <w:t xml:space="preserve"> " муниципальной программы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r w:rsidRPr="00DC7982">
              <w:rPr>
                <w:rFonts w:ascii="Times New Roman" w:eastAsia="Calibri" w:hAnsi="Times New Roman" w:cs="Times New Roman"/>
                <w:bCs/>
                <w:sz w:val="20"/>
                <w:szCs w:val="20"/>
                <w:lang w:eastAsia="ru-RU"/>
              </w:rPr>
              <w:t xml:space="preserve">«Сохранение и развитие </w:t>
            </w:r>
            <w:proofErr w:type="gramStart"/>
            <w:r w:rsidRPr="00DC7982">
              <w:rPr>
                <w:rFonts w:ascii="Times New Roman" w:eastAsia="Calibri" w:hAnsi="Times New Roman" w:cs="Times New Roman"/>
                <w:bCs/>
                <w:sz w:val="20"/>
                <w:szCs w:val="20"/>
                <w:lang w:eastAsia="ru-RU"/>
              </w:rPr>
              <w:t xml:space="preserve">культуры  </w:t>
            </w:r>
            <w:proofErr w:type="spellStart"/>
            <w:r w:rsidRPr="00DC7982">
              <w:rPr>
                <w:rFonts w:ascii="Times New Roman" w:eastAsia="Calibri" w:hAnsi="Times New Roman" w:cs="Times New Roman"/>
                <w:bCs/>
                <w:sz w:val="20"/>
                <w:szCs w:val="20"/>
                <w:lang w:eastAsia="ru-RU"/>
              </w:rPr>
              <w:t>Солонецкого</w:t>
            </w:r>
            <w:proofErr w:type="spellEnd"/>
            <w:proofErr w:type="gramEnd"/>
            <w:r w:rsidRPr="00DC7982">
              <w:rPr>
                <w:rFonts w:ascii="Times New Roman" w:eastAsia="Calibri" w:hAnsi="Times New Roman" w:cs="Times New Roman"/>
                <w:bCs/>
                <w:sz w:val="20"/>
                <w:szCs w:val="20"/>
                <w:lang w:eastAsia="ru-RU"/>
              </w:rPr>
              <w:t xml:space="preserve"> сельского поселения  »</w:t>
            </w:r>
          </w:p>
          <w:p w14:paraId="44D85770"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9F38B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503DF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670DD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8BDA4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41034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1 862,0</w:t>
            </w:r>
          </w:p>
        </w:tc>
      </w:tr>
      <w:tr w:rsidR="00DC7982" w:rsidRPr="00DC7982" w14:paraId="697CEEB9"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D50B08D" w14:textId="77777777" w:rsidR="00DC7982" w:rsidRPr="00DC7982" w:rsidRDefault="00DC7982">
            <w:pPr>
              <w:spacing w:after="0" w:line="240" w:lineRule="auto"/>
              <w:ind w:left="120"/>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DC7982">
              <w:rPr>
                <w:rFonts w:ascii="Times New Roman" w:eastAsia="Calibri" w:hAnsi="Times New Roman" w:cs="Times New Roman"/>
                <w:bCs/>
                <w:sz w:val="20"/>
                <w:szCs w:val="20"/>
                <w:lang w:eastAsia="ru-RU"/>
              </w:rPr>
              <w:t>Развитие культурно - массовой деятельности</w:t>
            </w:r>
            <w:r w:rsidRPr="00DC7982">
              <w:rPr>
                <w:rFonts w:ascii="Times New Roman" w:eastAsia="Calibri" w:hAnsi="Times New Roman" w:cs="Times New Roman"/>
                <w:sz w:val="20"/>
                <w:szCs w:val="20"/>
                <w:lang w:eastAsia="ru-RU"/>
              </w:rPr>
              <w:t xml:space="preserve"> " муниципальной программы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r w:rsidRPr="00DC7982">
              <w:rPr>
                <w:rFonts w:ascii="Times New Roman" w:eastAsia="Calibri" w:hAnsi="Times New Roman" w:cs="Times New Roman"/>
                <w:bCs/>
                <w:sz w:val="20"/>
                <w:szCs w:val="20"/>
                <w:lang w:eastAsia="ru-RU"/>
              </w:rPr>
              <w:t>«Сохранение и развитие культуры»</w:t>
            </w:r>
            <w:r w:rsidRPr="00DC7982">
              <w:rPr>
                <w:rFonts w:ascii="Times New Roman" w:eastAsia="Calibri" w:hAnsi="Times New Roman" w:cs="Times New Roman"/>
                <w:sz w:val="20"/>
                <w:szCs w:val="20"/>
                <w:lang w:eastAsia="ru-RU"/>
              </w:rPr>
              <w:t xml:space="preserve">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91BE6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42639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265B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3659C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2012C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1 384,00</w:t>
            </w:r>
          </w:p>
        </w:tc>
      </w:tr>
      <w:tr w:rsidR="00DC7982" w:rsidRPr="00DC7982" w14:paraId="07418E85"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8DF2345" w14:textId="77777777" w:rsidR="00DC7982" w:rsidRPr="00DC7982" w:rsidRDefault="00DC7982">
            <w:pPr>
              <w:spacing w:after="0" w:line="240" w:lineRule="auto"/>
              <w:ind w:left="120"/>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деятельности (оказания услуг) муниципальных учреждений, в рамках </w:t>
            </w:r>
            <w:proofErr w:type="gramStart"/>
            <w:r w:rsidRPr="00DC7982">
              <w:rPr>
                <w:rFonts w:ascii="Times New Roman" w:eastAsia="Calibri" w:hAnsi="Times New Roman" w:cs="Times New Roman"/>
                <w:sz w:val="20"/>
                <w:szCs w:val="20"/>
                <w:lang w:eastAsia="ru-RU"/>
              </w:rPr>
              <w:t>подпрограммы  "</w:t>
            </w:r>
            <w:proofErr w:type="gramEnd"/>
            <w:r w:rsidRPr="00DC7982">
              <w:rPr>
                <w:rFonts w:ascii="Times New Roman" w:eastAsia="Calibri" w:hAnsi="Times New Roman" w:cs="Times New Roman"/>
                <w:bCs/>
                <w:sz w:val="20"/>
                <w:szCs w:val="20"/>
                <w:lang w:eastAsia="ru-RU"/>
              </w:rPr>
              <w:t>Развитие культурно - массовой деятельности</w:t>
            </w:r>
            <w:r w:rsidRPr="00DC7982">
              <w:rPr>
                <w:rFonts w:ascii="Times New Roman" w:eastAsia="Calibri" w:hAnsi="Times New Roman" w:cs="Times New Roman"/>
                <w:sz w:val="20"/>
                <w:szCs w:val="20"/>
                <w:lang w:eastAsia="ru-RU"/>
              </w:rPr>
              <w:t xml:space="preserve"> " муниципальной программы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r w:rsidRPr="00DC7982">
              <w:rPr>
                <w:rFonts w:ascii="Times New Roman" w:eastAsia="Calibri" w:hAnsi="Times New Roman" w:cs="Times New Roman"/>
                <w:bCs/>
                <w:sz w:val="20"/>
                <w:szCs w:val="20"/>
                <w:lang w:eastAsia="ru-RU"/>
              </w:rPr>
              <w:t xml:space="preserve">«Сохранение и развитие культуры  </w:t>
            </w:r>
            <w:proofErr w:type="spellStart"/>
            <w:r w:rsidRPr="00DC7982">
              <w:rPr>
                <w:rFonts w:ascii="Times New Roman" w:eastAsia="Calibri" w:hAnsi="Times New Roman" w:cs="Times New Roman"/>
                <w:bCs/>
                <w:sz w:val="20"/>
                <w:szCs w:val="20"/>
                <w:lang w:eastAsia="ru-RU"/>
              </w:rPr>
              <w:t>Солонецкого</w:t>
            </w:r>
            <w:proofErr w:type="spellEnd"/>
            <w:r w:rsidRPr="00DC7982">
              <w:rPr>
                <w:rFonts w:ascii="Times New Roman" w:eastAsia="Calibri" w:hAnsi="Times New Roman" w:cs="Times New Roman"/>
                <w:bCs/>
                <w:sz w:val="20"/>
                <w:szCs w:val="20"/>
                <w:lang w:eastAsia="ru-RU"/>
              </w:rPr>
              <w:t xml:space="preserve"> сельского поселения » </w:t>
            </w:r>
            <w:r w:rsidRPr="00DC7982">
              <w:rPr>
                <w:rFonts w:ascii="Times New Roman" w:eastAsia="Calibri" w:hAnsi="Times New Roman" w:cs="Times New Roman"/>
                <w:sz w:val="20"/>
                <w:szCs w:val="20"/>
                <w:lang w:eastAsia="ru-RU"/>
              </w:rPr>
              <w:t>(Иные бюджетные ассигнования)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59042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01303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800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A2DAD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B11F9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01</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15253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r>
      <w:tr w:rsidR="00DC7982" w:rsidRPr="00DC7982" w14:paraId="05D16250"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052821" w14:textId="77777777" w:rsidR="00DC7982" w:rsidRPr="00DC7982" w:rsidRDefault="00DC7982">
            <w:pPr>
              <w:spacing w:after="0" w:line="240" w:lineRule="auto"/>
              <w:ind w:left="120"/>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2. </w:t>
            </w:r>
            <w:r w:rsidRPr="00DC7982">
              <w:rPr>
                <w:rFonts w:ascii="Times New Roman" w:eastAsia="Calibri" w:hAnsi="Times New Roman" w:cs="Times New Roman"/>
                <w:b/>
                <w:bCs/>
                <w:sz w:val="20"/>
                <w:szCs w:val="20"/>
                <w:lang w:eastAsia="ru-RU"/>
              </w:rPr>
              <w:t>Подпрограмма «</w:t>
            </w:r>
            <w:r w:rsidRPr="00DC7982">
              <w:rPr>
                <w:rFonts w:ascii="Times New Roman" w:eastAsia="Calibri" w:hAnsi="Times New Roman" w:cs="Times New Roman"/>
                <w:b/>
                <w:color w:val="22272F"/>
                <w:sz w:val="20"/>
                <w:szCs w:val="20"/>
                <w:shd w:val="clear" w:color="auto" w:fill="FFFFFF"/>
                <w:lang w:eastAsia="ru-RU"/>
              </w:rPr>
              <w:t>Другие вопросы в области культуры, кинематографии»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E1737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16C730"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E4500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08</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E01E32"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F360B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69 277,600</w:t>
            </w:r>
          </w:p>
        </w:tc>
      </w:tr>
      <w:tr w:rsidR="00DC7982" w:rsidRPr="00DC7982" w14:paraId="70D1914B"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B53BC7" w14:textId="77777777" w:rsidR="00DC7982" w:rsidRPr="00DC7982" w:rsidRDefault="00DC7982">
            <w:pPr>
              <w:spacing w:after="0" w:line="240" w:lineRule="auto"/>
              <w:ind w:left="120"/>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Инвестиции в объекты капитального строительства (строительство ДК в с-</w:t>
            </w:r>
            <w:proofErr w:type="spellStart"/>
            <w:r w:rsidRPr="00DC7982">
              <w:rPr>
                <w:rFonts w:ascii="Times New Roman" w:eastAsia="Calibri" w:hAnsi="Times New Roman" w:cs="Times New Roman"/>
                <w:sz w:val="20"/>
                <w:szCs w:val="20"/>
                <w:lang w:eastAsia="ru-RU"/>
              </w:rPr>
              <w:t>зе</w:t>
            </w:r>
            <w:proofErr w:type="spellEnd"/>
            <w:r w:rsidRPr="00DC7982">
              <w:rPr>
                <w:rFonts w:ascii="Times New Roman" w:eastAsia="Calibri" w:hAnsi="Times New Roman" w:cs="Times New Roman"/>
                <w:sz w:val="20"/>
                <w:szCs w:val="20"/>
                <w:lang w:eastAsia="ru-RU"/>
              </w:rPr>
              <w:t xml:space="preserve"> Воробьевский) (федеральный бюджет)</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C31B4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032А155130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FA78C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400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7C85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CDF3A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09D23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1 212,800</w:t>
            </w:r>
          </w:p>
        </w:tc>
      </w:tr>
      <w:tr w:rsidR="00DC7982" w:rsidRPr="00DC7982" w14:paraId="68E966E0"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2BFCEE1" w14:textId="77777777" w:rsidR="00DC7982" w:rsidRPr="00DC7982" w:rsidRDefault="00DC7982">
            <w:pPr>
              <w:spacing w:after="0" w:line="240" w:lineRule="auto"/>
              <w:ind w:left="120"/>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Инвестиции в объекты капитального строительства (строительство ДК в с-</w:t>
            </w:r>
            <w:proofErr w:type="spellStart"/>
            <w:r w:rsidRPr="00DC7982">
              <w:rPr>
                <w:rFonts w:ascii="Times New Roman" w:eastAsia="Calibri" w:hAnsi="Times New Roman" w:cs="Times New Roman"/>
                <w:sz w:val="20"/>
                <w:szCs w:val="20"/>
                <w:lang w:eastAsia="ru-RU"/>
              </w:rPr>
              <w:t>зе</w:t>
            </w:r>
            <w:proofErr w:type="spellEnd"/>
            <w:r w:rsidRPr="00DC7982">
              <w:rPr>
                <w:rFonts w:ascii="Times New Roman" w:eastAsia="Calibri" w:hAnsi="Times New Roman" w:cs="Times New Roman"/>
                <w:sz w:val="20"/>
                <w:szCs w:val="20"/>
                <w:lang w:eastAsia="ru-RU"/>
              </w:rPr>
              <w:t xml:space="preserve"> Воробьевский) (областной бюджет)</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704AA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032А1Д5130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ECDC5C"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400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CE7A4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08</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35F33A"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C0AE3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68 064,800</w:t>
            </w:r>
          </w:p>
        </w:tc>
      </w:tr>
      <w:tr w:rsidR="00DC7982" w:rsidRPr="00DC7982" w14:paraId="02B11832"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1C7DDC"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 xml:space="preserve">5. Муниципальная программа "Дорожное хозяйство </w:t>
            </w:r>
            <w:proofErr w:type="spellStart"/>
            <w:r w:rsidRPr="00DC7982">
              <w:rPr>
                <w:rFonts w:ascii="Times New Roman" w:eastAsia="Calibri" w:hAnsi="Times New Roman" w:cs="Times New Roman"/>
                <w:b/>
                <w:sz w:val="20"/>
                <w:szCs w:val="20"/>
                <w:lang w:eastAsia="ru-RU"/>
              </w:rPr>
              <w:t>Солонецкого</w:t>
            </w:r>
            <w:proofErr w:type="spellEnd"/>
            <w:r w:rsidRPr="00DC7982">
              <w:rPr>
                <w:rFonts w:ascii="Times New Roman" w:eastAsia="Calibri" w:hAnsi="Times New Roman" w:cs="Times New Roman"/>
                <w:b/>
                <w:sz w:val="20"/>
                <w:szCs w:val="20"/>
                <w:lang w:eastAsia="ru-RU"/>
              </w:rPr>
              <w:t xml:space="preserve"> сельского поселения»</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153CA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C3F94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3EFE3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AC8E7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2C51F"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1 544,4</w:t>
            </w:r>
          </w:p>
        </w:tc>
      </w:tr>
      <w:tr w:rsidR="00DC7982" w:rsidRPr="00DC7982" w14:paraId="0AEDBF85"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F9F926"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sz w:val="20"/>
                <w:szCs w:val="20"/>
                <w:lang w:eastAsia="ru-RU"/>
              </w:rPr>
              <w:t xml:space="preserve">Мероприятия по развитию сети автомобильных дорог общего пользования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в рамках муниципальной программы "Дорожный фонд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(Закупка товаров, работ и услуг для государственных (муниципальных) нужд)</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D80F7C"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0410000590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D6C903"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EA3E1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04</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5C2B6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09</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F9F9B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1 544,4</w:t>
            </w:r>
          </w:p>
        </w:tc>
      </w:tr>
      <w:tr w:rsidR="00DC7982" w:rsidRPr="00DC7982" w14:paraId="52ACACD3"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D90338" w14:textId="77777777" w:rsidR="00DC7982" w:rsidRPr="00DC7982" w:rsidRDefault="00DC7982">
            <w:pPr>
              <w:spacing w:after="0" w:line="240" w:lineRule="auto"/>
              <w:ind w:left="120"/>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lastRenderedPageBreak/>
              <w:t>6.Муниципальная программа «Чистая вода Воронежской                                                        области»</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5D5422"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b/>
                <w:sz w:val="20"/>
                <w:szCs w:val="20"/>
                <w:lang w:eastAsia="ru-RU"/>
              </w:rPr>
              <w:t>0500000000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717F8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37574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1D3AAF"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60FBE6"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0,0</w:t>
            </w:r>
          </w:p>
        </w:tc>
      </w:tr>
      <w:tr w:rsidR="00DC7982" w:rsidRPr="00DC7982" w14:paraId="55D0A3E9" w14:textId="77777777" w:rsidTr="00DC7982">
        <w:trPr>
          <w:trHeight w:val="1220"/>
        </w:trPr>
        <w:tc>
          <w:tcPr>
            <w:tcW w:w="7793" w:type="dxa"/>
            <w:tcBorders>
              <w:top w:val="single" w:sz="4" w:space="0" w:color="auto"/>
              <w:left w:val="single" w:sz="4" w:space="0" w:color="auto"/>
              <w:bottom w:val="single" w:sz="4" w:space="0" w:color="auto"/>
              <w:right w:val="single" w:sz="4" w:space="0" w:color="auto"/>
            </w:tcBorders>
            <w:shd w:val="clear" w:color="auto" w:fill="FFFFFF"/>
            <w:vAlign w:val="bottom"/>
          </w:tcPr>
          <w:p w14:paraId="456F07AC"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Расходы на обеспечение функций государственными органами в рамках муниципальной программы "Чистая вода Воронежской                                                        области (Закупка товаров, работ и услуг для государственных (муниципальных) нужд)</w:t>
            </w:r>
          </w:p>
          <w:p w14:paraId="4F863656"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p w14:paraId="6ADF6DD0" w14:textId="77777777" w:rsidR="00DC7982" w:rsidRPr="00DC7982" w:rsidRDefault="00DC7982">
            <w:pPr>
              <w:spacing w:after="0" w:line="240" w:lineRule="auto"/>
              <w:jc w:val="both"/>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84A5F9"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DFFA07"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87BDB4"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857018"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2A0A0E"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0,0</w:t>
            </w:r>
          </w:p>
        </w:tc>
      </w:tr>
      <w:tr w:rsidR="00DC7982" w:rsidRPr="00DC7982" w14:paraId="65DBCCE9"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tcPr>
          <w:p w14:paraId="402CFFE8" w14:textId="77777777" w:rsidR="00DC7982" w:rsidRPr="00DC7982" w:rsidRDefault="00DC7982">
            <w:pPr>
              <w:spacing w:after="0" w:line="240" w:lineRule="auto"/>
              <w:jc w:val="both"/>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7.</w:t>
            </w:r>
            <w:r w:rsidRPr="00DC7982">
              <w:rPr>
                <w:rFonts w:ascii="Times New Roman" w:eastAsia="Calibri" w:hAnsi="Times New Roman" w:cs="Times New Roman"/>
                <w:sz w:val="20"/>
                <w:szCs w:val="20"/>
                <w:lang w:eastAsia="ru-RU"/>
              </w:rPr>
              <w:t xml:space="preserve"> </w:t>
            </w:r>
            <w:r w:rsidRPr="00DC7982">
              <w:rPr>
                <w:rFonts w:ascii="Times New Roman" w:eastAsia="Calibri" w:hAnsi="Times New Roman" w:cs="Times New Roman"/>
                <w:b/>
                <w:sz w:val="20"/>
                <w:szCs w:val="20"/>
                <w:lang w:eastAsia="ru-RU"/>
              </w:rPr>
              <w:t xml:space="preserve">Муниципальная программа развитие физической культуры и спорта в </w:t>
            </w:r>
            <w:proofErr w:type="spellStart"/>
            <w:r w:rsidRPr="00DC7982">
              <w:rPr>
                <w:rFonts w:ascii="Times New Roman" w:eastAsia="Calibri" w:hAnsi="Times New Roman" w:cs="Times New Roman"/>
                <w:b/>
                <w:sz w:val="20"/>
                <w:szCs w:val="20"/>
                <w:lang w:eastAsia="ru-RU"/>
              </w:rPr>
              <w:t>Солонецком</w:t>
            </w:r>
            <w:proofErr w:type="spellEnd"/>
            <w:r w:rsidRPr="00DC7982">
              <w:rPr>
                <w:rFonts w:ascii="Times New Roman" w:eastAsia="Calibri" w:hAnsi="Times New Roman" w:cs="Times New Roman"/>
                <w:b/>
                <w:sz w:val="20"/>
                <w:szCs w:val="20"/>
                <w:lang w:eastAsia="ru-RU"/>
              </w:rPr>
              <w:t xml:space="preserve"> сельском поселении "Физическая культура и спорт"</w:t>
            </w:r>
          </w:p>
          <w:p w14:paraId="19622E17" w14:textId="77777777" w:rsidR="00DC7982" w:rsidRPr="00DC7982" w:rsidRDefault="00DC7982">
            <w:pPr>
              <w:spacing w:after="0" w:line="240" w:lineRule="auto"/>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8EF4C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11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5180FD"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00</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CE25B3"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894248"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C0A08B" w14:textId="77777777" w:rsidR="00DC7982" w:rsidRPr="00DC7982" w:rsidRDefault="00DC7982">
            <w:pPr>
              <w:spacing w:after="0" w:line="240" w:lineRule="auto"/>
              <w:jc w:val="center"/>
              <w:rPr>
                <w:rFonts w:ascii="Times New Roman" w:eastAsia="Calibri" w:hAnsi="Times New Roman" w:cs="Times New Roman"/>
                <w:b/>
                <w:sz w:val="20"/>
                <w:szCs w:val="20"/>
                <w:lang w:eastAsia="ru-RU"/>
              </w:rPr>
            </w:pPr>
            <w:r w:rsidRPr="00DC7982">
              <w:rPr>
                <w:rFonts w:ascii="Times New Roman" w:eastAsia="Calibri" w:hAnsi="Times New Roman" w:cs="Times New Roman"/>
                <w:b/>
                <w:sz w:val="20"/>
                <w:szCs w:val="20"/>
                <w:lang w:eastAsia="ru-RU"/>
              </w:rPr>
              <w:t>50,0</w:t>
            </w:r>
          </w:p>
        </w:tc>
      </w:tr>
      <w:tr w:rsidR="00DC7982" w:rsidRPr="00DC7982" w14:paraId="4A610A5A" w14:textId="77777777" w:rsidTr="00DC7982">
        <w:trPr>
          <w:trHeight w:val="20"/>
        </w:trPr>
        <w:tc>
          <w:tcPr>
            <w:tcW w:w="7793" w:type="dxa"/>
            <w:tcBorders>
              <w:top w:val="single" w:sz="4" w:space="0" w:color="auto"/>
              <w:left w:val="single" w:sz="4" w:space="0" w:color="auto"/>
              <w:bottom w:val="single" w:sz="4" w:space="0" w:color="auto"/>
              <w:right w:val="single" w:sz="4" w:space="0" w:color="auto"/>
            </w:tcBorders>
            <w:shd w:val="clear" w:color="auto" w:fill="FFFFFF"/>
          </w:tcPr>
          <w:p w14:paraId="3C50ED5F" w14:textId="77777777" w:rsidR="00DC7982" w:rsidRPr="00DC7982" w:rsidRDefault="00DC7982">
            <w:pPr>
              <w:spacing w:after="0" w:line="240" w:lineRule="auto"/>
              <w:jc w:val="both"/>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муниципальной программы развития физической культуры и спорта в </w:t>
            </w:r>
            <w:proofErr w:type="spellStart"/>
            <w:r w:rsidRPr="00DC7982">
              <w:rPr>
                <w:rFonts w:ascii="Times New Roman" w:eastAsia="Calibri" w:hAnsi="Times New Roman" w:cs="Times New Roman"/>
                <w:sz w:val="20"/>
                <w:szCs w:val="20"/>
                <w:lang w:eastAsia="ru-RU"/>
              </w:rPr>
              <w:t>Солонецком</w:t>
            </w:r>
            <w:proofErr w:type="spellEnd"/>
            <w:r w:rsidRPr="00DC7982">
              <w:rPr>
                <w:rFonts w:ascii="Times New Roman" w:eastAsia="Calibri" w:hAnsi="Times New Roman" w:cs="Times New Roman"/>
                <w:sz w:val="20"/>
                <w:szCs w:val="20"/>
                <w:lang w:eastAsia="ru-RU"/>
              </w:rPr>
              <w:t xml:space="preserve"> сельском поселении "Физическая культура и спорт"</w:t>
            </w:r>
          </w:p>
          <w:p w14:paraId="07AF307A" w14:textId="77777777" w:rsidR="00DC7982" w:rsidRPr="00DC7982" w:rsidRDefault="00DC7982">
            <w:pPr>
              <w:spacing w:after="0" w:line="240" w:lineRule="auto"/>
              <w:rPr>
                <w:rFonts w:ascii="Times New Roman" w:eastAsia="Calibri"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E37F6D"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11</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9C60E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05</w:t>
            </w:r>
          </w:p>
        </w:tc>
        <w:tc>
          <w:tcPr>
            <w:tcW w:w="16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3E2B66"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0610000590</w:t>
            </w:r>
          </w:p>
        </w:tc>
        <w:tc>
          <w:tcPr>
            <w:tcW w:w="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13CBB5"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200</w:t>
            </w:r>
          </w:p>
        </w:tc>
        <w:tc>
          <w:tcPr>
            <w:tcW w:w="22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ACEEB" w14:textId="77777777" w:rsidR="00DC7982" w:rsidRPr="00DC7982" w:rsidRDefault="00DC7982">
            <w:pPr>
              <w:spacing w:after="0" w:line="240" w:lineRule="auto"/>
              <w:jc w:val="center"/>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50,0</w:t>
            </w:r>
          </w:p>
        </w:tc>
      </w:tr>
    </w:tbl>
    <w:p w14:paraId="07D6F7A4" w14:textId="77777777" w:rsidR="00DC7982" w:rsidRPr="00DC7982" w:rsidRDefault="00DC7982" w:rsidP="00DC7982">
      <w:pPr>
        <w:spacing w:after="0" w:line="240" w:lineRule="auto"/>
        <w:jc w:val="center"/>
        <w:rPr>
          <w:rFonts w:ascii="Times New Roman" w:eastAsia="Calibri" w:hAnsi="Times New Roman" w:cs="Times New Roman"/>
          <w:sz w:val="20"/>
          <w:szCs w:val="20"/>
          <w:lang w:eastAsia="ru-RU"/>
        </w:rPr>
      </w:pPr>
    </w:p>
    <w:p w14:paraId="5CE6F2FE" w14:textId="77777777" w:rsidR="00DC7982" w:rsidRPr="00DC7982" w:rsidRDefault="00DC7982" w:rsidP="00DC7982">
      <w:pPr>
        <w:spacing w:after="0" w:line="240" w:lineRule="auto"/>
        <w:jc w:val="center"/>
        <w:rPr>
          <w:rFonts w:ascii="Times New Roman" w:eastAsia="Calibri" w:hAnsi="Times New Roman" w:cs="Times New Roman"/>
          <w:sz w:val="20"/>
          <w:szCs w:val="20"/>
          <w:lang w:eastAsia="ru-RU"/>
        </w:rPr>
      </w:pPr>
    </w:p>
    <w:p w14:paraId="2304DEC1" w14:textId="77777777" w:rsidR="00DC7982" w:rsidRPr="00DC7982" w:rsidRDefault="00DC7982" w:rsidP="00DC7982">
      <w:pPr>
        <w:rPr>
          <w:rFonts w:ascii="Times New Roman" w:hAnsi="Times New Roman" w:cs="Times New Roman"/>
          <w:sz w:val="20"/>
          <w:szCs w:val="20"/>
        </w:rPr>
      </w:pPr>
    </w:p>
    <w:p w14:paraId="0CE25BD9" w14:textId="77777777" w:rsidR="00DC7982" w:rsidRPr="00DC7982" w:rsidRDefault="00DC7982" w:rsidP="00DC7982">
      <w:pPr>
        <w:rPr>
          <w:rFonts w:ascii="Times New Roman" w:hAnsi="Times New Roman" w:cs="Times New Roman"/>
          <w:sz w:val="20"/>
          <w:szCs w:val="20"/>
        </w:rPr>
      </w:pPr>
    </w:p>
    <w:p w14:paraId="62EA3D1E" w14:textId="77777777" w:rsidR="00DC7982" w:rsidRPr="00DC7982" w:rsidRDefault="00DC7982" w:rsidP="00DC7982">
      <w:pPr>
        <w:rPr>
          <w:rFonts w:ascii="Times New Roman" w:hAnsi="Times New Roman" w:cs="Times New Roman"/>
          <w:sz w:val="20"/>
          <w:szCs w:val="20"/>
        </w:rPr>
      </w:pPr>
    </w:p>
    <w:p w14:paraId="4F3784F5" w14:textId="77777777" w:rsidR="00DC7982" w:rsidRPr="00DC7982" w:rsidRDefault="00DC7982" w:rsidP="00DC7982">
      <w:pPr>
        <w:rPr>
          <w:rFonts w:ascii="Times New Roman" w:hAnsi="Times New Roman" w:cs="Times New Roman"/>
          <w:sz w:val="20"/>
          <w:szCs w:val="20"/>
        </w:rPr>
      </w:pPr>
    </w:p>
    <w:p w14:paraId="1FF49BC6" w14:textId="77777777" w:rsidR="00DC7982" w:rsidRPr="00DC7982" w:rsidRDefault="00DC7982" w:rsidP="00DC7982">
      <w:pPr>
        <w:rPr>
          <w:rFonts w:ascii="Times New Roman" w:hAnsi="Times New Roman" w:cs="Times New Roman"/>
          <w:sz w:val="20"/>
          <w:szCs w:val="20"/>
        </w:rPr>
      </w:pPr>
    </w:p>
    <w:p w14:paraId="0608BC92" w14:textId="77777777" w:rsidR="00DC7982" w:rsidRPr="00DC7982" w:rsidRDefault="00DC7982" w:rsidP="00DC7982">
      <w:pPr>
        <w:spacing w:after="0"/>
        <w:rPr>
          <w:rFonts w:ascii="Times New Roman" w:hAnsi="Times New Roman" w:cs="Times New Roman"/>
          <w:sz w:val="20"/>
          <w:szCs w:val="20"/>
        </w:rPr>
        <w:sectPr w:rsidR="00DC7982" w:rsidRPr="00DC7982">
          <w:pgSz w:w="16838" w:h="11906" w:orient="landscape"/>
          <w:pgMar w:top="1985" w:right="1134" w:bottom="567" w:left="1134" w:header="709" w:footer="709" w:gutter="0"/>
          <w:cols w:space="720"/>
        </w:sectPr>
      </w:pPr>
    </w:p>
    <w:p w14:paraId="1836E503" w14:textId="77777777" w:rsidR="00DC7982" w:rsidRPr="00DC7982" w:rsidRDefault="00DC7982" w:rsidP="00DC7982">
      <w:pPr>
        <w:rPr>
          <w:rFonts w:ascii="Times New Roman" w:hAnsi="Times New Roman" w:cs="Times New Roman"/>
          <w:sz w:val="20"/>
          <w:szCs w:val="20"/>
        </w:rPr>
      </w:pPr>
    </w:p>
    <w:p w14:paraId="0CFC71DE" w14:textId="77777777" w:rsidR="00DC7982" w:rsidRPr="00DC7982" w:rsidRDefault="00DC7982" w:rsidP="00DC7982">
      <w:pPr>
        <w:spacing w:after="0" w:line="240" w:lineRule="auto"/>
        <w:jc w:val="right"/>
        <w:rPr>
          <w:rFonts w:ascii="Times New Roman" w:eastAsia="Calibri" w:hAnsi="Times New Roman" w:cs="Times New Roman"/>
          <w:b/>
          <w:sz w:val="20"/>
          <w:szCs w:val="20"/>
          <w:lang w:eastAsia="ru-RU"/>
        </w:rPr>
      </w:pPr>
      <w:r w:rsidRPr="00DC7982">
        <w:rPr>
          <w:rFonts w:ascii="Times New Roman" w:eastAsia="Times New Roman" w:hAnsi="Times New Roman" w:cs="Times New Roman"/>
          <w:sz w:val="20"/>
          <w:szCs w:val="20"/>
          <w:lang w:eastAsia="ru-RU"/>
        </w:rPr>
        <w:t xml:space="preserve">                                                                                      </w:t>
      </w:r>
      <w:r w:rsidRPr="00DC7982">
        <w:rPr>
          <w:rFonts w:ascii="Times New Roman" w:eastAsia="Calibri" w:hAnsi="Times New Roman" w:cs="Times New Roman"/>
          <w:b/>
          <w:sz w:val="20"/>
          <w:szCs w:val="20"/>
          <w:lang w:eastAsia="ru-RU"/>
        </w:rPr>
        <w:t>Приложение   № 5</w:t>
      </w:r>
    </w:p>
    <w:p w14:paraId="4BA919F4" w14:textId="77777777" w:rsidR="00DC7982" w:rsidRPr="00DC7982" w:rsidRDefault="00DC7982" w:rsidP="00DC7982">
      <w:pPr>
        <w:spacing w:after="0" w:line="240" w:lineRule="auto"/>
        <w:ind w:left="6300"/>
        <w:jc w:val="right"/>
        <w:rPr>
          <w:rFonts w:ascii="Times New Roman" w:eastAsia="Calibri" w:hAnsi="Times New Roman" w:cs="Times New Roman"/>
          <w:sz w:val="20"/>
          <w:szCs w:val="20"/>
          <w:lang w:eastAsia="ru-RU"/>
        </w:rPr>
      </w:pPr>
      <w:r w:rsidRPr="00DC7982">
        <w:rPr>
          <w:rFonts w:ascii="Times New Roman" w:eastAsia="Calibri" w:hAnsi="Times New Roman" w:cs="Times New Roman"/>
          <w:sz w:val="20"/>
          <w:szCs w:val="20"/>
          <w:lang w:eastAsia="ru-RU"/>
        </w:rPr>
        <w:t xml:space="preserve">к решению Совета народных депутатов </w:t>
      </w:r>
      <w:proofErr w:type="spellStart"/>
      <w:r w:rsidRPr="00DC7982">
        <w:rPr>
          <w:rFonts w:ascii="Times New Roman" w:eastAsia="Calibri" w:hAnsi="Times New Roman" w:cs="Times New Roman"/>
          <w:sz w:val="20"/>
          <w:szCs w:val="20"/>
          <w:lang w:eastAsia="ru-RU"/>
        </w:rPr>
        <w:t>Солонецкого</w:t>
      </w:r>
      <w:proofErr w:type="spellEnd"/>
      <w:r w:rsidRPr="00DC7982">
        <w:rPr>
          <w:rFonts w:ascii="Times New Roman" w:eastAsia="Calibri" w:hAnsi="Times New Roman" w:cs="Times New Roman"/>
          <w:sz w:val="20"/>
          <w:szCs w:val="20"/>
          <w:lang w:eastAsia="ru-RU"/>
        </w:rPr>
        <w:t xml:space="preserve"> сельского поселения </w:t>
      </w:r>
    </w:p>
    <w:p w14:paraId="31558A58" w14:textId="77777777" w:rsidR="00DC7982" w:rsidRPr="00DC7982" w:rsidRDefault="00DC7982" w:rsidP="00DC7982">
      <w:pPr>
        <w:pStyle w:val="a7"/>
        <w:jc w:val="right"/>
        <w:rPr>
          <w:rFonts w:eastAsia="Calibri"/>
          <w:b/>
          <w:sz w:val="20"/>
          <w:szCs w:val="20"/>
          <w:u w:val="single"/>
        </w:rPr>
      </w:pPr>
      <w:r w:rsidRPr="00DC7982">
        <w:rPr>
          <w:rFonts w:eastAsia="Calibri"/>
          <w:sz w:val="20"/>
          <w:szCs w:val="20"/>
        </w:rPr>
        <w:t xml:space="preserve">                                   </w:t>
      </w:r>
      <w:r w:rsidRPr="00DC7982">
        <w:rPr>
          <w:rFonts w:eastAsia="Calibri"/>
          <w:b/>
          <w:sz w:val="20"/>
          <w:szCs w:val="20"/>
          <w:u w:val="single"/>
        </w:rPr>
        <w:t xml:space="preserve">от 03.02.2023г.  №4  </w:t>
      </w:r>
    </w:p>
    <w:p w14:paraId="39A9309B" w14:textId="77777777" w:rsidR="00DC7982" w:rsidRPr="00DC7982" w:rsidRDefault="00DC7982" w:rsidP="00DC7982">
      <w:pPr>
        <w:spacing w:after="0" w:line="240" w:lineRule="auto"/>
        <w:jc w:val="right"/>
        <w:rPr>
          <w:rFonts w:ascii="Times New Roman" w:eastAsia="Times New Roman" w:hAnsi="Times New Roman" w:cs="Times New Roman"/>
          <w:sz w:val="20"/>
          <w:szCs w:val="20"/>
          <w:lang w:eastAsia="ru-RU"/>
        </w:rPr>
      </w:pPr>
      <w:r w:rsidRPr="00DC7982">
        <w:rPr>
          <w:rFonts w:ascii="Times New Roman" w:eastAsia="Times New Roman" w:hAnsi="Times New Roman" w:cs="Times New Roman"/>
          <w:sz w:val="20"/>
          <w:szCs w:val="20"/>
          <w:lang w:eastAsia="ru-RU"/>
        </w:rPr>
        <w:t xml:space="preserve">  </w:t>
      </w:r>
    </w:p>
    <w:p w14:paraId="2ABA6D99" w14:textId="77777777" w:rsidR="00DC7982" w:rsidRPr="00DC7982" w:rsidRDefault="00DC7982" w:rsidP="00DC7982">
      <w:pPr>
        <w:spacing w:after="0" w:line="240" w:lineRule="auto"/>
        <w:jc w:val="right"/>
        <w:rPr>
          <w:rFonts w:ascii="Times New Roman" w:eastAsia="Times New Roman" w:hAnsi="Times New Roman" w:cs="Times New Roman"/>
          <w:sz w:val="20"/>
          <w:szCs w:val="20"/>
          <w:lang w:eastAsia="ru-RU"/>
        </w:rPr>
      </w:pPr>
      <w:r w:rsidRPr="00DC7982">
        <w:rPr>
          <w:rFonts w:ascii="Times New Roman" w:eastAsia="Times New Roman" w:hAnsi="Times New Roman" w:cs="Times New Roman"/>
          <w:sz w:val="20"/>
          <w:szCs w:val="20"/>
          <w:lang w:eastAsia="ru-RU"/>
        </w:rPr>
        <w:t xml:space="preserve"> </w:t>
      </w:r>
      <w:r w:rsidRPr="00DC7982">
        <w:rPr>
          <w:rFonts w:ascii="Times New Roman" w:eastAsia="Times New Roman" w:hAnsi="Times New Roman" w:cs="Times New Roman"/>
          <w:b/>
          <w:sz w:val="20"/>
          <w:szCs w:val="20"/>
          <w:lang w:eastAsia="ru-RU"/>
        </w:rPr>
        <w:t>Приложение №13</w:t>
      </w:r>
      <w:r w:rsidRPr="00DC7982">
        <w:rPr>
          <w:rFonts w:ascii="Times New Roman" w:eastAsia="Times New Roman" w:hAnsi="Times New Roman" w:cs="Times New Roman"/>
          <w:sz w:val="20"/>
          <w:szCs w:val="20"/>
          <w:lang w:eastAsia="ru-RU"/>
        </w:rPr>
        <w:t xml:space="preserve"> </w:t>
      </w:r>
    </w:p>
    <w:p w14:paraId="4D0B3E67" w14:textId="77777777" w:rsidR="00DC7982" w:rsidRPr="00DC7982" w:rsidRDefault="00DC7982" w:rsidP="00DC7982">
      <w:pPr>
        <w:spacing w:after="0" w:line="240" w:lineRule="auto"/>
        <w:jc w:val="right"/>
        <w:rPr>
          <w:rFonts w:ascii="Times New Roman" w:eastAsia="Times New Roman" w:hAnsi="Times New Roman" w:cs="Times New Roman"/>
          <w:sz w:val="20"/>
          <w:szCs w:val="20"/>
          <w:lang w:eastAsia="ru-RU"/>
        </w:rPr>
      </w:pPr>
      <w:r w:rsidRPr="00DC7982">
        <w:rPr>
          <w:rFonts w:ascii="Times New Roman" w:eastAsia="Times New Roman" w:hAnsi="Times New Roman" w:cs="Times New Roman"/>
          <w:sz w:val="20"/>
          <w:szCs w:val="20"/>
          <w:lang w:eastAsia="ru-RU"/>
        </w:rPr>
        <w:t xml:space="preserve">к решению Совета </w:t>
      </w:r>
    </w:p>
    <w:p w14:paraId="4365DB9F" w14:textId="77777777" w:rsidR="00DC7982" w:rsidRPr="00DC7982" w:rsidRDefault="00DC7982" w:rsidP="00DC7982">
      <w:pPr>
        <w:spacing w:after="0" w:line="240" w:lineRule="auto"/>
        <w:jc w:val="right"/>
        <w:rPr>
          <w:rFonts w:ascii="Times New Roman" w:eastAsia="Times New Roman" w:hAnsi="Times New Roman" w:cs="Times New Roman"/>
          <w:sz w:val="20"/>
          <w:szCs w:val="20"/>
          <w:lang w:eastAsia="ru-RU"/>
        </w:rPr>
      </w:pPr>
      <w:r w:rsidRPr="00DC7982">
        <w:rPr>
          <w:rFonts w:ascii="Times New Roman" w:eastAsia="Times New Roman" w:hAnsi="Times New Roman" w:cs="Times New Roman"/>
          <w:sz w:val="20"/>
          <w:szCs w:val="20"/>
          <w:lang w:eastAsia="ru-RU"/>
        </w:rPr>
        <w:t xml:space="preserve">народных </w:t>
      </w:r>
      <w:proofErr w:type="gramStart"/>
      <w:r w:rsidRPr="00DC7982">
        <w:rPr>
          <w:rFonts w:ascii="Times New Roman" w:eastAsia="Times New Roman" w:hAnsi="Times New Roman" w:cs="Times New Roman"/>
          <w:sz w:val="20"/>
          <w:szCs w:val="20"/>
          <w:lang w:eastAsia="ru-RU"/>
        </w:rPr>
        <w:t xml:space="preserve">депутатов </w:t>
      </w:r>
      <w:r w:rsidRPr="00DC7982">
        <w:rPr>
          <w:rFonts w:ascii="Times New Roman" w:eastAsia="Times New Roman" w:hAnsi="Times New Roman" w:cs="Times New Roman"/>
          <w:bCs/>
          <w:iCs/>
          <w:sz w:val="20"/>
          <w:szCs w:val="20"/>
          <w:lang w:eastAsia="ru-RU"/>
        </w:rPr>
        <w:t xml:space="preserve"> </w:t>
      </w:r>
      <w:proofErr w:type="spellStart"/>
      <w:r w:rsidRPr="00DC7982">
        <w:rPr>
          <w:rFonts w:ascii="Times New Roman" w:eastAsia="Times New Roman" w:hAnsi="Times New Roman" w:cs="Times New Roman"/>
          <w:bCs/>
          <w:iCs/>
          <w:sz w:val="20"/>
          <w:szCs w:val="20"/>
          <w:lang w:eastAsia="ru-RU"/>
        </w:rPr>
        <w:t>Солонецкого</w:t>
      </w:r>
      <w:proofErr w:type="spellEnd"/>
      <w:proofErr w:type="gramEnd"/>
    </w:p>
    <w:p w14:paraId="35A73350" w14:textId="77777777" w:rsidR="00DC7982" w:rsidRPr="00DC7982" w:rsidRDefault="00DC7982" w:rsidP="00DC7982">
      <w:pPr>
        <w:spacing w:after="0" w:line="240" w:lineRule="auto"/>
        <w:jc w:val="right"/>
        <w:rPr>
          <w:rFonts w:ascii="Times New Roman" w:eastAsia="Times New Roman" w:hAnsi="Times New Roman" w:cs="Times New Roman"/>
          <w:sz w:val="20"/>
          <w:szCs w:val="20"/>
          <w:lang w:eastAsia="ru-RU"/>
        </w:rPr>
      </w:pPr>
      <w:r w:rsidRPr="00DC7982">
        <w:rPr>
          <w:rFonts w:ascii="Times New Roman" w:eastAsia="Times New Roman" w:hAnsi="Times New Roman" w:cs="Times New Roman"/>
          <w:sz w:val="20"/>
          <w:szCs w:val="20"/>
          <w:lang w:eastAsia="ru-RU"/>
        </w:rPr>
        <w:t xml:space="preserve">   сельского поселения  </w:t>
      </w:r>
    </w:p>
    <w:p w14:paraId="6A6841A7" w14:textId="77777777" w:rsidR="00DC7982" w:rsidRPr="00DC7982" w:rsidRDefault="00DC7982" w:rsidP="00DC7982">
      <w:pPr>
        <w:spacing w:after="0" w:line="240" w:lineRule="auto"/>
        <w:jc w:val="right"/>
        <w:rPr>
          <w:rFonts w:ascii="Times New Roman" w:eastAsia="Times New Roman" w:hAnsi="Times New Roman" w:cs="Times New Roman"/>
          <w:sz w:val="20"/>
          <w:szCs w:val="20"/>
          <w:u w:val="single"/>
          <w:lang w:eastAsia="ru-RU"/>
        </w:rPr>
      </w:pPr>
      <w:r w:rsidRPr="00DC7982">
        <w:rPr>
          <w:rFonts w:ascii="Times New Roman" w:eastAsia="Calibri" w:hAnsi="Times New Roman" w:cs="Times New Roman"/>
          <w:b/>
          <w:sz w:val="20"/>
          <w:szCs w:val="20"/>
          <w:u w:val="single"/>
          <w:lang w:eastAsia="ru-RU"/>
        </w:rPr>
        <w:t xml:space="preserve">от 27.12.2022г.  №37                                                          </w:t>
      </w:r>
      <w:r w:rsidRPr="00DC7982">
        <w:rPr>
          <w:rFonts w:ascii="Times New Roman" w:eastAsia="Calibri" w:hAnsi="Times New Roman" w:cs="Times New Roman"/>
          <w:sz w:val="20"/>
          <w:szCs w:val="20"/>
          <w:u w:val="single"/>
          <w:lang w:eastAsia="ru-RU"/>
        </w:rPr>
        <w:t xml:space="preserve">                                                          </w:t>
      </w:r>
      <w:r w:rsidRPr="00DC7982">
        <w:rPr>
          <w:rFonts w:ascii="Times New Roman" w:eastAsia="Times New Roman" w:hAnsi="Times New Roman" w:cs="Times New Roman"/>
          <w:sz w:val="20"/>
          <w:szCs w:val="20"/>
          <w:u w:val="single"/>
          <w:lang w:eastAsia="ru-RU"/>
        </w:rPr>
        <w:t xml:space="preserve"> </w:t>
      </w:r>
    </w:p>
    <w:p w14:paraId="3CAB8959" w14:textId="77777777" w:rsidR="00DC7982" w:rsidRPr="00DC7982" w:rsidRDefault="00DC7982" w:rsidP="00DC7982">
      <w:pPr>
        <w:spacing w:after="0" w:line="240" w:lineRule="auto"/>
        <w:jc w:val="right"/>
        <w:rPr>
          <w:rFonts w:ascii="Times New Roman" w:eastAsia="Times New Roman" w:hAnsi="Times New Roman" w:cs="Times New Roman"/>
          <w:color w:val="FF0000"/>
          <w:sz w:val="20"/>
          <w:szCs w:val="20"/>
          <w:lang w:eastAsia="ru-RU"/>
        </w:rPr>
      </w:pPr>
    </w:p>
    <w:p w14:paraId="1BC0E178" w14:textId="77777777" w:rsidR="00DC7982" w:rsidRPr="00DC7982" w:rsidRDefault="00DC7982" w:rsidP="00DC7982">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DC7982">
        <w:rPr>
          <w:rFonts w:ascii="Times New Roman" w:eastAsia="Times New Roman" w:hAnsi="Times New Roman" w:cs="Times New Roman"/>
          <w:b/>
          <w:color w:val="000000"/>
          <w:sz w:val="20"/>
          <w:szCs w:val="20"/>
          <w:lang w:eastAsia="ru-RU"/>
        </w:rPr>
        <w:t xml:space="preserve">Источники финансирования дефицита бюджета </w:t>
      </w:r>
      <w:proofErr w:type="spellStart"/>
      <w:r w:rsidRPr="00DC7982">
        <w:rPr>
          <w:rFonts w:ascii="Times New Roman" w:eastAsia="Times New Roman" w:hAnsi="Times New Roman" w:cs="Times New Roman"/>
          <w:b/>
          <w:color w:val="000000"/>
          <w:sz w:val="20"/>
          <w:szCs w:val="20"/>
          <w:lang w:eastAsia="ru-RU"/>
        </w:rPr>
        <w:t>Солонецкого</w:t>
      </w:r>
      <w:proofErr w:type="spellEnd"/>
      <w:r w:rsidRPr="00DC7982">
        <w:rPr>
          <w:rFonts w:ascii="Times New Roman" w:eastAsia="Times New Roman" w:hAnsi="Times New Roman" w:cs="Times New Roman"/>
          <w:b/>
          <w:color w:val="000000"/>
          <w:sz w:val="20"/>
          <w:szCs w:val="20"/>
          <w:lang w:eastAsia="ru-RU"/>
        </w:rPr>
        <w:t xml:space="preserve"> сельского поселения </w:t>
      </w:r>
    </w:p>
    <w:p w14:paraId="51966CAB" w14:textId="77777777" w:rsidR="00DC7982" w:rsidRPr="00DC7982" w:rsidRDefault="00DC7982" w:rsidP="00DC7982">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DC7982">
        <w:rPr>
          <w:rFonts w:ascii="Times New Roman" w:eastAsia="Times New Roman" w:hAnsi="Times New Roman" w:cs="Times New Roman"/>
          <w:b/>
          <w:color w:val="000000"/>
          <w:sz w:val="20"/>
          <w:szCs w:val="20"/>
          <w:lang w:eastAsia="ru-RU"/>
        </w:rPr>
        <w:t xml:space="preserve">Воробьевского муниципального района </w:t>
      </w:r>
    </w:p>
    <w:p w14:paraId="12D3BF2E" w14:textId="77777777" w:rsidR="00DC7982" w:rsidRPr="00DC7982" w:rsidRDefault="00DC7982" w:rsidP="00DC7982">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DC7982">
        <w:rPr>
          <w:rFonts w:ascii="Times New Roman" w:eastAsia="Times New Roman" w:hAnsi="Times New Roman" w:cs="Times New Roman"/>
          <w:b/>
          <w:color w:val="000000"/>
          <w:sz w:val="20"/>
          <w:szCs w:val="20"/>
          <w:lang w:eastAsia="ru-RU"/>
        </w:rPr>
        <w:t>на 2023 год и плановый период 2024-2025 годы</w:t>
      </w:r>
    </w:p>
    <w:p w14:paraId="605A0021" w14:textId="77777777" w:rsidR="00DC7982" w:rsidRPr="00DC7982" w:rsidRDefault="00DC7982" w:rsidP="00DC7982">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DC7982">
        <w:rPr>
          <w:rFonts w:ascii="Times New Roman" w:eastAsia="Times New Roman" w:hAnsi="Times New Roman" w:cs="Times New Roman"/>
          <w:color w:val="000000"/>
          <w:sz w:val="20"/>
          <w:szCs w:val="20"/>
          <w:lang w:eastAsia="ru-RU"/>
        </w:rPr>
        <w:t xml:space="preserve">                                                                                                                            (тыс. руб.)</w:t>
      </w:r>
    </w:p>
    <w:tbl>
      <w:tblPr>
        <w:tblW w:w="10216" w:type="dxa"/>
        <w:jc w:val="center"/>
        <w:tblCellMar>
          <w:left w:w="0" w:type="dxa"/>
          <w:right w:w="0" w:type="dxa"/>
        </w:tblCellMar>
        <w:tblLook w:val="04A0" w:firstRow="1" w:lastRow="0" w:firstColumn="1" w:lastColumn="0" w:noHBand="0" w:noVBand="1"/>
      </w:tblPr>
      <w:tblGrid>
        <w:gridCol w:w="2212"/>
        <w:gridCol w:w="3872"/>
        <w:gridCol w:w="1366"/>
        <w:gridCol w:w="1349"/>
        <w:gridCol w:w="1417"/>
      </w:tblGrid>
      <w:tr w:rsidR="00DC7982" w:rsidRPr="00DC7982" w14:paraId="2F496A55" w14:textId="77777777" w:rsidTr="00DC7982">
        <w:trPr>
          <w:trHeight w:val="571"/>
          <w:jc w:val="center"/>
        </w:trPr>
        <w:tc>
          <w:tcPr>
            <w:tcW w:w="2212" w:type="dxa"/>
            <w:tcBorders>
              <w:top w:val="single" w:sz="4" w:space="0" w:color="000000"/>
              <w:left w:val="single" w:sz="4" w:space="0" w:color="auto"/>
              <w:bottom w:val="single" w:sz="4" w:space="0" w:color="auto"/>
              <w:right w:val="single" w:sz="4" w:space="0" w:color="000000"/>
            </w:tcBorders>
            <w:tcMar>
              <w:top w:w="15" w:type="dxa"/>
              <w:left w:w="15" w:type="dxa"/>
              <w:bottom w:w="0" w:type="dxa"/>
              <w:right w:w="15" w:type="dxa"/>
            </w:tcMar>
            <w:hideMark/>
          </w:tcPr>
          <w:p w14:paraId="77C3E992" w14:textId="77777777" w:rsidR="00DC7982" w:rsidRPr="00DC7982" w:rsidRDefault="00DC7982">
            <w:pPr>
              <w:spacing w:after="0" w:line="240" w:lineRule="auto"/>
              <w:jc w:val="center"/>
              <w:rPr>
                <w:rFonts w:ascii="Times New Roman" w:eastAsia="Times New Roman" w:hAnsi="Times New Roman" w:cs="Times New Roman"/>
                <w:sz w:val="20"/>
                <w:szCs w:val="20"/>
                <w:lang w:eastAsia="ru-RU"/>
              </w:rPr>
            </w:pPr>
            <w:r w:rsidRPr="00DC7982">
              <w:rPr>
                <w:rFonts w:ascii="Times New Roman" w:eastAsia="Times New Roman" w:hAnsi="Times New Roman" w:cs="Times New Roman"/>
                <w:bCs/>
                <w:color w:val="000000"/>
                <w:sz w:val="20"/>
                <w:szCs w:val="20"/>
                <w:lang w:eastAsia="ru-RU"/>
              </w:rPr>
              <w:t>Код бюджетной классификации</w:t>
            </w:r>
          </w:p>
        </w:tc>
        <w:tc>
          <w:tcPr>
            <w:tcW w:w="3872" w:type="dxa"/>
            <w:tcBorders>
              <w:top w:val="single" w:sz="4" w:space="0" w:color="000000"/>
              <w:left w:val="nil"/>
              <w:bottom w:val="single" w:sz="4" w:space="0" w:color="auto"/>
              <w:right w:val="single" w:sz="4" w:space="0" w:color="000000"/>
            </w:tcBorders>
            <w:tcMar>
              <w:top w:w="15" w:type="dxa"/>
              <w:left w:w="15" w:type="dxa"/>
              <w:bottom w:w="0" w:type="dxa"/>
              <w:right w:w="15" w:type="dxa"/>
            </w:tcMar>
            <w:hideMark/>
          </w:tcPr>
          <w:p w14:paraId="31E48259" w14:textId="77777777" w:rsidR="00DC7982" w:rsidRPr="00DC7982" w:rsidRDefault="00DC7982" w:rsidP="00DC7982">
            <w:pPr>
              <w:numPr>
                <w:ilvl w:val="0"/>
                <w:numId w:val="7"/>
              </w:numPr>
              <w:tabs>
                <w:tab w:val="num" w:pos="432"/>
              </w:tabs>
              <w:suppressAutoHyphens/>
              <w:spacing w:after="0" w:line="240" w:lineRule="auto"/>
              <w:outlineLvl w:val="0"/>
              <w:rPr>
                <w:rFonts w:ascii="Times New Roman" w:eastAsia="Arial Unicode MS" w:hAnsi="Times New Roman" w:cs="Times New Roman"/>
                <w:b/>
                <w:bCs/>
                <w:kern w:val="32"/>
                <w:sz w:val="20"/>
                <w:szCs w:val="20"/>
                <w:lang w:eastAsia="ru-RU"/>
              </w:rPr>
            </w:pPr>
            <w:r w:rsidRPr="00DC7982">
              <w:rPr>
                <w:rFonts w:ascii="Times New Roman" w:eastAsia="Times New Roman" w:hAnsi="Times New Roman" w:cs="Times New Roman"/>
                <w:b/>
                <w:bCs/>
                <w:kern w:val="32"/>
                <w:sz w:val="20"/>
                <w:szCs w:val="20"/>
                <w:lang w:eastAsia="ru-RU"/>
              </w:rPr>
              <w:t>Наименование показателя</w:t>
            </w:r>
          </w:p>
        </w:tc>
        <w:tc>
          <w:tcPr>
            <w:tcW w:w="1366" w:type="dxa"/>
            <w:tcBorders>
              <w:top w:val="single" w:sz="4" w:space="0" w:color="000000"/>
              <w:left w:val="nil"/>
              <w:bottom w:val="single" w:sz="4" w:space="0" w:color="auto"/>
              <w:right w:val="single" w:sz="4" w:space="0" w:color="000000"/>
            </w:tcBorders>
            <w:tcMar>
              <w:top w:w="15" w:type="dxa"/>
              <w:left w:w="15" w:type="dxa"/>
              <w:bottom w:w="0" w:type="dxa"/>
              <w:right w:w="15" w:type="dxa"/>
            </w:tcMar>
            <w:hideMark/>
          </w:tcPr>
          <w:p w14:paraId="266950FF" w14:textId="77777777" w:rsidR="00DC7982" w:rsidRPr="00DC7982" w:rsidRDefault="00DC7982">
            <w:pPr>
              <w:spacing w:after="0" w:line="240" w:lineRule="auto"/>
              <w:ind w:left="-36" w:firstLine="36"/>
              <w:jc w:val="center"/>
              <w:rPr>
                <w:rFonts w:ascii="Times New Roman" w:eastAsia="Arial Unicode MS" w:hAnsi="Times New Roman" w:cs="Times New Roman"/>
                <w:bCs/>
                <w:color w:val="000000"/>
                <w:sz w:val="20"/>
                <w:szCs w:val="20"/>
                <w:lang w:eastAsia="ru-RU"/>
              </w:rPr>
            </w:pPr>
            <w:r w:rsidRPr="00DC7982">
              <w:rPr>
                <w:rFonts w:ascii="Times New Roman" w:eastAsia="Times New Roman" w:hAnsi="Times New Roman" w:cs="Times New Roman"/>
                <w:bCs/>
                <w:color w:val="000000"/>
                <w:sz w:val="20"/>
                <w:szCs w:val="20"/>
                <w:lang w:eastAsia="ru-RU"/>
              </w:rPr>
              <w:t>2023 г.</w:t>
            </w:r>
          </w:p>
        </w:tc>
        <w:tc>
          <w:tcPr>
            <w:tcW w:w="1349" w:type="dxa"/>
            <w:tcBorders>
              <w:top w:val="single" w:sz="4" w:space="0" w:color="000000"/>
              <w:left w:val="nil"/>
              <w:bottom w:val="single" w:sz="4" w:space="0" w:color="auto"/>
              <w:right w:val="single" w:sz="4" w:space="0" w:color="000000"/>
            </w:tcBorders>
            <w:hideMark/>
          </w:tcPr>
          <w:p w14:paraId="3155171C" w14:textId="77777777" w:rsidR="00DC7982" w:rsidRPr="00DC7982" w:rsidRDefault="00DC7982">
            <w:pPr>
              <w:spacing w:after="0" w:line="240" w:lineRule="auto"/>
              <w:ind w:left="-36" w:firstLine="36"/>
              <w:jc w:val="center"/>
              <w:rPr>
                <w:rFonts w:ascii="Times New Roman" w:eastAsia="Times New Roman" w:hAnsi="Times New Roman" w:cs="Times New Roman"/>
                <w:bCs/>
                <w:color w:val="000000"/>
                <w:sz w:val="20"/>
                <w:szCs w:val="20"/>
                <w:lang w:eastAsia="ru-RU"/>
              </w:rPr>
            </w:pPr>
            <w:r w:rsidRPr="00DC7982">
              <w:rPr>
                <w:rFonts w:ascii="Times New Roman" w:eastAsia="Times New Roman" w:hAnsi="Times New Roman" w:cs="Times New Roman"/>
                <w:bCs/>
                <w:color w:val="000000"/>
                <w:sz w:val="20"/>
                <w:szCs w:val="20"/>
                <w:lang w:eastAsia="ru-RU"/>
              </w:rPr>
              <w:t>2024 г.</w:t>
            </w:r>
          </w:p>
        </w:tc>
        <w:tc>
          <w:tcPr>
            <w:tcW w:w="1417" w:type="dxa"/>
            <w:tcBorders>
              <w:top w:val="single" w:sz="4" w:space="0" w:color="000000"/>
              <w:left w:val="nil"/>
              <w:bottom w:val="single" w:sz="4" w:space="0" w:color="auto"/>
              <w:right w:val="single" w:sz="4" w:space="0" w:color="000000"/>
            </w:tcBorders>
            <w:hideMark/>
          </w:tcPr>
          <w:p w14:paraId="28646A29" w14:textId="77777777" w:rsidR="00DC7982" w:rsidRPr="00DC7982" w:rsidRDefault="00DC7982">
            <w:pPr>
              <w:spacing w:after="0" w:line="240" w:lineRule="auto"/>
              <w:ind w:left="-36" w:firstLine="36"/>
              <w:jc w:val="center"/>
              <w:rPr>
                <w:rFonts w:ascii="Times New Roman" w:eastAsia="Times New Roman" w:hAnsi="Times New Roman" w:cs="Times New Roman"/>
                <w:bCs/>
                <w:color w:val="000000"/>
                <w:sz w:val="20"/>
                <w:szCs w:val="20"/>
                <w:lang w:eastAsia="ru-RU"/>
              </w:rPr>
            </w:pPr>
            <w:r w:rsidRPr="00DC7982">
              <w:rPr>
                <w:rFonts w:ascii="Times New Roman" w:eastAsia="Times New Roman" w:hAnsi="Times New Roman" w:cs="Times New Roman"/>
                <w:bCs/>
                <w:color w:val="000000"/>
                <w:sz w:val="20"/>
                <w:szCs w:val="20"/>
                <w:lang w:eastAsia="ru-RU"/>
              </w:rPr>
              <w:t>2025 г.</w:t>
            </w:r>
          </w:p>
        </w:tc>
      </w:tr>
      <w:tr w:rsidR="00DC7982" w:rsidRPr="00DC7982" w14:paraId="7308EC6B" w14:textId="77777777" w:rsidTr="00DC7982">
        <w:trPr>
          <w:trHeight w:val="458"/>
          <w:jc w:val="center"/>
        </w:trPr>
        <w:tc>
          <w:tcPr>
            <w:tcW w:w="2212" w:type="dxa"/>
            <w:tcBorders>
              <w:top w:val="single" w:sz="4" w:space="0" w:color="000000"/>
              <w:left w:val="single" w:sz="4" w:space="0" w:color="auto"/>
              <w:bottom w:val="single" w:sz="4" w:space="0" w:color="auto"/>
              <w:right w:val="single" w:sz="4" w:space="0" w:color="000000"/>
            </w:tcBorders>
            <w:tcMar>
              <w:top w:w="15" w:type="dxa"/>
              <w:left w:w="15" w:type="dxa"/>
              <w:bottom w:w="0" w:type="dxa"/>
              <w:right w:w="15" w:type="dxa"/>
            </w:tcMar>
            <w:hideMark/>
          </w:tcPr>
          <w:p w14:paraId="2E8104A3" w14:textId="77777777" w:rsidR="00DC7982" w:rsidRPr="00DC7982" w:rsidRDefault="00DC7982">
            <w:pPr>
              <w:spacing w:after="0" w:line="240" w:lineRule="auto"/>
              <w:rPr>
                <w:rFonts w:ascii="Times New Roman" w:eastAsia="Times New Roman" w:hAnsi="Times New Roman" w:cs="Times New Roman"/>
                <w:bCs/>
                <w:color w:val="000000"/>
                <w:sz w:val="20"/>
                <w:szCs w:val="20"/>
                <w:lang w:eastAsia="ru-RU"/>
              </w:rPr>
            </w:pPr>
            <w:r w:rsidRPr="00DC7982">
              <w:rPr>
                <w:rFonts w:ascii="Times New Roman" w:eastAsia="Times New Roman" w:hAnsi="Times New Roman" w:cs="Times New Roman"/>
                <w:bCs/>
                <w:color w:val="000000"/>
                <w:sz w:val="20"/>
                <w:szCs w:val="20"/>
                <w:lang w:eastAsia="ru-RU"/>
              </w:rPr>
              <w:t>90000000000000000</w:t>
            </w:r>
          </w:p>
        </w:tc>
        <w:tc>
          <w:tcPr>
            <w:tcW w:w="3872" w:type="dxa"/>
            <w:tcBorders>
              <w:top w:val="single" w:sz="4" w:space="0" w:color="000000"/>
              <w:left w:val="nil"/>
              <w:bottom w:val="single" w:sz="4" w:space="0" w:color="auto"/>
              <w:right w:val="single" w:sz="4" w:space="0" w:color="000000"/>
            </w:tcBorders>
            <w:tcMar>
              <w:top w:w="15" w:type="dxa"/>
              <w:left w:w="15" w:type="dxa"/>
              <w:bottom w:w="0" w:type="dxa"/>
              <w:right w:w="15" w:type="dxa"/>
            </w:tcMar>
            <w:hideMark/>
          </w:tcPr>
          <w:p w14:paraId="269BBF2D" w14:textId="77777777" w:rsidR="00DC7982" w:rsidRPr="00DC7982" w:rsidRDefault="00DC7982" w:rsidP="00DC7982">
            <w:pPr>
              <w:numPr>
                <w:ilvl w:val="0"/>
                <w:numId w:val="7"/>
              </w:numPr>
              <w:tabs>
                <w:tab w:val="num" w:pos="432"/>
              </w:tabs>
              <w:suppressAutoHyphens/>
              <w:spacing w:after="0" w:line="240" w:lineRule="auto"/>
              <w:outlineLvl w:val="0"/>
              <w:rPr>
                <w:rFonts w:ascii="Times New Roman" w:eastAsia="Times New Roman" w:hAnsi="Times New Roman" w:cs="Times New Roman"/>
                <w:b/>
                <w:bCs/>
                <w:kern w:val="32"/>
                <w:sz w:val="20"/>
                <w:szCs w:val="20"/>
                <w:lang w:eastAsia="ru-RU"/>
              </w:rPr>
            </w:pPr>
            <w:r w:rsidRPr="00DC7982">
              <w:rPr>
                <w:rFonts w:ascii="Times New Roman" w:eastAsia="Times New Roman" w:hAnsi="Times New Roman" w:cs="Times New Roman"/>
                <w:b/>
                <w:bCs/>
                <w:kern w:val="32"/>
                <w:sz w:val="20"/>
                <w:szCs w:val="20"/>
                <w:lang w:eastAsia="ru-RU"/>
              </w:rPr>
              <w:t>Источники финансирования дефицитов бюджетов всего</w:t>
            </w:r>
          </w:p>
        </w:tc>
        <w:tc>
          <w:tcPr>
            <w:tcW w:w="1366" w:type="dxa"/>
            <w:tcBorders>
              <w:top w:val="single" w:sz="4" w:space="0" w:color="000000"/>
              <w:left w:val="nil"/>
              <w:bottom w:val="single" w:sz="4" w:space="0" w:color="auto"/>
              <w:right w:val="single" w:sz="4" w:space="0" w:color="000000"/>
            </w:tcBorders>
            <w:tcMar>
              <w:top w:w="15" w:type="dxa"/>
              <w:left w:w="15" w:type="dxa"/>
              <w:bottom w:w="0" w:type="dxa"/>
              <w:right w:w="15" w:type="dxa"/>
            </w:tcMar>
            <w:vAlign w:val="bottom"/>
            <w:hideMark/>
          </w:tcPr>
          <w:p w14:paraId="4001F2A5" w14:textId="77777777" w:rsidR="00DC7982" w:rsidRPr="00DC7982" w:rsidRDefault="00DC7982">
            <w:pPr>
              <w:spacing w:after="0" w:line="240" w:lineRule="auto"/>
              <w:ind w:left="-36" w:firstLine="36"/>
              <w:jc w:val="center"/>
              <w:rPr>
                <w:rFonts w:ascii="Times New Roman" w:eastAsia="Times New Roman" w:hAnsi="Times New Roman" w:cs="Times New Roman"/>
                <w:bCs/>
                <w:color w:val="000000"/>
                <w:sz w:val="20"/>
                <w:szCs w:val="20"/>
                <w:lang w:eastAsia="ru-RU"/>
              </w:rPr>
            </w:pPr>
            <w:r w:rsidRPr="00DC7982">
              <w:rPr>
                <w:rFonts w:ascii="Times New Roman" w:eastAsia="Times New Roman" w:hAnsi="Times New Roman" w:cs="Times New Roman"/>
                <w:bCs/>
                <w:color w:val="000000"/>
                <w:sz w:val="20"/>
                <w:szCs w:val="20"/>
                <w:lang w:eastAsia="ru-RU"/>
              </w:rPr>
              <w:t>0</w:t>
            </w:r>
          </w:p>
        </w:tc>
        <w:tc>
          <w:tcPr>
            <w:tcW w:w="1349" w:type="dxa"/>
            <w:tcBorders>
              <w:top w:val="single" w:sz="4" w:space="0" w:color="000000"/>
              <w:left w:val="nil"/>
              <w:bottom w:val="single" w:sz="4" w:space="0" w:color="auto"/>
              <w:right w:val="single" w:sz="4" w:space="0" w:color="000000"/>
            </w:tcBorders>
            <w:vAlign w:val="bottom"/>
            <w:hideMark/>
          </w:tcPr>
          <w:p w14:paraId="25C680DB" w14:textId="77777777" w:rsidR="00DC7982" w:rsidRPr="00DC7982" w:rsidRDefault="00DC7982">
            <w:pPr>
              <w:spacing w:after="0" w:line="240" w:lineRule="auto"/>
              <w:ind w:left="-36" w:firstLine="36"/>
              <w:jc w:val="center"/>
              <w:rPr>
                <w:rFonts w:ascii="Times New Roman" w:eastAsia="Times New Roman" w:hAnsi="Times New Roman" w:cs="Times New Roman"/>
                <w:bCs/>
                <w:color w:val="000000"/>
                <w:sz w:val="20"/>
                <w:szCs w:val="20"/>
                <w:lang w:eastAsia="ru-RU"/>
              </w:rPr>
            </w:pPr>
            <w:r w:rsidRPr="00DC7982">
              <w:rPr>
                <w:rFonts w:ascii="Times New Roman" w:eastAsia="Times New Roman" w:hAnsi="Times New Roman" w:cs="Times New Roman"/>
                <w:bCs/>
                <w:color w:val="000000"/>
                <w:sz w:val="20"/>
                <w:szCs w:val="20"/>
                <w:lang w:eastAsia="ru-RU"/>
              </w:rPr>
              <w:t>0</w:t>
            </w:r>
          </w:p>
        </w:tc>
        <w:tc>
          <w:tcPr>
            <w:tcW w:w="1417" w:type="dxa"/>
            <w:tcBorders>
              <w:top w:val="single" w:sz="4" w:space="0" w:color="000000"/>
              <w:left w:val="nil"/>
              <w:bottom w:val="single" w:sz="4" w:space="0" w:color="auto"/>
              <w:right w:val="single" w:sz="4" w:space="0" w:color="000000"/>
            </w:tcBorders>
            <w:vAlign w:val="bottom"/>
            <w:hideMark/>
          </w:tcPr>
          <w:p w14:paraId="4B4A0E06" w14:textId="77777777" w:rsidR="00DC7982" w:rsidRPr="00DC7982" w:rsidRDefault="00DC7982">
            <w:pPr>
              <w:spacing w:after="0" w:line="240" w:lineRule="auto"/>
              <w:ind w:left="-36" w:firstLine="36"/>
              <w:jc w:val="center"/>
              <w:rPr>
                <w:rFonts w:ascii="Times New Roman" w:eastAsia="Times New Roman" w:hAnsi="Times New Roman" w:cs="Times New Roman"/>
                <w:bCs/>
                <w:color w:val="000000"/>
                <w:sz w:val="20"/>
                <w:szCs w:val="20"/>
                <w:lang w:eastAsia="ru-RU"/>
              </w:rPr>
            </w:pPr>
            <w:r w:rsidRPr="00DC7982">
              <w:rPr>
                <w:rFonts w:ascii="Times New Roman" w:eastAsia="Times New Roman" w:hAnsi="Times New Roman" w:cs="Times New Roman"/>
                <w:bCs/>
                <w:color w:val="000000"/>
                <w:sz w:val="20"/>
                <w:szCs w:val="20"/>
                <w:lang w:eastAsia="ru-RU"/>
              </w:rPr>
              <w:t>0</w:t>
            </w:r>
          </w:p>
        </w:tc>
      </w:tr>
      <w:tr w:rsidR="00DC7982" w:rsidRPr="00DC7982" w14:paraId="0A0D243C" w14:textId="77777777" w:rsidTr="00DC7982">
        <w:trPr>
          <w:trHeight w:val="310"/>
          <w:jc w:val="center"/>
        </w:trPr>
        <w:tc>
          <w:tcPr>
            <w:tcW w:w="2212" w:type="dxa"/>
            <w:tcBorders>
              <w:top w:val="single" w:sz="4" w:space="0" w:color="000000"/>
              <w:left w:val="single" w:sz="4" w:space="0" w:color="auto"/>
              <w:bottom w:val="single" w:sz="4" w:space="0" w:color="auto"/>
              <w:right w:val="single" w:sz="4" w:space="0" w:color="000000"/>
            </w:tcBorders>
            <w:tcMar>
              <w:top w:w="15" w:type="dxa"/>
              <w:left w:w="15" w:type="dxa"/>
              <w:bottom w:w="0" w:type="dxa"/>
              <w:right w:w="15" w:type="dxa"/>
            </w:tcMar>
          </w:tcPr>
          <w:p w14:paraId="3862C8D2" w14:textId="77777777" w:rsidR="00DC7982" w:rsidRPr="00DC7982" w:rsidRDefault="00DC7982">
            <w:pPr>
              <w:spacing w:after="0" w:line="240" w:lineRule="auto"/>
              <w:rPr>
                <w:rFonts w:ascii="Times New Roman" w:eastAsia="Times New Roman" w:hAnsi="Times New Roman" w:cs="Times New Roman"/>
                <w:bCs/>
                <w:color w:val="000000"/>
                <w:sz w:val="20"/>
                <w:szCs w:val="20"/>
                <w:lang w:eastAsia="ru-RU"/>
              </w:rPr>
            </w:pPr>
          </w:p>
        </w:tc>
        <w:tc>
          <w:tcPr>
            <w:tcW w:w="3872" w:type="dxa"/>
            <w:tcBorders>
              <w:top w:val="single" w:sz="4" w:space="0" w:color="000000"/>
              <w:left w:val="nil"/>
              <w:bottom w:val="single" w:sz="4" w:space="0" w:color="auto"/>
              <w:right w:val="single" w:sz="4" w:space="0" w:color="000000"/>
            </w:tcBorders>
            <w:tcMar>
              <w:top w:w="15" w:type="dxa"/>
              <w:left w:w="15" w:type="dxa"/>
              <w:bottom w:w="0" w:type="dxa"/>
              <w:right w:w="15" w:type="dxa"/>
            </w:tcMar>
            <w:hideMark/>
          </w:tcPr>
          <w:p w14:paraId="40BEF52F" w14:textId="77777777" w:rsidR="00DC7982" w:rsidRPr="00DC7982" w:rsidRDefault="00DC7982" w:rsidP="00DC7982">
            <w:pPr>
              <w:numPr>
                <w:ilvl w:val="0"/>
                <w:numId w:val="7"/>
              </w:numPr>
              <w:tabs>
                <w:tab w:val="num" w:pos="432"/>
              </w:tabs>
              <w:suppressAutoHyphens/>
              <w:spacing w:after="0" w:line="240" w:lineRule="auto"/>
              <w:outlineLvl w:val="0"/>
              <w:rPr>
                <w:rFonts w:ascii="Times New Roman" w:eastAsia="Times New Roman" w:hAnsi="Times New Roman" w:cs="Times New Roman"/>
                <w:b/>
                <w:bCs/>
                <w:kern w:val="32"/>
                <w:sz w:val="20"/>
                <w:szCs w:val="20"/>
                <w:lang w:eastAsia="ru-RU"/>
              </w:rPr>
            </w:pPr>
            <w:r w:rsidRPr="00DC7982">
              <w:rPr>
                <w:rFonts w:ascii="Times New Roman" w:eastAsia="Times New Roman" w:hAnsi="Times New Roman" w:cs="Times New Roman"/>
                <w:b/>
                <w:bCs/>
                <w:kern w:val="32"/>
                <w:sz w:val="20"/>
                <w:szCs w:val="20"/>
                <w:lang w:eastAsia="ru-RU"/>
              </w:rPr>
              <w:t xml:space="preserve">Бюджетные кредиты бюджетам поселений </w:t>
            </w:r>
          </w:p>
        </w:tc>
        <w:tc>
          <w:tcPr>
            <w:tcW w:w="1366" w:type="dxa"/>
            <w:tcBorders>
              <w:top w:val="single" w:sz="4" w:space="0" w:color="000000"/>
              <w:left w:val="nil"/>
              <w:bottom w:val="single" w:sz="4" w:space="0" w:color="auto"/>
              <w:right w:val="single" w:sz="4" w:space="0" w:color="000000"/>
            </w:tcBorders>
            <w:tcMar>
              <w:top w:w="15" w:type="dxa"/>
              <w:left w:w="15" w:type="dxa"/>
              <w:bottom w:w="0" w:type="dxa"/>
              <w:right w:w="15" w:type="dxa"/>
            </w:tcMar>
            <w:vAlign w:val="bottom"/>
            <w:hideMark/>
          </w:tcPr>
          <w:p w14:paraId="78D0DE31" w14:textId="77777777" w:rsidR="00DC7982" w:rsidRPr="00DC7982" w:rsidRDefault="00DC7982">
            <w:pPr>
              <w:spacing w:after="0" w:line="240" w:lineRule="auto"/>
              <w:ind w:left="-36" w:firstLine="36"/>
              <w:jc w:val="center"/>
              <w:rPr>
                <w:rFonts w:ascii="Times New Roman" w:eastAsia="Times New Roman" w:hAnsi="Times New Roman" w:cs="Times New Roman"/>
                <w:bCs/>
                <w:color w:val="000000"/>
                <w:sz w:val="20"/>
                <w:szCs w:val="20"/>
                <w:lang w:eastAsia="ru-RU"/>
              </w:rPr>
            </w:pPr>
            <w:r w:rsidRPr="00DC7982">
              <w:rPr>
                <w:rFonts w:ascii="Times New Roman" w:eastAsia="Times New Roman" w:hAnsi="Times New Roman" w:cs="Times New Roman"/>
                <w:bCs/>
                <w:color w:val="000000"/>
                <w:sz w:val="20"/>
                <w:szCs w:val="20"/>
                <w:lang w:eastAsia="ru-RU"/>
              </w:rPr>
              <w:t>0</w:t>
            </w:r>
          </w:p>
        </w:tc>
        <w:tc>
          <w:tcPr>
            <w:tcW w:w="1349" w:type="dxa"/>
            <w:tcBorders>
              <w:top w:val="single" w:sz="4" w:space="0" w:color="000000"/>
              <w:left w:val="nil"/>
              <w:bottom w:val="single" w:sz="4" w:space="0" w:color="auto"/>
              <w:right w:val="single" w:sz="4" w:space="0" w:color="000000"/>
            </w:tcBorders>
            <w:vAlign w:val="bottom"/>
            <w:hideMark/>
          </w:tcPr>
          <w:p w14:paraId="7FE900FF" w14:textId="77777777" w:rsidR="00DC7982" w:rsidRPr="00DC7982" w:rsidRDefault="00DC7982">
            <w:pPr>
              <w:spacing w:after="0" w:line="240" w:lineRule="auto"/>
              <w:ind w:left="-36" w:firstLine="36"/>
              <w:jc w:val="center"/>
              <w:rPr>
                <w:rFonts w:ascii="Times New Roman" w:eastAsia="Times New Roman" w:hAnsi="Times New Roman" w:cs="Times New Roman"/>
                <w:bCs/>
                <w:color w:val="000000"/>
                <w:sz w:val="20"/>
                <w:szCs w:val="20"/>
                <w:lang w:eastAsia="ru-RU"/>
              </w:rPr>
            </w:pPr>
            <w:r w:rsidRPr="00DC7982">
              <w:rPr>
                <w:rFonts w:ascii="Times New Roman" w:eastAsia="Times New Roman" w:hAnsi="Times New Roman" w:cs="Times New Roman"/>
                <w:bCs/>
                <w:color w:val="000000"/>
                <w:sz w:val="20"/>
                <w:szCs w:val="20"/>
                <w:lang w:eastAsia="ru-RU"/>
              </w:rPr>
              <w:t>0</w:t>
            </w:r>
          </w:p>
        </w:tc>
        <w:tc>
          <w:tcPr>
            <w:tcW w:w="1417" w:type="dxa"/>
            <w:tcBorders>
              <w:top w:val="single" w:sz="4" w:space="0" w:color="000000"/>
              <w:left w:val="nil"/>
              <w:bottom w:val="single" w:sz="4" w:space="0" w:color="auto"/>
              <w:right w:val="single" w:sz="4" w:space="0" w:color="000000"/>
            </w:tcBorders>
            <w:vAlign w:val="bottom"/>
            <w:hideMark/>
          </w:tcPr>
          <w:p w14:paraId="28D838F0" w14:textId="77777777" w:rsidR="00DC7982" w:rsidRPr="00DC7982" w:rsidRDefault="00DC7982">
            <w:pPr>
              <w:spacing w:after="0" w:line="240" w:lineRule="auto"/>
              <w:ind w:left="-36" w:firstLine="36"/>
              <w:jc w:val="center"/>
              <w:rPr>
                <w:rFonts w:ascii="Times New Roman" w:eastAsia="Times New Roman" w:hAnsi="Times New Roman" w:cs="Times New Roman"/>
                <w:bCs/>
                <w:color w:val="000000"/>
                <w:sz w:val="20"/>
                <w:szCs w:val="20"/>
                <w:lang w:eastAsia="ru-RU"/>
              </w:rPr>
            </w:pPr>
            <w:r w:rsidRPr="00DC7982">
              <w:rPr>
                <w:rFonts w:ascii="Times New Roman" w:eastAsia="Times New Roman" w:hAnsi="Times New Roman" w:cs="Times New Roman"/>
                <w:bCs/>
                <w:color w:val="000000"/>
                <w:sz w:val="20"/>
                <w:szCs w:val="20"/>
                <w:lang w:eastAsia="ru-RU"/>
              </w:rPr>
              <w:t>0</w:t>
            </w:r>
          </w:p>
        </w:tc>
      </w:tr>
      <w:tr w:rsidR="00DC7982" w:rsidRPr="00DC7982" w14:paraId="77E4B00A" w14:textId="77777777" w:rsidTr="00DC7982">
        <w:trPr>
          <w:trHeight w:val="375"/>
          <w:jc w:val="center"/>
        </w:trPr>
        <w:tc>
          <w:tcPr>
            <w:tcW w:w="22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533CB7E" w14:textId="77777777" w:rsidR="00DC7982" w:rsidRPr="00DC7982" w:rsidRDefault="00DC7982">
            <w:pPr>
              <w:spacing w:after="0" w:line="240" w:lineRule="auto"/>
              <w:rPr>
                <w:rFonts w:ascii="Times New Roman" w:eastAsia="Arial Unicode MS" w:hAnsi="Times New Roman" w:cs="Times New Roman"/>
                <w:color w:val="000000"/>
                <w:sz w:val="20"/>
                <w:szCs w:val="20"/>
                <w:lang w:eastAsia="ru-RU"/>
              </w:rPr>
            </w:pPr>
            <w:r w:rsidRPr="00DC7982">
              <w:rPr>
                <w:rFonts w:ascii="Times New Roman" w:eastAsia="Arial Unicode MS" w:hAnsi="Times New Roman" w:cs="Times New Roman"/>
                <w:color w:val="000000"/>
                <w:sz w:val="20"/>
                <w:szCs w:val="20"/>
                <w:lang w:eastAsia="ru-RU"/>
              </w:rPr>
              <w:t>01030000100000710</w:t>
            </w:r>
          </w:p>
        </w:tc>
        <w:tc>
          <w:tcPr>
            <w:tcW w:w="38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1F12755F" w14:textId="77777777" w:rsidR="00DC7982" w:rsidRPr="00DC7982" w:rsidRDefault="00DC7982">
            <w:pPr>
              <w:spacing w:after="0" w:line="240" w:lineRule="auto"/>
              <w:rPr>
                <w:rFonts w:ascii="Times New Roman" w:eastAsia="Arial Unicode MS"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 получение кредитов от других бюджетов бюджетной системы РФ бюджетами поселений в валюте РФ</w:t>
            </w: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222D73C3" w14:textId="77777777" w:rsidR="00DC7982" w:rsidRPr="00DC7982" w:rsidRDefault="00DC7982">
            <w:pPr>
              <w:spacing w:after="0" w:line="240" w:lineRule="auto"/>
              <w:jc w:val="center"/>
              <w:rPr>
                <w:rFonts w:ascii="Times New Roman" w:eastAsia="Arial Unicode MS"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0</w:t>
            </w:r>
          </w:p>
        </w:tc>
        <w:tc>
          <w:tcPr>
            <w:tcW w:w="1349" w:type="dxa"/>
            <w:tcBorders>
              <w:top w:val="single" w:sz="4" w:space="0" w:color="auto"/>
              <w:left w:val="nil"/>
              <w:bottom w:val="single" w:sz="4" w:space="0" w:color="auto"/>
              <w:right w:val="single" w:sz="4" w:space="0" w:color="auto"/>
            </w:tcBorders>
            <w:vAlign w:val="bottom"/>
            <w:hideMark/>
          </w:tcPr>
          <w:p w14:paraId="44BEC6CC" w14:textId="77777777" w:rsidR="00DC7982" w:rsidRPr="00DC7982" w:rsidRDefault="00DC7982">
            <w:pPr>
              <w:spacing w:after="0" w:line="240" w:lineRule="auto"/>
              <w:jc w:val="center"/>
              <w:rPr>
                <w:rFonts w:ascii="Times New Roman" w:eastAsia="Times New Roman"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0</w:t>
            </w:r>
          </w:p>
        </w:tc>
        <w:tc>
          <w:tcPr>
            <w:tcW w:w="1417" w:type="dxa"/>
            <w:tcBorders>
              <w:top w:val="single" w:sz="4" w:space="0" w:color="auto"/>
              <w:left w:val="nil"/>
              <w:bottom w:val="single" w:sz="4" w:space="0" w:color="auto"/>
              <w:right w:val="single" w:sz="4" w:space="0" w:color="auto"/>
            </w:tcBorders>
            <w:vAlign w:val="bottom"/>
            <w:hideMark/>
          </w:tcPr>
          <w:p w14:paraId="65DD5A79" w14:textId="77777777" w:rsidR="00DC7982" w:rsidRPr="00DC7982" w:rsidRDefault="00DC7982">
            <w:pPr>
              <w:spacing w:after="0" w:line="240" w:lineRule="auto"/>
              <w:jc w:val="center"/>
              <w:rPr>
                <w:rFonts w:ascii="Times New Roman" w:eastAsia="Times New Roman"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0</w:t>
            </w:r>
          </w:p>
        </w:tc>
      </w:tr>
      <w:tr w:rsidR="00DC7982" w:rsidRPr="00DC7982" w14:paraId="75C845CC" w14:textId="77777777" w:rsidTr="00DC7982">
        <w:trPr>
          <w:trHeight w:val="375"/>
          <w:jc w:val="center"/>
        </w:trPr>
        <w:tc>
          <w:tcPr>
            <w:tcW w:w="22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B4278E7" w14:textId="77777777" w:rsidR="00DC7982" w:rsidRPr="00DC7982" w:rsidRDefault="00DC7982">
            <w:pPr>
              <w:spacing w:after="0" w:line="240" w:lineRule="auto"/>
              <w:rPr>
                <w:rFonts w:ascii="Times New Roman" w:eastAsia="Arial Unicode MS" w:hAnsi="Times New Roman" w:cs="Times New Roman"/>
                <w:color w:val="000000"/>
                <w:sz w:val="20"/>
                <w:szCs w:val="20"/>
                <w:lang w:eastAsia="ru-RU"/>
              </w:rPr>
            </w:pPr>
            <w:r w:rsidRPr="00DC7982">
              <w:rPr>
                <w:rFonts w:ascii="Times New Roman" w:eastAsia="Arial Unicode MS" w:hAnsi="Times New Roman" w:cs="Times New Roman"/>
                <w:color w:val="000000"/>
                <w:sz w:val="20"/>
                <w:szCs w:val="20"/>
                <w:lang w:eastAsia="ru-RU"/>
              </w:rPr>
              <w:t>01030000100000810</w:t>
            </w:r>
          </w:p>
        </w:tc>
        <w:tc>
          <w:tcPr>
            <w:tcW w:w="387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602506C4" w14:textId="77777777" w:rsidR="00DC7982" w:rsidRPr="00DC7982" w:rsidRDefault="00DC7982">
            <w:pPr>
              <w:spacing w:after="0" w:line="240" w:lineRule="auto"/>
              <w:rPr>
                <w:rFonts w:ascii="Times New Roman" w:eastAsia="Arial Unicode MS"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 погашение кредитов от других бюджетов бюджетной системы РФ бюджетами поселений в валюте РФ</w:t>
            </w:r>
          </w:p>
        </w:tc>
        <w:tc>
          <w:tcPr>
            <w:tcW w:w="1366"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078166AC" w14:textId="77777777" w:rsidR="00DC7982" w:rsidRPr="00DC7982" w:rsidRDefault="00DC7982">
            <w:pPr>
              <w:spacing w:after="0" w:line="240" w:lineRule="auto"/>
              <w:jc w:val="center"/>
              <w:rPr>
                <w:rFonts w:ascii="Times New Roman" w:eastAsia="Arial Unicode MS"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0</w:t>
            </w:r>
          </w:p>
        </w:tc>
        <w:tc>
          <w:tcPr>
            <w:tcW w:w="1349" w:type="dxa"/>
            <w:tcBorders>
              <w:top w:val="nil"/>
              <w:left w:val="nil"/>
              <w:bottom w:val="single" w:sz="4" w:space="0" w:color="auto"/>
              <w:right w:val="single" w:sz="4" w:space="0" w:color="auto"/>
            </w:tcBorders>
            <w:vAlign w:val="bottom"/>
            <w:hideMark/>
          </w:tcPr>
          <w:p w14:paraId="0A4C8351" w14:textId="77777777" w:rsidR="00DC7982" w:rsidRPr="00DC7982" w:rsidRDefault="00DC7982">
            <w:pPr>
              <w:spacing w:after="0" w:line="240" w:lineRule="auto"/>
              <w:jc w:val="center"/>
              <w:rPr>
                <w:rFonts w:ascii="Times New Roman" w:eastAsia="Times New Roman"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0</w:t>
            </w:r>
          </w:p>
        </w:tc>
        <w:tc>
          <w:tcPr>
            <w:tcW w:w="1417" w:type="dxa"/>
            <w:tcBorders>
              <w:top w:val="nil"/>
              <w:left w:val="nil"/>
              <w:bottom w:val="single" w:sz="4" w:space="0" w:color="auto"/>
              <w:right w:val="single" w:sz="4" w:space="0" w:color="auto"/>
            </w:tcBorders>
            <w:vAlign w:val="bottom"/>
            <w:hideMark/>
          </w:tcPr>
          <w:p w14:paraId="3456820F" w14:textId="77777777" w:rsidR="00DC7982" w:rsidRPr="00DC7982" w:rsidRDefault="00DC7982">
            <w:pPr>
              <w:spacing w:after="0" w:line="240" w:lineRule="auto"/>
              <w:jc w:val="center"/>
              <w:rPr>
                <w:rFonts w:ascii="Times New Roman" w:eastAsia="Times New Roman"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0</w:t>
            </w:r>
          </w:p>
        </w:tc>
      </w:tr>
      <w:tr w:rsidR="00DC7982" w:rsidRPr="00DC7982" w14:paraId="302EBD48" w14:textId="77777777" w:rsidTr="00DC7982">
        <w:trPr>
          <w:trHeight w:val="406"/>
          <w:jc w:val="center"/>
        </w:trPr>
        <w:tc>
          <w:tcPr>
            <w:tcW w:w="2212"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F2AA6D6" w14:textId="77777777" w:rsidR="00DC7982" w:rsidRPr="00DC7982" w:rsidRDefault="00DC7982">
            <w:pPr>
              <w:spacing w:after="0" w:line="240" w:lineRule="auto"/>
              <w:rPr>
                <w:rFonts w:ascii="Times New Roman" w:eastAsia="Times New Roman"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01050000000000000</w:t>
            </w:r>
          </w:p>
        </w:tc>
        <w:tc>
          <w:tcPr>
            <w:tcW w:w="3872" w:type="dxa"/>
            <w:tcBorders>
              <w:top w:val="nil"/>
              <w:left w:val="nil"/>
              <w:bottom w:val="single" w:sz="4" w:space="0" w:color="auto"/>
              <w:right w:val="single" w:sz="4" w:space="0" w:color="auto"/>
            </w:tcBorders>
            <w:tcMar>
              <w:top w:w="15" w:type="dxa"/>
              <w:left w:w="15" w:type="dxa"/>
              <w:bottom w:w="0" w:type="dxa"/>
              <w:right w:w="15" w:type="dxa"/>
            </w:tcMar>
            <w:hideMark/>
          </w:tcPr>
          <w:p w14:paraId="424F1FCE" w14:textId="77777777" w:rsidR="00DC7982" w:rsidRPr="00DC7982" w:rsidRDefault="00DC7982">
            <w:pPr>
              <w:spacing w:after="0" w:line="240" w:lineRule="auto"/>
              <w:rPr>
                <w:rFonts w:ascii="Times New Roman" w:eastAsia="Times New Roman"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Изменение остатков средств</w:t>
            </w:r>
          </w:p>
        </w:tc>
        <w:tc>
          <w:tcPr>
            <w:tcW w:w="1366"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70840749" w14:textId="77777777" w:rsidR="00DC7982" w:rsidRPr="00DC7982" w:rsidRDefault="00DC7982">
            <w:pPr>
              <w:spacing w:after="0" w:line="240" w:lineRule="auto"/>
              <w:jc w:val="center"/>
              <w:rPr>
                <w:rFonts w:ascii="Times New Roman" w:eastAsia="Arial Unicode MS"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0</w:t>
            </w:r>
          </w:p>
        </w:tc>
        <w:tc>
          <w:tcPr>
            <w:tcW w:w="1349" w:type="dxa"/>
            <w:tcBorders>
              <w:top w:val="nil"/>
              <w:left w:val="nil"/>
              <w:bottom w:val="single" w:sz="4" w:space="0" w:color="auto"/>
              <w:right w:val="single" w:sz="4" w:space="0" w:color="auto"/>
            </w:tcBorders>
            <w:vAlign w:val="bottom"/>
            <w:hideMark/>
          </w:tcPr>
          <w:p w14:paraId="1418797A" w14:textId="77777777" w:rsidR="00DC7982" w:rsidRPr="00DC7982" w:rsidRDefault="00DC7982">
            <w:pPr>
              <w:spacing w:after="0" w:line="240" w:lineRule="auto"/>
              <w:jc w:val="center"/>
              <w:rPr>
                <w:rFonts w:ascii="Times New Roman" w:eastAsia="Times New Roman"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0</w:t>
            </w:r>
          </w:p>
        </w:tc>
        <w:tc>
          <w:tcPr>
            <w:tcW w:w="1417" w:type="dxa"/>
            <w:tcBorders>
              <w:top w:val="nil"/>
              <w:left w:val="nil"/>
              <w:bottom w:val="single" w:sz="4" w:space="0" w:color="auto"/>
              <w:right w:val="single" w:sz="4" w:space="0" w:color="auto"/>
            </w:tcBorders>
            <w:vAlign w:val="bottom"/>
            <w:hideMark/>
          </w:tcPr>
          <w:p w14:paraId="09F8FDD6" w14:textId="77777777" w:rsidR="00DC7982" w:rsidRPr="00DC7982" w:rsidRDefault="00DC7982">
            <w:pPr>
              <w:spacing w:after="0" w:line="240" w:lineRule="auto"/>
              <w:jc w:val="center"/>
              <w:rPr>
                <w:rFonts w:ascii="Times New Roman" w:eastAsia="Times New Roman"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0</w:t>
            </w:r>
          </w:p>
        </w:tc>
      </w:tr>
      <w:tr w:rsidR="00DC7982" w:rsidRPr="00DC7982" w14:paraId="14526AC3" w14:textId="77777777" w:rsidTr="00DC7982">
        <w:trPr>
          <w:trHeight w:val="555"/>
          <w:jc w:val="center"/>
        </w:trPr>
        <w:tc>
          <w:tcPr>
            <w:tcW w:w="2212"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0C203206" w14:textId="77777777" w:rsidR="00DC7982" w:rsidRPr="00DC7982" w:rsidRDefault="00DC7982">
            <w:pPr>
              <w:spacing w:after="0" w:line="240" w:lineRule="auto"/>
              <w:ind w:right="-108"/>
              <w:rPr>
                <w:rFonts w:ascii="Times New Roman" w:eastAsia="Times New Roman"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01050201100000510</w:t>
            </w:r>
          </w:p>
        </w:tc>
        <w:tc>
          <w:tcPr>
            <w:tcW w:w="3872" w:type="dxa"/>
            <w:tcBorders>
              <w:top w:val="nil"/>
              <w:left w:val="nil"/>
              <w:bottom w:val="single" w:sz="4" w:space="0" w:color="auto"/>
              <w:right w:val="single" w:sz="4" w:space="0" w:color="auto"/>
            </w:tcBorders>
            <w:tcMar>
              <w:top w:w="15" w:type="dxa"/>
              <w:left w:w="15" w:type="dxa"/>
              <w:bottom w:w="0" w:type="dxa"/>
              <w:right w:w="15" w:type="dxa"/>
            </w:tcMar>
            <w:hideMark/>
          </w:tcPr>
          <w:p w14:paraId="4A2BD2DE" w14:textId="77777777" w:rsidR="00DC7982" w:rsidRPr="00DC7982" w:rsidRDefault="00DC7982">
            <w:pPr>
              <w:spacing w:after="0" w:line="240" w:lineRule="auto"/>
              <w:rPr>
                <w:rFonts w:ascii="Times New Roman" w:eastAsia="Times New Roman"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Увеличение прочих остатков денежных средств бюджетов поселений</w:t>
            </w:r>
          </w:p>
        </w:tc>
        <w:tc>
          <w:tcPr>
            <w:tcW w:w="1366"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0E455B74" w14:textId="77777777" w:rsidR="00DC7982" w:rsidRPr="00DC7982" w:rsidRDefault="00DC7982">
            <w:pPr>
              <w:spacing w:after="0" w:line="240" w:lineRule="auto"/>
              <w:jc w:val="center"/>
              <w:rPr>
                <w:rFonts w:ascii="Times New Roman" w:eastAsia="Arial Unicode MS" w:hAnsi="Times New Roman" w:cs="Times New Roman"/>
                <w:color w:val="000000"/>
                <w:sz w:val="20"/>
                <w:szCs w:val="20"/>
                <w:lang w:eastAsia="ru-RU"/>
              </w:rPr>
            </w:pPr>
            <w:r w:rsidRPr="00DC7982">
              <w:rPr>
                <w:rFonts w:ascii="Times New Roman" w:eastAsia="Arial Unicode MS" w:hAnsi="Times New Roman" w:cs="Times New Roman"/>
                <w:color w:val="000000"/>
                <w:sz w:val="20"/>
                <w:szCs w:val="20"/>
                <w:lang w:eastAsia="ru-RU"/>
              </w:rPr>
              <w:t>-93 977,99451</w:t>
            </w:r>
          </w:p>
        </w:tc>
        <w:tc>
          <w:tcPr>
            <w:tcW w:w="1349" w:type="dxa"/>
            <w:tcBorders>
              <w:top w:val="nil"/>
              <w:left w:val="nil"/>
              <w:bottom w:val="single" w:sz="4" w:space="0" w:color="auto"/>
              <w:right w:val="single" w:sz="4" w:space="0" w:color="auto"/>
            </w:tcBorders>
            <w:vAlign w:val="bottom"/>
            <w:hideMark/>
          </w:tcPr>
          <w:p w14:paraId="15D22B96" w14:textId="77777777" w:rsidR="00DC7982" w:rsidRPr="00DC7982" w:rsidRDefault="00DC7982">
            <w:pPr>
              <w:spacing w:after="0" w:line="240" w:lineRule="auto"/>
              <w:jc w:val="center"/>
              <w:rPr>
                <w:rFonts w:ascii="Times New Roman" w:eastAsia="Times New Roman" w:hAnsi="Times New Roman" w:cs="Times New Roman"/>
                <w:sz w:val="20"/>
                <w:szCs w:val="20"/>
                <w:lang w:eastAsia="ru-RU"/>
              </w:rPr>
            </w:pPr>
            <w:r w:rsidRPr="00DC7982">
              <w:rPr>
                <w:rFonts w:ascii="Times New Roman" w:eastAsia="Times New Roman" w:hAnsi="Times New Roman" w:cs="Times New Roman"/>
                <w:sz w:val="20"/>
                <w:szCs w:val="20"/>
                <w:lang w:eastAsia="ru-RU"/>
              </w:rPr>
              <w:t>-11 093,0935</w:t>
            </w:r>
          </w:p>
        </w:tc>
        <w:tc>
          <w:tcPr>
            <w:tcW w:w="1417" w:type="dxa"/>
            <w:tcBorders>
              <w:top w:val="nil"/>
              <w:left w:val="nil"/>
              <w:bottom w:val="single" w:sz="4" w:space="0" w:color="auto"/>
              <w:right w:val="single" w:sz="4" w:space="0" w:color="auto"/>
            </w:tcBorders>
            <w:vAlign w:val="bottom"/>
            <w:hideMark/>
          </w:tcPr>
          <w:p w14:paraId="3ADEE70B" w14:textId="77777777" w:rsidR="00DC7982" w:rsidRPr="00DC7982" w:rsidRDefault="00DC7982">
            <w:pPr>
              <w:spacing w:after="0" w:line="240" w:lineRule="auto"/>
              <w:jc w:val="center"/>
              <w:rPr>
                <w:rFonts w:ascii="Times New Roman" w:eastAsia="Times New Roman" w:hAnsi="Times New Roman" w:cs="Times New Roman"/>
                <w:sz w:val="20"/>
                <w:szCs w:val="20"/>
                <w:lang w:eastAsia="ru-RU"/>
              </w:rPr>
            </w:pPr>
            <w:r w:rsidRPr="00DC7982">
              <w:rPr>
                <w:rFonts w:ascii="Times New Roman" w:eastAsia="Times New Roman" w:hAnsi="Times New Roman" w:cs="Times New Roman"/>
                <w:sz w:val="20"/>
                <w:szCs w:val="20"/>
                <w:lang w:eastAsia="ru-RU"/>
              </w:rPr>
              <w:t>-11 108,6935</w:t>
            </w:r>
          </w:p>
        </w:tc>
      </w:tr>
      <w:tr w:rsidR="00DC7982" w:rsidRPr="00DC7982" w14:paraId="2CC696FE" w14:textId="77777777" w:rsidTr="00DC7982">
        <w:trPr>
          <w:trHeight w:val="555"/>
          <w:jc w:val="center"/>
        </w:trPr>
        <w:tc>
          <w:tcPr>
            <w:tcW w:w="22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38D6858B" w14:textId="77777777" w:rsidR="00DC7982" w:rsidRPr="00DC7982" w:rsidRDefault="00DC7982">
            <w:pPr>
              <w:spacing w:after="0" w:line="240" w:lineRule="auto"/>
              <w:ind w:right="-108"/>
              <w:rPr>
                <w:rFonts w:ascii="Times New Roman" w:eastAsia="Times New Roman"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01050201100000610</w:t>
            </w:r>
          </w:p>
        </w:tc>
        <w:tc>
          <w:tcPr>
            <w:tcW w:w="387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18CE0302" w14:textId="77777777" w:rsidR="00DC7982" w:rsidRPr="00DC7982" w:rsidRDefault="00DC7982">
            <w:pPr>
              <w:spacing w:after="0" w:line="240" w:lineRule="auto"/>
              <w:rPr>
                <w:rFonts w:ascii="Times New Roman" w:eastAsia="Times New Roman" w:hAnsi="Times New Roman" w:cs="Times New Roman"/>
                <w:color w:val="000000"/>
                <w:sz w:val="20"/>
                <w:szCs w:val="20"/>
                <w:lang w:eastAsia="ru-RU"/>
              </w:rPr>
            </w:pPr>
            <w:r w:rsidRPr="00DC7982">
              <w:rPr>
                <w:rFonts w:ascii="Times New Roman" w:eastAsia="Times New Roman" w:hAnsi="Times New Roman" w:cs="Times New Roman"/>
                <w:color w:val="000000"/>
                <w:sz w:val="20"/>
                <w:szCs w:val="20"/>
                <w:lang w:eastAsia="ru-RU"/>
              </w:rPr>
              <w:t>Уменьшение прочих остатков денежных средств бюджетов поселений</w:t>
            </w: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32563194" w14:textId="77777777" w:rsidR="00DC7982" w:rsidRPr="00DC7982" w:rsidRDefault="00DC7982">
            <w:pPr>
              <w:spacing w:after="0" w:line="240" w:lineRule="auto"/>
              <w:jc w:val="center"/>
              <w:rPr>
                <w:rFonts w:ascii="Times New Roman" w:eastAsia="Arial Unicode MS" w:hAnsi="Times New Roman" w:cs="Times New Roman"/>
                <w:color w:val="000000"/>
                <w:sz w:val="20"/>
                <w:szCs w:val="20"/>
                <w:lang w:eastAsia="ru-RU"/>
              </w:rPr>
            </w:pPr>
            <w:r w:rsidRPr="00DC7982">
              <w:rPr>
                <w:rFonts w:ascii="Times New Roman" w:eastAsia="Arial Unicode MS" w:hAnsi="Times New Roman" w:cs="Times New Roman"/>
                <w:color w:val="000000"/>
                <w:sz w:val="20"/>
                <w:szCs w:val="20"/>
                <w:lang w:eastAsia="ru-RU"/>
              </w:rPr>
              <w:t>93 977,99451</w:t>
            </w:r>
          </w:p>
        </w:tc>
        <w:tc>
          <w:tcPr>
            <w:tcW w:w="1349" w:type="dxa"/>
            <w:tcBorders>
              <w:top w:val="single" w:sz="4" w:space="0" w:color="auto"/>
              <w:left w:val="nil"/>
              <w:bottom w:val="single" w:sz="4" w:space="0" w:color="auto"/>
              <w:right w:val="single" w:sz="4" w:space="0" w:color="auto"/>
            </w:tcBorders>
            <w:vAlign w:val="bottom"/>
            <w:hideMark/>
          </w:tcPr>
          <w:p w14:paraId="2FB8CA0B" w14:textId="77777777" w:rsidR="00DC7982" w:rsidRPr="00DC7982" w:rsidRDefault="00DC7982">
            <w:pPr>
              <w:spacing w:after="0" w:line="240" w:lineRule="auto"/>
              <w:jc w:val="center"/>
              <w:rPr>
                <w:rFonts w:ascii="Times New Roman" w:eastAsia="Times New Roman" w:hAnsi="Times New Roman" w:cs="Times New Roman"/>
                <w:sz w:val="20"/>
                <w:szCs w:val="20"/>
                <w:lang w:eastAsia="ru-RU"/>
              </w:rPr>
            </w:pPr>
            <w:r w:rsidRPr="00DC7982">
              <w:rPr>
                <w:rFonts w:ascii="Times New Roman" w:eastAsia="Times New Roman" w:hAnsi="Times New Roman" w:cs="Times New Roman"/>
                <w:sz w:val="20"/>
                <w:szCs w:val="20"/>
                <w:lang w:eastAsia="ru-RU"/>
              </w:rPr>
              <w:t>11 093,0935</w:t>
            </w:r>
          </w:p>
        </w:tc>
        <w:tc>
          <w:tcPr>
            <w:tcW w:w="1417" w:type="dxa"/>
            <w:tcBorders>
              <w:top w:val="single" w:sz="4" w:space="0" w:color="auto"/>
              <w:left w:val="nil"/>
              <w:bottom w:val="single" w:sz="4" w:space="0" w:color="auto"/>
              <w:right w:val="single" w:sz="4" w:space="0" w:color="auto"/>
            </w:tcBorders>
            <w:vAlign w:val="bottom"/>
            <w:hideMark/>
          </w:tcPr>
          <w:p w14:paraId="5F2BC237" w14:textId="77777777" w:rsidR="00DC7982" w:rsidRPr="00DC7982" w:rsidRDefault="00DC7982">
            <w:pPr>
              <w:spacing w:after="0" w:line="240" w:lineRule="auto"/>
              <w:jc w:val="center"/>
              <w:rPr>
                <w:rFonts w:ascii="Times New Roman" w:eastAsia="Times New Roman" w:hAnsi="Times New Roman" w:cs="Times New Roman"/>
                <w:sz w:val="20"/>
                <w:szCs w:val="20"/>
                <w:lang w:eastAsia="ru-RU"/>
              </w:rPr>
            </w:pPr>
            <w:r w:rsidRPr="00DC7982">
              <w:rPr>
                <w:rFonts w:ascii="Times New Roman" w:eastAsia="Times New Roman" w:hAnsi="Times New Roman" w:cs="Times New Roman"/>
                <w:sz w:val="20"/>
                <w:szCs w:val="20"/>
                <w:lang w:eastAsia="ru-RU"/>
              </w:rPr>
              <w:t>11 108,6935</w:t>
            </w:r>
          </w:p>
        </w:tc>
      </w:tr>
      <w:tr w:rsidR="00DC7982" w:rsidRPr="00DC7982" w14:paraId="2863B06A" w14:textId="77777777" w:rsidTr="00DC7982">
        <w:trPr>
          <w:trHeight w:val="555"/>
          <w:jc w:val="center"/>
        </w:trPr>
        <w:tc>
          <w:tcPr>
            <w:tcW w:w="22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99B4E09" w14:textId="77777777" w:rsidR="00DC7982" w:rsidRPr="00DC7982" w:rsidRDefault="00DC7982">
            <w:pPr>
              <w:spacing w:after="0" w:line="240" w:lineRule="auto"/>
              <w:ind w:right="-108"/>
              <w:rPr>
                <w:rFonts w:ascii="Times New Roman" w:eastAsia="Times New Roman" w:hAnsi="Times New Roman" w:cs="Times New Roman"/>
                <w:color w:val="000000"/>
                <w:sz w:val="20"/>
                <w:szCs w:val="20"/>
                <w:lang w:eastAsia="ru-RU"/>
              </w:rPr>
            </w:pPr>
          </w:p>
        </w:tc>
        <w:tc>
          <w:tcPr>
            <w:tcW w:w="387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60D9F37" w14:textId="77777777" w:rsidR="00DC7982" w:rsidRPr="00DC7982" w:rsidRDefault="00DC7982">
            <w:pPr>
              <w:spacing w:after="0" w:line="240" w:lineRule="auto"/>
              <w:rPr>
                <w:rFonts w:ascii="Times New Roman" w:eastAsia="Times New Roman" w:hAnsi="Times New Roman" w:cs="Times New Roman"/>
                <w:color w:val="000000"/>
                <w:sz w:val="20"/>
                <w:szCs w:val="20"/>
                <w:lang w:eastAsia="ru-RU"/>
              </w:rPr>
            </w:pP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3A1C2B1" w14:textId="77777777" w:rsidR="00DC7982" w:rsidRPr="00DC7982" w:rsidRDefault="00DC7982">
            <w:pPr>
              <w:spacing w:after="0" w:line="240" w:lineRule="auto"/>
              <w:jc w:val="center"/>
              <w:rPr>
                <w:rFonts w:ascii="Times New Roman" w:eastAsia="Arial Unicode MS" w:hAnsi="Times New Roman" w:cs="Times New Roman"/>
                <w:color w:val="000000"/>
                <w:sz w:val="20"/>
                <w:szCs w:val="20"/>
                <w:lang w:eastAsia="ru-RU"/>
              </w:rPr>
            </w:pPr>
          </w:p>
        </w:tc>
        <w:tc>
          <w:tcPr>
            <w:tcW w:w="1349" w:type="dxa"/>
            <w:tcBorders>
              <w:top w:val="single" w:sz="4" w:space="0" w:color="auto"/>
              <w:left w:val="nil"/>
              <w:bottom w:val="single" w:sz="4" w:space="0" w:color="auto"/>
              <w:right w:val="single" w:sz="4" w:space="0" w:color="auto"/>
            </w:tcBorders>
            <w:vAlign w:val="bottom"/>
          </w:tcPr>
          <w:p w14:paraId="2FB6E59B" w14:textId="77777777" w:rsidR="00DC7982" w:rsidRPr="00DC7982" w:rsidRDefault="00DC7982">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vAlign w:val="bottom"/>
          </w:tcPr>
          <w:p w14:paraId="169334F7" w14:textId="77777777" w:rsidR="00DC7982" w:rsidRPr="00DC7982" w:rsidRDefault="00DC7982">
            <w:pPr>
              <w:spacing w:after="0" w:line="240" w:lineRule="auto"/>
              <w:jc w:val="center"/>
              <w:rPr>
                <w:rFonts w:ascii="Times New Roman" w:eastAsia="Times New Roman" w:hAnsi="Times New Roman" w:cs="Times New Roman"/>
                <w:sz w:val="20"/>
                <w:szCs w:val="20"/>
                <w:lang w:eastAsia="ru-RU"/>
              </w:rPr>
            </w:pPr>
          </w:p>
        </w:tc>
      </w:tr>
    </w:tbl>
    <w:p w14:paraId="358DBDE0" w14:textId="77777777" w:rsidR="00EE5DF0" w:rsidRPr="00243275" w:rsidRDefault="00EE5DF0" w:rsidP="00EE5DF0">
      <w:pPr>
        <w:pStyle w:val="ae"/>
        <w:rPr>
          <w:b/>
          <w:sz w:val="22"/>
          <w:szCs w:val="22"/>
        </w:rPr>
      </w:pPr>
      <w:r w:rsidRPr="00243275">
        <w:rPr>
          <w:b/>
          <w:sz w:val="22"/>
          <w:szCs w:val="22"/>
        </w:rPr>
        <w:t xml:space="preserve">АДМИНИСТРАЦИЯ </w:t>
      </w:r>
    </w:p>
    <w:p w14:paraId="19BA1DCF" w14:textId="77777777" w:rsidR="00EE5DF0" w:rsidRPr="00243275" w:rsidRDefault="00EE5DF0" w:rsidP="00EE5DF0">
      <w:pPr>
        <w:pStyle w:val="ae"/>
        <w:rPr>
          <w:b/>
          <w:sz w:val="22"/>
          <w:szCs w:val="22"/>
        </w:rPr>
      </w:pPr>
      <w:r w:rsidRPr="00243275">
        <w:rPr>
          <w:b/>
          <w:sz w:val="22"/>
          <w:szCs w:val="22"/>
        </w:rPr>
        <w:t>СОЛОНЕЦКОГО СЕЛЬСКОГО ПОСЕЛЕНИЯ</w:t>
      </w:r>
    </w:p>
    <w:p w14:paraId="1416431A" w14:textId="77777777" w:rsidR="00EE5DF0" w:rsidRPr="00243275" w:rsidRDefault="00EE5DF0" w:rsidP="00EE5DF0">
      <w:pPr>
        <w:pStyle w:val="1"/>
        <w:numPr>
          <w:ilvl w:val="0"/>
          <w:numId w:val="7"/>
        </w:numPr>
        <w:tabs>
          <w:tab w:val="clear" w:pos="0"/>
          <w:tab w:val="num" w:pos="432"/>
        </w:tabs>
        <w:ind w:left="720" w:hanging="360"/>
        <w:rPr>
          <w:rFonts w:ascii="Times New Roman" w:hAnsi="Times New Roman" w:cs="Times New Roman"/>
          <w:sz w:val="22"/>
          <w:szCs w:val="22"/>
        </w:rPr>
      </w:pPr>
      <w:r w:rsidRPr="00243275">
        <w:rPr>
          <w:rFonts w:ascii="Times New Roman" w:hAnsi="Times New Roman" w:cs="Times New Roman"/>
          <w:sz w:val="22"/>
          <w:szCs w:val="22"/>
        </w:rPr>
        <w:t>ВОРОБЬЕВСКОГО МУНИЦИПАЛЬНОГО РАЙОНА</w:t>
      </w:r>
    </w:p>
    <w:p w14:paraId="1A17B2A2" w14:textId="4CF22872" w:rsidR="00EE5DF0" w:rsidRPr="00243275" w:rsidRDefault="00EE5DF0" w:rsidP="00243275">
      <w:pPr>
        <w:jc w:val="center"/>
        <w:rPr>
          <w:rFonts w:ascii="Times New Roman" w:hAnsi="Times New Roman" w:cs="Times New Roman"/>
          <w:b/>
        </w:rPr>
      </w:pPr>
      <w:r w:rsidRPr="00243275">
        <w:rPr>
          <w:rFonts w:ascii="Times New Roman" w:hAnsi="Times New Roman" w:cs="Times New Roman"/>
          <w:b/>
        </w:rPr>
        <w:t>ВОРОНЕЖСКОЙ ОБЛАСТИ</w:t>
      </w:r>
    </w:p>
    <w:p w14:paraId="3CFC83F3" w14:textId="12D98074" w:rsidR="00EE5DF0" w:rsidRPr="00243275" w:rsidRDefault="00EE5DF0" w:rsidP="00EE5DF0">
      <w:pPr>
        <w:pStyle w:val="1"/>
        <w:numPr>
          <w:ilvl w:val="0"/>
          <w:numId w:val="7"/>
        </w:numPr>
        <w:tabs>
          <w:tab w:val="clear" w:pos="0"/>
          <w:tab w:val="num" w:pos="432"/>
        </w:tabs>
        <w:ind w:left="720" w:hanging="360"/>
        <w:rPr>
          <w:rFonts w:ascii="Times New Roman" w:hAnsi="Times New Roman" w:cs="Times New Roman"/>
          <w:sz w:val="22"/>
          <w:szCs w:val="22"/>
        </w:rPr>
      </w:pPr>
      <w:r w:rsidRPr="00243275">
        <w:rPr>
          <w:rFonts w:ascii="Times New Roman" w:hAnsi="Times New Roman" w:cs="Times New Roman"/>
          <w:sz w:val="22"/>
          <w:szCs w:val="22"/>
        </w:rPr>
        <w:t>ПОСТАНОВЛЕНИЕ</w:t>
      </w:r>
    </w:p>
    <w:p w14:paraId="2403EB37" w14:textId="77777777" w:rsidR="00F04F28" w:rsidRDefault="00EE5DF0" w:rsidP="00EE5DF0">
      <w:pPr>
        <w:rPr>
          <w:rFonts w:ascii="Times New Roman" w:hAnsi="Times New Roman" w:cs="Times New Roman"/>
          <w:u w:val="single"/>
        </w:rPr>
      </w:pPr>
      <w:proofErr w:type="gramStart"/>
      <w:r w:rsidRPr="00243275">
        <w:rPr>
          <w:rFonts w:ascii="Times New Roman" w:hAnsi="Times New Roman" w:cs="Times New Roman"/>
          <w:u w:val="single"/>
        </w:rPr>
        <w:t>от  03</w:t>
      </w:r>
      <w:proofErr w:type="gramEnd"/>
      <w:r w:rsidRPr="00243275">
        <w:rPr>
          <w:rFonts w:ascii="Times New Roman" w:hAnsi="Times New Roman" w:cs="Times New Roman"/>
          <w:u w:val="single"/>
        </w:rPr>
        <w:t xml:space="preserve"> февраля 2023 г. №10</w:t>
      </w:r>
    </w:p>
    <w:p w14:paraId="54C74513" w14:textId="54BAF989" w:rsidR="00EE5DF0" w:rsidRPr="00F04F28" w:rsidRDefault="00EE5DF0" w:rsidP="00EE5DF0">
      <w:pPr>
        <w:rPr>
          <w:rFonts w:ascii="Times New Roman" w:hAnsi="Times New Roman" w:cs="Times New Roman"/>
          <w:u w:val="single"/>
        </w:rPr>
      </w:pPr>
      <w:r w:rsidRPr="00243275">
        <w:rPr>
          <w:rFonts w:ascii="Times New Roman" w:hAnsi="Times New Roman" w:cs="Times New Roman"/>
        </w:rPr>
        <w:tab/>
      </w:r>
      <w:r w:rsidRPr="00243275">
        <w:rPr>
          <w:rFonts w:ascii="Times New Roman" w:hAnsi="Times New Roman" w:cs="Times New Roman"/>
          <w:sz w:val="16"/>
          <w:szCs w:val="16"/>
        </w:rPr>
        <w:t>с. Солонцы</w:t>
      </w:r>
    </w:p>
    <w:p w14:paraId="7BB1C922" w14:textId="77777777" w:rsidR="00EE5DF0" w:rsidRPr="00243275" w:rsidRDefault="00EE5DF0" w:rsidP="00243275">
      <w:pPr>
        <w:pStyle w:val="a7"/>
      </w:pPr>
      <w:r w:rsidRPr="00243275">
        <w:rPr>
          <w:rStyle w:val="af1"/>
          <w:color w:val="000000"/>
        </w:rPr>
        <w:t>«</w:t>
      </w:r>
      <w:r w:rsidRPr="00243275">
        <w:t>Об утверждении муниципальной</w:t>
      </w:r>
    </w:p>
    <w:p w14:paraId="6E7E1862" w14:textId="77777777" w:rsidR="00EE5DF0" w:rsidRPr="00243275" w:rsidRDefault="00EE5DF0" w:rsidP="00243275">
      <w:pPr>
        <w:pStyle w:val="a7"/>
      </w:pPr>
      <w:r w:rsidRPr="00243275">
        <w:t>Программы «Муниципальное управление</w:t>
      </w:r>
    </w:p>
    <w:p w14:paraId="767A4B54" w14:textId="77777777" w:rsidR="00EE5DF0" w:rsidRPr="00243275" w:rsidRDefault="00EE5DF0" w:rsidP="00243275">
      <w:pPr>
        <w:pStyle w:val="a7"/>
      </w:pPr>
      <w:proofErr w:type="spellStart"/>
      <w:r w:rsidRPr="00243275">
        <w:t>Солонецкого</w:t>
      </w:r>
      <w:proofErr w:type="spellEnd"/>
      <w:r w:rsidRPr="00243275">
        <w:t xml:space="preserve"> сельского поселения</w:t>
      </w:r>
    </w:p>
    <w:p w14:paraId="4CA8CCBA" w14:textId="77777777" w:rsidR="00EE5DF0" w:rsidRPr="00243275" w:rsidRDefault="00EE5DF0" w:rsidP="00243275">
      <w:pPr>
        <w:pStyle w:val="a7"/>
      </w:pPr>
      <w:r w:rsidRPr="00243275">
        <w:t>Воробьевского муниципального района</w:t>
      </w:r>
    </w:p>
    <w:p w14:paraId="07766F56" w14:textId="4AFED601" w:rsidR="00EE5DF0" w:rsidRPr="00243275" w:rsidRDefault="00EE5DF0" w:rsidP="00243275">
      <w:pPr>
        <w:pStyle w:val="a7"/>
      </w:pPr>
      <w:r w:rsidRPr="00243275">
        <w:t>Воронежской области»</w:t>
      </w:r>
    </w:p>
    <w:p w14:paraId="6599F9C1" w14:textId="77777777" w:rsidR="00EE5DF0" w:rsidRPr="00243275" w:rsidRDefault="00EE5DF0" w:rsidP="00F04F28">
      <w:pPr>
        <w:ind w:firstLine="708"/>
        <w:rPr>
          <w:rFonts w:ascii="Times New Roman" w:hAnsi="Times New Roman" w:cs="Times New Roman"/>
        </w:rPr>
      </w:pPr>
      <w:r w:rsidRPr="00243275">
        <w:rPr>
          <w:rFonts w:ascii="Times New Roman" w:hAnsi="Times New Roman" w:cs="Times New Roman"/>
        </w:rPr>
        <w:t xml:space="preserve">В соответствии с Федеральным законом от 06.10.2003 г. № 131-ФЗ «Об общих принципах организации местного самоуправления в Российской Федерации», Уставом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ПОСТАНОВЛЯЕТ:</w:t>
      </w:r>
    </w:p>
    <w:p w14:paraId="5F0F44D5"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1. Утвердить прилагаемую муниципальную программу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«Муниципальное управление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w:t>
      </w:r>
    </w:p>
    <w:p w14:paraId="67D0873A"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2. Старшему инспектору-главному бухгалтеру администрации </w:t>
      </w:r>
      <w:proofErr w:type="spellStart"/>
      <w:proofErr w:type="gram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w:t>
      </w:r>
      <w:proofErr w:type="gramEnd"/>
      <w:r w:rsidRPr="00243275">
        <w:rPr>
          <w:rFonts w:ascii="Times New Roman" w:hAnsi="Times New Roman" w:cs="Times New Roman"/>
        </w:rPr>
        <w:t xml:space="preserve"> поселения  при     формировании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w:t>
      </w:r>
      <w:r w:rsidRPr="00243275">
        <w:rPr>
          <w:rFonts w:ascii="Times New Roman" w:hAnsi="Times New Roman" w:cs="Times New Roman"/>
        </w:rPr>
        <w:lastRenderedPageBreak/>
        <w:t xml:space="preserve">Воронежской области на очередной финансовый год и плановый период предусмотреть финансирование мероприятий в объёмах, предусмотренных муниципальной программой.             </w:t>
      </w:r>
    </w:p>
    <w:p w14:paraId="45E0B2D5"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3. </w:t>
      </w:r>
      <w:r w:rsidRPr="00243275">
        <w:rPr>
          <w:rFonts w:ascii="Times New Roman" w:eastAsia="Calibri" w:hAnsi="Times New Roman" w:cs="Times New Roman"/>
        </w:rPr>
        <w:t>Опубликовать настоящее постановление в муниципальном печатном средстве массовой информации «</w:t>
      </w:r>
      <w:proofErr w:type="spellStart"/>
      <w:r w:rsidRPr="00243275">
        <w:rPr>
          <w:rFonts w:ascii="Times New Roman" w:hAnsi="Times New Roman" w:cs="Times New Roman"/>
        </w:rPr>
        <w:t>Солонецкий</w:t>
      </w:r>
      <w:proofErr w:type="spellEnd"/>
      <w:r w:rsidRPr="00243275">
        <w:rPr>
          <w:rFonts w:ascii="Times New Roman" w:eastAsia="Calibri" w:hAnsi="Times New Roman" w:cs="Times New Roman"/>
        </w:rPr>
        <w:t xml:space="preserve"> муниципальный Вестник».</w:t>
      </w:r>
      <w:r w:rsidRPr="00243275">
        <w:rPr>
          <w:rFonts w:ascii="Times New Roman" w:hAnsi="Times New Roman" w:cs="Times New Roman"/>
        </w:rPr>
        <w:t xml:space="preserve">              </w:t>
      </w:r>
    </w:p>
    <w:p w14:paraId="58396B65"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4. Настоящее постановление вступает в силу с момента опубликования и распространяет свое действие на правоотношения, возникающие с 1 января 2023 года.</w:t>
      </w:r>
    </w:p>
    <w:p w14:paraId="33ECBB99" w14:textId="2D64C27A" w:rsidR="00EE5DF0" w:rsidRPr="00243275" w:rsidRDefault="00EE5DF0" w:rsidP="00EE5DF0">
      <w:pPr>
        <w:rPr>
          <w:rFonts w:ascii="Times New Roman" w:hAnsi="Times New Roman" w:cs="Times New Roman"/>
          <w:color w:val="000000"/>
        </w:rPr>
      </w:pPr>
      <w:r w:rsidRPr="00243275">
        <w:rPr>
          <w:rFonts w:ascii="Times New Roman" w:hAnsi="Times New Roman" w:cs="Times New Roman"/>
          <w:color w:val="000000"/>
        </w:rPr>
        <w:t xml:space="preserve">     5. Контроль за исполнением настоящего постановления оставляю за собой.</w:t>
      </w:r>
    </w:p>
    <w:p w14:paraId="1BE5B79F" w14:textId="77777777" w:rsidR="00EE5DF0" w:rsidRPr="00F04F28" w:rsidRDefault="00EE5DF0" w:rsidP="00F04F28">
      <w:pPr>
        <w:pStyle w:val="a7"/>
      </w:pPr>
      <w:r w:rsidRPr="00F04F28">
        <w:t xml:space="preserve"> Глава </w:t>
      </w:r>
      <w:proofErr w:type="spellStart"/>
      <w:r w:rsidRPr="00F04F28">
        <w:t>Солонецкого</w:t>
      </w:r>
      <w:proofErr w:type="spellEnd"/>
    </w:p>
    <w:p w14:paraId="10E47B23" w14:textId="31C9623A" w:rsidR="00EE5DF0" w:rsidRPr="00F04F28" w:rsidRDefault="00EE5DF0" w:rsidP="00F04F28">
      <w:pPr>
        <w:pStyle w:val="a7"/>
        <w:sectPr w:rsidR="00EE5DF0" w:rsidRPr="00F04F28">
          <w:pgSz w:w="11905" w:h="16837"/>
          <w:pgMar w:top="1119" w:right="792" w:bottom="360" w:left="989" w:header="720" w:footer="720" w:gutter="0"/>
          <w:pgNumType w:start="1"/>
          <w:cols w:space="720"/>
        </w:sectPr>
      </w:pPr>
      <w:r w:rsidRPr="00F04F28">
        <w:t xml:space="preserve"> сельского поселения                                     </w:t>
      </w:r>
      <w:proofErr w:type="spellStart"/>
      <w:r w:rsidRPr="00F04F28">
        <w:t>Г.В.Саломатина</w:t>
      </w:r>
      <w:proofErr w:type="spellEnd"/>
      <w:r w:rsidRPr="00F04F28">
        <w:t xml:space="preserve">                             </w:t>
      </w:r>
    </w:p>
    <w:p w14:paraId="2854B0ED" w14:textId="3543A2CA" w:rsidR="00EE5DF0" w:rsidRPr="00243275" w:rsidRDefault="00243275" w:rsidP="00243275">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lastRenderedPageBreak/>
        <w:t xml:space="preserve">                                                                                                                      </w:t>
      </w:r>
      <w:r w:rsidR="00271868">
        <w:rPr>
          <w:rFonts w:ascii="Times New Roman" w:hAnsi="Times New Roman" w:cs="Times New Roman"/>
          <w:sz w:val="22"/>
          <w:szCs w:val="22"/>
        </w:rPr>
        <w:t xml:space="preserve">             </w:t>
      </w:r>
      <w:r>
        <w:rPr>
          <w:rFonts w:ascii="Times New Roman" w:hAnsi="Times New Roman" w:cs="Times New Roman"/>
          <w:sz w:val="22"/>
          <w:szCs w:val="22"/>
        </w:rPr>
        <w:t xml:space="preserve">  </w:t>
      </w:r>
      <w:r w:rsidR="00EE5DF0" w:rsidRPr="00243275">
        <w:rPr>
          <w:rFonts w:ascii="Times New Roman" w:hAnsi="Times New Roman" w:cs="Times New Roman"/>
          <w:sz w:val="22"/>
          <w:szCs w:val="22"/>
        </w:rPr>
        <w:t>Утверждена постановлением</w:t>
      </w:r>
    </w:p>
    <w:p w14:paraId="54144B50" w14:textId="77777777" w:rsidR="00EE5DF0" w:rsidRPr="00243275" w:rsidRDefault="00EE5DF0" w:rsidP="00EE5DF0">
      <w:pPr>
        <w:pStyle w:val="ConsPlusNormal"/>
        <w:widowControl/>
        <w:ind w:firstLine="0"/>
        <w:jc w:val="right"/>
        <w:rPr>
          <w:rFonts w:ascii="Times New Roman" w:hAnsi="Times New Roman" w:cs="Times New Roman"/>
          <w:sz w:val="22"/>
          <w:szCs w:val="22"/>
        </w:rPr>
      </w:pPr>
      <w:r w:rsidRPr="00243275">
        <w:rPr>
          <w:rFonts w:ascii="Times New Roman" w:hAnsi="Times New Roman" w:cs="Times New Roman"/>
          <w:sz w:val="22"/>
          <w:szCs w:val="22"/>
        </w:rPr>
        <w:t xml:space="preserve">администрации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w:t>
      </w:r>
    </w:p>
    <w:p w14:paraId="7D9B020F" w14:textId="6FCF4141" w:rsidR="00271868" w:rsidRDefault="00EE5DF0" w:rsidP="00EE5DF0">
      <w:pPr>
        <w:pStyle w:val="ConsPlusNormal"/>
        <w:widowControl/>
        <w:ind w:firstLine="0"/>
        <w:jc w:val="right"/>
        <w:rPr>
          <w:rFonts w:ascii="Times New Roman" w:hAnsi="Times New Roman" w:cs="Times New Roman"/>
          <w:sz w:val="22"/>
          <w:szCs w:val="22"/>
        </w:rPr>
      </w:pPr>
      <w:r w:rsidRPr="00243275">
        <w:rPr>
          <w:rFonts w:ascii="Times New Roman" w:hAnsi="Times New Roman" w:cs="Times New Roman"/>
          <w:sz w:val="22"/>
          <w:szCs w:val="22"/>
        </w:rPr>
        <w:t xml:space="preserve">                                                                         сельского поселения </w:t>
      </w:r>
    </w:p>
    <w:p w14:paraId="3F581781" w14:textId="318A7865" w:rsidR="00271868" w:rsidRDefault="00EE5DF0" w:rsidP="00271868">
      <w:pPr>
        <w:pStyle w:val="ConsPlusNormal"/>
        <w:widowControl/>
        <w:ind w:firstLine="0"/>
        <w:jc w:val="right"/>
        <w:rPr>
          <w:rFonts w:ascii="Times New Roman" w:hAnsi="Times New Roman" w:cs="Times New Roman"/>
          <w:sz w:val="22"/>
          <w:szCs w:val="22"/>
        </w:rPr>
      </w:pPr>
      <w:r w:rsidRPr="00243275">
        <w:rPr>
          <w:rFonts w:ascii="Times New Roman" w:hAnsi="Times New Roman" w:cs="Times New Roman"/>
          <w:sz w:val="22"/>
          <w:szCs w:val="22"/>
        </w:rPr>
        <w:t xml:space="preserve">Воробьевского муниципального района  </w:t>
      </w:r>
    </w:p>
    <w:p w14:paraId="19BF7424" w14:textId="3EAAF3CF" w:rsidR="00EE5DF0" w:rsidRPr="00243275" w:rsidRDefault="00EE5DF0" w:rsidP="00EE5DF0">
      <w:pPr>
        <w:pStyle w:val="ConsPlusNormal"/>
        <w:widowControl/>
        <w:ind w:firstLine="0"/>
        <w:jc w:val="right"/>
        <w:rPr>
          <w:rFonts w:ascii="Times New Roman" w:hAnsi="Times New Roman" w:cs="Times New Roman"/>
          <w:sz w:val="22"/>
          <w:szCs w:val="22"/>
        </w:rPr>
      </w:pPr>
      <w:r w:rsidRPr="00243275">
        <w:rPr>
          <w:rFonts w:ascii="Times New Roman" w:hAnsi="Times New Roman" w:cs="Times New Roman"/>
          <w:sz w:val="22"/>
          <w:szCs w:val="22"/>
        </w:rPr>
        <w:t>Воронежской области</w:t>
      </w:r>
    </w:p>
    <w:p w14:paraId="60D74A30" w14:textId="77777777" w:rsidR="00EE5DF0" w:rsidRPr="00243275" w:rsidRDefault="00EE5DF0" w:rsidP="00EE5DF0">
      <w:pPr>
        <w:pStyle w:val="ConsPlusNormal"/>
        <w:widowControl/>
        <w:ind w:firstLine="0"/>
        <w:jc w:val="right"/>
        <w:rPr>
          <w:rFonts w:ascii="Times New Roman" w:hAnsi="Times New Roman" w:cs="Times New Roman"/>
          <w:sz w:val="22"/>
          <w:szCs w:val="22"/>
        </w:rPr>
      </w:pPr>
      <w:r w:rsidRPr="00243275">
        <w:rPr>
          <w:rFonts w:ascii="Times New Roman" w:hAnsi="Times New Roman" w:cs="Times New Roman"/>
          <w:sz w:val="22"/>
          <w:szCs w:val="22"/>
        </w:rPr>
        <w:t xml:space="preserve">                                                                               </w:t>
      </w:r>
      <w:proofErr w:type="gramStart"/>
      <w:r w:rsidRPr="00243275">
        <w:rPr>
          <w:rFonts w:ascii="Times New Roman" w:hAnsi="Times New Roman" w:cs="Times New Roman"/>
          <w:sz w:val="22"/>
          <w:szCs w:val="22"/>
        </w:rPr>
        <w:t>от  03.02.2023</w:t>
      </w:r>
      <w:proofErr w:type="gramEnd"/>
      <w:r w:rsidRPr="00243275">
        <w:rPr>
          <w:rFonts w:ascii="Times New Roman" w:hAnsi="Times New Roman" w:cs="Times New Roman"/>
          <w:sz w:val="22"/>
          <w:szCs w:val="22"/>
        </w:rPr>
        <w:t xml:space="preserve"> г . № 10                              </w:t>
      </w:r>
    </w:p>
    <w:p w14:paraId="3E460DB9" w14:textId="77777777" w:rsidR="00EE5DF0" w:rsidRPr="00243275" w:rsidRDefault="00EE5DF0" w:rsidP="00EE5DF0">
      <w:pPr>
        <w:jc w:val="right"/>
        <w:rPr>
          <w:rFonts w:ascii="Times New Roman" w:hAnsi="Times New Roman" w:cs="Times New Roman"/>
        </w:rPr>
      </w:pPr>
    </w:p>
    <w:p w14:paraId="20893678" w14:textId="77777777" w:rsidR="00EE5DF0" w:rsidRPr="00243275" w:rsidRDefault="00EE5DF0" w:rsidP="00EE5DF0">
      <w:pPr>
        <w:jc w:val="right"/>
        <w:rPr>
          <w:rFonts w:ascii="Times New Roman" w:hAnsi="Times New Roman" w:cs="Times New Roman"/>
        </w:rPr>
      </w:pPr>
    </w:p>
    <w:p w14:paraId="4AFB5F47" w14:textId="77777777" w:rsidR="00EE5DF0" w:rsidRPr="00243275" w:rsidRDefault="00EE5DF0" w:rsidP="00EE5DF0">
      <w:pPr>
        <w:jc w:val="right"/>
        <w:rPr>
          <w:rFonts w:ascii="Times New Roman" w:hAnsi="Times New Roman" w:cs="Times New Roman"/>
        </w:rPr>
      </w:pPr>
    </w:p>
    <w:p w14:paraId="196CE710" w14:textId="77777777" w:rsidR="00EE5DF0" w:rsidRPr="00243275" w:rsidRDefault="00EE5DF0" w:rsidP="00EE5DF0">
      <w:pPr>
        <w:jc w:val="right"/>
        <w:rPr>
          <w:rFonts w:ascii="Times New Roman" w:hAnsi="Times New Roman" w:cs="Times New Roman"/>
        </w:rPr>
      </w:pPr>
    </w:p>
    <w:p w14:paraId="01E908F0" w14:textId="77777777" w:rsidR="00EE5DF0" w:rsidRPr="00243275" w:rsidRDefault="00EE5DF0" w:rsidP="00EE5DF0">
      <w:pPr>
        <w:jc w:val="right"/>
        <w:rPr>
          <w:rFonts w:ascii="Times New Roman" w:hAnsi="Times New Roman" w:cs="Times New Roman"/>
        </w:rPr>
      </w:pPr>
    </w:p>
    <w:p w14:paraId="64089489" w14:textId="77777777" w:rsidR="00EE5DF0" w:rsidRPr="00243275" w:rsidRDefault="00EE5DF0" w:rsidP="00EE5DF0">
      <w:pPr>
        <w:jc w:val="right"/>
        <w:rPr>
          <w:rFonts w:ascii="Times New Roman" w:hAnsi="Times New Roman" w:cs="Times New Roman"/>
        </w:rPr>
      </w:pPr>
    </w:p>
    <w:p w14:paraId="38373233" w14:textId="77777777" w:rsidR="00EE5DF0" w:rsidRPr="00243275" w:rsidRDefault="00EE5DF0" w:rsidP="00EE5DF0">
      <w:pPr>
        <w:jc w:val="right"/>
        <w:rPr>
          <w:rFonts w:ascii="Times New Roman" w:hAnsi="Times New Roman" w:cs="Times New Roman"/>
        </w:rPr>
      </w:pPr>
    </w:p>
    <w:p w14:paraId="388DA49F" w14:textId="77777777" w:rsidR="00EE5DF0" w:rsidRPr="00243275" w:rsidRDefault="00EE5DF0" w:rsidP="00EE5DF0">
      <w:pPr>
        <w:jc w:val="right"/>
        <w:rPr>
          <w:rFonts w:ascii="Times New Roman" w:hAnsi="Times New Roman" w:cs="Times New Roman"/>
        </w:rPr>
      </w:pPr>
    </w:p>
    <w:p w14:paraId="2CF1364A" w14:textId="77777777" w:rsidR="00EE5DF0" w:rsidRPr="00243275" w:rsidRDefault="00EE5DF0" w:rsidP="00EE5DF0">
      <w:pPr>
        <w:pStyle w:val="ab"/>
        <w:jc w:val="center"/>
        <w:rPr>
          <w:rFonts w:ascii="Times New Roman" w:hAnsi="Times New Roman" w:cs="Times New Roman"/>
          <w:b/>
          <w:sz w:val="22"/>
          <w:szCs w:val="22"/>
        </w:rPr>
      </w:pPr>
      <w:proofErr w:type="gramStart"/>
      <w:r w:rsidRPr="00243275">
        <w:rPr>
          <w:rFonts w:ascii="Times New Roman" w:hAnsi="Times New Roman" w:cs="Times New Roman"/>
          <w:b/>
          <w:sz w:val="22"/>
          <w:szCs w:val="22"/>
        </w:rPr>
        <w:t>МУНИЦИПАЛЬНАЯ  ПРОГРАММА</w:t>
      </w:r>
      <w:proofErr w:type="gramEnd"/>
    </w:p>
    <w:p w14:paraId="5E2B7A45" w14:textId="77777777" w:rsidR="00271868" w:rsidRDefault="00EE5DF0" w:rsidP="00EE5DF0">
      <w:pPr>
        <w:pStyle w:val="ConsPlusNormal"/>
        <w:widowControl/>
        <w:ind w:firstLine="540"/>
        <w:jc w:val="center"/>
        <w:rPr>
          <w:rFonts w:ascii="Times New Roman" w:hAnsi="Times New Roman" w:cs="Times New Roman"/>
          <w:b/>
          <w:bCs/>
          <w:sz w:val="22"/>
          <w:szCs w:val="22"/>
        </w:rPr>
      </w:pPr>
      <w:proofErr w:type="spellStart"/>
      <w:r w:rsidRPr="00243275">
        <w:rPr>
          <w:rFonts w:ascii="Times New Roman" w:hAnsi="Times New Roman" w:cs="Times New Roman"/>
          <w:b/>
          <w:bCs/>
          <w:sz w:val="22"/>
          <w:szCs w:val="22"/>
        </w:rPr>
        <w:t>Солонецкого</w:t>
      </w:r>
      <w:proofErr w:type="spellEnd"/>
      <w:r w:rsidRPr="00243275">
        <w:rPr>
          <w:rFonts w:ascii="Times New Roman" w:hAnsi="Times New Roman" w:cs="Times New Roman"/>
          <w:b/>
          <w:bCs/>
          <w:sz w:val="22"/>
          <w:szCs w:val="22"/>
        </w:rPr>
        <w:t xml:space="preserve"> сельского поселения </w:t>
      </w:r>
    </w:p>
    <w:p w14:paraId="766EC7BB" w14:textId="77777777" w:rsidR="00271868" w:rsidRDefault="00EE5DF0" w:rsidP="00EE5DF0">
      <w:pPr>
        <w:pStyle w:val="ConsPlusNormal"/>
        <w:widowControl/>
        <w:ind w:firstLine="540"/>
        <w:jc w:val="center"/>
        <w:rPr>
          <w:rFonts w:ascii="Times New Roman" w:hAnsi="Times New Roman" w:cs="Times New Roman"/>
          <w:b/>
          <w:bCs/>
          <w:sz w:val="22"/>
          <w:szCs w:val="22"/>
        </w:rPr>
      </w:pPr>
      <w:r w:rsidRPr="00243275">
        <w:rPr>
          <w:rFonts w:ascii="Times New Roman" w:hAnsi="Times New Roman" w:cs="Times New Roman"/>
          <w:b/>
          <w:bCs/>
          <w:sz w:val="22"/>
          <w:szCs w:val="22"/>
        </w:rPr>
        <w:t xml:space="preserve">Воробьевского муниципального района </w:t>
      </w:r>
    </w:p>
    <w:p w14:paraId="3CBC7625" w14:textId="44FE9A35" w:rsidR="00EE5DF0" w:rsidRPr="00243275" w:rsidRDefault="00EE5DF0" w:rsidP="00EE5DF0">
      <w:pPr>
        <w:pStyle w:val="ConsPlusNormal"/>
        <w:widowControl/>
        <w:ind w:firstLine="540"/>
        <w:jc w:val="center"/>
        <w:rPr>
          <w:rFonts w:ascii="Times New Roman" w:hAnsi="Times New Roman" w:cs="Times New Roman"/>
          <w:b/>
          <w:bCs/>
          <w:sz w:val="22"/>
          <w:szCs w:val="22"/>
        </w:rPr>
      </w:pPr>
      <w:r w:rsidRPr="00243275">
        <w:rPr>
          <w:rFonts w:ascii="Times New Roman" w:hAnsi="Times New Roman" w:cs="Times New Roman"/>
          <w:b/>
          <w:bCs/>
          <w:sz w:val="22"/>
          <w:szCs w:val="22"/>
        </w:rPr>
        <w:t xml:space="preserve">Воронежской области </w:t>
      </w:r>
    </w:p>
    <w:p w14:paraId="7B08CDB0" w14:textId="77777777" w:rsidR="00271868" w:rsidRDefault="00271868" w:rsidP="00EE5DF0">
      <w:pPr>
        <w:jc w:val="center"/>
        <w:rPr>
          <w:rFonts w:ascii="Times New Roman" w:hAnsi="Times New Roman" w:cs="Times New Roman"/>
          <w:b/>
        </w:rPr>
      </w:pPr>
    </w:p>
    <w:p w14:paraId="4C587931" w14:textId="792E29DC" w:rsidR="00271868" w:rsidRDefault="00EE5DF0" w:rsidP="00EE5DF0">
      <w:pPr>
        <w:jc w:val="center"/>
        <w:rPr>
          <w:rFonts w:ascii="Times New Roman" w:hAnsi="Times New Roman" w:cs="Times New Roman"/>
          <w:b/>
          <w:bCs/>
        </w:rPr>
      </w:pPr>
      <w:r w:rsidRPr="00243275">
        <w:rPr>
          <w:rFonts w:ascii="Times New Roman" w:hAnsi="Times New Roman" w:cs="Times New Roman"/>
          <w:b/>
        </w:rPr>
        <w:t xml:space="preserve">«Муниципальное управление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bCs/>
        </w:rPr>
        <w:t xml:space="preserve"> сельского поселения </w:t>
      </w:r>
    </w:p>
    <w:p w14:paraId="250D4B4D" w14:textId="12F14108" w:rsidR="00EE5DF0" w:rsidRPr="00243275" w:rsidRDefault="00EE5DF0" w:rsidP="00EE5DF0">
      <w:pPr>
        <w:jc w:val="center"/>
        <w:rPr>
          <w:rFonts w:ascii="Times New Roman" w:hAnsi="Times New Roman" w:cs="Times New Roman"/>
          <w:b/>
        </w:rPr>
      </w:pPr>
      <w:r w:rsidRPr="00243275">
        <w:rPr>
          <w:rFonts w:ascii="Times New Roman" w:hAnsi="Times New Roman" w:cs="Times New Roman"/>
          <w:b/>
          <w:bCs/>
        </w:rPr>
        <w:t>Воробьевского муниципального района Воронежской области</w:t>
      </w:r>
      <w:r w:rsidRPr="00243275">
        <w:rPr>
          <w:rFonts w:ascii="Times New Roman" w:hAnsi="Times New Roman" w:cs="Times New Roman"/>
          <w:b/>
        </w:rPr>
        <w:t>»</w:t>
      </w:r>
    </w:p>
    <w:p w14:paraId="0A0E84FE" w14:textId="77777777" w:rsidR="00EE5DF0" w:rsidRPr="00243275" w:rsidRDefault="00EE5DF0" w:rsidP="00EE5DF0">
      <w:pPr>
        <w:jc w:val="center"/>
        <w:rPr>
          <w:rFonts w:ascii="Times New Roman" w:hAnsi="Times New Roman" w:cs="Times New Roman"/>
          <w:b/>
        </w:rPr>
      </w:pPr>
    </w:p>
    <w:p w14:paraId="6A10CAB4" w14:textId="77777777" w:rsidR="00EE5DF0" w:rsidRPr="00243275" w:rsidRDefault="00EE5DF0" w:rsidP="00EE5DF0">
      <w:pPr>
        <w:jc w:val="center"/>
        <w:rPr>
          <w:rFonts w:ascii="Times New Roman" w:hAnsi="Times New Roman" w:cs="Times New Roman"/>
          <w:b/>
        </w:rPr>
      </w:pPr>
    </w:p>
    <w:p w14:paraId="213D51B4" w14:textId="77777777" w:rsidR="00EE5DF0" w:rsidRPr="00243275" w:rsidRDefault="00EE5DF0" w:rsidP="00EE5DF0">
      <w:pPr>
        <w:jc w:val="center"/>
        <w:rPr>
          <w:rFonts w:ascii="Times New Roman" w:hAnsi="Times New Roman" w:cs="Times New Roman"/>
          <w:b/>
        </w:rPr>
      </w:pPr>
    </w:p>
    <w:p w14:paraId="487438F6" w14:textId="77777777" w:rsidR="00EE5DF0" w:rsidRPr="00243275" w:rsidRDefault="00EE5DF0" w:rsidP="00EE5DF0">
      <w:pPr>
        <w:jc w:val="center"/>
        <w:rPr>
          <w:rFonts w:ascii="Times New Roman" w:hAnsi="Times New Roman" w:cs="Times New Roman"/>
          <w:b/>
        </w:rPr>
      </w:pPr>
    </w:p>
    <w:p w14:paraId="2DBA15A7" w14:textId="77777777" w:rsidR="00EE5DF0" w:rsidRPr="00243275" w:rsidRDefault="00EE5DF0" w:rsidP="00EE5DF0">
      <w:pPr>
        <w:jc w:val="center"/>
        <w:rPr>
          <w:rFonts w:ascii="Times New Roman" w:hAnsi="Times New Roman" w:cs="Times New Roman"/>
          <w:b/>
        </w:rPr>
      </w:pPr>
    </w:p>
    <w:p w14:paraId="56DD6ACD" w14:textId="77777777" w:rsidR="00EE5DF0" w:rsidRPr="00243275" w:rsidRDefault="00EE5DF0" w:rsidP="00EE5DF0">
      <w:pPr>
        <w:rPr>
          <w:rFonts w:ascii="Times New Roman" w:hAnsi="Times New Roman" w:cs="Times New Roman"/>
          <w:b/>
        </w:rPr>
      </w:pPr>
    </w:p>
    <w:p w14:paraId="07573117" w14:textId="77777777" w:rsidR="00EE5DF0" w:rsidRPr="00243275" w:rsidRDefault="00EE5DF0" w:rsidP="00EE5DF0">
      <w:pPr>
        <w:jc w:val="center"/>
        <w:rPr>
          <w:rFonts w:ascii="Times New Roman" w:hAnsi="Times New Roman" w:cs="Times New Roman"/>
          <w:b/>
        </w:rPr>
      </w:pPr>
    </w:p>
    <w:p w14:paraId="3702E113" w14:textId="77777777" w:rsidR="00EE5DF0" w:rsidRPr="00243275" w:rsidRDefault="00EE5DF0" w:rsidP="00EE5DF0">
      <w:pPr>
        <w:jc w:val="center"/>
        <w:rPr>
          <w:rFonts w:ascii="Times New Roman" w:hAnsi="Times New Roman" w:cs="Times New Roman"/>
          <w:b/>
        </w:rPr>
      </w:pPr>
    </w:p>
    <w:p w14:paraId="048165B4" w14:textId="77777777" w:rsidR="00EE5DF0" w:rsidRPr="00243275" w:rsidRDefault="00EE5DF0" w:rsidP="00EE5DF0">
      <w:pPr>
        <w:jc w:val="center"/>
        <w:rPr>
          <w:rFonts w:ascii="Times New Roman" w:hAnsi="Times New Roman" w:cs="Times New Roman"/>
          <w:b/>
        </w:rPr>
      </w:pPr>
    </w:p>
    <w:p w14:paraId="73276F06" w14:textId="77777777" w:rsidR="00EE5DF0" w:rsidRPr="00243275" w:rsidRDefault="00EE5DF0" w:rsidP="00EE5DF0">
      <w:pPr>
        <w:jc w:val="center"/>
        <w:rPr>
          <w:rFonts w:ascii="Times New Roman" w:hAnsi="Times New Roman" w:cs="Times New Roman"/>
          <w:b/>
        </w:rPr>
      </w:pPr>
    </w:p>
    <w:p w14:paraId="4ADB21B4" w14:textId="77777777" w:rsidR="00EE5DF0" w:rsidRPr="00243275" w:rsidRDefault="00EE5DF0" w:rsidP="00EE5DF0">
      <w:pPr>
        <w:jc w:val="center"/>
        <w:rPr>
          <w:rFonts w:ascii="Times New Roman" w:hAnsi="Times New Roman" w:cs="Times New Roman"/>
          <w:b/>
        </w:rPr>
      </w:pPr>
    </w:p>
    <w:p w14:paraId="53A8DF37" w14:textId="77777777" w:rsidR="00EE5DF0" w:rsidRPr="00243275" w:rsidRDefault="00EE5DF0" w:rsidP="00EE5DF0">
      <w:pPr>
        <w:jc w:val="center"/>
        <w:rPr>
          <w:rFonts w:ascii="Times New Roman" w:hAnsi="Times New Roman" w:cs="Times New Roman"/>
          <w:b/>
        </w:rPr>
      </w:pPr>
    </w:p>
    <w:p w14:paraId="10881F3E" w14:textId="77777777" w:rsidR="00EE5DF0" w:rsidRPr="00243275" w:rsidRDefault="00EE5DF0" w:rsidP="00EE5DF0">
      <w:pPr>
        <w:jc w:val="center"/>
        <w:rPr>
          <w:rFonts w:ascii="Times New Roman" w:hAnsi="Times New Roman" w:cs="Times New Roman"/>
          <w:b/>
        </w:rPr>
      </w:pPr>
    </w:p>
    <w:p w14:paraId="51235454" w14:textId="77777777" w:rsidR="00EE5DF0" w:rsidRPr="00243275" w:rsidRDefault="00EE5DF0" w:rsidP="00EE5DF0">
      <w:pPr>
        <w:jc w:val="center"/>
        <w:rPr>
          <w:rFonts w:ascii="Times New Roman" w:hAnsi="Times New Roman" w:cs="Times New Roman"/>
          <w:b/>
        </w:rPr>
      </w:pPr>
    </w:p>
    <w:p w14:paraId="53670D4E" w14:textId="77777777" w:rsidR="00EE5DF0" w:rsidRPr="00243275" w:rsidRDefault="00EE5DF0" w:rsidP="00EE5DF0">
      <w:pPr>
        <w:jc w:val="center"/>
        <w:rPr>
          <w:rFonts w:ascii="Times New Roman" w:hAnsi="Times New Roman" w:cs="Times New Roman"/>
          <w:b/>
        </w:rPr>
      </w:pPr>
    </w:p>
    <w:p w14:paraId="33764DAA" w14:textId="77777777" w:rsidR="00EE5DF0" w:rsidRPr="00243275" w:rsidRDefault="00EE5DF0" w:rsidP="00EE5DF0">
      <w:pPr>
        <w:jc w:val="center"/>
        <w:rPr>
          <w:rFonts w:ascii="Times New Roman" w:hAnsi="Times New Roman" w:cs="Times New Roman"/>
          <w:b/>
        </w:rPr>
      </w:pPr>
    </w:p>
    <w:p w14:paraId="5C8E54EA" w14:textId="1BC7C104" w:rsidR="00EE5DF0" w:rsidRDefault="00EE5DF0" w:rsidP="00EE5DF0">
      <w:pPr>
        <w:jc w:val="center"/>
        <w:rPr>
          <w:rFonts w:ascii="Times New Roman" w:hAnsi="Times New Roman" w:cs="Times New Roman"/>
          <w:b/>
        </w:rPr>
      </w:pPr>
    </w:p>
    <w:p w14:paraId="59447577" w14:textId="77777777" w:rsidR="00271868" w:rsidRPr="00243275" w:rsidRDefault="00271868" w:rsidP="00EE5DF0">
      <w:pPr>
        <w:jc w:val="center"/>
        <w:rPr>
          <w:rFonts w:ascii="Times New Roman" w:hAnsi="Times New Roman" w:cs="Times New Roman"/>
          <w:b/>
        </w:rPr>
      </w:pPr>
    </w:p>
    <w:p w14:paraId="03CA8FDF" w14:textId="77777777" w:rsidR="00EE5DF0" w:rsidRPr="00243275" w:rsidRDefault="00EE5DF0" w:rsidP="00243275">
      <w:pPr>
        <w:rPr>
          <w:rFonts w:ascii="Times New Roman" w:hAnsi="Times New Roman" w:cs="Times New Roman"/>
          <w:b/>
        </w:rPr>
      </w:pPr>
    </w:p>
    <w:p w14:paraId="0768928E" w14:textId="77777777" w:rsidR="00EE5DF0" w:rsidRPr="00243275" w:rsidRDefault="00EE5DF0" w:rsidP="00EE5DF0">
      <w:pPr>
        <w:widowControl w:val="0"/>
        <w:shd w:val="clear" w:color="auto" w:fill="FFFFFF"/>
        <w:autoSpaceDE w:val="0"/>
        <w:ind w:left="800"/>
        <w:jc w:val="center"/>
        <w:rPr>
          <w:rFonts w:ascii="Times New Roman" w:hAnsi="Times New Roman" w:cs="Times New Roman"/>
          <w:b/>
          <w:bCs/>
        </w:rPr>
      </w:pPr>
      <w:r w:rsidRPr="00243275">
        <w:rPr>
          <w:rFonts w:ascii="Times New Roman" w:hAnsi="Times New Roman" w:cs="Times New Roman"/>
          <w:b/>
          <w:bCs/>
        </w:rPr>
        <w:lastRenderedPageBreak/>
        <w:t>П А С П О Р Т</w:t>
      </w:r>
    </w:p>
    <w:p w14:paraId="51CB0B5B" w14:textId="77777777" w:rsidR="00EE5DF0" w:rsidRPr="00243275" w:rsidRDefault="00EE5DF0" w:rsidP="00EE5DF0">
      <w:pPr>
        <w:widowControl w:val="0"/>
        <w:shd w:val="clear" w:color="auto" w:fill="FFFFFF"/>
        <w:autoSpaceDE w:val="0"/>
        <w:ind w:left="643"/>
        <w:jc w:val="center"/>
        <w:rPr>
          <w:rFonts w:ascii="Times New Roman" w:hAnsi="Times New Roman" w:cs="Times New Roman"/>
          <w:b/>
          <w:bCs/>
          <w:spacing w:val="-1"/>
        </w:rPr>
      </w:pPr>
      <w:r w:rsidRPr="00243275">
        <w:rPr>
          <w:rFonts w:ascii="Times New Roman" w:hAnsi="Times New Roman" w:cs="Times New Roman"/>
          <w:b/>
          <w:bCs/>
          <w:spacing w:val="-1"/>
        </w:rPr>
        <w:t xml:space="preserve">Муниципальной программы </w:t>
      </w:r>
      <w:proofErr w:type="spellStart"/>
      <w:r w:rsidRPr="00243275">
        <w:rPr>
          <w:rFonts w:ascii="Times New Roman" w:hAnsi="Times New Roman" w:cs="Times New Roman"/>
          <w:b/>
          <w:bCs/>
          <w:spacing w:val="-1"/>
        </w:rPr>
        <w:t>Солонецкого</w:t>
      </w:r>
      <w:proofErr w:type="spellEnd"/>
      <w:r w:rsidRPr="00243275">
        <w:rPr>
          <w:rFonts w:ascii="Times New Roman" w:hAnsi="Times New Roman" w:cs="Times New Roman"/>
          <w:b/>
          <w:bCs/>
          <w:spacing w:val="-1"/>
        </w:rPr>
        <w:t xml:space="preserve"> сельского поселения Воробьевского муниципального района Воронежской области</w:t>
      </w:r>
    </w:p>
    <w:p w14:paraId="757F7D9E" w14:textId="77777777" w:rsidR="00EE5DF0" w:rsidRPr="00243275" w:rsidRDefault="00EE5DF0" w:rsidP="00EE5DF0">
      <w:pPr>
        <w:widowControl w:val="0"/>
        <w:shd w:val="clear" w:color="auto" w:fill="FFFFFF"/>
        <w:autoSpaceDE w:val="0"/>
        <w:ind w:left="648"/>
        <w:jc w:val="center"/>
        <w:rPr>
          <w:rFonts w:ascii="Times New Roman" w:hAnsi="Times New Roman" w:cs="Times New Roman"/>
          <w:b/>
          <w:bCs/>
        </w:rPr>
      </w:pPr>
      <w:r w:rsidRPr="00243275">
        <w:rPr>
          <w:rFonts w:ascii="Times New Roman" w:hAnsi="Times New Roman" w:cs="Times New Roman"/>
          <w:b/>
          <w:bCs/>
        </w:rPr>
        <w:t xml:space="preserve">«Муниципальное управление </w:t>
      </w:r>
      <w:proofErr w:type="spellStart"/>
      <w:r w:rsidRPr="00243275">
        <w:rPr>
          <w:rFonts w:ascii="Times New Roman" w:hAnsi="Times New Roman" w:cs="Times New Roman"/>
          <w:b/>
          <w:bCs/>
        </w:rPr>
        <w:t>Солонецкого</w:t>
      </w:r>
      <w:proofErr w:type="spellEnd"/>
      <w:r w:rsidRPr="00243275">
        <w:rPr>
          <w:rFonts w:ascii="Times New Roman" w:hAnsi="Times New Roman" w:cs="Times New Roman"/>
          <w:b/>
          <w:bCs/>
        </w:rPr>
        <w:t xml:space="preserve"> сельского поселения Воробьевского муниципального района Воронежской области»</w:t>
      </w:r>
    </w:p>
    <w:p w14:paraId="37031541" w14:textId="77777777" w:rsidR="00EE5DF0" w:rsidRPr="00243275" w:rsidRDefault="00EE5DF0" w:rsidP="00EE5DF0">
      <w:pPr>
        <w:widowControl w:val="0"/>
        <w:shd w:val="clear" w:color="auto" w:fill="FFFFFF"/>
        <w:autoSpaceDE w:val="0"/>
        <w:ind w:left="3456"/>
        <w:rPr>
          <w:rFonts w:ascii="Times New Roman" w:hAnsi="Times New Roman" w:cs="Times New Roman"/>
        </w:rPr>
      </w:pPr>
      <w:r w:rsidRPr="00243275">
        <w:rPr>
          <w:rFonts w:ascii="Times New Roman" w:hAnsi="Times New Roman" w:cs="Times New Roman"/>
        </w:rPr>
        <w:t>(далее –муниципальная программа)</w:t>
      </w:r>
    </w:p>
    <w:tbl>
      <w:tblPr>
        <w:tblW w:w="0" w:type="auto"/>
        <w:tblInd w:w="40" w:type="dxa"/>
        <w:tblLayout w:type="fixed"/>
        <w:tblCellMar>
          <w:left w:w="40" w:type="dxa"/>
          <w:right w:w="40" w:type="dxa"/>
        </w:tblCellMar>
        <w:tblLook w:val="04A0" w:firstRow="1" w:lastRow="0" w:firstColumn="1" w:lastColumn="0" w:noHBand="0" w:noVBand="1"/>
      </w:tblPr>
      <w:tblGrid>
        <w:gridCol w:w="2695"/>
        <w:gridCol w:w="7710"/>
      </w:tblGrid>
      <w:tr w:rsidR="00EE5DF0" w:rsidRPr="00243275" w14:paraId="75EFFC7F" w14:textId="77777777" w:rsidTr="00EE5DF0">
        <w:tc>
          <w:tcPr>
            <w:tcW w:w="2695" w:type="dxa"/>
            <w:tcBorders>
              <w:top w:val="single" w:sz="4" w:space="0" w:color="000000"/>
              <w:left w:val="single" w:sz="4" w:space="0" w:color="000000"/>
              <w:bottom w:val="single" w:sz="4" w:space="0" w:color="000000"/>
              <w:right w:val="nil"/>
            </w:tcBorders>
            <w:hideMark/>
          </w:tcPr>
          <w:p w14:paraId="0C532606"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spacing w:val="-2"/>
              </w:rPr>
              <w:t>Ответственный</w:t>
            </w:r>
          </w:p>
          <w:p w14:paraId="6CE66BA0" w14:textId="77777777" w:rsidR="00EE5DF0" w:rsidRPr="00243275" w:rsidRDefault="00EE5DF0">
            <w:pPr>
              <w:widowControl w:val="0"/>
              <w:shd w:val="clear" w:color="auto" w:fill="FFFFFF"/>
              <w:autoSpaceDE w:val="0"/>
              <w:spacing w:line="276" w:lineRule="auto"/>
              <w:rPr>
                <w:rFonts w:ascii="Times New Roman" w:hAnsi="Times New Roman" w:cs="Times New Roman"/>
                <w:b/>
                <w:bCs/>
              </w:rPr>
            </w:pPr>
            <w:r w:rsidRPr="00243275">
              <w:rPr>
                <w:rFonts w:ascii="Times New Roman" w:hAnsi="Times New Roman" w:cs="Times New Roman"/>
                <w:b/>
                <w:bCs/>
              </w:rPr>
              <w:t>исполнитель</w:t>
            </w:r>
          </w:p>
          <w:p w14:paraId="5EBBC2D9" w14:textId="77777777" w:rsidR="00EE5DF0" w:rsidRPr="00243275" w:rsidRDefault="00EE5DF0">
            <w:pPr>
              <w:widowControl w:val="0"/>
              <w:shd w:val="clear" w:color="auto" w:fill="FFFFFF"/>
              <w:autoSpaceDE w:val="0"/>
              <w:spacing w:line="276" w:lineRule="auto"/>
              <w:rPr>
                <w:rFonts w:ascii="Times New Roman" w:hAnsi="Times New Roman" w:cs="Times New Roman"/>
                <w:b/>
                <w:bCs/>
              </w:rPr>
            </w:pPr>
            <w:r w:rsidRPr="00243275">
              <w:rPr>
                <w:rFonts w:ascii="Times New Roman" w:hAnsi="Times New Roman" w:cs="Times New Roman"/>
                <w:b/>
                <w:bCs/>
              </w:rPr>
              <w:t>муниципальной программы</w:t>
            </w:r>
          </w:p>
        </w:tc>
        <w:tc>
          <w:tcPr>
            <w:tcW w:w="7710" w:type="dxa"/>
            <w:tcBorders>
              <w:top w:val="single" w:sz="4" w:space="0" w:color="000000"/>
              <w:left w:val="single" w:sz="4" w:space="0" w:color="000000"/>
              <w:bottom w:val="single" w:sz="4" w:space="0" w:color="000000"/>
              <w:right w:val="single" w:sz="4" w:space="0" w:color="000000"/>
            </w:tcBorders>
            <w:hideMark/>
          </w:tcPr>
          <w:p w14:paraId="642EE40F" w14:textId="77777777" w:rsidR="00EE5DF0" w:rsidRPr="00243275" w:rsidRDefault="00EE5DF0">
            <w:pPr>
              <w:widowControl w:val="0"/>
              <w:shd w:val="clear" w:color="auto" w:fill="FFFFFF"/>
              <w:autoSpaceDE w:val="0"/>
              <w:snapToGrid w:val="0"/>
              <w:spacing w:line="276" w:lineRule="auto"/>
              <w:ind w:left="101" w:right="23"/>
              <w:rPr>
                <w:rFonts w:ascii="Times New Roman" w:hAnsi="Times New Roman" w:cs="Times New Roman"/>
                <w:spacing w:val="-1"/>
              </w:rPr>
            </w:pPr>
            <w:r w:rsidRPr="00243275">
              <w:rPr>
                <w:rFonts w:ascii="Times New Roman" w:hAnsi="Times New Roman" w:cs="Times New Roman"/>
                <w:spacing w:val="-1"/>
              </w:rPr>
              <w:t xml:space="preserve">Администрация </w:t>
            </w:r>
            <w:proofErr w:type="spellStart"/>
            <w:r w:rsidRPr="00243275">
              <w:rPr>
                <w:rFonts w:ascii="Times New Roman" w:hAnsi="Times New Roman" w:cs="Times New Roman"/>
                <w:spacing w:val="-1"/>
              </w:rPr>
              <w:t>Солонецкого</w:t>
            </w:r>
            <w:proofErr w:type="spellEnd"/>
            <w:r w:rsidRPr="00243275">
              <w:rPr>
                <w:rFonts w:ascii="Times New Roman" w:hAnsi="Times New Roman" w:cs="Times New Roman"/>
                <w:spacing w:val="-1"/>
              </w:rPr>
              <w:t xml:space="preserve"> сельского поселения Воробьевского муниципального района Воронежской области.</w:t>
            </w:r>
          </w:p>
        </w:tc>
      </w:tr>
      <w:tr w:rsidR="00EE5DF0" w:rsidRPr="00243275" w14:paraId="3EC32714" w14:textId="77777777" w:rsidTr="00EE5DF0">
        <w:tc>
          <w:tcPr>
            <w:tcW w:w="2695" w:type="dxa"/>
            <w:tcBorders>
              <w:top w:val="single" w:sz="4" w:space="0" w:color="000000"/>
              <w:left w:val="single" w:sz="4" w:space="0" w:color="000000"/>
              <w:bottom w:val="single" w:sz="4" w:space="0" w:color="000000"/>
              <w:right w:val="nil"/>
            </w:tcBorders>
            <w:hideMark/>
          </w:tcPr>
          <w:p w14:paraId="12B6874E"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rPr>
            </w:pPr>
            <w:r w:rsidRPr="00243275">
              <w:rPr>
                <w:rFonts w:ascii="Times New Roman" w:hAnsi="Times New Roman" w:cs="Times New Roman"/>
                <w:b/>
                <w:bCs/>
                <w:spacing w:val="-2"/>
              </w:rPr>
              <w:t xml:space="preserve">Исполнители </w:t>
            </w:r>
            <w:r w:rsidRPr="00243275">
              <w:rPr>
                <w:rFonts w:ascii="Times New Roman" w:hAnsi="Times New Roman" w:cs="Times New Roman"/>
                <w:b/>
                <w:bCs/>
              </w:rPr>
              <w:t>муниципальной программы</w:t>
            </w:r>
          </w:p>
        </w:tc>
        <w:tc>
          <w:tcPr>
            <w:tcW w:w="7710" w:type="dxa"/>
            <w:tcBorders>
              <w:top w:val="single" w:sz="4" w:space="0" w:color="000000"/>
              <w:left w:val="single" w:sz="4" w:space="0" w:color="000000"/>
              <w:bottom w:val="single" w:sz="4" w:space="0" w:color="000000"/>
              <w:right w:val="single" w:sz="4" w:space="0" w:color="000000"/>
            </w:tcBorders>
            <w:hideMark/>
          </w:tcPr>
          <w:p w14:paraId="7F7175DA" w14:textId="77777777" w:rsidR="00EE5DF0" w:rsidRPr="00243275" w:rsidRDefault="00EE5DF0">
            <w:pPr>
              <w:widowControl w:val="0"/>
              <w:shd w:val="clear" w:color="auto" w:fill="FFFFFF"/>
              <w:autoSpaceDE w:val="0"/>
              <w:snapToGrid w:val="0"/>
              <w:spacing w:line="276" w:lineRule="auto"/>
              <w:ind w:left="101" w:right="23"/>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spacing w:val="-1"/>
              </w:rPr>
              <w:t>Солонецкого</w:t>
            </w:r>
            <w:proofErr w:type="spellEnd"/>
            <w:r w:rsidRPr="00243275">
              <w:rPr>
                <w:rFonts w:ascii="Times New Roman" w:hAnsi="Times New Roman" w:cs="Times New Roman"/>
              </w:rPr>
              <w:t xml:space="preserve"> сельского поселения </w:t>
            </w:r>
            <w:r w:rsidRPr="00243275">
              <w:rPr>
                <w:rFonts w:ascii="Times New Roman" w:hAnsi="Times New Roman" w:cs="Times New Roman"/>
                <w:spacing w:val="-1"/>
              </w:rPr>
              <w:t>Воробьевского</w:t>
            </w:r>
            <w:r w:rsidRPr="00243275">
              <w:rPr>
                <w:rFonts w:ascii="Times New Roman" w:hAnsi="Times New Roman" w:cs="Times New Roman"/>
              </w:rPr>
              <w:t xml:space="preserve"> муниципального района Воронежской области.</w:t>
            </w:r>
          </w:p>
        </w:tc>
      </w:tr>
      <w:tr w:rsidR="00EE5DF0" w:rsidRPr="00243275" w14:paraId="00948B33" w14:textId="77777777" w:rsidTr="00EE5DF0">
        <w:tc>
          <w:tcPr>
            <w:tcW w:w="2695" w:type="dxa"/>
            <w:tcBorders>
              <w:top w:val="single" w:sz="4" w:space="0" w:color="000000"/>
              <w:left w:val="single" w:sz="4" w:space="0" w:color="000000"/>
              <w:bottom w:val="single" w:sz="4" w:space="0" w:color="000000"/>
              <w:right w:val="nil"/>
            </w:tcBorders>
            <w:hideMark/>
          </w:tcPr>
          <w:p w14:paraId="5FBEFFE8" w14:textId="77777777" w:rsidR="00EE5DF0" w:rsidRPr="00243275" w:rsidRDefault="00EE5DF0">
            <w:pPr>
              <w:widowControl w:val="0"/>
              <w:shd w:val="clear" w:color="auto" w:fill="FFFFFF"/>
              <w:autoSpaceDE w:val="0"/>
              <w:snapToGrid w:val="0"/>
              <w:spacing w:line="276" w:lineRule="auto"/>
              <w:ind w:right="408"/>
              <w:rPr>
                <w:rFonts w:ascii="Times New Roman" w:hAnsi="Times New Roman" w:cs="Times New Roman"/>
                <w:b/>
                <w:bCs/>
              </w:rPr>
            </w:pPr>
            <w:r w:rsidRPr="00243275">
              <w:rPr>
                <w:rFonts w:ascii="Times New Roman" w:hAnsi="Times New Roman" w:cs="Times New Roman"/>
                <w:b/>
                <w:bCs/>
              </w:rPr>
              <w:t>Основные разработчики муниципальной программы</w:t>
            </w:r>
          </w:p>
        </w:tc>
        <w:tc>
          <w:tcPr>
            <w:tcW w:w="7710" w:type="dxa"/>
            <w:tcBorders>
              <w:top w:val="single" w:sz="4" w:space="0" w:color="000000"/>
              <w:left w:val="single" w:sz="4" w:space="0" w:color="000000"/>
              <w:bottom w:val="single" w:sz="4" w:space="0" w:color="000000"/>
              <w:right w:val="single" w:sz="4" w:space="0" w:color="000000"/>
            </w:tcBorders>
            <w:hideMark/>
          </w:tcPr>
          <w:p w14:paraId="3D6C58B9" w14:textId="77777777" w:rsidR="00EE5DF0" w:rsidRPr="00243275" w:rsidRDefault="00EE5DF0">
            <w:pPr>
              <w:widowControl w:val="0"/>
              <w:shd w:val="clear" w:color="auto" w:fill="FFFFFF"/>
              <w:autoSpaceDE w:val="0"/>
              <w:snapToGrid w:val="0"/>
              <w:spacing w:line="276" w:lineRule="auto"/>
              <w:ind w:left="101" w:right="23"/>
              <w:rPr>
                <w:rFonts w:ascii="Times New Roman" w:hAnsi="Times New Roman" w:cs="Times New Roman"/>
                <w:spacing w:val="-1"/>
              </w:rPr>
            </w:pPr>
            <w:r w:rsidRPr="00243275">
              <w:rPr>
                <w:rFonts w:ascii="Times New Roman" w:hAnsi="Times New Roman" w:cs="Times New Roman"/>
                <w:spacing w:val="-1"/>
              </w:rPr>
              <w:t xml:space="preserve">Администрация </w:t>
            </w:r>
            <w:proofErr w:type="spellStart"/>
            <w:r w:rsidRPr="00243275">
              <w:rPr>
                <w:rFonts w:ascii="Times New Roman" w:hAnsi="Times New Roman" w:cs="Times New Roman"/>
                <w:spacing w:val="-1"/>
              </w:rPr>
              <w:t>Солонецкого</w:t>
            </w:r>
            <w:proofErr w:type="spellEnd"/>
            <w:r w:rsidRPr="00243275">
              <w:rPr>
                <w:rFonts w:ascii="Times New Roman" w:hAnsi="Times New Roman" w:cs="Times New Roman"/>
                <w:spacing w:val="-1"/>
              </w:rPr>
              <w:t xml:space="preserve"> сельского поселения Воробьевского муниципального района Воронежской области.</w:t>
            </w:r>
          </w:p>
        </w:tc>
      </w:tr>
      <w:tr w:rsidR="00EE5DF0" w:rsidRPr="00243275" w14:paraId="04074E34" w14:textId="77777777" w:rsidTr="00EE5DF0">
        <w:tc>
          <w:tcPr>
            <w:tcW w:w="2695" w:type="dxa"/>
            <w:tcBorders>
              <w:top w:val="single" w:sz="4" w:space="0" w:color="000000"/>
              <w:left w:val="single" w:sz="4" w:space="0" w:color="000000"/>
              <w:bottom w:val="single" w:sz="4" w:space="0" w:color="000000"/>
              <w:right w:val="nil"/>
            </w:tcBorders>
            <w:hideMark/>
          </w:tcPr>
          <w:p w14:paraId="5DACDCC5"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spacing w:val="-10"/>
              </w:rPr>
            </w:pPr>
            <w:proofErr w:type="gramStart"/>
            <w:r w:rsidRPr="00243275">
              <w:rPr>
                <w:rFonts w:ascii="Times New Roman" w:hAnsi="Times New Roman" w:cs="Times New Roman"/>
                <w:b/>
                <w:bCs/>
                <w:spacing w:val="-2"/>
              </w:rPr>
              <w:t>Подпрограммы  муниципальной</w:t>
            </w:r>
            <w:proofErr w:type="gramEnd"/>
            <w:r w:rsidRPr="00243275">
              <w:rPr>
                <w:rFonts w:ascii="Times New Roman" w:hAnsi="Times New Roman" w:cs="Times New Roman"/>
                <w:b/>
                <w:bCs/>
                <w:spacing w:val="-2"/>
              </w:rPr>
              <w:t xml:space="preserve">  программы </w:t>
            </w:r>
            <w:proofErr w:type="spellStart"/>
            <w:r w:rsidRPr="00243275">
              <w:rPr>
                <w:rFonts w:ascii="Times New Roman" w:hAnsi="Times New Roman" w:cs="Times New Roman"/>
                <w:b/>
                <w:bCs/>
                <w:spacing w:val="-2"/>
              </w:rPr>
              <w:t>Солонецкого</w:t>
            </w:r>
            <w:proofErr w:type="spellEnd"/>
            <w:r w:rsidRPr="00243275">
              <w:rPr>
                <w:rFonts w:ascii="Times New Roman" w:hAnsi="Times New Roman" w:cs="Times New Roman"/>
                <w:b/>
                <w:bCs/>
                <w:spacing w:val="-2"/>
              </w:rPr>
              <w:t xml:space="preserve"> сельского поселения </w:t>
            </w:r>
            <w:r w:rsidRPr="00243275">
              <w:rPr>
                <w:rFonts w:ascii="Times New Roman" w:hAnsi="Times New Roman" w:cs="Times New Roman"/>
                <w:b/>
                <w:spacing w:val="-10"/>
              </w:rPr>
              <w:t>Воробьевского муниципального района и основные мероприятия</w:t>
            </w:r>
          </w:p>
        </w:tc>
        <w:tc>
          <w:tcPr>
            <w:tcW w:w="7710" w:type="dxa"/>
            <w:tcBorders>
              <w:top w:val="single" w:sz="4" w:space="0" w:color="000000"/>
              <w:left w:val="single" w:sz="4" w:space="0" w:color="000000"/>
              <w:bottom w:val="single" w:sz="4" w:space="0" w:color="000000"/>
              <w:right w:val="single" w:sz="4" w:space="0" w:color="000000"/>
            </w:tcBorders>
            <w:hideMark/>
          </w:tcPr>
          <w:p w14:paraId="4B9E6914" w14:textId="77777777" w:rsidR="00EE5DF0" w:rsidRPr="00243275" w:rsidRDefault="00EE5DF0">
            <w:pPr>
              <w:widowControl w:val="0"/>
              <w:shd w:val="clear" w:color="auto" w:fill="FFFFFF"/>
              <w:tabs>
                <w:tab w:val="left" w:pos="427"/>
              </w:tabs>
              <w:autoSpaceDE w:val="0"/>
              <w:snapToGrid w:val="0"/>
              <w:spacing w:line="276" w:lineRule="auto"/>
              <w:ind w:right="23"/>
              <w:rPr>
                <w:rFonts w:ascii="Times New Roman" w:hAnsi="Times New Roman" w:cs="Times New Roman"/>
              </w:rPr>
            </w:pPr>
            <w:r w:rsidRPr="00243275">
              <w:rPr>
                <w:rFonts w:ascii="Times New Roman" w:hAnsi="Times New Roman" w:cs="Times New Roman"/>
              </w:rPr>
              <w:t xml:space="preserve">1. Управление </w:t>
            </w:r>
            <w:proofErr w:type="gramStart"/>
            <w:r w:rsidRPr="00243275">
              <w:rPr>
                <w:rFonts w:ascii="Times New Roman" w:hAnsi="Times New Roman" w:cs="Times New Roman"/>
              </w:rPr>
              <w:t>муниципальными  финансами</w:t>
            </w:r>
            <w:proofErr w:type="gramEnd"/>
            <w:r w:rsidRPr="00243275">
              <w:rPr>
                <w:rFonts w:ascii="Times New Roman" w:hAnsi="Times New Roman" w:cs="Times New Roman"/>
              </w:rPr>
              <w:t>.</w:t>
            </w:r>
          </w:p>
          <w:p w14:paraId="1731FEB5" w14:textId="77777777" w:rsidR="00EE5DF0" w:rsidRPr="00243275" w:rsidRDefault="00EE5DF0">
            <w:pPr>
              <w:widowControl w:val="0"/>
              <w:shd w:val="clear" w:color="auto" w:fill="FFFFFF"/>
              <w:tabs>
                <w:tab w:val="left" w:pos="427"/>
              </w:tabs>
              <w:autoSpaceDE w:val="0"/>
              <w:spacing w:line="276" w:lineRule="auto"/>
              <w:ind w:right="23"/>
              <w:rPr>
                <w:rFonts w:ascii="Times New Roman" w:hAnsi="Times New Roman" w:cs="Times New Roman"/>
              </w:rPr>
            </w:pPr>
            <w:r w:rsidRPr="00243275">
              <w:rPr>
                <w:rFonts w:ascii="Times New Roman" w:hAnsi="Times New Roman" w:cs="Times New Roman"/>
                <w:spacing w:val="-2"/>
              </w:rPr>
              <w:t>2.</w:t>
            </w:r>
            <w:r w:rsidRPr="00243275">
              <w:rPr>
                <w:rFonts w:ascii="Times New Roman" w:hAnsi="Times New Roman" w:cs="Times New Roman"/>
              </w:rPr>
              <w:t xml:space="preserve"> Организация первичного воинского учета на территории </w:t>
            </w:r>
            <w:proofErr w:type="spellStart"/>
            <w:r w:rsidRPr="00243275">
              <w:rPr>
                <w:rFonts w:ascii="Times New Roman" w:hAnsi="Times New Roman" w:cs="Times New Roman"/>
                <w:spacing w:val="-1"/>
              </w:rPr>
              <w:t>Солонецкого</w:t>
            </w:r>
            <w:proofErr w:type="spellEnd"/>
            <w:r w:rsidRPr="00243275">
              <w:rPr>
                <w:rFonts w:ascii="Times New Roman" w:hAnsi="Times New Roman" w:cs="Times New Roman"/>
              </w:rPr>
              <w:t xml:space="preserve"> сельского поселения.</w:t>
            </w:r>
          </w:p>
          <w:p w14:paraId="74052271" w14:textId="77777777" w:rsidR="00EE5DF0" w:rsidRPr="00243275" w:rsidRDefault="00EE5DF0">
            <w:pPr>
              <w:widowControl w:val="0"/>
              <w:shd w:val="clear" w:color="auto" w:fill="FFFFFF"/>
              <w:tabs>
                <w:tab w:val="left" w:pos="427"/>
              </w:tabs>
              <w:autoSpaceDE w:val="0"/>
              <w:spacing w:line="276" w:lineRule="auto"/>
              <w:ind w:right="23"/>
              <w:rPr>
                <w:rFonts w:ascii="Times New Roman" w:hAnsi="Times New Roman" w:cs="Times New Roman"/>
              </w:rPr>
            </w:pPr>
            <w:r w:rsidRPr="00243275">
              <w:rPr>
                <w:rFonts w:ascii="Times New Roman" w:hAnsi="Times New Roman" w:cs="Times New Roman"/>
              </w:rPr>
              <w:t xml:space="preserve">3. Обеспечение реализации </w:t>
            </w:r>
            <w:proofErr w:type="gramStart"/>
            <w:r w:rsidRPr="00243275">
              <w:rPr>
                <w:rFonts w:ascii="Times New Roman" w:hAnsi="Times New Roman" w:cs="Times New Roman"/>
              </w:rPr>
              <w:t>муниципальной  программы</w:t>
            </w:r>
            <w:proofErr w:type="gramEnd"/>
            <w:r w:rsidRPr="00243275">
              <w:rPr>
                <w:rFonts w:ascii="Times New Roman" w:hAnsi="Times New Roman" w:cs="Times New Roman"/>
              </w:rPr>
              <w:t>.</w:t>
            </w:r>
          </w:p>
        </w:tc>
      </w:tr>
      <w:tr w:rsidR="00EE5DF0" w:rsidRPr="00243275" w14:paraId="50128924" w14:textId="77777777" w:rsidTr="00EE5DF0">
        <w:tc>
          <w:tcPr>
            <w:tcW w:w="2695" w:type="dxa"/>
            <w:tcBorders>
              <w:top w:val="single" w:sz="4" w:space="0" w:color="000000"/>
              <w:left w:val="single" w:sz="4" w:space="0" w:color="000000"/>
              <w:bottom w:val="single" w:sz="4" w:space="0" w:color="000000"/>
              <w:right w:val="nil"/>
            </w:tcBorders>
            <w:hideMark/>
          </w:tcPr>
          <w:p w14:paraId="274FCBD4" w14:textId="77777777" w:rsidR="00EE5DF0" w:rsidRPr="00243275" w:rsidRDefault="00EE5DF0">
            <w:pPr>
              <w:widowControl w:val="0"/>
              <w:shd w:val="clear" w:color="auto" w:fill="FFFFFF"/>
              <w:autoSpaceDE w:val="0"/>
              <w:snapToGrid w:val="0"/>
              <w:spacing w:line="276" w:lineRule="auto"/>
              <w:ind w:right="408"/>
              <w:rPr>
                <w:rFonts w:ascii="Times New Roman" w:hAnsi="Times New Roman" w:cs="Times New Roman"/>
                <w:b/>
                <w:bCs/>
              </w:rPr>
            </w:pPr>
            <w:r w:rsidRPr="00243275">
              <w:rPr>
                <w:rFonts w:ascii="Times New Roman" w:hAnsi="Times New Roman" w:cs="Times New Roman"/>
                <w:b/>
                <w:bCs/>
              </w:rPr>
              <w:t>Цель муниципальной программы</w:t>
            </w:r>
          </w:p>
        </w:tc>
        <w:tc>
          <w:tcPr>
            <w:tcW w:w="7710" w:type="dxa"/>
            <w:tcBorders>
              <w:top w:val="single" w:sz="4" w:space="0" w:color="000000"/>
              <w:left w:val="single" w:sz="4" w:space="0" w:color="000000"/>
              <w:bottom w:val="single" w:sz="4" w:space="0" w:color="000000"/>
              <w:right w:val="single" w:sz="4" w:space="0" w:color="000000"/>
            </w:tcBorders>
            <w:hideMark/>
          </w:tcPr>
          <w:p w14:paraId="3B4B3A90" w14:textId="77777777" w:rsidR="00EE5DF0" w:rsidRPr="00243275" w:rsidRDefault="00EE5DF0">
            <w:pPr>
              <w:widowControl w:val="0"/>
              <w:shd w:val="clear" w:color="auto" w:fill="FFFFFF"/>
              <w:autoSpaceDE w:val="0"/>
              <w:snapToGrid w:val="0"/>
              <w:spacing w:line="276" w:lineRule="auto"/>
              <w:ind w:left="101" w:right="23"/>
              <w:rPr>
                <w:rFonts w:ascii="Times New Roman" w:hAnsi="Times New Roman" w:cs="Times New Roman"/>
                <w:spacing w:val="-5"/>
              </w:rPr>
            </w:pPr>
            <w:r w:rsidRPr="00243275">
              <w:rPr>
                <w:rFonts w:ascii="Times New Roman" w:hAnsi="Times New Roman" w:cs="Times New Roman"/>
                <w:spacing w:val="-5"/>
              </w:rPr>
              <w:t xml:space="preserve">Создание необходимых условий для эффективной реализации органами местного самоуправления </w:t>
            </w:r>
            <w:proofErr w:type="spellStart"/>
            <w:r w:rsidRPr="00243275">
              <w:rPr>
                <w:rFonts w:ascii="Times New Roman" w:hAnsi="Times New Roman" w:cs="Times New Roman"/>
                <w:spacing w:val="-1"/>
              </w:rPr>
              <w:t>Солонецкого</w:t>
            </w:r>
            <w:proofErr w:type="spellEnd"/>
            <w:r w:rsidRPr="00243275">
              <w:rPr>
                <w:rFonts w:ascii="Times New Roman" w:hAnsi="Times New Roman" w:cs="Times New Roman"/>
                <w:spacing w:val="-5"/>
              </w:rPr>
              <w:t xml:space="preserve"> сельского поселения полномочий по решению вопросов местного значения, </w:t>
            </w:r>
            <w:proofErr w:type="gramStart"/>
            <w:r w:rsidRPr="00243275">
              <w:rPr>
                <w:rFonts w:ascii="Times New Roman" w:hAnsi="Times New Roman" w:cs="Times New Roman"/>
                <w:spacing w:val="-5"/>
              </w:rPr>
              <w:t>проведения  ответственной</w:t>
            </w:r>
            <w:proofErr w:type="gramEnd"/>
            <w:r w:rsidRPr="00243275">
              <w:rPr>
                <w:rFonts w:ascii="Times New Roman" w:hAnsi="Times New Roman" w:cs="Times New Roman"/>
                <w:spacing w:val="-5"/>
              </w:rPr>
              <w:t xml:space="preserve"> бюджетной политики на территории поселения. Обеспечение финансовой стабильности и эффективное управление </w:t>
            </w:r>
            <w:proofErr w:type="gramStart"/>
            <w:r w:rsidRPr="00243275">
              <w:rPr>
                <w:rFonts w:ascii="Times New Roman" w:hAnsi="Times New Roman" w:cs="Times New Roman"/>
                <w:spacing w:val="-5"/>
              </w:rPr>
              <w:t>муниципальными  финансами</w:t>
            </w:r>
            <w:proofErr w:type="gramEnd"/>
            <w:r w:rsidRPr="00243275">
              <w:rPr>
                <w:rFonts w:ascii="Times New Roman" w:hAnsi="Times New Roman" w:cs="Times New Roman"/>
                <w:spacing w:val="-5"/>
              </w:rPr>
              <w:t xml:space="preserve">  </w:t>
            </w:r>
            <w:proofErr w:type="spellStart"/>
            <w:r w:rsidRPr="00243275">
              <w:rPr>
                <w:rFonts w:ascii="Times New Roman" w:hAnsi="Times New Roman" w:cs="Times New Roman"/>
                <w:spacing w:val="-5"/>
              </w:rPr>
              <w:t>Солонецкого</w:t>
            </w:r>
            <w:proofErr w:type="spellEnd"/>
            <w:r w:rsidRPr="00243275">
              <w:rPr>
                <w:rFonts w:ascii="Times New Roman" w:hAnsi="Times New Roman" w:cs="Times New Roman"/>
                <w:spacing w:val="-5"/>
              </w:rPr>
              <w:t xml:space="preserve"> сельского поселения.</w:t>
            </w:r>
          </w:p>
        </w:tc>
      </w:tr>
      <w:tr w:rsidR="00EE5DF0" w:rsidRPr="00243275" w14:paraId="2CC6F007" w14:textId="77777777" w:rsidTr="00EE5DF0">
        <w:tc>
          <w:tcPr>
            <w:tcW w:w="2695" w:type="dxa"/>
            <w:tcBorders>
              <w:top w:val="single" w:sz="4" w:space="0" w:color="000000"/>
              <w:left w:val="single" w:sz="4" w:space="0" w:color="000000"/>
              <w:bottom w:val="single" w:sz="4" w:space="0" w:color="000000"/>
              <w:right w:val="nil"/>
            </w:tcBorders>
            <w:hideMark/>
          </w:tcPr>
          <w:p w14:paraId="72241A51" w14:textId="77777777" w:rsidR="00EE5DF0" w:rsidRPr="00243275" w:rsidRDefault="00EE5DF0">
            <w:pPr>
              <w:widowControl w:val="0"/>
              <w:shd w:val="clear" w:color="auto" w:fill="FFFFFF"/>
              <w:autoSpaceDE w:val="0"/>
              <w:snapToGrid w:val="0"/>
              <w:spacing w:line="276" w:lineRule="auto"/>
              <w:ind w:right="408"/>
              <w:rPr>
                <w:rFonts w:ascii="Times New Roman" w:hAnsi="Times New Roman" w:cs="Times New Roman"/>
                <w:b/>
                <w:bCs/>
              </w:rPr>
            </w:pPr>
            <w:r w:rsidRPr="00243275">
              <w:rPr>
                <w:rFonts w:ascii="Times New Roman" w:hAnsi="Times New Roman" w:cs="Times New Roman"/>
                <w:b/>
                <w:bCs/>
              </w:rPr>
              <w:t>Задачи муниципальной программы</w:t>
            </w:r>
          </w:p>
        </w:tc>
        <w:tc>
          <w:tcPr>
            <w:tcW w:w="7710" w:type="dxa"/>
            <w:tcBorders>
              <w:top w:val="single" w:sz="4" w:space="0" w:color="000000"/>
              <w:left w:val="single" w:sz="4" w:space="0" w:color="000000"/>
              <w:bottom w:val="single" w:sz="4" w:space="0" w:color="000000"/>
              <w:right w:val="single" w:sz="4" w:space="0" w:color="000000"/>
            </w:tcBorders>
            <w:hideMark/>
          </w:tcPr>
          <w:p w14:paraId="6E12995F" w14:textId="77777777" w:rsidR="00EE5DF0" w:rsidRPr="00243275" w:rsidRDefault="00EE5DF0">
            <w:pPr>
              <w:autoSpaceDE w:val="0"/>
              <w:snapToGrid w:val="0"/>
              <w:spacing w:line="276" w:lineRule="auto"/>
              <w:ind w:right="23"/>
              <w:rPr>
                <w:rFonts w:ascii="Times New Roman" w:hAnsi="Times New Roman" w:cs="Times New Roman"/>
              </w:rPr>
            </w:pPr>
            <w:r w:rsidRPr="00243275">
              <w:rPr>
                <w:rFonts w:ascii="Times New Roman" w:hAnsi="Times New Roman" w:cs="Times New Roman"/>
              </w:rPr>
              <w:t>1. Организация бюджетного процесса.</w:t>
            </w:r>
          </w:p>
          <w:p w14:paraId="5A92CCC4" w14:textId="77777777" w:rsidR="00EE5DF0" w:rsidRPr="00243275" w:rsidRDefault="00EE5DF0">
            <w:pPr>
              <w:autoSpaceDE w:val="0"/>
              <w:spacing w:line="276" w:lineRule="auto"/>
              <w:ind w:right="23"/>
              <w:rPr>
                <w:rFonts w:ascii="Times New Roman" w:hAnsi="Times New Roman" w:cs="Times New Roman"/>
              </w:rPr>
            </w:pPr>
            <w:r w:rsidRPr="00243275">
              <w:rPr>
                <w:rFonts w:ascii="Times New Roman" w:hAnsi="Times New Roman" w:cs="Times New Roman"/>
              </w:rPr>
              <w:t xml:space="preserve">2. Обеспечение сбалансированности и устойчивости бюджета </w:t>
            </w:r>
            <w:proofErr w:type="spellStart"/>
            <w:r w:rsidRPr="00243275">
              <w:rPr>
                <w:rFonts w:ascii="Times New Roman" w:hAnsi="Times New Roman" w:cs="Times New Roman"/>
                <w:spacing w:val="-1"/>
              </w:rPr>
              <w:t>Солонецкого</w:t>
            </w:r>
            <w:proofErr w:type="spellEnd"/>
            <w:r w:rsidRPr="00243275">
              <w:rPr>
                <w:rFonts w:ascii="Times New Roman" w:hAnsi="Times New Roman" w:cs="Times New Roman"/>
              </w:rPr>
              <w:t xml:space="preserve"> сельского поселения.</w:t>
            </w:r>
          </w:p>
          <w:p w14:paraId="4CC673C3" w14:textId="77777777" w:rsidR="00EE5DF0" w:rsidRPr="00243275" w:rsidRDefault="00EE5DF0">
            <w:pPr>
              <w:autoSpaceDE w:val="0"/>
              <w:spacing w:line="276" w:lineRule="auto"/>
              <w:ind w:right="23"/>
              <w:rPr>
                <w:rFonts w:ascii="Times New Roman" w:hAnsi="Times New Roman" w:cs="Times New Roman"/>
              </w:rPr>
            </w:pPr>
            <w:r w:rsidRPr="00243275">
              <w:rPr>
                <w:rFonts w:ascii="Times New Roman" w:hAnsi="Times New Roman" w:cs="Times New Roman"/>
              </w:rPr>
              <w:t>3. Повышение эффективности управления муниципальными финансами;</w:t>
            </w:r>
          </w:p>
          <w:p w14:paraId="7453E3A4" w14:textId="77777777" w:rsidR="00EE5DF0" w:rsidRPr="00243275" w:rsidRDefault="00EE5DF0">
            <w:pPr>
              <w:autoSpaceDE w:val="0"/>
              <w:spacing w:line="276" w:lineRule="auto"/>
              <w:ind w:left="101" w:right="23"/>
              <w:rPr>
                <w:rFonts w:ascii="Times New Roman" w:hAnsi="Times New Roman" w:cs="Times New Roman"/>
              </w:rPr>
            </w:pPr>
            <w:r w:rsidRPr="00243275">
              <w:rPr>
                <w:rFonts w:ascii="Times New Roman" w:hAnsi="Times New Roman" w:cs="Times New Roman"/>
              </w:rPr>
              <w:t>4. Обеспечение эффективного и оптимального расходования бюджетных средств.</w:t>
            </w:r>
          </w:p>
          <w:p w14:paraId="515108AF" w14:textId="77777777" w:rsidR="00EE5DF0" w:rsidRPr="00243275" w:rsidRDefault="00EE5DF0">
            <w:pPr>
              <w:autoSpaceDE w:val="0"/>
              <w:spacing w:line="276" w:lineRule="auto"/>
              <w:ind w:left="101" w:right="23"/>
              <w:rPr>
                <w:rFonts w:ascii="Times New Roman" w:hAnsi="Times New Roman" w:cs="Times New Roman"/>
              </w:rPr>
            </w:pPr>
            <w:r w:rsidRPr="00243275">
              <w:rPr>
                <w:rFonts w:ascii="Times New Roman" w:hAnsi="Times New Roman" w:cs="Times New Roman"/>
              </w:rPr>
              <w:t xml:space="preserve">5. Внедрение и применение современных подходов и методов работы в органах местного самоуправления </w:t>
            </w:r>
            <w:proofErr w:type="spellStart"/>
            <w:r w:rsidRPr="00243275">
              <w:rPr>
                <w:rFonts w:ascii="Times New Roman" w:hAnsi="Times New Roman" w:cs="Times New Roman"/>
                <w:spacing w:val="-1"/>
              </w:rPr>
              <w:t>Солонецкого</w:t>
            </w:r>
            <w:proofErr w:type="spellEnd"/>
            <w:r w:rsidRPr="00243275">
              <w:rPr>
                <w:rFonts w:ascii="Times New Roman" w:hAnsi="Times New Roman" w:cs="Times New Roman"/>
              </w:rPr>
              <w:t xml:space="preserve"> сельского поселения по решению вопросов местного значения.</w:t>
            </w:r>
          </w:p>
        </w:tc>
      </w:tr>
      <w:tr w:rsidR="00EE5DF0" w:rsidRPr="00243275" w14:paraId="60AF5626" w14:textId="77777777" w:rsidTr="00EE5DF0">
        <w:tc>
          <w:tcPr>
            <w:tcW w:w="2695" w:type="dxa"/>
            <w:tcBorders>
              <w:top w:val="single" w:sz="4" w:space="0" w:color="000000"/>
              <w:left w:val="single" w:sz="4" w:space="0" w:color="000000"/>
              <w:bottom w:val="single" w:sz="4" w:space="0" w:color="000000"/>
              <w:right w:val="nil"/>
            </w:tcBorders>
            <w:hideMark/>
          </w:tcPr>
          <w:p w14:paraId="66F2F6D6" w14:textId="77777777" w:rsidR="00EE5DF0" w:rsidRPr="00243275" w:rsidRDefault="00EE5DF0">
            <w:pPr>
              <w:widowControl w:val="0"/>
              <w:shd w:val="clear" w:color="auto" w:fill="FFFFFF"/>
              <w:autoSpaceDE w:val="0"/>
              <w:snapToGrid w:val="0"/>
              <w:spacing w:line="276" w:lineRule="auto"/>
              <w:ind w:right="120"/>
              <w:rPr>
                <w:rFonts w:ascii="Times New Roman" w:hAnsi="Times New Roman" w:cs="Times New Roman"/>
                <w:b/>
                <w:bCs/>
              </w:rPr>
            </w:pPr>
            <w:r w:rsidRPr="00243275">
              <w:rPr>
                <w:rFonts w:ascii="Times New Roman" w:hAnsi="Times New Roman" w:cs="Times New Roman"/>
                <w:b/>
                <w:bCs/>
              </w:rPr>
              <w:t xml:space="preserve">Целевые </w:t>
            </w:r>
            <w:r w:rsidRPr="00243275">
              <w:rPr>
                <w:rFonts w:ascii="Times New Roman" w:hAnsi="Times New Roman" w:cs="Times New Roman"/>
                <w:b/>
                <w:bCs/>
                <w:spacing w:val="-2"/>
              </w:rPr>
              <w:t xml:space="preserve">индикаторы и </w:t>
            </w:r>
            <w:r w:rsidRPr="00243275">
              <w:rPr>
                <w:rFonts w:ascii="Times New Roman" w:hAnsi="Times New Roman" w:cs="Times New Roman"/>
                <w:b/>
                <w:bCs/>
              </w:rPr>
              <w:t>показатели муниципальной программы</w:t>
            </w:r>
          </w:p>
        </w:tc>
        <w:tc>
          <w:tcPr>
            <w:tcW w:w="7710" w:type="dxa"/>
            <w:tcBorders>
              <w:top w:val="single" w:sz="4" w:space="0" w:color="000000"/>
              <w:left w:val="single" w:sz="4" w:space="0" w:color="000000"/>
              <w:bottom w:val="single" w:sz="4" w:space="0" w:color="000000"/>
              <w:right w:val="single" w:sz="4" w:space="0" w:color="000000"/>
            </w:tcBorders>
            <w:hideMark/>
          </w:tcPr>
          <w:p w14:paraId="11F455B9" w14:textId="77777777" w:rsidR="00EE5DF0" w:rsidRPr="00243275" w:rsidRDefault="00EE5DF0">
            <w:pPr>
              <w:autoSpaceDE w:val="0"/>
              <w:snapToGrid w:val="0"/>
              <w:spacing w:line="276" w:lineRule="auto"/>
              <w:ind w:left="101" w:right="23"/>
              <w:rPr>
                <w:rFonts w:ascii="Times New Roman" w:hAnsi="Times New Roman" w:cs="Times New Roman"/>
              </w:rPr>
            </w:pPr>
            <w:r w:rsidRPr="00243275">
              <w:rPr>
                <w:rFonts w:ascii="Times New Roman" w:hAnsi="Times New Roman" w:cs="Times New Roman"/>
              </w:rPr>
              <w:t>1. Дефицит бюджета поселения по отношению к годовому объему доходов без учета утвержденного объема безвозмездных поступлений.</w:t>
            </w:r>
          </w:p>
          <w:p w14:paraId="658955D9" w14:textId="77777777" w:rsidR="00EE5DF0" w:rsidRPr="00243275" w:rsidRDefault="00EE5DF0">
            <w:pPr>
              <w:autoSpaceDE w:val="0"/>
              <w:spacing w:line="276" w:lineRule="auto"/>
              <w:ind w:left="101" w:right="23"/>
              <w:rPr>
                <w:rFonts w:ascii="Times New Roman" w:hAnsi="Times New Roman" w:cs="Times New Roman"/>
              </w:rPr>
            </w:pPr>
            <w:r w:rsidRPr="00243275">
              <w:rPr>
                <w:rFonts w:ascii="Times New Roman" w:hAnsi="Times New Roman" w:cs="Times New Roman"/>
              </w:rPr>
              <w:t xml:space="preserve">2. Средняя оценка качества управления финансами </w:t>
            </w:r>
            <w:proofErr w:type="spellStart"/>
            <w:r w:rsidRPr="00243275">
              <w:rPr>
                <w:rFonts w:ascii="Times New Roman" w:hAnsi="Times New Roman" w:cs="Times New Roman"/>
                <w:spacing w:val="-1"/>
              </w:rPr>
              <w:t>Солонецкого</w:t>
            </w:r>
            <w:proofErr w:type="spellEnd"/>
            <w:r w:rsidRPr="00243275">
              <w:rPr>
                <w:rFonts w:ascii="Times New Roman" w:hAnsi="Times New Roman" w:cs="Times New Roman"/>
              </w:rPr>
              <w:t xml:space="preserve"> сельского поселения.</w:t>
            </w:r>
          </w:p>
        </w:tc>
      </w:tr>
      <w:tr w:rsidR="00EE5DF0" w:rsidRPr="00243275" w14:paraId="4201E0D2" w14:textId="77777777" w:rsidTr="00EE5DF0">
        <w:tc>
          <w:tcPr>
            <w:tcW w:w="2695" w:type="dxa"/>
            <w:tcBorders>
              <w:top w:val="single" w:sz="4" w:space="0" w:color="000000"/>
              <w:left w:val="single" w:sz="4" w:space="0" w:color="000000"/>
              <w:bottom w:val="single" w:sz="4" w:space="0" w:color="000000"/>
              <w:right w:val="nil"/>
            </w:tcBorders>
            <w:hideMark/>
          </w:tcPr>
          <w:p w14:paraId="4188D45C"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rPr>
            </w:pPr>
            <w:r w:rsidRPr="00243275">
              <w:rPr>
                <w:rFonts w:ascii="Times New Roman" w:hAnsi="Times New Roman" w:cs="Times New Roman"/>
                <w:b/>
                <w:bCs/>
                <w:spacing w:val="-2"/>
              </w:rPr>
              <w:lastRenderedPageBreak/>
              <w:t xml:space="preserve">Этапы и сроки </w:t>
            </w:r>
            <w:r w:rsidRPr="00243275">
              <w:rPr>
                <w:rFonts w:ascii="Times New Roman" w:hAnsi="Times New Roman" w:cs="Times New Roman"/>
                <w:b/>
                <w:bCs/>
              </w:rPr>
              <w:t>реализации муниципальной</w:t>
            </w:r>
          </w:p>
          <w:p w14:paraId="39479E1F" w14:textId="77777777" w:rsidR="00EE5DF0" w:rsidRPr="00243275" w:rsidRDefault="00EE5DF0">
            <w:pPr>
              <w:widowControl w:val="0"/>
              <w:shd w:val="clear" w:color="auto" w:fill="FFFFFF"/>
              <w:autoSpaceDE w:val="0"/>
              <w:spacing w:line="276" w:lineRule="auto"/>
              <w:rPr>
                <w:rFonts w:ascii="Times New Roman" w:hAnsi="Times New Roman" w:cs="Times New Roman"/>
                <w:b/>
                <w:bCs/>
              </w:rPr>
            </w:pPr>
            <w:r w:rsidRPr="00243275">
              <w:rPr>
                <w:rFonts w:ascii="Times New Roman" w:hAnsi="Times New Roman" w:cs="Times New Roman"/>
                <w:b/>
                <w:bCs/>
              </w:rPr>
              <w:t>программы</w:t>
            </w:r>
          </w:p>
        </w:tc>
        <w:tc>
          <w:tcPr>
            <w:tcW w:w="7710" w:type="dxa"/>
            <w:tcBorders>
              <w:top w:val="single" w:sz="4" w:space="0" w:color="000000"/>
              <w:left w:val="single" w:sz="4" w:space="0" w:color="000000"/>
              <w:bottom w:val="single" w:sz="4" w:space="0" w:color="000000"/>
              <w:right w:val="single" w:sz="4" w:space="0" w:color="000000"/>
            </w:tcBorders>
            <w:hideMark/>
          </w:tcPr>
          <w:p w14:paraId="0B89D6CB" w14:textId="77777777" w:rsidR="00EE5DF0" w:rsidRPr="00243275" w:rsidRDefault="00EE5DF0">
            <w:pPr>
              <w:widowControl w:val="0"/>
              <w:shd w:val="clear" w:color="auto" w:fill="FFFFFF"/>
              <w:autoSpaceDE w:val="0"/>
              <w:snapToGrid w:val="0"/>
              <w:spacing w:line="276" w:lineRule="auto"/>
              <w:ind w:right="23"/>
              <w:rPr>
                <w:rFonts w:ascii="Times New Roman" w:hAnsi="Times New Roman" w:cs="Times New Roman"/>
              </w:rPr>
            </w:pPr>
            <w:r w:rsidRPr="00243275">
              <w:rPr>
                <w:rFonts w:ascii="Times New Roman" w:hAnsi="Times New Roman" w:cs="Times New Roman"/>
              </w:rPr>
              <w:t>На постоянной основе с 01.01.2023 года.</w:t>
            </w:r>
          </w:p>
        </w:tc>
      </w:tr>
      <w:tr w:rsidR="00EE5DF0" w:rsidRPr="00243275" w14:paraId="49A0C4DF" w14:textId="77777777" w:rsidTr="00EE5DF0">
        <w:tc>
          <w:tcPr>
            <w:tcW w:w="2695" w:type="dxa"/>
            <w:tcBorders>
              <w:top w:val="single" w:sz="4" w:space="0" w:color="000000"/>
              <w:left w:val="single" w:sz="4" w:space="0" w:color="000000"/>
              <w:bottom w:val="nil"/>
              <w:right w:val="nil"/>
            </w:tcBorders>
            <w:hideMark/>
          </w:tcPr>
          <w:p w14:paraId="5D1A9F2B" w14:textId="77777777" w:rsidR="00EE5DF0" w:rsidRPr="00243275" w:rsidRDefault="00EE5DF0">
            <w:pPr>
              <w:widowControl w:val="0"/>
              <w:shd w:val="clear" w:color="auto" w:fill="FFFFFF"/>
              <w:autoSpaceDE w:val="0"/>
              <w:snapToGrid w:val="0"/>
              <w:spacing w:line="276" w:lineRule="auto"/>
              <w:ind w:right="173"/>
              <w:rPr>
                <w:rFonts w:ascii="Times New Roman" w:hAnsi="Times New Roman" w:cs="Times New Roman"/>
                <w:b/>
                <w:bCs/>
              </w:rPr>
            </w:pPr>
            <w:r w:rsidRPr="00243275">
              <w:rPr>
                <w:rFonts w:ascii="Times New Roman" w:hAnsi="Times New Roman" w:cs="Times New Roman"/>
                <w:b/>
                <w:bCs/>
              </w:rPr>
              <w:t>Объемы и источники финансирования муниципальной программы (в действующих ценах каждого года реализации муниципальной программы)</w:t>
            </w:r>
          </w:p>
        </w:tc>
        <w:tc>
          <w:tcPr>
            <w:tcW w:w="7710" w:type="dxa"/>
            <w:tcBorders>
              <w:top w:val="single" w:sz="4" w:space="0" w:color="000000"/>
              <w:left w:val="single" w:sz="4" w:space="0" w:color="000000"/>
              <w:bottom w:val="single" w:sz="4" w:space="0" w:color="000000"/>
              <w:right w:val="single" w:sz="4" w:space="0" w:color="000000"/>
            </w:tcBorders>
            <w:hideMark/>
          </w:tcPr>
          <w:p w14:paraId="61592E61" w14:textId="77777777" w:rsidR="00EE5DF0" w:rsidRPr="00243275" w:rsidRDefault="00EE5DF0">
            <w:pPr>
              <w:widowControl w:val="0"/>
              <w:shd w:val="clear" w:color="auto" w:fill="FFFFFF"/>
              <w:autoSpaceDE w:val="0"/>
              <w:snapToGrid w:val="0"/>
              <w:spacing w:line="276" w:lineRule="auto"/>
              <w:ind w:left="101" w:right="23"/>
              <w:rPr>
                <w:rFonts w:ascii="Times New Roman" w:hAnsi="Times New Roman" w:cs="Times New Roman"/>
              </w:rPr>
            </w:pPr>
            <w:r w:rsidRPr="00243275">
              <w:rPr>
                <w:rFonts w:ascii="Times New Roman" w:hAnsi="Times New Roman" w:cs="Times New Roman"/>
              </w:rPr>
              <w:t xml:space="preserve">Объем бюджетных ассигнований на реализацию муниципальной программы составляет </w:t>
            </w:r>
            <w:r w:rsidRPr="00243275">
              <w:rPr>
                <w:rFonts w:ascii="Times New Roman" w:hAnsi="Times New Roman" w:cs="Times New Roman"/>
                <w:b/>
              </w:rPr>
              <w:t>15 977,34</w:t>
            </w:r>
            <w:r w:rsidRPr="00243275">
              <w:rPr>
                <w:rFonts w:ascii="Times New Roman" w:hAnsi="Times New Roman" w:cs="Times New Roman"/>
              </w:rPr>
              <w:t xml:space="preserve"> тыс. руб., в том числе </w:t>
            </w:r>
          </w:p>
          <w:p w14:paraId="35551F72" w14:textId="77777777" w:rsidR="00EE5DF0" w:rsidRPr="00243275" w:rsidRDefault="00EE5DF0">
            <w:pPr>
              <w:widowControl w:val="0"/>
              <w:shd w:val="clear" w:color="auto" w:fill="FFFFFF"/>
              <w:autoSpaceDE w:val="0"/>
              <w:snapToGrid w:val="0"/>
              <w:spacing w:line="276" w:lineRule="auto"/>
              <w:ind w:left="101" w:right="23"/>
              <w:rPr>
                <w:rFonts w:ascii="Times New Roman" w:hAnsi="Times New Roman" w:cs="Times New Roman"/>
              </w:rPr>
            </w:pPr>
            <w:r w:rsidRPr="00243275">
              <w:rPr>
                <w:rFonts w:ascii="Times New Roman" w:hAnsi="Times New Roman" w:cs="Times New Roman"/>
              </w:rPr>
              <w:t xml:space="preserve"> - средства федерального бюджета – 886,2 тыс. руб., </w:t>
            </w:r>
          </w:p>
          <w:p w14:paraId="1DA43AF2" w14:textId="77777777" w:rsidR="00EE5DF0" w:rsidRPr="00243275" w:rsidRDefault="00EE5DF0">
            <w:pPr>
              <w:widowControl w:val="0"/>
              <w:shd w:val="clear" w:color="auto" w:fill="FFFFFF"/>
              <w:autoSpaceDE w:val="0"/>
              <w:spacing w:line="276" w:lineRule="auto"/>
              <w:ind w:right="23"/>
              <w:rPr>
                <w:rFonts w:ascii="Times New Roman" w:hAnsi="Times New Roman" w:cs="Times New Roman"/>
              </w:rPr>
            </w:pPr>
            <w:r w:rsidRPr="00243275">
              <w:rPr>
                <w:rFonts w:ascii="Times New Roman" w:hAnsi="Times New Roman" w:cs="Times New Roman"/>
              </w:rPr>
              <w:t xml:space="preserve">   - средства бюджета </w:t>
            </w:r>
            <w:proofErr w:type="gramStart"/>
            <w:r w:rsidRPr="00243275">
              <w:rPr>
                <w:rFonts w:ascii="Times New Roman" w:hAnsi="Times New Roman" w:cs="Times New Roman"/>
              </w:rPr>
              <w:t>поселения  -</w:t>
            </w:r>
            <w:proofErr w:type="gramEnd"/>
            <w:r w:rsidRPr="00243275">
              <w:rPr>
                <w:rFonts w:ascii="Times New Roman" w:hAnsi="Times New Roman" w:cs="Times New Roman"/>
              </w:rPr>
              <w:t xml:space="preserve">  15 091,14 тыс. руб.</w:t>
            </w:r>
          </w:p>
          <w:p w14:paraId="40762A49" w14:textId="77777777" w:rsidR="00EE5DF0" w:rsidRPr="00243275" w:rsidRDefault="00EE5DF0">
            <w:pPr>
              <w:widowControl w:val="0"/>
              <w:shd w:val="clear" w:color="auto" w:fill="FFFFFF"/>
              <w:autoSpaceDE w:val="0"/>
              <w:spacing w:line="276" w:lineRule="auto"/>
              <w:ind w:left="101" w:right="23"/>
              <w:rPr>
                <w:rFonts w:ascii="Times New Roman" w:hAnsi="Times New Roman" w:cs="Times New Roman"/>
              </w:rPr>
            </w:pPr>
            <w:r w:rsidRPr="00243275">
              <w:rPr>
                <w:rFonts w:ascii="Times New Roman" w:hAnsi="Times New Roman" w:cs="Times New Roman"/>
                <w:spacing w:val="-8"/>
              </w:rPr>
              <w:t xml:space="preserve">Объем бюджетных ассигнований на реализацию </w:t>
            </w:r>
            <w:proofErr w:type="gramStart"/>
            <w:r w:rsidRPr="00243275">
              <w:rPr>
                <w:rFonts w:ascii="Times New Roman" w:hAnsi="Times New Roman" w:cs="Times New Roman"/>
                <w:spacing w:val="-8"/>
              </w:rPr>
              <w:t xml:space="preserve">подпрограмм </w:t>
            </w:r>
            <w:r w:rsidRPr="00243275">
              <w:rPr>
                <w:rFonts w:ascii="Times New Roman" w:hAnsi="Times New Roman" w:cs="Times New Roman"/>
              </w:rPr>
              <w:t xml:space="preserve"> составляет</w:t>
            </w:r>
            <w:proofErr w:type="gramEnd"/>
            <w:r w:rsidRPr="00243275">
              <w:rPr>
                <w:rFonts w:ascii="Times New Roman" w:hAnsi="Times New Roman" w:cs="Times New Roman"/>
              </w:rPr>
              <w:t>:</w:t>
            </w:r>
          </w:p>
          <w:p w14:paraId="1040FA3B" w14:textId="77777777" w:rsidR="00EE5DF0" w:rsidRPr="00243275" w:rsidRDefault="00EE5DF0">
            <w:pPr>
              <w:widowControl w:val="0"/>
              <w:shd w:val="clear" w:color="auto" w:fill="FFFFFF"/>
              <w:autoSpaceDE w:val="0"/>
              <w:spacing w:line="276" w:lineRule="auto"/>
              <w:ind w:left="101" w:right="23"/>
              <w:rPr>
                <w:rFonts w:ascii="Times New Roman" w:hAnsi="Times New Roman" w:cs="Times New Roman"/>
              </w:rPr>
            </w:pPr>
            <w:r w:rsidRPr="00243275">
              <w:rPr>
                <w:rFonts w:ascii="Times New Roman" w:hAnsi="Times New Roman" w:cs="Times New Roman"/>
              </w:rPr>
              <w:t xml:space="preserve">Подпрограмма 1. Управление </w:t>
            </w:r>
            <w:proofErr w:type="gramStart"/>
            <w:r w:rsidRPr="00243275">
              <w:rPr>
                <w:rFonts w:ascii="Times New Roman" w:hAnsi="Times New Roman" w:cs="Times New Roman"/>
              </w:rPr>
              <w:t>муниципальными  финансами</w:t>
            </w:r>
            <w:proofErr w:type="gramEnd"/>
            <w:r w:rsidRPr="00243275">
              <w:rPr>
                <w:rFonts w:ascii="Times New Roman" w:hAnsi="Times New Roman" w:cs="Times New Roman"/>
              </w:rPr>
              <w:t xml:space="preserve"> -                         0  тыс. руб. </w:t>
            </w:r>
          </w:p>
          <w:p w14:paraId="27CC5664" w14:textId="77777777" w:rsidR="00EE5DF0" w:rsidRPr="00243275" w:rsidRDefault="00EE5DF0">
            <w:pPr>
              <w:widowControl w:val="0"/>
              <w:shd w:val="clear" w:color="auto" w:fill="FFFFFF"/>
              <w:autoSpaceDE w:val="0"/>
              <w:spacing w:line="276" w:lineRule="auto"/>
              <w:ind w:left="101" w:right="23"/>
              <w:rPr>
                <w:rFonts w:ascii="Times New Roman" w:hAnsi="Times New Roman" w:cs="Times New Roman"/>
              </w:rPr>
            </w:pPr>
            <w:proofErr w:type="gramStart"/>
            <w:r w:rsidRPr="00243275">
              <w:rPr>
                <w:rFonts w:ascii="Times New Roman" w:hAnsi="Times New Roman" w:cs="Times New Roman"/>
                <w:spacing w:val="-9"/>
              </w:rPr>
              <w:t>Подпрограмма  2</w:t>
            </w:r>
            <w:proofErr w:type="gramEnd"/>
            <w:r w:rsidRPr="00243275">
              <w:rPr>
                <w:rFonts w:ascii="Times New Roman" w:hAnsi="Times New Roman" w:cs="Times New Roman"/>
                <w:spacing w:val="-9"/>
              </w:rPr>
              <w:t xml:space="preserve">. </w:t>
            </w:r>
            <w:r w:rsidRPr="00243275">
              <w:rPr>
                <w:rFonts w:ascii="Times New Roman" w:hAnsi="Times New Roman" w:cs="Times New Roman"/>
                <w:spacing w:val="-10"/>
              </w:rPr>
              <w:t xml:space="preserve">Организация первичного воинского учета на территории </w:t>
            </w:r>
            <w:proofErr w:type="spellStart"/>
            <w:r w:rsidRPr="00243275">
              <w:rPr>
                <w:rFonts w:ascii="Times New Roman" w:hAnsi="Times New Roman" w:cs="Times New Roman"/>
                <w:spacing w:val="-10"/>
              </w:rPr>
              <w:t>Солонецкого</w:t>
            </w:r>
            <w:proofErr w:type="spellEnd"/>
            <w:r w:rsidRPr="00243275">
              <w:rPr>
                <w:rFonts w:ascii="Times New Roman" w:hAnsi="Times New Roman" w:cs="Times New Roman"/>
                <w:spacing w:val="-10"/>
              </w:rPr>
              <w:t xml:space="preserve"> сельского поселения</w:t>
            </w:r>
            <w:r w:rsidRPr="00243275">
              <w:rPr>
                <w:rFonts w:ascii="Times New Roman" w:hAnsi="Times New Roman" w:cs="Times New Roman"/>
              </w:rPr>
              <w:t xml:space="preserve"> – 886,2 тыс. руб.</w:t>
            </w:r>
          </w:p>
          <w:p w14:paraId="651B1391" w14:textId="77777777" w:rsidR="00EE5DF0" w:rsidRPr="00243275" w:rsidRDefault="00EE5DF0">
            <w:pPr>
              <w:widowControl w:val="0"/>
              <w:shd w:val="clear" w:color="auto" w:fill="FFFFFF"/>
              <w:autoSpaceDE w:val="0"/>
              <w:spacing w:line="276" w:lineRule="auto"/>
              <w:ind w:left="101" w:right="23"/>
              <w:rPr>
                <w:rFonts w:ascii="Times New Roman" w:hAnsi="Times New Roman" w:cs="Times New Roman"/>
              </w:rPr>
            </w:pPr>
            <w:r w:rsidRPr="00243275">
              <w:rPr>
                <w:rFonts w:ascii="Times New Roman" w:hAnsi="Times New Roman" w:cs="Times New Roman"/>
                <w:spacing w:val="-9"/>
              </w:rPr>
              <w:t xml:space="preserve">Подпрограмма 3. </w:t>
            </w:r>
            <w:r w:rsidRPr="00243275">
              <w:rPr>
                <w:rFonts w:ascii="Times New Roman" w:hAnsi="Times New Roman" w:cs="Times New Roman"/>
              </w:rPr>
              <w:t xml:space="preserve">Обеспечение </w:t>
            </w:r>
            <w:proofErr w:type="gramStart"/>
            <w:r w:rsidRPr="00243275">
              <w:rPr>
                <w:rFonts w:ascii="Times New Roman" w:hAnsi="Times New Roman" w:cs="Times New Roman"/>
              </w:rPr>
              <w:t>реализации  муниципальной</w:t>
            </w:r>
            <w:proofErr w:type="gramEnd"/>
            <w:r w:rsidRPr="00243275">
              <w:rPr>
                <w:rFonts w:ascii="Times New Roman" w:hAnsi="Times New Roman" w:cs="Times New Roman"/>
              </w:rPr>
              <w:t xml:space="preserve"> программы – 15 091,14  тыс. руб.</w:t>
            </w:r>
          </w:p>
          <w:p w14:paraId="5ACA8854" w14:textId="77777777" w:rsidR="00EE5DF0" w:rsidRPr="00243275" w:rsidRDefault="00EE5DF0">
            <w:pPr>
              <w:widowControl w:val="0"/>
              <w:shd w:val="clear" w:color="auto" w:fill="FFFFFF"/>
              <w:autoSpaceDE w:val="0"/>
              <w:spacing w:line="276" w:lineRule="auto"/>
              <w:ind w:left="101" w:right="23"/>
              <w:rPr>
                <w:rFonts w:ascii="Times New Roman" w:hAnsi="Times New Roman" w:cs="Times New Roman"/>
              </w:rPr>
            </w:pPr>
            <w:r w:rsidRPr="00243275">
              <w:rPr>
                <w:rFonts w:ascii="Times New Roman" w:hAnsi="Times New Roman" w:cs="Times New Roman"/>
              </w:rPr>
              <w:t xml:space="preserve">Объем бюджетных ассигнований на реализацию </w:t>
            </w:r>
            <w:proofErr w:type="gramStart"/>
            <w:r w:rsidRPr="00243275">
              <w:rPr>
                <w:rFonts w:ascii="Times New Roman" w:hAnsi="Times New Roman" w:cs="Times New Roman"/>
              </w:rPr>
              <w:t>муниципальной  программы</w:t>
            </w:r>
            <w:proofErr w:type="gramEnd"/>
            <w:r w:rsidRPr="00243275">
              <w:rPr>
                <w:rFonts w:ascii="Times New Roman" w:hAnsi="Times New Roman" w:cs="Times New Roman"/>
              </w:rPr>
              <w:t xml:space="preserve"> по годам составляет (тыс. руб.):</w:t>
            </w:r>
          </w:p>
          <w:tbl>
            <w:tblPr>
              <w:tblW w:w="0" w:type="auto"/>
              <w:tblLayout w:type="fixed"/>
              <w:tblLook w:val="04A0" w:firstRow="1" w:lastRow="0" w:firstColumn="1" w:lastColumn="0" w:noHBand="0" w:noVBand="1"/>
            </w:tblPr>
            <w:tblGrid>
              <w:gridCol w:w="1011"/>
              <w:gridCol w:w="1211"/>
              <w:gridCol w:w="1313"/>
              <w:gridCol w:w="1377"/>
            </w:tblGrid>
            <w:tr w:rsidR="00EE5DF0" w:rsidRPr="00243275" w14:paraId="718BFABF" w14:textId="77777777">
              <w:tc>
                <w:tcPr>
                  <w:tcW w:w="1011" w:type="dxa"/>
                  <w:tcBorders>
                    <w:top w:val="single" w:sz="4" w:space="0" w:color="000000"/>
                    <w:left w:val="single" w:sz="4" w:space="0" w:color="000000"/>
                    <w:bottom w:val="single" w:sz="4" w:space="0" w:color="000000"/>
                    <w:right w:val="nil"/>
                  </w:tcBorders>
                  <w:hideMark/>
                </w:tcPr>
                <w:p w14:paraId="26DCD283"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ГОДЫ</w:t>
                  </w:r>
                </w:p>
              </w:tc>
              <w:tc>
                <w:tcPr>
                  <w:tcW w:w="1211" w:type="dxa"/>
                  <w:tcBorders>
                    <w:top w:val="single" w:sz="4" w:space="0" w:color="000000"/>
                    <w:left w:val="single" w:sz="4" w:space="0" w:color="000000"/>
                    <w:bottom w:val="single" w:sz="4" w:space="0" w:color="000000"/>
                    <w:right w:val="nil"/>
                  </w:tcBorders>
                  <w:hideMark/>
                </w:tcPr>
                <w:p w14:paraId="0084B6D2"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Всего</w:t>
                  </w:r>
                </w:p>
              </w:tc>
              <w:tc>
                <w:tcPr>
                  <w:tcW w:w="1313" w:type="dxa"/>
                  <w:tcBorders>
                    <w:top w:val="single" w:sz="4" w:space="0" w:color="000000"/>
                    <w:left w:val="single" w:sz="4" w:space="0" w:color="000000"/>
                    <w:bottom w:val="single" w:sz="4" w:space="0" w:color="000000"/>
                    <w:right w:val="nil"/>
                  </w:tcBorders>
                  <w:hideMark/>
                </w:tcPr>
                <w:p w14:paraId="7E6657D9"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Федеральный бюджет</w:t>
                  </w:r>
                </w:p>
              </w:tc>
              <w:tc>
                <w:tcPr>
                  <w:tcW w:w="1377" w:type="dxa"/>
                  <w:tcBorders>
                    <w:top w:val="single" w:sz="4" w:space="0" w:color="000000"/>
                    <w:left w:val="single" w:sz="4" w:space="0" w:color="000000"/>
                    <w:bottom w:val="single" w:sz="4" w:space="0" w:color="000000"/>
                    <w:right w:val="single" w:sz="4" w:space="0" w:color="000000"/>
                  </w:tcBorders>
                  <w:hideMark/>
                </w:tcPr>
                <w:p w14:paraId="37451D90"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Бюджет поселения</w:t>
                  </w:r>
                </w:p>
              </w:tc>
            </w:tr>
            <w:tr w:rsidR="00EE5DF0" w:rsidRPr="00243275" w14:paraId="42B79406" w14:textId="77777777">
              <w:tc>
                <w:tcPr>
                  <w:tcW w:w="1011" w:type="dxa"/>
                  <w:tcBorders>
                    <w:top w:val="single" w:sz="4" w:space="0" w:color="000000"/>
                    <w:left w:val="single" w:sz="4" w:space="0" w:color="000000"/>
                    <w:bottom w:val="single" w:sz="4" w:space="0" w:color="000000"/>
                    <w:right w:val="nil"/>
                  </w:tcBorders>
                  <w:hideMark/>
                </w:tcPr>
                <w:p w14:paraId="221F5EA2"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2023</w:t>
                  </w:r>
                </w:p>
              </w:tc>
              <w:tc>
                <w:tcPr>
                  <w:tcW w:w="1211" w:type="dxa"/>
                  <w:tcBorders>
                    <w:top w:val="single" w:sz="4" w:space="0" w:color="000000"/>
                    <w:left w:val="single" w:sz="4" w:space="0" w:color="000000"/>
                    <w:bottom w:val="single" w:sz="4" w:space="0" w:color="000000"/>
                    <w:right w:val="nil"/>
                  </w:tcBorders>
                  <w:hideMark/>
                </w:tcPr>
                <w:p w14:paraId="287E4066"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6 772,43</w:t>
                  </w:r>
                </w:p>
              </w:tc>
              <w:tc>
                <w:tcPr>
                  <w:tcW w:w="1313" w:type="dxa"/>
                  <w:tcBorders>
                    <w:top w:val="single" w:sz="4" w:space="0" w:color="000000"/>
                    <w:left w:val="single" w:sz="4" w:space="0" w:color="000000"/>
                    <w:bottom w:val="single" w:sz="4" w:space="0" w:color="000000"/>
                    <w:right w:val="nil"/>
                  </w:tcBorders>
                  <w:hideMark/>
                </w:tcPr>
                <w:p w14:paraId="0E7950D7"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283,2</w:t>
                  </w:r>
                </w:p>
              </w:tc>
              <w:tc>
                <w:tcPr>
                  <w:tcW w:w="1377" w:type="dxa"/>
                  <w:tcBorders>
                    <w:top w:val="single" w:sz="4" w:space="0" w:color="000000"/>
                    <w:left w:val="single" w:sz="4" w:space="0" w:color="000000"/>
                    <w:bottom w:val="single" w:sz="4" w:space="0" w:color="000000"/>
                    <w:right w:val="single" w:sz="4" w:space="0" w:color="000000"/>
                  </w:tcBorders>
                  <w:hideMark/>
                </w:tcPr>
                <w:p w14:paraId="5F1EFC07"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6 489,23</w:t>
                  </w:r>
                </w:p>
              </w:tc>
            </w:tr>
            <w:tr w:rsidR="00EE5DF0" w:rsidRPr="00243275" w14:paraId="75282AB8" w14:textId="77777777">
              <w:tc>
                <w:tcPr>
                  <w:tcW w:w="1011" w:type="dxa"/>
                  <w:tcBorders>
                    <w:top w:val="single" w:sz="4" w:space="0" w:color="000000"/>
                    <w:left w:val="single" w:sz="4" w:space="0" w:color="000000"/>
                    <w:bottom w:val="single" w:sz="4" w:space="0" w:color="000000"/>
                    <w:right w:val="nil"/>
                  </w:tcBorders>
                  <w:hideMark/>
                </w:tcPr>
                <w:p w14:paraId="17B69135"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2024</w:t>
                  </w:r>
                </w:p>
              </w:tc>
              <w:tc>
                <w:tcPr>
                  <w:tcW w:w="1211" w:type="dxa"/>
                  <w:tcBorders>
                    <w:top w:val="single" w:sz="4" w:space="0" w:color="000000"/>
                    <w:left w:val="single" w:sz="4" w:space="0" w:color="000000"/>
                    <w:bottom w:val="single" w:sz="4" w:space="0" w:color="000000"/>
                    <w:right w:val="nil"/>
                  </w:tcBorders>
                  <w:hideMark/>
                </w:tcPr>
                <w:p w14:paraId="51ED6EBA"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4 793,09</w:t>
                  </w:r>
                </w:p>
              </w:tc>
              <w:tc>
                <w:tcPr>
                  <w:tcW w:w="1313" w:type="dxa"/>
                  <w:tcBorders>
                    <w:top w:val="single" w:sz="4" w:space="0" w:color="000000"/>
                    <w:left w:val="single" w:sz="4" w:space="0" w:color="000000"/>
                    <w:bottom w:val="single" w:sz="4" w:space="0" w:color="000000"/>
                    <w:right w:val="nil"/>
                  </w:tcBorders>
                  <w:hideMark/>
                </w:tcPr>
                <w:p w14:paraId="1CBDB28F"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296,2</w:t>
                  </w:r>
                </w:p>
              </w:tc>
              <w:tc>
                <w:tcPr>
                  <w:tcW w:w="1377" w:type="dxa"/>
                  <w:tcBorders>
                    <w:top w:val="single" w:sz="4" w:space="0" w:color="000000"/>
                    <w:left w:val="single" w:sz="4" w:space="0" w:color="000000"/>
                    <w:bottom w:val="single" w:sz="4" w:space="0" w:color="000000"/>
                    <w:right w:val="single" w:sz="4" w:space="0" w:color="000000"/>
                  </w:tcBorders>
                  <w:hideMark/>
                </w:tcPr>
                <w:p w14:paraId="3477DB63"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4 496,89</w:t>
                  </w:r>
                </w:p>
              </w:tc>
            </w:tr>
            <w:tr w:rsidR="00EE5DF0" w:rsidRPr="00243275" w14:paraId="1B51B6F0" w14:textId="77777777">
              <w:trPr>
                <w:trHeight w:val="285"/>
              </w:trPr>
              <w:tc>
                <w:tcPr>
                  <w:tcW w:w="1011" w:type="dxa"/>
                  <w:tcBorders>
                    <w:top w:val="single" w:sz="4" w:space="0" w:color="000000"/>
                    <w:left w:val="single" w:sz="4" w:space="0" w:color="000000"/>
                    <w:bottom w:val="single" w:sz="4" w:space="0" w:color="000000"/>
                    <w:right w:val="nil"/>
                  </w:tcBorders>
                  <w:hideMark/>
                </w:tcPr>
                <w:p w14:paraId="20FBD92B"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2025</w:t>
                  </w:r>
                </w:p>
              </w:tc>
              <w:tc>
                <w:tcPr>
                  <w:tcW w:w="1211" w:type="dxa"/>
                  <w:tcBorders>
                    <w:top w:val="single" w:sz="4" w:space="0" w:color="000000"/>
                    <w:left w:val="single" w:sz="4" w:space="0" w:color="000000"/>
                    <w:bottom w:val="single" w:sz="4" w:space="0" w:color="000000"/>
                    <w:right w:val="nil"/>
                  </w:tcBorders>
                  <w:hideMark/>
                </w:tcPr>
                <w:p w14:paraId="78C71811"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4 411,82</w:t>
                  </w:r>
                </w:p>
              </w:tc>
              <w:tc>
                <w:tcPr>
                  <w:tcW w:w="1313" w:type="dxa"/>
                  <w:tcBorders>
                    <w:top w:val="single" w:sz="4" w:space="0" w:color="000000"/>
                    <w:left w:val="single" w:sz="4" w:space="0" w:color="000000"/>
                    <w:bottom w:val="single" w:sz="4" w:space="0" w:color="000000"/>
                    <w:right w:val="nil"/>
                  </w:tcBorders>
                  <w:hideMark/>
                </w:tcPr>
                <w:p w14:paraId="08F32F07"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306,8</w:t>
                  </w:r>
                </w:p>
              </w:tc>
              <w:tc>
                <w:tcPr>
                  <w:tcW w:w="1377" w:type="dxa"/>
                  <w:tcBorders>
                    <w:top w:val="single" w:sz="4" w:space="0" w:color="000000"/>
                    <w:left w:val="single" w:sz="4" w:space="0" w:color="000000"/>
                    <w:bottom w:val="single" w:sz="4" w:space="0" w:color="000000"/>
                    <w:right w:val="single" w:sz="4" w:space="0" w:color="000000"/>
                  </w:tcBorders>
                  <w:hideMark/>
                </w:tcPr>
                <w:p w14:paraId="745FD3EA" w14:textId="77777777" w:rsidR="00EE5DF0" w:rsidRPr="00243275" w:rsidRDefault="00EE5DF0">
                  <w:pPr>
                    <w:widowControl w:val="0"/>
                    <w:autoSpaceDE w:val="0"/>
                    <w:snapToGrid w:val="0"/>
                    <w:ind w:right="23"/>
                    <w:rPr>
                      <w:rFonts w:ascii="Times New Roman" w:hAnsi="Times New Roman" w:cs="Times New Roman"/>
                    </w:rPr>
                  </w:pPr>
                  <w:r w:rsidRPr="00243275">
                    <w:rPr>
                      <w:rFonts w:ascii="Times New Roman" w:hAnsi="Times New Roman" w:cs="Times New Roman"/>
                    </w:rPr>
                    <w:t>4 105,02</w:t>
                  </w:r>
                </w:p>
              </w:tc>
            </w:tr>
          </w:tbl>
          <w:p w14:paraId="28E3E3A4" w14:textId="77777777" w:rsidR="00EE5DF0" w:rsidRPr="00243275" w:rsidRDefault="00EE5DF0">
            <w:pPr>
              <w:rPr>
                <w:rFonts w:ascii="Times New Roman" w:hAnsi="Times New Roman" w:cs="Times New Roman"/>
                <w:b/>
                <w:bCs/>
                <w:lang w:eastAsia="ar-SA"/>
              </w:rPr>
            </w:pPr>
          </w:p>
        </w:tc>
      </w:tr>
      <w:tr w:rsidR="00EE5DF0" w:rsidRPr="00243275" w14:paraId="4A61CAD5" w14:textId="77777777" w:rsidTr="00EE5DF0">
        <w:tc>
          <w:tcPr>
            <w:tcW w:w="2695" w:type="dxa"/>
            <w:tcBorders>
              <w:top w:val="single" w:sz="4" w:space="0" w:color="000000"/>
              <w:left w:val="single" w:sz="4" w:space="0" w:color="000000"/>
              <w:bottom w:val="single" w:sz="4" w:space="0" w:color="000000"/>
              <w:right w:val="nil"/>
            </w:tcBorders>
            <w:hideMark/>
          </w:tcPr>
          <w:p w14:paraId="37AD84FD" w14:textId="77777777" w:rsidR="00EE5DF0" w:rsidRPr="00243275" w:rsidRDefault="00EE5DF0">
            <w:pPr>
              <w:widowControl w:val="0"/>
              <w:shd w:val="clear" w:color="auto" w:fill="FFFFFF"/>
              <w:autoSpaceDE w:val="0"/>
              <w:snapToGrid w:val="0"/>
              <w:spacing w:line="276" w:lineRule="auto"/>
              <w:ind w:right="374"/>
              <w:rPr>
                <w:rFonts w:ascii="Times New Roman" w:hAnsi="Times New Roman" w:cs="Times New Roman"/>
                <w:b/>
                <w:bCs/>
              </w:rPr>
            </w:pPr>
            <w:r w:rsidRPr="00243275">
              <w:rPr>
                <w:rFonts w:ascii="Times New Roman" w:hAnsi="Times New Roman" w:cs="Times New Roman"/>
                <w:b/>
                <w:bCs/>
              </w:rPr>
              <w:t>Ожидаемые конечные результаты реализации муниципальной программы</w:t>
            </w:r>
          </w:p>
        </w:tc>
        <w:tc>
          <w:tcPr>
            <w:tcW w:w="7710" w:type="dxa"/>
            <w:tcBorders>
              <w:top w:val="single" w:sz="4" w:space="0" w:color="000000"/>
              <w:left w:val="single" w:sz="4" w:space="0" w:color="000000"/>
              <w:bottom w:val="single" w:sz="4" w:space="0" w:color="000000"/>
              <w:right w:val="single" w:sz="4" w:space="0" w:color="000000"/>
            </w:tcBorders>
          </w:tcPr>
          <w:p w14:paraId="16D3BFEB" w14:textId="77777777" w:rsidR="00EE5DF0" w:rsidRPr="00243275" w:rsidRDefault="00EE5DF0">
            <w:pPr>
              <w:autoSpaceDE w:val="0"/>
              <w:snapToGrid w:val="0"/>
              <w:spacing w:line="276" w:lineRule="auto"/>
              <w:ind w:right="23"/>
              <w:rPr>
                <w:rFonts w:ascii="Times New Roman" w:hAnsi="Times New Roman" w:cs="Times New Roman"/>
              </w:rPr>
            </w:pPr>
            <w:r w:rsidRPr="00243275">
              <w:rPr>
                <w:rFonts w:ascii="Times New Roman" w:hAnsi="Times New Roman" w:cs="Times New Roman"/>
              </w:rPr>
              <w:t xml:space="preserve">1.Обеспечение долгосрочной сбалансированности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усиление взаимосвязи стратегического и бюджетного планирования, повышение качества и объективности планирования бюджетных ассигнований.</w:t>
            </w:r>
          </w:p>
          <w:p w14:paraId="54766453" w14:textId="77777777" w:rsidR="00EE5DF0" w:rsidRPr="00243275" w:rsidRDefault="00EE5DF0">
            <w:pPr>
              <w:autoSpaceDE w:val="0"/>
              <w:spacing w:line="276" w:lineRule="auto"/>
              <w:ind w:left="101" w:right="23"/>
              <w:rPr>
                <w:rFonts w:ascii="Times New Roman" w:hAnsi="Times New Roman" w:cs="Times New Roman"/>
              </w:rPr>
            </w:pPr>
            <w:r w:rsidRPr="00243275">
              <w:rPr>
                <w:rFonts w:ascii="Times New Roman" w:hAnsi="Times New Roman" w:cs="Times New Roman"/>
              </w:rPr>
              <w:t>2.Улучшение качества прогнозирования основных параметров бюджета поселения, соблюдение требований бюджетного законодательства.</w:t>
            </w:r>
          </w:p>
          <w:p w14:paraId="5CF3A8B4" w14:textId="77777777" w:rsidR="00EE5DF0" w:rsidRPr="00243275" w:rsidRDefault="00EE5DF0">
            <w:pPr>
              <w:autoSpaceDE w:val="0"/>
              <w:spacing w:line="276" w:lineRule="auto"/>
              <w:ind w:left="101" w:right="23"/>
              <w:rPr>
                <w:rFonts w:ascii="Times New Roman" w:hAnsi="Times New Roman" w:cs="Times New Roman"/>
              </w:rPr>
            </w:pPr>
            <w:r w:rsidRPr="00243275">
              <w:rPr>
                <w:rFonts w:ascii="Times New Roman" w:hAnsi="Times New Roman" w:cs="Times New Roman"/>
              </w:rPr>
              <w:t xml:space="preserve">3.Повышение эффективности использования </w:t>
            </w:r>
            <w:proofErr w:type="gramStart"/>
            <w:r w:rsidRPr="00243275">
              <w:rPr>
                <w:rFonts w:ascii="Times New Roman" w:hAnsi="Times New Roman" w:cs="Times New Roman"/>
              </w:rPr>
              <w:t>средств  бюджета</w:t>
            </w:r>
            <w:proofErr w:type="gramEnd"/>
            <w:r w:rsidRPr="00243275">
              <w:rPr>
                <w:rFonts w:ascii="Times New Roman" w:hAnsi="Times New Roman" w:cs="Times New Roman"/>
              </w:rPr>
              <w:t xml:space="preserve"> поселения.</w:t>
            </w:r>
          </w:p>
          <w:p w14:paraId="0A9BF875" w14:textId="77777777" w:rsidR="00EE5DF0" w:rsidRPr="00243275" w:rsidRDefault="00EE5DF0">
            <w:pPr>
              <w:autoSpaceDE w:val="0"/>
              <w:spacing w:line="276" w:lineRule="auto"/>
              <w:ind w:left="101" w:right="23"/>
              <w:rPr>
                <w:rFonts w:ascii="Times New Roman" w:hAnsi="Times New Roman" w:cs="Times New Roman"/>
              </w:rPr>
            </w:pPr>
            <w:r w:rsidRPr="00243275">
              <w:rPr>
                <w:rFonts w:ascii="Times New Roman" w:hAnsi="Times New Roman" w:cs="Times New Roman"/>
              </w:rPr>
              <w:t xml:space="preserve">4. Обеспечение открытости и прозрачности деятельности администрации </w:t>
            </w:r>
            <w:proofErr w:type="spellStart"/>
            <w:r w:rsidRPr="00243275">
              <w:rPr>
                <w:rFonts w:ascii="Times New Roman" w:hAnsi="Times New Roman" w:cs="Times New Roman"/>
                <w:spacing w:val="-1"/>
              </w:rPr>
              <w:t>Солонецкого</w:t>
            </w:r>
            <w:proofErr w:type="spellEnd"/>
            <w:r w:rsidRPr="00243275">
              <w:rPr>
                <w:rFonts w:ascii="Times New Roman" w:hAnsi="Times New Roman" w:cs="Times New Roman"/>
              </w:rPr>
              <w:t xml:space="preserve"> сельского поселения </w:t>
            </w:r>
            <w:r w:rsidRPr="00243275">
              <w:rPr>
                <w:rFonts w:ascii="Times New Roman" w:hAnsi="Times New Roman" w:cs="Times New Roman"/>
                <w:spacing w:val="-1"/>
              </w:rPr>
              <w:t>Воробьевского</w:t>
            </w:r>
            <w:r w:rsidRPr="00243275">
              <w:rPr>
                <w:rFonts w:ascii="Times New Roman" w:hAnsi="Times New Roman" w:cs="Times New Roman"/>
              </w:rPr>
              <w:t xml:space="preserve"> муниципального района.</w:t>
            </w:r>
          </w:p>
          <w:p w14:paraId="1C9745AC" w14:textId="77777777" w:rsidR="00EE5DF0" w:rsidRPr="00243275" w:rsidRDefault="00EE5DF0">
            <w:pPr>
              <w:autoSpaceDE w:val="0"/>
              <w:spacing w:line="276" w:lineRule="auto"/>
              <w:ind w:right="23"/>
              <w:rPr>
                <w:rFonts w:ascii="Times New Roman" w:hAnsi="Times New Roman" w:cs="Times New Roman"/>
              </w:rPr>
            </w:pPr>
            <w:r w:rsidRPr="00243275">
              <w:rPr>
                <w:rFonts w:ascii="Times New Roman" w:hAnsi="Times New Roman" w:cs="Times New Roman"/>
              </w:rPr>
              <w:t>5.Рост качества управления муниципальными финансами.</w:t>
            </w:r>
          </w:p>
          <w:p w14:paraId="72588E8E" w14:textId="77777777" w:rsidR="00EE5DF0" w:rsidRPr="00243275" w:rsidRDefault="00EE5DF0">
            <w:pPr>
              <w:autoSpaceDE w:val="0"/>
              <w:spacing w:line="276" w:lineRule="auto"/>
              <w:ind w:left="101" w:right="23"/>
              <w:rPr>
                <w:rFonts w:ascii="Times New Roman" w:hAnsi="Times New Roman" w:cs="Times New Roman"/>
              </w:rPr>
            </w:pPr>
          </w:p>
        </w:tc>
      </w:tr>
    </w:tbl>
    <w:p w14:paraId="24AF20ED" w14:textId="77777777" w:rsidR="00EE5DF0" w:rsidRPr="00243275" w:rsidRDefault="00EE5DF0" w:rsidP="00EE5DF0">
      <w:pPr>
        <w:rPr>
          <w:rFonts w:ascii="Times New Roman" w:hAnsi="Times New Roman" w:cs="Times New Roman"/>
        </w:rPr>
        <w:sectPr w:rsidR="00EE5DF0" w:rsidRPr="00243275">
          <w:pgSz w:w="11905" w:h="16837"/>
          <w:pgMar w:top="1119" w:right="792" w:bottom="360" w:left="989" w:header="720" w:footer="720" w:gutter="0"/>
          <w:pgNumType w:start="1"/>
          <w:cols w:space="720"/>
        </w:sectPr>
      </w:pPr>
    </w:p>
    <w:p w14:paraId="6D8EEBE0" w14:textId="77777777" w:rsidR="00EE5DF0" w:rsidRPr="00243275" w:rsidRDefault="00EE5DF0" w:rsidP="00EE5DF0">
      <w:pPr>
        <w:widowControl w:val="0"/>
        <w:shd w:val="clear" w:color="auto" w:fill="FFFFFF"/>
        <w:autoSpaceDE w:val="0"/>
        <w:ind w:left="567" w:right="11"/>
        <w:rPr>
          <w:rFonts w:ascii="Times New Roman" w:hAnsi="Times New Roman" w:cs="Times New Roman"/>
          <w:b/>
          <w:bCs/>
          <w:lang w:eastAsia="ar-SA"/>
        </w:rPr>
      </w:pPr>
      <w:r w:rsidRPr="00243275">
        <w:rPr>
          <w:rFonts w:ascii="Times New Roman" w:hAnsi="Times New Roman" w:cs="Times New Roman"/>
          <w:b/>
          <w:bCs/>
        </w:rPr>
        <w:lastRenderedPageBreak/>
        <w:t>1.Общая характеристика сферы реализации муниципальной программы.</w:t>
      </w:r>
    </w:p>
    <w:p w14:paraId="1EFBF107" w14:textId="77777777" w:rsidR="00EE5DF0" w:rsidRPr="00243275" w:rsidRDefault="00EE5DF0" w:rsidP="00243275">
      <w:pPr>
        <w:widowControl w:val="0"/>
        <w:autoSpaceDE w:val="0"/>
        <w:jc w:val="both"/>
        <w:rPr>
          <w:rFonts w:ascii="Times New Roman" w:hAnsi="Times New Roman" w:cs="Times New Roman"/>
        </w:rPr>
      </w:pPr>
      <w:r w:rsidRPr="00243275">
        <w:rPr>
          <w:rFonts w:ascii="Times New Roman" w:hAnsi="Times New Roman" w:cs="Times New Roman"/>
          <w:b/>
          <w:bCs/>
        </w:rPr>
        <w:t xml:space="preserve">         </w:t>
      </w:r>
      <w:r w:rsidRPr="00243275">
        <w:rPr>
          <w:rFonts w:ascii="Times New Roman" w:hAnsi="Times New Roman" w:cs="Times New Roman"/>
        </w:rPr>
        <w:t>Конституция Российской Федерации закрепила местное самоуправление в качестве основополагающего принципа организации управления. Именно на уровне муниципальных образований складываются устойчивые финансовые, хозяйственно-экономические и социальные отношения. Именно местные органы самоуправления решают повседневные, наиболее важные для населения вопросы, что обусловливает высокую управленческую активность и заинтересованность граждан в данной деятельности.</w:t>
      </w:r>
    </w:p>
    <w:p w14:paraId="425A6EBD" w14:textId="77777777" w:rsidR="00EE5DF0" w:rsidRPr="00243275" w:rsidRDefault="00EE5DF0" w:rsidP="00243275">
      <w:pPr>
        <w:widowControl w:val="0"/>
        <w:shd w:val="clear" w:color="auto" w:fill="FFFFFF"/>
        <w:autoSpaceDE w:val="0"/>
        <w:ind w:right="11"/>
        <w:jc w:val="both"/>
        <w:rPr>
          <w:rFonts w:ascii="Times New Roman" w:hAnsi="Times New Roman" w:cs="Times New Roman"/>
        </w:rPr>
      </w:pPr>
      <w:r w:rsidRPr="00243275">
        <w:rPr>
          <w:rFonts w:ascii="Times New Roman" w:hAnsi="Times New Roman" w:cs="Times New Roman"/>
        </w:rPr>
        <w:tab/>
        <w:t xml:space="preserve">В </w:t>
      </w:r>
      <w:proofErr w:type="gramStart"/>
      <w:r w:rsidRPr="00243275">
        <w:rPr>
          <w:rFonts w:ascii="Times New Roman" w:hAnsi="Times New Roman" w:cs="Times New Roman"/>
        </w:rPr>
        <w:t>Российской  Федерации</w:t>
      </w:r>
      <w:proofErr w:type="gramEnd"/>
      <w:r w:rsidRPr="00243275">
        <w:rPr>
          <w:rFonts w:ascii="Times New Roman" w:hAnsi="Times New Roman" w:cs="Times New Roman"/>
        </w:rPr>
        <w:t xml:space="preserve"> большое значение приобрел процесс бюджетной, финансовой деятельности органов местного самоуправления, так как укрепление государства невозможно без устойчивой финансовой системы местных сообществ. Четко отлаженный бюджетный процесс в муниципальных образованиях позволяет создать качественно новую экономическую и финансовую основу развития муниципалитетов и всего государства в целом</w:t>
      </w:r>
    </w:p>
    <w:p w14:paraId="2257104B"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Современное состояние и развитие системы управления муниципальными финансами в </w:t>
      </w:r>
      <w:proofErr w:type="spellStart"/>
      <w:r w:rsidRPr="00243275">
        <w:rPr>
          <w:rFonts w:ascii="Times New Roman" w:hAnsi="Times New Roman" w:cs="Times New Roman"/>
        </w:rPr>
        <w:t>Солонецком</w:t>
      </w:r>
      <w:proofErr w:type="spellEnd"/>
      <w:r w:rsidRPr="00243275">
        <w:rPr>
          <w:rFonts w:ascii="Times New Roman" w:hAnsi="Times New Roman" w:cs="Times New Roman"/>
        </w:rPr>
        <w:t xml:space="preserve"> сельском поселении Воробьевского муниципального района характеризуется проведением ответственной и прозрачной бюджетной политики, исполнением в полном объеме принятых бюджетных обязательств.</w:t>
      </w:r>
    </w:p>
    <w:p w14:paraId="0118D99A" w14:textId="77777777" w:rsidR="00EE5DF0" w:rsidRPr="00243275" w:rsidRDefault="00EE5DF0" w:rsidP="00243275">
      <w:pPr>
        <w:widowControl w:val="0"/>
        <w:autoSpaceDE w:val="0"/>
        <w:jc w:val="both"/>
        <w:rPr>
          <w:rFonts w:ascii="Times New Roman" w:hAnsi="Times New Roman" w:cs="Times New Roman"/>
        </w:rPr>
      </w:pPr>
      <w:r w:rsidRPr="00243275">
        <w:rPr>
          <w:rFonts w:ascii="Times New Roman" w:hAnsi="Times New Roman" w:cs="Times New Roman"/>
        </w:rPr>
        <w:t xml:space="preserve">В </w:t>
      </w:r>
      <w:proofErr w:type="spellStart"/>
      <w:r w:rsidRPr="00243275">
        <w:rPr>
          <w:rFonts w:ascii="Times New Roman" w:hAnsi="Times New Roman" w:cs="Times New Roman"/>
          <w:spacing w:val="-1"/>
        </w:rPr>
        <w:t>Солонецком</w:t>
      </w:r>
      <w:proofErr w:type="spellEnd"/>
      <w:r w:rsidRPr="00243275">
        <w:rPr>
          <w:rFonts w:ascii="Times New Roman" w:hAnsi="Times New Roman" w:cs="Times New Roman"/>
        </w:rPr>
        <w:t xml:space="preserve"> сельском поселении процессы повышения качества управления муниципальными финансами прошли несколько этапов развития. Результат данных реформ - формирование современной системы управления муниципальными финансами, в том числе:</w:t>
      </w:r>
    </w:p>
    <w:p w14:paraId="31609FF2"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 создание четкой законодательной регламентации процесса формирования и </w:t>
      </w:r>
      <w:proofErr w:type="gramStart"/>
      <w:r w:rsidRPr="00243275">
        <w:rPr>
          <w:rFonts w:ascii="Times New Roman" w:hAnsi="Times New Roman" w:cs="Times New Roman"/>
        </w:rPr>
        <w:t>исполнения  бюджета</w:t>
      </w:r>
      <w:proofErr w:type="gramEnd"/>
      <w:r w:rsidRPr="00243275">
        <w:rPr>
          <w:rFonts w:ascii="Times New Roman" w:hAnsi="Times New Roman" w:cs="Times New Roman"/>
        </w:rPr>
        <w:t xml:space="preserve"> </w:t>
      </w:r>
      <w:proofErr w:type="spellStart"/>
      <w:r w:rsidRPr="00243275">
        <w:rPr>
          <w:rFonts w:ascii="Times New Roman" w:hAnsi="Times New Roman" w:cs="Times New Roman"/>
          <w:spacing w:val="-1"/>
        </w:rPr>
        <w:t>Солонецкого</w:t>
      </w:r>
      <w:proofErr w:type="spellEnd"/>
      <w:r w:rsidRPr="00243275">
        <w:rPr>
          <w:rFonts w:ascii="Times New Roman" w:hAnsi="Times New Roman" w:cs="Times New Roman"/>
        </w:rPr>
        <w:t xml:space="preserve"> сельского поселения, осуществления финансового контроля за использованием бюджетных средств;</w:t>
      </w:r>
    </w:p>
    <w:p w14:paraId="62E4C6D4"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осуществление перехода от годового к среднесрочному формированию бюджета поселения на трехлетний период;</w:t>
      </w:r>
    </w:p>
    <w:p w14:paraId="7DAC9608" w14:textId="77777777" w:rsidR="00EE5DF0" w:rsidRPr="00243275" w:rsidRDefault="00EE5DF0" w:rsidP="00243275">
      <w:pPr>
        <w:widowControl w:val="0"/>
        <w:autoSpaceDE w:val="0"/>
        <w:jc w:val="both"/>
        <w:rPr>
          <w:rFonts w:ascii="Times New Roman" w:hAnsi="Times New Roman" w:cs="Times New Roman"/>
        </w:rPr>
      </w:pPr>
      <w:r w:rsidRPr="00243275">
        <w:rPr>
          <w:rFonts w:ascii="Times New Roman" w:hAnsi="Times New Roman" w:cs="Times New Roman"/>
        </w:rPr>
        <w:t>- внедрение системы казначейского исполнения бюджета поселения;</w:t>
      </w:r>
    </w:p>
    <w:p w14:paraId="61049F59" w14:textId="77777777" w:rsidR="00EE5DF0" w:rsidRPr="00243275" w:rsidRDefault="00EE5DF0" w:rsidP="00243275">
      <w:pPr>
        <w:widowControl w:val="0"/>
        <w:autoSpaceDE w:val="0"/>
        <w:jc w:val="both"/>
        <w:rPr>
          <w:rFonts w:ascii="Times New Roman" w:hAnsi="Times New Roman" w:cs="Times New Roman"/>
        </w:rPr>
      </w:pPr>
      <w:r w:rsidRPr="00243275">
        <w:rPr>
          <w:rFonts w:ascii="Times New Roman" w:hAnsi="Times New Roman" w:cs="Times New Roman"/>
        </w:rPr>
        <w:t>- модернизация системы бюджетного учета и отчетности;</w:t>
      </w:r>
    </w:p>
    <w:p w14:paraId="09620FA6" w14:textId="77777777" w:rsidR="00EE5DF0" w:rsidRPr="00243275" w:rsidRDefault="00EE5DF0" w:rsidP="00243275">
      <w:pPr>
        <w:widowControl w:val="0"/>
        <w:autoSpaceDE w:val="0"/>
        <w:jc w:val="both"/>
        <w:rPr>
          <w:rFonts w:ascii="Times New Roman" w:hAnsi="Times New Roman" w:cs="Times New Roman"/>
        </w:rPr>
      </w:pPr>
      <w:r w:rsidRPr="00243275">
        <w:rPr>
          <w:rFonts w:ascii="Times New Roman" w:hAnsi="Times New Roman" w:cs="Times New Roman"/>
        </w:rPr>
        <w:t>- обеспечение прозрачности бюджетной системы и публичности бюджетного процесса в поселении;</w:t>
      </w:r>
    </w:p>
    <w:p w14:paraId="11FEFF84" w14:textId="77777777" w:rsidR="00EE5DF0" w:rsidRPr="00243275" w:rsidRDefault="00EE5DF0" w:rsidP="00243275">
      <w:pPr>
        <w:widowControl w:val="0"/>
        <w:autoSpaceDE w:val="0"/>
        <w:jc w:val="both"/>
        <w:rPr>
          <w:rFonts w:ascii="Times New Roman" w:hAnsi="Times New Roman" w:cs="Times New Roman"/>
        </w:rPr>
      </w:pPr>
      <w:r w:rsidRPr="00243275">
        <w:rPr>
          <w:rFonts w:ascii="Times New Roman" w:hAnsi="Times New Roman" w:cs="Times New Roman"/>
        </w:rPr>
        <w:t xml:space="preserve">- осуществление автоматизации бюджетного процесса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w:t>
      </w:r>
      <w:r w:rsidRPr="00243275">
        <w:rPr>
          <w:rFonts w:ascii="Times New Roman" w:hAnsi="Times New Roman" w:cs="Times New Roman"/>
          <w:spacing w:val="-1"/>
        </w:rPr>
        <w:t>Воробьевского</w:t>
      </w:r>
      <w:r w:rsidRPr="00243275">
        <w:rPr>
          <w:rFonts w:ascii="Times New Roman" w:hAnsi="Times New Roman" w:cs="Times New Roman"/>
        </w:rPr>
        <w:t xml:space="preserve"> муниципального района.</w:t>
      </w:r>
    </w:p>
    <w:p w14:paraId="7E9D24DF"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В целях реализации Федерального </w:t>
      </w:r>
      <w:hyperlink r:id="rId7" w:history="1">
        <w:r w:rsidRPr="00243275">
          <w:rPr>
            <w:rStyle w:val="ad"/>
            <w:rFonts w:ascii="Times New Roman" w:hAnsi="Times New Roman" w:cs="Times New Roman"/>
          </w:rPr>
          <w:t>закона</w:t>
        </w:r>
      </w:hyperlink>
      <w:r w:rsidRPr="00243275">
        <w:rPr>
          <w:rFonts w:ascii="Times New Roman" w:hAnsi="Times New Roman" w:cs="Times New Roman"/>
        </w:rPr>
        <w:t xml:space="preserve">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2010-2011 годах была сформирована вся необходимая нормативная правовая база.</w:t>
      </w:r>
    </w:p>
    <w:p w14:paraId="6D9C6882" w14:textId="77777777" w:rsidR="00EE5DF0" w:rsidRPr="00243275" w:rsidRDefault="00EE5DF0" w:rsidP="00243275">
      <w:pPr>
        <w:widowControl w:val="0"/>
        <w:shd w:val="clear" w:color="auto" w:fill="FFFFFF"/>
        <w:tabs>
          <w:tab w:val="left" w:pos="1589"/>
          <w:tab w:val="left" w:pos="3240"/>
          <w:tab w:val="left" w:pos="3715"/>
          <w:tab w:val="left" w:pos="5832"/>
          <w:tab w:val="left" w:pos="8002"/>
        </w:tabs>
        <w:autoSpaceDE w:val="0"/>
        <w:jc w:val="both"/>
        <w:rPr>
          <w:rFonts w:ascii="Times New Roman" w:hAnsi="Times New Roman" w:cs="Times New Roman"/>
          <w:b/>
        </w:rPr>
      </w:pPr>
      <w:r w:rsidRPr="00243275">
        <w:rPr>
          <w:rFonts w:ascii="Times New Roman" w:hAnsi="Times New Roman" w:cs="Times New Roman"/>
        </w:rPr>
        <w:t xml:space="preserve">С 1 января 2012  систематически проводится работа по размещению информации о государственных и муниципальных  учреждениях на Официальном сайте в сети Интернет в информационно-телекоммуникационной сети «Интернет» (далее – сеть Интернет) </w:t>
      </w:r>
      <w:proofErr w:type="spellStart"/>
      <w:r w:rsidRPr="00243275">
        <w:rPr>
          <w:rFonts w:ascii="Times New Roman" w:hAnsi="Times New Roman" w:cs="Times New Roman"/>
          <w:b/>
        </w:rPr>
        <w:t>solon.vorob</w:t>
      </w:r>
      <w:proofErr w:type="spellEnd"/>
      <w:r w:rsidRPr="00243275">
        <w:rPr>
          <w:rFonts w:ascii="Times New Roman" w:hAnsi="Times New Roman" w:cs="Times New Roman"/>
          <w:b/>
        </w:rPr>
        <w:t>@</w:t>
      </w:r>
      <w:proofErr w:type="spellStart"/>
      <w:r w:rsidRPr="00243275">
        <w:rPr>
          <w:rFonts w:ascii="Times New Roman" w:hAnsi="Times New Roman" w:cs="Times New Roman"/>
          <w:b/>
          <w:lang w:val="en-US"/>
        </w:rPr>
        <w:t>govvrn</w:t>
      </w:r>
      <w:proofErr w:type="spellEnd"/>
      <w:r w:rsidRPr="00243275">
        <w:rPr>
          <w:rFonts w:ascii="Times New Roman" w:hAnsi="Times New Roman" w:cs="Times New Roman"/>
          <w:b/>
        </w:rPr>
        <w:t>.</w:t>
      </w:r>
      <w:proofErr w:type="spellStart"/>
      <w:r w:rsidRPr="00243275">
        <w:rPr>
          <w:rFonts w:ascii="Times New Roman" w:hAnsi="Times New Roman" w:cs="Times New Roman"/>
          <w:b/>
          <w:lang w:val="en-US"/>
        </w:rPr>
        <w:t>ru</w:t>
      </w:r>
      <w:proofErr w:type="spellEnd"/>
    </w:p>
    <w:p w14:paraId="246239D7"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На современном этапе основными направлениями дальнейшего реформирования сферы муниципальных финансов и совершенствования бюджетной политики являются:</w:t>
      </w:r>
    </w:p>
    <w:p w14:paraId="6751B542"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переход на новый этап развития бюджетирования, ориентированного на достижение результата, в том числе завершение в 2013 году этапа перехода на программный бюджет, повышение качества оказания муниципальных услуг;</w:t>
      </w:r>
    </w:p>
    <w:p w14:paraId="44A3A21B"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lastRenderedPageBreak/>
        <w:t>- расширение применения современных информационно-коммуникационных технологий для формирования и совершенствования интегрированной системы управления муниципальными финансами в поселении;</w:t>
      </w:r>
    </w:p>
    <w:p w14:paraId="548ECCAF"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создание условий для эффективного управления финансами в муниципальном образовании.</w:t>
      </w:r>
    </w:p>
    <w:p w14:paraId="054F3E7A"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Вопрос совершенствования системы управления муниципальными финансами и межбюджетными отношениями носит комплексный характер и требует для своего решения согласованных действий органов местного самоуправления </w:t>
      </w:r>
      <w:proofErr w:type="gramStart"/>
      <w:r w:rsidRPr="00243275">
        <w:rPr>
          <w:rFonts w:ascii="Times New Roman" w:hAnsi="Times New Roman" w:cs="Times New Roman"/>
        </w:rPr>
        <w:t>района  и</w:t>
      </w:r>
      <w:proofErr w:type="gramEnd"/>
      <w:r w:rsidRPr="00243275">
        <w:rPr>
          <w:rFonts w:ascii="Times New Roman" w:hAnsi="Times New Roman" w:cs="Times New Roman"/>
        </w:rPr>
        <w:t xml:space="preserve"> органов власти поселения.</w:t>
      </w:r>
    </w:p>
    <w:p w14:paraId="4C1C8D2F" w14:textId="77777777" w:rsidR="00EE5DF0" w:rsidRPr="00243275" w:rsidRDefault="00EE5DF0" w:rsidP="00243275">
      <w:pPr>
        <w:widowControl w:val="0"/>
        <w:shd w:val="clear" w:color="auto" w:fill="FFFFFF"/>
        <w:tabs>
          <w:tab w:val="left" w:pos="1253"/>
          <w:tab w:val="left" w:pos="2995"/>
          <w:tab w:val="left" w:pos="5184"/>
          <w:tab w:val="left" w:pos="6610"/>
          <w:tab w:val="left" w:pos="7104"/>
          <w:tab w:val="left" w:pos="8083"/>
        </w:tabs>
        <w:autoSpaceDE w:val="0"/>
        <w:spacing w:before="278"/>
        <w:jc w:val="both"/>
        <w:rPr>
          <w:rFonts w:ascii="Times New Roman" w:hAnsi="Times New Roman" w:cs="Times New Roman"/>
          <w:bCs/>
        </w:rPr>
      </w:pPr>
      <w:r w:rsidRPr="00243275">
        <w:rPr>
          <w:rFonts w:ascii="Times New Roman" w:hAnsi="Times New Roman" w:cs="Times New Roman"/>
          <w:bCs/>
        </w:rPr>
        <w:t>2. Приоритеты государственной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14:paraId="7E612D1F"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Целью муниципальной программы является создание необходимых условий для эффективной реализации органами местного самоуправления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полномочий по решению вопросов местного значения, </w:t>
      </w:r>
      <w:proofErr w:type="gramStart"/>
      <w:r w:rsidRPr="00243275">
        <w:rPr>
          <w:rFonts w:ascii="Times New Roman" w:hAnsi="Times New Roman" w:cs="Times New Roman"/>
        </w:rPr>
        <w:t>проведения  ответственной</w:t>
      </w:r>
      <w:proofErr w:type="gramEnd"/>
      <w:r w:rsidRPr="00243275">
        <w:rPr>
          <w:rFonts w:ascii="Times New Roman" w:hAnsi="Times New Roman" w:cs="Times New Roman"/>
        </w:rPr>
        <w:t xml:space="preserve"> бюджетной политики на территории поселения. Обеспечение финансовой стабильности и эффективное управление </w:t>
      </w:r>
      <w:proofErr w:type="gramStart"/>
      <w:r w:rsidRPr="00243275">
        <w:rPr>
          <w:rFonts w:ascii="Times New Roman" w:hAnsi="Times New Roman" w:cs="Times New Roman"/>
        </w:rPr>
        <w:t>муниципальными  финансами</w:t>
      </w:r>
      <w:proofErr w:type="gramEnd"/>
      <w:r w:rsidRPr="00243275">
        <w:rPr>
          <w:rFonts w:ascii="Times New Roman" w:hAnsi="Times New Roman" w:cs="Times New Roman"/>
        </w:rPr>
        <w:t xml:space="preserve">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w:t>
      </w:r>
    </w:p>
    <w:p w14:paraId="710CF16D"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Приоритеты государственной политики в сфере реализации </w:t>
      </w:r>
      <w:proofErr w:type="gramStart"/>
      <w:r w:rsidRPr="00243275">
        <w:rPr>
          <w:rFonts w:ascii="Times New Roman" w:hAnsi="Times New Roman" w:cs="Times New Roman"/>
        </w:rPr>
        <w:t>муниципальной  программы</w:t>
      </w:r>
      <w:proofErr w:type="gramEnd"/>
      <w:r w:rsidRPr="00243275">
        <w:rPr>
          <w:rFonts w:ascii="Times New Roman" w:hAnsi="Times New Roman" w:cs="Times New Roman"/>
        </w:rPr>
        <w:t xml:space="preserve"> определены:</w:t>
      </w:r>
    </w:p>
    <w:p w14:paraId="1896C37C"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 </w:t>
      </w:r>
      <w:hyperlink r:id="rId8" w:history="1">
        <w:r w:rsidRPr="00243275">
          <w:rPr>
            <w:rStyle w:val="ad"/>
            <w:rFonts w:ascii="Times New Roman" w:hAnsi="Times New Roman" w:cs="Times New Roman"/>
          </w:rPr>
          <w:t>стратеги</w:t>
        </w:r>
      </w:hyperlink>
      <w:r w:rsidRPr="00243275">
        <w:rPr>
          <w:rFonts w:ascii="Times New Roman" w:hAnsi="Times New Roman" w:cs="Times New Roman"/>
        </w:rPr>
        <w:t>ей социально-экономического развития Воронежской области, утвержденной законом Воронежской области от 30.06.2010 № 65-ОЗ;</w:t>
      </w:r>
    </w:p>
    <w:p w14:paraId="6AD61A46"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ежегодными Бюджетными посланиями Президента Российской Федерации Федеральному Собранию Российской Федерации;</w:t>
      </w:r>
    </w:p>
    <w:p w14:paraId="32BAF268" w14:textId="77777777" w:rsidR="00EE5DF0" w:rsidRPr="00243275" w:rsidRDefault="00EE5DF0" w:rsidP="00243275">
      <w:pPr>
        <w:widowControl w:val="0"/>
        <w:shd w:val="clear" w:color="auto" w:fill="FFFFFF"/>
        <w:autoSpaceDE w:val="0"/>
        <w:ind w:right="5"/>
        <w:jc w:val="both"/>
        <w:rPr>
          <w:rFonts w:ascii="Times New Roman" w:hAnsi="Times New Roman" w:cs="Times New Roman"/>
        </w:rPr>
      </w:pPr>
      <w:r w:rsidRPr="00243275">
        <w:rPr>
          <w:rFonts w:ascii="Times New Roman" w:hAnsi="Times New Roman" w:cs="Times New Roman"/>
        </w:rPr>
        <w:t xml:space="preserve">- основными направлениями бюджетной и налоговой политики Российской Федерации, Воронежской области, Воробьевского </w:t>
      </w:r>
      <w:proofErr w:type="gramStart"/>
      <w:r w:rsidRPr="00243275">
        <w:rPr>
          <w:rFonts w:ascii="Times New Roman" w:hAnsi="Times New Roman" w:cs="Times New Roman"/>
        </w:rPr>
        <w:t>муниципального  района</w:t>
      </w:r>
      <w:proofErr w:type="gramEnd"/>
      <w:r w:rsidRPr="00243275">
        <w:rPr>
          <w:rFonts w:ascii="Times New Roman" w:hAnsi="Times New Roman" w:cs="Times New Roman"/>
        </w:rPr>
        <w:t xml:space="preserve"> 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на очередной финансовый год и плановый период.</w:t>
      </w:r>
    </w:p>
    <w:p w14:paraId="48F246BD"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В соответствии с указанными документами сформированы следующие приоритеты государственной политики в сфере реализации </w:t>
      </w:r>
      <w:proofErr w:type="gramStart"/>
      <w:r w:rsidRPr="00243275">
        <w:rPr>
          <w:rFonts w:ascii="Times New Roman" w:hAnsi="Times New Roman" w:cs="Times New Roman"/>
        </w:rPr>
        <w:t>муниципальной  программы</w:t>
      </w:r>
      <w:proofErr w:type="gramEnd"/>
      <w:r w:rsidRPr="00243275">
        <w:rPr>
          <w:rFonts w:ascii="Times New Roman" w:hAnsi="Times New Roman" w:cs="Times New Roman"/>
        </w:rPr>
        <w:t>.</w:t>
      </w:r>
    </w:p>
    <w:p w14:paraId="11909B07"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1) Обеспечение долгосрочной сбалансированности и устойчивости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путем:</w:t>
      </w:r>
    </w:p>
    <w:p w14:paraId="73981144" w14:textId="77777777" w:rsidR="00EE5DF0" w:rsidRPr="00243275" w:rsidRDefault="00EE5DF0" w:rsidP="00243275">
      <w:pPr>
        <w:widowControl w:val="0"/>
        <w:shd w:val="clear" w:color="auto" w:fill="FFFFFF"/>
        <w:autoSpaceDE w:val="0"/>
        <w:ind w:right="10"/>
        <w:jc w:val="both"/>
        <w:rPr>
          <w:rFonts w:ascii="Times New Roman" w:hAnsi="Times New Roman" w:cs="Times New Roman"/>
          <w:spacing w:val="-1"/>
        </w:rPr>
      </w:pPr>
      <w:r w:rsidRPr="00243275">
        <w:rPr>
          <w:rFonts w:ascii="Times New Roman" w:hAnsi="Times New Roman" w:cs="Times New Roman"/>
        </w:rPr>
        <w:t xml:space="preserve">- полноты учета и прогнозирования финансовых ресурсов, которые могут </w:t>
      </w:r>
      <w:r w:rsidRPr="00243275">
        <w:rPr>
          <w:rFonts w:ascii="Times New Roman" w:hAnsi="Times New Roman" w:cs="Times New Roman"/>
          <w:spacing w:val="-1"/>
        </w:rPr>
        <w:t>быть направлены на достижение целей государственной политики;</w:t>
      </w:r>
    </w:p>
    <w:p w14:paraId="2BDB409C"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планирования бюджетных ассигнований исходя из необходимости безусловного исполнения действующих расходных обязательств;</w:t>
      </w:r>
    </w:p>
    <w:p w14:paraId="154A7186" w14:textId="77777777" w:rsidR="00EE5DF0" w:rsidRPr="00243275" w:rsidRDefault="00EE5DF0" w:rsidP="00243275">
      <w:pPr>
        <w:widowControl w:val="0"/>
        <w:shd w:val="clear" w:color="auto" w:fill="FFFFFF"/>
        <w:autoSpaceDE w:val="0"/>
        <w:ind w:right="14"/>
        <w:jc w:val="both"/>
        <w:rPr>
          <w:rFonts w:ascii="Times New Roman" w:hAnsi="Times New Roman" w:cs="Times New Roman"/>
        </w:rPr>
      </w:pPr>
      <w:r w:rsidRPr="00243275">
        <w:rPr>
          <w:rFonts w:ascii="Times New Roman" w:hAnsi="Times New Roman" w:cs="Times New Roman"/>
        </w:rPr>
        <w:t>- принятия новых расходных обязательств при наличии четкой оценки необходимых для их исполнения бюджетных ассигнований на весь период их исполнения и с учетом сроков и механизмов их реализации;</w:t>
      </w:r>
    </w:p>
    <w:p w14:paraId="63F1D4C7" w14:textId="77777777" w:rsidR="00EE5DF0" w:rsidRPr="00243275" w:rsidRDefault="00EE5DF0" w:rsidP="00243275">
      <w:pPr>
        <w:widowControl w:val="0"/>
        <w:shd w:val="clear" w:color="auto" w:fill="FFFFFF"/>
        <w:autoSpaceDE w:val="0"/>
        <w:ind w:right="5"/>
        <w:jc w:val="both"/>
        <w:rPr>
          <w:rFonts w:ascii="Times New Roman" w:hAnsi="Times New Roman" w:cs="Times New Roman"/>
        </w:rPr>
      </w:pPr>
      <w:r w:rsidRPr="00243275">
        <w:rPr>
          <w:rFonts w:ascii="Times New Roman" w:hAnsi="Times New Roman" w:cs="Times New Roman"/>
        </w:rPr>
        <w:t xml:space="preserve">- соблюдения установленных бюджетных ограничений при принятии новых расходных обязательств, в том числе при условии и в пределах </w:t>
      </w:r>
      <w:proofErr w:type="gramStart"/>
      <w:r w:rsidRPr="00243275">
        <w:rPr>
          <w:rFonts w:ascii="Times New Roman" w:hAnsi="Times New Roman" w:cs="Times New Roman"/>
        </w:rPr>
        <w:t>сокращения  ранее</w:t>
      </w:r>
      <w:proofErr w:type="gramEnd"/>
      <w:r w:rsidRPr="00243275">
        <w:rPr>
          <w:rFonts w:ascii="Times New Roman" w:hAnsi="Times New Roman" w:cs="Times New Roman"/>
        </w:rPr>
        <w:t xml:space="preserve"> принятых обязательств (в случае необходимости);</w:t>
      </w:r>
    </w:p>
    <w:p w14:paraId="4F7CD1D9" w14:textId="77777777" w:rsidR="00EE5DF0" w:rsidRPr="00243275" w:rsidRDefault="00EE5DF0" w:rsidP="00243275">
      <w:pPr>
        <w:widowControl w:val="0"/>
        <w:shd w:val="clear" w:color="auto" w:fill="FFFFFF"/>
        <w:autoSpaceDE w:val="0"/>
        <w:ind w:right="5"/>
        <w:jc w:val="both"/>
        <w:rPr>
          <w:rFonts w:ascii="Times New Roman" w:hAnsi="Times New Roman" w:cs="Times New Roman"/>
        </w:rPr>
      </w:pPr>
      <w:r w:rsidRPr="00243275">
        <w:rPr>
          <w:rFonts w:ascii="Times New Roman" w:hAnsi="Times New Roman" w:cs="Times New Roman"/>
        </w:rPr>
        <w:t>- проведения систематического анализа и оценки рисков для бюджета поселения.</w:t>
      </w:r>
    </w:p>
    <w:p w14:paraId="028B5FD5" w14:textId="77777777" w:rsidR="00EE5DF0" w:rsidRPr="00243275" w:rsidRDefault="00EE5DF0" w:rsidP="00243275">
      <w:pPr>
        <w:widowControl w:val="0"/>
        <w:shd w:val="clear" w:color="auto" w:fill="FFFFFF"/>
        <w:autoSpaceDE w:val="0"/>
        <w:ind w:right="5"/>
        <w:jc w:val="both"/>
        <w:rPr>
          <w:rFonts w:ascii="Times New Roman" w:hAnsi="Times New Roman" w:cs="Times New Roman"/>
        </w:rPr>
      </w:pPr>
      <w:r w:rsidRPr="00243275">
        <w:rPr>
          <w:rFonts w:ascii="Times New Roman" w:hAnsi="Times New Roman" w:cs="Times New Roman"/>
          <w:spacing w:val="-1"/>
        </w:rPr>
        <w:t xml:space="preserve">2) </w:t>
      </w:r>
      <w:r w:rsidRPr="00243275">
        <w:rPr>
          <w:rFonts w:ascii="Times New Roman" w:hAnsi="Times New Roman" w:cs="Times New Roman"/>
        </w:rPr>
        <w:t xml:space="preserve">Развитие внутреннего муниципального финансового контроля, осуществляемого администрацией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 соответствии с Бюджетным процессом, а так </w:t>
      </w:r>
      <w:r w:rsidRPr="00243275">
        <w:rPr>
          <w:rFonts w:ascii="Times New Roman" w:hAnsi="Times New Roman" w:cs="Times New Roman"/>
        </w:rPr>
        <w:lastRenderedPageBreak/>
        <w:t xml:space="preserve">же внутреннего финансового контроля, направленного на соблюдение внутренних стандартов и процедур составления и исполнения бюджета по расходам, составления бюджетной отчетности и ведения бюджетного учета администрацией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подготовку и организацию мер по повышению экономности и результативности использования бюджетных средств.</w:t>
      </w:r>
    </w:p>
    <w:p w14:paraId="37E8145E" w14:textId="77777777" w:rsidR="00EE5DF0" w:rsidRPr="00243275" w:rsidRDefault="00EE5DF0" w:rsidP="00243275">
      <w:pPr>
        <w:widowControl w:val="0"/>
        <w:shd w:val="clear" w:color="auto" w:fill="FFFFFF"/>
        <w:tabs>
          <w:tab w:val="left" w:pos="979"/>
        </w:tabs>
        <w:autoSpaceDE w:val="0"/>
        <w:ind w:right="5"/>
        <w:jc w:val="both"/>
        <w:rPr>
          <w:rFonts w:ascii="Times New Roman" w:hAnsi="Times New Roman" w:cs="Times New Roman"/>
        </w:rPr>
      </w:pPr>
      <w:r w:rsidRPr="00243275">
        <w:rPr>
          <w:rFonts w:ascii="Times New Roman" w:hAnsi="Times New Roman" w:cs="Times New Roman"/>
          <w:spacing w:val="-1"/>
        </w:rPr>
        <w:t>3)</w:t>
      </w:r>
      <w:r w:rsidRPr="00243275">
        <w:rPr>
          <w:rFonts w:ascii="Times New Roman" w:hAnsi="Times New Roman" w:cs="Times New Roman"/>
        </w:rPr>
        <w:t xml:space="preserve"> Развитие информационной системы управления муниципальными финансами с учетом новых требований к составу и качеству информации о финансовой деятельности публично-правовых образований, а также к открытости информации о результатах их деятельности.</w:t>
      </w:r>
    </w:p>
    <w:p w14:paraId="5D623783" w14:textId="77777777" w:rsidR="00EE5DF0" w:rsidRPr="00243275" w:rsidRDefault="00EE5DF0" w:rsidP="00243275">
      <w:pPr>
        <w:tabs>
          <w:tab w:val="left" w:pos="1134"/>
        </w:tabs>
        <w:ind w:right="23"/>
        <w:jc w:val="both"/>
        <w:rPr>
          <w:rFonts w:ascii="Times New Roman" w:hAnsi="Times New Roman" w:cs="Times New Roman"/>
        </w:rPr>
      </w:pPr>
      <w:r w:rsidRPr="00243275">
        <w:rPr>
          <w:rFonts w:ascii="Times New Roman" w:hAnsi="Times New Roman" w:cs="Times New Roman"/>
        </w:rPr>
        <w:t>4) Создание условий для устойчивого исполнения бюджета поселения.</w:t>
      </w:r>
    </w:p>
    <w:p w14:paraId="1BF87382" w14:textId="77777777" w:rsidR="00EE5DF0" w:rsidRPr="00243275" w:rsidRDefault="00EE5DF0" w:rsidP="00243275">
      <w:pPr>
        <w:tabs>
          <w:tab w:val="left" w:pos="1134"/>
        </w:tabs>
        <w:ind w:right="23"/>
        <w:jc w:val="both"/>
        <w:rPr>
          <w:rFonts w:ascii="Times New Roman" w:hAnsi="Times New Roman" w:cs="Times New Roman"/>
        </w:rPr>
      </w:pPr>
      <w:r w:rsidRPr="00243275">
        <w:rPr>
          <w:rFonts w:ascii="Times New Roman" w:hAnsi="Times New Roman" w:cs="Times New Roman"/>
        </w:rPr>
        <w:t xml:space="preserve">5) Повышение качества управления финансами в </w:t>
      </w:r>
      <w:proofErr w:type="spellStart"/>
      <w:r w:rsidRPr="00243275">
        <w:rPr>
          <w:rFonts w:ascii="Times New Roman" w:hAnsi="Times New Roman" w:cs="Times New Roman"/>
        </w:rPr>
        <w:t>Солонецком</w:t>
      </w:r>
      <w:proofErr w:type="spellEnd"/>
      <w:r w:rsidRPr="00243275">
        <w:rPr>
          <w:rFonts w:ascii="Times New Roman" w:hAnsi="Times New Roman" w:cs="Times New Roman"/>
        </w:rPr>
        <w:t xml:space="preserve"> сельском поселении.</w:t>
      </w:r>
    </w:p>
    <w:p w14:paraId="257410AE"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Достижение цели муниципальной программы будет осуществляться путем решения задач в рамках соответствующих подпрограмм. </w:t>
      </w:r>
    </w:p>
    <w:p w14:paraId="70B09D81"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Состав целей, задач и подпрограмм муниципальной программы приведен в ее паспорте.</w:t>
      </w:r>
    </w:p>
    <w:p w14:paraId="429743D7"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Достижение цели каждой подпрограммы муниципальной программы требует </w:t>
      </w:r>
      <w:r w:rsidRPr="00243275">
        <w:rPr>
          <w:rFonts w:ascii="Times New Roman" w:hAnsi="Times New Roman" w:cs="Times New Roman"/>
          <w:spacing w:val="-1"/>
        </w:rPr>
        <w:t xml:space="preserve">решения комплекса задач </w:t>
      </w:r>
      <w:r w:rsidRPr="00243275">
        <w:rPr>
          <w:rFonts w:ascii="Times New Roman" w:hAnsi="Times New Roman" w:cs="Times New Roman"/>
        </w:rPr>
        <w:t>подпрограммы.</w:t>
      </w:r>
    </w:p>
    <w:p w14:paraId="40127130"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Паспорта муниципальной программы и ее подпрограмм содержат описание ожидаемых результатов их реализации, а также количественные </w:t>
      </w:r>
      <w:proofErr w:type="gramStart"/>
      <w:r w:rsidRPr="00243275">
        <w:rPr>
          <w:rFonts w:ascii="Times New Roman" w:hAnsi="Times New Roman" w:cs="Times New Roman"/>
        </w:rPr>
        <w:t>характеристики  в</w:t>
      </w:r>
      <w:proofErr w:type="gramEnd"/>
      <w:r w:rsidRPr="00243275">
        <w:rPr>
          <w:rFonts w:ascii="Times New Roman" w:hAnsi="Times New Roman" w:cs="Times New Roman"/>
        </w:rPr>
        <w:t xml:space="preserve"> виде целевых индикаторов и показателей муниципальной программы (подпрограммы).</w:t>
      </w:r>
    </w:p>
    <w:p w14:paraId="1E8D0F5D"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Достижение запланированных результатов муниципальной </w:t>
      </w:r>
      <w:proofErr w:type="gramStart"/>
      <w:r w:rsidRPr="00243275">
        <w:rPr>
          <w:rFonts w:ascii="Times New Roman" w:hAnsi="Times New Roman" w:cs="Times New Roman"/>
        </w:rPr>
        <w:t>программы  характеризуется</w:t>
      </w:r>
      <w:proofErr w:type="gramEnd"/>
      <w:r w:rsidRPr="00243275">
        <w:rPr>
          <w:rFonts w:ascii="Times New Roman" w:hAnsi="Times New Roman" w:cs="Times New Roman"/>
        </w:rPr>
        <w:t xml:space="preserve"> следующими целевыми показателями (индикаторами):</w:t>
      </w:r>
    </w:p>
    <w:p w14:paraId="24931CDB" w14:textId="77777777" w:rsidR="00EE5DF0" w:rsidRPr="00243275" w:rsidRDefault="00EE5DF0" w:rsidP="00243275">
      <w:pPr>
        <w:jc w:val="both"/>
        <w:rPr>
          <w:rFonts w:ascii="Times New Roman" w:hAnsi="Times New Roman" w:cs="Times New Roman"/>
        </w:rPr>
      </w:pPr>
      <w:r w:rsidRPr="00243275">
        <w:rPr>
          <w:rFonts w:ascii="Times New Roman" w:hAnsi="Times New Roman" w:cs="Times New Roman"/>
        </w:rPr>
        <w:tab/>
        <w:t>1. Отношение дефицита бюджета поселения к годовому объему доходов бюджета поселения без учета объема безвозмездных поступлений.</w:t>
      </w:r>
    </w:p>
    <w:p w14:paraId="3AC6CEA2" w14:textId="77777777" w:rsidR="00EE5DF0" w:rsidRPr="00243275" w:rsidRDefault="00EE5DF0" w:rsidP="00243275">
      <w:pPr>
        <w:jc w:val="both"/>
        <w:rPr>
          <w:rFonts w:ascii="Times New Roman" w:hAnsi="Times New Roman" w:cs="Times New Roman"/>
        </w:rPr>
      </w:pPr>
      <w:r w:rsidRPr="00243275">
        <w:rPr>
          <w:rFonts w:ascii="Times New Roman" w:hAnsi="Times New Roman" w:cs="Times New Roman"/>
        </w:rPr>
        <w:t>Значение указанного показателя планируется сохранить на экономически безопасном уровне.</w:t>
      </w:r>
    </w:p>
    <w:p w14:paraId="77F1E4DB"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2. Средняя оценка качества управления муниципальными финансами.</w:t>
      </w:r>
    </w:p>
    <w:p w14:paraId="15E594C1"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Ожидаемые результаты</w:t>
      </w:r>
      <w:r w:rsidRPr="00243275">
        <w:rPr>
          <w:rFonts w:ascii="Times New Roman" w:hAnsi="Times New Roman" w:cs="Times New Roman"/>
          <w:b/>
          <w:bCs/>
        </w:rPr>
        <w:t xml:space="preserve"> </w:t>
      </w:r>
      <w:r w:rsidRPr="00243275">
        <w:rPr>
          <w:rFonts w:ascii="Times New Roman" w:hAnsi="Times New Roman" w:cs="Times New Roman"/>
        </w:rPr>
        <w:t>реализации муниципальной программы:</w:t>
      </w:r>
    </w:p>
    <w:p w14:paraId="238878DF"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1. Обеспечение долгосрочной сбалансированности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усиление взаимосвязи стратегического и бюджетного планирования, повышение качества и объективности планирования бюджетных ассигнований.</w:t>
      </w:r>
    </w:p>
    <w:p w14:paraId="4591C4CC"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2. Улучшение качества прогнозирования основных параметров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0437B262"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3. Соблюдение требований бюджетного законодательства.</w:t>
      </w:r>
    </w:p>
    <w:p w14:paraId="67C31F22"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4. Эффективная организация внутреннего муниципального финансового контроля, осуществляемого в соответствии с Бюджетным кодексом Российской Федерации.</w:t>
      </w:r>
    </w:p>
    <w:p w14:paraId="438E4AC5"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5. Обеспечение открытости и прозрачности деятельности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44D7453A"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6.Рост качества управления муниципальными финансами.</w:t>
      </w:r>
    </w:p>
    <w:p w14:paraId="11879DDC" w14:textId="77777777" w:rsidR="00EE5DF0" w:rsidRPr="00243275" w:rsidRDefault="00EE5DF0" w:rsidP="00243275">
      <w:pPr>
        <w:widowControl w:val="0"/>
        <w:shd w:val="clear" w:color="auto" w:fill="FFFFFF"/>
        <w:tabs>
          <w:tab w:val="left" w:pos="1128"/>
        </w:tabs>
        <w:autoSpaceDE w:val="0"/>
        <w:spacing w:before="274"/>
        <w:ind w:right="5"/>
        <w:jc w:val="both"/>
        <w:rPr>
          <w:rFonts w:ascii="Times New Roman" w:hAnsi="Times New Roman" w:cs="Times New Roman"/>
          <w:b/>
          <w:bCs/>
        </w:rPr>
      </w:pPr>
      <w:r w:rsidRPr="00243275">
        <w:rPr>
          <w:rFonts w:ascii="Times New Roman" w:hAnsi="Times New Roman" w:cs="Times New Roman"/>
          <w:b/>
          <w:bCs/>
        </w:rPr>
        <w:t>3. Обоснование выделения подпрограмм муниципальной программы.</w:t>
      </w:r>
    </w:p>
    <w:p w14:paraId="1ABFC7F5"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Подпрограммы муниципальной программы выделены исходя из цели, содержания и с учетом специфики механизмов, применяемых для решения определенных задач.</w:t>
      </w:r>
    </w:p>
    <w:p w14:paraId="4A66BCF9"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lastRenderedPageBreak/>
        <w:t xml:space="preserve">Решение задач, связанных с составлением и исполнением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контролем за его исполнением, осуществлением бюджетного учета и составлением бюджетной отчетности, управлением резервным фондом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и с обеспечением проведения выборов в </w:t>
      </w:r>
      <w:proofErr w:type="spellStart"/>
      <w:r w:rsidRPr="00243275">
        <w:rPr>
          <w:rFonts w:ascii="Times New Roman" w:hAnsi="Times New Roman" w:cs="Times New Roman"/>
        </w:rPr>
        <w:t>Солонецком</w:t>
      </w:r>
      <w:proofErr w:type="spellEnd"/>
      <w:r w:rsidRPr="00243275">
        <w:rPr>
          <w:rFonts w:ascii="Times New Roman" w:hAnsi="Times New Roman" w:cs="Times New Roman"/>
        </w:rPr>
        <w:t xml:space="preserve"> сельском поселении, предусмотрено </w:t>
      </w:r>
      <w:hyperlink r:id="rId9" w:history="1">
        <w:r w:rsidRPr="00243275">
          <w:rPr>
            <w:rStyle w:val="ad"/>
            <w:rFonts w:ascii="Times New Roman" w:hAnsi="Times New Roman" w:cs="Times New Roman"/>
          </w:rPr>
          <w:t>подпрограммой</w:t>
        </w:r>
      </w:hyperlink>
      <w:r w:rsidRPr="00243275">
        <w:rPr>
          <w:rFonts w:ascii="Times New Roman" w:hAnsi="Times New Roman" w:cs="Times New Roman"/>
        </w:rPr>
        <w:t xml:space="preserve"> «Управление муниципальными финансами». </w:t>
      </w:r>
    </w:p>
    <w:p w14:paraId="626C746C"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Решение задач, связанных с организацией первичного воинского учета на территориях, где отсутствуют военные комиссариаты, будет осуществляться в рамках </w:t>
      </w:r>
      <w:hyperlink r:id="rId10" w:history="1">
        <w:r w:rsidRPr="00243275">
          <w:rPr>
            <w:rStyle w:val="ad"/>
            <w:rFonts w:ascii="Times New Roman" w:hAnsi="Times New Roman" w:cs="Times New Roman"/>
          </w:rPr>
          <w:t>подпрограммы</w:t>
        </w:r>
      </w:hyperlink>
      <w:r w:rsidRPr="00243275">
        <w:rPr>
          <w:rFonts w:ascii="Times New Roman" w:hAnsi="Times New Roman" w:cs="Times New Roman"/>
        </w:rPr>
        <w:t xml:space="preserve"> «Организация первичного воинского учета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r w:rsidRPr="00243275">
        <w:rPr>
          <w:rFonts w:ascii="Times New Roman" w:hAnsi="Times New Roman" w:cs="Times New Roman"/>
          <w:spacing w:val="-10"/>
        </w:rPr>
        <w:t>»</w:t>
      </w:r>
      <w:r w:rsidRPr="00243275">
        <w:rPr>
          <w:rFonts w:ascii="Times New Roman" w:hAnsi="Times New Roman" w:cs="Times New Roman"/>
        </w:rPr>
        <w:t>.</w:t>
      </w:r>
    </w:p>
    <w:p w14:paraId="75BB3683"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Для обеспечения достижения цели муниципальной программы на основе эффективной деятельности органов местного самоуправления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 сфере финансово-бюджетной политики выделяется </w:t>
      </w:r>
      <w:hyperlink r:id="rId11" w:history="1">
        <w:r w:rsidRPr="00243275">
          <w:rPr>
            <w:rStyle w:val="ad"/>
            <w:rFonts w:ascii="Times New Roman" w:hAnsi="Times New Roman" w:cs="Times New Roman"/>
          </w:rPr>
          <w:t>подпрограмма</w:t>
        </w:r>
      </w:hyperlink>
      <w:r w:rsidRPr="00243275">
        <w:rPr>
          <w:rFonts w:ascii="Times New Roman" w:hAnsi="Times New Roman" w:cs="Times New Roman"/>
        </w:rPr>
        <w:t xml:space="preserve"> «Обеспечение реализации муниципальной программы». Реализация данной </w:t>
      </w:r>
      <w:hyperlink r:id="rId12" w:history="1">
        <w:r w:rsidRPr="00243275">
          <w:rPr>
            <w:rStyle w:val="ad"/>
            <w:rFonts w:ascii="Times New Roman" w:hAnsi="Times New Roman" w:cs="Times New Roman"/>
          </w:rPr>
          <w:t>подпрограммы</w:t>
        </w:r>
      </w:hyperlink>
      <w:r w:rsidRPr="00243275">
        <w:rPr>
          <w:rFonts w:ascii="Times New Roman" w:hAnsi="Times New Roman" w:cs="Times New Roman"/>
        </w:rPr>
        <w:t xml:space="preserve"> способствует решению задач остальных подпрограмм муниципальной программы.</w:t>
      </w:r>
    </w:p>
    <w:p w14:paraId="2A273348" w14:textId="77777777" w:rsidR="00EE5DF0" w:rsidRPr="00243275" w:rsidRDefault="00EE5DF0" w:rsidP="00243275">
      <w:pPr>
        <w:widowControl w:val="0"/>
        <w:shd w:val="clear" w:color="auto" w:fill="FFFFFF"/>
        <w:autoSpaceDE w:val="0"/>
        <w:spacing w:before="278"/>
        <w:jc w:val="both"/>
        <w:rPr>
          <w:rFonts w:ascii="Times New Roman" w:hAnsi="Times New Roman" w:cs="Times New Roman"/>
          <w:b/>
          <w:bCs/>
        </w:rPr>
      </w:pPr>
      <w:r w:rsidRPr="00243275">
        <w:rPr>
          <w:rFonts w:ascii="Times New Roman" w:hAnsi="Times New Roman" w:cs="Times New Roman"/>
          <w:b/>
          <w:bCs/>
        </w:rPr>
        <w:t>4. Обобщенная характеристика мер муниципального регулирования.</w:t>
      </w:r>
    </w:p>
    <w:p w14:paraId="3CE71604"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В качестве основных мер правового регулирования в рамках реализации муниципальной программы предусматриваются формирование и развитие нормативной правовой базы в сфере управления муниципальными финансами, состоящей из принимаемых и корректируемых ежегодно либо по необходимости решений Совета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постановлений и распоряжений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08446E86" w14:textId="77777777" w:rsidR="00EE5DF0" w:rsidRPr="00243275" w:rsidRDefault="00EE5DF0" w:rsidP="00243275">
      <w:pPr>
        <w:widowControl w:val="0"/>
        <w:shd w:val="clear" w:color="auto" w:fill="FFFFFF"/>
        <w:autoSpaceDE w:val="0"/>
        <w:spacing w:before="278"/>
        <w:jc w:val="both"/>
        <w:rPr>
          <w:rFonts w:ascii="Times New Roman" w:hAnsi="Times New Roman" w:cs="Times New Roman"/>
          <w:b/>
          <w:bCs/>
        </w:rPr>
      </w:pPr>
      <w:r w:rsidRPr="00243275">
        <w:rPr>
          <w:rFonts w:ascii="Times New Roman" w:hAnsi="Times New Roman" w:cs="Times New Roman"/>
          <w:b/>
          <w:bCs/>
        </w:rPr>
        <w:t>5. Финансовое обеспечение реализации муниципальной программы.</w:t>
      </w:r>
    </w:p>
    <w:p w14:paraId="4450C0B4" w14:textId="77777777" w:rsidR="00EE5DF0" w:rsidRPr="00243275" w:rsidRDefault="00EE5DF0" w:rsidP="00243275">
      <w:pPr>
        <w:widowControl w:val="0"/>
        <w:autoSpaceDE w:val="0"/>
        <w:jc w:val="both"/>
        <w:rPr>
          <w:rFonts w:ascii="Times New Roman" w:hAnsi="Times New Roman" w:cs="Times New Roman"/>
        </w:rPr>
      </w:pPr>
      <w:r w:rsidRPr="00243275">
        <w:rPr>
          <w:rFonts w:ascii="Times New Roman" w:hAnsi="Times New Roman" w:cs="Times New Roman"/>
        </w:rPr>
        <w:t xml:space="preserve">Финансовые ресурсы, необходимые для реализации муниципальной программы с 2023 года, соответствуют объемам бюджетных ассигнований, предусмотренным проектом решения Совета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о бюджете поселения на 2023 год и на плановый период 2024 и 2025 годов. На 2023-2025 годы объемы бюджетных ассигнований рассчитаны исходя из </w:t>
      </w:r>
      <w:proofErr w:type="spellStart"/>
      <w:r w:rsidRPr="00243275">
        <w:rPr>
          <w:rFonts w:ascii="Times New Roman" w:hAnsi="Times New Roman" w:cs="Times New Roman"/>
        </w:rPr>
        <w:t>досчета</w:t>
      </w:r>
      <w:proofErr w:type="spellEnd"/>
      <w:r w:rsidRPr="00243275">
        <w:rPr>
          <w:rFonts w:ascii="Times New Roman" w:hAnsi="Times New Roman" w:cs="Times New Roman"/>
        </w:rPr>
        <w:t xml:space="preserve"> объемов бюджетных ассигнований на продление обязательств длящегося характера. </w:t>
      </w:r>
    </w:p>
    <w:p w14:paraId="68FD91CE" w14:textId="77777777" w:rsidR="00EE5DF0" w:rsidRPr="00243275" w:rsidRDefault="00EE5DF0" w:rsidP="00243275">
      <w:pPr>
        <w:widowControl w:val="0"/>
        <w:autoSpaceDE w:val="0"/>
        <w:jc w:val="both"/>
        <w:rPr>
          <w:rFonts w:ascii="Times New Roman" w:hAnsi="Times New Roman" w:cs="Times New Roman"/>
        </w:rPr>
      </w:pPr>
      <w:r w:rsidRPr="00243275">
        <w:rPr>
          <w:rFonts w:ascii="Times New Roman" w:hAnsi="Times New Roman" w:cs="Times New Roman"/>
        </w:rPr>
        <w:t>Финансирование мероприятий муниципальной программы за счет средств государственных внебюджетных фондов и юридических лиц не предусматривается.</w:t>
      </w:r>
    </w:p>
    <w:p w14:paraId="62CF7290" w14:textId="77777777" w:rsidR="00EE5DF0" w:rsidRPr="00243275" w:rsidRDefault="00EE5DF0" w:rsidP="00243275">
      <w:pPr>
        <w:widowControl w:val="0"/>
        <w:shd w:val="clear" w:color="auto" w:fill="FFFFFF"/>
        <w:autoSpaceDE w:val="0"/>
        <w:spacing w:before="278"/>
        <w:ind w:right="10"/>
        <w:jc w:val="both"/>
        <w:rPr>
          <w:rFonts w:ascii="Times New Roman" w:hAnsi="Times New Roman" w:cs="Times New Roman"/>
          <w:b/>
          <w:bCs/>
        </w:rPr>
      </w:pPr>
      <w:r w:rsidRPr="00243275">
        <w:rPr>
          <w:rFonts w:ascii="Times New Roman" w:hAnsi="Times New Roman" w:cs="Times New Roman"/>
          <w:b/>
          <w:bCs/>
        </w:rPr>
        <w:t>6. Анализ рисков реализации муниципальной программы и описание мер управления рисками реализации муниципальной программы.</w:t>
      </w:r>
    </w:p>
    <w:p w14:paraId="4B6AD946" w14:textId="77777777" w:rsidR="00EE5DF0" w:rsidRPr="00243275" w:rsidRDefault="00EE5DF0" w:rsidP="00243275">
      <w:pPr>
        <w:widowControl w:val="0"/>
        <w:shd w:val="clear" w:color="auto" w:fill="FFFFFF"/>
        <w:tabs>
          <w:tab w:val="left" w:pos="7181"/>
        </w:tabs>
        <w:autoSpaceDE w:val="0"/>
        <w:ind w:right="10"/>
        <w:jc w:val="both"/>
        <w:rPr>
          <w:rFonts w:ascii="Times New Roman" w:hAnsi="Times New Roman" w:cs="Times New Roman"/>
        </w:rPr>
      </w:pPr>
      <w:r w:rsidRPr="00243275">
        <w:rPr>
          <w:rFonts w:ascii="Times New Roman" w:hAnsi="Times New Roman" w:cs="Times New Roman"/>
        </w:rPr>
        <w:t xml:space="preserve">Основным финансовым риском реализации муниципальной программы является существенное ухудшение параметров экономической конъюнктуры поселения. Кроме того, имеются риски </w:t>
      </w:r>
      <w:r w:rsidRPr="00243275">
        <w:rPr>
          <w:rFonts w:ascii="Times New Roman" w:hAnsi="Times New Roman" w:cs="Times New Roman"/>
          <w:spacing w:val="-1"/>
        </w:rPr>
        <w:t xml:space="preserve">использования при формировании документов стратегического планирования (в том числе </w:t>
      </w:r>
      <w:r w:rsidRPr="00243275">
        <w:rPr>
          <w:rFonts w:ascii="Times New Roman" w:hAnsi="Times New Roman" w:cs="Times New Roman"/>
        </w:rPr>
        <w:t xml:space="preserve">муниципальных программ) прогноза расходов, не соответствующего прогнозу </w:t>
      </w:r>
      <w:proofErr w:type="gramStart"/>
      <w:r w:rsidRPr="00243275">
        <w:rPr>
          <w:rFonts w:ascii="Times New Roman" w:hAnsi="Times New Roman" w:cs="Times New Roman"/>
        </w:rPr>
        <w:t>доходов  бюджета</w:t>
      </w:r>
      <w:proofErr w:type="gramEnd"/>
      <w:r w:rsidRPr="00243275">
        <w:rPr>
          <w:rFonts w:ascii="Times New Roman" w:hAnsi="Times New Roman" w:cs="Times New Roman"/>
        </w:rPr>
        <w:t xml:space="preserve"> поселения.</w:t>
      </w:r>
    </w:p>
    <w:p w14:paraId="5D1E3FE6" w14:textId="77777777" w:rsidR="00EE5DF0" w:rsidRPr="00243275" w:rsidRDefault="00EE5DF0" w:rsidP="00243275">
      <w:pPr>
        <w:autoSpaceDE w:val="0"/>
        <w:ind w:firstLine="540"/>
        <w:jc w:val="both"/>
        <w:rPr>
          <w:rFonts w:ascii="Times New Roman" w:hAnsi="Times New Roman" w:cs="Times New Roman"/>
        </w:rPr>
      </w:pPr>
      <w:r w:rsidRPr="00243275">
        <w:rPr>
          <w:rFonts w:ascii="Times New Roman" w:hAnsi="Times New Roman" w:cs="Times New Roman"/>
        </w:rPr>
        <w:t>На результат реализации программы может влиять изменение бюджетного и налогового законодательства Российской Федерации.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14:paraId="6C8642DA"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Следует также учитывать, что качество управления муниципальными финансами, в том числе эффективность расходов бюджета поселения, зависит от действий всех участников бюджетного процесса.</w:t>
      </w:r>
    </w:p>
    <w:p w14:paraId="75BF9F67" w14:textId="77777777" w:rsidR="00EE5DF0" w:rsidRPr="00243275" w:rsidRDefault="00EE5DF0" w:rsidP="00EE5DF0">
      <w:pPr>
        <w:widowControl w:val="0"/>
        <w:shd w:val="clear" w:color="auto" w:fill="FFFFFF"/>
        <w:autoSpaceDE w:val="0"/>
        <w:spacing w:before="278"/>
        <w:rPr>
          <w:rFonts w:ascii="Times New Roman" w:hAnsi="Times New Roman" w:cs="Times New Roman"/>
          <w:b/>
          <w:bCs/>
        </w:rPr>
      </w:pPr>
      <w:r w:rsidRPr="00243275">
        <w:rPr>
          <w:rFonts w:ascii="Times New Roman" w:hAnsi="Times New Roman" w:cs="Times New Roman"/>
          <w:b/>
          <w:bCs/>
        </w:rPr>
        <w:t>7. Оценка эффективности реализации муниципальной программы.</w:t>
      </w:r>
    </w:p>
    <w:p w14:paraId="53531626" w14:textId="77777777" w:rsidR="00EE5DF0" w:rsidRPr="00243275" w:rsidRDefault="00EE5DF0" w:rsidP="00EE5DF0">
      <w:pPr>
        <w:widowControl w:val="0"/>
        <w:shd w:val="clear" w:color="auto" w:fill="FFFFFF"/>
        <w:tabs>
          <w:tab w:val="left" w:pos="1795"/>
          <w:tab w:val="left" w:pos="3696"/>
          <w:tab w:val="left" w:pos="5189"/>
          <w:tab w:val="left" w:pos="7286"/>
          <w:tab w:val="left" w:pos="8770"/>
        </w:tabs>
        <w:autoSpaceDE w:val="0"/>
        <w:rPr>
          <w:rFonts w:ascii="Times New Roman" w:hAnsi="Times New Roman" w:cs="Times New Roman"/>
        </w:rPr>
      </w:pPr>
      <w:r w:rsidRPr="00243275">
        <w:rPr>
          <w:rFonts w:ascii="Times New Roman" w:hAnsi="Times New Roman" w:cs="Times New Roman"/>
          <w:spacing w:val="-1"/>
        </w:rPr>
        <w:lastRenderedPageBreak/>
        <w:t xml:space="preserve">Оценка </w:t>
      </w:r>
      <w:r w:rsidRPr="00243275">
        <w:rPr>
          <w:rFonts w:ascii="Times New Roman" w:hAnsi="Times New Roman" w:cs="Times New Roman"/>
          <w:spacing w:val="-2"/>
        </w:rPr>
        <w:t xml:space="preserve">эффективности реализации </w:t>
      </w:r>
      <w:proofErr w:type="gramStart"/>
      <w:r w:rsidRPr="00243275">
        <w:rPr>
          <w:rFonts w:ascii="Times New Roman" w:hAnsi="Times New Roman" w:cs="Times New Roman"/>
          <w:spacing w:val="-2"/>
        </w:rPr>
        <w:t>муниципальной  программы</w:t>
      </w:r>
      <w:proofErr w:type="gramEnd"/>
      <w:r w:rsidRPr="00243275">
        <w:rPr>
          <w:rFonts w:ascii="Times New Roman" w:hAnsi="Times New Roman" w:cs="Times New Roman"/>
          <w:spacing w:val="-2"/>
        </w:rPr>
        <w:t xml:space="preserve"> будет </w:t>
      </w:r>
      <w:r w:rsidRPr="00243275">
        <w:rPr>
          <w:rFonts w:ascii="Times New Roman" w:hAnsi="Times New Roman" w:cs="Times New Roman"/>
        </w:rPr>
        <w:t>осуществляться путем ежегодного сопоставления:</w:t>
      </w:r>
    </w:p>
    <w:p w14:paraId="358580A7" w14:textId="77777777" w:rsidR="00EE5DF0" w:rsidRPr="00243275" w:rsidRDefault="00EE5DF0" w:rsidP="00EE5DF0">
      <w:pPr>
        <w:widowControl w:val="0"/>
        <w:numPr>
          <w:ilvl w:val="0"/>
          <w:numId w:val="8"/>
        </w:numPr>
        <w:shd w:val="clear" w:color="auto" w:fill="FFFFFF"/>
        <w:tabs>
          <w:tab w:val="left" w:pos="1190"/>
        </w:tabs>
        <w:suppressAutoHyphens/>
        <w:autoSpaceDE w:val="0"/>
        <w:spacing w:after="0" w:line="240" w:lineRule="auto"/>
        <w:ind w:right="5" w:firstLine="567"/>
        <w:jc w:val="both"/>
        <w:rPr>
          <w:rFonts w:ascii="Times New Roman" w:hAnsi="Times New Roman" w:cs="Times New Roman"/>
        </w:rPr>
      </w:pPr>
      <w:r w:rsidRPr="00243275">
        <w:rPr>
          <w:rFonts w:ascii="Times New Roman" w:hAnsi="Times New Roman" w:cs="Times New Roman"/>
        </w:rPr>
        <w:t>фактических (в сопоставимых условиях) и планируемых значений целевых индикаторов муниципальной программы (целевой параметр – 100%);</w:t>
      </w:r>
    </w:p>
    <w:p w14:paraId="5DA56022" w14:textId="77777777" w:rsidR="00EE5DF0" w:rsidRPr="00243275" w:rsidRDefault="00EE5DF0" w:rsidP="00EE5DF0">
      <w:pPr>
        <w:widowControl w:val="0"/>
        <w:numPr>
          <w:ilvl w:val="0"/>
          <w:numId w:val="8"/>
        </w:numPr>
        <w:shd w:val="clear" w:color="auto" w:fill="FFFFFF"/>
        <w:tabs>
          <w:tab w:val="left" w:pos="1190"/>
        </w:tabs>
        <w:suppressAutoHyphens/>
        <w:autoSpaceDE w:val="0"/>
        <w:spacing w:after="0" w:line="240" w:lineRule="auto"/>
        <w:jc w:val="both"/>
        <w:rPr>
          <w:rFonts w:ascii="Times New Roman" w:hAnsi="Times New Roman" w:cs="Times New Roman"/>
        </w:rPr>
      </w:pPr>
      <w:r w:rsidRPr="00243275">
        <w:rPr>
          <w:rFonts w:ascii="Times New Roman" w:hAnsi="Times New Roman" w:cs="Times New Roman"/>
        </w:rPr>
        <w:t xml:space="preserve">фактических (в сопоставимых условиях) и планируемых объемов </w:t>
      </w:r>
      <w:proofErr w:type="gramStart"/>
      <w:r w:rsidRPr="00243275">
        <w:rPr>
          <w:rFonts w:ascii="Times New Roman" w:hAnsi="Times New Roman" w:cs="Times New Roman"/>
        </w:rPr>
        <w:t>расходов  бюджета</w:t>
      </w:r>
      <w:proofErr w:type="gramEnd"/>
      <w:r w:rsidRPr="00243275">
        <w:rPr>
          <w:rFonts w:ascii="Times New Roman" w:hAnsi="Times New Roman" w:cs="Times New Roman"/>
        </w:rPr>
        <w:t xml:space="preserve"> поселения  на реализацию муниципальной программы и ее основных мероприятий (целевой параметр менее 100%);</w:t>
      </w:r>
    </w:p>
    <w:p w14:paraId="588B3B7D" w14:textId="239989B5" w:rsidR="00EE5DF0" w:rsidRPr="00243275" w:rsidRDefault="00EE5DF0" w:rsidP="00EE5DF0">
      <w:pPr>
        <w:widowControl w:val="0"/>
        <w:numPr>
          <w:ilvl w:val="0"/>
          <w:numId w:val="8"/>
        </w:numPr>
        <w:shd w:val="clear" w:color="auto" w:fill="FFFFFF"/>
        <w:tabs>
          <w:tab w:val="left" w:pos="1190"/>
        </w:tabs>
        <w:suppressAutoHyphens/>
        <w:autoSpaceDE w:val="0"/>
        <w:spacing w:after="0" w:line="240" w:lineRule="auto"/>
        <w:jc w:val="both"/>
        <w:rPr>
          <w:rFonts w:ascii="Times New Roman" w:hAnsi="Times New Roman" w:cs="Times New Roman"/>
        </w:rPr>
        <w:sectPr w:rsidR="00EE5DF0" w:rsidRPr="00243275">
          <w:pgSz w:w="11905" w:h="16837"/>
          <w:pgMar w:top="1134" w:right="567" w:bottom="1701" w:left="1985" w:header="720" w:footer="720" w:gutter="0"/>
          <w:cols w:space="720"/>
        </w:sectPr>
      </w:pPr>
      <w:r w:rsidRPr="00243275">
        <w:rPr>
          <w:rFonts w:ascii="Times New Roman" w:hAnsi="Times New Roman" w:cs="Times New Roman"/>
        </w:rPr>
        <w:t>числа выполненных и планируемых мероприятий, предусмотренных  планом реализации муниципальной программы (целевой параметр – 100%)</w:t>
      </w:r>
      <w:r w:rsidR="00243275">
        <w:rPr>
          <w:rFonts w:ascii="Times New Roman" w:hAnsi="Times New Roman" w:cs="Times New Roman"/>
        </w:rPr>
        <w:t>.</w:t>
      </w:r>
    </w:p>
    <w:p w14:paraId="70761D1F" w14:textId="77777777" w:rsidR="00EE5DF0" w:rsidRPr="00243275" w:rsidRDefault="00EE5DF0" w:rsidP="00243275">
      <w:pPr>
        <w:widowControl w:val="0"/>
        <w:shd w:val="clear" w:color="auto" w:fill="FFFFFF"/>
        <w:autoSpaceDE w:val="0"/>
        <w:rPr>
          <w:rFonts w:ascii="Times New Roman" w:hAnsi="Times New Roman" w:cs="Times New Roman"/>
          <w:b/>
          <w:bCs/>
        </w:rPr>
      </w:pPr>
      <w:r w:rsidRPr="00243275">
        <w:rPr>
          <w:rFonts w:ascii="Times New Roman" w:hAnsi="Times New Roman" w:cs="Times New Roman"/>
          <w:b/>
          <w:bCs/>
          <w:spacing w:val="-1"/>
        </w:rPr>
        <w:lastRenderedPageBreak/>
        <w:t xml:space="preserve">Подпрограмма 1. </w:t>
      </w:r>
      <w:r w:rsidRPr="00243275">
        <w:rPr>
          <w:rFonts w:ascii="Times New Roman" w:hAnsi="Times New Roman" w:cs="Times New Roman"/>
          <w:b/>
          <w:bCs/>
        </w:rPr>
        <w:t>«Управление муниципальными финансами»</w:t>
      </w:r>
    </w:p>
    <w:p w14:paraId="7E4831FB" w14:textId="77777777" w:rsidR="00EE5DF0" w:rsidRPr="00243275" w:rsidRDefault="00EE5DF0" w:rsidP="00EE5DF0">
      <w:pPr>
        <w:widowControl w:val="0"/>
        <w:shd w:val="clear" w:color="auto" w:fill="FFFFFF"/>
        <w:autoSpaceDE w:val="0"/>
        <w:jc w:val="center"/>
        <w:rPr>
          <w:rFonts w:ascii="Times New Roman" w:hAnsi="Times New Roman" w:cs="Times New Roman"/>
        </w:rPr>
      </w:pPr>
    </w:p>
    <w:p w14:paraId="32B276FA" w14:textId="77777777" w:rsidR="00EE5DF0" w:rsidRPr="00243275" w:rsidRDefault="00EE5DF0" w:rsidP="00EE5DF0">
      <w:pPr>
        <w:widowControl w:val="0"/>
        <w:shd w:val="clear" w:color="auto" w:fill="FFFFFF"/>
        <w:autoSpaceDE w:val="0"/>
        <w:jc w:val="center"/>
        <w:rPr>
          <w:rFonts w:ascii="Times New Roman" w:hAnsi="Times New Roman" w:cs="Times New Roman"/>
          <w:b/>
        </w:rPr>
      </w:pPr>
      <w:r w:rsidRPr="00243275">
        <w:rPr>
          <w:rFonts w:ascii="Times New Roman" w:hAnsi="Times New Roman" w:cs="Times New Roman"/>
          <w:b/>
        </w:rPr>
        <w:t>П А С П О Р Т</w:t>
      </w:r>
    </w:p>
    <w:tbl>
      <w:tblPr>
        <w:tblW w:w="0" w:type="auto"/>
        <w:tblInd w:w="-27" w:type="dxa"/>
        <w:tblLayout w:type="fixed"/>
        <w:tblCellMar>
          <w:left w:w="40" w:type="dxa"/>
          <w:right w:w="40" w:type="dxa"/>
        </w:tblCellMar>
        <w:tblLook w:val="04A0" w:firstRow="1" w:lastRow="0" w:firstColumn="1" w:lastColumn="0" w:noHBand="0" w:noVBand="1"/>
      </w:tblPr>
      <w:tblGrid>
        <w:gridCol w:w="2451"/>
        <w:gridCol w:w="1985"/>
        <w:gridCol w:w="2843"/>
        <w:gridCol w:w="2316"/>
      </w:tblGrid>
      <w:tr w:rsidR="00EE5DF0" w:rsidRPr="00243275" w14:paraId="22BAB37E" w14:textId="77777777" w:rsidTr="00EE5DF0">
        <w:tc>
          <w:tcPr>
            <w:tcW w:w="2451" w:type="dxa"/>
            <w:tcBorders>
              <w:top w:val="single" w:sz="4" w:space="0" w:color="000000"/>
              <w:left w:val="single" w:sz="4" w:space="0" w:color="000000"/>
              <w:bottom w:val="single" w:sz="4" w:space="0" w:color="000000"/>
              <w:right w:val="nil"/>
            </w:tcBorders>
            <w:hideMark/>
          </w:tcPr>
          <w:p w14:paraId="038B13FD"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rPr>
            </w:pPr>
            <w:r w:rsidRPr="00243275">
              <w:rPr>
                <w:rFonts w:ascii="Times New Roman" w:hAnsi="Times New Roman" w:cs="Times New Roman"/>
                <w:b/>
                <w:bCs/>
              </w:rPr>
              <w:t>Исполнители подпрограммы муниципальной программы</w:t>
            </w:r>
          </w:p>
        </w:tc>
        <w:tc>
          <w:tcPr>
            <w:tcW w:w="7144" w:type="dxa"/>
            <w:gridSpan w:val="3"/>
            <w:tcBorders>
              <w:top w:val="single" w:sz="4" w:space="0" w:color="000000"/>
              <w:left w:val="single" w:sz="4" w:space="0" w:color="000000"/>
              <w:bottom w:val="single" w:sz="4" w:space="0" w:color="000000"/>
              <w:right w:val="single" w:sz="4" w:space="0" w:color="000000"/>
            </w:tcBorders>
            <w:hideMark/>
          </w:tcPr>
          <w:p w14:paraId="098A891C" w14:textId="77777777" w:rsidR="00EE5DF0" w:rsidRPr="00243275" w:rsidRDefault="00EE5DF0">
            <w:pPr>
              <w:widowControl w:val="0"/>
              <w:shd w:val="clear" w:color="auto" w:fill="FFFFFF"/>
              <w:autoSpaceDE w:val="0"/>
              <w:snapToGrid w:val="0"/>
              <w:spacing w:line="276" w:lineRule="auto"/>
              <w:ind w:left="141"/>
              <w:rPr>
                <w:rFonts w:ascii="Times New Roman" w:hAnsi="Times New Roman" w:cs="Times New Roman"/>
                <w:spacing w:val="-1"/>
              </w:rPr>
            </w:pPr>
            <w:r w:rsidRPr="00243275">
              <w:rPr>
                <w:rFonts w:ascii="Times New Roman" w:hAnsi="Times New Roman" w:cs="Times New Roman"/>
                <w:spacing w:val="-1"/>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spacing w:val="-1"/>
              </w:rPr>
              <w:t xml:space="preserve"> сельского поселения Воробьевского муниципального района Воронежской области.</w:t>
            </w:r>
          </w:p>
        </w:tc>
      </w:tr>
      <w:tr w:rsidR="00EE5DF0" w:rsidRPr="00243275" w14:paraId="69CF74E2" w14:textId="77777777" w:rsidTr="00EE5DF0">
        <w:tc>
          <w:tcPr>
            <w:tcW w:w="2451" w:type="dxa"/>
            <w:tcBorders>
              <w:top w:val="single" w:sz="4" w:space="0" w:color="000000"/>
              <w:left w:val="single" w:sz="4" w:space="0" w:color="000000"/>
              <w:bottom w:val="single" w:sz="4" w:space="0" w:color="000000"/>
              <w:right w:val="nil"/>
            </w:tcBorders>
            <w:hideMark/>
          </w:tcPr>
          <w:p w14:paraId="6F84A4B7"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spacing w:val="-2"/>
              </w:rPr>
              <w:t xml:space="preserve">Основные мероприятия, входящие в состав подпрограммы </w:t>
            </w:r>
            <w:r w:rsidRPr="00243275">
              <w:rPr>
                <w:rFonts w:ascii="Times New Roman" w:hAnsi="Times New Roman" w:cs="Times New Roman"/>
                <w:b/>
                <w:bCs/>
              </w:rPr>
              <w:t xml:space="preserve">муниципальной </w:t>
            </w:r>
            <w:r w:rsidRPr="00243275">
              <w:rPr>
                <w:rFonts w:ascii="Times New Roman" w:hAnsi="Times New Roman" w:cs="Times New Roman"/>
                <w:b/>
                <w:bCs/>
                <w:spacing w:val="-2"/>
              </w:rPr>
              <w:t>й программы</w:t>
            </w:r>
          </w:p>
        </w:tc>
        <w:tc>
          <w:tcPr>
            <w:tcW w:w="7144" w:type="dxa"/>
            <w:gridSpan w:val="3"/>
            <w:tcBorders>
              <w:top w:val="single" w:sz="4" w:space="0" w:color="000000"/>
              <w:left w:val="single" w:sz="4" w:space="0" w:color="000000"/>
              <w:bottom w:val="single" w:sz="4" w:space="0" w:color="000000"/>
              <w:right w:val="single" w:sz="4" w:space="0" w:color="000000"/>
            </w:tcBorders>
            <w:hideMark/>
          </w:tcPr>
          <w:p w14:paraId="4EAFE64F" w14:textId="77777777" w:rsidR="00EE5DF0" w:rsidRPr="00243275" w:rsidRDefault="00EE5DF0">
            <w:pPr>
              <w:widowControl w:val="0"/>
              <w:shd w:val="clear" w:color="auto" w:fill="FFFFFF"/>
              <w:autoSpaceDE w:val="0"/>
              <w:snapToGrid w:val="0"/>
              <w:spacing w:line="276" w:lineRule="auto"/>
              <w:ind w:left="141"/>
              <w:rPr>
                <w:rFonts w:ascii="Times New Roman" w:hAnsi="Times New Roman" w:cs="Times New Roman"/>
              </w:rPr>
            </w:pPr>
            <w:r w:rsidRPr="00243275">
              <w:rPr>
                <w:rFonts w:ascii="Times New Roman" w:hAnsi="Times New Roman" w:cs="Times New Roman"/>
              </w:rPr>
              <w:t xml:space="preserve">1. Составление проекта бюджета </w:t>
            </w:r>
            <w:proofErr w:type="gramStart"/>
            <w:r w:rsidRPr="00243275">
              <w:rPr>
                <w:rFonts w:ascii="Times New Roman" w:hAnsi="Times New Roman" w:cs="Times New Roman"/>
              </w:rPr>
              <w:t>поселения  на</w:t>
            </w:r>
            <w:proofErr w:type="gramEnd"/>
            <w:r w:rsidRPr="00243275">
              <w:rPr>
                <w:rFonts w:ascii="Times New Roman" w:hAnsi="Times New Roman" w:cs="Times New Roman"/>
              </w:rPr>
              <w:t xml:space="preserve"> очередной финансовый год и плановый период.</w:t>
            </w:r>
          </w:p>
          <w:p w14:paraId="4D2338D8" w14:textId="77777777" w:rsidR="00EE5DF0" w:rsidRPr="00243275" w:rsidRDefault="00EE5DF0">
            <w:pPr>
              <w:widowControl w:val="0"/>
              <w:shd w:val="clear" w:color="auto" w:fill="FFFFFF"/>
              <w:autoSpaceDE w:val="0"/>
              <w:spacing w:line="276" w:lineRule="auto"/>
              <w:ind w:left="141"/>
              <w:rPr>
                <w:rFonts w:ascii="Times New Roman" w:hAnsi="Times New Roman" w:cs="Times New Roman"/>
              </w:rPr>
            </w:pPr>
            <w:r w:rsidRPr="00243275">
              <w:rPr>
                <w:rFonts w:ascii="Times New Roman" w:hAnsi="Times New Roman" w:cs="Times New Roman"/>
              </w:rPr>
              <w:t xml:space="preserve">2. Организация </w:t>
            </w:r>
            <w:proofErr w:type="gramStart"/>
            <w:r w:rsidRPr="00243275">
              <w:rPr>
                <w:rFonts w:ascii="Times New Roman" w:hAnsi="Times New Roman" w:cs="Times New Roman"/>
              </w:rPr>
              <w:t>исполнения  бюджета</w:t>
            </w:r>
            <w:proofErr w:type="gramEnd"/>
            <w:r w:rsidRPr="00243275">
              <w:rPr>
                <w:rFonts w:ascii="Times New Roman" w:hAnsi="Times New Roman" w:cs="Times New Roman"/>
              </w:rPr>
              <w:t xml:space="preserve"> поселения и формирование бюджетной отчетности.</w:t>
            </w:r>
          </w:p>
          <w:p w14:paraId="5B488FA2" w14:textId="77777777" w:rsidR="00EE5DF0" w:rsidRPr="00243275" w:rsidRDefault="00EE5DF0">
            <w:pPr>
              <w:widowControl w:val="0"/>
              <w:shd w:val="clear" w:color="auto" w:fill="FFFFFF"/>
              <w:autoSpaceDE w:val="0"/>
              <w:spacing w:line="276" w:lineRule="auto"/>
              <w:ind w:left="141"/>
              <w:rPr>
                <w:rFonts w:ascii="Times New Roman" w:hAnsi="Times New Roman" w:cs="Times New Roman"/>
              </w:rPr>
            </w:pPr>
            <w:r w:rsidRPr="00243275">
              <w:rPr>
                <w:rFonts w:ascii="Times New Roman" w:hAnsi="Times New Roman" w:cs="Times New Roman"/>
              </w:rPr>
              <w:t xml:space="preserve">3. Управление резервным фондом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w:t>
            </w:r>
            <w:proofErr w:type="gramStart"/>
            <w:r w:rsidRPr="00243275">
              <w:rPr>
                <w:rFonts w:ascii="Times New Roman" w:hAnsi="Times New Roman" w:cs="Times New Roman"/>
              </w:rPr>
              <w:t>района  Воронежской</w:t>
            </w:r>
            <w:proofErr w:type="gramEnd"/>
            <w:r w:rsidRPr="00243275">
              <w:rPr>
                <w:rFonts w:ascii="Times New Roman" w:hAnsi="Times New Roman" w:cs="Times New Roman"/>
              </w:rPr>
              <w:t xml:space="preserve"> области.</w:t>
            </w:r>
          </w:p>
          <w:p w14:paraId="09BB198A" w14:textId="77777777" w:rsidR="00EE5DF0" w:rsidRPr="00243275" w:rsidRDefault="00EE5DF0">
            <w:pPr>
              <w:widowControl w:val="0"/>
              <w:shd w:val="clear" w:color="auto" w:fill="FFFFFF"/>
              <w:autoSpaceDE w:val="0"/>
              <w:spacing w:line="276" w:lineRule="auto"/>
              <w:ind w:left="141"/>
              <w:rPr>
                <w:rFonts w:ascii="Times New Roman" w:hAnsi="Times New Roman" w:cs="Times New Roman"/>
              </w:rPr>
            </w:pPr>
            <w:r w:rsidRPr="00243275">
              <w:rPr>
                <w:rFonts w:ascii="Times New Roman" w:hAnsi="Times New Roman" w:cs="Times New Roman"/>
              </w:rPr>
              <w:t xml:space="preserve">4. Обеспечение проведения выборов в </w:t>
            </w:r>
            <w:proofErr w:type="spellStart"/>
            <w:r w:rsidRPr="00243275">
              <w:rPr>
                <w:rFonts w:ascii="Times New Roman" w:hAnsi="Times New Roman" w:cs="Times New Roman"/>
              </w:rPr>
              <w:t>Солонецком</w:t>
            </w:r>
            <w:proofErr w:type="spellEnd"/>
            <w:r w:rsidRPr="00243275">
              <w:rPr>
                <w:rFonts w:ascii="Times New Roman" w:hAnsi="Times New Roman" w:cs="Times New Roman"/>
              </w:rPr>
              <w:t xml:space="preserve"> сельском поселении.</w:t>
            </w:r>
          </w:p>
        </w:tc>
      </w:tr>
      <w:tr w:rsidR="00EE5DF0" w:rsidRPr="00243275" w14:paraId="429D37FC" w14:textId="77777777" w:rsidTr="00EE5DF0">
        <w:tc>
          <w:tcPr>
            <w:tcW w:w="2451" w:type="dxa"/>
            <w:tcBorders>
              <w:top w:val="single" w:sz="4" w:space="0" w:color="000000"/>
              <w:left w:val="single" w:sz="4" w:space="0" w:color="000000"/>
              <w:bottom w:val="single" w:sz="4" w:space="0" w:color="000000"/>
              <w:right w:val="nil"/>
            </w:tcBorders>
            <w:hideMark/>
          </w:tcPr>
          <w:p w14:paraId="56C3F351"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rPr>
              <w:t>Цель подпрограммы муниципальной</w:t>
            </w:r>
            <w:r w:rsidRPr="00243275">
              <w:rPr>
                <w:rFonts w:ascii="Times New Roman" w:hAnsi="Times New Roman" w:cs="Times New Roman"/>
                <w:b/>
                <w:bCs/>
                <w:spacing w:val="-2"/>
              </w:rPr>
              <w:t xml:space="preserve"> программы</w:t>
            </w:r>
          </w:p>
        </w:tc>
        <w:tc>
          <w:tcPr>
            <w:tcW w:w="7144" w:type="dxa"/>
            <w:gridSpan w:val="3"/>
            <w:tcBorders>
              <w:top w:val="single" w:sz="4" w:space="0" w:color="000000"/>
              <w:left w:val="single" w:sz="4" w:space="0" w:color="000000"/>
              <w:bottom w:val="single" w:sz="4" w:space="0" w:color="000000"/>
              <w:right w:val="single" w:sz="4" w:space="0" w:color="000000"/>
            </w:tcBorders>
            <w:hideMark/>
          </w:tcPr>
          <w:p w14:paraId="365A55E0" w14:textId="77777777" w:rsidR="00EE5DF0" w:rsidRPr="00243275" w:rsidRDefault="00EE5DF0">
            <w:pPr>
              <w:widowControl w:val="0"/>
              <w:shd w:val="clear" w:color="auto" w:fill="FFFFFF"/>
              <w:autoSpaceDE w:val="0"/>
              <w:snapToGrid w:val="0"/>
              <w:spacing w:line="276" w:lineRule="auto"/>
              <w:ind w:left="141"/>
              <w:rPr>
                <w:rFonts w:ascii="Times New Roman" w:hAnsi="Times New Roman" w:cs="Times New Roman"/>
              </w:rPr>
            </w:pPr>
            <w:r w:rsidRPr="00243275">
              <w:rPr>
                <w:rFonts w:ascii="Times New Roman" w:hAnsi="Times New Roman" w:cs="Times New Roman"/>
                <w:spacing w:val="-5"/>
              </w:rPr>
              <w:t xml:space="preserve">Создание условий </w:t>
            </w:r>
            <w:proofErr w:type="gramStart"/>
            <w:r w:rsidRPr="00243275">
              <w:rPr>
                <w:rFonts w:ascii="Times New Roman" w:hAnsi="Times New Roman" w:cs="Times New Roman"/>
                <w:spacing w:val="-5"/>
              </w:rPr>
              <w:t>для  эффективного</w:t>
            </w:r>
            <w:proofErr w:type="gramEnd"/>
            <w:r w:rsidRPr="00243275">
              <w:rPr>
                <w:rFonts w:ascii="Times New Roman" w:hAnsi="Times New Roman" w:cs="Times New Roman"/>
                <w:spacing w:val="-5"/>
              </w:rPr>
              <w:t xml:space="preserve"> управления </w:t>
            </w:r>
            <w:r w:rsidRPr="00243275">
              <w:rPr>
                <w:rFonts w:ascii="Times New Roman" w:hAnsi="Times New Roman" w:cs="Times New Roman"/>
              </w:rPr>
              <w:t xml:space="preserve">финансами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757B5741" w14:textId="77777777" w:rsidTr="00EE5DF0">
        <w:tc>
          <w:tcPr>
            <w:tcW w:w="2451" w:type="dxa"/>
            <w:tcBorders>
              <w:top w:val="single" w:sz="4" w:space="0" w:color="000000"/>
              <w:left w:val="single" w:sz="4" w:space="0" w:color="000000"/>
              <w:bottom w:val="single" w:sz="4" w:space="0" w:color="000000"/>
              <w:right w:val="nil"/>
            </w:tcBorders>
            <w:hideMark/>
          </w:tcPr>
          <w:p w14:paraId="24798E93"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rPr>
              <w:t>Задачи подпрограммы муниципальной</w:t>
            </w:r>
            <w:r w:rsidRPr="00243275">
              <w:rPr>
                <w:rFonts w:ascii="Times New Roman" w:hAnsi="Times New Roman" w:cs="Times New Roman"/>
                <w:b/>
                <w:bCs/>
                <w:spacing w:val="-2"/>
              </w:rPr>
              <w:t xml:space="preserve"> программы</w:t>
            </w:r>
          </w:p>
        </w:tc>
        <w:tc>
          <w:tcPr>
            <w:tcW w:w="7144" w:type="dxa"/>
            <w:gridSpan w:val="3"/>
            <w:tcBorders>
              <w:top w:val="single" w:sz="4" w:space="0" w:color="000000"/>
              <w:left w:val="single" w:sz="4" w:space="0" w:color="000000"/>
              <w:bottom w:val="single" w:sz="4" w:space="0" w:color="000000"/>
              <w:right w:val="single" w:sz="4" w:space="0" w:color="000000"/>
            </w:tcBorders>
            <w:hideMark/>
          </w:tcPr>
          <w:p w14:paraId="665F5094" w14:textId="77777777" w:rsidR="00EE5DF0" w:rsidRPr="00243275" w:rsidRDefault="00EE5DF0">
            <w:pPr>
              <w:widowControl w:val="0"/>
              <w:shd w:val="clear" w:color="auto" w:fill="FFFFFF"/>
              <w:tabs>
                <w:tab w:val="left" w:pos="1895"/>
              </w:tabs>
              <w:autoSpaceDE w:val="0"/>
              <w:snapToGrid w:val="0"/>
              <w:spacing w:line="276" w:lineRule="auto"/>
              <w:ind w:left="141"/>
              <w:rPr>
                <w:rFonts w:ascii="Times New Roman" w:hAnsi="Times New Roman" w:cs="Times New Roman"/>
              </w:rPr>
            </w:pPr>
            <w:r w:rsidRPr="00243275">
              <w:rPr>
                <w:rFonts w:ascii="Times New Roman" w:hAnsi="Times New Roman" w:cs="Times New Roman"/>
              </w:rPr>
              <w:t>1.</w:t>
            </w:r>
            <w:r w:rsidRPr="00243275">
              <w:rPr>
                <w:rFonts w:ascii="Times New Roman" w:hAnsi="Times New Roman" w:cs="Times New Roman"/>
                <w:spacing w:val="-6"/>
              </w:rPr>
              <w:t xml:space="preserve">Совершенствование процедур составления и организации </w:t>
            </w:r>
            <w:proofErr w:type="gramStart"/>
            <w:r w:rsidRPr="00243275">
              <w:rPr>
                <w:rFonts w:ascii="Times New Roman" w:hAnsi="Times New Roman" w:cs="Times New Roman"/>
                <w:spacing w:val="-6"/>
              </w:rPr>
              <w:t xml:space="preserve">исполнения  </w:t>
            </w:r>
            <w:r w:rsidRPr="00243275">
              <w:rPr>
                <w:rFonts w:ascii="Times New Roman" w:hAnsi="Times New Roman" w:cs="Times New Roman"/>
              </w:rPr>
              <w:t>бюджета</w:t>
            </w:r>
            <w:proofErr w:type="gramEnd"/>
            <w:r w:rsidRPr="00243275">
              <w:rPr>
                <w:rFonts w:ascii="Times New Roman" w:hAnsi="Times New Roman" w:cs="Times New Roman"/>
              </w:rPr>
              <w:t xml:space="preserve"> поселения, своевременное и качественное составление отчетности.</w:t>
            </w:r>
          </w:p>
          <w:p w14:paraId="71A319ED" w14:textId="77777777" w:rsidR="00EE5DF0" w:rsidRPr="00243275" w:rsidRDefault="00EE5DF0">
            <w:pPr>
              <w:widowControl w:val="0"/>
              <w:shd w:val="clear" w:color="auto" w:fill="FFFFFF"/>
              <w:tabs>
                <w:tab w:val="left" w:pos="1867"/>
              </w:tabs>
              <w:autoSpaceDE w:val="0"/>
              <w:spacing w:line="276" w:lineRule="auto"/>
              <w:ind w:left="141"/>
              <w:rPr>
                <w:rFonts w:ascii="Times New Roman" w:hAnsi="Times New Roman" w:cs="Times New Roman"/>
              </w:rPr>
            </w:pPr>
            <w:r w:rsidRPr="00243275">
              <w:rPr>
                <w:rFonts w:ascii="Times New Roman" w:hAnsi="Times New Roman" w:cs="Times New Roman"/>
              </w:rPr>
              <w:t xml:space="preserve">2. Обеспечение стабильного функционирования резервного фонда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192682F9" w14:textId="77777777" w:rsidR="00EE5DF0" w:rsidRPr="00243275" w:rsidRDefault="00EE5DF0">
            <w:pPr>
              <w:widowControl w:val="0"/>
              <w:shd w:val="clear" w:color="auto" w:fill="FFFFFF"/>
              <w:autoSpaceDE w:val="0"/>
              <w:spacing w:line="276" w:lineRule="auto"/>
              <w:ind w:left="141" w:right="10"/>
              <w:rPr>
                <w:rFonts w:ascii="Times New Roman" w:hAnsi="Times New Roman" w:cs="Times New Roman"/>
              </w:rPr>
            </w:pPr>
            <w:r w:rsidRPr="00243275">
              <w:rPr>
                <w:rFonts w:ascii="Times New Roman" w:hAnsi="Times New Roman" w:cs="Times New Roman"/>
              </w:rPr>
              <w:t xml:space="preserve">3. Обеспечение проведения выборов в </w:t>
            </w:r>
            <w:proofErr w:type="spellStart"/>
            <w:r w:rsidRPr="00243275">
              <w:rPr>
                <w:rFonts w:ascii="Times New Roman" w:hAnsi="Times New Roman" w:cs="Times New Roman"/>
              </w:rPr>
              <w:t>Солонецком</w:t>
            </w:r>
            <w:proofErr w:type="spellEnd"/>
            <w:r w:rsidRPr="00243275">
              <w:rPr>
                <w:rFonts w:ascii="Times New Roman" w:hAnsi="Times New Roman" w:cs="Times New Roman"/>
              </w:rPr>
              <w:t xml:space="preserve"> сельском поселении.</w:t>
            </w:r>
          </w:p>
        </w:tc>
      </w:tr>
      <w:tr w:rsidR="00EE5DF0" w:rsidRPr="00243275" w14:paraId="69BEF8CA" w14:textId="77777777" w:rsidTr="00EE5DF0">
        <w:tc>
          <w:tcPr>
            <w:tcW w:w="2451" w:type="dxa"/>
            <w:tcBorders>
              <w:top w:val="single" w:sz="4" w:space="0" w:color="000000"/>
              <w:left w:val="single" w:sz="4" w:space="0" w:color="000000"/>
              <w:bottom w:val="single" w:sz="4" w:space="0" w:color="000000"/>
              <w:right w:val="nil"/>
            </w:tcBorders>
            <w:hideMark/>
          </w:tcPr>
          <w:p w14:paraId="17CF5FC9"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rPr>
              <w:t xml:space="preserve">Целевые </w:t>
            </w:r>
            <w:r w:rsidRPr="00243275">
              <w:rPr>
                <w:rFonts w:ascii="Times New Roman" w:hAnsi="Times New Roman" w:cs="Times New Roman"/>
                <w:b/>
                <w:bCs/>
                <w:spacing w:val="-2"/>
              </w:rPr>
              <w:t xml:space="preserve">индикаторы и </w:t>
            </w:r>
            <w:r w:rsidRPr="00243275">
              <w:rPr>
                <w:rFonts w:ascii="Times New Roman" w:hAnsi="Times New Roman" w:cs="Times New Roman"/>
                <w:b/>
                <w:bCs/>
              </w:rPr>
              <w:t xml:space="preserve">показатели подпрограммы </w:t>
            </w:r>
            <w:r w:rsidRPr="00243275">
              <w:rPr>
                <w:rFonts w:ascii="Times New Roman" w:hAnsi="Times New Roman" w:cs="Times New Roman"/>
                <w:b/>
                <w:bCs/>
                <w:spacing w:val="-2"/>
              </w:rPr>
              <w:t>муниципальной программы</w:t>
            </w:r>
          </w:p>
        </w:tc>
        <w:tc>
          <w:tcPr>
            <w:tcW w:w="7144" w:type="dxa"/>
            <w:gridSpan w:val="3"/>
            <w:tcBorders>
              <w:top w:val="single" w:sz="4" w:space="0" w:color="000000"/>
              <w:left w:val="single" w:sz="4" w:space="0" w:color="000000"/>
              <w:bottom w:val="single" w:sz="4" w:space="0" w:color="000000"/>
              <w:right w:val="single" w:sz="4" w:space="0" w:color="000000"/>
            </w:tcBorders>
            <w:hideMark/>
          </w:tcPr>
          <w:p w14:paraId="099A6F93" w14:textId="77777777" w:rsidR="00EE5DF0" w:rsidRPr="00243275" w:rsidRDefault="00EE5DF0">
            <w:pPr>
              <w:snapToGrid w:val="0"/>
              <w:spacing w:line="276" w:lineRule="auto"/>
              <w:ind w:left="141"/>
              <w:rPr>
                <w:rFonts w:ascii="Times New Roman" w:hAnsi="Times New Roman" w:cs="Times New Roman"/>
              </w:rPr>
            </w:pPr>
            <w:r w:rsidRPr="00243275">
              <w:rPr>
                <w:rFonts w:ascii="Times New Roman" w:hAnsi="Times New Roman" w:cs="Times New Roman"/>
              </w:rPr>
              <w:t xml:space="preserve">1. Соблюдение порядка и сроков разработки проекта бюджета поселения, установленных правовым актом Совета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w:t>
            </w:r>
          </w:p>
          <w:p w14:paraId="04B70DCF" w14:textId="77777777" w:rsidR="00EE5DF0" w:rsidRPr="00243275" w:rsidRDefault="00EE5DF0">
            <w:pPr>
              <w:spacing w:line="276" w:lineRule="auto"/>
              <w:ind w:left="141"/>
              <w:rPr>
                <w:rFonts w:ascii="Times New Roman" w:hAnsi="Times New Roman" w:cs="Times New Roman"/>
              </w:rPr>
            </w:pPr>
            <w:r w:rsidRPr="00243275">
              <w:rPr>
                <w:rFonts w:ascii="Times New Roman" w:hAnsi="Times New Roman" w:cs="Times New Roman"/>
              </w:rPr>
              <w:t xml:space="preserve">2. Составление и представление в Совет народных </w:t>
            </w:r>
            <w:proofErr w:type="gramStart"/>
            <w:r w:rsidRPr="00243275">
              <w:rPr>
                <w:rFonts w:ascii="Times New Roman" w:hAnsi="Times New Roman" w:cs="Times New Roman"/>
              </w:rPr>
              <w:t>депутатов  годового</w:t>
            </w:r>
            <w:proofErr w:type="gramEnd"/>
            <w:r w:rsidRPr="00243275">
              <w:rPr>
                <w:rFonts w:ascii="Times New Roman" w:hAnsi="Times New Roman" w:cs="Times New Roman"/>
              </w:rPr>
              <w:t xml:space="preserve"> отчета об исполнении бюджета поселения в сроки,  установленные бюджетным процессом поселения.</w:t>
            </w:r>
          </w:p>
          <w:p w14:paraId="7D996289" w14:textId="77777777" w:rsidR="00EE5DF0" w:rsidRPr="00243275" w:rsidRDefault="00EE5DF0">
            <w:pPr>
              <w:spacing w:line="276" w:lineRule="auto"/>
              <w:ind w:left="141"/>
              <w:rPr>
                <w:rFonts w:ascii="Times New Roman" w:hAnsi="Times New Roman" w:cs="Times New Roman"/>
              </w:rPr>
            </w:pPr>
            <w:r w:rsidRPr="00243275">
              <w:rPr>
                <w:rFonts w:ascii="Times New Roman" w:hAnsi="Times New Roman" w:cs="Times New Roman"/>
              </w:rPr>
              <w:t xml:space="preserve">3. Удельный вес резервного фонда </w:t>
            </w:r>
            <w:proofErr w:type="gramStart"/>
            <w:r w:rsidRPr="00243275">
              <w:rPr>
                <w:rFonts w:ascii="Times New Roman" w:hAnsi="Times New Roman" w:cs="Times New Roman"/>
              </w:rPr>
              <w:t xml:space="preserve">администрации  </w:t>
            </w:r>
            <w:proofErr w:type="spellStart"/>
            <w:r w:rsidRPr="00243275">
              <w:rPr>
                <w:rFonts w:ascii="Times New Roman" w:hAnsi="Times New Roman" w:cs="Times New Roman"/>
              </w:rPr>
              <w:t>Солонецкого</w:t>
            </w:r>
            <w:proofErr w:type="spellEnd"/>
            <w:proofErr w:type="gramEnd"/>
            <w:r w:rsidRPr="00243275">
              <w:rPr>
                <w:rFonts w:ascii="Times New Roman" w:hAnsi="Times New Roman" w:cs="Times New Roman"/>
              </w:rPr>
              <w:t xml:space="preserve"> сельского полселения Воробьевского муниципального района в общем объеме расходов бюджета поселения.</w:t>
            </w:r>
          </w:p>
          <w:p w14:paraId="006625A6" w14:textId="77777777" w:rsidR="00EE5DF0" w:rsidRPr="00243275" w:rsidRDefault="00EE5DF0">
            <w:pPr>
              <w:widowControl w:val="0"/>
              <w:shd w:val="clear" w:color="auto" w:fill="FFFFFF"/>
              <w:tabs>
                <w:tab w:val="left" w:pos="705"/>
              </w:tabs>
              <w:autoSpaceDE w:val="0"/>
              <w:spacing w:line="276" w:lineRule="auto"/>
              <w:ind w:left="141"/>
              <w:rPr>
                <w:rFonts w:ascii="Times New Roman" w:hAnsi="Times New Roman" w:cs="Times New Roman"/>
              </w:rPr>
            </w:pPr>
            <w:r w:rsidRPr="00243275">
              <w:rPr>
                <w:rFonts w:ascii="Times New Roman" w:hAnsi="Times New Roman" w:cs="Times New Roman"/>
              </w:rPr>
              <w:t xml:space="preserve">4. Проведение выборов главы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и депутатов Совета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tc>
      </w:tr>
      <w:tr w:rsidR="00EE5DF0" w:rsidRPr="00243275" w14:paraId="65F25A3B" w14:textId="77777777" w:rsidTr="00EE5DF0">
        <w:tc>
          <w:tcPr>
            <w:tcW w:w="2451" w:type="dxa"/>
            <w:tcBorders>
              <w:top w:val="single" w:sz="4" w:space="0" w:color="000000"/>
              <w:left w:val="single" w:sz="4" w:space="0" w:color="000000"/>
              <w:bottom w:val="single" w:sz="4" w:space="0" w:color="000000"/>
              <w:right w:val="nil"/>
            </w:tcBorders>
            <w:hideMark/>
          </w:tcPr>
          <w:p w14:paraId="5E5B5305"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spacing w:val="-2"/>
              </w:rPr>
              <w:t xml:space="preserve">Сроки </w:t>
            </w:r>
            <w:r w:rsidRPr="00243275">
              <w:rPr>
                <w:rFonts w:ascii="Times New Roman" w:hAnsi="Times New Roman" w:cs="Times New Roman"/>
                <w:b/>
                <w:bCs/>
              </w:rPr>
              <w:t xml:space="preserve">реализации подпрограммы </w:t>
            </w:r>
            <w:r w:rsidRPr="00243275">
              <w:rPr>
                <w:rFonts w:ascii="Times New Roman" w:hAnsi="Times New Roman" w:cs="Times New Roman"/>
                <w:b/>
                <w:bCs/>
                <w:spacing w:val="-2"/>
              </w:rPr>
              <w:t>муниципальной программы</w:t>
            </w:r>
          </w:p>
        </w:tc>
        <w:tc>
          <w:tcPr>
            <w:tcW w:w="7144" w:type="dxa"/>
            <w:gridSpan w:val="3"/>
            <w:tcBorders>
              <w:top w:val="single" w:sz="4" w:space="0" w:color="000000"/>
              <w:left w:val="single" w:sz="4" w:space="0" w:color="000000"/>
              <w:bottom w:val="single" w:sz="4" w:space="0" w:color="000000"/>
              <w:right w:val="single" w:sz="4" w:space="0" w:color="000000"/>
            </w:tcBorders>
            <w:hideMark/>
          </w:tcPr>
          <w:p w14:paraId="708CD5C8"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rPr>
            </w:pPr>
            <w:r w:rsidRPr="00243275">
              <w:rPr>
                <w:rFonts w:ascii="Times New Roman" w:hAnsi="Times New Roman" w:cs="Times New Roman"/>
              </w:rPr>
              <w:t>На постоянной основе с 01.01.2023 года.</w:t>
            </w:r>
          </w:p>
        </w:tc>
      </w:tr>
      <w:tr w:rsidR="00EE5DF0" w:rsidRPr="00243275" w14:paraId="47FB6427" w14:textId="77777777" w:rsidTr="00EE5DF0">
        <w:tc>
          <w:tcPr>
            <w:tcW w:w="2451" w:type="dxa"/>
            <w:vMerge w:val="restart"/>
            <w:tcBorders>
              <w:top w:val="single" w:sz="4" w:space="0" w:color="000000"/>
              <w:left w:val="single" w:sz="4" w:space="0" w:color="000000"/>
              <w:bottom w:val="nil"/>
              <w:right w:val="nil"/>
            </w:tcBorders>
            <w:hideMark/>
          </w:tcPr>
          <w:p w14:paraId="1D7C7DF3"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rPr>
            </w:pPr>
            <w:r w:rsidRPr="00243275">
              <w:rPr>
                <w:rFonts w:ascii="Times New Roman" w:hAnsi="Times New Roman" w:cs="Times New Roman"/>
                <w:b/>
                <w:bCs/>
              </w:rPr>
              <w:t xml:space="preserve">Объемы и источники финансирования </w:t>
            </w:r>
            <w:r w:rsidRPr="00243275">
              <w:rPr>
                <w:rFonts w:ascii="Times New Roman" w:hAnsi="Times New Roman" w:cs="Times New Roman"/>
                <w:b/>
                <w:bCs/>
              </w:rPr>
              <w:lastRenderedPageBreak/>
              <w:t xml:space="preserve">подпрограммы </w:t>
            </w:r>
            <w:r w:rsidRPr="00243275">
              <w:rPr>
                <w:rFonts w:ascii="Times New Roman" w:hAnsi="Times New Roman" w:cs="Times New Roman"/>
                <w:b/>
                <w:bCs/>
                <w:spacing w:val="-2"/>
              </w:rPr>
              <w:t>муниципальной</w:t>
            </w:r>
            <w:r w:rsidRPr="00243275">
              <w:rPr>
                <w:rFonts w:ascii="Times New Roman" w:hAnsi="Times New Roman" w:cs="Times New Roman"/>
                <w:b/>
                <w:bCs/>
              </w:rPr>
              <w:t xml:space="preserve"> программы (в действующих ценах каждого года реализации </w:t>
            </w:r>
            <w:proofErr w:type="gramStart"/>
            <w:r w:rsidRPr="00243275">
              <w:rPr>
                <w:rFonts w:ascii="Times New Roman" w:hAnsi="Times New Roman" w:cs="Times New Roman"/>
                <w:b/>
                <w:bCs/>
              </w:rPr>
              <w:t xml:space="preserve">подпрограммы  </w:t>
            </w:r>
            <w:r w:rsidRPr="00243275">
              <w:rPr>
                <w:rFonts w:ascii="Times New Roman" w:hAnsi="Times New Roman" w:cs="Times New Roman"/>
                <w:b/>
                <w:bCs/>
                <w:spacing w:val="-2"/>
              </w:rPr>
              <w:t>муниципальной</w:t>
            </w:r>
            <w:proofErr w:type="gramEnd"/>
            <w:r w:rsidRPr="00243275">
              <w:rPr>
                <w:rFonts w:ascii="Times New Roman" w:hAnsi="Times New Roman" w:cs="Times New Roman"/>
                <w:b/>
                <w:bCs/>
              </w:rPr>
              <w:t xml:space="preserve"> программы)</w:t>
            </w:r>
          </w:p>
        </w:tc>
        <w:tc>
          <w:tcPr>
            <w:tcW w:w="7144" w:type="dxa"/>
            <w:gridSpan w:val="3"/>
            <w:tcBorders>
              <w:top w:val="single" w:sz="4" w:space="0" w:color="000000"/>
              <w:left w:val="single" w:sz="4" w:space="0" w:color="000000"/>
              <w:bottom w:val="single" w:sz="4" w:space="0" w:color="000000"/>
              <w:right w:val="single" w:sz="4" w:space="0" w:color="000000"/>
            </w:tcBorders>
            <w:hideMark/>
          </w:tcPr>
          <w:p w14:paraId="4BF89810" w14:textId="77777777" w:rsidR="00EE5DF0" w:rsidRPr="00243275" w:rsidRDefault="00EE5DF0">
            <w:pPr>
              <w:widowControl w:val="0"/>
              <w:shd w:val="clear" w:color="auto" w:fill="FFFFFF"/>
              <w:autoSpaceDE w:val="0"/>
              <w:snapToGrid w:val="0"/>
              <w:spacing w:line="276" w:lineRule="auto"/>
              <w:ind w:left="141"/>
              <w:rPr>
                <w:rFonts w:ascii="Times New Roman" w:hAnsi="Times New Roman" w:cs="Times New Roman"/>
              </w:rPr>
            </w:pPr>
            <w:r w:rsidRPr="00243275">
              <w:rPr>
                <w:rFonts w:ascii="Times New Roman" w:hAnsi="Times New Roman" w:cs="Times New Roman"/>
              </w:rPr>
              <w:lastRenderedPageBreak/>
              <w:t xml:space="preserve">Объем бюджетных ассигнований на реализацию подпрограммы «Управление муниципальными финансами» из средств бюджета </w:t>
            </w:r>
            <w:r w:rsidRPr="00243275">
              <w:rPr>
                <w:rFonts w:ascii="Times New Roman" w:hAnsi="Times New Roman" w:cs="Times New Roman"/>
              </w:rPr>
              <w:lastRenderedPageBreak/>
              <w:t xml:space="preserve">поселения составляет – </w:t>
            </w:r>
            <w:proofErr w:type="gramStart"/>
            <w:r w:rsidRPr="00243275">
              <w:rPr>
                <w:rFonts w:ascii="Times New Roman" w:hAnsi="Times New Roman" w:cs="Times New Roman"/>
              </w:rPr>
              <w:t>0  тыс.</w:t>
            </w:r>
            <w:proofErr w:type="gramEnd"/>
            <w:r w:rsidRPr="00243275">
              <w:rPr>
                <w:rFonts w:ascii="Times New Roman" w:hAnsi="Times New Roman" w:cs="Times New Roman"/>
              </w:rPr>
              <w:t xml:space="preserve"> руб.</w:t>
            </w:r>
          </w:p>
          <w:p w14:paraId="1AEE6DEA" w14:textId="77777777" w:rsidR="00EE5DF0" w:rsidRPr="00243275" w:rsidRDefault="00EE5DF0">
            <w:pPr>
              <w:widowControl w:val="0"/>
              <w:shd w:val="clear" w:color="auto" w:fill="FFFFFF"/>
              <w:autoSpaceDE w:val="0"/>
              <w:spacing w:line="276" w:lineRule="auto"/>
              <w:ind w:left="141"/>
              <w:rPr>
                <w:rFonts w:ascii="Times New Roman" w:hAnsi="Times New Roman" w:cs="Times New Roman"/>
              </w:rPr>
            </w:pPr>
            <w:r w:rsidRPr="00243275">
              <w:rPr>
                <w:rFonts w:ascii="Times New Roman" w:hAnsi="Times New Roman" w:cs="Times New Roman"/>
              </w:rPr>
              <w:t xml:space="preserve">Объем бюджетных ассигнований на реализацию </w:t>
            </w:r>
            <w:proofErr w:type="gramStart"/>
            <w:r w:rsidRPr="00243275">
              <w:rPr>
                <w:rFonts w:ascii="Times New Roman" w:hAnsi="Times New Roman" w:cs="Times New Roman"/>
                <w:spacing w:val="-2"/>
              </w:rPr>
              <w:t>муниципальной  п</w:t>
            </w:r>
            <w:r w:rsidRPr="00243275">
              <w:rPr>
                <w:rFonts w:ascii="Times New Roman" w:hAnsi="Times New Roman" w:cs="Times New Roman"/>
              </w:rPr>
              <w:t>одпрограммы</w:t>
            </w:r>
            <w:proofErr w:type="gramEnd"/>
            <w:r w:rsidRPr="00243275">
              <w:rPr>
                <w:rFonts w:ascii="Times New Roman" w:hAnsi="Times New Roman" w:cs="Times New Roman"/>
              </w:rPr>
              <w:t xml:space="preserve"> по годам составляет (тыс. руб.):</w:t>
            </w:r>
          </w:p>
        </w:tc>
      </w:tr>
      <w:tr w:rsidR="00EE5DF0" w:rsidRPr="00243275" w14:paraId="093D20FF" w14:textId="77777777" w:rsidTr="00EE5DF0">
        <w:tc>
          <w:tcPr>
            <w:tcW w:w="2451" w:type="dxa"/>
            <w:vMerge/>
            <w:tcBorders>
              <w:top w:val="single" w:sz="4" w:space="0" w:color="000000"/>
              <w:left w:val="single" w:sz="4" w:space="0" w:color="000000"/>
              <w:bottom w:val="nil"/>
              <w:right w:val="nil"/>
            </w:tcBorders>
            <w:vAlign w:val="center"/>
            <w:hideMark/>
          </w:tcPr>
          <w:p w14:paraId="123E0436" w14:textId="77777777" w:rsidR="00EE5DF0" w:rsidRPr="00243275" w:rsidRDefault="00EE5DF0">
            <w:pPr>
              <w:rPr>
                <w:rFonts w:ascii="Times New Roman" w:hAnsi="Times New Roman" w:cs="Times New Roman"/>
                <w:b/>
                <w:bCs/>
                <w:lang w:eastAsia="ar-SA"/>
              </w:rPr>
            </w:pPr>
          </w:p>
        </w:tc>
        <w:tc>
          <w:tcPr>
            <w:tcW w:w="1985" w:type="dxa"/>
            <w:tcBorders>
              <w:top w:val="single" w:sz="4" w:space="0" w:color="000000"/>
              <w:left w:val="single" w:sz="4" w:space="0" w:color="000000"/>
              <w:bottom w:val="single" w:sz="4" w:space="0" w:color="000000"/>
              <w:right w:val="nil"/>
            </w:tcBorders>
            <w:hideMark/>
          </w:tcPr>
          <w:p w14:paraId="70344F80" w14:textId="77777777" w:rsidR="00EE5DF0" w:rsidRPr="00243275" w:rsidRDefault="00EE5DF0">
            <w:pPr>
              <w:widowControl w:val="0"/>
              <w:shd w:val="clear" w:color="auto" w:fill="FFFFFF"/>
              <w:autoSpaceDE w:val="0"/>
              <w:snapToGrid w:val="0"/>
              <w:spacing w:line="276" w:lineRule="auto"/>
              <w:ind w:left="141"/>
              <w:jc w:val="center"/>
              <w:rPr>
                <w:rFonts w:ascii="Times New Roman" w:hAnsi="Times New Roman" w:cs="Times New Roman"/>
              </w:rPr>
            </w:pPr>
            <w:r w:rsidRPr="00243275">
              <w:rPr>
                <w:rFonts w:ascii="Times New Roman" w:hAnsi="Times New Roman" w:cs="Times New Roman"/>
              </w:rPr>
              <w:t>Год</w:t>
            </w:r>
          </w:p>
        </w:tc>
        <w:tc>
          <w:tcPr>
            <w:tcW w:w="2843" w:type="dxa"/>
            <w:tcBorders>
              <w:top w:val="single" w:sz="4" w:space="0" w:color="000000"/>
              <w:left w:val="single" w:sz="4" w:space="0" w:color="000000"/>
              <w:bottom w:val="single" w:sz="4" w:space="0" w:color="000000"/>
              <w:right w:val="nil"/>
            </w:tcBorders>
            <w:hideMark/>
          </w:tcPr>
          <w:p w14:paraId="21DAD112" w14:textId="77777777" w:rsidR="00EE5DF0" w:rsidRPr="00243275" w:rsidRDefault="00EE5DF0">
            <w:pPr>
              <w:widowControl w:val="0"/>
              <w:shd w:val="clear" w:color="auto" w:fill="FFFFFF"/>
              <w:autoSpaceDE w:val="0"/>
              <w:snapToGrid w:val="0"/>
              <w:spacing w:line="276" w:lineRule="auto"/>
              <w:ind w:left="141"/>
              <w:jc w:val="center"/>
              <w:rPr>
                <w:rFonts w:ascii="Times New Roman" w:hAnsi="Times New Roman" w:cs="Times New Roman"/>
              </w:rPr>
            </w:pPr>
            <w:r w:rsidRPr="00243275">
              <w:rPr>
                <w:rFonts w:ascii="Times New Roman" w:hAnsi="Times New Roman" w:cs="Times New Roman"/>
              </w:rPr>
              <w:t>Всего</w:t>
            </w:r>
          </w:p>
        </w:tc>
        <w:tc>
          <w:tcPr>
            <w:tcW w:w="2316" w:type="dxa"/>
            <w:tcBorders>
              <w:top w:val="single" w:sz="4" w:space="0" w:color="000000"/>
              <w:left w:val="single" w:sz="4" w:space="0" w:color="000000"/>
              <w:bottom w:val="single" w:sz="4" w:space="0" w:color="000000"/>
              <w:right w:val="single" w:sz="4" w:space="0" w:color="000000"/>
            </w:tcBorders>
            <w:hideMark/>
          </w:tcPr>
          <w:p w14:paraId="629364D9" w14:textId="77777777" w:rsidR="00EE5DF0" w:rsidRPr="00243275" w:rsidRDefault="00EE5DF0">
            <w:pPr>
              <w:widowControl w:val="0"/>
              <w:shd w:val="clear" w:color="auto" w:fill="FFFFFF"/>
              <w:autoSpaceDE w:val="0"/>
              <w:snapToGrid w:val="0"/>
              <w:spacing w:line="276" w:lineRule="auto"/>
              <w:ind w:left="141"/>
              <w:jc w:val="center"/>
              <w:rPr>
                <w:rFonts w:ascii="Times New Roman" w:hAnsi="Times New Roman" w:cs="Times New Roman"/>
                <w:spacing w:val="-2"/>
              </w:rPr>
            </w:pPr>
            <w:r w:rsidRPr="00243275">
              <w:rPr>
                <w:rFonts w:ascii="Times New Roman" w:hAnsi="Times New Roman" w:cs="Times New Roman"/>
                <w:spacing w:val="-2"/>
              </w:rPr>
              <w:t>Бюджет</w:t>
            </w:r>
          </w:p>
          <w:p w14:paraId="4B90B358" w14:textId="77777777" w:rsidR="00EE5DF0" w:rsidRPr="00243275" w:rsidRDefault="00EE5DF0">
            <w:pPr>
              <w:widowControl w:val="0"/>
              <w:shd w:val="clear" w:color="auto" w:fill="FFFFFF"/>
              <w:autoSpaceDE w:val="0"/>
              <w:spacing w:line="276" w:lineRule="auto"/>
              <w:ind w:left="141"/>
              <w:jc w:val="center"/>
              <w:rPr>
                <w:rFonts w:ascii="Times New Roman" w:hAnsi="Times New Roman" w:cs="Times New Roman"/>
                <w:spacing w:val="-2"/>
              </w:rPr>
            </w:pPr>
            <w:r w:rsidRPr="00243275">
              <w:rPr>
                <w:rFonts w:ascii="Times New Roman" w:hAnsi="Times New Roman" w:cs="Times New Roman"/>
                <w:spacing w:val="-2"/>
              </w:rPr>
              <w:t>поселения</w:t>
            </w:r>
          </w:p>
        </w:tc>
      </w:tr>
      <w:tr w:rsidR="00EE5DF0" w:rsidRPr="00243275" w14:paraId="5536FC6E" w14:textId="77777777" w:rsidTr="00EE5DF0">
        <w:tc>
          <w:tcPr>
            <w:tcW w:w="2451" w:type="dxa"/>
            <w:vMerge/>
            <w:tcBorders>
              <w:top w:val="single" w:sz="4" w:space="0" w:color="000000"/>
              <w:left w:val="single" w:sz="4" w:space="0" w:color="000000"/>
              <w:bottom w:val="nil"/>
              <w:right w:val="nil"/>
            </w:tcBorders>
            <w:vAlign w:val="center"/>
            <w:hideMark/>
          </w:tcPr>
          <w:p w14:paraId="09278AF1" w14:textId="77777777" w:rsidR="00EE5DF0" w:rsidRPr="00243275" w:rsidRDefault="00EE5DF0">
            <w:pPr>
              <w:rPr>
                <w:rFonts w:ascii="Times New Roman" w:hAnsi="Times New Roman" w:cs="Times New Roman"/>
                <w:b/>
                <w:bCs/>
                <w:lang w:eastAsia="ar-SA"/>
              </w:rPr>
            </w:pPr>
          </w:p>
        </w:tc>
        <w:tc>
          <w:tcPr>
            <w:tcW w:w="1985" w:type="dxa"/>
            <w:tcBorders>
              <w:top w:val="single" w:sz="4" w:space="0" w:color="000000"/>
              <w:left w:val="single" w:sz="4" w:space="0" w:color="000000"/>
              <w:bottom w:val="single" w:sz="4" w:space="0" w:color="000000"/>
              <w:right w:val="nil"/>
            </w:tcBorders>
            <w:hideMark/>
          </w:tcPr>
          <w:p w14:paraId="4D09EAC9" w14:textId="77777777" w:rsidR="00EE5DF0" w:rsidRPr="00243275" w:rsidRDefault="00EE5DF0">
            <w:pPr>
              <w:widowControl w:val="0"/>
              <w:shd w:val="clear" w:color="auto" w:fill="FFFFFF"/>
              <w:autoSpaceDE w:val="0"/>
              <w:snapToGrid w:val="0"/>
              <w:spacing w:line="276" w:lineRule="auto"/>
              <w:ind w:left="141"/>
              <w:jc w:val="center"/>
              <w:rPr>
                <w:rFonts w:ascii="Times New Roman" w:hAnsi="Times New Roman" w:cs="Times New Roman"/>
              </w:rPr>
            </w:pPr>
            <w:r w:rsidRPr="00243275">
              <w:rPr>
                <w:rFonts w:ascii="Times New Roman" w:hAnsi="Times New Roman" w:cs="Times New Roman"/>
              </w:rPr>
              <w:t>2023</w:t>
            </w:r>
          </w:p>
        </w:tc>
        <w:tc>
          <w:tcPr>
            <w:tcW w:w="2843" w:type="dxa"/>
            <w:tcBorders>
              <w:top w:val="single" w:sz="4" w:space="0" w:color="000000"/>
              <w:left w:val="single" w:sz="4" w:space="0" w:color="000000"/>
              <w:bottom w:val="single" w:sz="4" w:space="0" w:color="000000"/>
              <w:right w:val="nil"/>
            </w:tcBorders>
            <w:hideMark/>
          </w:tcPr>
          <w:p w14:paraId="1080F372" w14:textId="77777777" w:rsidR="00EE5DF0" w:rsidRPr="00243275" w:rsidRDefault="00EE5DF0">
            <w:pPr>
              <w:widowControl w:val="0"/>
              <w:shd w:val="clear" w:color="auto" w:fill="FFFFFF"/>
              <w:autoSpaceDE w:val="0"/>
              <w:snapToGrid w:val="0"/>
              <w:spacing w:line="276" w:lineRule="auto"/>
              <w:ind w:left="101"/>
              <w:jc w:val="center"/>
              <w:rPr>
                <w:rFonts w:ascii="Times New Roman" w:hAnsi="Times New Roman" w:cs="Times New Roman"/>
              </w:rPr>
            </w:pPr>
            <w:r w:rsidRPr="00243275">
              <w:rPr>
                <w:rFonts w:ascii="Times New Roman" w:hAnsi="Times New Roman" w:cs="Times New Roman"/>
              </w:rPr>
              <w:t>0</w:t>
            </w:r>
          </w:p>
        </w:tc>
        <w:tc>
          <w:tcPr>
            <w:tcW w:w="2316" w:type="dxa"/>
            <w:tcBorders>
              <w:top w:val="single" w:sz="4" w:space="0" w:color="000000"/>
              <w:left w:val="single" w:sz="4" w:space="0" w:color="000000"/>
              <w:bottom w:val="single" w:sz="4" w:space="0" w:color="000000"/>
              <w:right w:val="single" w:sz="4" w:space="0" w:color="000000"/>
            </w:tcBorders>
            <w:hideMark/>
          </w:tcPr>
          <w:p w14:paraId="3E080866" w14:textId="77777777" w:rsidR="00EE5DF0" w:rsidRPr="00243275" w:rsidRDefault="00EE5DF0">
            <w:pPr>
              <w:rPr>
                <w:rFonts w:ascii="Times New Roman" w:hAnsi="Times New Roman" w:cs="Times New Roman"/>
              </w:rPr>
            </w:pPr>
            <w:r w:rsidRPr="00243275">
              <w:rPr>
                <w:rFonts w:ascii="Times New Roman" w:hAnsi="Times New Roman" w:cs="Times New Roman"/>
              </w:rPr>
              <w:t>0</w:t>
            </w:r>
          </w:p>
        </w:tc>
      </w:tr>
      <w:tr w:rsidR="00EE5DF0" w:rsidRPr="00243275" w14:paraId="24DEC611" w14:textId="77777777" w:rsidTr="00EE5DF0">
        <w:tc>
          <w:tcPr>
            <w:tcW w:w="2451" w:type="dxa"/>
            <w:vMerge/>
            <w:tcBorders>
              <w:top w:val="single" w:sz="4" w:space="0" w:color="000000"/>
              <w:left w:val="single" w:sz="4" w:space="0" w:color="000000"/>
              <w:bottom w:val="nil"/>
              <w:right w:val="nil"/>
            </w:tcBorders>
            <w:vAlign w:val="center"/>
            <w:hideMark/>
          </w:tcPr>
          <w:p w14:paraId="397EFDD3" w14:textId="77777777" w:rsidR="00EE5DF0" w:rsidRPr="00243275" w:rsidRDefault="00EE5DF0">
            <w:pPr>
              <w:rPr>
                <w:rFonts w:ascii="Times New Roman" w:hAnsi="Times New Roman" w:cs="Times New Roman"/>
                <w:b/>
                <w:bCs/>
                <w:lang w:eastAsia="ar-SA"/>
              </w:rPr>
            </w:pPr>
          </w:p>
        </w:tc>
        <w:tc>
          <w:tcPr>
            <w:tcW w:w="1985" w:type="dxa"/>
            <w:tcBorders>
              <w:top w:val="single" w:sz="4" w:space="0" w:color="000000"/>
              <w:left w:val="single" w:sz="4" w:space="0" w:color="000000"/>
              <w:bottom w:val="single" w:sz="4" w:space="0" w:color="000000"/>
              <w:right w:val="nil"/>
            </w:tcBorders>
            <w:hideMark/>
          </w:tcPr>
          <w:p w14:paraId="57DC56C7" w14:textId="77777777" w:rsidR="00EE5DF0" w:rsidRPr="00243275" w:rsidRDefault="00EE5DF0">
            <w:pPr>
              <w:widowControl w:val="0"/>
              <w:shd w:val="clear" w:color="auto" w:fill="FFFFFF"/>
              <w:autoSpaceDE w:val="0"/>
              <w:snapToGrid w:val="0"/>
              <w:spacing w:line="276" w:lineRule="auto"/>
              <w:ind w:left="141"/>
              <w:jc w:val="center"/>
              <w:rPr>
                <w:rFonts w:ascii="Times New Roman" w:hAnsi="Times New Roman" w:cs="Times New Roman"/>
              </w:rPr>
            </w:pPr>
            <w:r w:rsidRPr="00243275">
              <w:rPr>
                <w:rFonts w:ascii="Times New Roman" w:hAnsi="Times New Roman" w:cs="Times New Roman"/>
              </w:rPr>
              <w:t>2024</w:t>
            </w:r>
          </w:p>
        </w:tc>
        <w:tc>
          <w:tcPr>
            <w:tcW w:w="2843" w:type="dxa"/>
            <w:tcBorders>
              <w:top w:val="single" w:sz="4" w:space="0" w:color="000000"/>
              <w:left w:val="single" w:sz="4" w:space="0" w:color="000000"/>
              <w:bottom w:val="single" w:sz="4" w:space="0" w:color="000000"/>
              <w:right w:val="nil"/>
            </w:tcBorders>
            <w:hideMark/>
          </w:tcPr>
          <w:p w14:paraId="3AF9E2F1" w14:textId="77777777" w:rsidR="00EE5DF0" w:rsidRPr="00243275" w:rsidRDefault="00EE5DF0">
            <w:pPr>
              <w:jc w:val="center"/>
              <w:rPr>
                <w:rFonts w:ascii="Times New Roman" w:hAnsi="Times New Roman" w:cs="Times New Roman"/>
              </w:rPr>
            </w:pPr>
            <w:r w:rsidRPr="00243275">
              <w:rPr>
                <w:rFonts w:ascii="Times New Roman" w:hAnsi="Times New Roman" w:cs="Times New Roman"/>
              </w:rPr>
              <w:t>0</w:t>
            </w:r>
          </w:p>
        </w:tc>
        <w:tc>
          <w:tcPr>
            <w:tcW w:w="2316" w:type="dxa"/>
            <w:tcBorders>
              <w:top w:val="single" w:sz="4" w:space="0" w:color="000000"/>
              <w:left w:val="single" w:sz="4" w:space="0" w:color="000000"/>
              <w:bottom w:val="single" w:sz="4" w:space="0" w:color="000000"/>
              <w:right w:val="single" w:sz="4" w:space="0" w:color="000000"/>
            </w:tcBorders>
            <w:hideMark/>
          </w:tcPr>
          <w:p w14:paraId="1F83F871" w14:textId="77777777" w:rsidR="00EE5DF0" w:rsidRPr="00243275" w:rsidRDefault="00EE5DF0">
            <w:pPr>
              <w:rPr>
                <w:rFonts w:ascii="Times New Roman" w:hAnsi="Times New Roman" w:cs="Times New Roman"/>
              </w:rPr>
            </w:pPr>
            <w:r w:rsidRPr="00243275">
              <w:rPr>
                <w:rFonts w:ascii="Times New Roman" w:hAnsi="Times New Roman" w:cs="Times New Roman"/>
              </w:rPr>
              <w:t>0</w:t>
            </w:r>
          </w:p>
        </w:tc>
      </w:tr>
      <w:tr w:rsidR="00EE5DF0" w:rsidRPr="00243275" w14:paraId="2CD00794" w14:textId="77777777" w:rsidTr="00EE5DF0">
        <w:trPr>
          <w:trHeight w:val="330"/>
        </w:trPr>
        <w:tc>
          <w:tcPr>
            <w:tcW w:w="2451" w:type="dxa"/>
            <w:vMerge/>
            <w:tcBorders>
              <w:top w:val="single" w:sz="4" w:space="0" w:color="000000"/>
              <w:left w:val="single" w:sz="4" w:space="0" w:color="000000"/>
              <w:bottom w:val="nil"/>
              <w:right w:val="nil"/>
            </w:tcBorders>
            <w:vAlign w:val="center"/>
            <w:hideMark/>
          </w:tcPr>
          <w:p w14:paraId="11614ACD" w14:textId="77777777" w:rsidR="00EE5DF0" w:rsidRPr="00243275" w:rsidRDefault="00EE5DF0">
            <w:pPr>
              <w:rPr>
                <w:rFonts w:ascii="Times New Roman" w:hAnsi="Times New Roman" w:cs="Times New Roman"/>
                <w:b/>
                <w:bCs/>
                <w:lang w:eastAsia="ar-SA"/>
              </w:rPr>
            </w:pPr>
          </w:p>
        </w:tc>
        <w:tc>
          <w:tcPr>
            <w:tcW w:w="1985" w:type="dxa"/>
            <w:tcBorders>
              <w:top w:val="single" w:sz="4" w:space="0" w:color="000000"/>
              <w:left w:val="single" w:sz="4" w:space="0" w:color="000000"/>
              <w:bottom w:val="single" w:sz="4" w:space="0" w:color="000000"/>
              <w:right w:val="nil"/>
            </w:tcBorders>
            <w:hideMark/>
          </w:tcPr>
          <w:p w14:paraId="5C7F5F08" w14:textId="77777777" w:rsidR="00EE5DF0" w:rsidRPr="00243275" w:rsidRDefault="00EE5DF0">
            <w:pPr>
              <w:widowControl w:val="0"/>
              <w:shd w:val="clear" w:color="auto" w:fill="FFFFFF"/>
              <w:autoSpaceDE w:val="0"/>
              <w:snapToGrid w:val="0"/>
              <w:spacing w:line="276" w:lineRule="auto"/>
              <w:ind w:left="141"/>
              <w:jc w:val="center"/>
              <w:rPr>
                <w:rFonts w:ascii="Times New Roman" w:hAnsi="Times New Roman" w:cs="Times New Roman"/>
              </w:rPr>
            </w:pPr>
            <w:r w:rsidRPr="00243275">
              <w:rPr>
                <w:rFonts w:ascii="Times New Roman" w:hAnsi="Times New Roman" w:cs="Times New Roman"/>
              </w:rPr>
              <w:t>2025</w:t>
            </w:r>
          </w:p>
        </w:tc>
        <w:tc>
          <w:tcPr>
            <w:tcW w:w="2843" w:type="dxa"/>
            <w:tcBorders>
              <w:top w:val="single" w:sz="4" w:space="0" w:color="000000"/>
              <w:left w:val="single" w:sz="4" w:space="0" w:color="000000"/>
              <w:bottom w:val="single" w:sz="4" w:space="0" w:color="000000"/>
              <w:right w:val="nil"/>
            </w:tcBorders>
            <w:hideMark/>
          </w:tcPr>
          <w:p w14:paraId="1D6D9777" w14:textId="77777777" w:rsidR="00EE5DF0" w:rsidRPr="00243275" w:rsidRDefault="00EE5DF0">
            <w:pPr>
              <w:jc w:val="center"/>
              <w:rPr>
                <w:rFonts w:ascii="Times New Roman" w:hAnsi="Times New Roman" w:cs="Times New Roman"/>
              </w:rPr>
            </w:pPr>
            <w:r w:rsidRPr="00243275">
              <w:rPr>
                <w:rFonts w:ascii="Times New Roman" w:hAnsi="Times New Roman" w:cs="Times New Roman"/>
              </w:rPr>
              <w:t>0</w:t>
            </w:r>
          </w:p>
        </w:tc>
        <w:tc>
          <w:tcPr>
            <w:tcW w:w="2316" w:type="dxa"/>
            <w:tcBorders>
              <w:top w:val="single" w:sz="4" w:space="0" w:color="000000"/>
              <w:left w:val="single" w:sz="4" w:space="0" w:color="000000"/>
              <w:bottom w:val="single" w:sz="4" w:space="0" w:color="000000"/>
              <w:right w:val="single" w:sz="4" w:space="0" w:color="000000"/>
            </w:tcBorders>
            <w:hideMark/>
          </w:tcPr>
          <w:p w14:paraId="105876BE" w14:textId="77777777" w:rsidR="00EE5DF0" w:rsidRPr="00243275" w:rsidRDefault="00EE5DF0">
            <w:pPr>
              <w:rPr>
                <w:rFonts w:ascii="Times New Roman" w:hAnsi="Times New Roman" w:cs="Times New Roman"/>
              </w:rPr>
            </w:pPr>
            <w:r w:rsidRPr="00243275">
              <w:rPr>
                <w:rFonts w:ascii="Times New Roman" w:hAnsi="Times New Roman" w:cs="Times New Roman"/>
              </w:rPr>
              <w:t>0</w:t>
            </w:r>
          </w:p>
        </w:tc>
      </w:tr>
      <w:tr w:rsidR="00EE5DF0" w:rsidRPr="00243275" w14:paraId="3D177C27" w14:textId="77777777" w:rsidTr="00EE5DF0">
        <w:tc>
          <w:tcPr>
            <w:tcW w:w="2451" w:type="dxa"/>
            <w:tcBorders>
              <w:top w:val="single" w:sz="4" w:space="0" w:color="000000"/>
              <w:left w:val="single" w:sz="4" w:space="0" w:color="000000"/>
              <w:bottom w:val="single" w:sz="4" w:space="0" w:color="000000"/>
              <w:right w:val="nil"/>
            </w:tcBorders>
            <w:hideMark/>
          </w:tcPr>
          <w:p w14:paraId="43BF8737"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rPr>
            </w:pPr>
            <w:r w:rsidRPr="00243275">
              <w:rPr>
                <w:rFonts w:ascii="Times New Roman" w:hAnsi="Times New Roman" w:cs="Times New Roman"/>
                <w:b/>
                <w:bCs/>
              </w:rPr>
              <w:t xml:space="preserve">Ожидаемые непосредственные результаты реализации подпрограммы </w:t>
            </w:r>
            <w:r w:rsidRPr="00243275">
              <w:rPr>
                <w:rFonts w:ascii="Times New Roman" w:hAnsi="Times New Roman" w:cs="Times New Roman"/>
                <w:b/>
                <w:bCs/>
                <w:spacing w:val="-2"/>
              </w:rPr>
              <w:t>муниципальной</w:t>
            </w:r>
            <w:r w:rsidRPr="00243275">
              <w:rPr>
                <w:rFonts w:ascii="Times New Roman" w:hAnsi="Times New Roman" w:cs="Times New Roman"/>
                <w:b/>
                <w:bCs/>
              </w:rPr>
              <w:t xml:space="preserve"> программы</w:t>
            </w:r>
          </w:p>
        </w:tc>
        <w:tc>
          <w:tcPr>
            <w:tcW w:w="7144" w:type="dxa"/>
            <w:gridSpan w:val="3"/>
            <w:tcBorders>
              <w:top w:val="single" w:sz="4" w:space="0" w:color="000000"/>
              <w:left w:val="single" w:sz="4" w:space="0" w:color="000000"/>
              <w:bottom w:val="single" w:sz="4" w:space="0" w:color="000000"/>
              <w:right w:val="single" w:sz="4" w:space="0" w:color="000000"/>
            </w:tcBorders>
            <w:hideMark/>
          </w:tcPr>
          <w:p w14:paraId="25B329A4" w14:textId="77777777" w:rsidR="00EE5DF0" w:rsidRPr="00243275" w:rsidRDefault="00EE5DF0">
            <w:pPr>
              <w:widowControl w:val="0"/>
              <w:shd w:val="clear" w:color="auto" w:fill="FFFFFF"/>
              <w:tabs>
                <w:tab w:val="left" w:pos="1895"/>
              </w:tabs>
              <w:autoSpaceDE w:val="0"/>
              <w:snapToGrid w:val="0"/>
              <w:spacing w:line="276" w:lineRule="auto"/>
              <w:ind w:left="141" w:right="5"/>
              <w:rPr>
                <w:rFonts w:ascii="Times New Roman" w:hAnsi="Times New Roman" w:cs="Times New Roman"/>
              </w:rPr>
            </w:pPr>
            <w:r w:rsidRPr="00243275">
              <w:rPr>
                <w:rFonts w:ascii="Times New Roman" w:hAnsi="Times New Roman" w:cs="Times New Roman"/>
              </w:rPr>
              <w:t>1. Повышение обоснованности, эффективности и прозрачности бюджетных расходов.</w:t>
            </w:r>
          </w:p>
          <w:p w14:paraId="65513831" w14:textId="77777777" w:rsidR="00EE5DF0" w:rsidRPr="00243275" w:rsidRDefault="00EE5DF0">
            <w:pPr>
              <w:widowControl w:val="0"/>
              <w:shd w:val="clear" w:color="auto" w:fill="FFFFFF"/>
              <w:tabs>
                <w:tab w:val="left" w:pos="1895"/>
              </w:tabs>
              <w:autoSpaceDE w:val="0"/>
              <w:spacing w:line="276" w:lineRule="auto"/>
              <w:ind w:left="141" w:right="5"/>
              <w:rPr>
                <w:rFonts w:ascii="Times New Roman" w:hAnsi="Times New Roman" w:cs="Times New Roman"/>
              </w:rPr>
            </w:pPr>
            <w:r w:rsidRPr="00243275">
              <w:rPr>
                <w:rFonts w:ascii="Times New Roman" w:hAnsi="Times New Roman" w:cs="Times New Roman"/>
              </w:rPr>
              <w:t xml:space="preserve">2. Разработка и внесение в Совет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w:t>
            </w:r>
            <w:proofErr w:type="gramStart"/>
            <w:r w:rsidRPr="00243275">
              <w:rPr>
                <w:rFonts w:ascii="Times New Roman" w:hAnsi="Times New Roman" w:cs="Times New Roman"/>
              </w:rPr>
              <w:t>поселения  Воробьевского</w:t>
            </w:r>
            <w:proofErr w:type="gramEnd"/>
            <w:r w:rsidRPr="00243275">
              <w:rPr>
                <w:rFonts w:ascii="Times New Roman" w:hAnsi="Times New Roman" w:cs="Times New Roman"/>
              </w:rPr>
              <w:t xml:space="preserve"> муниципального района  в установленные сроки  проекта  бюджета поселения  на очередной финансовый год и плановый период, соответствующего требованиям бюджетного законодательства.</w:t>
            </w:r>
          </w:p>
          <w:p w14:paraId="77E591CE" w14:textId="77777777" w:rsidR="00EE5DF0" w:rsidRPr="00243275" w:rsidRDefault="00EE5DF0">
            <w:pPr>
              <w:autoSpaceDE w:val="0"/>
              <w:spacing w:line="276" w:lineRule="auto"/>
              <w:ind w:left="141"/>
              <w:rPr>
                <w:rFonts w:ascii="Times New Roman" w:hAnsi="Times New Roman" w:cs="Times New Roman"/>
              </w:rPr>
            </w:pPr>
            <w:r w:rsidRPr="00243275">
              <w:rPr>
                <w:rFonts w:ascii="Times New Roman" w:hAnsi="Times New Roman" w:cs="Times New Roman"/>
              </w:rPr>
              <w:t xml:space="preserve">3. Утверждение решением Совета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w:t>
            </w:r>
            <w:proofErr w:type="gramStart"/>
            <w:r w:rsidRPr="00243275">
              <w:rPr>
                <w:rFonts w:ascii="Times New Roman" w:hAnsi="Times New Roman" w:cs="Times New Roman"/>
              </w:rPr>
              <w:t>поселения  Воробьевского</w:t>
            </w:r>
            <w:proofErr w:type="gramEnd"/>
            <w:r w:rsidRPr="00243275">
              <w:rPr>
                <w:rFonts w:ascii="Times New Roman" w:hAnsi="Times New Roman" w:cs="Times New Roman"/>
              </w:rPr>
              <w:t xml:space="preserve"> муниципального  района Воронежской области  отчета об исполнении бюджета поселения в сроки, установленные бюджетным законодательством Российской Федерации и Воронежской области, бюджетным процессом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w:t>
            </w:r>
          </w:p>
        </w:tc>
      </w:tr>
    </w:tbl>
    <w:p w14:paraId="4902C8CC" w14:textId="77777777" w:rsidR="00EE5DF0" w:rsidRPr="00243275" w:rsidRDefault="00EE5DF0" w:rsidP="00EE5DF0">
      <w:pPr>
        <w:pageBreakBefore/>
        <w:spacing w:line="360" w:lineRule="auto"/>
        <w:rPr>
          <w:rFonts w:ascii="Times New Roman" w:hAnsi="Times New Roman" w:cs="Times New Roman"/>
          <w:lang w:eastAsia="ar-SA"/>
        </w:rPr>
      </w:pPr>
    </w:p>
    <w:p w14:paraId="0ADE11C7" w14:textId="77777777" w:rsidR="00EE5DF0" w:rsidRPr="00243275" w:rsidRDefault="00EE5DF0" w:rsidP="00EE5DF0">
      <w:pPr>
        <w:widowControl w:val="0"/>
        <w:shd w:val="clear" w:color="auto" w:fill="FFFFFF"/>
        <w:tabs>
          <w:tab w:val="left" w:pos="1042"/>
        </w:tabs>
        <w:autoSpaceDE w:val="0"/>
        <w:spacing w:before="278"/>
        <w:ind w:right="10"/>
        <w:rPr>
          <w:rFonts w:ascii="Times New Roman" w:hAnsi="Times New Roman" w:cs="Times New Roman"/>
          <w:b/>
          <w:bCs/>
        </w:rPr>
      </w:pPr>
      <w:r w:rsidRPr="00243275">
        <w:rPr>
          <w:rFonts w:ascii="Times New Roman" w:hAnsi="Times New Roman" w:cs="Times New Roman"/>
          <w:b/>
          <w:bCs/>
        </w:rPr>
        <w:t>1.</w:t>
      </w:r>
      <w:r w:rsidRPr="00243275">
        <w:rPr>
          <w:rFonts w:ascii="Times New Roman" w:hAnsi="Times New Roman" w:cs="Times New Roman"/>
          <w:b/>
          <w:bCs/>
        </w:rPr>
        <w:tab/>
        <w:t>Характеристика сферы реализации подпрограммы, описание основных проблем в указанной сфере и прогноз ее развития.</w:t>
      </w:r>
    </w:p>
    <w:p w14:paraId="045CC6B4"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Сформулированные в подпрограмме цели позволят выйти системе управления финансами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на качественно новый уровень.</w:t>
      </w:r>
    </w:p>
    <w:p w14:paraId="763F9ED6"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Принципиальные тенденции, предусмотренные подпрограммой, заключаются в:</w:t>
      </w:r>
    </w:p>
    <w:p w14:paraId="01BD6178"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использовании конкурентных принципов распределения бюджетных средств, в том числе с учетом достигнутых и планируемых результатов использования бюджетных ассигнований;</w:t>
      </w:r>
    </w:p>
    <w:p w14:paraId="5950F775"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наличии и соблюдении формализованных, прозрачных и устойчивых к коррупции процедур принятия решений по использованию бюджетных средств;</w:t>
      </w:r>
    </w:p>
    <w:p w14:paraId="12322C8F" w14:textId="77777777" w:rsidR="00EE5DF0" w:rsidRPr="00243275" w:rsidRDefault="00EE5DF0" w:rsidP="00243275">
      <w:pPr>
        <w:widowControl w:val="0"/>
        <w:shd w:val="clear" w:color="auto" w:fill="FFFFFF"/>
        <w:autoSpaceDE w:val="0"/>
        <w:ind w:right="14"/>
        <w:jc w:val="both"/>
        <w:rPr>
          <w:rFonts w:ascii="Times New Roman" w:hAnsi="Times New Roman" w:cs="Times New Roman"/>
        </w:rPr>
      </w:pPr>
      <w:r w:rsidRPr="00243275">
        <w:rPr>
          <w:rFonts w:ascii="Times New Roman" w:hAnsi="Times New Roman" w:cs="Times New Roman"/>
          <w:spacing w:val="-1"/>
        </w:rPr>
        <w:t xml:space="preserve">- наличии и соблюдении формализованных требований к ведению бюджетного учета, </w:t>
      </w:r>
      <w:r w:rsidRPr="00243275">
        <w:rPr>
          <w:rFonts w:ascii="Times New Roman" w:hAnsi="Times New Roman" w:cs="Times New Roman"/>
        </w:rPr>
        <w:t>составлению и представлению бюджетной отчетности;</w:t>
      </w:r>
    </w:p>
    <w:p w14:paraId="29E42764"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формировании и представлении бюджетной отчетности в соответствии с установленными требованиями.</w:t>
      </w:r>
    </w:p>
    <w:p w14:paraId="30C7FF12" w14:textId="77777777" w:rsidR="00EE5DF0" w:rsidRPr="00243275" w:rsidRDefault="00EE5DF0" w:rsidP="00243275">
      <w:pPr>
        <w:widowControl w:val="0"/>
        <w:shd w:val="clear" w:color="auto" w:fill="FFFFFF"/>
        <w:tabs>
          <w:tab w:val="left" w:pos="955"/>
          <w:tab w:val="left" w:pos="1286"/>
          <w:tab w:val="left" w:pos="2275"/>
          <w:tab w:val="left" w:pos="3619"/>
          <w:tab w:val="left" w:pos="5016"/>
          <w:tab w:val="left" w:pos="6600"/>
          <w:tab w:val="left" w:pos="8021"/>
        </w:tabs>
        <w:autoSpaceDE w:val="0"/>
        <w:spacing w:before="278"/>
        <w:ind w:right="5"/>
        <w:jc w:val="both"/>
        <w:rPr>
          <w:rFonts w:ascii="Times New Roman" w:hAnsi="Times New Roman" w:cs="Times New Roman"/>
          <w:bCs/>
        </w:rPr>
      </w:pPr>
      <w:r w:rsidRPr="00243275">
        <w:rPr>
          <w:rFonts w:ascii="Times New Roman" w:hAnsi="Times New Roman" w:cs="Times New Roman"/>
          <w:bCs/>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14:paraId="039123EB"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Приоритеты реализации подпрограммы соответствуют приоритетам, описанным для программы в целом.</w:t>
      </w:r>
    </w:p>
    <w:p w14:paraId="721BA1B2"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xml:space="preserve">Подпрограмма разработана в соответствии с Бюджетным посланием Президента Российской Федерации о бюджетной политике, основными направлениями бюджетной политики Российской </w:t>
      </w:r>
      <w:proofErr w:type="gramStart"/>
      <w:r w:rsidRPr="00243275">
        <w:rPr>
          <w:rFonts w:ascii="Times New Roman" w:hAnsi="Times New Roman" w:cs="Times New Roman"/>
        </w:rPr>
        <w:t>Федерации  и</w:t>
      </w:r>
      <w:proofErr w:type="gramEnd"/>
      <w:r w:rsidRPr="00243275">
        <w:rPr>
          <w:rFonts w:ascii="Times New Roman" w:hAnsi="Times New Roman" w:cs="Times New Roman"/>
        </w:rPr>
        <w:t xml:space="preserve"> Воронежской области на 2023 год и плановый период 2024 и 2025 годов.</w:t>
      </w:r>
    </w:p>
    <w:p w14:paraId="291713C4"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В сфере реализации подпрограммы сформированы следующие приоритеты политики:</w:t>
      </w:r>
    </w:p>
    <w:p w14:paraId="755E0178"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 обеспечение исполнения расходных обязательств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w:t>
      </w:r>
      <w:proofErr w:type="gramStart"/>
      <w:r w:rsidRPr="00243275">
        <w:rPr>
          <w:rFonts w:ascii="Times New Roman" w:hAnsi="Times New Roman" w:cs="Times New Roman"/>
        </w:rPr>
        <w:t xml:space="preserve">района,   </w:t>
      </w:r>
      <w:proofErr w:type="gramEnd"/>
      <w:r w:rsidRPr="00243275">
        <w:rPr>
          <w:rFonts w:ascii="Times New Roman" w:hAnsi="Times New Roman" w:cs="Times New Roman"/>
        </w:rPr>
        <w:t>долгосрочной сбалансированности и устойчивости бюджета поселения;</w:t>
      </w:r>
    </w:p>
    <w:p w14:paraId="326B4C6F" w14:textId="77777777" w:rsidR="00EE5DF0" w:rsidRPr="00243275" w:rsidRDefault="00EE5DF0" w:rsidP="00243275">
      <w:pPr>
        <w:widowControl w:val="0"/>
        <w:shd w:val="clear" w:color="auto" w:fill="FFFFFF"/>
        <w:autoSpaceDE w:val="0"/>
        <w:ind w:right="14"/>
        <w:jc w:val="both"/>
        <w:rPr>
          <w:rFonts w:ascii="Times New Roman" w:hAnsi="Times New Roman" w:cs="Times New Roman"/>
        </w:rPr>
      </w:pPr>
      <w:r w:rsidRPr="00243275">
        <w:rPr>
          <w:rFonts w:ascii="Times New Roman" w:hAnsi="Times New Roman" w:cs="Times New Roman"/>
        </w:rPr>
        <w:t>- полнота учета и прогнозирования финансовых и других ресурсов, которые могут быть направлены на достижение целей бюджетной политики;</w:t>
      </w:r>
    </w:p>
    <w:p w14:paraId="59601145"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планирование бюджетных ассигнований исходя из необходимости безусловного исполнения действующих расходных обязательств;</w:t>
      </w:r>
    </w:p>
    <w:p w14:paraId="558360D4"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принятие новых расходных обязательств с учетом сроков и механизмов их реализации и при наличии четкой оценки необходимых для их исполнения бюджетных ассигнований на весь период их исполнения;</w:t>
      </w:r>
    </w:p>
    <w:p w14:paraId="2C2679E9"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соблюдение установленных бюджетных ограничений при принятии новых расходных обязательств, в том числе при условии и в пределах реструктуризации (сокращения) ранее принятых обязательств (в случае необходимости);</w:t>
      </w:r>
    </w:p>
    <w:p w14:paraId="5B1FB1C4"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повышение прозрачности бюджетной системы.</w:t>
      </w:r>
    </w:p>
    <w:p w14:paraId="69F38909" w14:textId="77777777" w:rsidR="00EE5DF0" w:rsidRPr="00243275" w:rsidRDefault="00EE5DF0" w:rsidP="00243275">
      <w:pPr>
        <w:widowControl w:val="0"/>
        <w:shd w:val="clear" w:color="auto" w:fill="FFFFFF"/>
        <w:autoSpaceDE w:val="0"/>
        <w:ind w:right="5"/>
        <w:jc w:val="both"/>
        <w:rPr>
          <w:rFonts w:ascii="Times New Roman" w:hAnsi="Times New Roman" w:cs="Times New Roman"/>
        </w:rPr>
      </w:pPr>
      <w:r w:rsidRPr="00243275">
        <w:rPr>
          <w:rFonts w:ascii="Times New Roman" w:hAnsi="Times New Roman" w:cs="Times New Roman"/>
        </w:rPr>
        <w:t>Целью</w:t>
      </w:r>
      <w:r w:rsidRPr="00243275">
        <w:rPr>
          <w:rFonts w:ascii="Times New Roman" w:hAnsi="Times New Roman" w:cs="Times New Roman"/>
          <w:b/>
          <w:bCs/>
        </w:rPr>
        <w:t xml:space="preserve"> </w:t>
      </w:r>
      <w:r w:rsidRPr="00243275">
        <w:rPr>
          <w:rFonts w:ascii="Times New Roman" w:hAnsi="Times New Roman" w:cs="Times New Roman"/>
        </w:rPr>
        <w:t xml:space="preserve">подпрограммы является </w:t>
      </w:r>
      <w:r w:rsidRPr="00243275">
        <w:rPr>
          <w:rFonts w:ascii="Times New Roman" w:hAnsi="Times New Roman" w:cs="Times New Roman"/>
          <w:spacing w:val="-5"/>
        </w:rPr>
        <w:t xml:space="preserve">создание условий эффективного управления муниципальными </w:t>
      </w:r>
      <w:proofErr w:type="gramStart"/>
      <w:r w:rsidRPr="00243275">
        <w:rPr>
          <w:rFonts w:ascii="Times New Roman" w:hAnsi="Times New Roman" w:cs="Times New Roman"/>
        </w:rPr>
        <w:t xml:space="preserve">финансами  </w:t>
      </w:r>
      <w:proofErr w:type="spellStart"/>
      <w:r w:rsidRPr="00243275">
        <w:rPr>
          <w:rFonts w:ascii="Times New Roman" w:hAnsi="Times New Roman" w:cs="Times New Roman"/>
        </w:rPr>
        <w:t>Солонецкого</w:t>
      </w:r>
      <w:proofErr w:type="spellEnd"/>
      <w:proofErr w:type="gramEnd"/>
      <w:r w:rsidRPr="00243275">
        <w:rPr>
          <w:rFonts w:ascii="Times New Roman" w:hAnsi="Times New Roman" w:cs="Times New Roman"/>
        </w:rPr>
        <w:t xml:space="preserve"> сельского поселения Воробьевского муниципального района. </w:t>
      </w:r>
    </w:p>
    <w:p w14:paraId="3EDD207F"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spacing w:val="-9"/>
        </w:rPr>
        <w:t xml:space="preserve">Достижение цели подпрограммы требует решения ее задач путем реализации </w:t>
      </w:r>
      <w:r w:rsidRPr="00243275">
        <w:rPr>
          <w:rFonts w:ascii="Times New Roman" w:hAnsi="Times New Roman" w:cs="Times New Roman"/>
        </w:rPr>
        <w:t xml:space="preserve">соответствующих основных мероприятий подпрограммы. </w:t>
      </w:r>
    </w:p>
    <w:p w14:paraId="44347623"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Задачами</w:t>
      </w:r>
      <w:r w:rsidRPr="00243275">
        <w:rPr>
          <w:rFonts w:ascii="Times New Roman" w:hAnsi="Times New Roman" w:cs="Times New Roman"/>
          <w:b/>
          <w:bCs/>
        </w:rPr>
        <w:t xml:space="preserve"> </w:t>
      </w:r>
      <w:r w:rsidRPr="00243275">
        <w:rPr>
          <w:rFonts w:ascii="Times New Roman" w:hAnsi="Times New Roman" w:cs="Times New Roman"/>
        </w:rPr>
        <w:t>подпрограммы являются:</w:t>
      </w:r>
    </w:p>
    <w:p w14:paraId="2BA4F9ED" w14:textId="77777777" w:rsidR="00EE5DF0" w:rsidRPr="00243275" w:rsidRDefault="00EE5DF0" w:rsidP="00243275">
      <w:pPr>
        <w:widowControl w:val="0"/>
        <w:shd w:val="clear" w:color="auto" w:fill="FFFFFF"/>
        <w:tabs>
          <w:tab w:val="left" w:pos="1190"/>
        </w:tabs>
        <w:autoSpaceDE w:val="0"/>
        <w:jc w:val="both"/>
        <w:rPr>
          <w:rFonts w:ascii="Times New Roman" w:hAnsi="Times New Roman" w:cs="Times New Roman"/>
        </w:rPr>
      </w:pPr>
      <w:r w:rsidRPr="00243275">
        <w:rPr>
          <w:rFonts w:ascii="Times New Roman" w:hAnsi="Times New Roman" w:cs="Times New Roman"/>
        </w:rPr>
        <w:t>1.</w:t>
      </w:r>
      <w:r w:rsidRPr="00243275">
        <w:rPr>
          <w:rFonts w:ascii="Times New Roman" w:hAnsi="Times New Roman" w:cs="Times New Roman"/>
          <w:spacing w:val="-6"/>
        </w:rPr>
        <w:t xml:space="preserve">Совершенствование процедур составления и организации </w:t>
      </w:r>
      <w:proofErr w:type="gramStart"/>
      <w:r w:rsidRPr="00243275">
        <w:rPr>
          <w:rFonts w:ascii="Times New Roman" w:hAnsi="Times New Roman" w:cs="Times New Roman"/>
          <w:spacing w:val="-6"/>
        </w:rPr>
        <w:t xml:space="preserve">исполнения  </w:t>
      </w:r>
      <w:r w:rsidRPr="00243275">
        <w:rPr>
          <w:rFonts w:ascii="Times New Roman" w:hAnsi="Times New Roman" w:cs="Times New Roman"/>
        </w:rPr>
        <w:t>бюджета</w:t>
      </w:r>
      <w:proofErr w:type="gramEnd"/>
      <w:r w:rsidRPr="00243275">
        <w:rPr>
          <w:rFonts w:ascii="Times New Roman" w:hAnsi="Times New Roman" w:cs="Times New Roman"/>
        </w:rPr>
        <w:t xml:space="preserve"> поселения, </w:t>
      </w:r>
      <w:r w:rsidRPr="00243275">
        <w:rPr>
          <w:rFonts w:ascii="Times New Roman" w:hAnsi="Times New Roman" w:cs="Times New Roman"/>
        </w:rPr>
        <w:lastRenderedPageBreak/>
        <w:t>своевременное и качественное составление отчетности.</w:t>
      </w:r>
    </w:p>
    <w:p w14:paraId="7314D16F" w14:textId="77777777" w:rsidR="00EE5DF0" w:rsidRPr="00243275" w:rsidRDefault="00EE5DF0" w:rsidP="00243275">
      <w:pPr>
        <w:widowControl w:val="0"/>
        <w:shd w:val="clear" w:color="auto" w:fill="FFFFFF"/>
        <w:tabs>
          <w:tab w:val="left" w:pos="1162"/>
        </w:tabs>
        <w:autoSpaceDE w:val="0"/>
        <w:jc w:val="both"/>
        <w:rPr>
          <w:rFonts w:ascii="Times New Roman" w:hAnsi="Times New Roman" w:cs="Times New Roman"/>
        </w:rPr>
      </w:pPr>
      <w:r w:rsidRPr="00243275">
        <w:rPr>
          <w:rFonts w:ascii="Times New Roman" w:hAnsi="Times New Roman" w:cs="Times New Roman"/>
        </w:rPr>
        <w:t xml:space="preserve">2.Обеспечение стабильного функционирования резервного фонда </w:t>
      </w:r>
      <w:proofErr w:type="gramStart"/>
      <w:r w:rsidRPr="00243275">
        <w:rPr>
          <w:rFonts w:ascii="Times New Roman" w:hAnsi="Times New Roman" w:cs="Times New Roman"/>
        </w:rPr>
        <w:t xml:space="preserve">администрации  </w:t>
      </w:r>
      <w:proofErr w:type="spellStart"/>
      <w:r w:rsidRPr="00243275">
        <w:rPr>
          <w:rFonts w:ascii="Times New Roman" w:hAnsi="Times New Roman" w:cs="Times New Roman"/>
        </w:rPr>
        <w:t>Солонецкого</w:t>
      </w:r>
      <w:proofErr w:type="spellEnd"/>
      <w:proofErr w:type="gramEnd"/>
      <w:r w:rsidRPr="00243275">
        <w:rPr>
          <w:rFonts w:ascii="Times New Roman" w:hAnsi="Times New Roman" w:cs="Times New Roman"/>
        </w:rPr>
        <w:t xml:space="preserve"> сельского поселения Воробьевского муниципального района.</w:t>
      </w:r>
    </w:p>
    <w:p w14:paraId="00B39573"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3. Обеспечение проведения выборов в </w:t>
      </w:r>
      <w:proofErr w:type="spellStart"/>
      <w:r w:rsidRPr="00243275">
        <w:rPr>
          <w:rFonts w:ascii="Times New Roman" w:hAnsi="Times New Roman" w:cs="Times New Roman"/>
        </w:rPr>
        <w:t>Солонецком</w:t>
      </w:r>
      <w:proofErr w:type="spellEnd"/>
      <w:r w:rsidRPr="00243275">
        <w:rPr>
          <w:rFonts w:ascii="Times New Roman" w:hAnsi="Times New Roman" w:cs="Times New Roman"/>
        </w:rPr>
        <w:t xml:space="preserve"> сельском поселении.</w:t>
      </w:r>
    </w:p>
    <w:p w14:paraId="047915A7" w14:textId="77777777" w:rsidR="00EE5DF0" w:rsidRPr="00243275" w:rsidRDefault="00EE5DF0" w:rsidP="00243275">
      <w:pPr>
        <w:widowControl w:val="0"/>
        <w:shd w:val="clear" w:color="auto" w:fill="FFFFFF"/>
        <w:autoSpaceDE w:val="0"/>
        <w:spacing w:line="274" w:lineRule="exact"/>
        <w:jc w:val="both"/>
        <w:rPr>
          <w:rFonts w:ascii="Times New Roman" w:hAnsi="Times New Roman" w:cs="Times New Roman"/>
        </w:rPr>
      </w:pPr>
      <w:r w:rsidRPr="00243275">
        <w:rPr>
          <w:rFonts w:ascii="Times New Roman" w:hAnsi="Times New Roman" w:cs="Times New Roman"/>
        </w:rPr>
        <w:t>Описание целевых индикаторов и показателей подпрограммы:</w:t>
      </w:r>
    </w:p>
    <w:p w14:paraId="344055FA" w14:textId="77777777" w:rsidR="00EE5DF0" w:rsidRPr="00243275" w:rsidRDefault="00EE5DF0" w:rsidP="00243275">
      <w:pPr>
        <w:jc w:val="both"/>
        <w:rPr>
          <w:rFonts w:ascii="Times New Roman" w:hAnsi="Times New Roman" w:cs="Times New Roman"/>
        </w:rPr>
      </w:pPr>
      <w:r w:rsidRPr="00243275">
        <w:rPr>
          <w:rFonts w:ascii="Times New Roman" w:hAnsi="Times New Roman" w:cs="Times New Roman"/>
        </w:rPr>
        <w:t>1. Соблюдение порядка и сроков разработки проекта бюджета поселения, установленных правовым актом Совета народных депутатов поселения.</w:t>
      </w:r>
    </w:p>
    <w:p w14:paraId="232F2089" w14:textId="77777777" w:rsidR="00EE5DF0" w:rsidRPr="00243275" w:rsidRDefault="00EE5DF0" w:rsidP="00243275">
      <w:pPr>
        <w:jc w:val="both"/>
        <w:rPr>
          <w:rFonts w:ascii="Times New Roman" w:hAnsi="Times New Roman" w:cs="Times New Roman"/>
        </w:rPr>
      </w:pPr>
      <w:r w:rsidRPr="00243275">
        <w:rPr>
          <w:rFonts w:ascii="Times New Roman" w:hAnsi="Times New Roman" w:cs="Times New Roman"/>
        </w:rPr>
        <w:t xml:space="preserve">2. Составление и представление в Совет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годового отчета об исполнении бюджета поселения в сроки, установленные бюджетным законодательством Российской Федерации, Воронежской области и бюджетным процессом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w:t>
      </w:r>
    </w:p>
    <w:p w14:paraId="32E4DAF5" w14:textId="29378514" w:rsidR="00EE5DF0" w:rsidRPr="00243275" w:rsidRDefault="00EE5DF0" w:rsidP="00243275">
      <w:pPr>
        <w:jc w:val="both"/>
        <w:rPr>
          <w:rFonts w:ascii="Times New Roman" w:hAnsi="Times New Roman" w:cs="Times New Roman"/>
          <w:spacing w:val="-2"/>
        </w:rPr>
      </w:pPr>
      <w:r w:rsidRPr="00243275">
        <w:rPr>
          <w:rFonts w:ascii="Times New Roman" w:hAnsi="Times New Roman" w:cs="Times New Roman"/>
          <w:spacing w:val="-2"/>
        </w:rPr>
        <w:t xml:space="preserve">3. Удельный вес резервного фонда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spacing w:val="-2"/>
        </w:rPr>
        <w:t xml:space="preserve"> сельского поселения Воробьевского муниципального </w:t>
      </w:r>
      <w:proofErr w:type="gramStart"/>
      <w:r w:rsidRPr="00243275">
        <w:rPr>
          <w:rFonts w:ascii="Times New Roman" w:hAnsi="Times New Roman" w:cs="Times New Roman"/>
          <w:spacing w:val="-2"/>
        </w:rPr>
        <w:t>района  в</w:t>
      </w:r>
      <w:proofErr w:type="gramEnd"/>
      <w:r w:rsidRPr="00243275">
        <w:rPr>
          <w:rFonts w:ascii="Times New Roman" w:hAnsi="Times New Roman" w:cs="Times New Roman"/>
          <w:spacing w:val="-2"/>
        </w:rPr>
        <w:t xml:space="preserve"> общем объеме расходов бюджета поселения (Д</w:t>
      </w:r>
      <w:r w:rsidRPr="00243275">
        <w:rPr>
          <w:rFonts w:ascii="Times New Roman" w:hAnsi="Times New Roman" w:cs="Times New Roman"/>
          <w:spacing w:val="-2"/>
          <w:vertAlign w:val="subscript"/>
        </w:rPr>
        <w:t>Р</w:t>
      </w:r>
      <w:r w:rsidRPr="00243275">
        <w:rPr>
          <w:rFonts w:ascii="Times New Roman" w:hAnsi="Times New Roman" w:cs="Times New Roman"/>
          <w:spacing w:val="-2"/>
        </w:rPr>
        <w:t>):</w:t>
      </w:r>
    </w:p>
    <w:p w14:paraId="64DFB04A" w14:textId="51F90A09" w:rsidR="00EE5DF0" w:rsidRPr="00243275" w:rsidRDefault="00EE5DF0" w:rsidP="00243275">
      <w:pPr>
        <w:jc w:val="both"/>
        <w:rPr>
          <w:rFonts w:ascii="Times New Roman" w:hAnsi="Times New Roman" w:cs="Times New Roman"/>
          <w:spacing w:val="-2"/>
        </w:rPr>
      </w:pPr>
      <w:r w:rsidRPr="00243275">
        <w:rPr>
          <w:rFonts w:ascii="Times New Roman" w:hAnsi="Times New Roman" w:cs="Times New Roman"/>
          <w:spacing w:val="-2"/>
        </w:rPr>
        <w:t>Д</w:t>
      </w:r>
      <w:r w:rsidRPr="00243275">
        <w:rPr>
          <w:rFonts w:ascii="Times New Roman" w:hAnsi="Times New Roman" w:cs="Times New Roman"/>
          <w:spacing w:val="-2"/>
          <w:vertAlign w:val="subscript"/>
        </w:rPr>
        <w:t>РФ</w:t>
      </w:r>
      <w:r w:rsidRPr="00243275">
        <w:rPr>
          <w:rFonts w:ascii="Times New Roman" w:hAnsi="Times New Roman" w:cs="Times New Roman"/>
          <w:spacing w:val="-2"/>
        </w:rPr>
        <w:t>= Р</w:t>
      </w:r>
      <w:r w:rsidRPr="00243275">
        <w:rPr>
          <w:rFonts w:ascii="Times New Roman" w:hAnsi="Times New Roman" w:cs="Times New Roman"/>
          <w:spacing w:val="-2"/>
          <w:vertAlign w:val="subscript"/>
        </w:rPr>
        <w:t>РФ</w:t>
      </w:r>
      <w:r w:rsidRPr="00243275">
        <w:rPr>
          <w:rFonts w:ascii="Times New Roman" w:hAnsi="Times New Roman" w:cs="Times New Roman"/>
          <w:spacing w:val="-2"/>
        </w:rPr>
        <w:t>/Рх100%,</w:t>
      </w:r>
    </w:p>
    <w:p w14:paraId="747AFAB8" w14:textId="77777777" w:rsidR="00EE5DF0" w:rsidRPr="00243275" w:rsidRDefault="00EE5DF0" w:rsidP="00243275">
      <w:pPr>
        <w:jc w:val="both"/>
        <w:rPr>
          <w:rFonts w:ascii="Times New Roman" w:hAnsi="Times New Roman" w:cs="Times New Roman"/>
          <w:spacing w:val="-2"/>
        </w:rPr>
      </w:pPr>
      <w:r w:rsidRPr="00243275">
        <w:rPr>
          <w:rFonts w:ascii="Times New Roman" w:hAnsi="Times New Roman" w:cs="Times New Roman"/>
          <w:spacing w:val="-2"/>
        </w:rPr>
        <w:t>где:</w:t>
      </w:r>
    </w:p>
    <w:p w14:paraId="2CF15E01" w14:textId="77777777" w:rsidR="00EE5DF0" w:rsidRPr="00243275" w:rsidRDefault="00EE5DF0" w:rsidP="00243275">
      <w:pPr>
        <w:jc w:val="both"/>
        <w:rPr>
          <w:rFonts w:ascii="Times New Roman" w:hAnsi="Times New Roman" w:cs="Times New Roman"/>
          <w:spacing w:val="-2"/>
        </w:rPr>
      </w:pPr>
      <w:r w:rsidRPr="00243275">
        <w:rPr>
          <w:rFonts w:ascii="Times New Roman" w:hAnsi="Times New Roman" w:cs="Times New Roman"/>
          <w:spacing w:val="-2"/>
        </w:rPr>
        <w:t>Р</w:t>
      </w:r>
      <w:r w:rsidRPr="00243275">
        <w:rPr>
          <w:rFonts w:ascii="Times New Roman" w:hAnsi="Times New Roman" w:cs="Times New Roman"/>
          <w:spacing w:val="-2"/>
          <w:vertAlign w:val="subscript"/>
        </w:rPr>
        <w:t xml:space="preserve">РФ </w:t>
      </w:r>
      <w:r w:rsidRPr="00243275">
        <w:rPr>
          <w:rFonts w:ascii="Times New Roman" w:hAnsi="Times New Roman" w:cs="Times New Roman"/>
          <w:spacing w:val="-2"/>
        </w:rPr>
        <w:t xml:space="preserve">– размер резервного фонда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spacing w:val="-2"/>
        </w:rPr>
        <w:t xml:space="preserve"> сельского поселения Воробьевского муниципального района;</w:t>
      </w:r>
    </w:p>
    <w:p w14:paraId="42B01B43" w14:textId="77777777" w:rsidR="00EE5DF0" w:rsidRPr="00243275" w:rsidRDefault="00EE5DF0" w:rsidP="00243275">
      <w:pPr>
        <w:jc w:val="both"/>
        <w:rPr>
          <w:rFonts w:ascii="Times New Roman" w:hAnsi="Times New Roman" w:cs="Times New Roman"/>
          <w:spacing w:val="-2"/>
        </w:rPr>
      </w:pPr>
      <w:r w:rsidRPr="00243275">
        <w:rPr>
          <w:rFonts w:ascii="Times New Roman" w:hAnsi="Times New Roman" w:cs="Times New Roman"/>
          <w:spacing w:val="-2"/>
        </w:rPr>
        <w:t>Р – объем расходов бюджета поселения.</w:t>
      </w:r>
    </w:p>
    <w:p w14:paraId="7912BD71" w14:textId="77777777" w:rsidR="00EE5DF0" w:rsidRPr="00243275" w:rsidRDefault="00EE5DF0" w:rsidP="00243275">
      <w:pPr>
        <w:jc w:val="both"/>
        <w:rPr>
          <w:rFonts w:ascii="Times New Roman" w:hAnsi="Times New Roman" w:cs="Times New Roman"/>
        </w:rPr>
      </w:pPr>
      <w:r w:rsidRPr="00243275">
        <w:rPr>
          <w:rFonts w:ascii="Times New Roman" w:hAnsi="Times New Roman" w:cs="Times New Roman"/>
        </w:rPr>
        <w:t xml:space="preserve">4. Проведение выборов главы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и депутатов Совета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5EFA8BAA" w14:textId="77777777" w:rsidR="00EE5DF0" w:rsidRPr="00243275" w:rsidRDefault="00EE5DF0" w:rsidP="00243275">
      <w:pPr>
        <w:widowControl w:val="0"/>
        <w:shd w:val="clear" w:color="auto" w:fill="FFFFFF"/>
        <w:autoSpaceDE w:val="0"/>
        <w:spacing w:line="274" w:lineRule="exact"/>
        <w:jc w:val="both"/>
        <w:rPr>
          <w:rFonts w:ascii="Times New Roman" w:hAnsi="Times New Roman" w:cs="Times New Roman"/>
        </w:rPr>
      </w:pPr>
      <w:r w:rsidRPr="00243275">
        <w:rPr>
          <w:rFonts w:ascii="Times New Roman" w:hAnsi="Times New Roman" w:cs="Times New Roman"/>
        </w:rPr>
        <w:t>Ожидаемые результаты реализации подпрограммы:</w:t>
      </w:r>
    </w:p>
    <w:p w14:paraId="4CCCDD16" w14:textId="77777777" w:rsidR="00EE5DF0" w:rsidRPr="00243275" w:rsidRDefault="00EE5DF0" w:rsidP="00243275">
      <w:pPr>
        <w:widowControl w:val="0"/>
        <w:shd w:val="clear" w:color="auto" w:fill="FFFFFF"/>
        <w:tabs>
          <w:tab w:val="left" w:pos="1190"/>
        </w:tabs>
        <w:autoSpaceDE w:val="0"/>
        <w:ind w:right="5"/>
        <w:jc w:val="both"/>
        <w:rPr>
          <w:rFonts w:ascii="Times New Roman" w:hAnsi="Times New Roman" w:cs="Times New Roman"/>
        </w:rPr>
      </w:pPr>
      <w:r w:rsidRPr="00243275">
        <w:rPr>
          <w:rFonts w:ascii="Times New Roman" w:hAnsi="Times New Roman" w:cs="Times New Roman"/>
        </w:rPr>
        <w:t>1. Повышение обоснованности, эффективности и прозрачности бюджетных расходов.</w:t>
      </w:r>
    </w:p>
    <w:p w14:paraId="6A4A7725" w14:textId="77777777" w:rsidR="00EE5DF0" w:rsidRPr="00243275" w:rsidRDefault="00EE5DF0" w:rsidP="00243275">
      <w:pPr>
        <w:widowControl w:val="0"/>
        <w:shd w:val="clear" w:color="auto" w:fill="FFFFFF"/>
        <w:tabs>
          <w:tab w:val="left" w:pos="1190"/>
        </w:tabs>
        <w:autoSpaceDE w:val="0"/>
        <w:ind w:right="5"/>
        <w:jc w:val="both"/>
        <w:rPr>
          <w:rFonts w:ascii="Times New Roman" w:hAnsi="Times New Roman" w:cs="Times New Roman"/>
        </w:rPr>
      </w:pPr>
      <w:r w:rsidRPr="00243275">
        <w:rPr>
          <w:rFonts w:ascii="Times New Roman" w:hAnsi="Times New Roman" w:cs="Times New Roman"/>
        </w:rPr>
        <w:t xml:space="preserve">2. Разработка и внесение в Совет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 установленные </w:t>
      </w:r>
      <w:proofErr w:type="gramStart"/>
      <w:r w:rsidRPr="00243275">
        <w:rPr>
          <w:rFonts w:ascii="Times New Roman" w:hAnsi="Times New Roman" w:cs="Times New Roman"/>
        </w:rPr>
        <w:t>сроки  проекта</w:t>
      </w:r>
      <w:proofErr w:type="gramEnd"/>
      <w:r w:rsidRPr="00243275">
        <w:rPr>
          <w:rFonts w:ascii="Times New Roman" w:hAnsi="Times New Roman" w:cs="Times New Roman"/>
        </w:rPr>
        <w:t xml:space="preserve"> бюджета поселения на очередной финансовый год и плановый период, соответствующего требованиям бюджетного законодательства.</w:t>
      </w:r>
    </w:p>
    <w:p w14:paraId="45C9C4B2" w14:textId="77777777" w:rsidR="00EE5DF0" w:rsidRPr="00243275" w:rsidRDefault="00EE5DF0" w:rsidP="00243275">
      <w:pPr>
        <w:widowControl w:val="0"/>
        <w:shd w:val="clear" w:color="auto" w:fill="FFFFFF"/>
        <w:tabs>
          <w:tab w:val="left" w:pos="1190"/>
        </w:tabs>
        <w:autoSpaceDE w:val="0"/>
        <w:ind w:right="5"/>
        <w:jc w:val="both"/>
        <w:rPr>
          <w:rFonts w:ascii="Times New Roman" w:hAnsi="Times New Roman" w:cs="Times New Roman"/>
        </w:rPr>
      </w:pPr>
      <w:r w:rsidRPr="00243275">
        <w:rPr>
          <w:rFonts w:ascii="Times New Roman" w:hAnsi="Times New Roman" w:cs="Times New Roman"/>
        </w:rPr>
        <w:t xml:space="preserve">3. Утверждение решением Совета народных </w:t>
      </w:r>
      <w:proofErr w:type="gramStart"/>
      <w:r w:rsidRPr="00243275">
        <w:rPr>
          <w:rFonts w:ascii="Times New Roman" w:hAnsi="Times New Roman" w:cs="Times New Roman"/>
        </w:rPr>
        <w:t>депутатов  отчета</w:t>
      </w:r>
      <w:proofErr w:type="gramEnd"/>
      <w:r w:rsidRPr="00243275">
        <w:rPr>
          <w:rFonts w:ascii="Times New Roman" w:hAnsi="Times New Roman" w:cs="Times New Roman"/>
        </w:rPr>
        <w:t xml:space="preserve"> об исполнении бюджета поселения в сроки, установленные бюджетным законодательством Российской Федерации.</w:t>
      </w:r>
    </w:p>
    <w:p w14:paraId="688BBCF9" w14:textId="77777777" w:rsidR="00EE5DF0" w:rsidRPr="00243275" w:rsidRDefault="00EE5DF0" w:rsidP="00243275">
      <w:pPr>
        <w:widowControl w:val="0"/>
        <w:shd w:val="clear" w:color="auto" w:fill="FFFFFF"/>
        <w:tabs>
          <w:tab w:val="left" w:pos="1190"/>
        </w:tabs>
        <w:autoSpaceDE w:val="0"/>
        <w:ind w:right="5"/>
        <w:jc w:val="both"/>
        <w:rPr>
          <w:rFonts w:ascii="Times New Roman" w:hAnsi="Times New Roman" w:cs="Times New Roman"/>
        </w:rPr>
      </w:pPr>
      <w:r w:rsidRPr="00243275">
        <w:rPr>
          <w:rFonts w:ascii="Times New Roman" w:hAnsi="Times New Roman" w:cs="Times New Roman"/>
        </w:rPr>
        <w:t>Подпрограмма носит постоянный характер. В силу постоянного характера решаемых в рамках подпрограммы задач, выделение отдельных этапов ее реализации не предусматривается.</w:t>
      </w:r>
    </w:p>
    <w:p w14:paraId="53DD9444" w14:textId="77777777" w:rsidR="00EE5DF0" w:rsidRPr="00243275" w:rsidRDefault="00EE5DF0" w:rsidP="00243275">
      <w:pPr>
        <w:widowControl w:val="0"/>
        <w:shd w:val="clear" w:color="auto" w:fill="FFFFFF"/>
        <w:autoSpaceDE w:val="0"/>
        <w:spacing w:before="278"/>
        <w:ind w:right="5"/>
        <w:jc w:val="both"/>
        <w:rPr>
          <w:rFonts w:ascii="Times New Roman" w:hAnsi="Times New Roman" w:cs="Times New Roman"/>
          <w:b/>
          <w:bCs/>
        </w:rPr>
      </w:pPr>
      <w:r w:rsidRPr="00243275">
        <w:rPr>
          <w:rFonts w:ascii="Times New Roman" w:hAnsi="Times New Roman" w:cs="Times New Roman"/>
          <w:b/>
          <w:bCs/>
        </w:rPr>
        <w:t>3. Характеристика основных мероприятий подпрограммы.</w:t>
      </w:r>
    </w:p>
    <w:p w14:paraId="768DDF8C"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В рамках подпрограммы предусмотрены следующие основные мероприятия.</w:t>
      </w:r>
    </w:p>
    <w:p w14:paraId="3BC5FED0"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3.1. Составление проекта бюджета поселения на очередной финансовый год и плановый период.</w:t>
      </w:r>
    </w:p>
    <w:p w14:paraId="35CD3C44"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Конечным результатом решения данной задачи является принятый в установленные сроки и соответствующий требованиям бюджетного законодательства решением Совета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бюджет поселения на очередной финансовый год и плановый период.</w:t>
      </w:r>
    </w:p>
    <w:p w14:paraId="1D8DDA37"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Непосредственные результаты регулярной деятельности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по выполнению данной задачи выражаются в следовании принципам ответственного управления общественными финансами, предполагающим внедрение среднесрочного финансового планирования, анализ и управление бюджетным процессом, улучшение качества составления основных параметров бюджета поселения на среднесрочную перспективу. </w:t>
      </w:r>
    </w:p>
    <w:p w14:paraId="65F93DD4"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В целях своевременной и качественной подготовки проекта бюджета поселения на очередной финансовый год и плановый период 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25C5E3A8"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lastRenderedPageBreak/>
        <w:t xml:space="preserve">- составляет прогноз основных параметров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w:t>
      </w:r>
    </w:p>
    <w:p w14:paraId="33BB5E40"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организует составление проекта бюджета поселения и материалов к нему;</w:t>
      </w:r>
    </w:p>
    <w:p w14:paraId="361B9C43"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 разрабатывает проект основных направлений налоговой и бюджетной политики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w:t>
      </w:r>
    </w:p>
    <w:p w14:paraId="5C46761A"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ведет реестр расходных обязательств поселения.</w:t>
      </w:r>
    </w:p>
    <w:p w14:paraId="162DB364"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В связи с необходимостью повышения эффективности расходования бюджетных средств возрастает актуальность повышения качества </w:t>
      </w:r>
      <w:proofErr w:type="gramStart"/>
      <w:r w:rsidRPr="00243275">
        <w:rPr>
          <w:rFonts w:ascii="Times New Roman" w:hAnsi="Times New Roman" w:cs="Times New Roman"/>
        </w:rPr>
        <w:t>планирования  бюджета</w:t>
      </w:r>
      <w:proofErr w:type="gramEnd"/>
      <w:r w:rsidRPr="00243275">
        <w:rPr>
          <w:rFonts w:ascii="Times New Roman" w:hAnsi="Times New Roman" w:cs="Times New Roman"/>
        </w:rPr>
        <w:t xml:space="preserve"> поселения.</w:t>
      </w:r>
    </w:p>
    <w:p w14:paraId="7247C50A"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Для этого в рамках данного мероприятия предусматривается реализация мер, включающих:</w:t>
      </w:r>
    </w:p>
    <w:p w14:paraId="465EF5F0"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 внесение изменений в Решение Совета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о бюджетном процессе в </w:t>
      </w:r>
      <w:proofErr w:type="spellStart"/>
      <w:r w:rsidRPr="00243275">
        <w:rPr>
          <w:rFonts w:ascii="Times New Roman" w:hAnsi="Times New Roman" w:cs="Times New Roman"/>
        </w:rPr>
        <w:t>Солонецком</w:t>
      </w:r>
      <w:proofErr w:type="spellEnd"/>
      <w:r w:rsidRPr="00243275">
        <w:rPr>
          <w:rFonts w:ascii="Times New Roman" w:hAnsi="Times New Roman" w:cs="Times New Roman"/>
        </w:rPr>
        <w:t xml:space="preserve"> сельском поселении Воробьевского муниципального района в соответствии с изменениями бюджетного процесса Воронежской области; </w:t>
      </w:r>
    </w:p>
    <w:p w14:paraId="440DC1D8" w14:textId="77777777" w:rsidR="00EE5DF0" w:rsidRPr="00243275" w:rsidRDefault="00EE5DF0" w:rsidP="00243275">
      <w:pPr>
        <w:widowControl w:val="0"/>
        <w:shd w:val="clear" w:color="auto" w:fill="FFFFFF"/>
        <w:autoSpaceDE w:val="0"/>
        <w:ind w:right="5"/>
        <w:jc w:val="both"/>
        <w:rPr>
          <w:rFonts w:ascii="Times New Roman" w:hAnsi="Times New Roman" w:cs="Times New Roman"/>
        </w:rPr>
      </w:pPr>
      <w:r w:rsidRPr="00243275">
        <w:rPr>
          <w:rFonts w:ascii="Times New Roman" w:hAnsi="Times New Roman" w:cs="Times New Roman"/>
        </w:rPr>
        <w:t>- переход к новому порядку составления бюджета поселения на основе программного подхода;</w:t>
      </w:r>
    </w:p>
    <w:p w14:paraId="5ED24426"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внедрение программной бюджетной классификации;</w:t>
      </w:r>
    </w:p>
    <w:p w14:paraId="438D46FD" w14:textId="77777777" w:rsidR="00EE5DF0" w:rsidRPr="00243275" w:rsidRDefault="00EE5DF0" w:rsidP="00243275">
      <w:pPr>
        <w:widowControl w:val="0"/>
        <w:shd w:val="clear" w:color="auto" w:fill="FFFFFF"/>
        <w:autoSpaceDE w:val="0"/>
        <w:ind w:right="5"/>
        <w:jc w:val="both"/>
        <w:rPr>
          <w:rFonts w:ascii="Times New Roman" w:hAnsi="Times New Roman" w:cs="Times New Roman"/>
        </w:rPr>
      </w:pPr>
      <w:r w:rsidRPr="00243275">
        <w:rPr>
          <w:rFonts w:ascii="Times New Roman" w:hAnsi="Times New Roman" w:cs="Times New Roman"/>
        </w:rPr>
        <w:t>- учет возможностей оптимизации действующих расходных обязательств при принятии решений о выделении бюджетных ассигнований на новые расходные обязательства;</w:t>
      </w:r>
    </w:p>
    <w:p w14:paraId="1DE921F1" w14:textId="77777777" w:rsidR="00EE5DF0" w:rsidRPr="00243275" w:rsidRDefault="00EE5DF0" w:rsidP="00243275">
      <w:pPr>
        <w:widowControl w:val="0"/>
        <w:shd w:val="clear" w:color="auto" w:fill="FFFFFF"/>
        <w:autoSpaceDE w:val="0"/>
        <w:ind w:right="5"/>
        <w:jc w:val="both"/>
        <w:rPr>
          <w:rFonts w:ascii="Times New Roman" w:hAnsi="Times New Roman" w:cs="Times New Roman"/>
        </w:rPr>
      </w:pPr>
      <w:r w:rsidRPr="00243275">
        <w:rPr>
          <w:rFonts w:ascii="Times New Roman" w:hAnsi="Times New Roman" w:cs="Times New Roman"/>
        </w:rPr>
        <w:t>- внедрение информационных технологий.</w:t>
      </w:r>
    </w:p>
    <w:p w14:paraId="13C7DFB6"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3.2. Организация исполнения бюджета поселения и формирование бюджетной отчетности.</w:t>
      </w:r>
    </w:p>
    <w:p w14:paraId="75DE15B1"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Решение этой задачи предполагает организацию исполнения бюджета поселения в соответствии с требованиями бюджетного законодательства и утвержденными решением о бюджетном </w:t>
      </w:r>
      <w:proofErr w:type="gramStart"/>
      <w:r w:rsidRPr="00243275">
        <w:rPr>
          <w:rFonts w:ascii="Times New Roman" w:hAnsi="Times New Roman" w:cs="Times New Roman"/>
        </w:rPr>
        <w:t>процессе  параметрами</w:t>
      </w:r>
      <w:proofErr w:type="gramEnd"/>
      <w:r w:rsidRPr="00243275">
        <w:rPr>
          <w:rFonts w:ascii="Times New Roman" w:hAnsi="Times New Roman" w:cs="Times New Roman"/>
        </w:rPr>
        <w:t>.</w:t>
      </w:r>
    </w:p>
    <w:p w14:paraId="63F31991"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Работа по исполнению бюджета поселения в соответствии с кассовым планом наряду со сводной бюджетной росписью, лимитами бюджетных обязательств и предельными объемами финансирования является важным регулятором использования бюджетных средств.</w:t>
      </w:r>
    </w:p>
    <w:p w14:paraId="0028A9AB"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Своевременное и качественное формирование отчетности об исполнении бюджета поселения позволяет оценить выполнение расходных обязательств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w:t>
      </w:r>
    </w:p>
    <w:p w14:paraId="3301BE5E"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Непосредственными результатами регулярной деятельности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направленной на организацию исполнения бюджета поселения и формирование бюджетной отчетности, является соблюдение принципов ответственного управления общественными финансами, связанных с бюджетной прозрачностью, а также наличием эффективной системы исполнения бюджета, что будет способствовать прозрачности и подконтрольности исполнения бюджета и, соответственно, повышению уровня результативности использования бюджетных средств и их эффективности.</w:t>
      </w:r>
    </w:p>
    <w:p w14:paraId="64F0ED4C"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Конечным результатом решения данного мероприятия является обеспечение надежного, качественного и своевременного кассового </w:t>
      </w:r>
      <w:proofErr w:type="gramStart"/>
      <w:r w:rsidRPr="00243275">
        <w:rPr>
          <w:rFonts w:ascii="Times New Roman" w:hAnsi="Times New Roman" w:cs="Times New Roman"/>
        </w:rPr>
        <w:t>исполнения  бюджета</w:t>
      </w:r>
      <w:proofErr w:type="gramEnd"/>
      <w:r w:rsidRPr="00243275">
        <w:rPr>
          <w:rFonts w:ascii="Times New Roman" w:hAnsi="Times New Roman" w:cs="Times New Roman"/>
        </w:rPr>
        <w:t xml:space="preserve"> поселения и утверждение решением Совета народных депутатов годового отчета об исполнении  бюджета поселения.</w:t>
      </w:r>
    </w:p>
    <w:p w14:paraId="09CC59F9"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3.3. Управление резервным фондом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w:t>
      </w:r>
    </w:p>
    <w:p w14:paraId="7FA4655E"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Мероприятие направлено на своевременное предоставление бюджетных средств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14:paraId="60D1C507"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3.4. Обеспечение проведения выборов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6A807D60"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lastRenderedPageBreak/>
        <w:t xml:space="preserve">Мероприятие направлено на своевременное предоставление бюджетных средств для проведения выборов главы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и депутатов Совета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5E56B1ED" w14:textId="77777777" w:rsidR="00EE5DF0" w:rsidRPr="00243275" w:rsidRDefault="00EE5DF0" w:rsidP="00243275">
      <w:pPr>
        <w:widowControl w:val="0"/>
        <w:shd w:val="clear" w:color="auto" w:fill="FFFFFF"/>
        <w:autoSpaceDE w:val="0"/>
        <w:spacing w:before="278"/>
        <w:jc w:val="both"/>
        <w:rPr>
          <w:rFonts w:ascii="Times New Roman" w:hAnsi="Times New Roman" w:cs="Times New Roman"/>
          <w:b/>
          <w:bCs/>
        </w:rPr>
      </w:pPr>
      <w:r w:rsidRPr="00243275">
        <w:rPr>
          <w:rFonts w:ascii="Times New Roman" w:hAnsi="Times New Roman" w:cs="Times New Roman"/>
          <w:b/>
          <w:bCs/>
        </w:rPr>
        <w:t>4. Финансовое обеспечение реализации подпрограммы.</w:t>
      </w:r>
    </w:p>
    <w:p w14:paraId="22C1813A" w14:textId="5444BC1F" w:rsidR="00EE5DF0" w:rsidRPr="00243275" w:rsidRDefault="00EE5DF0" w:rsidP="00243275">
      <w:pPr>
        <w:widowControl w:val="0"/>
        <w:autoSpaceDE w:val="0"/>
        <w:jc w:val="both"/>
        <w:rPr>
          <w:rFonts w:ascii="Times New Roman" w:hAnsi="Times New Roman" w:cs="Times New Roman"/>
        </w:rPr>
      </w:pPr>
      <w:r w:rsidRPr="00243275">
        <w:rPr>
          <w:rFonts w:ascii="Times New Roman" w:hAnsi="Times New Roman" w:cs="Times New Roman"/>
        </w:rPr>
        <w:t xml:space="preserve">Финансовые ресурсы, необходимые для реализации подпрограммы, соответствуют объемам бюджетных ассигнований, предусмотренным проектом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на 2023 год и на плановый период 2024 и 2025 годов». На 2023-2025  годы объемы бюджетных ассигнований рассчитаны исходя из до счета объемов бюджетных ассигнований на продление обязательств длящегося характера. </w:t>
      </w:r>
    </w:p>
    <w:p w14:paraId="07C45D2D" w14:textId="6BF1C328" w:rsidR="00EE5DF0" w:rsidRPr="00243275" w:rsidRDefault="00EE5DF0" w:rsidP="00243275">
      <w:pPr>
        <w:jc w:val="both"/>
        <w:rPr>
          <w:rFonts w:ascii="Times New Roman" w:hAnsi="Times New Roman" w:cs="Times New Roman"/>
        </w:rPr>
      </w:pPr>
      <w:r w:rsidRPr="00243275">
        <w:rPr>
          <w:rFonts w:ascii="Times New Roman" w:hAnsi="Times New Roman" w:cs="Times New Roman"/>
        </w:rPr>
        <w:t>Объем финансового обеспечения реализации подпрограммы за счет средств  бюджета поселения за весь период ее реализации  составляет 0 тыс. рублей.</w:t>
      </w:r>
    </w:p>
    <w:tbl>
      <w:tblPr>
        <w:tblW w:w="0" w:type="auto"/>
        <w:tblInd w:w="-27" w:type="dxa"/>
        <w:tblLayout w:type="fixed"/>
        <w:tblCellMar>
          <w:left w:w="40" w:type="dxa"/>
          <w:right w:w="40" w:type="dxa"/>
        </w:tblCellMar>
        <w:tblLook w:val="04A0" w:firstRow="1" w:lastRow="0" w:firstColumn="1" w:lastColumn="0" w:noHBand="0" w:noVBand="1"/>
      </w:tblPr>
      <w:tblGrid>
        <w:gridCol w:w="2672"/>
        <w:gridCol w:w="3825"/>
        <w:gridCol w:w="3098"/>
      </w:tblGrid>
      <w:tr w:rsidR="00EE5DF0" w:rsidRPr="00243275" w14:paraId="15671F74" w14:textId="77777777" w:rsidTr="00EE5DF0">
        <w:tc>
          <w:tcPr>
            <w:tcW w:w="9595" w:type="dxa"/>
            <w:gridSpan w:val="3"/>
            <w:tcBorders>
              <w:top w:val="single" w:sz="4" w:space="0" w:color="000000"/>
              <w:left w:val="single" w:sz="4" w:space="0" w:color="000000"/>
              <w:bottom w:val="single" w:sz="4" w:space="0" w:color="000000"/>
              <w:right w:val="single" w:sz="4" w:space="0" w:color="000000"/>
            </w:tcBorders>
          </w:tcPr>
          <w:p w14:paraId="1337405F" w14:textId="77777777" w:rsidR="00EE5DF0" w:rsidRPr="00243275" w:rsidRDefault="00EE5DF0">
            <w:pPr>
              <w:snapToGrid w:val="0"/>
              <w:rPr>
                <w:rFonts w:ascii="Times New Roman" w:hAnsi="Times New Roman" w:cs="Times New Roman"/>
              </w:rPr>
            </w:pPr>
          </w:p>
          <w:p w14:paraId="49AD38C1"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Объем бюджетных ассигнований на реализацию </w:t>
            </w:r>
            <w:proofErr w:type="gramStart"/>
            <w:r w:rsidRPr="00243275">
              <w:rPr>
                <w:rFonts w:ascii="Times New Roman" w:hAnsi="Times New Roman" w:cs="Times New Roman"/>
              </w:rPr>
              <w:t>муниципальной  подпрограммы</w:t>
            </w:r>
            <w:proofErr w:type="gramEnd"/>
            <w:r w:rsidRPr="00243275">
              <w:rPr>
                <w:rFonts w:ascii="Times New Roman" w:hAnsi="Times New Roman" w:cs="Times New Roman"/>
              </w:rPr>
              <w:t xml:space="preserve"> по годам составляет (тыс. руб.):</w:t>
            </w:r>
          </w:p>
        </w:tc>
      </w:tr>
      <w:tr w:rsidR="00EE5DF0" w:rsidRPr="00243275" w14:paraId="5FA71A06" w14:textId="77777777" w:rsidTr="00EE5DF0">
        <w:tc>
          <w:tcPr>
            <w:tcW w:w="2672" w:type="dxa"/>
            <w:tcBorders>
              <w:top w:val="single" w:sz="4" w:space="0" w:color="000000"/>
              <w:left w:val="single" w:sz="4" w:space="0" w:color="000000"/>
              <w:bottom w:val="single" w:sz="4" w:space="0" w:color="000000"/>
              <w:right w:val="nil"/>
            </w:tcBorders>
            <w:hideMark/>
          </w:tcPr>
          <w:p w14:paraId="302E68BA"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Год</w:t>
            </w:r>
          </w:p>
        </w:tc>
        <w:tc>
          <w:tcPr>
            <w:tcW w:w="3825" w:type="dxa"/>
            <w:tcBorders>
              <w:top w:val="single" w:sz="4" w:space="0" w:color="000000"/>
              <w:left w:val="single" w:sz="4" w:space="0" w:color="000000"/>
              <w:bottom w:val="single" w:sz="4" w:space="0" w:color="000000"/>
              <w:right w:val="nil"/>
            </w:tcBorders>
            <w:hideMark/>
          </w:tcPr>
          <w:p w14:paraId="7F747B43"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Всего</w:t>
            </w:r>
          </w:p>
        </w:tc>
        <w:tc>
          <w:tcPr>
            <w:tcW w:w="3098" w:type="dxa"/>
            <w:tcBorders>
              <w:top w:val="single" w:sz="4" w:space="0" w:color="000000"/>
              <w:left w:val="single" w:sz="4" w:space="0" w:color="000000"/>
              <w:bottom w:val="single" w:sz="4" w:space="0" w:color="000000"/>
              <w:right w:val="single" w:sz="4" w:space="0" w:color="000000"/>
            </w:tcBorders>
            <w:hideMark/>
          </w:tcPr>
          <w:p w14:paraId="32A9B56C"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Бюджет</w:t>
            </w:r>
          </w:p>
          <w:p w14:paraId="33A1C248" w14:textId="77777777" w:rsidR="00EE5DF0" w:rsidRPr="00243275" w:rsidRDefault="00EE5DF0">
            <w:pPr>
              <w:rPr>
                <w:rFonts w:ascii="Times New Roman" w:hAnsi="Times New Roman" w:cs="Times New Roman"/>
              </w:rPr>
            </w:pPr>
            <w:r w:rsidRPr="00243275">
              <w:rPr>
                <w:rFonts w:ascii="Times New Roman" w:hAnsi="Times New Roman" w:cs="Times New Roman"/>
              </w:rPr>
              <w:t>поселения</w:t>
            </w:r>
          </w:p>
        </w:tc>
      </w:tr>
      <w:tr w:rsidR="00EE5DF0" w:rsidRPr="00243275" w14:paraId="3CE8CE53" w14:textId="77777777" w:rsidTr="00EE5DF0">
        <w:tc>
          <w:tcPr>
            <w:tcW w:w="2672" w:type="dxa"/>
            <w:tcBorders>
              <w:top w:val="single" w:sz="4" w:space="0" w:color="000000"/>
              <w:left w:val="single" w:sz="4" w:space="0" w:color="000000"/>
              <w:bottom w:val="single" w:sz="4" w:space="0" w:color="000000"/>
              <w:right w:val="nil"/>
            </w:tcBorders>
            <w:hideMark/>
          </w:tcPr>
          <w:p w14:paraId="289E382A"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2023</w:t>
            </w:r>
          </w:p>
        </w:tc>
        <w:tc>
          <w:tcPr>
            <w:tcW w:w="3825" w:type="dxa"/>
            <w:tcBorders>
              <w:top w:val="single" w:sz="4" w:space="0" w:color="000000"/>
              <w:left w:val="single" w:sz="4" w:space="0" w:color="000000"/>
              <w:bottom w:val="single" w:sz="4" w:space="0" w:color="000000"/>
              <w:right w:val="nil"/>
            </w:tcBorders>
            <w:hideMark/>
          </w:tcPr>
          <w:p w14:paraId="58DD70E2" w14:textId="77777777" w:rsidR="00EE5DF0" w:rsidRPr="00243275" w:rsidRDefault="00EE5DF0">
            <w:pPr>
              <w:rPr>
                <w:rFonts w:ascii="Times New Roman" w:hAnsi="Times New Roman" w:cs="Times New Roman"/>
              </w:rPr>
            </w:pPr>
            <w:r w:rsidRPr="00243275">
              <w:rPr>
                <w:rFonts w:ascii="Times New Roman" w:hAnsi="Times New Roman" w:cs="Times New Roman"/>
              </w:rPr>
              <w:t>0</w:t>
            </w:r>
          </w:p>
        </w:tc>
        <w:tc>
          <w:tcPr>
            <w:tcW w:w="3098" w:type="dxa"/>
            <w:tcBorders>
              <w:top w:val="single" w:sz="4" w:space="0" w:color="000000"/>
              <w:left w:val="single" w:sz="4" w:space="0" w:color="000000"/>
              <w:bottom w:val="single" w:sz="4" w:space="0" w:color="000000"/>
              <w:right w:val="single" w:sz="4" w:space="0" w:color="000000"/>
            </w:tcBorders>
            <w:hideMark/>
          </w:tcPr>
          <w:p w14:paraId="42406ED6" w14:textId="77777777" w:rsidR="00EE5DF0" w:rsidRPr="00243275" w:rsidRDefault="00EE5DF0">
            <w:pPr>
              <w:rPr>
                <w:rFonts w:ascii="Times New Roman" w:hAnsi="Times New Roman" w:cs="Times New Roman"/>
              </w:rPr>
            </w:pPr>
            <w:r w:rsidRPr="00243275">
              <w:rPr>
                <w:rFonts w:ascii="Times New Roman" w:hAnsi="Times New Roman" w:cs="Times New Roman"/>
              </w:rPr>
              <w:t>0</w:t>
            </w:r>
          </w:p>
        </w:tc>
      </w:tr>
      <w:tr w:rsidR="00EE5DF0" w:rsidRPr="00243275" w14:paraId="5ADF3682" w14:textId="77777777" w:rsidTr="00EE5DF0">
        <w:tc>
          <w:tcPr>
            <w:tcW w:w="2672" w:type="dxa"/>
            <w:tcBorders>
              <w:top w:val="single" w:sz="4" w:space="0" w:color="000000"/>
              <w:left w:val="single" w:sz="4" w:space="0" w:color="000000"/>
              <w:bottom w:val="single" w:sz="4" w:space="0" w:color="000000"/>
              <w:right w:val="nil"/>
            </w:tcBorders>
            <w:hideMark/>
          </w:tcPr>
          <w:p w14:paraId="4A40240A"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2024</w:t>
            </w:r>
          </w:p>
        </w:tc>
        <w:tc>
          <w:tcPr>
            <w:tcW w:w="3825" w:type="dxa"/>
            <w:tcBorders>
              <w:top w:val="single" w:sz="4" w:space="0" w:color="000000"/>
              <w:left w:val="single" w:sz="4" w:space="0" w:color="000000"/>
              <w:bottom w:val="single" w:sz="4" w:space="0" w:color="000000"/>
              <w:right w:val="nil"/>
            </w:tcBorders>
            <w:hideMark/>
          </w:tcPr>
          <w:p w14:paraId="19B35DF7" w14:textId="77777777" w:rsidR="00EE5DF0" w:rsidRPr="00243275" w:rsidRDefault="00EE5DF0">
            <w:pPr>
              <w:rPr>
                <w:rFonts w:ascii="Times New Roman" w:hAnsi="Times New Roman" w:cs="Times New Roman"/>
              </w:rPr>
            </w:pPr>
            <w:r w:rsidRPr="00243275">
              <w:rPr>
                <w:rFonts w:ascii="Times New Roman" w:hAnsi="Times New Roman" w:cs="Times New Roman"/>
              </w:rPr>
              <w:t>0</w:t>
            </w:r>
          </w:p>
        </w:tc>
        <w:tc>
          <w:tcPr>
            <w:tcW w:w="3098" w:type="dxa"/>
            <w:tcBorders>
              <w:top w:val="single" w:sz="4" w:space="0" w:color="000000"/>
              <w:left w:val="single" w:sz="4" w:space="0" w:color="000000"/>
              <w:bottom w:val="single" w:sz="4" w:space="0" w:color="000000"/>
              <w:right w:val="single" w:sz="4" w:space="0" w:color="000000"/>
            </w:tcBorders>
            <w:hideMark/>
          </w:tcPr>
          <w:p w14:paraId="11288767" w14:textId="77777777" w:rsidR="00EE5DF0" w:rsidRPr="00243275" w:rsidRDefault="00EE5DF0">
            <w:pPr>
              <w:rPr>
                <w:rFonts w:ascii="Times New Roman" w:hAnsi="Times New Roman" w:cs="Times New Roman"/>
              </w:rPr>
            </w:pPr>
            <w:r w:rsidRPr="00243275">
              <w:rPr>
                <w:rFonts w:ascii="Times New Roman" w:hAnsi="Times New Roman" w:cs="Times New Roman"/>
              </w:rPr>
              <w:t>0</w:t>
            </w:r>
          </w:p>
        </w:tc>
      </w:tr>
      <w:tr w:rsidR="00EE5DF0" w:rsidRPr="00243275" w14:paraId="3D60A917" w14:textId="77777777" w:rsidTr="00EE5DF0">
        <w:tc>
          <w:tcPr>
            <w:tcW w:w="2672" w:type="dxa"/>
            <w:tcBorders>
              <w:top w:val="single" w:sz="4" w:space="0" w:color="000000"/>
              <w:left w:val="single" w:sz="4" w:space="0" w:color="000000"/>
              <w:bottom w:val="single" w:sz="4" w:space="0" w:color="000000"/>
              <w:right w:val="nil"/>
            </w:tcBorders>
            <w:hideMark/>
          </w:tcPr>
          <w:p w14:paraId="403B0CFE"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2025</w:t>
            </w:r>
          </w:p>
        </w:tc>
        <w:tc>
          <w:tcPr>
            <w:tcW w:w="3825" w:type="dxa"/>
            <w:tcBorders>
              <w:top w:val="single" w:sz="4" w:space="0" w:color="000000"/>
              <w:left w:val="single" w:sz="4" w:space="0" w:color="000000"/>
              <w:bottom w:val="single" w:sz="4" w:space="0" w:color="000000"/>
              <w:right w:val="nil"/>
            </w:tcBorders>
            <w:hideMark/>
          </w:tcPr>
          <w:p w14:paraId="346E381A" w14:textId="77777777" w:rsidR="00EE5DF0" w:rsidRPr="00243275" w:rsidRDefault="00EE5DF0">
            <w:pPr>
              <w:rPr>
                <w:rFonts w:ascii="Times New Roman" w:hAnsi="Times New Roman" w:cs="Times New Roman"/>
              </w:rPr>
            </w:pPr>
            <w:r w:rsidRPr="00243275">
              <w:rPr>
                <w:rFonts w:ascii="Times New Roman" w:hAnsi="Times New Roman" w:cs="Times New Roman"/>
              </w:rPr>
              <w:t>0</w:t>
            </w:r>
          </w:p>
        </w:tc>
        <w:tc>
          <w:tcPr>
            <w:tcW w:w="3098" w:type="dxa"/>
            <w:tcBorders>
              <w:top w:val="single" w:sz="4" w:space="0" w:color="000000"/>
              <w:left w:val="single" w:sz="4" w:space="0" w:color="000000"/>
              <w:bottom w:val="single" w:sz="4" w:space="0" w:color="000000"/>
              <w:right w:val="single" w:sz="4" w:space="0" w:color="000000"/>
            </w:tcBorders>
            <w:hideMark/>
          </w:tcPr>
          <w:p w14:paraId="036B1065" w14:textId="77777777" w:rsidR="00EE5DF0" w:rsidRPr="00243275" w:rsidRDefault="00EE5DF0">
            <w:pPr>
              <w:rPr>
                <w:rFonts w:ascii="Times New Roman" w:hAnsi="Times New Roman" w:cs="Times New Roman"/>
              </w:rPr>
            </w:pPr>
            <w:r w:rsidRPr="00243275">
              <w:rPr>
                <w:rFonts w:ascii="Times New Roman" w:hAnsi="Times New Roman" w:cs="Times New Roman"/>
              </w:rPr>
              <w:t>0</w:t>
            </w:r>
          </w:p>
        </w:tc>
      </w:tr>
    </w:tbl>
    <w:p w14:paraId="4043AC40" w14:textId="77777777" w:rsidR="00EE5DF0" w:rsidRPr="00243275" w:rsidRDefault="00EE5DF0" w:rsidP="00EE5DF0">
      <w:pPr>
        <w:rPr>
          <w:rFonts w:ascii="Times New Roman" w:hAnsi="Times New Roman" w:cs="Times New Roman"/>
          <w:lang w:eastAsia="ar-SA"/>
        </w:rPr>
      </w:pPr>
    </w:p>
    <w:p w14:paraId="7F33E55E" w14:textId="77777777" w:rsidR="00EE5DF0" w:rsidRPr="00243275" w:rsidRDefault="00EE5DF0" w:rsidP="00EE5DF0">
      <w:pPr>
        <w:widowControl w:val="0"/>
        <w:shd w:val="clear" w:color="auto" w:fill="FFFFFF"/>
        <w:autoSpaceDE w:val="0"/>
        <w:spacing w:before="274"/>
        <w:ind w:right="5"/>
        <w:rPr>
          <w:rFonts w:ascii="Times New Roman" w:hAnsi="Times New Roman" w:cs="Times New Roman"/>
          <w:b/>
          <w:bCs/>
        </w:rPr>
      </w:pPr>
      <w:r w:rsidRPr="00243275">
        <w:rPr>
          <w:rFonts w:ascii="Times New Roman" w:hAnsi="Times New Roman" w:cs="Times New Roman"/>
          <w:b/>
          <w:bCs/>
        </w:rPr>
        <w:t>5. Анализ рисков реализации подпрограммы и описание мер управления рисками реализации подпрограммы.</w:t>
      </w:r>
    </w:p>
    <w:p w14:paraId="04F34A5A"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Риски реализации подпрограммы состоят в следующем:</w:t>
      </w:r>
    </w:p>
    <w:p w14:paraId="04781446"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изменение действующего бюджетного законодательства Российской Федерации в части организации бюджетного процесса;</w:t>
      </w:r>
    </w:p>
    <w:p w14:paraId="0DAE700A"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xml:space="preserve">неисполнение расходных обязательств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w:t>
      </w:r>
    </w:p>
    <w:p w14:paraId="780CE25B"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xml:space="preserve">В целях управления вышеуказанными </w:t>
      </w:r>
      <w:proofErr w:type="gramStart"/>
      <w:r w:rsidRPr="00243275">
        <w:rPr>
          <w:rFonts w:ascii="Times New Roman" w:hAnsi="Times New Roman" w:cs="Times New Roman"/>
        </w:rPr>
        <w:t>рисками  администрация</w:t>
      </w:r>
      <w:proofErr w:type="gramEnd"/>
      <w:r w:rsidRPr="00243275">
        <w:rPr>
          <w:rFonts w:ascii="Times New Roman" w:hAnsi="Times New Roman" w:cs="Times New Roman"/>
        </w:rPr>
        <w:t xml:space="preserve">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 рамках своей компетенции:</w:t>
      </w:r>
    </w:p>
    <w:p w14:paraId="2154BC24"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контролирует порядок и сроки подготовки проекта бюджета поселения на очередной финансовый год и плановый период в рамках требований действующего бюджетного законодательства;</w:t>
      </w:r>
    </w:p>
    <w:p w14:paraId="4AC266F4" w14:textId="77777777" w:rsidR="00EE5DF0" w:rsidRPr="00243275" w:rsidRDefault="00EE5DF0" w:rsidP="00243275">
      <w:pPr>
        <w:widowControl w:val="0"/>
        <w:shd w:val="clear" w:color="auto" w:fill="FFFFFF"/>
        <w:autoSpaceDE w:val="0"/>
        <w:ind w:right="10"/>
        <w:jc w:val="both"/>
        <w:rPr>
          <w:rFonts w:ascii="Times New Roman" w:hAnsi="Times New Roman" w:cs="Times New Roman"/>
        </w:rPr>
      </w:pPr>
      <w:r w:rsidRPr="00243275">
        <w:rPr>
          <w:rFonts w:ascii="Times New Roman" w:hAnsi="Times New Roman" w:cs="Times New Roman"/>
        </w:rPr>
        <w:t>- проводит мероприятия по обеспечению прозрачности (открытости) бюджетных данных для широкого круга заинтересованных пользователей;</w:t>
      </w:r>
    </w:p>
    <w:p w14:paraId="1EF4691F"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xml:space="preserve">- обеспечивает исполнение расходных обязательств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w:t>
      </w:r>
    </w:p>
    <w:p w14:paraId="217192DF" w14:textId="77777777" w:rsidR="00EE5DF0" w:rsidRPr="00243275" w:rsidRDefault="00EE5DF0" w:rsidP="00243275">
      <w:pPr>
        <w:widowControl w:val="0"/>
        <w:shd w:val="clear" w:color="auto" w:fill="FFFFFF"/>
        <w:autoSpaceDE w:val="0"/>
        <w:ind w:right="5"/>
        <w:jc w:val="both"/>
        <w:rPr>
          <w:rFonts w:ascii="Times New Roman" w:hAnsi="Times New Roman" w:cs="Times New Roman"/>
        </w:rPr>
      </w:pPr>
      <w:r w:rsidRPr="00243275">
        <w:rPr>
          <w:rFonts w:ascii="Times New Roman" w:hAnsi="Times New Roman" w:cs="Times New Roman"/>
        </w:rPr>
        <w:t>К мерам управления рисками, которые могут оказать влияние на достижение запланированных целей, относятся:</w:t>
      </w:r>
    </w:p>
    <w:p w14:paraId="1D1C28DD"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детальное планирование хода реализации подпрограммы;</w:t>
      </w:r>
    </w:p>
    <w:p w14:paraId="5C58746F"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оперативный мониторинг выполнения мероприятий подпрограммы.</w:t>
      </w:r>
    </w:p>
    <w:p w14:paraId="4877B179" w14:textId="77777777" w:rsidR="00EE5DF0" w:rsidRPr="00243275" w:rsidRDefault="00EE5DF0" w:rsidP="00243275">
      <w:pPr>
        <w:widowControl w:val="0"/>
        <w:shd w:val="clear" w:color="auto" w:fill="FFFFFF"/>
        <w:autoSpaceDE w:val="0"/>
        <w:spacing w:before="274"/>
        <w:ind w:right="5"/>
        <w:jc w:val="both"/>
        <w:rPr>
          <w:rFonts w:ascii="Times New Roman" w:hAnsi="Times New Roman" w:cs="Times New Roman"/>
          <w:b/>
          <w:bCs/>
        </w:rPr>
      </w:pPr>
      <w:r w:rsidRPr="00243275">
        <w:rPr>
          <w:rFonts w:ascii="Times New Roman" w:hAnsi="Times New Roman" w:cs="Times New Roman"/>
          <w:b/>
          <w:bCs/>
        </w:rPr>
        <w:t>6. Оценка эффективности реализации подпрограммы.</w:t>
      </w:r>
    </w:p>
    <w:p w14:paraId="32E03F0E" w14:textId="77777777" w:rsidR="00EE5DF0" w:rsidRPr="00243275" w:rsidRDefault="00EE5DF0" w:rsidP="00243275">
      <w:pPr>
        <w:widowControl w:val="0"/>
        <w:shd w:val="clear" w:color="auto" w:fill="FFFFFF"/>
        <w:tabs>
          <w:tab w:val="left" w:pos="1795"/>
          <w:tab w:val="left" w:pos="3696"/>
          <w:tab w:val="left" w:pos="5189"/>
          <w:tab w:val="left" w:pos="7286"/>
          <w:tab w:val="left" w:pos="8770"/>
        </w:tabs>
        <w:autoSpaceDE w:val="0"/>
        <w:jc w:val="both"/>
        <w:rPr>
          <w:rFonts w:ascii="Times New Roman" w:hAnsi="Times New Roman" w:cs="Times New Roman"/>
        </w:rPr>
      </w:pPr>
      <w:r w:rsidRPr="00243275">
        <w:rPr>
          <w:rFonts w:ascii="Times New Roman" w:hAnsi="Times New Roman" w:cs="Times New Roman"/>
          <w:spacing w:val="-1"/>
        </w:rPr>
        <w:t xml:space="preserve">Оценка </w:t>
      </w:r>
      <w:r w:rsidRPr="00243275">
        <w:rPr>
          <w:rFonts w:ascii="Times New Roman" w:hAnsi="Times New Roman" w:cs="Times New Roman"/>
          <w:spacing w:val="-2"/>
        </w:rPr>
        <w:t xml:space="preserve">эффективности реализации подпрограммы муниципальной программы будет </w:t>
      </w:r>
      <w:r w:rsidRPr="00243275">
        <w:rPr>
          <w:rFonts w:ascii="Times New Roman" w:hAnsi="Times New Roman" w:cs="Times New Roman"/>
        </w:rPr>
        <w:t xml:space="preserve">осуществляться </w:t>
      </w:r>
      <w:r w:rsidRPr="00243275">
        <w:rPr>
          <w:rFonts w:ascii="Times New Roman" w:hAnsi="Times New Roman" w:cs="Times New Roman"/>
        </w:rPr>
        <w:lastRenderedPageBreak/>
        <w:t>путем ежегодного сопоставления:</w:t>
      </w:r>
    </w:p>
    <w:p w14:paraId="5FDFDC98" w14:textId="77777777" w:rsidR="00EE5DF0" w:rsidRPr="00243275" w:rsidRDefault="00EE5DF0" w:rsidP="00243275">
      <w:pPr>
        <w:widowControl w:val="0"/>
        <w:shd w:val="clear" w:color="auto" w:fill="FFFFFF"/>
        <w:tabs>
          <w:tab w:val="left" w:pos="1190"/>
        </w:tabs>
        <w:autoSpaceDE w:val="0"/>
        <w:ind w:right="5"/>
        <w:jc w:val="both"/>
        <w:rPr>
          <w:rFonts w:ascii="Times New Roman" w:hAnsi="Times New Roman" w:cs="Times New Roman"/>
        </w:rPr>
      </w:pPr>
      <w:r w:rsidRPr="00243275">
        <w:rPr>
          <w:rFonts w:ascii="Times New Roman" w:hAnsi="Times New Roman" w:cs="Times New Roman"/>
        </w:rPr>
        <w:t xml:space="preserve">1) фактических (в сопоставимых условиях) и планируемых значений целевых индикаторов </w:t>
      </w:r>
      <w:r w:rsidRPr="00243275">
        <w:rPr>
          <w:rFonts w:ascii="Times New Roman" w:hAnsi="Times New Roman" w:cs="Times New Roman"/>
          <w:spacing w:val="-2"/>
        </w:rPr>
        <w:t>подпрограммы муниципальной</w:t>
      </w:r>
      <w:r w:rsidRPr="00243275">
        <w:rPr>
          <w:rFonts w:ascii="Times New Roman" w:hAnsi="Times New Roman" w:cs="Times New Roman"/>
        </w:rPr>
        <w:t xml:space="preserve"> программы (целевой параметр – 100%);</w:t>
      </w:r>
    </w:p>
    <w:p w14:paraId="2A1E8B43" w14:textId="77777777" w:rsidR="00EE5DF0" w:rsidRPr="00243275" w:rsidRDefault="00EE5DF0" w:rsidP="00243275">
      <w:pPr>
        <w:widowControl w:val="0"/>
        <w:shd w:val="clear" w:color="auto" w:fill="FFFFFF"/>
        <w:tabs>
          <w:tab w:val="left" w:pos="1190"/>
        </w:tabs>
        <w:autoSpaceDE w:val="0"/>
        <w:jc w:val="both"/>
        <w:rPr>
          <w:rFonts w:ascii="Times New Roman" w:hAnsi="Times New Roman" w:cs="Times New Roman"/>
        </w:rPr>
      </w:pPr>
      <w:r w:rsidRPr="00243275">
        <w:rPr>
          <w:rFonts w:ascii="Times New Roman" w:hAnsi="Times New Roman" w:cs="Times New Roman"/>
        </w:rPr>
        <w:t xml:space="preserve">2) фактических (в сопоставимых условиях) и планируемых объемов </w:t>
      </w:r>
      <w:proofErr w:type="gramStart"/>
      <w:r w:rsidRPr="00243275">
        <w:rPr>
          <w:rFonts w:ascii="Times New Roman" w:hAnsi="Times New Roman" w:cs="Times New Roman"/>
        </w:rPr>
        <w:t>расходов  бюджета</w:t>
      </w:r>
      <w:proofErr w:type="gramEnd"/>
      <w:r w:rsidRPr="00243275">
        <w:rPr>
          <w:rFonts w:ascii="Times New Roman" w:hAnsi="Times New Roman" w:cs="Times New Roman"/>
        </w:rPr>
        <w:t xml:space="preserve"> поселения на реализацию </w:t>
      </w:r>
      <w:r w:rsidRPr="00243275">
        <w:rPr>
          <w:rFonts w:ascii="Times New Roman" w:hAnsi="Times New Roman" w:cs="Times New Roman"/>
          <w:spacing w:val="-2"/>
        </w:rPr>
        <w:t xml:space="preserve">подпрограммы </w:t>
      </w:r>
      <w:r w:rsidRPr="00243275">
        <w:rPr>
          <w:rFonts w:ascii="Times New Roman" w:hAnsi="Times New Roman" w:cs="Times New Roman"/>
        </w:rPr>
        <w:t>муниципальной программы и ее основных мероприятий (целевой параметр менее 100%);</w:t>
      </w:r>
    </w:p>
    <w:p w14:paraId="70D14D39" w14:textId="77777777" w:rsidR="00EE5DF0" w:rsidRPr="00243275" w:rsidRDefault="00EE5DF0" w:rsidP="00243275">
      <w:pPr>
        <w:shd w:val="clear" w:color="auto" w:fill="FFFFFF"/>
        <w:tabs>
          <w:tab w:val="left" w:pos="1190"/>
        </w:tabs>
        <w:ind w:right="5"/>
        <w:jc w:val="both"/>
        <w:rPr>
          <w:rFonts w:ascii="Times New Roman" w:hAnsi="Times New Roman" w:cs="Times New Roman"/>
        </w:rPr>
      </w:pPr>
      <w:r w:rsidRPr="00243275">
        <w:rPr>
          <w:rFonts w:ascii="Times New Roman" w:hAnsi="Times New Roman" w:cs="Times New Roman"/>
        </w:rPr>
        <w:t xml:space="preserve">3) числа выполненных и планируемых мероприятий плана реализации </w:t>
      </w:r>
      <w:r w:rsidRPr="00243275">
        <w:rPr>
          <w:rFonts w:ascii="Times New Roman" w:hAnsi="Times New Roman" w:cs="Times New Roman"/>
          <w:spacing w:val="-2"/>
        </w:rPr>
        <w:t xml:space="preserve">подпрограммы </w:t>
      </w:r>
      <w:r w:rsidRPr="00243275">
        <w:rPr>
          <w:rFonts w:ascii="Times New Roman" w:hAnsi="Times New Roman" w:cs="Times New Roman"/>
        </w:rPr>
        <w:t>муниципальной программы (целевой параметр – 100%).</w:t>
      </w:r>
    </w:p>
    <w:p w14:paraId="288C7347" w14:textId="77777777" w:rsidR="00EE5DF0" w:rsidRPr="00243275" w:rsidRDefault="00EE5DF0" w:rsidP="00EE5DF0">
      <w:pPr>
        <w:pageBreakBefore/>
        <w:shd w:val="clear" w:color="auto" w:fill="FFFFFF"/>
        <w:tabs>
          <w:tab w:val="left" w:pos="1190"/>
        </w:tabs>
        <w:ind w:right="5"/>
        <w:rPr>
          <w:rFonts w:ascii="Times New Roman" w:hAnsi="Times New Roman" w:cs="Times New Roman"/>
        </w:rPr>
      </w:pPr>
    </w:p>
    <w:p w14:paraId="40552FF6" w14:textId="5A02D6D5" w:rsidR="00EE5DF0" w:rsidRPr="00F04F28" w:rsidRDefault="00EE5DF0" w:rsidP="00F04F28">
      <w:pPr>
        <w:widowControl w:val="0"/>
        <w:shd w:val="clear" w:color="auto" w:fill="FFFFFF"/>
        <w:autoSpaceDE w:val="0"/>
        <w:jc w:val="center"/>
        <w:rPr>
          <w:rFonts w:ascii="Times New Roman" w:hAnsi="Times New Roman" w:cs="Times New Roman"/>
          <w:b/>
          <w:bCs/>
        </w:rPr>
      </w:pPr>
      <w:r w:rsidRPr="00243275">
        <w:rPr>
          <w:rFonts w:ascii="Times New Roman" w:hAnsi="Times New Roman" w:cs="Times New Roman"/>
          <w:b/>
          <w:bCs/>
          <w:spacing w:val="-1"/>
        </w:rPr>
        <w:t xml:space="preserve">Подпрограмма 2. </w:t>
      </w:r>
      <w:r w:rsidRPr="00243275">
        <w:rPr>
          <w:rFonts w:ascii="Times New Roman" w:hAnsi="Times New Roman" w:cs="Times New Roman"/>
          <w:b/>
          <w:bCs/>
        </w:rPr>
        <w:t xml:space="preserve">«Организация первичного воинского учета на территории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rPr>
        <w:t xml:space="preserve"> </w:t>
      </w:r>
      <w:r w:rsidRPr="00243275">
        <w:rPr>
          <w:rFonts w:ascii="Times New Roman" w:hAnsi="Times New Roman" w:cs="Times New Roman"/>
          <w:b/>
          <w:bCs/>
        </w:rPr>
        <w:t>сельского поселения</w:t>
      </w:r>
      <w:r w:rsidRPr="00243275">
        <w:rPr>
          <w:rFonts w:ascii="Times New Roman" w:hAnsi="Times New Roman" w:cs="Times New Roman"/>
          <w:b/>
          <w:bCs/>
          <w:spacing w:val="-10"/>
        </w:rPr>
        <w:t>»</w:t>
      </w:r>
      <w:r w:rsidRPr="00243275">
        <w:rPr>
          <w:rFonts w:ascii="Times New Roman" w:hAnsi="Times New Roman" w:cs="Times New Roman"/>
          <w:b/>
          <w:bCs/>
        </w:rPr>
        <w:t xml:space="preserve"> </w:t>
      </w:r>
    </w:p>
    <w:p w14:paraId="1F1DB408" w14:textId="77777777" w:rsidR="00EE5DF0" w:rsidRPr="00243275" w:rsidRDefault="00EE5DF0" w:rsidP="00EE5DF0">
      <w:pPr>
        <w:widowControl w:val="0"/>
        <w:shd w:val="clear" w:color="auto" w:fill="FFFFFF"/>
        <w:autoSpaceDE w:val="0"/>
        <w:jc w:val="center"/>
        <w:rPr>
          <w:rFonts w:ascii="Times New Roman" w:hAnsi="Times New Roman" w:cs="Times New Roman"/>
          <w:b/>
        </w:rPr>
      </w:pPr>
      <w:r w:rsidRPr="00243275">
        <w:rPr>
          <w:rFonts w:ascii="Times New Roman" w:hAnsi="Times New Roman" w:cs="Times New Roman"/>
          <w:b/>
        </w:rPr>
        <w:t>П А С П О Р Т</w:t>
      </w:r>
    </w:p>
    <w:p w14:paraId="51904B35" w14:textId="77777777" w:rsidR="00EE5DF0" w:rsidRPr="00243275" w:rsidRDefault="00EE5DF0" w:rsidP="00EE5DF0">
      <w:pPr>
        <w:widowControl w:val="0"/>
        <w:autoSpaceDE w:val="0"/>
        <w:spacing w:after="278" w:line="1" w:lineRule="exact"/>
        <w:rPr>
          <w:rFonts w:ascii="Times New Roman" w:hAnsi="Times New Roman" w:cs="Times New Roman"/>
        </w:rPr>
      </w:pPr>
    </w:p>
    <w:tbl>
      <w:tblPr>
        <w:tblW w:w="0" w:type="auto"/>
        <w:tblInd w:w="-27" w:type="dxa"/>
        <w:tblLayout w:type="fixed"/>
        <w:tblCellMar>
          <w:left w:w="40" w:type="dxa"/>
          <w:right w:w="40" w:type="dxa"/>
        </w:tblCellMar>
        <w:tblLook w:val="04A0" w:firstRow="1" w:lastRow="0" w:firstColumn="1" w:lastColumn="0" w:noHBand="0" w:noVBand="1"/>
      </w:tblPr>
      <w:tblGrid>
        <w:gridCol w:w="2593"/>
        <w:gridCol w:w="1843"/>
        <w:gridCol w:w="1842"/>
        <w:gridCol w:w="3317"/>
      </w:tblGrid>
      <w:tr w:rsidR="00EE5DF0" w:rsidRPr="00243275" w14:paraId="3328B1BF" w14:textId="77777777" w:rsidTr="00EE5DF0">
        <w:tc>
          <w:tcPr>
            <w:tcW w:w="2593" w:type="dxa"/>
            <w:tcBorders>
              <w:top w:val="single" w:sz="4" w:space="0" w:color="000000"/>
              <w:left w:val="single" w:sz="4" w:space="0" w:color="000000"/>
              <w:bottom w:val="single" w:sz="4" w:space="0" w:color="000000"/>
              <w:right w:val="nil"/>
            </w:tcBorders>
            <w:hideMark/>
          </w:tcPr>
          <w:p w14:paraId="27A201DA"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rPr>
            </w:pPr>
            <w:r w:rsidRPr="00243275">
              <w:rPr>
                <w:rFonts w:ascii="Times New Roman" w:hAnsi="Times New Roman" w:cs="Times New Roman"/>
                <w:b/>
                <w:bCs/>
              </w:rPr>
              <w:t>Исполнители подпрограммы муниципальной программы</w:t>
            </w:r>
          </w:p>
        </w:tc>
        <w:tc>
          <w:tcPr>
            <w:tcW w:w="7002" w:type="dxa"/>
            <w:gridSpan w:val="3"/>
            <w:tcBorders>
              <w:top w:val="single" w:sz="4" w:space="0" w:color="000000"/>
              <w:left w:val="single" w:sz="4" w:space="0" w:color="000000"/>
              <w:bottom w:val="single" w:sz="4" w:space="0" w:color="000000"/>
              <w:right w:val="single" w:sz="4" w:space="0" w:color="000000"/>
            </w:tcBorders>
            <w:hideMark/>
          </w:tcPr>
          <w:p w14:paraId="0D2DDA9F" w14:textId="77777777" w:rsidR="00EE5DF0" w:rsidRPr="00243275" w:rsidRDefault="00EE5DF0">
            <w:pPr>
              <w:widowControl w:val="0"/>
              <w:shd w:val="clear" w:color="auto" w:fill="FFFFFF"/>
              <w:autoSpaceDE w:val="0"/>
              <w:snapToGrid w:val="0"/>
              <w:spacing w:line="276" w:lineRule="auto"/>
              <w:ind w:left="102"/>
              <w:rPr>
                <w:rFonts w:ascii="Times New Roman" w:hAnsi="Times New Roman" w:cs="Times New Roman"/>
                <w:spacing w:val="-1"/>
              </w:rPr>
            </w:pPr>
            <w:r w:rsidRPr="00243275">
              <w:rPr>
                <w:rFonts w:ascii="Times New Roman" w:hAnsi="Times New Roman" w:cs="Times New Roman"/>
                <w:spacing w:val="-1"/>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spacing w:val="-1"/>
              </w:rPr>
              <w:t xml:space="preserve"> сельского поселения Воробьевского муниципального района Воронежской области</w:t>
            </w:r>
          </w:p>
        </w:tc>
      </w:tr>
      <w:tr w:rsidR="00EE5DF0" w:rsidRPr="00243275" w14:paraId="66282D83" w14:textId="77777777" w:rsidTr="00EE5DF0">
        <w:tc>
          <w:tcPr>
            <w:tcW w:w="2593" w:type="dxa"/>
            <w:tcBorders>
              <w:top w:val="single" w:sz="4" w:space="0" w:color="000000"/>
              <w:left w:val="single" w:sz="4" w:space="0" w:color="000000"/>
              <w:bottom w:val="single" w:sz="4" w:space="0" w:color="000000"/>
              <w:right w:val="nil"/>
            </w:tcBorders>
            <w:hideMark/>
          </w:tcPr>
          <w:p w14:paraId="3B37B7C4"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spacing w:val="-2"/>
              </w:rPr>
              <w:t xml:space="preserve">Основные мероприятия, входящие в состав подпрограммы </w:t>
            </w:r>
            <w:r w:rsidRPr="00243275">
              <w:rPr>
                <w:rFonts w:ascii="Times New Roman" w:hAnsi="Times New Roman" w:cs="Times New Roman"/>
                <w:b/>
                <w:bCs/>
              </w:rPr>
              <w:t>муниципальной</w:t>
            </w:r>
            <w:r w:rsidRPr="00243275">
              <w:rPr>
                <w:rFonts w:ascii="Times New Roman" w:hAnsi="Times New Roman" w:cs="Times New Roman"/>
                <w:b/>
                <w:bCs/>
                <w:spacing w:val="-2"/>
              </w:rPr>
              <w:t xml:space="preserve"> программы</w:t>
            </w:r>
          </w:p>
        </w:tc>
        <w:tc>
          <w:tcPr>
            <w:tcW w:w="7002" w:type="dxa"/>
            <w:gridSpan w:val="3"/>
            <w:tcBorders>
              <w:top w:val="single" w:sz="4" w:space="0" w:color="000000"/>
              <w:left w:val="single" w:sz="4" w:space="0" w:color="000000"/>
              <w:bottom w:val="single" w:sz="4" w:space="0" w:color="000000"/>
              <w:right w:val="single" w:sz="4" w:space="0" w:color="000000"/>
            </w:tcBorders>
            <w:hideMark/>
          </w:tcPr>
          <w:p w14:paraId="6391A9B3" w14:textId="77777777" w:rsidR="00EE5DF0" w:rsidRPr="00243275" w:rsidRDefault="00EE5DF0">
            <w:pPr>
              <w:autoSpaceDE w:val="0"/>
              <w:snapToGrid w:val="0"/>
              <w:spacing w:line="276" w:lineRule="auto"/>
              <w:rPr>
                <w:rFonts w:ascii="Times New Roman" w:hAnsi="Times New Roman" w:cs="Times New Roman"/>
              </w:rPr>
            </w:pPr>
            <w:proofErr w:type="gramStart"/>
            <w:r w:rsidRPr="00243275">
              <w:rPr>
                <w:rFonts w:ascii="Times New Roman" w:hAnsi="Times New Roman" w:cs="Times New Roman"/>
              </w:rPr>
              <w:t>Первичный  воинский</w:t>
            </w:r>
            <w:proofErr w:type="gramEnd"/>
            <w:r w:rsidRPr="00243275">
              <w:rPr>
                <w:rFonts w:ascii="Times New Roman" w:hAnsi="Times New Roman" w:cs="Times New Roman"/>
              </w:rPr>
              <w:t xml:space="preserve">  учет  граждан, проживающих или пребывающих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tc>
      </w:tr>
      <w:tr w:rsidR="00EE5DF0" w:rsidRPr="00243275" w14:paraId="05E49FC3" w14:textId="77777777" w:rsidTr="00EE5DF0">
        <w:tc>
          <w:tcPr>
            <w:tcW w:w="2593" w:type="dxa"/>
            <w:tcBorders>
              <w:top w:val="single" w:sz="4" w:space="0" w:color="000000"/>
              <w:left w:val="single" w:sz="4" w:space="0" w:color="000000"/>
              <w:bottom w:val="single" w:sz="4" w:space="0" w:color="000000"/>
              <w:right w:val="nil"/>
            </w:tcBorders>
            <w:hideMark/>
          </w:tcPr>
          <w:p w14:paraId="2E66F39A"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rPr>
              <w:t>Цель подпрограммы муниципальной</w:t>
            </w:r>
            <w:r w:rsidRPr="00243275">
              <w:rPr>
                <w:rFonts w:ascii="Times New Roman" w:hAnsi="Times New Roman" w:cs="Times New Roman"/>
                <w:b/>
                <w:bCs/>
                <w:spacing w:val="-2"/>
              </w:rPr>
              <w:t xml:space="preserve"> программы</w:t>
            </w:r>
          </w:p>
        </w:tc>
        <w:tc>
          <w:tcPr>
            <w:tcW w:w="7002" w:type="dxa"/>
            <w:gridSpan w:val="3"/>
            <w:tcBorders>
              <w:top w:val="single" w:sz="4" w:space="0" w:color="000000"/>
              <w:left w:val="single" w:sz="4" w:space="0" w:color="000000"/>
              <w:bottom w:val="single" w:sz="4" w:space="0" w:color="000000"/>
              <w:right w:val="single" w:sz="4" w:space="0" w:color="000000"/>
            </w:tcBorders>
            <w:hideMark/>
          </w:tcPr>
          <w:p w14:paraId="3E9C1BD5" w14:textId="77777777" w:rsidR="00EE5DF0" w:rsidRPr="00243275" w:rsidRDefault="00EE5DF0">
            <w:pPr>
              <w:autoSpaceDE w:val="0"/>
              <w:snapToGrid w:val="0"/>
              <w:spacing w:line="276" w:lineRule="auto"/>
              <w:ind w:left="102"/>
              <w:rPr>
                <w:rFonts w:ascii="Times New Roman" w:hAnsi="Times New Roman" w:cs="Times New Roman"/>
              </w:rPr>
            </w:pPr>
            <w:r w:rsidRPr="00243275">
              <w:rPr>
                <w:rFonts w:ascii="Times New Roman" w:hAnsi="Times New Roman" w:cs="Times New Roman"/>
              </w:rPr>
              <w:t xml:space="preserve">Обеспечение </w:t>
            </w:r>
            <w:proofErr w:type="gramStart"/>
            <w:r w:rsidRPr="00243275">
              <w:rPr>
                <w:rFonts w:ascii="Times New Roman" w:hAnsi="Times New Roman" w:cs="Times New Roman"/>
              </w:rPr>
              <w:t>осуществления  воинского</w:t>
            </w:r>
            <w:proofErr w:type="gramEnd"/>
            <w:r w:rsidRPr="00243275">
              <w:rPr>
                <w:rFonts w:ascii="Times New Roman" w:hAnsi="Times New Roman" w:cs="Times New Roman"/>
              </w:rPr>
              <w:t xml:space="preserve"> учета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tc>
      </w:tr>
      <w:tr w:rsidR="00EE5DF0" w:rsidRPr="00243275" w14:paraId="4D801FEB" w14:textId="77777777" w:rsidTr="00EE5DF0">
        <w:tc>
          <w:tcPr>
            <w:tcW w:w="2593" w:type="dxa"/>
            <w:tcBorders>
              <w:top w:val="single" w:sz="4" w:space="0" w:color="000000"/>
              <w:left w:val="single" w:sz="4" w:space="0" w:color="000000"/>
              <w:bottom w:val="single" w:sz="4" w:space="0" w:color="000000"/>
              <w:right w:val="nil"/>
            </w:tcBorders>
            <w:hideMark/>
          </w:tcPr>
          <w:p w14:paraId="2ED1A61A"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rPr>
              <w:t>Задачи подпрограммы муниципальной</w:t>
            </w:r>
            <w:r w:rsidRPr="00243275">
              <w:rPr>
                <w:rFonts w:ascii="Times New Roman" w:hAnsi="Times New Roman" w:cs="Times New Roman"/>
                <w:b/>
                <w:bCs/>
                <w:spacing w:val="-2"/>
              </w:rPr>
              <w:t xml:space="preserve"> программы</w:t>
            </w:r>
          </w:p>
        </w:tc>
        <w:tc>
          <w:tcPr>
            <w:tcW w:w="7002" w:type="dxa"/>
            <w:gridSpan w:val="3"/>
            <w:tcBorders>
              <w:top w:val="single" w:sz="4" w:space="0" w:color="000000"/>
              <w:left w:val="single" w:sz="4" w:space="0" w:color="000000"/>
              <w:bottom w:val="single" w:sz="4" w:space="0" w:color="000000"/>
              <w:right w:val="single" w:sz="4" w:space="0" w:color="000000"/>
            </w:tcBorders>
            <w:hideMark/>
          </w:tcPr>
          <w:p w14:paraId="3BDDF801" w14:textId="77777777" w:rsidR="00EE5DF0" w:rsidRPr="00243275" w:rsidRDefault="00EE5DF0">
            <w:pPr>
              <w:widowControl w:val="0"/>
              <w:shd w:val="clear" w:color="auto" w:fill="FFFFFF"/>
              <w:tabs>
                <w:tab w:val="left" w:pos="465"/>
              </w:tabs>
              <w:autoSpaceDE w:val="0"/>
              <w:snapToGrid w:val="0"/>
              <w:spacing w:line="276" w:lineRule="auto"/>
              <w:ind w:left="102"/>
              <w:rPr>
                <w:rFonts w:ascii="Times New Roman" w:hAnsi="Times New Roman" w:cs="Times New Roman"/>
              </w:rPr>
            </w:pPr>
            <w:r w:rsidRPr="00243275">
              <w:rPr>
                <w:rFonts w:ascii="Times New Roman" w:hAnsi="Times New Roman" w:cs="Times New Roman"/>
              </w:rPr>
              <w:t xml:space="preserve">Обеспечение условий для осуществления воинского учета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tc>
      </w:tr>
      <w:tr w:rsidR="00EE5DF0" w:rsidRPr="00243275" w14:paraId="23269981" w14:textId="77777777" w:rsidTr="00EE5DF0">
        <w:tc>
          <w:tcPr>
            <w:tcW w:w="2593" w:type="dxa"/>
            <w:tcBorders>
              <w:top w:val="single" w:sz="4" w:space="0" w:color="000000"/>
              <w:left w:val="single" w:sz="4" w:space="0" w:color="000000"/>
              <w:bottom w:val="single" w:sz="4" w:space="0" w:color="000000"/>
              <w:right w:val="nil"/>
            </w:tcBorders>
            <w:hideMark/>
          </w:tcPr>
          <w:p w14:paraId="4755673E"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spacing w:val="-2"/>
              </w:rPr>
              <w:t xml:space="preserve">Сроки </w:t>
            </w:r>
            <w:r w:rsidRPr="00243275">
              <w:rPr>
                <w:rFonts w:ascii="Times New Roman" w:hAnsi="Times New Roman" w:cs="Times New Roman"/>
                <w:b/>
                <w:bCs/>
              </w:rPr>
              <w:t xml:space="preserve">реализации подпрограммы муниципальной </w:t>
            </w:r>
            <w:r w:rsidRPr="00243275">
              <w:rPr>
                <w:rFonts w:ascii="Times New Roman" w:hAnsi="Times New Roman" w:cs="Times New Roman"/>
                <w:b/>
                <w:bCs/>
                <w:spacing w:val="-2"/>
              </w:rPr>
              <w:t>программы</w:t>
            </w:r>
          </w:p>
        </w:tc>
        <w:tc>
          <w:tcPr>
            <w:tcW w:w="7002" w:type="dxa"/>
            <w:gridSpan w:val="3"/>
            <w:tcBorders>
              <w:top w:val="single" w:sz="4" w:space="0" w:color="000000"/>
              <w:left w:val="single" w:sz="4" w:space="0" w:color="000000"/>
              <w:bottom w:val="single" w:sz="4" w:space="0" w:color="000000"/>
              <w:right w:val="single" w:sz="4" w:space="0" w:color="000000"/>
            </w:tcBorders>
            <w:hideMark/>
          </w:tcPr>
          <w:p w14:paraId="32668C71"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rPr>
            </w:pPr>
            <w:r w:rsidRPr="00243275">
              <w:rPr>
                <w:rFonts w:ascii="Times New Roman" w:hAnsi="Times New Roman" w:cs="Times New Roman"/>
              </w:rPr>
              <w:t>На постоянной основе с 01.01.2023 года.</w:t>
            </w:r>
          </w:p>
        </w:tc>
      </w:tr>
      <w:tr w:rsidR="00EE5DF0" w:rsidRPr="00243275" w14:paraId="5E38C8C0" w14:textId="77777777" w:rsidTr="00EE5DF0">
        <w:tc>
          <w:tcPr>
            <w:tcW w:w="2593" w:type="dxa"/>
            <w:vMerge w:val="restart"/>
            <w:tcBorders>
              <w:top w:val="single" w:sz="4" w:space="0" w:color="000000"/>
              <w:left w:val="single" w:sz="4" w:space="0" w:color="000000"/>
              <w:bottom w:val="nil"/>
              <w:right w:val="nil"/>
            </w:tcBorders>
            <w:hideMark/>
          </w:tcPr>
          <w:p w14:paraId="1ADBA429"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rPr>
            </w:pPr>
            <w:r w:rsidRPr="00243275">
              <w:rPr>
                <w:rFonts w:ascii="Times New Roman" w:hAnsi="Times New Roman" w:cs="Times New Roman"/>
                <w:b/>
                <w:bCs/>
              </w:rPr>
              <w:t xml:space="preserve">Объемы и источники финансирования подпрограммы муниципальной программы (в действующих ценах каждого года реализации </w:t>
            </w:r>
            <w:proofErr w:type="gramStart"/>
            <w:r w:rsidRPr="00243275">
              <w:rPr>
                <w:rFonts w:ascii="Times New Roman" w:hAnsi="Times New Roman" w:cs="Times New Roman"/>
                <w:b/>
                <w:bCs/>
              </w:rPr>
              <w:t>подпрограммы  муниципальной</w:t>
            </w:r>
            <w:proofErr w:type="gramEnd"/>
            <w:r w:rsidRPr="00243275">
              <w:rPr>
                <w:rFonts w:ascii="Times New Roman" w:hAnsi="Times New Roman" w:cs="Times New Roman"/>
                <w:b/>
                <w:bCs/>
              </w:rPr>
              <w:t xml:space="preserve"> программы)</w:t>
            </w:r>
          </w:p>
        </w:tc>
        <w:tc>
          <w:tcPr>
            <w:tcW w:w="7002" w:type="dxa"/>
            <w:gridSpan w:val="3"/>
            <w:tcBorders>
              <w:top w:val="single" w:sz="4" w:space="0" w:color="000000"/>
              <w:left w:val="single" w:sz="4" w:space="0" w:color="000000"/>
              <w:bottom w:val="single" w:sz="4" w:space="0" w:color="000000"/>
              <w:right w:val="single" w:sz="4" w:space="0" w:color="000000"/>
            </w:tcBorders>
            <w:hideMark/>
          </w:tcPr>
          <w:p w14:paraId="77357881"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rPr>
            </w:pPr>
            <w:r w:rsidRPr="00243275">
              <w:rPr>
                <w:rFonts w:ascii="Times New Roman" w:hAnsi="Times New Roman" w:cs="Times New Roman"/>
              </w:rPr>
              <w:t xml:space="preserve">Объем бюджетных ассигнований на реализацию подпрограммы из средств </w:t>
            </w:r>
            <w:proofErr w:type="gramStart"/>
            <w:r w:rsidRPr="00243275">
              <w:rPr>
                <w:rFonts w:ascii="Times New Roman" w:hAnsi="Times New Roman" w:cs="Times New Roman"/>
              </w:rPr>
              <w:t>федерального  бюджета</w:t>
            </w:r>
            <w:proofErr w:type="gramEnd"/>
            <w:r w:rsidRPr="00243275">
              <w:rPr>
                <w:rFonts w:ascii="Times New Roman" w:hAnsi="Times New Roman" w:cs="Times New Roman"/>
              </w:rPr>
              <w:t xml:space="preserve"> 861,5тыс. рублей.</w:t>
            </w:r>
          </w:p>
          <w:p w14:paraId="595CF53B" w14:textId="77777777" w:rsidR="00EE5DF0" w:rsidRPr="00243275" w:rsidRDefault="00EE5DF0">
            <w:pPr>
              <w:widowControl w:val="0"/>
              <w:shd w:val="clear" w:color="auto" w:fill="FFFFFF"/>
              <w:autoSpaceDE w:val="0"/>
              <w:spacing w:line="276" w:lineRule="auto"/>
              <w:rPr>
                <w:rFonts w:ascii="Times New Roman" w:hAnsi="Times New Roman" w:cs="Times New Roman"/>
              </w:rPr>
            </w:pPr>
            <w:r w:rsidRPr="00243275">
              <w:rPr>
                <w:rFonts w:ascii="Times New Roman" w:hAnsi="Times New Roman" w:cs="Times New Roman"/>
              </w:rPr>
              <w:t>Объем бюджетных ассигнований на реализацию муниципальной подпрограммы по годам составляет (тыс. руб.):</w:t>
            </w:r>
          </w:p>
        </w:tc>
      </w:tr>
      <w:tr w:rsidR="00EE5DF0" w:rsidRPr="00243275" w14:paraId="042ECFBF" w14:textId="77777777" w:rsidTr="00EE5DF0">
        <w:trPr>
          <w:trHeight w:val="395"/>
        </w:trPr>
        <w:tc>
          <w:tcPr>
            <w:tcW w:w="2593" w:type="dxa"/>
            <w:vMerge/>
            <w:tcBorders>
              <w:top w:val="single" w:sz="4" w:space="0" w:color="000000"/>
              <w:left w:val="single" w:sz="4" w:space="0" w:color="000000"/>
              <w:bottom w:val="nil"/>
              <w:right w:val="nil"/>
            </w:tcBorders>
            <w:vAlign w:val="center"/>
            <w:hideMark/>
          </w:tcPr>
          <w:p w14:paraId="437A524E" w14:textId="77777777" w:rsidR="00EE5DF0" w:rsidRPr="00243275" w:rsidRDefault="00EE5DF0">
            <w:pPr>
              <w:rPr>
                <w:rFonts w:ascii="Times New Roman" w:hAnsi="Times New Roman" w:cs="Times New Roman"/>
                <w:b/>
                <w:bCs/>
                <w:lang w:eastAsia="ar-SA"/>
              </w:rPr>
            </w:pPr>
          </w:p>
        </w:tc>
        <w:tc>
          <w:tcPr>
            <w:tcW w:w="1843" w:type="dxa"/>
            <w:tcBorders>
              <w:top w:val="single" w:sz="4" w:space="0" w:color="000000"/>
              <w:left w:val="single" w:sz="4" w:space="0" w:color="000000"/>
              <w:bottom w:val="single" w:sz="4" w:space="0" w:color="000000"/>
              <w:right w:val="nil"/>
            </w:tcBorders>
            <w:hideMark/>
          </w:tcPr>
          <w:p w14:paraId="46B44B09"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Год</w:t>
            </w:r>
          </w:p>
        </w:tc>
        <w:tc>
          <w:tcPr>
            <w:tcW w:w="1842" w:type="dxa"/>
            <w:tcBorders>
              <w:top w:val="single" w:sz="4" w:space="0" w:color="000000"/>
              <w:left w:val="single" w:sz="4" w:space="0" w:color="000000"/>
              <w:bottom w:val="single" w:sz="4" w:space="0" w:color="000000"/>
              <w:right w:val="nil"/>
            </w:tcBorders>
            <w:hideMark/>
          </w:tcPr>
          <w:p w14:paraId="0DAF63CD"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Всего</w:t>
            </w:r>
          </w:p>
        </w:tc>
        <w:tc>
          <w:tcPr>
            <w:tcW w:w="3317" w:type="dxa"/>
            <w:tcBorders>
              <w:top w:val="single" w:sz="4" w:space="0" w:color="000000"/>
              <w:left w:val="single" w:sz="4" w:space="0" w:color="000000"/>
              <w:bottom w:val="single" w:sz="4" w:space="0" w:color="000000"/>
              <w:right w:val="single" w:sz="4" w:space="0" w:color="000000"/>
            </w:tcBorders>
            <w:hideMark/>
          </w:tcPr>
          <w:p w14:paraId="1C94668C"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Федеральный бюджет</w:t>
            </w:r>
          </w:p>
        </w:tc>
      </w:tr>
      <w:tr w:rsidR="00EE5DF0" w:rsidRPr="00243275" w14:paraId="26D92964" w14:textId="77777777" w:rsidTr="00EE5DF0">
        <w:tc>
          <w:tcPr>
            <w:tcW w:w="2593" w:type="dxa"/>
            <w:vMerge/>
            <w:tcBorders>
              <w:top w:val="single" w:sz="4" w:space="0" w:color="000000"/>
              <w:left w:val="single" w:sz="4" w:space="0" w:color="000000"/>
              <w:bottom w:val="nil"/>
              <w:right w:val="nil"/>
            </w:tcBorders>
            <w:vAlign w:val="center"/>
            <w:hideMark/>
          </w:tcPr>
          <w:p w14:paraId="12E47F6C" w14:textId="77777777" w:rsidR="00EE5DF0" w:rsidRPr="00243275" w:rsidRDefault="00EE5DF0">
            <w:pPr>
              <w:rPr>
                <w:rFonts w:ascii="Times New Roman" w:hAnsi="Times New Roman" w:cs="Times New Roman"/>
                <w:b/>
                <w:bCs/>
                <w:lang w:eastAsia="ar-SA"/>
              </w:rPr>
            </w:pPr>
          </w:p>
        </w:tc>
        <w:tc>
          <w:tcPr>
            <w:tcW w:w="1843" w:type="dxa"/>
            <w:tcBorders>
              <w:top w:val="single" w:sz="4" w:space="0" w:color="000000"/>
              <w:left w:val="single" w:sz="4" w:space="0" w:color="000000"/>
              <w:bottom w:val="single" w:sz="4" w:space="0" w:color="000000"/>
              <w:right w:val="nil"/>
            </w:tcBorders>
            <w:hideMark/>
          </w:tcPr>
          <w:p w14:paraId="62F90C14"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2023</w:t>
            </w:r>
          </w:p>
        </w:tc>
        <w:tc>
          <w:tcPr>
            <w:tcW w:w="1842" w:type="dxa"/>
            <w:tcBorders>
              <w:top w:val="single" w:sz="4" w:space="0" w:color="000000"/>
              <w:left w:val="single" w:sz="4" w:space="0" w:color="000000"/>
              <w:bottom w:val="single" w:sz="4" w:space="0" w:color="000000"/>
              <w:right w:val="nil"/>
            </w:tcBorders>
            <w:hideMark/>
          </w:tcPr>
          <w:p w14:paraId="07513DCD"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283,2</w:t>
            </w:r>
          </w:p>
        </w:tc>
        <w:tc>
          <w:tcPr>
            <w:tcW w:w="3317" w:type="dxa"/>
            <w:tcBorders>
              <w:top w:val="single" w:sz="4" w:space="0" w:color="000000"/>
              <w:left w:val="single" w:sz="4" w:space="0" w:color="000000"/>
              <w:bottom w:val="single" w:sz="4" w:space="0" w:color="000000"/>
              <w:right w:val="single" w:sz="4" w:space="0" w:color="000000"/>
            </w:tcBorders>
            <w:hideMark/>
          </w:tcPr>
          <w:p w14:paraId="52BC8F7A"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283,2</w:t>
            </w:r>
          </w:p>
        </w:tc>
      </w:tr>
      <w:tr w:rsidR="00EE5DF0" w:rsidRPr="00243275" w14:paraId="54E08276" w14:textId="77777777" w:rsidTr="00EE5DF0">
        <w:tc>
          <w:tcPr>
            <w:tcW w:w="2593" w:type="dxa"/>
            <w:vMerge/>
            <w:tcBorders>
              <w:top w:val="single" w:sz="4" w:space="0" w:color="000000"/>
              <w:left w:val="single" w:sz="4" w:space="0" w:color="000000"/>
              <w:bottom w:val="nil"/>
              <w:right w:val="nil"/>
            </w:tcBorders>
            <w:vAlign w:val="center"/>
            <w:hideMark/>
          </w:tcPr>
          <w:p w14:paraId="7415B4A5" w14:textId="77777777" w:rsidR="00EE5DF0" w:rsidRPr="00243275" w:rsidRDefault="00EE5DF0">
            <w:pPr>
              <w:rPr>
                <w:rFonts w:ascii="Times New Roman" w:hAnsi="Times New Roman" w:cs="Times New Roman"/>
                <w:b/>
                <w:bCs/>
                <w:lang w:eastAsia="ar-SA"/>
              </w:rPr>
            </w:pPr>
          </w:p>
        </w:tc>
        <w:tc>
          <w:tcPr>
            <w:tcW w:w="1843" w:type="dxa"/>
            <w:tcBorders>
              <w:top w:val="single" w:sz="4" w:space="0" w:color="000000"/>
              <w:left w:val="single" w:sz="4" w:space="0" w:color="000000"/>
              <w:bottom w:val="single" w:sz="4" w:space="0" w:color="000000"/>
              <w:right w:val="nil"/>
            </w:tcBorders>
            <w:hideMark/>
          </w:tcPr>
          <w:p w14:paraId="7FC01D8A"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2024</w:t>
            </w:r>
          </w:p>
        </w:tc>
        <w:tc>
          <w:tcPr>
            <w:tcW w:w="1842" w:type="dxa"/>
            <w:tcBorders>
              <w:top w:val="single" w:sz="4" w:space="0" w:color="000000"/>
              <w:left w:val="single" w:sz="4" w:space="0" w:color="000000"/>
              <w:bottom w:val="single" w:sz="4" w:space="0" w:color="000000"/>
              <w:right w:val="nil"/>
            </w:tcBorders>
            <w:hideMark/>
          </w:tcPr>
          <w:p w14:paraId="083A443A"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296,2</w:t>
            </w:r>
          </w:p>
        </w:tc>
        <w:tc>
          <w:tcPr>
            <w:tcW w:w="3317" w:type="dxa"/>
            <w:tcBorders>
              <w:top w:val="single" w:sz="4" w:space="0" w:color="000000"/>
              <w:left w:val="single" w:sz="4" w:space="0" w:color="000000"/>
              <w:bottom w:val="single" w:sz="4" w:space="0" w:color="000000"/>
              <w:right w:val="single" w:sz="4" w:space="0" w:color="000000"/>
            </w:tcBorders>
            <w:hideMark/>
          </w:tcPr>
          <w:p w14:paraId="3E5819BF"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296,2</w:t>
            </w:r>
          </w:p>
        </w:tc>
      </w:tr>
      <w:tr w:rsidR="00EE5DF0" w:rsidRPr="00243275" w14:paraId="58673063" w14:textId="77777777" w:rsidTr="00EE5DF0">
        <w:trPr>
          <w:trHeight w:val="255"/>
        </w:trPr>
        <w:tc>
          <w:tcPr>
            <w:tcW w:w="2593" w:type="dxa"/>
            <w:vMerge/>
            <w:tcBorders>
              <w:top w:val="single" w:sz="4" w:space="0" w:color="000000"/>
              <w:left w:val="single" w:sz="4" w:space="0" w:color="000000"/>
              <w:bottom w:val="nil"/>
              <w:right w:val="nil"/>
            </w:tcBorders>
            <w:vAlign w:val="center"/>
            <w:hideMark/>
          </w:tcPr>
          <w:p w14:paraId="43F9CD0C" w14:textId="77777777" w:rsidR="00EE5DF0" w:rsidRPr="00243275" w:rsidRDefault="00EE5DF0">
            <w:pPr>
              <w:rPr>
                <w:rFonts w:ascii="Times New Roman" w:hAnsi="Times New Roman" w:cs="Times New Roman"/>
                <w:b/>
                <w:bCs/>
                <w:lang w:eastAsia="ar-SA"/>
              </w:rPr>
            </w:pPr>
          </w:p>
        </w:tc>
        <w:tc>
          <w:tcPr>
            <w:tcW w:w="1843" w:type="dxa"/>
            <w:tcBorders>
              <w:top w:val="single" w:sz="4" w:space="0" w:color="000000"/>
              <w:left w:val="single" w:sz="4" w:space="0" w:color="000000"/>
              <w:bottom w:val="single" w:sz="4" w:space="0" w:color="000000"/>
              <w:right w:val="nil"/>
            </w:tcBorders>
            <w:hideMark/>
          </w:tcPr>
          <w:p w14:paraId="613C1994"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2025</w:t>
            </w:r>
          </w:p>
        </w:tc>
        <w:tc>
          <w:tcPr>
            <w:tcW w:w="1842" w:type="dxa"/>
            <w:tcBorders>
              <w:top w:val="single" w:sz="4" w:space="0" w:color="000000"/>
              <w:left w:val="single" w:sz="4" w:space="0" w:color="000000"/>
              <w:bottom w:val="single" w:sz="4" w:space="0" w:color="000000"/>
              <w:right w:val="nil"/>
            </w:tcBorders>
            <w:hideMark/>
          </w:tcPr>
          <w:p w14:paraId="59AE22E6"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306,8</w:t>
            </w:r>
          </w:p>
        </w:tc>
        <w:tc>
          <w:tcPr>
            <w:tcW w:w="3317" w:type="dxa"/>
            <w:tcBorders>
              <w:top w:val="single" w:sz="4" w:space="0" w:color="000000"/>
              <w:left w:val="single" w:sz="4" w:space="0" w:color="000000"/>
              <w:bottom w:val="single" w:sz="4" w:space="0" w:color="000000"/>
              <w:right w:val="single" w:sz="4" w:space="0" w:color="000000"/>
            </w:tcBorders>
            <w:hideMark/>
          </w:tcPr>
          <w:p w14:paraId="087DAD1F"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306,8</w:t>
            </w:r>
          </w:p>
        </w:tc>
      </w:tr>
      <w:tr w:rsidR="00EE5DF0" w:rsidRPr="00243275" w14:paraId="2867D082" w14:textId="77777777" w:rsidTr="00EE5DF0">
        <w:tc>
          <w:tcPr>
            <w:tcW w:w="2593" w:type="dxa"/>
            <w:tcBorders>
              <w:top w:val="single" w:sz="4" w:space="0" w:color="000000"/>
              <w:left w:val="single" w:sz="4" w:space="0" w:color="000000"/>
              <w:bottom w:val="single" w:sz="4" w:space="0" w:color="000000"/>
              <w:right w:val="nil"/>
            </w:tcBorders>
            <w:hideMark/>
          </w:tcPr>
          <w:p w14:paraId="09B833AA" w14:textId="77777777" w:rsidR="00EE5DF0" w:rsidRPr="00243275" w:rsidRDefault="00EE5DF0">
            <w:pPr>
              <w:widowControl w:val="0"/>
              <w:autoSpaceDE w:val="0"/>
              <w:snapToGrid w:val="0"/>
              <w:spacing w:line="276" w:lineRule="auto"/>
              <w:rPr>
                <w:rFonts w:ascii="Times New Roman" w:hAnsi="Times New Roman" w:cs="Times New Roman"/>
                <w:b/>
                <w:bCs/>
              </w:rPr>
            </w:pPr>
            <w:r w:rsidRPr="00243275">
              <w:rPr>
                <w:rFonts w:ascii="Times New Roman" w:hAnsi="Times New Roman" w:cs="Times New Roman"/>
                <w:b/>
                <w:bCs/>
              </w:rPr>
              <w:t>Ожидаемые непосредственные результаты реализации подпрограммы муниципальной программы</w:t>
            </w:r>
          </w:p>
        </w:tc>
        <w:tc>
          <w:tcPr>
            <w:tcW w:w="7002" w:type="dxa"/>
            <w:gridSpan w:val="3"/>
            <w:tcBorders>
              <w:top w:val="single" w:sz="4" w:space="0" w:color="000000"/>
              <w:left w:val="single" w:sz="4" w:space="0" w:color="000000"/>
              <w:bottom w:val="single" w:sz="4" w:space="0" w:color="000000"/>
              <w:right w:val="single" w:sz="4" w:space="0" w:color="000000"/>
            </w:tcBorders>
            <w:hideMark/>
          </w:tcPr>
          <w:p w14:paraId="7AA2B13C" w14:textId="77777777" w:rsidR="00EE5DF0" w:rsidRPr="00243275" w:rsidRDefault="00EE5DF0">
            <w:pPr>
              <w:autoSpaceDE w:val="0"/>
              <w:snapToGrid w:val="0"/>
              <w:spacing w:line="276" w:lineRule="auto"/>
              <w:ind w:left="102"/>
              <w:rPr>
                <w:rFonts w:ascii="Times New Roman" w:hAnsi="Times New Roman" w:cs="Times New Roman"/>
              </w:rPr>
            </w:pPr>
            <w:r w:rsidRPr="00243275">
              <w:rPr>
                <w:rFonts w:ascii="Times New Roman" w:hAnsi="Times New Roman" w:cs="Times New Roman"/>
              </w:rPr>
              <w:t>1.Создание эффективной системы воинского учета граждан на территориях, где отсутствуют военные комиссариаты.</w:t>
            </w:r>
          </w:p>
          <w:p w14:paraId="4E7638A4" w14:textId="77777777" w:rsidR="00EE5DF0" w:rsidRPr="00243275" w:rsidRDefault="00EE5DF0">
            <w:pPr>
              <w:autoSpaceDE w:val="0"/>
              <w:spacing w:line="276" w:lineRule="auto"/>
              <w:ind w:left="102"/>
              <w:rPr>
                <w:rFonts w:ascii="Times New Roman" w:hAnsi="Times New Roman" w:cs="Times New Roman"/>
              </w:rPr>
            </w:pPr>
            <w:r w:rsidRPr="00243275">
              <w:rPr>
                <w:rFonts w:ascii="Times New Roman" w:hAnsi="Times New Roman" w:cs="Times New Roman"/>
              </w:rPr>
              <w:t>2. Обеспечение эффективного и целенаправленного расходования средств федерального бюджета, выделенных на исполнение полномочий по воинскому учету.</w:t>
            </w:r>
          </w:p>
        </w:tc>
      </w:tr>
    </w:tbl>
    <w:p w14:paraId="31B6D867" w14:textId="77777777" w:rsidR="00EE5DF0" w:rsidRPr="00243275" w:rsidRDefault="00EE5DF0" w:rsidP="00EE5DF0">
      <w:pPr>
        <w:autoSpaceDE w:val="0"/>
        <w:rPr>
          <w:rFonts w:ascii="Times New Roman" w:hAnsi="Times New Roman" w:cs="Times New Roman"/>
          <w:lang w:eastAsia="ar-SA"/>
        </w:rPr>
      </w:pPr>
    </w:p>
    <w:p w14:paraId="4E98C4B4" w14:textId="77777777" w:rsidR="00EE5DF0" w:rsidRPr="00243275" w:rsidRDefault="00EE5DF0" w:rsidP="00EE5DF0">
      <w:pPr>
        <w:widowControl w:val="0"/>
        <w:autoSpaceDE w:val="0"/>
        <w:ind w:right="23"/>
        <w:rPr>
          <w:rFonts w:ascii="Times New Roman" w:hAnsi="Times New Roman" w:cs="Times New Roman"/>
          <w:b/>
          <w:bCs/>
        </w:rPr>
      </w:pPr>
    </w:p>
    <w:p w14:paraId="7ADD5DE0" w14:textId="7D075724" w:rsidR="00243275" w:rsidRDefault="00243275" w:rsidP="00EE5DF0">
      <w:pPr>
        <w:widowControl w:val="0"/>
        <w:autoSpaceDE w:val="0"/>
        <w:ind w:right="23"/>
        <w:rPr>
          <w:rFonts w:ascii="Times New Roman" w:hAnsi="Times New Roman" w:cs="Times New Roman"/>
          <w:b/>
          <w:bCs/>
        </w:rPr>
      </w:pPr>
    </w:p>
    <w:p w14:paraId="1DA6FC16" w14:textId="77777777" w:rsidR="00271868" w:rsidRDefault="00271868" w:rsidP="00EE5DF0">
      <w:pPr>
        <w:widowControl w:val="0"/>
        <w:autoSpaceDE w:val="0"/>
        <w:ind w:right="23"/>
        <w:rPr>
          <w:rFonts w:ascii="Times New Roman" w:hAnsi="Times New Roman" w:cs="Times New Roman"/>
          <w:b/>
          <w:bCs/>
        </w:rPr>
      </w:pPr>
    </w:p>
    <w:p w14:paraId="55BF0CB3" w14:textId="34D8C3D4" w:rsidR="00EE5DF0" w:rsidRPr="00243275" w:rsidRDefault="00EE5DF0" w:rsidP="00EE5DF0">
      <w:pPr>
        <w:widowControl w:val="0"/>
        <w:autoSpaceDE w:val="0"/>
        <w:ind w:right="23"/>
        <w:rPr>
          <w:rFonts w:ascii="Times New Roman" w:hAnsi="Times New Roman" w:cs="Times New Roman"/>
          <w:b/>
          <w:bCs/>
        </w:rPr>
      </w:pPr>
      <w:r w:rsidRPr="00243275">
        <w:rPr>
          <w:rFonts w:ascii="Times New Roman" w:hAnsi="Times New Roman" w:cs="Times New Roman"/>
          <w:b/>
          <w:bCs/>
        </w:rPr>
        <w:lastRenderedPageBreak/>
        <w:t>1. Характеристика сферы реализации подпрограммы, описание основных проблем в указанной сфере и прогноз ее развития.</w:t>
      </w:r>
    </w:p>
    <w:p w14:paraId="2F40FB38" w14:textId="19674D9E"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Данная подпрограмма направлена  на создание условий для эффективного исполнения полномочий Российской Федерации на осуществление воинского учета на территориях, где отсутствуют военные комиссариаты, переданных органам местного самоуправления поселений.</w:t>
      </w:r>
    </w:p>
    <w:p w14:paraId="6AF2568D" w14:textId="77777777" w:rsidR="00EE5DF0" w:rsidRPr="00243275" w:rsidRDefault="00EE5DF0" w:rsidP="00243275">
      <w:pPr>
        <w:widowControl w:val="0"/>
        <w:autoSpaceDE w:val="0"/>
        <w:ind w:right="23"/>
        <w:jc w:val="both"/>
        <w:rPr>
          <w:rFonts w:ascii="Times New Roman" w:hAnsi="Times New Roman" w:cs="Times New Roman"/>
          <w:bCs/>
        </w:rPr>
      </w:pPr>
      <w:r w:rsidRPr="00243275">
        <w:rPr>
          <w:rFonts w:ascii="Times New Roman" w:hAnsi="Times New Roman" w:cs="Times New Roman"/>
          <w:b/>
          <w:bCs/>
        </w:rPr>
        <w:t>2</w:t>
      </w:r>
      <w:r w:rsidRPr="00243275">
        <w:rPr>
          <w:rFonts w:ascii="Times New Roman" w:hAnsi="Times New Roman" w:cs="Times New Roman"/>
          <w:bCs/>
        </w:rPr>
        <w:t>. Приоритеты государственной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14:paraId="6DEF5CCD"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Мероприятия подпрограммы предусматривают финансовое обеспечение за счет средств федерального бюджета соответствующих видов расходов на:</w:t>
      </w:r>
    </w:p>
    <w:p w14:paraId="12C80ECD"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обеспечение деятельности военно-учетного стола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w:t>
      </w:r>
    </w:p>
    <w:p w14:paraId="1FEC785C"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Целью подпрограммы является обеспечение </w:t>
      </w:r>
      <w:proofErr w:type="gramStart"/>
      <w:r w:rsidRPr="00243275">
        <w:rPr>
          <w:rFonts w:ascii="Times New Roman" w:hAnsi="Times New Roman" w:cs="Times New Roman"/>
        </w:rPr>
        <w:t>осуществления  воинского</w:t>
      </w:r>
      <w:proofErr w:type="gramEnd"/>
      <w:r w:rsidRPr="00243275">
        <w:rPr>
          <w:rFonts w:ascii="Times New Roman" w:hAnsi="Times New Roman" w:cs="Times New Roman"/>
        </w:rPr>
        <w:t xml:space="preserve"> учета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4DD22981"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Задача подпрограммы - обеспечение условий для осуществления воинского учета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Описание целевых индикаторов и показателей подпрограммы:</w:t>
      </w:r>
    </w:p>
    <w:p w14:paraId="14728365" w14:textId="39F881DF" w:rsidR="00EE5DF0" w:rsidRPr="00243275" w:rsidRDefault="00EE5DF0" w:rsidP="00F04F28">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Уровень исполнения плановых назначений по расходам на реализацию подпрограммы, % (У):</w:t>
      </w:r>
    </w:p>
    <w:p w14:paraId="6DC742F1" w14:textId="0D9B0F59" w:rsidR="00EE5DF0" w:rsidRPr="00243275" w:rsidRDefault="00EE5DF0" w:rsidP="00EE5DF0">
      <w:pPr>
        <w:widowControl w:val="0"/>
        <w:shd w:val="clear" w:color="auto" w:fill="FFFFFF"/>
        <w:autoSpaceDE w:val="0"/>
        <w:rPr>
          <w:rFonts w:ascii="Times New Roman" w:hAnsi="Times New Roman" w:cs="Times New Roman"/>
        </w:rPr>
      </w:pPr>
      <w:r w:rsidRPr="00243275">
        <w:rPr>
          <w:rFonts w:ascii="Times New Roman" w:hAnsi="Times New Roman" w:cs="Times New Roman"/>
        </w:rPr>
        <w:t xml:space="preserve">У= </w:t>
      </w:r>
      <w:proofErr w:type="spellStart"/>
      <w:r w:rsidRPr="00243275">
        <w:rPr>
          <w:rFonts w:ascii="Times New Roman" w:hAnsi="Times New Roman" w:cs="Times New Roman"/>
        </w:rPr>
        <w:t>Кр</w:t>
      </w:r>
      <w:proofErr w:type="spellEnd"/>
      <w:r w:rsidRPr="00243275">
        <w:rPr>
          <w:rFonts w:ascii="Times New Roman" w:hAnsi="Times New Roman" w:cs="Times New Roman"/>
        </w:rPr>
        <w:t>/</w:t>
      </w:r>
      <w:proofErr w:type="spellStart"/>
      <w:r w:rsidRPr="00243275">
        <w:rPr>
          <w:rFonts w:ascii="Times New Roman" w:hAnsi="Times New Roman" w:cs="Times New Roman"/>
        </w:rPr>
        <w:t>Пр</w:t>
      </w:r>
      <w:proofErr w:type="spellEnd"/>
      <w:r w:rsidRPr="00243275">
        <w:rPr>
          <w:rFonts w:ascii="Times New Roman" w:hAnsi="Times New Roman" w:cs="Times New Roman"/>
        </w:rPr>
        <w:t xml:space="preserve">, </w:t>
      </w:r>
    </w:p>
    <w:p w14:paraId="10601535" w14:textId="77777777" w:rsidR="00EE5DF0" w:rsidRPr="00243275" w:rsidRDefault="00EE5DF0" w:rsidP="00EE5DF0">
      <w:pPr>
        <w:widowControl w:val="0"/>
        <w:shd w:val="clear" w:color="auto" w:fill="FFFFFF"/>
        <w:autoSpaceDE w:val="0"/>
        <w:rPr>
          <w:rFonts w:ascii="Times New Roman" w:hAnsi="Times New Roman" w:cs="Times New Roman"/>
        </w:rPr>
      </w:pPr>
      <w:r w:rsidRPr="00243275">
        <w:rPr>
          <w:rFonts w:ascii="Times New Roman" w:hAnsi="Times New Roman" w:cs="Times New Roman"/>
        </w:rPr>
        <w:t>где:</w:t>
      </w:r>
    </w:p>
    <w:p w14:paraId="511A5D42" w14:textId="77777777" w:rsidR="00EE5DF0" w:rsidRPr="00243275" w:rsidRDefault="00EE5DF0" w:rsidP="00243275">
      <w:pPr>
        <w:widowControl w:val="0"/>
        <w:shd w:val="clear" w:color="auto" w:fill="FFFFFF"/>
        <w:autoSpaceDE w:val="0"/>
        <w:jc w:val="both"/>
        <w:rPr>
          <w:rFonts w:ascii="Times New Roman" w:hAnsi="Times New Roman" w:cs="Times New Roman"/>
        </w:rPr>
      </w:pPr>
      <w:proofErr w:type="spellStart"/>
      <w:r w:rsidRPr="00243275">
        <w:rPr>
          <w:rFonts w:ascii="Times New Roman" w:hAnsi="Times New Roman" w:cs="Times New Roman"/>
        </w:rPr>
        <w:t>Кр</w:t>
      </w:r>
      <w:proofErr w:type="spellEnd"/>
      <w:r w:rsidRPr="00243275">
        <w:rPr>
          <w:rFonts w:ascii="Times New Roman" w:hAnsi="Times New Roman" w:cs="Times New Roman"/>
        </w:rPr>
        <w:t xml:space="preserve"> - кассовые расходы на реализацию подпрограммы за отчетный период,</w:t>
      </w:r>
    </w:p>
    <w:p w14:paraId="7B787FFE" w14:textId="77777777" w:rsidR="00EE5DF0" w:rsidRPr="00243275" w:rsidRDefault="00EE5DF0" w:rsidP="00243275">
      <w:pPr>
        <w:widowControl w:val="0"/>
        <w:shd w:val="clear" w:color="auto" w:fill="FFFFFF"/>
        <w:autoSpaceDE w:val="0"/>
        <w:jc w:val="both"/>
        <w:rPr>
          <w:rFonts w:ascii="Times New Roman" w:hAnsi="Times New Roman" w:cs="Times New Roman"/>
        </w:rPr>
      </w:pPr>
      <w:proofErr w:type="spellStart"/>
      <w:r w:rsidRPr="00243275">
        <w:rPr>
          <w:rFonts w:ascii="Times New Roman" w:hAnsi="Times New Roman" w:cs="Times New Roman"/>
        </w:rPr>
        <w:t>Пр</w:t>
      </w:r>
      <w:proofErr w:type="spellEnd"/>
      <w:r w:rsidRPr="00243275">
        <w:rPr>
          <w:rFonts w:ascii="Times New Roman" w:hAnsi="Times New Roman" w:cs="Times New Roman"/>
        </w:rPr>
        <w:t xml:space="preserve"> - плановые расходы на реализацию подпрограммы в соответствии с кассовым планом на отчетный период.</w:t>
      </w:r>
    </w:p>
    <w:p w14:paraId="58D33D5D"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Ожидаемые результаты:</w:t>
      </w:r>
    </w:p>
    <w:p w14:paraId="3AE60FFF" w14:textId="77777777" w:rsidR="00EE5DF0" w:rsidRPr="00243275" w:rsidRDefault="00EE5DF0" w:rsidP="00243275">
      <w:pPr>
        <w:autoSpaceDE w:val="0"/>
        <w:ind w:left="102"/>
        <w:jc w:val="both"/>
        <w:rPr>
          <w:rFonts w:ascii="Times New Roman" w:hAnsi="Times New Roman" w:cs="Times New Roman"/>
        </w:rPr>
      </w:pPr>
      <w:r w:rsidRPr="00243275">
        <w:rPr>
          <w:rFonts w:ascii="Times New Roman" w:hAnsi="Times New Roman" w:cs="Times New Roman"/>
        </w:rPr>
        <w:t xml:space="preserve">  Создание эффективной системы воинского учета граждан на территориях, где отсутствуют военные комиссариаты.  Обеспечение эффективного и целенаправленного расходования средств федерального бюджета, выделенных на исполнение полномочий по воинскому учету.</w:t>
      </w:r>
    </w:p>
    <w:p w14:paraId="2700831A" w14:textId="77777777" w:rsidR="00EE5DF0" w:rsidRPr="00243275" w:rsidRDefault="00EE5DF0" w:rsidP="00243275">
      <w:pPr>
        <w:autoSpaceDE w:val="0"/>
        <w:ind w:left="102"/>
        <w:jc w:val="both"/>
        <w:rPr>
          <w:rFonts w:ascii="Times New Roman" w:hAnsi="Times New Roman" w:cs="Times New Roman"/>
        </w:rPr>
      </w:pPr>
      <w:r w:rsidRPr="00243275">
        <w:rPr>
          <w:rFonts w:ascii="Times New Roman" w:hAnsi="Times New Roman" w:cs="Times New Roman"/>
        </w:rPr>
        <w:t>Подпрограмма носит постоянный характер. В силу постоянного характера решаемых в рамках подпрограммы задач, выделение отдельных этапов ее реализации не предусматривается.</w:t>
      </w:r>
    </w:p>
    <w:p w14:paraId="59B251A3" w14:textId="77777777" w:rsidR="00EE5DF0" w:rsidRPr="00243275" w:rsidRDefault="00EE5DF0" w:rsidP="00243275">
      <w:pPr>
        <w:widowControl w:val="0"/>
        <w:shd w:val="clear" w:color="auto" w:fill="FFFFFF"/>
        <w:autoSpaceDE w:val="0"/>
        <w:spacing w:before="278"/>
        <w:ind w:right="5"/>
        <w:jc w:val="both"/>
        <w:rPr>
          <w:rFonts w:ascii="Times New Roman" w:hAnsi="Times New Roman" w:cs="Times New Roman"/>
          <w:b/>
          <w:bCs/>
        </w:rPr>
      </w:pPr>
      <w:r w:rsidRPr="00243275">
        <w:rPr>
          <w:rFonts w:ascii="Times New Roman" w:hAnsi="Times New Roman" w:cs="Times New Roman"/>
          <w:b/>
          <w:bCs/>
        </w:rPr>
        <w:t>3. Характеристика основных мероприятий подпрограммы.</w:t>
      </w:r>
    </w:p>
    <w:p w14:paraId="28F2C836"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В рамках подпрограммы предусмотрены следующие основные мероприятия:</w:t>
      </w:r>
    </w:p>
    <w:p w14:paraId="04F78BF9"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xml:space="preserve">        1.</w:t>
      </w:r>
      <w:proofErr w:type="gramStart"/>
      <w:r w:rsidRPr="00243275">
        <w:rPr>
          <w:rFonts w:ascii="Times New Roman" w:hAnsi="Times New Roman" w:cs="Times New Roman"/>
        </w:rPr>
        <w:t>Первичный  воинский</w:t>
      </w:r>
      <w:proofErr w:type="gramEnd"/>
      <w:r w:rsidRPr="00243275">
        <w:rPr>
          <w:rFonts w:ascii="Times New Roman" w:hAnsi="Times New Roman" w:cs="Times New Roman"/>
        </w:rPr>
        <w:t xml:space="preserve">  учет  граждан, проживающих или пребывающих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27C18675"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xml:space="preserve">При реализации мероприятия будет осуществляться сбор, хранение и обработка сведений, содержащихся в документах первичного воинского учета, организация и обеспечение постановки на воинский учет граждан, обязанных состоять на воинском учете и снятие с воинского учета граждан при их переезде на новое место жительства.  </w:t>
      </w:r>
    </w:p>
    <w:p w14:paraId="464FF66B" w14:textId="77777777" w:rsidR="00EE5DF0" w:rsidRPr="00243275" w:rsidRDefault="00EE5DF0" w:rsidP="00243275">
      <w:pPr>
        <w:widowControl w:val="0"/>
        <w:shd w:val="clear" w:color="auto" w:fill="FFFFFF"/>
        <w:autoSpaceDE w:val="0"/>
        <w:spacing w:before="278"/>
        <w:jc w:val="both"/>
        <w:rPr>
          <w:rFonts w:ascii="Times New Roman" w:hAnsi="Times New Roman" w:cs="Times New Roman"/>
          <w:b/>
          <w:bCs/>
        </w:rPr>
      </w:pPr>
      <w:r w:rsidRPr="00243275">
        <w:rPr>
          <w:rFonts w:ascii="Times New Roman" w:hAnsi="Times New Roman" w:cs="Times New Roman"/>
          <w:b/>
          <w:bCs/>
        </w:rPr>
        <w:t>4. Финансовое обеспечение реализации подпрограммы.</w:t>
      </w:r>
    </w:p>
    <w:p w14:paraId="04AD3E64" w14:textId="77777777" w:rsidR="00EE5DF0" w:rsidRPr="00243275" w:rsidRDefault="00EE5DF0" w:rsidP="00243275">
      <w:pPr>
        <w:widowControl w:val="0"/>
        <w:autoSpaceDE w:val="0"/>
        <w:jc w:val="both"/>
        <w:rPr>
          <w:rFonts w:ascii="Times New Roman" w:hAnsi="Times New Roman" w:cs="Times New Roman"/>
        </w:rPr>
      </w:pPr>
      <w:r w:rsidRPr="00243275">
        <w:rPr>
          <w:rFonts w:ascii="Times New Roman" w:hAnsi="Times New Roman" w:cs="Times New Roman"/>
        </w:rPr>
        <w:t xml:space="preserve">Финансовые ресурсы, необходимые для реализации подпрограммы соответствуют объемам бюджетных ассигнований, предусмотренным </w:t>
      </w:r>
      <w:proofErr w:type="gramStart"/>
      <w:r w:rsidRPr="00243275">
        <w:rPr>
          <w:rFonts w:ascii="Times New Roman" w:hAnsi="Times New Roman" w:cs="Times New Roman"/>
        </w:rPr>
        <w:t>проектом  решения</w:t>
      </w:r>
      <w:proofErr w:type="gramEnd"/>
      <w:r w:rsidRPr="00243275">
        <w:rPr>
          <w:rFonts w:ascii="Times New Roman" w:hAnsi="Times New Roman" w:cs="Times New Roman"/>
        </w:rPr>
        <w:t xml:space="preserve"> Совета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о бюджете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на 2023 год и на плановый период 2024 и 2025 годов. На 2023-2025 годы объемы бюджетных ассигнований рассчитаны исходя из </w:t>
      </w:r>
      <w:proofErr w:type="spellStart"/>
      <w:r w:rsidRPr="00243275">
        <w:rPr>
          <w:rFonts w:ascii="Times New Roman" w:hAnsi="Times New Roman" w:cs="Times New Roman"/>
        </w:rPr>
        <w:t>досчета</w:t>
      </w:r>
      <w:proofErr w:type="spellEnd"/>
      <w:r w:rsidRPr="00243275">
        <w:rPr>
          <w:rFonts w:ascii="Times New Roman" w:hAnsi="Times New Roman" w:cs="Times New Roman"/>
        </w:rPr>
        <w:t xml:space="preserve"> объемов бюджетных ассигнований на продление обязательств длящегося характера. </w:t>
      </w:r>
    </w:p>
    <w:p w14:paraId="053F3BCD"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lastRenderedPageBreak/>
        <w:t xml:space="preserve">Финансовое обеспечение реализации подпрограммы осуществляется за счет средств </w:t>
      </w:r>
      <w:proofErr w:type="gramStart"/>
      <w:r w:rsidRPr="00243275">
        <w:rPr>
          <w:rFonts w:ascii="Times New Roman" w:hAnsi="Times New Roman" w:cs="Times New Roman"/>
        </w:rPr>
        <w:t>федерального  бюджета</w:t>
      </w:r>
      <w:proofErr w:type="gramEnd"/>
      <w:r w:rsidRPr="00243275">
        <w:rPr>
          <w:rFonts w:ascii="Times New Roman" w:hAnsi="Times New Roman" w:cs="Times New Roman"/>
        </w:rPr>
        <w:t xml:space="preserve">. За весь период ее реализации финансирование </w:t>
      </w:r>
      <w:proofErr w:type="gramStart"/>
      <w:r w:rsidRPr="00243275">
        <w:rPr>
          <w:rFonts w:ascii="Times New Roman" w:hAnsi="Times New Roman" w:cs="Times New Roman"/>
        </w:rPr>
        <w:t>составляет  886</w:t>
      </w:r>
      <w:proofErr w:type="gramEnd"/>
      <w:r w:rsidRPr="00243275">
        <w:rPr>
          <w:rFonts w:ascii="Times New Roman" w:hAnsi="Times New Roman" w:cs="Times New Roman"/>
        </w:rPr>
        <w:t>,2 тыс. рублей.</w:t>
      </w:r>
    </w:p>
    <w:p w14:paraId="65E5E729" w14:textId="77777777" w:rsidR="00EE5DF0" w:rsidRPr="00243275" w:rsidRDefault="00EE5DF0" w:rsidP="00EE5DF0">
      <w:pPr>
        <w:autoSpaceDE w:val="0"/>
        <w:rPr>
          <w:rFonts w:ascii="Times New Roman" w:hAnsi="Times New Roman" w:cs="Times New Roman"/>
        </w:rPr>
      </w:pPr>
    </w:p>
    <w:tbl>
      <w:tblPr>
        <w:tblW w:w="0" w:type="auto"/>
        <w:tblInd w:w="-129" w:type="dxa"/>
        <w:tblLayout w:type="fixed"/>
        <w:tblCellMar>
          <w:left w:w="40" w:type="dxa"/>
          <w:right w:w="40" w:type="dxa"/>
        </w:tblCellMar>
        <w:tblLook w:val="04A0" w:firstRow="1" w:lastRow="0" w:firstColumn="1" w:lastColumn="0" w:noHBand="0" w:noVBand="1"/>
      </w:tblPr>
      <w:tblGrid>
        <w:gridCol w:w="2633"/>
        <w:gridCol w:w="2530"/>
        <w:gridCol w:w="4534"/>
      </w:tblGrid>
      <w:tr w:rsidR="00EE5DF0" w:rsidRPr="00243275" w14:paraId="5B1548D8" w14:textId="77777777" w:rsidTr="00EE5DF0">
        <w:tc>
          <w:tcPr>
            <w:tcW w:w="9697" w:type="dxa"/>
            <w:gridSpan w:val="3"/>
            <w:tcBorders>
              <w:top w:val="single" w:sz="4" w:space="0" w:color="000000"/>
              <w:left w:val="single" w:sz="4" w:space="0" w:color="000000"/>
              <w:bottom w:val="single" w:sz="4" w:space="0" w:color="000000"/>
              <w:right w:val="single" w:sz="4" w:space="0" w:color="000000"/>
            </w:tcBorders>
            <w:hideMark/>
          </w:tcPr>
          <w:p w14:paraId="3FE1F8DF" w14:textId="77777777" w:rsidR="00EE5DF0" w:rsidRPr="00243275" w:rsidRDefault="00EE5DF0">
            <w:pPr>
              <w:widowControl w:val="0"/>
              <w:shd w:val="clear" w:color="auto" w:fill="FFFFFF"/>
              <w:autoSpaceDE w:val="0"/>
              <w:snapToGrid w:val="0"/>
              <w:spacing w:line="276" w:lineRule="auto"/>
              <w:ind w:left="102"/>
              <w:rPr>
                <w:rFonts w:ascii="Times New Roman" w:hAnsi="Times New Roman" w:cs="Times New Roman"/>
              </w:rPr>
            </w:pPr>
            <w:r w:rsidRPr="00243275">
              <w:rPr>
                <w:rFonts w:ascii="Times New Roman" w:hAnsi="Times New Roman" w:cs="Times New Roman"/>
              </w:rPr>
              <w:t>Объем бюджетных ассигнований на реализацию муниципальной подпрограммы по годам составляет (тыс. руб.):</w:t>
            </w:r>
          </w:p>
        </w:tc>
      </w:tr>
      <w:tr w:rsidR="00EE5DF0" w:rsidRPr="00243275" w14:paraId="23A03328" w14:textId="77777777" w:rsidTr="00EE5DF0">
        <w:trPr>
          <w:trHeight w:val="395"/>
        </w:trPr>
        <w:tc>
          <w:tcPr>
            <w:tcW w:w="2633" w:type="dxa"/>
            <w:tcBorders>
              <w:top w:val="single" w:sz="4" w:space="0" w:color="000000"/>
              <w:left w:val="single" w:sz="4" w:space="0" w:color="000000"/>
              <w:bottom w:val="single" w:sz="4" w:space="0" w:color="000000"/>
              <w:right w:val="nil"/>
            </w:tcBorders>
            <w:hideMark/>
          </w:tcPr>
          <w:p w14:paraId="5A986B65"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Год</w:t>
            </w:r>
          </w:p>
        </w:tc>
        <w:tc>
          <w:tcPr>
            <w:tcW w:w="2530" w:type="dxa"/>
            <w:tcBorders>
              <w:top w:val="single" w:sz="4" w:space="0" w:color="000000"/>
              <w:left w:val="single" w:sz="4" w:space="0" w:color="000000"/>
              <w:bottom w:val="single" w:sz="4" w:space="0" w:color="000000"/>
              <w:right w:val="nil"/>
            </w:tcBorders>
            <w:hideMark/>
          </w:tcPr>
          <w:p w14:paraId="245CF53C"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Всего</w:t>
            </w:r>
          </w:p>
        </w:tc>
        <w:tc>
          <w:tcPr>
            <w:tcW w:w="4534" w:type="dxa"/>
            <w:tcBorders>
              <w:top w:val="single" w:sz="4" w:space="0" w:color="000000"/>
              <w:left w:val="single" w:sz="4" w:space="0" w:color="000000"/>
              <w:bottom w:val="single" w:sz="4" w:space="0" w:color="000000"/>
              <w:right w:val="single" w:sz="4" w:space="0" w:color="000000"/>
            </w:tcBorders>
            <w:hideMark/>
          </w:tcPr>
          <w:p w14:paraId="1D38B5B9"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Федеральный бюджет</w:t>
            </w:r>
          </w:p>
        </w:tc>
      </w:tr>
      <w:tr w:rsidR="00EE5DF0" w:rsidRPr="00243275" w14:paraId="01B86D83" w14:textId="77777777" w:rsidTr="00EE5DF0">
        <w:tc>
          <w:tcPr>
            <w:tcW w:w="2633" w:type="dxa"/>
            <w:tcBorders>
              <w:top w:val="single" w:sz="4" w:space="0" w:color="000000"/>
              <w:left w:val="single" w:sz="4" w:space="0" w:color="000000"/>
              <w:bottom w:val="single" w:sz="4" w:space="0" w:color="000000"/>
              <w:right w:val="nil"/>
            </w:tcBorders>
            <w:hideMark/>
          </w:tcPr>
          <w:p w14:paraId="53D73ACE"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2023</w:t>
            </w:r>
          </w:p>
        </w:tc>
        <w:tc>
          <w:tcPr>
            <w:tcW w:w="2530" w:type="dxa"/>
            <w:tcBorders>
              <w:top w:val="single" w:sz="4" w:space="0" w:color="000000"/>
              <w:left w:val="single" w:sz="4" w:space="0" w:color="000000"/>
              <w:bottom w:val="single" w:sz="4" w:space="0" w:color="000000"/>
              <w:right w:val="nil"/>
            </w:tcBorders>
            <w:hideMark/>
          </w:tcPr>
          <w:p w14:paraId="02F7D04C"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283,2</w:t>
            </w:r>
          </w:p>
        </w:tc>
        <w:tc>
          <w:tcPr>
            <w:tcW w:w="4534" w:type="dxa"/>
            <w:tcBorders>
              <w:top w:val="single" w:sz="4" w:space="0" w:color="000000"/>
              <w:left w:val="single" w:sz="4" w:space="0" w:color="000000"/>
              <w:bottom w:val="single" w:sz="4" w:space="0" w:color="000000"/>
              <w:right w:val="single" w:sz="4" w:space="0" w:color="000000"/>
            </w:tcBorders>
            <w:hideMark/>
          </w:tcPr>
          <w:p w14:paraId="77FEB6D1"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283,2</w:t>
            </w:r>
          </w:p>
        </w:tc>
      </w:tr>
      <w:tr w:rsidR="00EE5DF0" w:rsidRPr="00243275" w14:paraId="7CEAA578" w14:textId="77777777" w:rsidTr="00EE5DF0">
        <w:tc>
          <w:tcPr>
            <w:tcW w:w="2633" w:type="dxa"/>
            <w:tcBorders>
              <w:top w:val="single" w:sz="4" w:space="0" w:color="000000"/>
              <w:left w:val="single" w:sz="4" w:space="0" w:color="000000"/>
              <w:bottom w:val="single" w:sz="4" w:space="0" w:color="000000"/>
              <w:right w:val="nil"/>
            </w:tcBorders>
            <w:hideMark/>
          </w:tcPr>
          <w:p w14:paraId="1B4DEF44"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2024</w:t>
            </w:r>
          </w:p>
        </w:tc>
        <w:tc>
          <w:tcPr>
            <w:tcW w:w="2530" w:type="dxa"/>
            <w:tcBorders>
              <w:top w:val="single" w:sz="4" w:space="0" w:color="000000"/>
              <w:left w:val="single" w:sz="4" w:space="0" w:color="000000"/>
              <w:bottom w:val="single" w:sz="4" w:space="0" w:color="000000"/>
              <w:right w:val="nil"/>
            </w:tcBorders>
            <w:hideMark/>
          </w:tcPr>
          <w:p w14:paraId="17E0D1C9"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296,2</w:t>
            </w:r>
          </w:p>
        </w:tc>
        <w:tc>
          <w:tcPr>
            <w:tcW w:w="4534" w:type="dxa"/>
            <w:tcBorders>
              <w:top w:val="single" w:sz="4" w:space="0" w:color="000000"/>
              <w:left w:val="single" w:sz="4" w:space="0" w:color="000000"/>
              <w:bottom w:val="single" w:sz="4" w:space="0" w:color="000000"/>
              <w:right w:val="single" w:sz="4" w:space="0" w:color="000000"/>
            </w:tcBorders>
            <w:hideMark/>
          </w:tcPr>
          <w:p w14:paraId="26DCBA7A"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296,2</w:t>
            </w:r>
          </w:p>
        </w:tc>
      </w:tr>
      <w:tr w:rsidR="00EE5DF0" w:rsidRPr="00243275" w14:paraId="4575D2C7" w14:textId="77777777" w:rsidTr="00EE5DF0">
        <w:tc>
          <w:tcPr>
            <w:tcW w:w="2633" w:type="dxa"/>
            <w:tcBorders>
              <w:top w:val="single" w:sz="4" w:space="0" w:color="000000"/>
              <w:left w:val="single" w:sz="4" w:space="0" w:color="000000"/>
              <w:bottom w:val="single" w:sz="4" w:space="0" w:color="000000"/>
              <w:right w:val="nil"/>
            </w:tcBorders>
            <w:hideMark/>
          </w:tcPr>
          <w:p w14:paraId="50DAF3EA"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2025</w:t>
            </w:r>
          </w:p>
        </w:tc>
        <w:tc>
          <w:tcPr>
            <w:tcW w:w="2530" w:type="dxa"/>
            <w:tcBorders>
              <w:top w:val="single" w:sz="4" w:space="0" w:color="000000"/>
              <w:left w:val="single" w:sz="4" w:space="0" w:color="000000"/>
              <w:bottom w:val="single" w:sz="4" w:space="0" w:color="000000"/>
              <w:right w:val="nil"/>
            </w:tcBorders>
            <w:hideMark/>
          </w:tcPr>
          <w:p w14:paraId="7ACC33A4"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306,8</w:t>
            </w:r>
          </w:p>
        </w:tc>
        <w:tc>
          <w:tcPr>
            <w:tcW w:w="4534" w:type="dxa"/>
            <w:tcBorders>
              <w:top w:val="single" w:sz="4" w:space="0" w:color="000000"/>
              <w:left w:val="single" w:sz="4" w:space="0" w:color="000000"/>
              <w:bottom w:val="single" w:sz="4" w:space="0" w:color="000000"/>
              <w:right w:val="single" w:sz="4" w:space="0" w:color="000000"/>
            </w:tcBorders>
            <w:hideMark/>
          </w:tcPr>
          <w:p w14:paraId="06E62067" w14:textId="77777777" w:rsidR="00EE5DF0" w:rsidRPr="00243275" w:rsidRDefault="00EE5DF0">
            <w:pPr>
              <w:widowControl w:val="0"/>
              <w:shd w:val="clear" w:color="auto" w:fill="FFFFFF"/>
              <w:autoSpaceDE w:val="0"/>
              <w:snapToGrid w:val="0"/>
              <w:spacing w:line="276" w:lineRule="auto"/>
              <w:ind w:left="102"/>
              <w:jc w:val="center"/>
              <w:rPr>
                <w:rFonts w:ascii="Times New Roman" w:hAnsi="Times New Roman" w:cs="Times New Roman"/>
              </w:rPr>
            </w:pPr>
            <w:r w:rsidRPr="00243275">
              <w:rPr>
                <w:rFonts w:ascii="Times New Roman" w:hAnsi="Times New Roman" w:cs="Times New Roman"/>
              </w:rPr>
              <w:t>306,8</w:t>
            </w:r>
          </w:p>
        </w:tc>
      </w:tr>
    </w:tbl>
    <w:p w14:paraId="04585480" w14:textId="77777777" w:rsidR="00EE5DF0" w:rsidRPr="00243275" w:rsidRDefault="00EE5DF0" w:rsidP="00EE5DF0">
      <w:pPr>
        <w:widowControl w:val="0"/>
        <w:shd w:val="clear" w:color="auto" w:fill="FFFFFF"/>
        <w:autoSpaceDE w:val="0"/>
        <w:rPr>
          <w:rFonts w:ascii="Times New Roman" w:hAnsi="Times New Roman" w:cs="Times New Roman"/>
        </w:rPr>
      </w:pPr>
    </w:p>
    <w:p w14:paraId="7B34E8E1" w14:textId="2B1967F6" w:rsidR="00EE5DF0" w:rsidRPr="00243275" w:rsidRDefault="00EE5DF0" w:rsidP="00243275">
      <w:pPr>
        <w:widowControl w:val="0"/>
        <w:shd w:val="clear" w:color="auto" w:fill="FFFFFF"/>
        <w:autoSpaceDE w:val="0"/>
        <w:ind w:firstLine="142"/>
        <w:jc w:val="center"/>
        <w:rPr>
          <w:rFonts w:ascii="Times New Roman" w:hAnsi="Times New Roman" w:cs="Times New Roman"/>
          <w:b/>
          <w:bCs/>
        </w:rPr>
      </w:pPr>
      <w:r w:rsidRPr="00243275">
        <w:rPr>
          <w:rFonts w:ascii="Times New Roman" w:hAnsi="Times New Roman" w:cs="Times New Roman"/>
          <w:b/>
          <w:bCs/>
          <w:spacing w:val="-1"/>
        </w:rPr>
        <w:t xml:space="preserve">Подпрограмма 3. </w:t>
      </w:r>
      <w:r w:rsidRPr="00243275">
        <w:rPr>
          <w:rFonts w:ascii="Times New Roman" w:hAnsi="Times New Roman" w:cs="Times New Roman"/>
          <w:b/>
          <w:bCs/>
        </w:rPr>
        <w:t>«</w:t>
      </w:r>
      <w:r w:rsidRPr="00243275">
        <w:rPr>
          <w:rFonts w:ascii="Times New Roman" w:hAnsi="Times New Roman" w:cs="Times New Roman"/>
          <w:b/>
          <w:bCs/>
          <w:spacing w:val="-10"/>
        </w:rPr>
        <w:t xml:space="preserve">Обеспечение реализации </w:t>
      </w:r>
      <w:proofErr w:type="gramStart"/>
      <w:r w:rsidRPr="00243275">
        <w:rPr>
          <w:rFonts w:ascii="Times New Roman" w:hAnsi="Times New Roman" w:cs="Times New Roman"/>
          <w:b/>
          <w:bCs/>
          <w:spacing w:val="-10"/>
        </w:rPr>
        <w:t>муниципальной  программы</w:t>
      </w:r>
      <w:proofErr w:type="gramEnd"/>
      <w:r w:rsidRPr="00243275">
        <w:rPr>
          <w:rFonts w:ascii="Times New Roman" w:hAnsi="Times New Roman" w:cs="Times New Roman"/>
          <w:b/>
          <w:bCs/>
        </w:rPr>
        <w:t>»</w:t>
      </w:r>
    </w:p>
    <w:p w14:paraId="4CD54181" w14:textId="08B61FBD" w:rsidR="00EE5DF0" w:rsidRPr="00243275" w:rsidRDefault="00EE5DF0" w:rsidP="00243275">
      <w:pPr>
        <w:widowControl w:val="0"/>
        <w:shd w:val="clear" w:color="auto" w:fill="FFFFFF"/>
        <w:autoSpaceDE w:val="0"/>
        <w:jc w:val="center"/>
        <w:rPr>
          <w:rFonts w:ascii="Times New Roman" w:hAnsi="Times New Roman" w:cs="Times New Roman"/>
          <w:b/>
        </w:rPr>
      </w:pPr>
      <w:r w:rsidRPr="00243275">
        <w:rPr>
          <w:rFonts w:ascii="Times New Roman" w:hAnsi="Times New Roman" w:cs="Times New Roman"/>
          <w:b/>
        </w:rPr>
        <w:t>П А С П О Р Т</w:t>
      </w:r>
    </w:p>
    <w:tbl>
      <w:tblPr>
        <w:tblW w:w="0" w:type="auto"/>
        <w:tblInd w:w="-27" w:type="dxa"/>
        <w:tblLayout w:type="fixed"/>
        <w:tblCellMar>
          <w:left w:w="40" w:type="dxa"/>
          <w:right w:w="40" w:type="dxa"/>
        </w:tblCellMar>
        <w:tblLook w:val="04A0" w:firstRow="1" w:lastRow="0" w:firstColumn="1" w:lastColumn="0" w:noHBand="0" w:noVBand="1"/>
      </w:tblPr>
      <w:tblGrid>
        <w:gridCol w:w="2593"/>
        <w:gridCol w:w="7002"/>
      </w:tblGrid>
      <w:tr w:rsidR="00EE5DF0" w:rsidRPr="00243275" w14:paraId="458B6BAF" w14:textId="77777777" w:rsidTr="00EE5DF0">
        <w:tc>
          <w:tcPr>
            <w:tcW w:w="2593" w:type="dxa"/>
            <w:tcBorders>
              <w:top w:val="single" w:sz="4" w:space="0" w:color="000000"/>
              <w:left w:val="single" w:sz="4" w:space="0" w:color="000000"/>
              <w:bottom w:val="single" w:sz="4" w:space="0" w:color="000000"/>
              <w:right w:val="nil"/>
            </w:tcBorders>
            <w:hideMark/>
          </w:tcPr>
          <w:p w14:paraId="2C3EC8A2"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rPr>
            </w:pPr>
            <w:r w:rsidRPr="00243275">
              <w:rPr>
                <w:rFonts w:ascii="Times New Roman" w:hAnsi="Times New Roman" w:cs="Times New Roman"/>
                <w:b/>
                <w:bCs/>
              </w:rPr>
              <w:t>Исполнители подпрограммы муниципальной программы</w:t>
            </w:r>
          </w:p>
        </w:tc>
        <w:tc>
          <w:tcPr>
            <w:tcW w:w="7002" w:type="dxa"/>
            <w:tcBorders>
              <w:top w:val="single" w:sz="4" w:space="0" w:color="000000"/>
              <w:left w:val="single" w:sz="4" w:space="0" w:color="000000"/>
              <w:bottom w:val="single" w:sz="4" w:space="0" w:color="000000"/>
              <w:right w:val="single" w:sz="4" w:space="0" w:color="000000"/>
            </w:tcBorders>
            <w:hideMark/>
          </w:tcPr>
          <w:p w14:paraId="7FA3AF5C" w14:textId="77777777" w:rsidR="00EE5DF0" w:rsidRPr="00243275" w:rsidRDefault="00EE5DF0">
            <w:pPr>
              <w:widowControl w:val="0"/>
              <w:shd w:val="clear" w:color="auto" w:fill="FFFFFF"/>
              <w:autoSpaceDE w:val="0"/>
              <w:snapToGrid w:val="0"/>
              <w:spacing w:line="276" w:lineRule="auto"/>
              <w:ind w:left="102"/>
              <w:rPr>
                <w:rFonts w:ascii="Times New Roman" w:hAnsi="Times New Roman" w:cs="Times New Roman"/>
                <w:spacing w:val="-1"/>
              </w:rPr>
            </w:pPr>
            <w:r w:rsidRPr="00243275">
              <w:rPr>
                <w:rFonts w:ascii="Times New Roman" w:hAnsi="Times New Roman" w:cs="Times New Roman"/>
                <w:spacing w:val="-1"/>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spacing w:val="-1"/>
              </w:rPr>
              <w:t xml:space="preserve"> сельского поселения Воробьевского муниципального района Воронежской области.</w:t>
            </w:r>
          </w:p>
        </w:tc>
      </w:tr>
      <w:tr w:rsidR="00EE5DF0" w:rsidRPr="00243275" w14:paraId="11A8667E" w14:textId="77777777" w:rsidTr="00EE5DF0">
        <w:tc>
          <w:tcPr>
            <w:tcW w:w="2593" w:type="dxa"/>
            <w:tcBorders>
              <w:top w:val="single" w:sz="4" w:space="0" w:color="000000"/>
              <w:left w:val="single" w:sz="4" w:space="0" w:color="000000"/>
              <w:bottom w:val="single" w:sz="4" w:space="0" w:color="000000"/>
              <w:right w:val="nil"/>
            </w:tcBorders>
            <w:hideMark/>
          </w:tcPr>
          <w:p w14:paraId="10AEFDCE"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spacing w:val="-2"/>
              </w:rPr>
              <w:t xml:space="preserve">Основные мероприятия, входящие в состав подпрограммы </w:t>
            </w:r>
            <w:r w:rsidRPr="00243275">
              <w:rPr>
                <w:rFonts w:ascii="Times New Roman" w:hAnsi="Times New Roman" w:cs="Times New Roman"/>
                <w:b/>
                <w:bCs/>
              </w:rPr>
              <w:t>муниципальной</w:t>
            </w:r>
            <w:r w:rsidRPr="00243275">
              <w:rPr>
                <w:rFonts w:ascii="Times New Roman" w:hAnsi="Times New Roman" w:cs="Times New Roman"/>
                <w:b/>
                <w:bCs/>
                <w:spacing w:val="-2"/>
              </w:rPr>
              <w:t xml:space="preserve"> программы</w:t>
            </w:r>
          </w:p>
        </w:tc>
        <w:tc>
          <w:tcPr>
            <w:tcW w:w="7002" w:type="dxa"/>
            <w:tcBorders>
              <w:top w:val="single" w:sz="4" w:space="0" w:color="000000"/>
              <w:left w:val="single" w:sz="4" w:space="0" w:color="000000"/>
              <w:bottom w:val="single" w:sz="4" w:space="0" w:color="000000"/>
              <w:right w:val="single" w:sz="4" w:space="0" w:color="000000"/>
            </w:tcBorders>
          </w:tcPr>
          <w:p w14:paraId="244B8A86" w14:textId="77777777" w:rsidR="00EE5DF0" w:rsidRPr="00243275" w:rsidRDefault="00EE5DF0">
            <w:pPr>
              <w:widowControl w:val="0"/>
              <w:autoSpaceDE w:val="0"/>
              <w:snapToGrid w:val="0"/>
              <w:spacing w:line="276" w:lineRule="auto"/>
              <w:ind w:left="102"/>
              <w:rPr>
                <w:rFonts w:ascii="Times New Roman" w:hAnsi="Times New Roman" w:cs="Times New Roman"/>
              </w:rPr>
            </w:pPr>
            <w:r w:rsidRPr="00243275">
              <w:rPr>
                <w:rFonts w:ascii="Times New Roman" w:hAnsi="Times New Roman" w:cs="Times New Roman"/>
              </w:rPr>
              <w:t xml:space="preserve">Финансовое обеспечение </w:t>
            </w:r>
            <w:proofErr w:type="gramStart"/>
            <w:r w:rsidRPr="00243275">
              <w:rPr>
                <w:rFonts w:ascii="Times New Roman" w:hAnsi="Times New Roman" w:cs="Times New Roman"/>
              </w:rPr>
              <w:t>деятельности  администрации</w:t>
            </w:r>
            <w:proofErr w:type="gramEnd"/>
            <w:r w:rsidRPr="00243275">
              <w:rPr>
                <w:rFonts w:ascii="Times New Roman" w:hAnsi="Times New Roman" w:cs="Times New Roman"/>
              </w:rPr>
              <w:t xml:space="preserve">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w:t>
            </w:r>
            <w:r w:rsidRPr="00243275">
              <w:rPr>
                <w:rFonts w:ascii="Times New Roman" w:hAnsi="Times New Roman" w:cs="Times New Roman"/>
                <w:spacing w:val="-1"/>
              </w:rPr>
              <w:t>Воробьевского</w:t>
            </w:r>
            <w:r w:rsidRPr="00243275">
              <w:rPr>
                <w:rFonts w:ascii="Times New Roman" w:hAnsi="Times New Roman" w:cs="Times New Roman"/>
              </w:rPr>
              <w:t xml:space="preserve"> муниципального района Воронежской области.</w:t>
            </w:r>
          </w:p>
          <w:p w14:paraId="010E037C" w14:textId="77777777" w:rsidR="00EE5DF0" w:rsidRPr="00243275" w:rsidRDefault="00EE5DF0">
            <w:pPr>
              <w:autoSpaceDE w:val="0"/>
              <w:spacing w:line="276" w:lineRule="auto"/>
              <w:ind w:left="102"/>
              <w:rPr>
                <w:rFonts w:ascii="Times New Roman" w:hAnsi="Times New Roman" w:cs="Times New Roman"/>
              </w:rPr>
            </w:pPr>
          </w:p>
        </w:tc>
      </w:tr>
      <w:tr w:rsidR="00EE5DF0" w:rsidRPr="00243275" w14:paraId="70FC2838" w14:textId="77777777" w:rsidTr="00EE5DF0">
        <w:tc>
          <w:tcPr>
            <w:tcW w:w="2593" w:type="dxa"/>
            <w:tcBorders>
              <w:top w:val="single" w:sz="4" w:space="0" w:color="000000"/>
              <w:left w:val="single" w:sz="4" w:space="0" w:color="000000"/>
              <w:bottom w:val="single" w:sz="4" w:space="0" w:color="000000"/>
              <w:right w:val="nil"/>
            </w:tcBorders>
            <w:hideMark/>
          </w:tcPr>
          <w:p w14:paraId="0470BD54"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rPr>
              <w:t>Цель подпрограммы муниципальной</w:t>
            </w:r>
            <w:r w:rsidRPr="00243275">
              <w:rPr>
                <w:rFonts w:ascii="Times New Roman" w:hAnsi="Times New Roman" w:cs="Times New Roman"/>
                <w:b/>
                <w:bCs/>
                <w:spacing w:val="-2"/>
              </w:rPr>
              <w:t xml:space="preserve"> программы</w:t>
            </w:r>
          </w:p>
        </w:tc>
        <w:tc>
          <w:tcPr>
            <w:tcW w:w="7002" w:type="dxa"/>
            <w:tcBorders>
              <w:top w:val="single" w:sz="4" w:space="0" w:color="000000"/>
              <w:left w:val="single" w:sz="4" w:space="0" w:color="000000"/>
              <w:bottom w:val="single" w:sz="4" w:space="0" w:color="000000"/>
              <w:right w:val="single" w:sz="4" w:space="0" w:color="000000"/>
            </w:tcBorders>
            <w:hideMark/>
          </w:tcPr>
          <w:p w14:paraId="741BFE6A" w14:textId="77777777" w:rsidR="00EE5DF0" w:rsidRPr="00243275" w:rsidRDefault="00EE5DF0">
            <w:pPr>
              <w:autoSpaceDE w:val="0"/>
              <w:snapToGrid w:val="0"/>
              <w:spacing w:line="276" w:lineRule="auto"/>
              <w:ind w:left="102"/>
              <w:rPr>
                <w:rFonts w:ascii="Times New Roman" w:hAnsi="Times New Roman" w:cs="Times New Roman"/>
              </w:rPr>
            </w:pPr>
            <w:r w:rsidRPr="00243275">
              <w:rPr>
                <w:rFonts w:ascii="Times New Roman" w:hAnsi="Times New Roman" w:cs="Times New Roman"/>
              </w:rPr>
              <w:t xml:space="preserve">Обеспечение реализации муниципальной программы «Муниципальное управление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w:t>
            </w:r>
            <w:proofErr w:type="gramStart"/>
            <w:r w:rsidRPr="00243275">
              <w:rPr>
                <w:rFonts w:ascii="Times New Roman" w:hAnsi="Times New Roman" w:cs="Times New Roman"/>
              </w:rPr>
              <w:t xml:space="preserve">поселения  </w:t>
            </w:r>
            <w:r w:rsidRPr="00243275">
              <w:rPr>
                <w:rFonts w:ascii="Times New Roman" w:hAnsi="Times New Roman" w:cs="Times New Roman"/>
                <w:spacing w:val="-1"/>
              </w:rPr>
              <w:t>Воробьевского</w:t>
            </w:r>
            <w:proofErr w:type="gramEnd"/>
            <w:r w:rsidRPr="00243275">
              <w:rPr>
                <w:rFonts w:ascii="Times New Roman" w:hAnsi="Times New Roman" w:cs="Times New Roman"/>
              </w:rPr>
              <w:t xml:space="preserve"> муниципального района Воронежской области».</w:t>
            </w:r>
          </w:p>
        </w:tc>
      </w:tr>
      <w:tr w:rsidR="00EE5DF0" w:rsidRPr="00243275" w14:paraId="70E6AC8A" w14:textId="77777777" w:rsidTr="00EE5DF0">
        <w:tc>
          <w:tcPr>
            <w:tcW w:w="2593" w:type="dxa"/>
            <w:tcBorders>
              <w:top w:val="single" w:sz="4" w:space="0" w:color="000000"/>
              <w:left w:val="single" w:sz="4" w:space="0" w:color="000000"/>
              <w:bottom w:val="single" w:sz="4" w:space="0" w:color="000000"/>
              <w:right w:val="nil"/>
            </w:tcBorders>
            <w:hideMark/>
          </w:tcPr>
          <w:p w14:paraId="149FF0BF"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rPr>
              <w:t>Задачи подпрограммы муниципальной</w:t>
            </w:r>
            <w:r w:rsidRPr="00243275">
              <w:rPr>
                <w:rFonts w:ascii="Times New Roman" w:hAnsi="Times New Roman" w:cs="Times New Roman"/>
                <w:b/>
                <w:bCs/>
                <w:spacing w:val="-2"/>
              </w:rPr>
              <w:t xml:space="preserve"> программы</w:t>
            </w:r>
          </w:p>
        </w:tc>
        <w:tc>
          <w:tcPr>
            <w:tcW w:w="7002" w:type="dxa"/>
            <w:tcBorders>
              <w:top w:val="single" w:sz="4" w:space="0" w:color="000000"/>
              <w:left w:val="single" w:sz="4" w:space="0" w:color="000000"/>
              <w:bottom w:val="single" w:sz="4" w:space="0" w:color="000000"/>
              <w:right w:val="single" w:sz="4" w:space="0" w:color="000000"/>
            </w:tcBorders>
            <w:hideMark/>
          </w:tcPr>
          <w:p w14:paraId="56E3815D" w14:textId="77777777" w:rsidR="00EE5DF0" w:rsidRPr="00243275" w:rsidRDefault="00EE5DF0">
            <w:pPr>
              <w:widowControl w:val="0"/>
              <w:shd w:val="clear" w:color="auto" w:fill="FFFFFF"/>
              <w:tabs>
                <w:tab w:val="left" w:pos="465"/>
              </w:tabs>
              <w:autoSpaceDE w:val="0"/>
              <w:snapToGrid w:val="0"/>
              <w:spacing w:line="276" w:lineRule="auto"/>
              <w:ind w:left="102"/>
              <w:rPr>
                <w:rFonts w:ascii="Times New Roman" w:hAnsi="Times New Roman" w:cs="Times New Roman"/>
              </w:rPr>
            </w:pPr>
            <w:r w:rsidRPr="00243275">
              <w:rPr>
                <w:rFonts w:ascii="Times New Roman" w:hAnsi="Times New Roman" w:cs="Times New Roman"/>
              </w:rPr>
              <w:t xml:space="preserve">Обеспечение условий для реализации муниципальной программы «Муниципальное управление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w:t>
            </w:r>
            <w:proofErr w:type="gramStart"/>
            <w:r w:rsidRPr="00243275">
              <w:rPr>
                <w:rFonts w:ascii="Times New Roman" w:hAnsi="Times New Roman" w:cs="Times New Roman"/>
              </w:rPr>
              <w:t xml:space="preserve">поселения  </w:t>
            </w:r>
            <w:r w:rsidRPr="00243275">
              <w:rPr>
                <w:rFonts w:ascii="Times New Roman" w:hAnsi="Times New Roman" w:cs="Times New Roman"/>
                <w:spacing w:val="-1"/>
              </w:rPr>
              <w:t>Воробьевского</w:t>
            </w:r>
            <w:proofErr w:type="gramEnd"/>
            <w:r w:rsidRPr="00243275">
              <w:rPr>
                <w:rFonts w:ascii="Times New Roman" w:hAnsi="Times New Roman" w:cs="Times New Roman"/>
              </w:rPr>
              <w:t xml:space="preserve"> муниципального района Воронежской области», эффективное выполнение полномочий  администрацией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w:t>
            </w:r>
            <w:r w:rsidRPr="00243275">
              <w:rPr>
                <w:rFonts w:ascii="Times New Roman" w:hAnsi="Times New Roman" w:cs="Times New Roman"/>
                <w:spacing w:val="-1"/>
              </w:rPr>
              <w:t>Воробьевского</w:t>
            </w:r>
            <w:r w:rsidRPr="00243275">
              <w:rPr>
                <w:rFonts w:ascii="Times New Roman" w:hAnsi="Times New Roman" w:cs="Times New Roman"/>
              </w:rPr>
              <w:t xml:space="preserve"> муниципального района Воронежской области.</w:t>
            </w:r>
          </w:p>
        </w:tc>
      </w:tr>
      <w:tr w:rsidR="00EE5DF0" w:rsidRPr="00243275" w14:paraId="174B1C9E" w14:textId="77777777" w:rsidTr="00EE5DF0">
        <w:tc>
          <w:tcPr>
            <w:tcW w:w="2593" w:type="dxa"/>
            <w:tcBorders>
              <w:top w:val="single" w:sz="4" w:space="0" w:color="000000"/>
              <w:left w:val="single" w:sz="4" w:space="0" w:color="000000"/>
              <w:bottom w:val="single" w:sz="4" w:space="0" w:color="000000"/>
              <w:right w:val="nil"/>
            </w:tcBorders>
            <w:hideMark/>
          </w:tcPr>
          <w:p w14:paraId="5C762F94"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spacing w:val="-2"/>
              </w:rPr>
            </w:pPr>
            <w:r w:rsidRPr="00243275">
              <w:rPr>
                <w:rFonts w:ascii="Times New Roman" w:hAnsi="Times New Roman" w:cs="Times New Roman"/>
                <w:b/>
                <w:bCs/>
                <w:spacing w:val="-2"/>
              </w:rPr>
              <w:t xml:space="preserve">Сроки </w:t>
            </w:r>
            <w:r w:rsidRPr="00243275">
              <w:rPr>
                <w:rFonts w:ascii="Times New Roman" w:hAnsi="Times New Roman" w:cs="Times New Roman"/>
                <w:b/>
                <w:bCs/>
              </w:rPr>
              <w:t xml:space="preserve">реализации подпрограммы муниципальной </w:t>
            </w:r>
            <w:r w:rsidRPr="00243275">
              <w:rPr>
                <w:rFonts w:ascii="Times New Roman" w:hAnsi="Times New Roman" w:cs="Times New Roman"/>
                <w:b/>
                <w:bCs/>
                <w:spacing w:val="-2"/>
              </w:rPr>
              <w:t>программы</w:t>
            </w:r>
          </w:p>
        </w:tc>
        <w:tc>
          <w:tcPr>
            <w:tcW w:w="7002" w:type="dxa"/>
            <w:tcBorders>
              <w:top w:val="single" w:sz="4" w:space="0" w:color="000000"/>
              <w:left w:val="single" w:sz="4" w:space="0" w:color="000000"/>
              <w:bottom w:val="single" w:sz="4" w:space="0" w:color="000000"/>
              <w:right w:val="single" w:sz="4" w:space="0" w:color="000000"/>
            </w:tcBorders>
            <w:hideMark/>
          </w:tcPr>
          <w:p w14:paraId="3D0C2DF0"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rPr>
            </w:pPr>
            <w:r w:rsidRPr="00243275">
              <w:rPr>
                <w:rFonts w:ascii="Times New Roman" w:hAnsi="Times New Roman" w:cs="Times New Roman"/>
              </w:rPr>
              <w:t>На постоянной основе с 01.01.2023 года.</w:t>
            </w:r>
          </w:p>
        </w:tc>
      </w:tr>
      <w:tr w:rsidR="00EE5DF0" w:rsidRPr="00243275" w14:paraId="0D2F04D1" w14:textId="77777777" w:rsidTr="00EE5DF0">
        <w:tc>
          <w:tcPr>
            <w:tcW w:w="2593" w:type="dxa"/>
            <w:tcBorders>
              <w:top w:val="single" w:sz="4" w:space="0" w:color="000000"/>
              <w:left w:val="single" w:sz="4" w:space="0" w:color="000000"/>
              <w:bottom w:val="nil"/>
              <w:right w:val="nil"/>
            </w:tcBorders>
            <w:hideMark/>
          </w:tcPr>
          <w:p w14:paraId="3795975D" w14:textId="77777777" w:rsidR="00EE5DF0" w:rsidRPr="00243275" w:rsidRDefault="00EE5DF0">
            <w:pPr>
              <w:widowControl w:val="0"/>
              <w:shd w:val="clear" w:color="auto" w:fill="FFFFFF"/>
              <w:autoSpaceDE w:val="0"/>
              <w:snapToGrid w:val="0"/>
              <w:spacing w:line="276" w:lineRule="auto"/>
              <w:rPr>
                <w:rFonts w:ascii="Times New Roman" w:hAnsi="Times New Roman" w:cs="Times New Roman"/>
                <w:b/>
                <w:bCs/>
              </w:rPr>
            </w:pPr>
            <w:r w:rsidRPr="00243275">
              <w:rPr>
                <w:rFonts w:ascii="Times New Roman" w:hAnsi="Times New Roman" w:cs="Times New Roman"/>
                <w:b/>
                <w:bCs/>
              </w:rPr>
              <w:t xml:space="preserve">Объемы и источники финансирования подпрограммы муниципальной программы (в действующих ценах каждого года реализации </w:t>
            </w:r>
            <w:proofErr w:type="gramStart"/>
            <w:r w:rsidRPr="00243275">
              <w:rPr>
                <w:rFonts w:ascii="Times New Roman" w:hAnsi="Times New Roman" w:cs="Times New Roman"/>
                <w:b/>
                <w:bCs/>
              </w:rPr>
              <w:t>подпрограммы  муниципальной</w:t>
            </w:r>
            <w:proofErr w:type="gramEnd"/>
            <w:r w:rsidRPr="00243275">
              <w:rPr>
                <w:rFonts w:ascii="Times New Roman" w:hAnsi="Times New Roman" w:cs="Times New Roman"/>
                <w:b/>
                <w:bCs/>
              </w:rPr>
              <w:t xml:space="preserve"> </w:t>
            </w:r>
            <w:r w:rsidRPr="00243275">
              <w:rPr>
                <w:rFonts w:ascii="Times New Roman" w:hAnsi="Times New Roman" w:cs="Times New Roman"/>
                <w:b/>
                <w:bCs/>
              </w:rPr>
              <w:lastRenderedPageBreak/>
              <w:t>программы)</w:t>
            </w:r>
          </w:p>
        </w:tc>
        <w:tc>
          <w:tcPr>
            <w:tcW w:w="7002" w:type="dxa"/>
            <w:tcBorders>
              <w:top w:val="single" w:sz="4" w:space="0" w:color="000000"/>
              <w:left w:val="single" w:sz="4" w:space="0" w:color="000000"/>
              <w:bottom w:val="single" w:sz="4" w:space="0" w:color="000000"/>
              <w:right w:val="single" w:sz="4" w:space="0" w:color="000000"/>
            </w:tcBorders>
          </w:tcPr>
          <w:p w14:paraId="00DCACF2" w14:textId="77777777" w:rsidR="00EE5DF0" w:rsidRPr="00243275" w:rsidRDefault="00EE5DF0">
            <w:pPr>
              <w:widowControl w:val="0"/>
              <w:shd w:val="clear" w:color="auto" w:fill="FFFFFF"/>
              <w:autoSpaceDE w:val="0"/>
              <w:snapToGrid w:val="0"/>
              <w:spacing w:line="276" w:lineRule="auto"/>
              <w:ind w:left="102"/>
              <w:rPr>
                <w:rFonts w:ascii="Times New Roman" w:hAnsi="Times New Roman" w:cs="Times New Roman"/>
              </w:rPr>
            </w:pPr>
            <w:r w:rsidRPr="00243275">
              <w:rPr>
                <w:rFonts w:ascii="Times New Roman" w:hAnsi="Times New Roman" w:cs="Times New Roman"/>
              </w:rPr>
              <w:lastRenderedPageBreak/>
              <w:t xml:space="preserve">Объем бюджетных ассигнований на реализацию подпрограммы из средств бюджета поселения </w:t>
            </w:r>
            <w:proofErr w:type="gramStart"/>
            <w:r w:rsidRPr="00243275">
              <w:rPr>
                <w:rFonts w:ascii="Times New Roman" w:hAnsi="Times New Roman" w:cs="Times New Roman"/>
              </w:rPr>
              <w:t>составляет  15</w:t>
            </w:r>
            <w:proofErr w:type="gramEnd"/>
            <w:r w:rsidRPr="00243275">
              <w:rPr>
                <w:rFonts w:ascii="Times New Roman" w:hAnsi="Times New Roman" w:cs="Times New Roman"/>
              </w:rPr>
              <w:t> 091,14  тыс. руб., Объем бюджетных ассигнований на реализацию муниципальной подпрограммы по годам составляет (тыс. руб.):</w:t>
            </w:r>
          </w:p>
          <w:p w14:paraId="2CE37171" w14:textId="77777777" w:rsidR="00EE5DF0" w:rsidRPr="00243275" w:rsidRDefault="00EE5DF0">
            <w:pPr>
              <w:widowControl w:val="0"/>
              <w:shd w:val="clear" w:color="auto" w:fill="FFFFFF"/>
              <w:autoSpaceDE w:val="0"/>
              <w:snapToGrid w:val="0"/>
              <w:spacing w:line="276" w:lineRule="auto"/>
              <w:ind w:left="102"/>
              <w:rPr>
                <w:rFonts w:ascii="Times New Roman" w:hAnsi="Times New Roman" w:cs="Times New Roman"/>
              </w:rPr>
            </w:pPr>
          </w:p>
          <w:tbl>
            <w:tblPr>
              <w:tblW w:w="0" w:type="auto"/>
              <w:tblLayout w:type="fixed"/>
              <w:tblLook w:val="04A0" w:firstRow="1" w:lastRow="0" w:firstColumn="1" w:lastColumn="0" w:noHBand="0" w:noVBand="1"/>
            </w:tblPr>
            <w:tblGrid>
              <w:gridCol w:w="2202"/>
              <w:gridCol w:w="2202"/>
              <w:gridCol w:w="2290"/>
            </w:tblGrid>
            <w:tr w:rsidR="00EE5DF0" w:rsidRPr="00243275" w14:paraId="7747E6A4" w14:textId="77777777">
              <w:trPr>
                <w:trHeight w:val="715"/>
              </w:trPr>
              <w:tc>
                <w:tcPr>
                  <w:tcW w:w="2202" w:type="dxa"/>
                  <w:tcBorders>
                    <w:top w:val="double" w:sz="2" w:space="0" w:color="000000"/>
                    <w:left w:val="double" w:sz="2" w:space="0" w:color="000000"/>
                    <w:bottom w:val="single" w:sz="4" w:space="0" w:color="000000"/>
                    <w:right w:val="nil"/>
                  </w:tcBorders>
                </w:tcPr>
                <w:p w14:paraId="2C83D85D" w14:textId="77777777" w:rsidR="00EE5DF0" w:rsidRPr="00243275" w:rsidRDefault="00EE5DF0">
                  <w:pPr>
                    <w:widowControl w:val="0"/>
                    <w:autoSpaceDE w:val="0"/>
                    <w:snapToGrid w:val="0"/>
                    <w:spacing w:line="276" w:lineRule="auto"/>
                    <w:rPr>
                      <w:rFonts w:ascii="Times New Roman" w:hAnsi="Times New Roman" w:cs="Times New Roman"/>
                      <w:caps/>
                    </w:rPr>
                  </w:pPr>
                </w:p>
                <w:p w14:paraId="591044BC" w14:textId="77777777" w:rsidR="00EE5DF0" w:rsidRPr="00243275" w:rsidRDefault="00EE5DF0">
                  <w:pPr>
                    <w:widowControl w:val="0"/>
                    <w:autoSpaceDE w:val="0"/>
                    <w:snapToGrid w:val="0"/>
                    <w:spacing w:line="276" w:lineRule="auto"/>
                    <w:rPr>
                      <w:rFonts w:ascii="Times New Roman" w:hAnsi="Times New Roman" w:cs="Times New Roman"/>
                      <w:caps/>
                    </w:rPr>
                  </w:pPr>
                  <w:r w:rsidRPr="00243275">
                    <w:rPr>
                      <w:rFonts w:ascii="Times New Roman" w:hAnsi="Times New Roman" w:cs="Times New Roman"/>
                      <w:caps/>
                    </w:rPr>
                    <w:t>ГОДЫ</w:t>
                  </w:r>
                </w:p>
              </w:tc>
              <w:tc>
                <w:tcPr>
                  <w:tcW w:w="2202" w:type="dxa"/>
                  <w:tcBorders>
                    <w:top w:val="double" w:sz="2" w:space="0" w:color="000000"/>
                    <w:left w:val="single" w:sz="4" w:space="0" w:color="000000"/>
                    <w:bottom w:val="single" w:sz="4" w:space="0" w:color="000000"/>
                    <w:right w:val="nil"/>
                  </w:tcBorders>
                </w:tcPr>
                <w:p w14:paraId="6029B36E" w14:textId="77777777" w:rsidR="00EE5DF0" w:rsidRPr="00243275" w:rsidRDefault="00EE5DF0">
                  <w:pPr>
                    <w:widowControl w:val="0"/>
                    <w:autoSpaceDE w:val="0"/>
                    <w:snapToGrid w:val="0"/>
                    <w:spacing w:line="276" w:lineRule="auto"/>
                    <w:rPr>
                      <w:rFonts w:ascii="Times New Roman" w:hAnsi="Times New Roman" w:cs="Times New Roman"/>
                      <w:caps/>
                    </w:rPr>
                  </w:pPr>
                </w:p>
                <w:p w14:paraId="3AD55DED" w14:textId="77777777" w:rsidR="00EE5DF0" w:rsidRPr="00243275" w:rsidRDefault="00EE5DF0">
                  <w:pPr>
                    <w:widowControl w:val="0"/>
                    <w:autoSpaceDE w:val="0"/>
                    <w:snapToGrid w:val="0"/>
                    <w:spacing w:line="276" w:lineRule="auto"/>
                    <w:rPr>
                      <w:rFonts w:ascii="Times New Roman" w:hAnsi="Times New Roman" w:cs="Times New Roman"/>
                      <w:caps/>
                    </w:rPr>
                  </w:pPr>
                  <w:r w:rsidRPr="00243275">
                    <w:rPr>
                      <w:rFonts w:ascii="Times New Roman" w:hAnsi="Times New Roman" w:cs="Times New Roman"/>
                      <w:caps/>
                    </w:rPr>
                    <w:t>вСЕГО</w:t>
                  </w:r>
                </w:p>
              </w:tc>
              <w:tc>
                <w:tcPr>
                  <w:tcW w:w="2290" w:type="dxa"/>
                  <w:tcBorders>
                    <w:top w:val="double" w:sz="2" w:space="0" w:color="000000"/>
                    <w:left w:val="single" w:sz="4" w:space="0" w:color="000000"/>
                    <w:bottom w:val="single" w:sz="4" w:space="0" w:color="000000"/>
                    <w:right w:val="double" w:sz="2" w:space="0" w:color="000000"/>
                  </w:tcBorders>
                </w:tcPr>
                <w:p w14:paraId="26811435" w14:textId="77777777" w:rsidR="00EE5DF0" w:rsidRPr="00243275" w:rsidRDefault="00EE5DF0">
                  <w:pPr>
                    <w:widowControl w:val="0"/>
                    <w:autoSpaceDE w:val="0"/>
                    <w:snapToGrid w:val="0"/>
                    <w:spacing w:line="276" w:lineRule="auto"/>
                    <w:rPr>
                      <w:rFonts w:ascii="Times New Roman" w:hAnsi="Times New Roman" w:cs="Times New Roman"/>
                      <w:caps/>
                    </w:rPr>
                  </w:pPr>
                </w:p>
                <w:p w14:paraId="40F0F731" w14:textId="77777777" w:rsidR="00EE5DF0" w:rsidRPr="00243275" w:rsidRDefault="00EE5DF0">
                  <w:pPr>
                    <w:widowControl w:val="0"/>
                    <w:autoSpaceDE w:val="0"/>
                    <w:snapToGrid w:val="0"/>
                    <w:spacing w:line="276" w:lineRule="auto"/>
                    <w:rPr>
                      <w:rFonts w:ascii="Times New Roman" w:hAnsi="Times New Roman" w:cs="Times New Roman"/>
                      <w:caps/>
                    </w:rPr>
                  </w:pPr>
                  <w:r w:rsidRPr="00243275">
                    <w:rPr>
                      <w:rFonts w:ascii="Times New Roman" w:hAnsi="Times New Roman" w:cs="Times New Roman"/>
                      <w:caps/>
                    </w:rPr>
                    <w:t>БЮДЖЕТ ПОСЕЛЕНИЯ</w:t>
                  </w:r>
                </w:p>
              </w:tc>
            </w:tr>
            <w:tr w:rsidR="00EE5DF0" w:rsidRPr="00243275" w14:paraId="030C02DB" w14:textId="77777777">
              <w:trPr>
                <w:trHeight w:val="471"/>
              </w:trPr>
              <w:tc>
                <w:tcPr>
                  <w:tcW w:w="2202" w:type="dxa"/>
                  <w:tcBorders>
                    <w:top w:val="single" w:sz="4" w:space="0" w:color="000000"/>
                    <w:left w:val="double" w:sz="2" w:space="0" w:color="000000"/>
                    <w:bottom w:val="single" w:sz="4" w:space="0" w:color="000000"/>
                    <w:right w:val="nil"/>
                  </w:tcBorders>
                  <w:hideMark/>
                </w:tcPr>
                <w:p w14:paraId="1C682B99" w14:textId="77777777" w:rsidR="00EE5DF0" w:rsidRPr="00243275" w:rsidRDefault="00EE5DF0">
                  <w:pPr>
                    <w:widowControl w:val="0"/>
                    <w:autoSpaceDE w:val="0"/>
                    <w:snapToGrid w:val="0"/>
                    <w:spacing w:line="276" w:lineRule="auto"/>
                    <w:rPr>
                      <w:rFonts w:ascii="Times New Roman" w:hAnsi="Times New Roman" w:cs="Times New Roman"/>
                    </w:rPr>
                  </w:pPr>
                  <w:r w:rsidRPr="00243275">
                    <w:rPr>
                      <w:rFonts w:ascii="Times New Roman" w:hAnsi="Times New Roman" w:cs="Times New Roman"/>
                    </w:rPr>
                    <w:lastRenderedPageBreak/>
                    <w:t>2023</w:t>
                  </w:r>
                </w:p>
              </w:tc>
              <w:tc>
                <w:tcPr>
                  <w:tcW w:w="2202" w:type="dxa"/>
                  <w:tcBorders>
                    <w:top w:val="single" w:sz="4" w:space="0" w:color="000000"/>
                    <w:left w:val="single" w:sz="4" w:space="0" w:color="000000"/>
                    <w:bottom w:val="single" w:sz="4" w:space="0" w:color="000000"/>
                    <w:right w:val="nil"/>
                  </w:tcBorders>
                  <w:hideMark/>
                </w:tcPr>
                <w:p w14:paraId="635D5689" w14:textId="77777777" w:rsidR="00EE5DF0" w:rsidRPr="00243275" w:rsidRDefault="00EE5DF0">
                  <w:pPr>
                    <w:widowControl w:val="0"/>
                    <w:autoSpaceDE w:val="0"/>
                    <w:snapToGrid w:val="0"/>
                    <w:spacing w:line="276" w:lineRule="auto"/>
                    <w:rPr>
                      <w:rFonts w:ascii="Times New Roman" w:hAnsi="Times New Roman" w:cs="Times New Roman"/>
                    </w:rPr>
                  </w:pPr>
                  <w:r w:rsidRPr="00243275">
                    <w:rPr>
                      <w:rFonts w:ascii="Times New Roman" w:hAnsi="Times New Roman" w:cs="Times New Roman"/>
                    </w:rPr>
                    <w:t>6 489,23</w:t>
                  </w:r>
                </w:p>
              </w:tc>
              <w:tc>
                <w:tcPr>
                  <w:tcW w:w="2290" w:type="dxa"/>
                  <w:tcBorders>
                    <w:top w:val="single" w:sz="4" w:space="0" w:color="000000"/>
                    <w:left w:val="single" w:sz="4" w:space="0" w:color="000000"/>
                    <w:bottom w:val="single" w:sz="4" w:space="0" w:color="000000"/>
                    <w:right w:val="double" w:sz="2" w:space="0" w:color="000000"/>
                  </w:tcBorders>
                  <w:hideMark/>
                </w:tcPr>
                <w:p w14:paraId="0ECDAA54" w14:textId="77777777" w:rsidR="00EE5DF0" w:rsidRPr="00243275" w:rsidRDefault="00EE5DF0">
                  <w:pPr>
                    <w:widowControl w:val="0"/>
                    <w:autoSpaceDE w:val="0"/>
                    <w:snapToGrid w:val="0"/>
                    <w:spacing w:line="276" w:lineRule="auto"/>
                    <w:rPr>
                      <w:rFonts w:ascii="Times New Roman" w:hAnsi="Times New Roman" w:cs="Times New Roman"/>
                    </w:rPr>
                  </w:pPr>
                  <w:r w:rsidRPr="00243275">
                    <w:rPr>
                      <w:rFonts w:ascii="Times New Roman" w:hAnsi="Times New Roman" w:cs="Times New Roman"/>
                    </w:rPr>
                    <w:t>6 489,23</w:t>
                  </w:r>
                </w:p>
              </w:tc>
            </w:tr>
            <w:tr w:rsidR="00EE5DF0" w:rsidRPr="00243275" w14:paraId="1F89206C" w14:textId="77777777">
              <w:trPr>
                <w:trHeight w:val="375"/>
              </w:trPr>
              <w:tc>
                <w:tcPr>
                  <w:tcW w:w="2202" w:type="dxa"/>
                  <w:tcBorders>
                    <w:top w:val="single" w:sz="4" w:space="0" w:color="000000"/>
                    <w:left w:val="double" w:sz="2" w:space="0" w:color="000000"/>
                    <w:bottom w:val="single" w:sz="4" w:space="0" w:color="000000"/>
                    <w:right w:val="nil"/>
                  </w:tcBorders>
                  <w:hideMark/>
                </w:tcPr>
                <w:p w14:paraId="7ED630B8" w14:textId="77777777" w:rsidR="00EE5DF0" w:rsidRPr="00243275" w:rsidRDefault="00EE5DF0">
                  <w:pPr>
                    <w:widowControl w:val="0"/>
                    <w:autoSpaceDE w:val="0"/>
                    <w:snapToGrid w:val="0"/>
                    <w:spacing w:line="276" w:lineRule="auto"/>
                    <w:rPr>
                      <w:rFonts w:ascii="Times New Roman" w:hAnsi="Times New Roman" w:cs="Times New Roman"/>
                    </w:rPr>
                  </w:pPr>
                  <w:r w:rsidRPr="00243275">
                    <w:rPr>
                      <w:rFonts w:ascii="Times New Roman" w:hAnsi="Times New Roman" w:cs="Times New Roman"/>
                    </w:rPr>
                    <w:t>2024</w:t>
                  </w:r>
                </w:p>
              </w:tc>
              <w:tc>
                <w:tcPr>
                  <w:tcW w:w="2202" w:type="dxa"/>
                  <w:tcBorders>
                    <w:top w:val="single" w:sz="4" w:space="0" w:color="000000"/>
                    <w:left w:val="single" w:sz="4" w:space="0" w:color="000000"/>
                    <w:bottom w:val="single" w:sz="4" w:space="0" w:color="000000"/>
                    <w:right w:val="nil"/>
                  </w:tcBorders>
                  <w:hideMark/>
                </w:tcPr>
                <w:p w14:paraId="7A1806A4" w14:textId="77777777" w:rsidR="00EE5DF0" w:rsidRPr="00243275" w:rsidRDefault="00EE5DF0">
                  <w:pPr>
                    <w:rPr>
                      <w:rFonts w:ascii="Times New Roman" w:hAnsi="Times New Roman" w:cs="Times New Roman"/>
                    </w:rPr>
                  </w:pPr>
                  <w:r w:rsidRPr="00243275">
                    <w:rPr>
                      <w:rFonts w:ascii="Times New Roman" w:hAnsi="Times New Roman" w:cs="Times New Roman"/>
                    </w:rPr>
                    <w:t>4 496,89</w:t>
                  </w:r>
                </w:p>
              </w:tc>
              <w:tc>
                <w:tcPr>
                  <w:tcW w:w="2290" w:type="dxa"/>
                  <w:tcBorders>
                    <w:top w:val="single" w:sz="4" w:space="0" w:color="000000"/>
                    <w:left w:val="single" w:sz="4" w:space="0" w:color="000000"/>
                    <w:bottom w:val="single" w:sz="4" w:space="0" w:color="000000"/>
                    <w:right w:val="double" w:sz="2" w:space="0" w:color="000000"/>
                  </w:tcBorders>
                  <w:hideMark/>
                </w:tcPr>
                <w:p w14:paraId="06C3C5D5" w14:textId="77777777" w:rsidR="00EE5DF0" w:rsidRPr="00243275" w:rsidRDefault="00EE5DF0">
                  <w:pPr>
                    <w:rPr>
                      <w:rFonts w:ascii="Times New Roman" w:hAnsi="Times New Roman" w:cs="Times New Roman"/>
                    </w:rPr>
                  </w:pPr>
                  <w:r w:rsidRPr="00243275">
                    <w:rPr>
                      <w:rFonts w:ascii="Times New Roman" w:hAnsi="Times New Roman" w:cs="Times New Roman"/>
                    </w:rPr>
                    <w:t>4 496,89</w:t>
                  </w:r>
                </w:p>
              </w:tc>
            </w:tr>
            <w:tr w:rsidR="00EE5DF0" w:rsidRPr="00243275" w14:paraId="2D082F7B" w14:textId="77777777">
              <w:trPr>
                <w:trHeight w:val="375"/>
              </w:trPr>
              <w:tc>
                <w:tcPr>
                  <w:tcW w:w="2202" w:type="dxa"/>
                  <w:tcBorders>
                    <w:top w:val="single" w:sz="4" w:space="0" w:color="000000"/>
                    <w:left w:val="double" w:sz="2" w:space="0" w:color="000000"/>
                    <w:bottom w:val="single" w:sz="4" w:space="0" w:color="000000"/>
                    <w:right w:val="nil"/>
                  </w:tcBorders>
                  <w:hideMark/>
                </w:tcPr>
                <w:p w14:paraId="6AAD90DF" w14:textId="77777777" w:rsidR="00EE5DF0" w:rsidRPr="00243275" w:rsidRDefault="00EE5DF0">
                  <w:pPr>
                    <w:widowControl w:val="0"/>
                    <w:autoSpaceDE w:val="0"/>
                    <w:snapToGrid w:val="0"/>
                    <w:spacing w:line="276" w:lineRule="auto"/>
                    <w:rPr>
                      <w:rFonts w:ascii="Times New Roman" w:hAnsi="Times New Roman" w:cs="Times New Roman"/>
                    </w:rPr>
                  </w:pPr>
                  <w:r w:rsidRPr="00243275">
                    <w:rPr>
                      <w:rFonts w:ascii="Times New Roman" w:hAnsi="Times New Roman" w:cs="Times New Roman"/>
                    </w:rPr>
                    <w:t>2025</w:t>
                  </w:r>
                </w:p>
              </w:tc>
              <w:tc>
                <w:tcPr>
                  <w:tcW w:w="2202" w:type="dxa"/>
                  <w:tcBorders>
                    <w:top w:val="single" w:sz="4" w:space="0" w:color="000000"/>
                    <w:left w:val="single" w:sz="4" w:space="0" w:color="000000"/>
                    <w:bottom w:val="single" w:sz="4" w:space="0" w:color="000000"/>
                    <w:right w:val="nil"/>
                  </w:tcBorders>
                  <w:hideMark/>
                </w:tcPr>
                <w:p w14:paraId="1F9B9959" w14:textId="77777777" w:rsidR="00EE5DF0" w:rsidRPr="00243275" w:rsidRDefault="00EE5DF0">
                  <w:pPr>
                    <w:rPr>
                      <w:rFonts w:ascii="Times New Roman" w:hAnsi="Times New Roman" w:cs="Times New Roman"/>
                    </w:rPr>
                  </w:pPr>
                  <w:r w:rsidRPr="00243275">
                    <w:rPr>
                      <w:rFonts w:ascii="Times New Roman" w:hAnsi="Times New Roman" w:cs="Times New Roman"/>
                    </w:rPr>
                    <w:t>4 105,02</w:t>
                  </w:r>
                </w:p>
              </w:tc>
              <w:tc>
                <w:tcPr>
                  <w:tcW w:w="2290" w:type="dxa"/>
                  <w:tcBorders>
                    <w:top w:val="single" w:sz="4" w:space="0" w:color="000000"/>
                    <w:left w:val="single" w:sz="4" w:space="0" w:color="000000"/>
                    <w:bottom w:val="single" w:sz="4" w:space="0" w:color="000000"/>
                    <w:right w:val="double" w:sz="2" w:space="0" w:color="000000"/>
                  </w:tcBorders>
                  <w:hideMark/>
                </w:tcPr>
                <w:p w14:paraId="2F56B91C" w14:textId="77777777" w:rsidR="00EE5DF0" w:rsidRPr="00243275" w:rsidRDefault="00EE5DF0">
                  <w:pPr>
                    <w:rPr>
                      <w:rFonts w:ascii="Times New Roman" w:hAnsi="Times New Roman" w:cs="Times New Roman"/>
                    </w:rPr>
                  </w:pPr>
                  <w:r w:rsidRPr="00243275">
                    <w:rPr>
                      <w:rFonts w:ascii="Times New Roman" w:hAnsi="Times New Roman" w:cs="Times New Roman"/>
                    </w:rPr>
                    <w:t>4 105,02</w:t>
                  </w:r>
                </w:p>
              </w:tc>
            </w:tr>
          </w:tbl>
          <w:p w14:paraId="2E124006" w14:textId="77777777" w:rsidR="00EE5DF0" w:rsidRPr="00243275" w:rsidRDefault="00EE5DF0">
            <w:pPr>
              <w:rPr>
                <w:rFonts w:ascii="Times New Roman" w:hAnsi="Times New Roman" w:cs="Times New Roman"/>
                <w:b/>
                <w:bCs/>
                <w:lang w:eastAsia="ar-SA"/>
              </w:rPr>
            </w:pPr>
          </w:p>
        </w:tc>
      </w:tr>
      <w:tr w:rsidR="00EE5DF0" w:rsidRPr="00243275" w14:paraId="700B2D65" w14:textId="77777777" w:rsidTr="00EE5DF0">
        <w:tc>
          <w:tcPr>
            <w:tcW w:w="2593" w:type="dxa"/>
            <w:tcBorders>
              <w:top w:val="single" w:sz="4" w:space="0" w:color="000000"/>
              <w:left w:val="single" w:sz="4" w:space="0" w:color="000000"/>
              <w:bottom w:val="single" w:sz="4" w:space="0" w:color="000000"/>
              <w:right w:val="nil"/>
            </w:tcBorders>
            <w:hideMark/>
          </w:tcPr>
          <w:p w14:paraId="5FD88936" w14:textId="77777777" w:rsidR="00EE5DF0" w:rsidRPr="00243275" w:rsidRDefault="00EE5DF0">
            <w:pPr>
              <w:widowControl w:val="0"/>
              <w:autoSpaceDE w:val="0"/>
              <w:snapToGrid w:val="0"/>
              <w:spacing w:line="276" w:lineRule="auto"/>
              <w:rPr>
                <w:rFonts w:ascii="Times New Roman" w:hAnsi="Times New Roman" w:cs="Times New Roman"/>
                <w:b/>
                <w:bCs/>
              </w:rPr>
            </w:pPr>
            <w:r w:rsidRPr="00243275">
              <w:rPr>
                <w:rFonts w:ascii="Times New Roman" w:hAnsi="Times New Roman" w:cs="Times New Roman"/>
                <w:b/>
                <w:bCs/>
              </w:rPr>
              <w:t>Ожидаемые непосредственные результаты реализации подпрограммы муниципальной программы</w:t>
            </w:r>
          </w:p>
        </w:tc>
        <w:tc>
          <w:tcPr>
            <w:tcW w:w="7002" w:type="dxa"/>
            <w:tcBorders>
              <w:top w:val="single" w:sz="4" w:space="0" w:color="000000"/>
              <w:left w:val="single" w:sz="4" w:space="0" w:color="000000"/>
              <w:bottom w:val="single" w:sz="4" w:space="0" w:color="000000"/>
              <w:right w:val="single" w:sz="4" w:space="0" w:color="000000"/>
            </w:tcBorders>
            <w:hideMark/>
          </w:tcPr>
          <w:p w14:paraId="1114BACE" w14:textId="77777777" w:rsidR="00EE5DF0" w:rsidRPr="00243275" w:rsidRDefault="00EE5DF0">
            <w:pPr>
              <w:autoSpaceDE w:val="0"/>
              <w:snapToGrid w:val="0"/>
              <w:spacing w:line="276" w:lineRule="auto"/>
              <w:ind w:left="102"/>
              <w:rPr>
                <w:rFonts w:ascii="Times New Roman" w:hAnsi="Times New Roman" w:cs="Times New Roman"/>
              </w:rPr>
            </w:pPr>
            <w:r w:rsidRPr="00243275">
              <w:rPr>
                <w:rFonts w:ascii="Times New Roman" w:hAnsi="Times New Roman" w:cs="Times New Roman"/>
              </w:rPr>
              <w:t>1.Создание эффективной системы планирования и управления реализацией мероприятий муниципальной программы.</w:t>
            </w:r>
          </w:p>
          <w:p w14:paraId="634F30AC" w14:textId="77777777" w:rsidR="00EE5DF0" w:rsidRPr="00243275" w:rsidRDefault="00EE5DF0">
            <w:pPr>
              <w:autoSpaceDE w:val="0"/>
              <w:spacing w:line="276" w:lineRule="auto"/>
              <w:ind w:left="102"/>
              <w:rPr>
                <w:rFonts w:ascii="Times New Roman" w:hAnsi="Times New Roman" w:cs="Times New Roman"/>
              </w:rPr>
            </w:pPr>
            <w:r w:rsidRPr="00243275">
              <w:rPr>
                <w:rFonts w:ascii="Times New Roman" w:hAnsi="Times New Roman" w:cs="Times New Roman"/>
              </w:rPr>
              <w:t>2. Обеспечение эффективного и целенаправленного расходования бюджетных средств.</w:t>
            </w:r>
          </w:p>
        </w:tc>
      </w:tr>
    </w:tbl>
    <w:p w14:paraId="77D95FA5" w14:textId="77777777" w:rsidR="00EE5DF0" w:rsidRPr="00243275" w:rsidRDefault="00EE5DF0" w:rsidP="00EE5DF0">
      <w:pPr>
        <w:autoSpaceDE w:val="0"/>
        <w:rPr>
          <w:rFonts w:ascii="Times New Roman" w:hAnsi="Times New Roman" w:cs="Times New Roman"/>
          <w:lang w:eastAsia="ar-SA"/>
        </w:rPr>
      </w:pPr>
    </w:p>
    <w:p w14:paraId="693722C4" w14:textId="77777777" w:rsidR="00EE5DF0" w:rsidRPr="00243275" w:rsidRDefault="00EE5DF0" w:rsidP="00EE5DF0">
      <w:pPr>
        <w:widowControl w:val="0"/>
        <w:autoSpaceDE w:val="0"/>
        <w:ind w:right="23"/>
        <w:rPr>
          <w:rFonts w:ascii="Times New Roman" w:hAnsi="Times New Roman" w:cs="Times New Roman"/>
          <w:b/>
          <w:bCs/>
        </w:rPr>
      </w:pPr>
      <w:r w:rsidRPr="00243275">
        <w:rPr>
          <w:rFonts w:ascii="Times New Roman" w:hAnsi="Times New Roman" w:cs="Times New Roman"/>
          <w:b/>
          <w:bCs/>
        </w:rPr>
        <w:t>1. Характеристика сферы реализации подпрограммы, описание основных проблем в указанной сфере и прогноз ее развития.</w:t>
      </w:r>
    </w:p>
    <w:p w14:paraId="033DB3B7"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Подпрограмма направлена на формирование и развитие обеспечивающих механизмов реализации муниципальной программы. В рамках подпрограммы будут созданы условия, существенно повышающие эффективность выполнения как отдельных проектов и мероприятий, так и муниципальной программы в целом.</w:t>
      </w:r>
    </w:p>
    <w:p w14:paraId="71242647"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Функции организационно-технического и информационно-аналитического обеспечения реализации муниципальной программы осуществляет 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12DD77D8"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 рамках настоящей подпрограммы обеспечивает:</w:t>
      </w:r>
    </w:p>
    <w:p w14:paraId="554B6239"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сбор и систематизацию статистической и аналитической информации о реализации мероприятий муниципальной программы;</w:t>
      </w:r>
    </w:p>
    <w:p w14:paraId="48040CDB"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внедрение информационных технологий в целях управления реализацией муниципальной программы и контроля за ходом выполнения мероприятий муниципальной программы; </w:t>
      </w:r>
    </w:p>
    <w:p w14:paraId="5E6E19D4"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мониторинг отдельных мероприятий, подпрограмм и муниципальной программы в целом;</w:t>
      </w:r>
    </w:p>
    <w:p w14:paraId="30726B10" w14:textId="10A879D0"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подготовку отчета о ходе реализации и об оценке эффективности муниципальной программы.</w:t>
      </w:r>
    </w:p>
    <w:p w14:paraId="30822279" w14:textId="77777777" w:rsidR="00EE5DF0" w:rsidRPr="00243275" w:rsidRDefault="00EE5DF0" w:rsidP="00243275">
      <w:pPr>
        <w:widowControl w:val="0"/>
        <w:autoSpaceDE w:val="0"/>
        <w:ind w:right="23"/>
        <w:jc w:val="both"/>
        <w:rPr>
          <w:rFonts w:ascii="Times New Roman" w:hAnsi="Times New Roman" w:cs="Times New Roman"/>
          <w:bCs/>
        </w:rPr>
      </w:pPr>
      <w:r w:rsidRPr="00243275">
        <w:rPr>
          <w:rFonts w:ascii="Times New Roman" w:hAnsi="Times New Roman" w:cs="Times New Roman"/>
          <w:b/>
          <w:bCs/>
        </w:rPr>
        <w:t xml:space="preserve">      </w:t>
      </w:r>
      <w:r w:rsidRPr="00243275">
        <w:rPr>
          <w:rFonts w:ascii="Times New Roman" w:hAnsi="Times New Roman" w:cs="Times New Roman"/>
          <w:bCs/>
        </w:rPr>
        <w:t>2. Приоритеты государственной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14:paraId="0B7157BF"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Данная подпрограмма объединяет мероприятия обеспечивающего характера, направленные на создание условий для эффективной реализации всех подпрограмм (мероприятий) настоящей муниципальной программы.</w:t>
      </w:r>
    </w:p>
    <w:p w14:paraId="1640016C"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Мероприятия подпрограммы предусматривают финансовое обеспечение за счет средств бюджета поселения соответствующих видов расходов на:</w:t>
      </w:r>
    </w:p>
    <w:p w14:paraId="30834734"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обеспечение деятельности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w:t>
      </w:r>
    </w:p>
    <w:p w14:paraId="374F6DDB"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осуществление информационно-аналитического, организационно-технического обеспечения и мониторинга реализации мероприятий муниципальной программы.</w:t>
      </w:r>
    </w:p>
    <w:p w14:paraId="7D364DD6"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Целью подпрограммы является формирование и развитие обеспечивающих механизмов реализации муниципальной программы.</w:t>
      </w:r>
    </w:p>
    <w:p w14:paraId="2754FE6F"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Задача подпрограммы - обеспечение информационно-аналитического, организационно-технического сопровождения и мониторинг реализации мероприятий муниципальной программы, в том числе нацеленный на корректировку ее положений.</w:t>
      </w:r>
    </w:p>
    <w:p w14:paraId="02B1AD30"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lastRenderedPageBreak/>
        <w:t>Описание целевых индикаторов и показателей подпрограммы:</w:t>
      </w:r>
    </w:p>
    <w:p w14:paraId="42113078" w14:textId="2A55E80C"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Уровень исполнения плановых назначений по расходам на реализацию подпрограммы, % (У):</w:t>
      </w:r>
    </w:p>
    <w:p w14:paraId="6659A1F7" w14:textId="3CB3D2C6"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xml:space="preserve">У= </w:t>
      </w:r>
      <w:proofErr w:type="spellStart"/>
      <w:r w:rsidRPr="00243275">
        <w:rPr>
          <w:rFonts w:ascii="Times New Roman" w:hAnsi="Times New Roman" w:cs="Times New Roman"/>
        </w:rPr>
        <w:t>Кр</w:t>
      </w:r>
      <w:proofErr w:type="spellEnd"/>
      <w:r w:rsidRPr="00243275">
        <w:rPr>
          <w:rFonts w:ascii="Times New Roman" w:hAnsi="Times New Roman" w:cs="Times New Roman"/>
        </w:rPr>
        <w:t>/</w:t>
      </w:r>
      <w:proofErr w:type="spellStart"/>
      <w:r w:rsidRPr="00243275">
        <w:rPr>
          <w:rFonts w:ascii="Times New Roman" w:hAnsi="Times New Roman" w:cs="Times New Roman"/>
        </w:rPr>
        <w:t>Пр</w:t>
      </w:r>
      <w:proofErr w:type="spellEnd"/>
      <w:r w:rsidRPr="00243275">
        <w:rPr>
          <w:rFonts w:ascii="Times New Roman" w:hAnsi="Times New Roman" w:cs="Times New Roman"/>
        </w:rPr>
        <w:t xml:space="preserve">, </w:t>
      </w:r>
    </w:p>
    <w:p w14:paraId="17A75C85"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где:</w:t>
      </w:r>
    </w:p>
    <w:p w14:paraId="0A95215A" w14:textId="77777777" w:rsidR="00EE5DF0" w:rsidRPr="00243275" w:rsidRDefault="00EE5DF0" w:rsidP="00243275">
      <w:pPr>
        <w:widowControl w:val="0"/>
        <w:shd w:val="clear" w:color="auto" w:fill="FFFFFF"/>
        <w:autoSpaceDE w:val="0"/>
        <w:jc w:val="both"/>
        <w:rPr>
          <w:rFonts w:ascii="Times New Roman" w:hAnsi="Times New Roman" w:cs="Times New Roman"/>
        </w:rPr>
      </w:pPr>
      <w:proofErr w:type="spellStart"/>
      <w:r w:rsidRPr="00243275">
        <w:rPr>
          <w:rFonts w:ascii="Times New Roman" w:hAnsi="Times New Roman" w:cs="Times New Roman"/>
        </w:rPr>
        <w:t>Кр</w:t>
      </w:r>
      <w:proofErr w:type="spellEnd"/>
      <w:r w:rsidRPr="00243275">
        <w:rPr>
          <w:rFonts w:ascii="Times New Roman" w:hAnsi="Times New Roman" w:cs="Times New Roman"/>
        </w:rPr>
        <w:t xml:space="preserve"> - кассовые расходы на реализацию подпрограммы за отчетный период,</w:t>
      </w:r>
    </w:p>
    <w:p w14:paraId="162D34AB" w14:textId="77777777" w:rsidR="00EE5DF0" w:rsidRPr="00243275" w:rsidRDefault="00EE5DF0" w:rsidP="00243275">
      <w:pPr>
        <w:widowControl w:val="0"/>
        <w:shd w:val="clear" w:color="auto" w:fill="FFFFFF"/>
        <w:autoSpaceDE w:val="0"/>
        <w:jc w:val="both"/>
        <w:rPr>
          <w:rFonts w:ascii="Times New Roman" w:hAnsi="Times New Roman" w:cs="Times New Roman"/>
        </w:rPr>
      </w:pPr>
      <w:proofErr w:type="spellStart"/>
      <w:r w:rsidRPr="00243275">
        <w:rPr>
          <w:rFonts w:ascii="Times New Roman" w:hAnsi="Times New Roman" w:cs="Times New Roman"/>
        </w:rPr>
        <w:t>Пр</w:t>
      </w:r>
      <w:proofErr w:type="spellEnd"/>
      <w:r w:rsidRPr="00243275">
        <w:rPr>
          <w:rFonts w:ascii="Times New Roman" w:hAnsi="Times New Roman" w:cs="Times New Roman"/>
        </w:rPr>
        <w:t xml:space="preserve"> - плановые расходы на реализацию подпрограммы в соответствии с кассовым планом на отчетный период.</w:t>
      </w:r>
    </w:p>
    <w:p w14:paraId="5F4A35B9"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Ожидаемые результаты:</w:t>
      </w:r>
    </w:p>
    <w:p w14:paraId="3CFBDD7D"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создание эффективной системы планирования и управления реализацией мероприятий муниципальной программы.</w:t>
      </w:r>
    </w:p>
    <w:p w14:paraId="256CD1BD" w14:textId="77777777" w:rsidR="00EE5DF0" w:rsidRPr="00243275" w:rsidRDefault="00EE5DF0" w:rsidP="00243275">
      <w:pPr>
        <w:widowControl w:val="0"/>
        <w:shd w:val="clear" w:color="auto" w:fill="FFFFFF"/>
        <w:tabs>
          <w:tab w:val="left" w:pos="1190"/>
        </w:tabs>
        <w:autoSpaceDE w:val="0"/>
        <w:ind w:right="5"/>
        <w:jc w:val="both"/>
        <w:rPr>
          <w:rFonts w:ascii="Times New Roman" w:hAnsi="Times New Roman" w:cs="Times New Roman"/>
        </w:rPr>
      </w:pPr>
      <w:r w:rsidRPr="00243275">
        <w:rPr>
          <w:rFonts w:ascii="Times New Roman" w:hAnsi="Times New Roman" w:cs="Times New Roman"/>
        </w:rPr>
        <w:t>Подпрограмма носит постоянный характер. В силу постоянного характера решаемых в рамках подпрограммы задач, выделение отдельных этапов ее реализации не предусматривается.</w:t>
      </w:r>
    </w:p>
    <w:p w14:paraId="5AB70485" w14:textId="77777777" w:rsidR="00EE5DF0" w:rsidRPr="00243275" w:rsidRDefault="00EE5DF0" w:rsidP="00243275">
      <w:pPr>
        <w:widowControl w:val="0"/>
        <w:shd w:val="clear" w:color="auto" w:fill="FFFFFF"/>
        <w:autoSpaceDE w:val="0"/>
        <w:spacing w:before="278"/>
        <w:ind w:right="5"/>
        <w:jc w:val="both"/>
        <w:rPr>
          <w:rFonts w:ascii="Times New Roman" w:hAnsi="Times New Roman" w:cs="Times New Roman"/>
          <w:b/>
          <w:bCs/>
        </w:rPr>
      </w:pPr>
      <w:r w:rsidRPr="00243275">
        <w:rPr>
          <w:rFonts w:ascii="Times New Roman" w:hAnsi="Times New Roman" w:cs="Times New Roman"/>
          <w:b/>
          <w:bCs/>
        </w:rPr>
        <w:t>3. Характеристика основных мероприятий подпрограммы.</w:t>
      </w:r>
    </w:p>
    <w:p w14:paraId="3A353962"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В рамках подпрограммы предусмотрены следующие основные мероприятия:</w:t>
      </w:r>
    </w:p>
    <w:p w14:paraId="26E740FD" w14:textId="77777777" w:rsidR="00EE5DF0" w:rsidRPr="00243275" w:rsidRDefault="00EE5DF0" w:rsidP="00243275">
      <w:pPr>
        <w:widowControl w:val="0"/>
        <w:shd w:val="clear" w:color="auto" w:fill="FFFFFF"/>
        <w:autoSpaceDE w:val="0"/>
        <w:jc w:val="both"/>
        <w:rPr>
          <w:rFonts w:ascii="Times New Roman" w:hAnsi="Times New Roman" w:cs="Times New Roman"/>
        </w:rPr>
      </w:pPr>
      <w:r w:rsidRPr="00243275">
        <w:rPr>
          <w:rFonts w:ascii="Times New Roman" w:hAnsi="Times New Roman" w:cs="Times New Roman"/>
        </w:rPr>
        <w:t xml:space="preserve">1. Финансовое обеспечение деятельности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p w14:paraId="10B50254" w14:textId="77777777" w:rsidR="00EE5DF0" w:rsidRPr="00243275" w:rsidRDefault="00EE5DF0" w:rsidP="00243275">
      <w:pPr>
        <w:autoSpaceDE w:val="0"/>
        <w:jc w:val="both"/>
        <w:rPr>
          <w:rFonts w:ascii="Times New Roman" w:hAnsi="Times New Roman" w:cs="Times New Roman"/>
        </w:rPr>
      </w:pPr>
      <w:r w:rsidRPr="00243275">
        <w:rPr>
          <w:rFonts w:ascii="Times New Roman" w:hAnsi="Times New Roman" w:cs="Times New Roman"/>
        </w:rPr>
        <w:t xml:space="preserve">При реализации мероприятия будет осуществляться финансирование деятельности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которая является ответственным исполнителем программы.</w:t>
      </w:r>
    </w:p>
    <w:p w14:paraId="0B2710E2" w14:textId="77777777" w:rsidR="00EE5DF0" w:rsidRPr="00243275" w:rsidRDefault="00EE5DF0" w:rsidP="00EE5DF0">
      <w:pPr>
        <w:widowControl w:val="0"/>
        <w:shd w:val="clear" w:color="auto" w:fill="FFFFFF"/>
        <w:autoSpaceDE w:val="0"/>
        <w:spacing w:before="278"/>
        <w:rPr>
          <w:rFonts w:ascii="Times New Roman" w:hAnsi="Times New Roman" w:cs="Times New Roman"/>
          <w:b/>
          <w:bCs/>
        </w:rPr>
      </w:pPr>
      <w:r w:rsidRPr="00243275">
        <w:rPr>
          <w:rFonts w:ascii="Times New Roman" w:hAnsi="Times New Roman" w:cs="Times New Roman"/>
          <w:b/>
          <w:bCs/>
        </w:rPr>
        <w:t>4. Финансовое обеспечение реализации подпрограммы.</w:t>
      </w:r>
    </w:p>
    <w:p w14:paraId="74BF62B3" w14:textId="77777777" w:rsidR="00EE5DF0" w:rsidRPr="00243275" w:rsidRDefault="00EE5DF0" w:rsidP="00EE5DF0">
      <w:pPr>
        <w:widowControl w:val="0"/>
        <w:autoSpaceDE w:val="0"/>
        <w:rPr>
          <w:rFonts w:ascii="Times New Roman" w:hAnsi="Times New Roman" w:cs="Times New Roman"/>
        </w:rPr>
      </w:pPr>
      <w:r w:rsidRPr="00243275">
        <w:rPr>
          <w:rFonts w:ascii="Times New Roman" w:hAnsi="Times New Roman" w:cs="Times New Roman"/>
        </w:rPr>
        <w:t xml:space="preserve">Финансовые ресурсы, необходимые для реализации подпрограммы соответствуют объемам бюджетных ассигнований, предусмотренным </w:t>
      </w:r>
      <w:proofErr w:type="gramStart"/>
      <w:r w:rsidRPr="00243275">
        <w:rPr>
          <w:rFonts w:ascii="Times New Roman" w:hAnsi="Times New Roman" w:cs="Times New Roman"/>
        </w:rPr>
        <w:t>проектом  решения</w:t>
      </w:r>
      <w:proofErr w:type="gramEnd"/>
      <w:r w:rsidRPr="00243275">
        <w:rPr>
          <w:rFonts w:ascii="Times New Roman" w:hAnsi="Times New Roman" w:cs="Times New Roman"/>
        </w:rPr>
        <w:t xml:space="preserve"> Совета народных  депутатов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на 2023 год и на плановый период 2024 и 2025 годов. На 2023-2025 годы объемы бюджетных ассигнований рассчитаны исходя из до счета объемов бюджетных ассигнований на продление обязательств длящегося характера. </w:t>
      </w:r>
    </w:p>
    <w:p w14:paraId="0614F756" w14:textId="59A9DB88" w:rsidR="00243275" w:rsidRPr="00243275" w:rsidRDefault="00EE5DF0" w:rsidP="00EE5DF0">
      <w:pPr>
        <w:autoSpaceDE w:val="0"/>
        <w:rPr>
          <w:rFonts w:ascii="Times New Roman" w:hAnsi="Times New Roman" w:cs="Times New Roman"/>
        </w:rPr>
      </w:pPr>
      <w:r w:rsidRPr="00243275">
        <w:rPr>
          <w:rFonts w:ascii="Times New Roman" w:hAnsi="Times New Roman" w:cs="Times New Roman"/>
        </w:rPr>
        <w:t>Объем финансового обеспечения реализации подпрограммы за счет средств бюджета поселения – 15 091,</w:t>
      </w:r>
      <w:proofErr w:type="gramStart"/>
      <w:r w:rsidRPr="00243275">
        <w:rPr>
          <w:rFonts w:ascii="Times New Roman" w:hAnsi="Times New Roman" w:cs="Times New Roman"/>
        </w:rPr>
        <w:t>14  тыс.</w:t>
      </w:r>
      <w:proofErr w:type="gramEnd"/>
      <w:r w:rsidRPr="00243275">
        <w:rPr>
          <w:rFonts w:ascii="Times New Roman" w:hAnsi="Times New Roman" w:cs="Times New Roman"/>
        </w:rPr>
        <w:t xml:space="preserve"> рублей.</w:t>
      </w:r>
    </w:p>
    <w:p w14:paraId="1F0B6CE6" w14:textId="6457D5EF" w:rsidR="00EE5DF0" w:rsidRPr="00243275" w:rsidRDefault="00EE5DF0" w:rsidP="00F04F28">
      <w:pPr>
        <w:widowControl w:val="0"/>
        <w:shd w:val="clear" w:color="auto" w:fill="FFFFFF"/>
        <w:autoSpaceDE w:val="0"/>
        <w:spacing w:line="276" w:lineRule="auto"/>
        <w:ind w:left="102"/>
        <w:rPr>
          <w:rFonts w:ascii="Times New Roman" w:hAnsi="Times New Roman" w:cs="Times New Roman"/>
        </w:rPr>
      </w:pPr>
      <w:r w:rsidRPr="00243275">
        <w:rPr>
          <w:rFonts w:ascii="Times New Roman" w:hAnsi="Times New Roman" w:cs="Times New Roman"/>
        </w:rPr>
        <w:t>Объем бюджетных ассигнований на реализацию муниципальной подпрограммы по годам составляет (тыс. руб.):</w:t>
      </w:r>
    </w:p>
    <w:tbl>
      <w:tblPr>
        <w:tblW w:w="0" w:type="auto"/>
        <w:tblInd w:w="-34" w:type="dxa"/>
        <w:tblLayout w:type="fixed"/>
        <w:tblLook w:val="04A0" w:firstRow="1" w:lastRow="0" w:firstColumn="1" w:lastColumn="0" w:noHBand="0" w:noVBand="1"/>
      </w:tblPr>
      <w:tblGrid>
        <w:gridCol w:w="1713"/>
        <w:gridCol w:w="1713"/>
        <w:gridCol w:w="1782"/>
      </w:tblGrid>
      <w:tr w:rsidR="00EE5DF0" w:rsidRPr="00243275" w14:paraId="66748CB2" w14:textId="77777777" w:rsidTr="00EE5DF0">
        <w:tc>
          <w:tcPr>
            <w:tcW w:w="1713" w:type="dxa"/>
            <w:tcBorders>
              <w:top w:val="double" w:sz="2" w:space="0" w:color="000000"/>
              <w:left w:val="double" w:sz="2" w:space="0" w:color="000000"/>
              <w:bottom w:val="single" w:sz="4" w:space="0" w:color="000000"/>
              <w:right w:val="nil"/>
            </w:tcBorders>
          </w:tcPr>
          <w:p w14:paraId="145D8095" w14:textId="77777777" w:rsidR="00EE5DF0" w:rsidRPr="00243275" w:rsidRDefault="00EE5DF0">
            <w:pPr>
              <w:widowControl w:val="0"/>
              <w:autoSpaceDE w:val="0"/>
              <w:snapToGrid w:val="0"/>
              <w:spacing w:line="276" w:lineRule="auto"/>
              <w:rPr>
                <w:rFonts w:ascii="Times New Roman" w:hAnsi="Times New Roman" w:cs="Times New Roman"/>
                <w:caps/>
              </w:rPr>
            </w:pPr>
          </w:p>
          <w:p w14:paraId="621AA37A" w14:textId="77777777" w:rsidR="00EE5DF0" w:rsidRPr="00243275" w:rsidRDefault="00EE5DF0">
            <w:pPr>
              <w:widowControl w:val="0"/>
              <w:autoSpaceDE w:val="0"/>
              <w:snapToGrid w:val="0"/>
              <w:spacing w:line="276" w:lineRule="auto"/>
              <w:rPr>
                <w:rFonts w:ascii="Times New Roman" w:hAnsi="Times New Roman" w:cs="Times New Roman"/>
                <w:caps/>
              </w:rPr>
            </w:pPr>
            <w:r w:rsidRPr="00243275">
              <w:rPr>
                <w:rFonts w:ascii="Times New Roman" w:hAnsi="Times New Roman" w:cs="Times New Roman"/>
                <w:caps/>
              </w:rPr>
              <w:t>ГОДЫ</w:t>
            </w:r>
          </w:p>
        </w:tc>
        <w:tc>
          <w:tcPr>
            <w:tcW w:w="1713" w:type="dxa"/>
            <w:tcBorders>
              <w:top w:val="double" w:sz="2" w:space="0" w:color="000000"/>
              <w:left w:val="single" w:sz="4" w:space="0" w:color="000000"/>
              <w:bottom w:val="single" w:sz="4" w:space="0" w:color="000000"/>
              <w:right w:val="nil"/>
            </w:tcBorders>
          </w:tcPr>
          <w:p w14:paraId="32FE66DF" w14:textId="77777777" w:rsidR="00EE5DF0" w:rsidRPr="00243275" w:rsidRDefault="00EE5DF0">
            <w:pPr>
              <w:widowControl w:val="0"/>
              <w:autoSpaceDE w:val="0"/>
              <w:snapToGrid w:val="0"/>
              <w:spacing w:line="276" w:lineRule="auto"/>
              <w:rPr>
                <w:rFonts w:ascii="Times New Roman" w:hAnsi="Times New Roman" w:cs="Times New Roman"/>
                <w:caps/>
              </w:rPr>
            </w:pPr>
          </w:p>
          <w:p w14:paraId="64BD53E6" w14:textId="77777777" w:rsidR="00EE5DF0" w:rsidRPr="00243275" w:rsidRDefault="00EE5DF0">
            <w:pPr>
              <w:widowControl w:val="0"/>
              <w:autoSpaceDE w:val="0"/>
              <w:snapToGrid w:val="0"/>
              <w:spacing w:line="276" w:lineRule="auto"/>
              <w:rPr>
                <w:rFonts w:ascii="Times New Roman" w:hAnsi="Times New Roman" w:cs="Times New Roman"/>
                <w:caps/>
              </w:rPr>
            </w:pPr>
            <w:r w:rsidRPr="00243275">
              <w:rPr>
                <w:rFonts w:ascii="Times New Roman" w:hAnsi="Times New Roman" w:cs="Times New Roman"/>
                <w:caps/>
              </w:rPr>
              <w:t>вСЕГО</w:t>
            </w:r>
          </w:p>
        </w:tc>
        <w:tc>
          <w:tcPr>
            <w:tcW w:w="1782" w:type="dxa"/>
            <w:tcBorders>
              <w:top w:val="double" w:sz="2" w:space="0" w:color="000000"/>
              <w:left w:val="single" w:sz="4" w:space="0" w:color="000000"/>
              <w:bottom w:val="single" w:sz="4" w:space="0" w:color="000000"/>
              <w:right w:val="double" w:sz="2" w:space="0" w:color="000000"/>
            </w:tcBorders>
          </w:tcPr>
          <w:p w14:paraId="4E48850E" w14:textId="77777777" w:rsidR="00EE5DF0" w:rsidRPr="00243275" w:rsidRDefault="00EE5DF0">
            <w:pPr>
              <w:widowControl w:val="0"/>
              <w:autoSpaceDE w:val="0"/>
              <w:snapToGrid w:val="0"/>
              <w:spacing w:line="276" w:lineRule="auto"/>
              <w:rPr>
                <w:rFonts w:ascii="Times New Roman" w:hAnsi="Times New Roman" w:cs="Times New Roman"/>
                <w:caps/>
              </w:rPr>
            </w:pPr>
          </w:p>
          <w:p w14:paraId="4F255682" w14:textId="77777777" w:rsidR="00EE5DF0" w:rsidRPr="00243275" w:rsidRDefault="00EE5DF0">
            <w:pPr>
              <w:widowControl w:val="0"/>
              <w:autoSpaceDE w:val="0"/>
              <w:snapToGrid w:val="0"/>
              <w:spacing w:line="276" w:lineRule="auto"/>
              <w:rPr>
                <w:rFonts w:ascii="Times New Roman" w:hAnsi="Times New Roman" w:cs="Times New Roman"/>
                <w:caps/>
              </w:rPr>
            </w:pPr>
            <w:r w:rsidRPr="00243275">
              <w:rPr>
                <w:rFonts w:ascii="Times New Roman" w:hAnsi="Times New Roman" w:cs="Times New Roman"/>
                <w:caps/>
              </w:rPr>
              <w:t>БЮДЖЕТ ПОСЕЛЕНИЯ</w:t>
            </w:r>
          </w:p>
        </w:tc>
      </w:tr>
      <w:tr w:rsidR="00EE5DF0" w:rsidRPr="00243275" w14:paraId="7BE4B435" w14:textId="77777777" w:rsidTr="00EE5DF0">
        <w:tc>
          <w:tcPr>
            <w:tcW w:w="1713" w:type="dxa"/>
            <w:tcBorders>
              <w:top w:val="single" w:sz="4" w:space="0" w:color="000000"/>
              <w:left w:val="double" w:sz="2" w:space="0" w:color="000000"/>
              <w:bottom w:val="single" w:sz="4" w:space="0" w:color="000000"/>
              <w:right w:val="nil"/>
            </w:tcBorders>
            <w:hideMark/>
          </w:tcPr>
          <w:p w14:paraId="20466FD8" w14:textId="77777777" w:rsidR="00EE5DF0" w:rsidRPr="00243275" w:rsidRDefault="00EE5DF0">
            <w:pPr>
              <w:widowControl w:val="0"/>
              <w:autoSpaceDE w:val="0"/>
              <w:snapToGrid w:val="0"/>
              <w:spacing w:line="276" w:lineRule="auto"/>
              <w:rPr>
                <w:rFonts w:ascii="Times New Roman" w:hAnsi="Times New Roman" w:cs="Times New Roman"/>
              </w:rPr>
            </w:pPr>
            <w:r w:rsidRPr="00243275">
              <w:rPr>
                <w:rFonts w:ascii="Times New Roman" w:hAnsi="Times New Roman" w:cs="Times New Roman"/>
              </w:rPr>
              <w:t>2023</w:t>
            </w:r>
          </w:p>
        </w:tc>
        <w:tc>
          <w:tcPr>
            <w:tcW w:w="1713" w:type="dxa"/>
            <w:tcBorders>
              <w:top w:val="single" w:sz="4" w:space="0" w:color="000000"/>
              <w:left w:val="single" w:sz="4" w:space="0" w:color="000000"/>
              <w:bottom w:val="single" w:sz="4" w:space="0" w:color="000000"/>
              <w:right w:val="nil"/>
            </w:tcBorders>
            <w:hideMark/>
          </w:tcPr>
          <w:p w14:paraId="493D6984" w14:textId="77777777" w:rsidR="00EE5DF0" w:rsidRPr="00243275" w:rsidRDefault="00EE5DF0">
            <w:pPr>
              <w:widowControl w:val="0"/>
              <w:autoSpaceDE w:val="0"/>
              <w:snapToGrid w:val="0"/>
              <w:spacing w:line="276" w:lineRule="auto"/>
              <w:rPr>
                <w:rFonts w:ascii="Times New Roman" w:hAnsi="Times New Roman" w:cs="Times New Roman"/>
              </w:rPr>
            </w:pPr>
            <w:r w:rsidRPr="00243275">
              <w:rPr>
                <w:rFonts w:ascii="Times New Roman" w:hAnsi="Times New Roman" w:cs="Times New Roman"/>
              </w:rPr>
              <w:t>6 489,23</w:t>
            </w:r>
          </w:p>
        </w:tc>
        <w:tc>
          <w:tcPr>
            <w:tcW w:w="1782" w:type="dxa"/>
            <w:tcBorders>
              <w:top w:val="single" w:sz="4" w:space="0" w:color="000000"/>
              <w:left w:val="single" w:sz="4" w:space="0" w:color="000000"/>
              <w:bottom w:val="single" w:sz="4" w:space="0" w:color="000000"/>
              <w:right w:val="double" w:sz="2" w:space="0" w:color="000000"/>
            </w:tcBorders>
            <w:hideMark/>
          </w:tcPr>
          <w:p w14:paraId="5405C1B2" w14:textId="77777777" w:rsidR="00EE5DF0" w:rsidRPr="00243275" w:rsidRDefault="00EE5DF0">
            <w:pPr>
              <w:widowControl w:val="0"/>
              <w:autoSpaceDE w:val="0"/>
              <w:snapToGrid w:val="0"/>
              <w:spacing w:line="276" w:lineRule="auto"/>
              <w:rPr>
                <w:rFonts w:ascii="Times New Roman" w:hAnsi="Times New Roman" w:cs="Times New Roman"/>
              </w:rPr>
            </w:pPr>
            <w:r w:rsidRPr="00243275">
              <w:rPr>
                <w:rFonts w:ascii="Times New Roman" w:hAnsi="Times New Roman" w:cs="Times New Roman"/>
              </w:rPr>
              <w:t>6 489,23</w:t>
            </w:r>
          </w:p>
        </w:tc>
      </w:tr>
      <w:tr w:rsidR="00EE5DF0" w:rsidRPr="00243275" w14:paraId="40C8B731" w14:textId="77777777" w:rsidTr="00EE5DF0">
        <w:tc>
          <w:tcPr>
            <w:tcW w:w="1713" w:type="dxa"/>
            <w:tcBorders>
              <w:top w:val="single" w:sz="4" w:space="0" w:color="000000"/>
              <w:left w:val="double" w:sz="2" w:space="0" w:color="000000"/>
              <w:bottom w:val="single" w:sz="4" w:space="0" w:color="000000"/>
              <w:right w:val="nil"/>
            </w:tcBorders>
            <w:hideMark/>
          </w:tcPr>
          <w:p w14:paraId="0FE260B3" w14:textId="77777777" w:rsidR="00EE5DF0" w:rsidRPr="00243275" w:rsidRDefault="00EE5DF0">
            <w:pPr>
              <w:widowControl w:val="0"/>
              <w:autoSpaceDE w:val="0"/>
              <w:snapToGrid w:val="0"/>
              <w:spacing w:line="276" w:lineRule="auto"/>
              <w:rPr>
                <w:rFonts w:ascii="Times New Roman" w:hAnsi="Times New Roman" w:cs="Times New Roman"/>
              </w:rPr>
            </w:pPr>
            <w:r w:rsidRPr="00243275">
              <w:rPr>
                <w:rFonts w:ascii="Times New Roman" w:hAnsi="Times New Roman" w:cs="Times New Roman"/>
              </w:rPr>
              <w:t>2024</w:t>
            </w:r>
          </w:p>
        </w:tc>
        <w:tc>
          <w:tcPr>
            <w:tcW w:w="1713" w:type="dxa"/>
            <w:tcBorders>
              <w:top w:val="single" w:sz="4" w:space="0" w:color="000000"/>
              <w:left w:val="single" w:sz="4" w:space="0" w:color="000000"/>
              <w:bottom w:val="single" w:sz="4" w:space="0" w:color="000000"/>
              <w:right w:val="nil"/>
            </w:tcBorders>
            <w:hideMark/>
          </w:tcPr>
          <w:p w14:paraId="7AA467D9" w14:textId="77777777" w:rsidR="00EE5DF0" w:rsidRPr="00243275" w:rsidRDefault="00EE5DF0">
            <w:pPr>
              <w:rPr>
                <w:rFonts w:ascii="Times New Roman" w:hAnsi="Times New Roman" w:cs="Times New Roman"/>
              </w:rPr>
            </w:pPr>
            <w:r w:rsidRPr="00243275">
              <w:rPr>
                <w:rFonts w:ascii="Times New Roman" w:hAnsi="Times New Roman" w:cs="Times New Roman"/>
              </w:rPr>
              <w:t>4 496,89</w:t>
            </w:r>
          </w:p>
        </w:tc>
        <w:tc>
          <w:tcPr>
            <w:tcW w:w="1782" w:type="dxa"/>
            <w:tcBorders>
              <w:top w:val="single" w:sz="4" w:space="0" w:color="000000"/>
              <w:left w:val="single" w:sz="4" w:space="0" w:color="000000"/>
              <w:bottom w:val="single" w:sz="4" w:space="0" w:color="000000"/>
              <w:right w:val="double" w:sz="2" w:space="0" w:color="000000"/>
            </w:tcBorders>
            <w:hideMark/>
          </w:tcPr>
          <w:p w14:paraId="1030F236" w14:textId="77777777" w:rsidR="00EE5DF0" w:rsidRPr="00243275" w:rsidRDefault="00EE5DF0">
            <w:pPr>
              <w:rPr>
                <w:rFonts w:ascii="Times New Roman" w:hAnsi="Times New Roman" w:cs="Times New Roman"/>
              </w:rPr>
            </w:pPr>
            <w:r w:rsidRPr="00243275">
              <w:rPr>
                <w:rFonts w:ascii="Times New Roman" w:hAnsi="Times New Roman" w:cs="Times New Roman"/>
              </w:rPr>
              <w:t>4 496,89</w:t>
            </w:r>
          </w:p>
        </w:tc>
      </w:tr>
      <w:tr w:rsidR="00EE5DF0" w:rsidRPr="00243275" w14:paraId="6DA73D7E" w14:textId="77777777" w:rsidTr="00EE5DF0">
        <w:tc>
          <w:tcPr>
            <w:tcW w:w="1713" w:type="dxa"/>
            <w:tcBorders>
              <w:top w:val="single" w:sz="4" w:space="0" w:color="000000"/>
              <w:left w:val="double" w:sz="2" w:space="0" w:color="000000"/>
              <w:bottom w:val="single" w:sz="4" w:space="0" w:color="000000"/>
              <w:right w:val="nil"/>
            </w:tcBorders>
            <w:hideMark/>
          </w:tcPr>
          <w:p w14:paraId="6F28A7C4" w14:textId="77777777" w:rsidR="00EE5DF0" w:rsidRPr="00243275" w:rsidRDefault="00EE5DF0">
            <w:pPr>
              <w:widowControl w:val="0"/>
              <w:autoSpaceDE w:val="0"/>
              <w:snapToGrid w:val="0"/>
              <w:spacing w:line="276" w:lineRule="auto"/>
              <w:rPr>
                <w:rFonts w:ascii="Times New Roman" w:hAnsi="Times New Roman" w:cs="Times New Roman"/>
              </w:rPr>
            </w:pPr>
            <w:r w:rsidRPr="00243275">
              <w:rPr>
                <w:rFonts w:ascii="Times New Roman" w:hAnsi="Times New Roman" w:cs="Times New Roman"/>
              </w:rPr>
              <w:t>2025</w:t>
            </w:r>
          </w:p>
        </w:tc>
        <w:tc>
          <w:tcPr>
            <w:tcW w:w="1713" w:type="dxa"/>
            <w:tcBorders>
              <w:top w:val="single" w:sz="4" w:space="0" w:color="000000"/>
              <w:left w:val="single" w:sz="4" w:space="0" w:color="000000"/>
              <w:bottom w:val="single" w:sz="4" w:space="0" w:color="000000"/>
              <w:right w:val="nil"/>
            </w:tcBorders>
            <w:hideMark/>
          </w:tcPr>
          <w:p w14:paraId="05B909A9" w14:textId="77777777" w:rsidR="00EE5DF0" w:rsidRPr="00243275" w:rsidRDefault="00EE5DF0">
            <w:pPr>
              <w:rPr>
                <w:rFonts w:ascii="Times New Roman" w:hAnsi="Times New Roman" w:cs="Times New Roman"/>
              </w:rPr>
            </w:pPr>
            <w:r w:rsidRPr="00243275">
              <w:rPr>
                <w:rFonts w:ascii="Times New Roman" w:hAnsi="Times New Roman" w:cs="Times New Roman"/>
              </w:rPr>
              <w:t>4 105,02</w:t>
            </w:r>
          </w:p>
        </w:tc>
        <w:tc>
          <w:tcPr>
            <w:tcW w:w="1782" w:type="dxa"/>
            <w:tcBorders>
              <w:top w:val="single" w:sz="4" w:space="0" w:color="000000"/>
              <w:left w:val="single" w:sz="4" w:space="0" w:color="000000"/>
              <w:bottom w:val="single" w:sz="4" w:space="0" w:color="000000"/>
              <w:right w:val="double" w:sz="2" w:space="0" w:color="000000"/>
            </w:tcBorders>
            <w:hideMark/>
          </w:tcPr>
          <w:p w14:paraId="26B44AD3" w14:textId="77777777" w:rsidR="00EE5DF0" w:rsidRPr="00243275" w:rsidRDefault="00EE5DF0">
            <w:pPr>
              <w:rPr>
                <w:rFonts w:ascii="Times New Roman" w:hAnsi="Times New Roman" w:cs="Times New Roman"/>
              </w:rPr>
            </w:pPr>
            <w:r w:rsidRPr="00243275">
              <w:rPr>
                <w:rFonts w:ascii="Times New Roman" w:hAnsi="Times New Roman" w:cs="Times New Roman"/>
              </w:rPr>
              <w:t>4 105,02</w:t>
            </w:r>
          </w:p>
        </w:tc>
      </w:tr>
    </w:tbl>
    <w:p w14:paraId="41FC6248" w14:textId="77777777" w:rsidR="00F04F28" w:rsidRDefault="00F04F28" w:rsidP="00243275">
      <w:pPr>
        <w:spacing w:line="240" w:lineRule="auto"/>
        <w:ind w:right="-1"/>
        <w:jc w:val="center"/>
        <w:rPr>
          <w:rFonts w:ascii="Times New Roman" w:hAnsi="Times New Roman" w:cs="Times New Roman"/>
          <w:b/>
        </w:rPr>
      </w:pPr>
    </w:p>
    <w:p w14:paraId="37C302B2" w14:textId="77777777" w:rsidR="00F04F28" w:rsidRDefault="00F04F28" w:rsidP="00243275">
      <w:pPr>
        <w:spacing w:line="240" w:lineRule="auto"/>
        <w:ind w:right="-1"/>
        <w:jc w:val="center"/>
        <w:rPr>
          <w:rFonts w:ascii="Times New Roman" w:hAnsi="Times New Roman" w:cs="Times New Roman"/>
          <w:b/>
        </w:rPr>
      </w:pPr>
    </w:p>
    <w:p w14:paraId="1419107F" w14:textId="77777777" w:rsidR="00F04F28" w:rsidRDefault="00F04F28" w:rsidP="00243275">
      <w:pPr>
        <w:spacing w:line="240" w:lineRule="auto"/>
        <w:ind w:right="-1"/>
        <w:jc w:val="center"/>
        <w:rPr>
          <w:rFonts w:ascii="Times New Roman" w:hAnsi="Times New Roman" w:cs="Times New Roman"/>
          <w:b/>
        </w:rPr>
      </w:pPr>
    </w:p>
    <w:p w14:paraId="65692681" w14:textId="77777777" w:rsidR="00F04F28" w:rsidRDefault="00F04F28" w:rsidP="00243275">
      <w:pPr>
        <w:spacing w:line="240" w:lineRule="auto"/>
        <w:ind w:right="-1"/>
        <w:jc w:val="center"/>
        <w:rPr>
          <w:rFonts w:ascii="Times New Roman" w:hAnsi="Times New Roman" w:cs="Times New Roman"/>
          <w:b/>
        </w:rPr>
      </w:pPr>
    </w:p>
    <w:p w14:paraId="5B5148A2" w14:textId="77777777" w:rsidR="00F04F28" w:rsidRDefault="00F04F28" w:rsidP="00243275">
      <w:pPr>
        <w:spacing w:line="240" w:lineRule="auto"/>
        <w:ind w:right="-1"/>
        <w:jc w:val="center"/>
        <w:rPr>
          <w:rFonts w:ascii="Times New Roman" w:hAnsi="Times New Roman" w:cs="Times New Roman"/>
          <w:b/>
        </w:rPr>
      </w:pPr>
    </w:p>
    <w:p w14:paraId="2C8B8942" w14:textId="2116573C" w:rsidR="00EE5DF0" w:rsidRPr="00F04F28" w:rsidRDefault="00EE5DF0" w:rsidP="00F04F28">
      <w:pPr>
        <w:pStyle w:val="a7"/>
        <w:jc w:val="center"/>
      </w:pPr>
      <w:r w:rsidRPr="00F04F28">
        <w:t>АДМИНИСТРАЦИЯ</w:t>
      </w:r>
    </w:p>
    <w:p w14:paraId="001D8657" w14:textId="77777777" w:rsidR="00EE5DF0" w:rsidRPr="00F04F28" w:rsidRDefault="00EE5DF0" w:rsidP="00F04F28">
      <w:pPr>
        <w:pStyle w:val="a7"/>
        <w:jc w:val="center"/>
      </w:pPr>
      <w:r w:rsidRPr="00F04F28">
        <w:t>СОЛОНЕЦКОГО СЕЛЬСКОГО ПОСЕЛЕНИЯ</w:t>
      </w:r>
    </w:p>
    <w:p w14:paraId="07B77786" w14:textId="77777777" w:rsidR="00EE5DF0" w:rsidRPr="00F04F28" w:rsidRDefault="00EE5DF0" w:rsidP="00F04F28">
      <w:pPr>
        <w:pStyle w:val="a7"/>
        <w:jc w:val="center"/>
      </w:pPr>
      <w:r w:rsidRPr="00F04F28">
        <w:t>ВОРОБЬЕВСКОГО МУНИЦИПАЛЬНОГО РАЙОНА</w:t>
      </w:r>
    </w:p>
    <w:p w14:paraId="1E39D997" w14:textId="1F1EC6E5" w:rsidR="00EE5DF0" w:rsidRPr="00F04F28" w:rsidRDefault="00EE5DF0" w:rsidP="00F04F28">
      <w:pPr>
        <w:pStyle w:val="a7"/>
        <w:jc w:val="center"/>
      </w:pPr>
      <w:r w:rsidRPr="00F04F28">
        <w:t>ВОРОНЕЖСКОЙ ОБЛАСТИ</w:t>
      </w:r>
    </w:p>
    <w:p w14:paraId="119ACEDB" w14:textId="7AC0F7C2" w:rsidR="00EE5DF0" w:rsidRPr="00243275" w:rsidRDefault="00EE5DF0" w:rsidP="00F04F28">
      <w:pPr>
        <w:pStyle w:val="a7"/>
        <w:jc w:val="center"/>
        <w:rPr>
          <w:b/>
        </w:rPr>
      </w:pPr>
      <w:r w:rsidRPr="00F04F28">
        <w:t>ПОСТАНОВЛЕНИЕ</w:t>
      </w:r>
    </w:p>
    <w:p w14:paraId="7AFE500E" w14:textId="77777777" w:rsidR="00EE5DF0" w:rsidRPr="00243275" w:rsidRDefault="00EE5DF0" w:rsidP="00EE5DF0">
      <w:pPr>
        <w:rPr>
          <w:rFonts w:ascii="Times New Roman" w:hAnsi="Times New Roman" w:cs="Times New Roman"/>
          <w:u w:val="single"/>
        </w:rPr>
      </w:pPr>
      <w:r w:rsidRPr="00243275">
        <w:rPr>
          <w:rFonts w:ascii="Times New Roman" w:hAnsi="Times New Roman" w:cs="Times New Roman"/>
          <w:u w:val="single"/>
        </w:rPr>
        <w:t>От 03 февраля 2023 года № 11</w:t>
      </w:r>
    </w:p>
    <w:p w14:paraId="09521CE4" w14:textId="77777777" w:rsidR="00EE5DF0" w:rsidRPr="00243275" w:rsidRDefault="00EE5DF0" w:rsidP="00EE5DF0">
      <w:pPr>
        <w:tabs>
          <w:tab w:val="left" w:pos="708"/>
          <w:tab w:val="left" w:pos="1416"/>
          <w:tab w:val="left" w:pos="2124"/>
          <w:tab w:val="left" w:pos="2760"/>
          <w:tab w:val="left" w:pos="5529"/>
        </w:tabs>
        <w:ind w:right="4562"/>
        <w:rPr>
          <w:rFonts w:ascii="Times New Roman" w:hAnsi="Times New Roman" w:cs="Times New Roman"/>
          <w:sz w:val="16"/>
          <w:szCs w:val="16"/>
        </w:rPr>
      </w:pPr>
      <w:r w:rsidRPr="00243275">
        <w:rPr>
          <w:rFonts w:ascii="Times New Roman" w:hAnsi="Times New Roman" w:cs="Times New Roman"/>
        </w:rPr>
        <w:t xml:space="preserve"> </w:t>
      </w:r>
      <w:r w:rsidRPr="00243275">
        <w:rPr>
          <w:rFonts w:ascii="Times New Roman" w:hAnsi="Times New Roman" w:cs="Times New Roman"/>
          <w:sz w:val="16"/>
          <w:szCs w:val="16"/>
        </w:rPr>
        <w:t xml:space="preserve">        с. Солонцы</w:t>
      </w:r>
    </w:p>
    <w:p w14:paraId="2E2B12FF" w14:textId="77777777" w:rsidR="00EE5DF0" w:rsidRPr="00243275" w:rsidRDefault="00EE5DF0" w:rsidP="00EE5DF0">
      <w:pPr>
        <w:pStyle w:val="a7"/>
      </w:pPr>
      <w:r w:rsidRPr="00243275">
        <w:t>Об утверждении муниципальной</w:t>
      </w:r>
    </w:p>
    <w:p w14:paraId="45849502" w14:textId="77777777" w:rsidR="00EE5DF0" w:rsidRPr="00243275" w:rsidRDefault="00EE5DF0" w:rsidP="00EE5DF0">
      <w:pPr>
        <w:pStyle w:val="a7"/>
      </w:pPr>
      <w:r w:rsidRPr="00243275">
        <w:t xml:space="preserve">программы «Социальное развитие </w:t>
      </w:r>
    </w:p>
    <w:p w14:paraId="0A553570" w14:textId="77777777" w:rsidR="00EE5DF0" w:rsidRPr="00243275" w:rsidRDefault="00EE5DF0" w:rsidP="00EE5DF0">
      <w:pPr>
        <w:pStyle w:val="a7"/>
      </w:pPr>
      <w:proofErr w:type="spellStart"/>
      <w:r w:rsidRPr="00243275">
        <w:t>Солонецкого</w:t>
      </w:r>
      <w:proofErr w:type="spellEnd"/>
      <w:r w:rsidRPr="00243275">
        <w:t xml:space="preserve"> сельского поселения </w:t>
      </w:r>
    </w:p>
    <w:p w14:paraId="01EFB6A6" w14:textId="77777777" w:rsidR="00EE5DF0" w:rsidRPr="00243275" w:rsidRDefault="00EE5DF0" w:rsidP="00EE5DF0">
      <w:pPr>
        <w:pStyle w:val="a7"/>
      </w:pPr>
      <w:r w:rsidRPr="00243275">
        <w:t xml:space="preserve">Воробьевского муниципального </w:t>
      </w:r>
    </w:p>
    <w:p w14:paraId="643EB12E" w14:textId="77777777" w:rsidR="00EE5DF0" w:rsidRPr="00243275" w:rsidRDefault="00EE5DF0" w:rsidP="00EE5DF0">
      <w:pPr>
        <w:pStyle w:val="a7"/>
      </w:pPr>
      <w:r w:rsidRPr="00243275">
        <w:t xml:space="preserve">района Воронежской области» </w:t>
      </w:r>
    </w:p>
    <w:p w14:paraId="5420185D" w14:textId="77777777" w:rsidR="00EE5DF0" w:rsidRPr="00243275" w:rsidRDefault="00EE5DF0" w:rsidP="00EE5DF0">
      <w:pPr>
        <w:pStyle w:val="a7"/>
      </w:pPr>
    </w:p>
    <w:p w14:paraId="3C98F9D5" w14:textId="77777777" w:rsidR="00F04F28" w:rsidRDefault="00EE5DF0" w:rsidP="00EE5DF0">
      <w:pPr>
        <w:rPr>
          <w:rFonts w:ascii="Times New Roman" w:hAnsi="Times New Roman" w:cs="Times New Roman"/>
        </w:rPr>
      </w:pPr>
      <w:r w:rsidRPr="00243275">
        <w:rPr>
          <w:rFonts w:ascii="Times New Roman" w:hAnsi="Times New Roman" w:cs="Times New Roman"/>
        </w:rPr>
        <w:t xml:space="preserve">  В соответствии с Федеральным законом от 06.10.2003 г. № 131-ФЗ «Об общих принципах организации местного самоуправления в Российской Федерации», Уставом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w:t>
      </w:r>
    </w:p>
    <w:p w14:paraId="1732EB2F" w14:textId="0C3A88A6" w:rsidR="00EE5DF0" w:rsidRPr="00243275" w:rsidRDefault="00EE5DF0" w:rsidP="00EE5DF0">
      <w:pPr>
        <w:rPr>
          <w:rFonts w:ascii="Times New Roman" w:hAnsi="Times New Roman" w:cs="Times New Roman"/>
        </w:rPr>
      </w:pPr>
      <w:r w:rsidRPr="00243275">
        <w:rPr>
          <w:rFonts w:ascii="Times New Roman" w:hAnsi="Times New Roman" w:cs="Times New Roman"/>
          <w:b/>
        </w:rPr>
        <w:t>П О С Т А Н О В Л Я Е Т:</w:t>
      </w:r>
    </w:p>
    <w:p w14:paraId="17752C8A"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1. Утвердить прилагаемую муниципальную программу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«Социальное развитие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p w14:paraId="053A6209"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2. Старшему инспектору - главному бухгалтеру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при формировании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на очередной финансовый год и плановый период предусмотреть финансирование мероприятий в объёмах, предусмотренных муниципальной программой.            </w:t>
      </w:r>
    </w:p>
    <w:p w14:paraId="2BCF93B7"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3. Настоящее постановление   опубликовать в официальном печатном средстве массовой информации «</w:t>
      </w:r>
      <w:proofErr w:type="spellStart"/>
      <w:r w:rsidRPr="00243275">
        <w:rPr>
          <w:rFonts w:ascii="Times New Roman" w:hAnsi="Times New Roman" w:cs="Times New Roman"/>
        </w:rPr>
        <w:t>Солонецкий</w:t>
      </w:r>
      <w:proofErr w:type="spellEnd"/>
      <w:r w:rsidRPr="00243275">
        <w:rPr>
          <w:rFonts w:ascii="Times New Roman" w:hAnsi="Times New Roman" w:cs="Times New Roman"/>
        </w:rPr>
        <w:t xml:space="preserve"> муниципальный Вестник» и </w:t>
      </w:r>
      <w:proofErr w:type="gramStart"/>
      <w:r w:rsidRPr="00243275">
        <w:rPr>
          <w:rFonts w:ascii="Times New Roman" w:hAnsi="Times New Roman" w:cs="Times New Roman"/>
        </w:rPr>
        <w:t>разместить  на</w:t>
      </w:r>
      <w:proofErr w:type="gramEnd"/>
      <w:r w:rsidRPr="00243275">
        <w:rPr>
          <w:rFonts w:ascii="Times New Roman" w:hAnsi="Times New Roman" w:cs="Times New Roman"/>
        </w:rPr>
        <w:t xml:space="preserve"> официальном  сайте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p w14:paraId="55629FE8"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4. Настоящее постановление вступает в силу с момента опубликования и распространяет свое действие на правоотношения, возникающие с 1 января 2023 года.</w:t>
      </w:r>
    </w:p>
    <w:p w14:paraId="093621D5" w14:textId="66974546" w:rsidR="00EE5DF0" w:rsidRPr="00243275" w:rsidRDefault="00EE5DF0" w:rsidP="00EE5DF0">
      <w:pPr>
        <w:rPr>
          <w:rFonts w:ascii="Times New Roman" w:hAnsi="Times New Roman" w:cs="Times New Roman"/>
          <w:color w:val="000000"/>
        </w:rPr>
      </w:pPr>
      <w:r w:rsidRPr="00243275">
        <w:rPr>
          <w:rFonts w:ascii="Times New Roman" w:hAnsi="Times New Roman" w:cs="Times New Roman"/>
          <w:color w:val="000000"/>
        </w:rPr>
        <w:t xml:space="preserve">        5. Контроль за исполнением настоящего постановления оставляю за собой.</w:t>
      </w:r>
    </w:p>
    <w:p w14:paraId="7CBC99E7" w14:textId="77777777" w:rsidR="00EE5DF0" w:rsidRPr="00243275" w:rsidRDefault="00EE5DF0" w:rsidP="00EE5DF0">
      <w:pPr>
        <w:rPr>
          <w:rFonts w:ascii="Times New Roman" w:hAnsi="Times New Roman" w:cs="Times New Roman"/>
          <w:b/>
        </w:rPr>
      </w:pPr>
      <w:r w:rsidRPr="00243275">
        <w:rPr>
          <w:rFonts w:ascii="Times New Roman" w:hAnsi="Times New Roman" w:cs="Times New Roman"/>
          <w:b/>
          <w:bCs/>
        </w:rPr>
        <w:t xml:space="preserve"> </w:t>
      </w:r>
      <w:proofErr w:type="gramStart"/>
      <w:r w:rsidRPr="00243275">
        <w:rPr>
          <w:rFonts w:ascii="Times New Roman" w:hAnsi="Times New Roman" w:cs="Times New Roman"/>
          <w:b/>
          <w:bCs/>
        </w:rPr>
        <w:t xml:space="preserve">Глава  </w:t>
      </w:r>
      <w:proofErr w:type="spellStart"/>
      <w:r w:rsidRPr="00243275">
        <w:rPr>
          <w:rFonts w:ascii="Times New Roman" w:hAnsi="Times New Roman" w:cs="Times New Roman"/>
          <w:b/>
        </w:rPr>
        <w:t>Солонецкого</w:t>
      </w:r>
      <w:proofErr w:type="spellEnd"/>
      <w:proofErr w:type="gramEnd"/>
    </w:p>
    <w:p w14:paraId="6A693597" w14:textId="3ADAE7CB" w:rsidR="00EE5DF0" w:rsidRPr="00243275" w:rsidRDefault="00EE5DF0" w:rsidP="00EE5DF0">
      <w:pPr>
        <w:rPr>
          <w:rFonts w:ascii="Times New Roman" w:hAnsi="Times New Roman" w:cs="Times New Roman"/>
          <w:b/>
          <w:bCs/>
        </w:rPr>
      </w:pPr>
      <w:r w:rsidRPr="00243275">
        <w:rPr>
          <w:rFonts w:ascii="Times New Roman" w:hAnsi="Times New Roman" w:cs="Times New Roman"/>
          <w:b/>
          <w:bCs/>
        </w:rPr>
        <w:t xml:space="preserve">сельского поселения                                </w:t>
      </w:r>
      <w:proofErr w:type="spellStart"/>
      <w:r w:rsidRPr="00243275">
        <w:rPr>
          <w:rFonts w:ascii="Times New Roman" w:hAnsi="Times New Roman" w:cs="Times New Roman"/>
          <w:b/>
          <w:bCs/>
        </w:rPr>
        <w:t>Г.В.Саломатина</w:t>
      </w:r>
      <w:proofErr w:type="spellEnd"/>
      <w:r w:rsidRPr="00243275">
        <w:rPr>
          <w:rFonts w:ascii="Times New Roman" w:hAnsi="Times New Roman" w:cs="Times New Roman"/>
          <w:b/>
          <w:bCs/>
        </w:rPr>
        <w:t xml:space="preserve">                </w:t>
      </w:r>
    </w:p>
    <w:p w14:paraId="6139D9AA" w14:textId="77777777" w:rsidR="00EE5DF0" w:rsidRPr="00243275" w:rsidRDefault="00EE5DF0" w:rsidP="00EE5DF0">
      <w:pPr>
        <w:pStyle w:val="ConsTitle"/>
        <w:widowControl/>
        <w:tabs>
          <w:tab w:val="left" w:pos="9900"/>
        </w:tabs>
        <w:ind w:right="22"/>
        <w:jc w:val="both"/>
        <w:rPr>
          <w:rFonts w:ascii="Times New Roman" w:hAnsi="Times New Roman" w:cs="Times New Roman"/>
          <w:b w:val="0"/>
          <w:bCs w:val="0"/>
          <w:sz w:val="22"/>
          <w:szCs w:val="22"/>
        </w:rPr>
      </w:pPr>
    </w:p>
    <w:p w14:paraId="0360399C" w14:textId="77777777" w:rsidR="00EE5DF0" w:rsidRPr="00243275" w:rsidRDefault="00EE5DF0" w:rsidP="00EE5DF0">
      <w:pPr>
        <w:pStyle w:val="ConsTitle"/>
        <w:widowControl/>
        <w:tabs>
          <w:tab w:val="left" w:pos="9900"/>
        </w:tabs>
        <w:ind w:right="22"/>
        <w:jc w:val="both"/>
        <w:rPr>
          <w:rFonts w:ascii="Times New Roman" w:hAnsi="Times New Roman" w:cs="Times New Roman"/>
          <w:b w:val="0"/>
          <w:bCs w:val="0"/>
          <w:sz w:val="22"/>
          <w:szCs w:val="22"/>
        </w:rPr>
      </w:pPr>
    </w:p>
    <w:p w14:paraId="1D8EC9E6" w14:textId="77777777" w:rsidR="00EE5DF0" w:rsidRPr="00243275" w:rsidRDefault="00EE5DF0" w:rsidP="00EE5DF0">
      <w:pPr>
        <w:pStyle w:val="ConsTitle"/>
        <w:widowControl/>
        <w:tabs>
          <w:tab w:val="left" w:pos="9900"/>
        </w:tabs>
        <w:ind w:right="22"/>
        <w:jc w:val="both"/>
        <w:rPr>
          <w:rFonts w:ascii="Times New Roman" w:hAnsi="Times New Roman" w:cs="Times New Roman"/>
          <w:b w:val="0"/>
          <w:bCs w:val="0"/>
          <w:sz w:val="22"/>
          <w:szCs w:val="22"/>
        </w:rPr>
      </w:pPr>
    </w:p>
    <w:p w14:paraId="09E44730" w14:textId="77777777" w:rsidR="00EE5DF0" w:rsidRPr="00243275" w:rsidRDefault="00EE5DF0" w:rsidP="00EE5DF0">
      <w:pPr>
        <w:pStyle w:val="ConsTitle"/>
        <w:widowControl/>
        <w:tabs>
          <w:tab w:val="left" w:pos="9900"/>
        </w:tabs>
        <w:ind w:right="22"/>
        <w:jc w:val="both"/>
        <w:rPr>
          <w:rFonts w:ascii="Times New Roman" w:hAnsi="Times New Roman" w:cs="Times New Roman"/>
          <w:b w:val="0"/>
          <w:bCs w:val="0"/>
          <w:sz w:val="22"/>
          <w:szCs w:val="22"/>
        </w:rPr>
      </w:pPr>
    </w:p>
    <w:p w14:paraId="6AE623BF" w14:textId="77777777" w:rsidR="00F04F28" w:rsidRDefault="00F04F28" w:rsidP="00EE5DF0">
      <w:pPr>
        <w:pStyle w:val="ConsPlusNormal"/>
        <w:widowControl/>
        <w:ind w:firstLine="0"/>
        <w:jc w:val="right"/>
        <w:rPr>
          <w:rFonts w:ascii="Times New Roman" w:hAnsi="Times New Roman" w:cs="Times New Roman"/>
          <w:sz w:val="22"/>
          <w:szCs w:val="22"/>
        </w:rPr>
      </w:pPr>
    </w:p>
    <w:p w14:paraId="1731758A" w14:textId="77777777" w:rsidR="00F04F28" w:rsidRDefault="00F04F28" w:rsidP="00EE5DF0">
      <w:pPr>
        <w:pStyle w:val="ConsPlusNormal"/>
        <w:widowControl/>
        <w:ind w:firstLine="0"/>
        <w:jc w:val="right"/>
        <w:rPr>
          <w:rFonts w:ascii="Times New Roman" w:hAnsi="Times New Roman" w:cs="Times New Roman"/>
          <w:sz w:val="22"/>
          <w:szCs w:val="22"/>
        </w:rPr>
      </w:pPr>
    </w:p>
    <w:p w14:paraId="6EAF6E8A" w14:textId="77777777" w:rsidR="00F04F28" w:rsidRDefault="00F04F28" w:rsidP="00EE5DF0">
      <w:pPr>
        <w:pStyle w:val="ConsPlusNormal"/>
        <w:widowControl/>
        <w:ind w:firstLine="0"/>
        <w:jc w:val="right"/>
        <w:rPr>
          <w:rFonts w:ascii="Times New Roman" w:hAnsi="Times New Roman" w:cs="Times New Roman"/>
          <w:sz w:val="22"/>
          <w:szCs w:val="22"/>
        </w:rPr>
      </w:pPr>
    </w:p>
    <w:p w14:paraId="730C3532" w14:textId="77777777" w:rsidR="00F04F28" w:rsidRDefault="00F04F28" w:rsidP="00EE5DF0">
      <w:pPr>
        <w:pStyle w:val="ConsPlusNormal"/>
        <w:widowControl/>
        <w:ind w:firstLine="0"/>
        <w:jc w:val="right"/>
        <w:rPr>
          <w:rFonts w:ascii="Times New Roman" w:hAnsi="Times New Roman" w:cs="Times New Roman"/>
          <w:sz w:val="22"/>
          <w:szCs w:val="22"/>
        </w:rPr>
      </w:pPr>
    </w:p>
    <w:p w14:paraId="6013DE2A" w14:textId="77777777" w:rsidR="00F04F28" w:rsidRDefault="00F04F28" w:rsidP="00EE5DF0">
      <w:pPr>
        <w:pStyle w:val="ConsPlusNormal"/>
        <w:widowControl/>
        <w:ind w:firstLine="0"/>
        <w:jc w:val="right"/>
        <w:rPr>
          <w:rFonts w:ascii="Times New Roman" w:hAnsi="Times New Roman" w:cs="Times New Roman"/>
          <w:sz w:val="22"/>
          <w:szCs w:val="22"/>
        </w:rPr>
      </w:pPr>
    </w:p>
    <w:p w14:paraId="0921404C" w14:textId="77777777" w:rsidR="00F04F28" w:rsidRDefault="00F04F28" w:rsidP="00EE5DF0">
      <w:pPr>
        <w:pStyle w:val="ConsPlusNormal"/>
        <w:widowControl/>
        <w:ind w:firstLine="0"/>
        <w:jc w:val="right"/>
        <w:rPr>
          <w:rFonts w:ascii="Times New Roman" w:hAnsi="Times New Roman" w:cs="Times New Roman"/>
          <w:sz w:val="22"/>
          <w:szCs w:val="22"/>
        </w:rPr>
      </w:pPr>
    </w:p>
    <w:p w14:paraId="7B17955F" w14:textId="77777777" w:rsidR="00F04F28" w:rsidRDefault="00F04F28" w:rsidP="00EE5DF0">
      <w:pPr>
        <w:pStyle w:val="ConsPlusNormal"/>
        <w:widowControl/>
        <w:ind w:firstLine="0"/>
        <w:jc w:val="right"/>
        <w:rPr>
          <w:rFonts w:ascii="Times New Roman" w:hAnsi="Times New Roman" w:cs="Times New Roman"/>
          <w:sz w:val="22"/>
          <w:szCs w:val="22"/>
        </w:rPr>
      </w:pPr>
    </w:p>
    <w:p w14:paraId="37889217" w14:textId="77777777" w:rsidR="00F04F28" w:rsidRDefault="00F04F28" w:rsidP="00EE5DF0">
      <w:pPr>
        <w:pStyle w:val="ConsPlusNormal"/>
        <w:widowControl/>
        <w:ind w:firstLine="0"/>
        <w:jc w:val="right"/>
        <w:rPr>
          <w:rFonts w:ascii="Times New Roman" w:hAnsi="Times New Roman" w:cs="Times New Roman"/>
          <w:sz w:val="22"/>
          <w:szCs w:val="22"/>
        </w:rPr>
      </w:pPr>
    </w:p>
    <w:p w14:paraId="38692109" w14:textId="77777777" w:rsidR="00F04F28" w:rsidRDefault="00F04F28" w:rsidP="00EE5DF0">
      <w:pPr>
        <w:pStyle w:val="ConsPlusNormal"/>
        <w:widowControl/>
        <w:ind w:firstLine="0"/>
        <w:jc w:val="right"/>
        <w:rPr>
          <w:rFonts w:ascii="Times New Roman" w:hAnsi="Times New Roman" w:cs="Times New Roman"/>
          <w:sz w:val="22"/>
          <w:szCs w:val="22"/>
        </w:rPr>
      </w:pPr>
    </w:p>
    <w:p w14:paraId="0DFBFEA7" w14:textId="77777777" w:rsidR="00F04F28" w:rsidRDefault="00F04F28" w:rsidP="00EE5DF0">
      <w:pPr>
        <w:pStyle w:val="ConsPlusNormal"/>
        <w:widowControl/>
        <w:ind w:firstLine="0"/>
        <w:jc w:val="right"/>
        <w:rPr>
          <w:rFonts w:ascii="Times New Roman" w:hAnsi="Times New Roman" w:cs="Times New Roman"/>
          <w:sz w:val="22"/>
          <w:szCs w:val="22"/>
        </w:rPr>
      </w:pPr>
    </w:p>
    <w:p w14:paraId="1BE55909" w14:textId="77777777" w:rsidR="00F04F28" w:rsidRDefault="00F04F28" w:rsidP="00EE5DF0">
      <w:pPr>
        <w:pStyle w:val="ConsPlusNormal"/>
        <w:widowControl/>
        <w:ind w:firstLine="0"/>
        <w:jc w:val="right"/>
        <w:rPr>
          <w:rFonts w:ascii="Times New Roman" w:hAnsi="Times New Roman" w:cs="Times New Roman"/>
          <w:sz w:val="22"/>
          <w:szCs w:val="22"/>
        </w:rPr>
      </w:pPr>
    </w:p>
    <w:p w14:paraId="25ED8CE6" w14:textId="77777777" w:rsidR="00F04F28" w:rsidRDefault="00F04F28" w:rsidP="00EE5DF0">
      <w:pPr>
        <w:pStyle w:val="ConsPlusNormal"/>
        <w:widowControl/>
        <w:ind w:firstLine="0"/>
        <w:jc w:val="right"/>
        <w:rPr>
          <w:rFonts w:ascii="Times New Roman" w:hAnsi="Times New Roman" w:cs="Times New Roman"/>
          <w:sz w:val="22"/>
          <w:szCs w:val="22"/>
        </w:rPr>
      </w:pPr>
    </w:p>
    <w:p w14:paraId="17912E29" w14:textId="77777777" w:rsidR="00F04F28" w:rsidRDefault="00F04F28" w:rsidP="00EE5DF0">
      <w:pPr>
        <w:pStyle w:val="ConsPlusNormal"/>
        <w:widowControl/>
        <w:ind w:firstLine="0"/>
        <w:jc w:val="right"/>
        <w:rPr>
          <w:rFonts w:ascii="Times New Roman" w:hAnsi="Times New Roman" w:cs="Times New Roman"/>
          <w:sz w:val="22"/>
          <w:szCs w:val="22"/>
        </w:rPr>
      </w:pPr>
    </w:p>
    <w:p w14:paraId="3DDA10FD" w14:textId="77777777" w:rsidR="00F04F28" w:rsidRDefault="00F04F28" w:rsidP="00EE5DF0">
      <w:pPr>
        <w:pStyle w:val="ConsPlusNormal"/>
        <w:widowControl/>
        <w:ind w:firstLine="0"/>
        <w:jc w:val="right"/>
        <w:rPr>
          <w:rFonts w:ascii="Times New Roman" w:hAnsi="Times New Roman" w:cs="Times New Roman"/>
          <w:sz w:val="22"/>
          <w:szCs w:val="22"/>
        </w:rPr>
      </w:pPr>
    </w:p>
    <w:p w14:paraId="158BAC9F" w14:textId="37A486F4" w:rsidR="00EE5DF0" w:rsidRPr="00243275" w:rsidRDefault="00EE5DF0" w:rsidP="00EE5DF0">
      <w:pPr>
        <w:pStyle w:val="ConsPlusNormal"/>
        <w:widowControl/>
        <w:ind w:firstLine="0"/>
        <w:jc w:val="right"/>
        <w:rPr>
          <w:rFonts w:ascii="Times New Roman" w:hAnsi="Times New Roman" w:cs="Times New Roman"/>
          <w:sz w:val="22"/>
          <w:szCs w:val="22"/>
        </w:rPr>
      </w:pPr>
      <w:r w:rsidRPr="00243275">
        <w:rPr>
          <w:rFonts w:ascii="Times New Roman" w:hAnsi="Times New Roman" w:cs="Times New Roman"/>
          <w:sz w:val="22"/>
          <w:szCs w:val="22"/>
        </w:rPr>
        <w:t>Утверждена постановлением</w:t>
      </w:r>
    </w:p>
    <w:p w14:paraId="2A69FB5F" w14:textId="77777777" w:rsidR="00EE5DF0" w:rsidRPr="00243275" w:rsidRDefault="00EE5DF0" w:rsidP="00EE5DF0">
      <w:pPr>
        <w:pStyle w:val="ConsPlusNormal"/>
        <w:widowControl/>
        <w:ind w:firstLine="0"/>
        <w:jc w:val="right"/>
        <w:rPr>
          <w:rFonts w:ascii="Times New Roman" w:hAnsi="Times New Roman" w:cs="Times New Roman"/>
          <w:sz w:val="22"/>
          <w:szCs w:val="22"/>
        </w:rPr>
      </w:pPr>
      <w:r w:rsidRPr="00243275">
        <w:rPr>
          <w:rFonts w:ascii="Times New Roman" w:hAnsi="Times New Roman" w:cs="Times New Roman"/>
          <w:sz w:val="22"/>
          <w:szCs w:val="22"/>
        </w:rPr>
        <w:t xml:space="preserve">администрации </w:t>
      </w:r>
      <w:proofErr w:type="spellStart"/>
      <w:r w:rsidRPr="00243275">
        <w:rPr>
          <w:rFonts w:ascii="Times New Roman" w:hAnsi="Times New Roman" w:cs="Times New Roman"/>
          <w:sz w:val="22"/>
          <w:szCs w:val="22"/>
        </w:rPr>
        <w:t>Солонецкого</w:t>
      </w:r>
      <w:proofErr w:type="spellEnd"/>
    </w:p>
    <w:p w14:paraId="3EDD3A69" w14:textId="77777777" w:rsidR="00EE5DF0" w:rsidRPr="00243275" w:rsidRDefault="00EE5DF0" w:rsidP="00EE5DF0">
      <w:pPr>
        <w:pStyle w:val="ConsPlusNormal"/>
        <w:widowControl/>
        <w:ind w:firstLine="0"/>
        <w:jc w:val="right"/>
        <w:rPr>
          <w:rFonts w:ascii="Times New Roman" w:hAnsi="Times New Roman" w:cs="Times New Roman"/>
          <w:sz w:val="22"/>
          <w:szCs w:val="22"/>
        </w:rPr>
      </w:pPr>
      <w:r w:rsidRPr="00243275">
        <w:rPr>
          <w:rFonts w:ascii="Times New Roman" w:hAnsi="Times New Roman" w:cs="Times New Roman"/>
          <w:sz w:val="22"/>
          <w:szCs w:val="22"/>
        </w:rPr>
        <w:t xml:space="preserve">                                                                           сельского поселения</w:t>
      </w:r>
    </w:p>
    <w:p w14:paraId="4816B240" w14:textId="77777777" w:rsidR="00EE5DF0" w:rsidRPr="00243275" w:rsidRDefault="00EE5DF0" w:rsidP="00EE5DF0">
      <w:pPr>
        <w:pStyle w:val="ConsPlusNormal"/>
        <w:widowControl/>
        <w:ind w:firstLine="0"/>
        <w:jc w:val="right"/>
        <w:rPr>
          <w:rFonts w:ascii="Times New Roman" w:hAnsi="Times New Roman" w:cs="Times New Roman"/>
          <w:sz w:val="22"/>
          <w:szCs w:val="22"/>
        </w:rPr>
      </w:pPr>
      <w:r w:rsidRPr="00243275">
        <w:rPr>
          <w:rFonts w:ascii="Times New Roman" w:hAnsi="Times New Roman" w:cs="Times New Roman"/>
          <w:color w:val="FF0000"/>
          <w:sz w:val="22"/>
          <w:szCs w:val="22"/>
        </w:rPr>
        <w:t xml:space="preserve">                                                                                   </w:t>
      </w:r>
      <w:r w:rsidRPr="00243275">
        <w:rPr>
          <w:rFonts w:ascii="Times New Roman" w:hAnsi="Times New Roman" w:cs="Times New Roman"/>
          <w:sz w:val="22"/>
          <w:szCs w:val="22"/>
        </w:rPr>
        <w:t xml:space="preserve">от 03.02.2023 года   №11 </w:t>
      </w:r>
    </w:p>
    <w:p w14:paraId="29C10E81" w14:textId="77777777" w:rsidR="00EE5DF0" w:rsidRPr="00243275" w:rsidRDefault="00EE5DF0" w:rsidP="00EE5DF0">
      <w:pPr>
        <w:jc w:val="right"/>
        <w:rPr>
          <w:rFonts w:ascii="Times New Roman" w:hAnsi="Times New Roman" w:cs="Times New Roman"/>
        </w:rPr>
      </w:pPr>
    </w:p>
    <w:p w14:paraId="6E5628C0" w14:textId="77777777" w:rsidR="00EE5DF0" w:rsidRPr="00243275" w:rsidRDefault="00EE5DF0" w:rsidP="00EE5DF0">
      <w:pPr>
        <w:jc w:val="right"/>
        <w:rPr>
          <w:rFonts w:ascii="Times New Roman" w:hAnsi="Times New Roman" w:cs="Times New Roman"/>
        </w:rPr>
      </w:pPr>
    </w:p>
    <w:p w14:paraId="7A664F4C" w14:textId="77777777" w:rsidR="00EE5DF0" w:rsidRPr="00243275" w:rsidRDefault="00EE5DF0" w:rsidP="00EE5DF0">
      <w:pPr>
        <w:jc w:val="right"/>
        <w:rPr>
          <w:rFonts w:ascii="Times New Roman" w:hAnsi="Times New Roman" w:cs="Times New Roman"/>
        </w:rPr>
      </w:pPr>
    </w:p>
    <w:p w14:paraId="41FD190F" w14:textId="77777777" w:rsidR="00EE5DF0" w:rsidRPr="00243275" w:rsidRDefault="00EE5DF0" w:rsidP="00EE5DF0">
      <w:pPr>
        <w:jc w:val="right"/>
        <w:rPr>
          <w:rFonts w:ascii="Times New Roman" w:hAnsi="Times New Roman" w:cs="Times New Roman"/>
        </w:rPr>
      </w:pPr>
    </w:p>
    <w:p w14:paraId="25B7376E" w14:textId="77777777" w:rsidR="00EE5DF0" w:rsidRPr="00243275" w:rsidRDefault="00EE5DF0" w:rsidP="00EE5DF0">
      <w:pPr>
        <w:jc w:val="right"/>
        <w:rPr>
          <w:rFonts w:ascii="Times New Roman" w:hAnsi="Times New Roman" w:cs="Times New Roman"/>
        </w:rPr>
      </w:pPr>
    </w:p>
    <w:p w14:paraId="00D64EC8" w14:textId="77777777" w:rsidR="00EE5DF0" w:rsidRPr="00243275" w:rsidRDefault="00EE5DF0" w:rsidP="00EE5DF0">
      <w:pPr>
        <w:jc w:val="right"/>
        <w:rPr>
          <w:rFonts w:ascii="Times New Roman" w:hAnsi="Times New Roman" w:cs="Times New Roman"/>
        </w:rPr>
      </w:pPr>
    </w:p>
    <w:p w14:paraId="3898FDA3" w14:textId="77777777" w:rsidR="00EE5DF0" w:rsidRPr="00243275" w:rsidRDefault="00EE5DF0" w:rsidP="00EE5DF0">
      <w:pPr>
        <w:jc w:val="right"/>
        <w:rPr>
          <w:rFonts w:ascii="Times New Roman" w:hAnsi="Times New Roman" w:cs="Times New Roman"/>
        </w:rPr>
      </w:pPr>
    </w:p>
    <w:p w14:paraId="60472BC8" w14:textId="77777777" w:rsidR="00EE5DF0" w:rsidRPr="00243275" w:rsidRDefault="00EE5DF0" w:rsidP="00EE5DF0">
      <w:pPr>
        <w:jc w:val="right"/>
        <w:rPr>
          <w:rFonts w:ascii="Times New Roman" w:hAnsi="Times New Roman" w:cs="Times New Roman"/>
        </w:rPr>
      </w:pPr>
    </w:p>
    <w:p w14:paraId="25678D98" w14:textId="77777777" w:rsidR="00EE5DF0" w:rsidRPr="00243275" w:rsidRDefault="00EE5DF0" w:rsidP="00EE5DF0">
      <w:pPr>
        <w:pStyle w:val="ab"/>
        <w:jc w:val="center"/>
        <w:rPr>
          <w:rFonts w:ascii="Times New Roman" w:hAnsi="Times New Roman" w:cs="Times New Roman"/>
          <w:b/>
          <w:sz w:val="22"/>
          <w:szCs w:val="22"/>
        </w:rPr>
      </w:pPr>
      <w:proofErr w:type="gramStart"/>
      <w:r w:rsidRPr="00243275">
        <w:rPr>
          <w:rFonts w:ascii="Times New Roman" w:hAnsi="Times New Roman" w:cs="Times New Roman"/>
          <w:b/>
          <w:sz w:val="22"/>
          <w:szCs w:val="22"/>
        </w:rPr>
        <w:t>МУНИЦИПАЛЬНАЯ  ПРОГРАММА</w:t>
      </w:r>
      <w:proofErr w:type="gramEnd"/>
    </w:p>
    <w:p w14:paraId="10AFD651" w14:textId="77777777" w:rsidR="00EE5DF0" w:rsidRPr="00243275" w:rsidRDefault="00EE5DF0" w:rsidP="00EE5DF0">
      <w:pPr>
        <w:pStyle w:val="ConsPlusNormal"/>
        <w:widowControl/>
        <w:ind w:firstLine="540"/>
        <w:jc w:val="center"/>
        <w:rPr>
          <w:rFonts w:ascii="Times New Roman" w:hAnsi="Times New Roman" w:cs="Times New Roman"/>
          <w:b/>
          <w:bCs/>
          <w:sz w:val="22"/>
          <w:szCs w:val="22"/>
        </w:rPr>
      </w:pPr>
      <w:proofErr w:type="spellStart"/>
      <w:r w:rsidRPr="00243275">
        <w:rPr>
          <w:rFonts w:ascii="Times New Roman" w:hAnsi="Times New Roman" w:cs="Times New Roman"/>
          <w:b/>
          <w:sz w:val="22"/>
          <w:szCs w:val="22"/>
        </w:rPr>
        <w:t>Солонецкого</w:t>
      </w:r>
      <w:proofErr w:type="spellEnd"/>
      <w:r w:rsidRPr="00243275">
        <w:rPr>
          <w:rFonts w:ascii="Times New Roman" w:hAnsi="Times New Roman" w:cs="Times New Roman"/>
          <w:b/>
          <w:bCs/>
          <w:sz w:val="22"/>
          <w:szCs w:val="22"/>
        </w:rPr>
        <w:t xml:space="preserve"> сельского поселения Воробьевского муниципального района Воронежской области </w:t>
      </w:r>
    </w:p>
    <w:p w14:paraId="44BD8996" w14:textId="77777777" w:rsidR="00EE5DF0" w:rsidRPr="00243275" w:rsidRDefault="00EE5DF0" w:rsidP="00EE5DF0">
      <w:pPr>
        <w:jc w:val="center"/>
        <w:rPr>
          <w:rFonts w:ascii="Times New Roman" w:hAnsi="Times New Roman" w:cs="Times New Roman"/>
          <w:b/>
        </w:rPr>
      </w:pPr>
      <w:r w:rsidRPr="00243275">
        <w:rPr>
          <w:rFonts w:ascii="Times New Roman" w:hAnsi="Times New Roman" w:cs="Times New Roman"/>
          <w:b/>
        </w:rPr>
        <w:t xml:space="preserve">«Социальное развитие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rPr>
        <w:t xml:space="preserve"> сельского поселения Воробьевского</w:t>
      </w:r>
      <w:r w:rsidRPr="00243275">
        <w:rPr>
          <w:rFonts w:ascii="Times New Roman" w:hAnsi="Times New Roman" w:cs="Times New Roman"/>
          <w:b/>
          <w:bCs/>
        </w:rPr>
        <w:t xml:space="preserve"> муниципального района Воронежской области</w:t>
      </w:r>
      <w:r w:rsidRPr="00243275">
        <w:rPr>
          <w:rFonts w:ascii="Times New Roman" w:hAnsi="Times New Roman" w:cs="Times New Roman"/>
          <w:b/>
        </w:rPr>
        <w:t>»</w:t>
      </w:r>
    </w:p>
    <w:p w14:paraId="3654271E" w14:textId="77777777" w:rsidR="00EE5DF0" w:rsidRPr="00243275" w:rsidRDefault="00EE5DF0" w:rsidP="00EE5DF0">
      <w:pPr>
        <w:jc w:val="center"/>
        <w:rPr>
          <w:rFonts w:ascii="Times New Roman" w:hAnsi="Times New Roman" w:cs="Times New Roman"/>
          <w:b/>
        </w:rPr>
      </w:pPr>
    </w:p>
    <w:p w14:paraId="556D8BC1" w14:textId="77777777" w:rsidR="00EE5DF0" w:rsidRPr="00243275" w:rsidRDefault="00EE5DF0" w:rsidP="00EE5DF0">
      <w:pPr>
        <w:jc w:val="center"/>
        <w:rPr>
          <w:rFonts w:ascii="Times New Roman" w:hAnsi="Times New Roman" w:cs="Times New Roman"/>
          <w:b/>
        </w:rPr>
      </w:pPr>
    </w:p>
    <w:p w14:paraId="66974D7E" w14:textId="77777777" w:rsidR="00EE5DF0" w:rsidRPr="00243275" w:rsidRDefault="00EE5DF0" w:rsidP="00EE5DF0">
      <w:pPr>
        <w:jc w:val="center"/>
        <w:rPr>
          <w:rFonts w:ascii="Times New Roman" w:hAnsi="Times New Roman" w:cs="Times New Roman"/>
          <w:b/>
        </w:rPr>
      </w:pPr>
    </w:p>
    <w:p w14:paraId="5584C791" w14:textId="77777777" w:rsidR="00EE5DF0" w:rsidRPr="00243275" w:rsidRDefault="00EE5DF0" w:rsidP="00EE5DF0">
      <w:pPr>
        <w:jc w:val="center"/>
        <w:rPr>
          <w:rFonts w:ascii="Times New Roman" w:hAnsi="Times New Roman" w:cs="Times New Roman"/>
          <w:b/>
        </w:rPr>
      </w:pPr>
    </w:p>
    <w:p w14:paraId="61E8FBFC" w14:textId="77777777" w:rsidR="00EE5DF0" w:rsidRPr="00243275" w:rsidRDefault="00EE5DF0" w:rsidP="00EE5DF0">
      <w:pPr>
        <w:jc w:val="center"/>
        <w:rPr>
          <w:rFonts w:ascii="Times New Roman" w:hAnsi="Times New Roman" w:cs="Times New Roman"/>
          <w:b/>
        </w:rPr>
      </w:pPr>
    </w:p>
    <w:p w14:paraId="4217EB7B" w14:textId="77777777" w:rsidR="00EE5DF0" w:rsidRPr="00243275" w:rsidRDefault="00EE5DF0" w:rsidP="00EE5DF0">
      <w:pPr>
        <w:rPr>
          <w:rFonts w:ascii="Times New Roman" w:hAnsi="Times New Roman" w:cs="Times New Roman"/>
          <w:b/>
        </w:rPr>
      </w:pPr>
    </w:p>
    <w:p w14:paraId="2AB1ADF8" w14:textId="77777777" w:rsidR="00EE5DF0" w:rsidRPr="00243275" w:rsidRDefault="00EE5DF0" w:rsidP="00EE5DF0">
      <w:pPr>
        <w:jc w:val="center"/>
        <w:rPr>
          <w:rFonts w:ascii="Times New Roman" w:hAnsi="Times New Roman" w:cs="Times New Roman"/>
          <w:b/>
        </w:rPr>
      </w:pPr>
    </w:p>
    <w:p w14:paraId="7D6BC63A" w14:textId="77777777" w:rsidR="00EE5DF0" w:rsidRPr="00243275" w:rsidRDefault="00EE5DF0" w:rsidP="00EE5DF0">
      <w:pPr>
        <w:jc w:val="center"/>
        <w:rPr>
          <w:rFonts w:ascii="Times New Roman" w:hAnsi="Times New Roman" w:cs="Times New Roman"/>
          <w:b/>
        </w:rPr>
      </w:pPr>
    </w:p>
    <w:p w14:paraId="2AA095AF" w14:textId="77777777" w:rsidR="00EE5DF0" w:rsidRPr="00243275" w:rsidRDefault="00EE5DF0" w:rsidP="00EE5DF0">
      <w:pPr>
        <w:jc w:val="center"/>
        <w:rPr>
          <w:rFonts w:ascii="Times New Roman" w:hAnsi="Times New Roman" w:cs="Times New Roman"/>
          <w:b/>
        </w:rPr>
      </w:pPr>
    </w:p>
    <w:p w14:paraId="6D9B22BA" w14:textId="77777777" w:rsidR="00EE5DF0" w:rsidRPr="00243275" w:rsidRDefault="00EE5DF0" w:rsidP="00EE5DF0">
      <w:pPr>
        <w:jc w:val="center"/>
        <w:rPr>
          <w:rFonts w:ascii="Times New Roman" w:hAnsi="Times New Roman" w:cs="Times New Roman"/>
          <w:b/>
        </w:rPr>
      </w:pPr>
    </w:p>
    <w:p w14:paraId="739036B3" w14:textId="77777777" w:rsidR="00EE5DF0" w:rsidRPr="00243275" w:rsidRDefault="00EE5DF0" w:rsidP="00EE5DF0">
      <w:pPr>
        <w:jc w:val="center"/>
        <w:rPr>
          <w:rFonts w:ascii="Times New Roman" w:hAnsi="Times New Roman" w:cs="Times New Roman"/>
          <w:b/>
        </w:rPr>
      </w:pPr>
    </w:p>
    <w:p w14:paraId="7E8F580D" w14:textId="77777777" w:rsidR="00EE5DF0" w:rsidRPr="00243275" w:rsidRDefault="00EE5DF0" w:rsidP="00EE5DF0">
      <w:pPr>
        <w:jc w:val="center"/>
        <w:rPr>
          <w:rFonts w:ascii="Times New Roman" w:hAnsi="Times New Roman" w:cs="Times New Roman"/>
          <w:b/>
        </w:rPr>
      </w:pPr>
    </w:p>
    <w:p w14:paraId="5C31E1A2" w14:textId="77777777" w:rsidR="00EE5DF0" w:rsidRPr="00243275" w:rsidRDefault="00EE5DF0" w:rsidP="00EE5DF0">
      <w:pPr>
        <w:jc w:val="center"/>
        <w:rPr>
          <w:rFonts w:ascii="Times New Roman" w:hAnsi="Times New Roman" w:cs="Times New Roman"/>
          <w:b/>
        </w:rPr>
      </w:pPr>
    </w:p>
    <w:p w14:paraId="00A9E7E3" w14:textId="77777777" w:rsidR="00EE5DF0" w:rsidRPr="00243275" w:rsidRDefault="00EE5DF0" w:rsidP="00EE5DF0">
      <w:pPr>
        <w:jc w:val="center"/>
        <w:rPr>
          <w:rFonts w:ascii="Times New Roman" w:hAnsi="Times New Roman" w:cs="Times New Roman"/>
          <w:b/>
        </w:rPr>
      </w:pPr>
    </w:p>
    <w:p w14:paraId="11318F63" w14:textId="77777777" w:rsidR="00EE5DF0" w:rsidRPr="00243275" w:rsidRDefault="00EE5DF0" w:rsidP="00EE5DF0">
      <w:pPr>
        <w:jc w:val="center"/>
        <w:rPr>
          <w:rFonts w:ascii="Times New Roman" w:hAnsi="Times New Roman" w:cs="Times New Roman"/>
          <w:b/>
        </w:rPr>
      </w:pPr>
    </w:p>
    <w:p w14:paraId="35568AFB" w14:textId="77777777" w:rsidR="00EE5DF0" w:rsidRPr="00243275" w:rsidRDefault="00EE5DF0" w:rsidP="00EE5DF0">
      <w:pPr>
        <w:jc w:val="center"/>
        <w:rPr>
          <w:rFonts w:ascii="Times New Roman" w:hAnsi="Times New Roman" w:cs="Times New Roman"/>
          <w:b/>
        </w:rPr>
      </w:pPr>
    </w:p>
    <w:p w14:paraId="541E7F22" w14:textId="77777777" w:rsidR="00EE5DF0" w:rsidRPr="00243275" w:rsidRDefault="00EE5DF0" w:rsidP="00EE5DF0">
      <w:pPr>
        <w:jc w:val="center"/>
        <w:rPr>
          <w:rFonts w:ascii="Times New Roman" w:hAnsi="Times New Roman" w:cs="Times New Roman"/>
          <w:b/>
        </w:rPr>
      </w:pPr>
    </w:p>
    <w:p w14:paraId="31002989" w14:textId="77777777" w:rsidR="00EE5DF0" w:rsidRPr="00243275" w:rsidRDefault="00EE5DF0" w:rsidP="00EE5DF0">
      <w:pPr>
        <w:jc w:val="center"/>
        <w:rPr>
          <w:rFonts w:ascii="Times New Roman" w:hAnsi="Times New Roman" w:cs="Times New Roman"/>
          <w:b/>
        </w:rPr>
      </w:pPr>
    </w:p>
    <w:p w14:paraId="6E463765" w14:textId="71CA8549" w:rsidR="00EE5DF0" w:rsidRDefault="00EE5DF0" w:rsidP="00EE5DF0">
      <w:pPr>
        <w:jc w:val="center"/>
        <w:rPr>
          <w:rFonts w:ascii="Times New Roman" w:hAnsi="Times New Roman" w:cs="Times New Roman"/>
          <w:b/>
        </w:rPr>
      </w:pPr>
    </w:p>
    <w:p w14:paraId="01683763" w14:textId="162179CE" w:rsidR="00F04F28" w:rsidRDefault="00F04F28" w:rsidP="00EE5DF0">
      <w:pPr>
        <w:jc w:val="center"/>
        <w:rPr>
          <w:rFonts w:ascii="Times New Roman" w:hAnsi="Times New Roman" w:cs="Times New Roman"/>
          <w:b/>
        </w:rPr>
      </w:pPr>
    </w:p>
    <w:p w14:paraId="1D4A8717" w14:textId="77777777" w:rsidR="00F04F28" w:rsidRPr="00243275" w:rsidRDefault="00F04F28" w:rsidP="00EE5DF0">
      <w:pPr>
        <w:jc w:val="center"/>
        <w:rPr>
          <w:rFonts w:ascii="Times New Roman" w:hAnsi="Times New Roman" w:cs="Times New Roman"/>
          <w:b/>
        </w:rPr>
      </w:pPr>
    </w:p>
    <w:p w14:paraId="6A78D9A0" w14:textId="77777777" w:rsidR="00EE5DF0" w:rsidRPr="00243275" w:rsidRDefault="00EE5DF0" w:rsidP="00243275">
      <w:pPr>
        <w:rPr>
          <w:rFonts w:ascii="Times New Roman" w:hAnsi="Times New Roman" w:cs="Times New Roman"/>
          <w:b/>
        </w:rPr>
      </w:pPr>
    </w:p>
    <w:p w14:paraId="3941ABF6" w14:textId="77777777" w:rsidR="00EE5DF0" w:rsidRPr="00243275" w:rsidRDefault="00EE5DF0" w:rsidP="00EE5DF0">
      <w:pPr>
        <w:jc w:val="center"/>
        <w:rPr>
          <w:rFonts w:ascii="Times New Roman" w:hAnsi="Times New Roman" w:cs="Times New Roman"/>
          <w:smallCaps/>
        </w:rPr>
      </w:pPr>
      <w:r w:rsidRPr="00243275">
        <w:rPr>
          <w:rFonts w:ascii="Times New Roman" w:hAnsi="Times New Roman" w:cs="Times New Roman"/>
          <w:smallCaps/>
        </w:rPr>
        <w:t>Содержание</w:t>
      </w:r>
    </w:p>
    <w:p w14:paraId="276ED83B" w14:textId="77777777" w:rsidR="00EE5DF0" w:rsidRPr="00243275" w:rsidRDefault="00EE5DF0" w:rsidP="00EE5DF0">
      <w:pPr>
        <w:jc w:val="center"/>
        <w:rPr>
          <w:rFonts w:ascii="Times New Roman" w:hAnsi="Times New Roman" w:cs="Times New Roman"/>
          <w:smallCaps/>
        </w:rPr>
      </w:pPr>
    </w:p>
    <w:p w14:paraId="626A1D6F" w14:textId="77777777" w:rsidR="00EE5DF0" w:rsidRPr="00243275" w:rsidRDefault="00EE5DF0" w:rsidP="00EE5DF0">
      <w:pPr>
        <w:rPr>
          <w:rFonts w:ascii="Times New Roman" w:hAnsi="Times New Roman" w:cs="Times New Roman"/>
          <w:smallCaps/>
        </w:rPr>
      </w:pPr>
      <w:r w:rsidRPr="00243275">
        <w:rPr>
          <w:rFonts w:ascii="Times New Roman" w:hAnsi="Times New Roman" w:cs="Times New Roman"/>
          <w:smallCaps/>
        </w:rPr>
        <w:t xml:space="preserve">1. Паспорт муниципальной программы. </w:t>
      </w:r>
    </w:p>
    <w:p w14:paraId="1BF8088A"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2. Общая характеристика сферы реализации муниципальной программы.</w:t>
      </w:r>
    </w:p>
    <w:p w14:paraId="156C481D"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3. Цели, </w:t>
      </w:r>
      <w:proofErr w:type="gramStart"/>
      <w:r w:rsidRPr="00243275">
        <w:rPr>
          <w:rFonts w:ascii="Times New Roman" w:hAnsi="Times New Roman" w:cs="Times New Roman"/>
        </w:rPr>
        <w:t>задачи  и</w:t>
      </w:r>
      <w:proofErr w:type="gramEnd"/>
      <w:r w:rsidRPr="00243275">
        <w:rPr>
          <w:rFonts w:ascii="Times New Roman" w:hAnsi="Times New Roman" w:cs="Times New Roman"/>
        </w:rPr>
        <w:t xml:space="preserve"> сроки реализации программы.</w:t>
      </w:r>
    </w:p>
    <w:p w14:paraId="761739ED"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4. Обоснования выделения подпрограмм и обобщенная характеристика основных мероприятий.</w:t>
      </w:r>
    </w:p>
    <w:p w14:paraId="74163E8B"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5. Ресурсное обеспечение муниципальной программы.</w:t>
      </w:r>
    </w:p>
    <w:p w14:paraId="146A47AB"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6. Подпрограммы муниципальной программы.</w:t>
      </w:r>
    </w:p>
    <w:p w14:paraId="4C4C379F" w14:textId="77777777" w:rsidR="00EE5DF0" w:rsidRPr="00243275" w:rsidRDefault="00EE5DF0" w:rsidP="00EE5DF0">
      <w:pPr>
        <w:snapToGrid w:val="0"/>
        <w:rPr>
          <w:rFonts w:ascii="Times New Roman" w:hAnsi="Times New Roman" w:cs="Times New Roman"/>
        </w:rPr>
      </w:pPr>
      <w:r w:rsidRPr="00243275">
        <w:rPr>
          <w:rFonts w:ascii="Times New Roman" w:hAnsi="Times New Roman" w:cs="Times New Roman"/>
        </w:rPr>
        <w:t xml:space="preserve">6.1. 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22FEBA10" w14:textId="77777777" w:rsidR="00EE5DF0" w:rsidRPr="00243275" w:rsidRDefault="00EE5DF0" w:rsidP="00EE5DF0">
      <w:pPr>
        <w:snapToGrid w:val="0"/>
        <w:rPr>
          <w:rFonts w:ascii="Times New Roman" w:hAnsi="Times New Roman" w:cs="Times New Roman"/>
        </w:rPr>
      </w:pPr>
      <w:r w:rsidRPr="00243275">
        <w:rPr>
          <w:rFonts w:ascii="Times New Roman" w:hAnsi="Times New Roman" w:cs="Times New Roman"/>
        </w:rPr>
        <w:t xml:space="preserve">6.2. </w:t>
      </w:r>
      <w:proofErr w:type="gramStart"/>
      <w:r w:rsidRPr="00243275">
        <w:rPr>
          <w:rFonts w:ascii="Times New Roman" w:hAnsi="Times New Roman" w:cs="Times New Roman"/>
        </w:rPr>
        <w:t>Подпрограмма  «</w:t>
      </w:r>
      <w:proofErr w:type="gramEnd"/>
      <w:r w:rsidRPr="00243275">
        <w:rPr>
          <w:rFonts w:ascii="Times New Roman" w:hAnsi="Times New Roman" w:cs="Times New Roman"/>
        </w:rPr>
        <w:t xml:space="preserve">Организация благоустройства в границах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2134AF7D"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6.3. Подпрограмма «Реализация мероприятий по </w:t>
      </w:r>
      <w:proofErr w:type="spellStart"/>
      <w:r w:rsidRPr="00243275">
        <w:rPr>
          <w:rFonts w:ascii="Times New Roman" w:hAnsi="Times New Roman" w:cs="Times New Roman"/>
        </w:rPr>
        <w:t>санитарно</w:t>
      </w:r>
      <w:proofErr w:type="spellEnd"/>
      <w:r w:rsidRPr="00243275">
        <w:rPr>
          <w:rFonts w:ascii="Times New Roman" w:hAnsi="Times New Roman" w:cs="Times New Roman"/>
        </w:rPr>
        <w:t xml:space="preserve"> – </w:t>
      </w:r>
      <w:proofErr w:type="gramStart"/>
      <w:r w:rsidRPr="00243275">
        <w:rPr>
          <w:rFonts w:ascii="Times New Roman" w:hAnsi="Times New Roman" w:cs="Times New Roman"/>
        </w:rPr>
        <w:t>эпидемиологическому  благополучию</w:t>
      </w:r>
      <w:proofErr w:type="gramEnd"/>
      <w:r w:rsidRPr="00243275">
        <w:rPr>
          <w:rFonts w:ascii="Times New Roman" w:hAnsi="Times New Roman" w:cs="Times New Roman"/>
        </w:rPr>
        <w:t xml:space="preserve">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7D3D004F"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6.4. Подпрограмма «Социальная политика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2841D5DB"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6.5. Подпрограмма «Развитие национальной экономики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00B5EF7B"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6.6. Подпрограмма «Уличное освещение».</w:t>
      </w:r>
    </w:p>
    <w:p w14:paraId="5EB0E8A5" w14:textId="77777777" w:rsidR="00EE5DF0" w:rsidRPr="00243275" w:rsidRDefault="00EE5DF0" w:rsidP="00EE5DF0">
      <w:pPr>
        <w:rPr>
          <w:rFonts w:ascii="Times New Roman" w:hAnsi="Times New Roman" w:cs="Times New Roman"/>
        </w:rPr>
      </w:pPr>
    </w:p>
    <w:p w14:paraId="43D9ED2A"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w:t>
      </w:r>
    </w:p>
    <w:p w14:paraId="1A6C46CB" w14:textId="77777777" w:rsidR="00EE5DF0" w:rsidRPr="00243275" w:rsidRDefault="00EE5DF0" w:rsidP="00EE5DF0">
      <w:pPr>
        <w:rPr>
          <w:rFonts w:ascii="Times New Roman" w:hAnsi="Times New Roman" w:cs="Times New Roman"/>
        </w:rPr>
      </w:pPr>
    </w:p>
    <w:p w14:paraId="46E487C1" w14:textId="77777777" w:rsidR="00EE5DF0" w:rsidRPr="00243275" w:rsidRDefault="00EE5DF0" w:rsidP="00EE5DF0">
      <w:pPr>
        <w:rPr>
          <w:rFonts w:ascii="Times New Roman" w:hAnsi="Times New Roman" w:cs="Times New Roman"/>
        </w:rPr>
      </w:pPr>
    </w:p>
    <w:p w14:paraId="4838BED2" w14:textId="77777777" w:rsidR="00EE5DF0" w:rsidRPr="00243275" w:rsidRDefault="00EE5DF0" w:rsidP="00EE5DF0">
      <w:pPr>
        <w:rPr>
          <w:rFonts w:ascii="Times New Roman" w:hAnsi="Times New Roman" w:cs="Times New Roman"/>
        </w:rPr>
      </w:pPr>
    </w:p>
    <w:p w14:paraId="43FD519C" w14:textId="77777777" w:rsidR="00EE5DF0" w:rsidRPr="00243275" w:rsidRDefault="00EE5DF0" w:rsidP="00EE5DF0">
      <w:pPr>
        <w:rPr>
          <w:rFonts w:ascii="Times New Roman" w:hAnsi="Times New Roman" w:cs="Times New Roman"/>
        </w:rPr>
      </w:pPr>
    </w:p>
    <w:p w14:paraId="6830A6E9" w14:textId="77777777" w:rsidR="00EE5DF0" w:rsidRPr="00243275" w:rsidRDefault="00EE5DF0" w:rsidP="00EE5DF0">
      <w:pPr>
        <w:rPr>
          <w:rFonts w:ascii="Times New Roman" w:hAnsi="Times New Roman" w:cs="Times New Roman"/>
        </w:rPr>
      </w:pPr>
    </w:p>
    <w:p w14:paraId="2D801F4C" w14:textId="77777777" w:rsidR="00EE5DF0" w:rsidRPr="00243275" w:rsidRDefault="00EE5DF0" w:rsidP="00EE5DF0">
      <w:pPr>
        <w:rPr>
          <w:rFonts w:ascii="Times New Roman" w:hAnsi="Times New Roman" w:cs="Times New Roman"/>
        </w:rPr>
      </w:pPr>
    </w:p>
    <w:p w14:paraId="273D7A9B" w14:textId="77777777" w:rsidR="00EE5DF0" w:rsidRPr="00243275" w:rsidRDefault="00EE5DF0" w:rsidP="00EE5DF0">
      <w:pPr>
        <w:rPr>
          <w:rFonts w:ascii="Times New Roman" w:hAnsi="Times New Roman" w:cs="Times New Roman"/>
        </w:rPr>
      </w:pPr>
    </w:p>
    <w:p w14:paraId="7C955789" w14:textId="77777777" w:rsidR="00EE5DF0" w:rsidRPr="00243275" w:rsidRDefault="00EE5DF0" w:rsidP="00EE5DF0">
      <w:pPr>
        <w:rPr>
          <w:rFonts w:ascii="Times New Roman" w:hAnsi="Times New Roman" w:cs="Times New Roman"/>
        </w:rPr>
      </w:pPr>
    </w:p>
    <w:p w14:paraId="084C0AB3" w14:textId="77777777" w:rsidR="00EE5DF0" w:rsidRPr="00243275" w:rsidRDefault="00EE5DF0" w:rsidP="00EE5DF0">
      <w:pPr>
        <w:rPr>
          <w:rFonts w:ascii="Times New Roman" w:hAnsi="Times New Roman" w:cs="Times New Roman"/>
        </w:rPr>
      </w:pPr>
    </w:p>
    <w:p w14:paraId="6843261A" w14:textId="77777777" w:rsidR="00EE5DF0" w:rsidRPr="00243275" w:rsidRDefault="00EE5DF0" w:rsidP="00EE5DF0">
      <w:pPr>
        <w:rPr>
          <w:rFonts w:ascii="Times New Roman" w:hAnsi="Times New Roman" w:cs="Times New Roman"/>
        </w:rPr>
      </w:pPr>
    </w:p>
    <w:p w14:paraId="7319B2AC" w14:textId="77777777" w:rsidR="00EE5DF0" w:rsidRPr="00243275" w:rsidRDefault="00EE5DF0" w:rsidP="00EE5DF0">
      <w:pPr>
        <w:rPr>
          <w:rFonts w:ascii="Times New Roman" w:hAnsi="Times New Roman" w:cs="Times New Roman"/>
        </w:rPr>
      </w:pPr>
    </w:p>
    <w:p w14:paraId="3BE85AA9" w14:textId="77777777" w:rsidR="00EE5DF0" w:rsidRPr="00243275" w:rsidRDefault="00EE5DF0" w:rsidP="00EE5DF0">
      <w:pPr>
        <w:rPr>
          <w:rFonts w:ascii="Times New Roman" w:hAnsi="Times New Roman" w:cs="Times New Roman"/>
        </w:rPr>
      </w:pPr>
    </w:p>
    <w:p w14:paraId="5BEAC7B4" w14:textId="77777777" w:rsidR="00EE5DF0" w:rsidRPr="00243275" w:rsidRDefault="00EE5DF0" w:rsidP="00EE5DF0">
      <w:pPr>
        <w:rPr>
          <w:rFonts w:ascii="Times New Roman" w:hAnsi="Times New Roman" w:cs="Times New Roman"/>
        </w:rPr>
      </w:pPr>
    </w:p>
    <w:p w14:paraId="58FC3B13" w14:textId="77777777" w:rsidR="00EE5DF0" w:rsidRPr="00243275" w:rsidRDefault="00EE5DF0" w:rsidP="00EE5DF0">
      <w:pPr>
        <w:rPr>
          <w:rFonts w:ascii="Times New Roman" w:hAnsi="Times New Roman" w:cs="Times New Roman"/>
        </w:rPr>
      </w:pPr>
    </w:p>
    <w:p w14:paraId="5F733D50" w14:textId="77777777" w:rsidR="00EE5DF0" w:rsidRPr="00243275" w:rsidRDefault="00EE5DF0" w:rsidP="00EE5DF0">
      <w:pPr>
        <w:rPr>
          <w:rFonts w:ascii="Times New Roman" w:hAnsi="Times New Roman" w:cs="Times New Roman"/>
        </w:rPr>
      </w:pPr>
    </w:p>
    <w:p w14:paraId="6304181A" w14:textId="77777777" w:rsidR="00EE5DF0" w:rsidRPr="00243275" w:rsidRDefault="00EE5DF0" w:rsidP="00EE5DF0">
      <w:pPr>
        <w:rPr>
          <w:rFonts w:ascii="Times New Roman" w:hAnsi="Times New Roman" w:cs="Times New Roman"/>
        </w:rPr>
      </w:pPr>
    </w:p>
    <w:p w14:paraId="2F1D88D2" w14:textId="77777777" w:rsidR="00EE5DF0" w:rsidRPr="00243275" w:rsidRDefault="00EE5DF0" w:rsidP="00EE5DF0">
      <w:pPr>
        <w:rPr>
          <w:rFonts w:ascii="Times New Roman" w:hAnsi="Times New Roman" w:cs="Times New Roman"/>
        </w:rPr>
      </w:pPr>
    </w:p>
    <w:p w14:paraId="1B169EEF" w14:textId="77777777" w:rsidR="00EE5DF0" w:rsidRPr="00243275" w:rsidRDefault="00EE5DF0" w:rsidP="00EE5DF0">
      <w:pPr>
        <w:rPr>
          <w:rFonts w:ascii="Times New Roman" w:hAnsi="Times New Roman" w:cs="Times New Roman"/>
        </w:rPr>
      </w:pPr>
    </w:p>
    <w:p w14:paraId="4DDBE49B" w14:textId="77777777" w:rsidR="00EE5DF0" w:rsidRPr="00243275" w:rsidRDefault="00EE5DF0" w:rsidP="00EE5DF0">
      <w:pPr>
        <w:rPr>
          <w:rFonts w:ascii="Times New Roman" w:hAnsi="Times New Roman" w:cs="Times New Roman"/>
        </w:rPr>
      </w:pPr>
    </w:p>
    <w:p w14:paraId="07DDE77A" w14:textId="77777777" w:rsidR="00EE5DF0" w:rsidRPr="00243275" w:rsidRDefault="00EE5DF0" w:rsidP="00EE5DF0">
      <w:pPr>
        <w:jc w:val="center"/>
        <w:rPr>
          <w:rFonts w:ascii="Times New Roman" w:hAnsi="Times New Roman" w:cs="Times New Roman"/>
          <w:b/>
          <w:bCs/>
        </w:rPr>
      </w:pPr>
      <w:r w:rsidRPr="00243275">
        <w:rPr>
          <w:rFonts w:ascii="Times New Roman" w:hAnsi="Times New Roman" w:cs="Times New Roman"/>
          <w:b/>
          <w:bCs/>
        </w:rPr>
        <w:t>1. ПАСПОРТ</w:t>
      </w:r>
    </w:p>
    <w:p w14:paraId="6705ECA3" w14:textId="77777777" w:rsidR="00EE5DF0" w:rsidRPr="00243275" w:rsidRDefault="00EE5DF0" w:rsidP="00EE5DF0">
      <w:pPr>
        <w:ind w:left="-18" w:hanging="3988"/>
        <w:jc w:val="center"/>
        <w:rPr>
          <w:rFonts w:ascii="Times New Roman" w:hAnsi="Times New Roman" w:cs="Times New Roman"/>
          <w:b/>
        </w:rPr>
      </w:pPr>
      <w:proofErr w:type="spellStart"/>
      <w:r w:rsidRPr="00243275">
        <w:rPr>
          <w:rFonts w:ascii="Times New Roman" w:hAnsi="Times New Roman" w:cs="Times New Roman"/>
          <w:b/>
        </w:rPr>
        <w:t>муни</w:t>
      </w:r>
      <w:proofErr w:type="spellEnd"/>
      <w:r w:rsidRPr="00243275">
        <w:rPr>
          <w:rFonts w:ascii="Times New Roman" w:hAnsi="Times New Roman" w:cs="Times New Roman"/>
          <w:b/>
        </w:rPr>
        <w:t xml:space="preserve">                                                 муниципальной программы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rPr>
        <w:t xml:space="preserve"> сельского поселения Воробьевского муниципального района Воронежской области</w:t>
      </w:r>
    </w:p>
    <w:p w14:paraId="695427B1" w14:textId="77777777" w:rsidR="00EE5DF0" w:rsidRPr="00243275" w:rsidRDefault="00EE5DF0" w:rsidP="00EE5DF0">
      <w:pPr>
        <w:ind w:left="-18" w:hanging="3988"/>
        <w:jc w:val="center"/>
        <w:rPr>
          <w:rFonts w:ascii="Times New Roman" w:hAnsi="Times New Roman" w:cs="Times New Roman"/>
          <w:b/>
        </w:rPr>
      </w:pPr>
      <w:r w:rsidRPr="00243275">
        <w:rPr>
          <w:rFonts w:ascii="Times New Roman" w:hAnsi="Times New Roman" w:cs="Times New Roman"/>
        </w:rPr>
        <w:t>«</w:t>
      </w:r>
      <w:r w:rsidRPr="00243275">
        <w:rPr>
          <w:rFonts w:ascii="Times New Roman" w:hAnsi="Times New Roman" w:cs="Times New Roman"/>
          <w:b/>
        </w:rPr>
        <w:t xml:space="preserve">С                                                   </w:t>
      </w:r>
      <w:proofErr w:type="gramStart"/>
      <w:r w:rsidRPr="00243275">
        <w:rPr>
          <w:rFonts w:ascii="Times New Roman" w:hAnsi="Times New Roman" w:cs="Times New Roman"/>
          <w:b/>
        </w:rPr>
        <w:t xml:space="preserve">   «</w:t>
      </w:r>
      <w:proofErr w:type="gramEnd"/>
      <w:r w:rsidRPr="00243275">
        <w:rPr>
          <w:rFonts w:ascii="Times New Roman" w:hAnsi="Times New Roman" w:cs="Times New Roman"/>
          <w:b/>
        </w:rPr>
        <w:t xml:space="preserve">Социальное развитие сельского поселения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rPr>
        <w:t xml:space="preserve"> сельского поселения    </w:t>
      </w:r>
      <w:r w:rsidRPr="00243275">
        <w:rPr>
          <w:rFonts w:ascii="Times New Roman" w:hAnsi="Times New Roman" w:cs="Times New Roman"/>
          <w:b/>
        </w:rPr>
        <w:tab/>
        <w:t xml:space="preserve"> </w:t>
      </w:r>
      <w:r w:rsidRPr="00243275">
        <w:rPr>
          <w:rFonts w:ascii="Times New Roman" w:hAnsi="Times New Roman" w:cs="Times New Roman"/>
          <w:b/>
        </w:rPr>
        <w:tab/>
        <w:t>Воробьевского муниципального района Воронежской области»</w:t>
      </w:r>
    </w:p>
    <w:p w14:paraId="5C83A284" w14:textId="77777777" w:rsidR="00EE5DF0" w:rsidRPr="00243275" w:rsidRDefault="00EE5DF0" w:rsidP="00EE5DF0">
      <w:pPr>
        <w:ind w:left="-18" w:hanging="3988"/>
        <w:jc w:val="center"/>
        <w:rPr>
          <w:rFonts w:ascii="Times New Roman" w:hAnsi="Times New Roman" w:cs="Times New Roman"/>
        </w:rPr>
      </w:pPr>
    </w:p>
    <w:tbl>
      <w:tblPr>
        <w:tblW w:w="5000" w:type="pct"/>
        <w:tblLook w:val="04A0" w:firstRow="1" w:lastRow="0" w:firstColumn="1" w:lastColumn="0" w:noHBand="0" w:noVBand="1"/>
      </w:tblPr>
      <w:tblGrid>
        <w:gridCol w:w="2709"/>
        <w:gridCol w:w="6634"/>
      </w:tblGrid>
      <w:tr w:rsidR="00EE5DF0" w:rsidRPr="00243275" w14:paraId="4D20D291" w14:textId="77777777" w:rsidTr="00F04F28">
        <w:tc>
          <w:tcPr>
            <w:tcW w:w="1450" w:type="pct"/>
            <w:tcBorders>
              <w:top w:val="single" w:sz="4" w:space="0" w:color="000000"/>
              <w:left w:val="single" w:sz="4" w:space="0" w:color="000000"/>
              <w:bottom w:val="single" w:sz="4" w:space="0" w:color="000000"/>
              <w:right w:val="nil"/>
            </w:tcBorders>
            <w:hideMark/>
          </w:tcPr>
          <w:p w14:paraId="40FE8D67" w14:textId="77777777" w:rsidR="00EE5DF0" w:rsidRPr="00243275" w:rsidRDefault="00EE5DF0">
            <w:pPr>
              <w:snapToGrid w:val="0"/>
              <w:rPr>
                <w:rFonts w:ascii="Times New Roman" w:hAnsi="Times New Roman" w:cs="Times New Roman"/>
                <w:b/>
              </w:rPr>
            </w:pPr>
            <w:proofErr w:type="gramStart"/>
            <w:r w:rsidRPr="00243275">
              <w:rPr>
                <w:rFonts w:ascii="Times New Roman" w:hAnsi="Times New Roman" w:cs="Times New Roman"/>
                <w:b/>
              </w:rPr>
              <w:t>Ответственный  ис</w:t>
            </w:r>
            <w:r w:rsidRPr="00243275">
              <w:rPr>
                <w:rFonts w:ascii="Times New Roman" w:hAnsi="Times New Roman" w:cs="Times New Roman"/>
                <w:b/>
              </w:rPr>
              <w:softHyphen/>
              <w:t>полнитель</w:t>
            </w:r>
            <w:proofErr w:type="gramEnd"/>
            <w:r w:rsidRPr="00243275">
              <w:rPr>
                <w:rFonts w:ascii="Times New Roman" w:hAnsi="Times New Roman" w:cs="Times New Roman"/>
                <w:b/>
              </w:rPr>
              <w:t xml:space="preserve"> муници</w:t>
            </w:r>
            <w:r w:rsidRPr="00243275">
              <w:rPr>
                <w:rFonts w:ascii="Times New Roman" w:hAnsi="Times New Roman" w:cs="Times New Roman"/>
                <w:b/>
              </w:rPr>
              <w:softHyphen/>
              <w:t>пальной программы</w:t>
            </w:r>
          </w:p>
        </w:tc>
        <w:tc>
          <w:tcPr>
            <w:tcW w:w="3550" w:type="pct"/>
            <w:tcBorders>
              <w:top w:val="single" w:sz="4" w:space="0" w:color="000000"/>
              <w:left w:val="single" w:sz="4" w:space="0" w:color="000000"/>
              <w:bottom w:val="single" w:sz="4" w:space="0" w:color="000000"/>
              <w:right w:val="single" w:sz="4" w:space="0" w:color="000000"/>
            </w:tcBorders>
            <w:hideMark/>
          </w:tcPr>
          <w:p w14:paraId="00836E08"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126EDB3E" w14:textId="77777777" w:rsidTr="00F04F28">
        <w:tc>
          <w:tcPr>
            <w:tcW w:w="1450" w:type="pct"/>
            <w:tcBorders>
              <w:top w:val="single" w:sz="4" w:space="0" w:color="000000"/>
              <w:left w:val="single" w:sz="4" w:space="0" w:color="000000"/>
              <w:bottom w:val="single" w:sz="4" w:space="0" w:color="000000"/>
              <w:right w:val="nil"/>
            </w:tcBorders>
            <w:hideMark/>
          </w:tcPr>
          <w:p w14:paraId="7F3ADE36"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Исполнители муници</w:t>
            </w:r>
            <w:r w:rsidRPr="00243275">
              <w:rPr>
                <w:rFonts w:ascii="Times New Roman" w:hAnsi="Times New Roman" w:cs="Times New Roman"/>
                <w:b/>
              </w:rPr>
              <w:softHyphen/>
              <w:t>пальной программы</w:t>
            </w:r>
          </w:p>
        </w:tc>
        <w:tc>
          <w:tcPr>
            <w:tcW w:w="3550" w:type="pct"/>
            <w:tcBorders>
              <w:top w:val="single" w:sz="4" w:space="0" w:color="000000"/>
              <w:left w:val="single" w:sz="4" w:space="0" w:color="000000"/>
              <w:bottom w:val="single" w:sz="4" w:space="0" w:color="000000"/>
              <w:right w:val="single" w:sz="4" w:space="0" w:color="000000"/>
            </w:tcBorders>
            <w:hideMark/>
          </w:tcPr>
          <w:p w14:paraId="106BCB9C"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175DD693" w14:textId="77777777" w:rsidTr="00F04F28">
        <w:tc>
          <w:tcPr>
            <w:tcW w:w="1450" w:type="pct"/>
            <w:tcBorders>
              <w:top w:val="single" w:sz="4" w:space="0" w:color="000000"/>
              <w:left w:val="single" w:sz="4" w:space="0" w:color="000000"/>
              <w:bottom w:val="single" w:sz="4" w:space="0" w:color="000000"/>
              <w:right w:val="nil"/>
            </w:tcBorders>
          </w:tcPr>
          <w:p w14:paraId="41DD9C82"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Основные разработ</w:t>
            </w:r>
            <w:r w:rsidRPr="00243275">
              <w:rPr>
                <w:rFonts w:ascii="Times New Roman" w:hAnsi="Times New Roman" w:cs="Times New Roman"/>
                <w:b/>
              </w:rPr>
              <w:softHyphen/>
              <w:t xml:space="preserve">чики муниципальной программы </w:t>
            </w:r>
          </w:p>
          <w:p w14:paraId="6DCA0FE6" w14:textId="77777777" w:rsidR="00EE5DF0" w:rsidRPr="00243275" w:rsidRDefault="00EE5DF0">
            <w:pPr>
              <w:rPr>
                <w:rFonts w:ascii="Times New Roman" w:hAnsi="Times New Roman" w:cs="Times New Roman"/>
                <w:b/>
              </w:rPr>
            </w:pPr>
          </w:p>
        </w:tc>
        <w:tc>
          <w:tcPr>
            <w:tcW w:w="3550" w:type="pct"/>
            <w:tcBorders>
              <w:top w:val="single" w:sz="4" w:space="0" w:color="000000"/>
              <w:left w:val="single" w:sz="4" w:space="0" w:color="000000"/>
              <w:bottom w:val="single" w:sz="4" w:space="0" w:color="000000"/>
              <w:right w:val="single" w:sz="4" w:space="0" w:color="000000"/>
            </w:tcBorders>
            <w:hideMark/>
          </w:tcPr>
          <w:p w14:paraId="7BD0E13D" w14:textId="77777777" w:rsidR="00EE5DF0" w:rsidRPr="00243275" w:rsidRDefault="00EE5DF0">
            <w:pPr>
              <w:pStyle w:val="ConsPlusNormal"/>
              <w:widowControl/>
              <w:snapToGrid w:val="0"/>
              <w:ind w:firstLine="0"/>
              <w:jc w:val="both"/>
              <w:rPr>
                <w:rFonts w:ascii="Times New Roman" w:hAnsi="Times New Roman" w:cs="Times New Roman"/>
                <w:sz w:val="22"/>
                <w:szCs w:val="22"/>
              </w:rPr>
            </w:pPr>
            <w:r w:rsidRPr="00243275">
              <w:rPr>
                <w:rFonts w:ascii="Times New Roman" w:hAnsi="Times New Roman" w:cs="Times New Roman"/>
                <w:sz w:val="22"/>
                <w:szCs w:val="22"/>
              </w:rPr>
              <w:t xml:space="preserve">Администрация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сельского поселения Воробьевского муниципального района Воронежской области</w:t>
            </w:r>
          </w:p>
        </w:tc>
      </w:tr>
      <w:tr w:rsidR="00EE5DF0" w:rsidRPr="00243275" w14:paraId="6FFBC51B" w14:textId="77777777" w:rsidTr="00F04F28">
        <w:tc>
          <w:tcPr>
            <w:tcW w:w="1450" w:type="pct"/>
            <w:tcBorders>
              <w:top w:val="single" w:sz="4" w:space="0" w:color="000000"/>
              <w:left w:val="single" w:sz="4" w:space="0" w:color="000000"/>
              <w:bottom w:val="single" w:sz="4" w:space="0" w:color="000000"/>
              <w:right w:val="nil"/>
            </w:tcBorders>
            <w:hideMark/>
          </w:tcPr>
          <w:p w14:paraId="05FD9129"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Подпрограммы муни</w:t>
            </w:r>
            <w:r w:rsidRPr="00243275">
              <w:rPr>
                <w:rFonts w:ascii="Times New Roman" w:hAnsi="Times New Roman" w:cs="Times New Roman"/>
                <w:b/>
              </w:rPr>
              <w:softHyphen/>
              <w:t>ципальной програм</w:t>
            </w:r>
            <w:r w:rsidRPr="00243275">
              <w:rPr>
                <w:rFonts w:ascii="Times New Roman" w:hAnsi="Times New Roman" w:cs="Times New Roman"/>
                <w:b/>
              </w:rPr>
              <w:softHyphen/>
              <w:t xml:space="preserve">мы </w:t>
            </w:r>
          </w:p>
        </w:tc>
        <w:tc>
          <w:tcPr>
            <w:tcW w:w="3550" w:type="pct"/>
            <w:tcBorders>
              <w:top w:val="single" w:sz="4" w:space="0" w:color="000000"/>
              <w:left w:val="single" w:sz="4" w:space="0" w:color="000000"/>
              <w:bottom w:val="single" w:sz="4" w:space="0" w:color="000000"/>
              <w:right w:val="single" w:sz="4" w:space="0" w:color="000000"/>
            </w:tcBorders>
          </w:tcPr>
          <w:p w14:paraId="6BB67782" w14:textId="77777777" w:rsidR="00EE5DF0" w:rsidRPr="00243275" w:rsidRDefault="00EE5DF0">
            <w:pPr>
              <w:snapToGrid w:val="0"/>
              <w:rPr>
                <w:rFonts w:ascii="Times New Roman" w:hAnsi="Times New Roman" w:cs="Times New Roman"/>
              </w:rPr>
            </w:pPr>
          </w:p>
          <w:p w14:paraId="5213971C"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1.Подпрограмма «Предупреждение и ликвидация по</w:t>
            </w:r>
            <w:r w:rsidRPr="00243275">
              <w:rPr>
                <w:rFonts w:ascii="Times New Roman" w:hAnsi="Times New Roman" w:cs="Times New Roman"/>
              </w:rPr>
              <w:softHyphen/>
              <w:t>следствий чрезвычайных ситуаций и стихийных бед</w:t>
            </w:r>
            <w:r w:rsidRPr="00243275">
              <w:rPr>
                <w:rFonts w:ascii="Times New Roman" w:hAnsi="Times New Roman" w:cs="Times New Roman"/>
              </w:rPr>
              <w:softHyphen/>
              <w:t xml:space="preserve">ствий, гражданская оборона, обеспечение первичных мер пожарной безопасности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5498E1C4"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2.Подпрограмма «Организация благоустройства в границах территории </w:t>
            </w:r>
            <w:proofErr w:type="spellStart"/>
            <w:proofErr w:type="gram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w:t>
            </w:r>
            <w:proofErr w:type="gramEnd"/>
            <w:r w:rsidRPr="00243275">
              <w:rPr>
                <w:rFonts w:ascii="Times New Roman" w:hAnsi="Times New Roman" w:cs="Times New Roman"/>
              </w:rPr>
              <w:t xml:space="preserve"> поселения»</w:t>
            </w:r>
          </w:p>
          <w:p w14:paraId="0819F8D1"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3.Подпрограмма «Реализация мероприятий по </w:t>
            </w:r>
            <w:proofErr w:type="spellStart"/>
            <w:r w:rsidRPr="00243275">
              <w:rPr>
                <w:rFonts w:ascii="Times New Roman" w:hAnsi="Times New Roman" w:cs="Times New Roman"/>
              </w:rPr>
              <w:t>санитарно</w:t>
            </w:r>
            <w:proofErr w:type="spellEnd"/>
            <w:r w:rsidRPr="00243275">
              <w:rPr>
                <w:rFonts w:ascii="Times New Roman" w:hAnsi="Times New Roman" w:cs="Times New Roman"/>
              </w:rPr>
              <w:t xml:space="preserve"> – эпидемиологическому благополучию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676B30E1"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4.Подпрограмма «Социальная политика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163F2878"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5.Подпрограмма «Развитие национальной экономики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10003952" w14:textId="77777777" w:rsidR="00EE5DF0" w:rsidRPr="00243275" w:rsidRDefault="00EE5DF0">
            <w:pPr>
              <w:rPr>
                <w:rFonts w:ascii="Times New Roman" w:hAnsi="Times New Roman" w:cs="Times New Roman"/>
              </w:rPr>
            </w:pPr>
            <w:r w:rsidRPr="00243275">
              <w:rPr>
                <w:rFonts w:ascii="Times New Roman" w:hAnsi="Times New Roman" w:cs="Times New Roman"/>
              </w:rPr>
              <w:t>6.Подпрограмма «Уличное освещение»</w:t>
            </w:r>
          </w:p>
          <w:p w14:paraId="73A3BB54" w14:textId="77777777" w:rsidR="00EE5DF0" w:rsidRPr="00243275" w:rsidRDefault="00EE5DF0">
            <w:pPr>
              <w:rPr>
                <w:rFonts w:ascii="Times New Roman" w:hAnsi="Times New Roman" w:cs="Times New Roman"/>
              </w:rPr>
            </w:pPr>
          </w:p>
          <w:p w14:paraId="6B567CB9" w14:textId="77777777" w:rsidR="00EE5DF0" w:rsidRPr="00243275" w:rsidRDefault="00EE5DF0">
            <w:pPr>
              <w:rPr>
                <w:rFonts w:ascii="Times New Roman" w:hAnsi="Times New Roman" w:cs="Times New Roman"/>
              </w:rPr>
            </w:pPr>
          </w:p>
        </w:tc>
      </w:tr>
      <w:tr w:rsidR="00EE5DF0" w:rsidRPr="00243275" w14:paraId="69FD1509" w14:textId="77777777" w:rsidTr="00F04F28">
        <w:tc>
          <w:tcPr>
            <w:tcW w:w="1450" w:type="pct"/>
            <w:tcBorders>
              <w:top w:val="nil"/>
              <w:left w:val="single" w:sz="4" w:space="0" w:color="000000"/>
              <w:bottom w:val="single" w:sz="4" w:space="0" w:color="000000"/>
              <w:right w:val="nil"/>
            </w:tcBorders>
            <w:hideMark/>
          </w:tcPr>
          <w:p w14:paraId="28C59F69"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Цель муниципальной программы</w:t>
            </w:r>
          </w:p>
        </w:tc>
        <w:tc>
          <w:tcPr>
            <w:tcW w:w="3550" w:type="pct"/>
            <w:tcBorders>
              <w:top w:val="nil"/>
              <w:left w:val="single" w:sz="4" w:space="0" w:color="000000"/>
              <w:bottom w:val="single" w:sz="4" w:space="0" w:color="000000"/>
              <w:right w:val="single" w:sz="4" w:space="0" w:color="000000"/>
            </w:tcBorders>
          </w:tcPr>
          <w:p w14:paraId="408149B3"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Создание необходимых условий для эффективной реализации органами местного самоуправления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полномочий по решению вопросов местного </w:t>
            </w:r>
            <w:proofErr w:type="spellStart"/>
            <w:r w:rsidRPr="00243275">
              <w:rPr>
                <w:rFonts w:ascii="Times New Roman" w:hAnsi="Times New Roman" w:cs="Times New Roman"/>
              </w:rPr>
              <w:t>заначения</w:t>
            </w:r>
            <w:proofErr w:type="spellEnd"/>
            <w:r w:rsidRPr="00243275">
              <w:rPr>
                <w:rFonts w:ascii="Times New Roman" w:hAnsi="Times New Roman" w:cs="Times New Roman"/>
              </w:rPr>
              <w:t xml:space="preserve">, проведения бюджетной политики на территории поселения. Обеспечение финансовой стабильности и эффективное управление муниципальными финансами. </w:t>
            </w:r>
            <w:proofErr w:type="gramStart"/>
            <w:r w:rsidRPr="00243275">
              <w:rPr>
                <w:rFonts w:ascii="Times New Roman" w:hAnsi="Times New Roman" w:cs="Times New Roman"/>
              </w:rPr>
              <w:t xml:space="preserve">Развитие  </w:t>
            </w:r>
            <w:proofErr w:type="spellStart"/>
            <w:r w:rsidRPr="00243275">
              <w:rPr>
                <w:rFonts w:ascii="Times New Roman" w:hAnsi="Times New Roman" w:cs="Times New Roman"/>
              </w:rPr>
              <w:t>Солонецкого</w:t>
            </w:r>
            <w:proofErr w:type="spellEnd"/>
            <w:proofErr w:type="gramEnd"/>
            <w:r w:rsidRPr="00243275">
              <w:rPr>
                <w:rFonts w:ascii="Times New Roman" w:hAnsi="Times New Roman" w:cs="Times New Roman"/>
              </w:rPr>
              <w:t xml:space="preserve"> сельского поселения, создание условий для реализации прав граждан сельского поселения, стабильное повышение качества жизни.</w:t>
            </w:r>
          </w:p>
          <w:p w14:paraId="3AF5279A" w14:textId="77777777" w:rsidR="00EE5DF0" w:rsidRPr="00243275" w:rsidRDefault="00EE5DF0">
            <w:pPr>
              <w:pStyle w:val="ConsPlusNormal"/>
              <w:widowControl/>
              <w:ind w:firstLine="0"/>
              <w:jc w:val="both"/>
              <w:rPr>
                <w:rFonts w:ascii="Times New Roman" w:hAnsi="Times New Roman" w:cs="Times New Roman"/>
                <w:sz w:val="22"/>
                <w:szCs w:val="22"/>
              </w:rPr>
            </w:pPr>
          </w:p>
        </w:tc>
      </w:tr>
      <w:tr w:rsidR="00EE5DF0" w:rsidRPr="00243275" w14:paraId="12C976BE" w14:textId="77777777" w:rsidTr="00F04F28">
        <w:tc>
          <w:tcPr>
            <w:tcW w:w="1450" w:type="pct"/>
            <w:tcBorders>
              <w:top w:val="single" w:sz="4" w:space="0" w:color="000000"/>
              <w:left w:val="single" w:sz="4" w:space="0" w:color="000000"/>
              <w:bottom w:val="single" w:sz="4" w:space="0" w:color="000000"/>
              <w:right w:val="nil"/>
            </w:tcBorders>
            <w:hideMark/>
          </w:tcPr>
          <w:p w14:paraId="2D1CEF29"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lastRenderedPageBreak/>
              <w:t>Задачи муниципаль</w:t>
            </w:r>
            <w:r w:rsidRPr="00243275">
              <w:rPr>
                <w:rFonts w:ascii="Times New Roman" w:hAnsi="Times New Roman" w:cs="Times New Roman"/>
                <w:b/>
              </w:rPr>
              <w:softHyphen/>
              <w:t>ной программы</w:t>
            </w:r>
          </w:p>
        </w:tc>
        <w:tc>
          <w:tcPr>
            <w:tcW w:w="3550" w:type="pct"/>
            <w:tcBorders>
              <w:top w:val="single" w:sz="4" w:space="0" w:color="000000"/>
              <w:left w:val="single" w:sz="4" w:space="0" w:color="000000"/>
              <w:bottom w:val="single" w:sz="4" w:space="0" w:color="000000"/>
              <w:right w:val="single" w:sz="4" w:space="0" w:color="000000"/>
            </w:tcBorders>
            <w:hideMark/>
          </w:tcPr>
          <w:p w14:paraId="4A0FB928"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Реализация программы позволит решить следующие задачи:</w:t>
            </w:r>
          </w:p>
          <w:p w14:paraId="583F1563" w14:textId="77777777" w:rsidR="00EE5DF0" w:rsidRPr="00243275" w:rsidRDefault="00EE5DF0">
            <w:pPr>
              <w:ind w:right="-43"/>
              <w:rPr>
                <w:rFonts w:ascii="Times New Roman" w:hAnsi="Times New Roman" w:cs="Times New Roman"/>
              </w:rPr>
            </w:pPr>
            <w:r w:rsidRPr="00243275">
              <w:rPr>
                <w:rFonts w:ascii="Times New Roman" w:hAnsi="Times New Roman" w:cs="Times New Roman"/>
              </w:rPr>
              <w:t>- защита населения от чрезвычайных ситуаций и стихий</w:t>
            </w:r>
            <w:r w:rsidRPr="00243275">
              <w:rPr>
                <w:rFonts w:ascii="Times New Roman" w:hAnsi="Times New Roman" w:cs="Times New Roman"/>
              </w:rPr>
              <w:softHyphen/>
              <w:t>ных бедствий;</w:t>
            </w:r>
          </w:p>
          <w:p w14:paraId="07245959" w14:textId="77777777" w:rsidR="00EE5DF0" w:rsidRPr="00243275" w:rsidRDefault="00EE5DF0">
            <w:pPr>
              <w:pStyle w:val="ConsPlusNormal"/>
              <w:widowControl/>
              <w:ind w:firstLine="0"/>
              <w:jc w:val="both"/>
              <w:rPr>
                <w:rFonts w:ascii="Times New Roman" w:hAnsi="Times New Roman" w:cs="Times New Roman"/>
                <w:sz w:val="22"/>
                <w:szCs w:val="22"/>
              </w:rPr>
            </w:pPr>
            <w:r w:rsidRPr="00243275">
              <w:rPr>
                <w:rFonts w:ascii="Times New Roman" w:hAnsi="Times New Roman" w:cs="Times New Roman"/>
                <w:sz w:val="22"/>
                <w:szCs w:val="22"/>
              </w:rPr>
              <w:t>-исполнение обязательств поселения по оказанию мер социальной поддержки отдельным категориям граждан сельского поселения;</w:t>
            </w:r>
          </w:p>
          <w:p w14:paraId="188471C4" w14:textId="77777777" w:rsidR="00EE5DF0" w:rsidRPr="00243275" w:rsidRDefault="00EE5DF0">
            <w:pPr>
              <w:pStyle w:val="ConsPlusNormal"/>
              <w:widowControl/>
              <w:ind w:firstLine="0"/>
              <w:jc w:val="both"/>
              <w:rPr>
                <w:rFonts w:ascii="Times New Roman" w:hAnsi="Times New Roman" w:cs="Times New Roman"/>
                <w:sz w:val="22"/>
                <w:szCs w:val="22"/>
              </w:rPr>
            </w:pPr>
            <w:r w:rsidRPr="00243275">
              <w:rPr>
                <w:rFonts w:ascii="Times New Roman" w:hAnsi="Times New Roman" w:cs="Times New Roman"/>
                <w:sz w:val="22"/>
                <w:szCs w:val="22"/>
              </w:rPr>
              <w:t>-установление границ в изменении генерального плана;</w:t>
            </w:r>
          </w:p>
          <w:p w14:paraId="2C0D3C27" w14:textId="77777777" w:rsidR="00EE5DF0" w:rsidRPr="00243275" w:rsidRDefault="00EE5DF0">
            <w:pPr>
              <w:pStyle w:val="ConsPlusNormal"/>
              <w:widowControl/>
              <w:ind w:firstLine="0"/>
              <w:jc w:val="both"/>
              <w:rPr>
                <w:rFonts w:ascii="Times New Roman" w:hAnsi="Times New Roman" w:cs="Times New Roman"/>
                <w:sz w:val="22"/>
                <w:szCs w:val="22"/>
              </w:rPr>
            </w:pPr>
            <w:r w:rsidRPr="00243275">
              <w:rPr>
                <w:rFonts w:ascii="Times New Roman" w:hAnsi="Times New Roman" w:cs="Times New Roman"/>
                <w:sz w:val="22"/>
                <w:szCs w:val="22"/>
              </w:rPr>
              <w:t>-создание благоприятных условий для посещения зон отдыха жителями поселения.</w:t>
            </w:r>
          </w:p>
        </w:tc>
      </w:tr>
      <w:tr w:rsidR="00EE5DF0" w:rsidRPr="00243275" w14:paraId="76D56189" w14:textId="77777777" w:rsidTr="00F04F28">
        <w:tc>
          <w:tcPr>
            <w:tcW w:w="1450" w:type="pct"/>
            <w:tcBorders>
              <w:top w:val="single" w:sz="4" w:space="0" w:color="000000"/>
              <w:left w:val="single" w:sz="4" w:space="0" w:color="000000"/>
              <w:bottom w:val="single" w:sz="4" w:space="0" w:color="000000"/>
              <w:right w:val="nil"/>
            </w:tcBorders>
            <w:hideMark/>
          </w:tcPr>
          <w:p w14:paraId="55DD10F1"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Сроки реализации му</w:t>
            </w:r>
            <w:r w:rsidRPr="00243275">
              <w:rPr>
                <w:rFonts w:ascii="Times New Roman" w:hAnsi="Times New Roman" w:cs="Times New Roman"/>
                <w:b/>
              </w:rPr>
              <w:softHyphen/>
              <w:t>ниципальной про</w:t>
            </w:r>
            <w:r w:rsidRPr="00243275">
              <w:rPr>
                <w:rFonts w:ascii="Times New Roman" w:hAnsi="Times New Roman" w:cs="Times New Roman"/>
                <w:b/>
              </w:rPr>
              <w:softHyphen/>
              <w:t>граммы</w:t>
            </w:r>
          </w:p>
        </w:tc>
        <w:tc>
          <w:tcPr>
            <w:tcW w:w="3550" w:type="pct"/>
            <w:tcBorders>
              <w:top w:val="single" w:sz="4" w:space="0" w:color="000000"/>
              <w:left w:val="single" w:sz="4" w:space="0" w:color="000000"/>
              <w:bottom w:val="single" w:sz="4" w:space="0" w:color="000000"/>
              <w:right w:val="single" w:sz="4" w:space="0" w:color="000000"/>
            </w:tcBorders>
          </w:tcPr>
          <w:p w14:paraId="1CDFD70D"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с 2023 г</w:t>
            </w:r>
          </w:p>
          <w:p w14:paraId="5249DDF8" w14:textId="77777777" w:rsidR="00EE5DF0" w:rsidRPr="00243275" w:rsidRDefault="00EE5DF0">
            <w:pPr>
              <w:rPr>
                <w:rFonts w:ascii="Times New Roman" w:hAnsi="Times New Roman" w:cs="Times New Roman"/>
              </w:rPr>
            </w:pPr>
          </w:p>
        </w:tc>
      </w:tr>
      <w:tr w:rsidR="00EE5DF0" w:rsidRPr="00243275" w14:paraId="45CE2A76" w14:textId="77777777" w:rsidTr="00F04F28">
        <w:tc>
          <w:tcPr>
            <w:tcW w:w="1450" w:type="pct"/>
            <w:tcBorders>
              <w:top w:val="single" w:sz="4" w:space="0" w:color="000000"/>
              <w:left w:val="single" w:sz="4" w:space="0" w:color="000000"/>
              <w:bottom w:val="single" w:sz="4" w:space="0" w:color="000000"/>
              <w:right w:val="nil"/>
            </w:tcBorders>
            <w:hideMark/>
          </w:tcPr>
          <w:p w14:paraId="730BBAEE"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 xml:space="preserve">Объемы и источники </w:t>
            </w:r>
            <w:proofErr w:type="gramStart"/>
            <w:r w:rsidRPr="00243275">
              <w:rPr>
                <w:rFonts w:ascii="Times New Roman" w:hAnsi="Times New Roman" w:cs="Times New Roman"/>
                <w:b/>
              </w:rPr>
              <w:t>финансирования  му</w:t>
            </w:r>
            <w:r w:rsidRPr="00243275">
              <w:rPr>
                <w:rFonts w:ascii="Times New Roman" w:hAnsi="Times New Roman" w:cs="Times New Roman"/>
                <w:b/>
              </w:rPr>
              <w:softHyphen/>
              <w:t>ниципальной</w:t>
            </w:r>
            <w:proofErr w:type="gramEnd"/>
            <w:r w:rsidRPr="00243275">
              <w:rPr>
                <w:rFonts w:ascii="Times New Roman" w:hAnsi="Times New Roman" w:cs="Times New Roman"/>
                <w:b/>
              </w:rPr>
              <w:t xml:space="preserve"> про</w:t>
            </w:r>
            <w:r w:rsidRPr="00243275">
              <w:rPr>
                <w:rFonts w:ascii="Times New Roman" w:hAnsi="Times New Roman" w:cs="Times New Roman"/>
                <w:b/>
              </w:rPr>
              <w:softHyphen/>
              <w:t>граммы</w:t>
            </w:r>
          </w:p>
        </w:tc>
        <w:tc>
          <w:tcPr>
            <w:tcW w:w="3550" w:type="pct"/>
            <w:tcBorders>
              <w:top w:val="single" w:sz="4" w:space="0" w:color="000000"/>
              <w:left w:val="single" w:sz="4" w:space="0" w:color="000000"/>
              <w:bottom w:val="single" w:sz="4" w:space="0" w:color="000000"/>
              <w:right w:val="single" w:sz="4" w:space="0" w:color="000000"/>
            </w:tcBorders>
          </w:tcPr>
          <w:p w14:paraId="240F2789" w14:textId="77777777" w:rsidR="00EE5DF0" w:rsidRPr="00243275" w:rsidRDefault="00EE5DF0">
            <w:pPr>
              <w:pStyle w:val="a7"/>
              <w:snapToGrid w:val="0"/>
              <w:jc w:val="both"/>
            </w:pPr>
            <w:r w:rsidRPr="00243275">
              <w:t xml:space="preserve">Реализация 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 на сумму</w:t>
            </w:r>
            <w:r w:rsidRPr="00243275">
              <w:rPr>
                <w:b/>
              </w:rPr>
              <w:t xml:space="preserve">  11 116,04151 </w:t>
            </w:r>
            <w:r w:rsidRPr="00243275">
              <w:t>тыс. рублей, в том числе:</w:t>
            </w:r>
          </w:p>
          <w:p w14:paraId="746C7BF9" w14:textId="77777777" w:rsidR="00EE5DF0" w:rsidRPr="00243275" w:rsidRDefault="00EE5DF0">
            <w:pPr>
              <w:pStyle w:val="a7"/>
              <w:ind w:firstLine="708"/>
              <w:jc w:val="both"/>
            </w:pPr>
            <w:r w:rsidRPr="00243275">
              <w:t xml:space="preserve">2023 </w:t>
            </w:r>
            <w:proofErr w:type="gramStart"/>
            <w:r w:rsidRPr="00243275">
              <w:t>год  -</w:t>
            </w:r>
            <w:proofErr w:type="gramEnd"/>
            <w:r w:rsidRPr="00243275">
              <w:t xml:space="preserve">  </w:t>
            </w:r>
            <w:r w:rsidRPr="00243275">
              <w:rPr>
                <w:rFonts w:eastAsia="Calibri"/>
                <w:bCs/>
              </w:rPr>
              <w:t>6 729,36451</w:t>
            </w:r>
            <w:r w:rsidRPr="00243275">
              <w:rPr>
                <w:rFonts w:eastAsia="Calibri"/>
                <w:b/>
                <w:bCs/>
              </w:rPr>
              <w:t xml:space="preserve"> </w:t>
            </w:r>
            <w:r w:rsidRPr="00243275">
              <w:t>тыс. рублей</w:t>
            </w:r>
          </w:p>
          <w:p w14:paraId="00DCEB0F" w14:textId="77777777" w:rsidR="00EE5DF0" w:rsidRPr="00243275" w:rsidRDefault="00EE5DF0">
            <w:pPr>
              <w:pStyle w:val="a7"/>
              <w:ind w:firstLine="708"/>
              <w:jc w:val="both"/>
            </w:pPr>
            <w:r w:rsidRPr="00243275">
              <w:t xml:space="preserve">2024 год -   </w:t>
            </w:r>
            <w:r w:rsidRPr="00243275">
              <w:rPr>
                <w:bCs/>
              </w:rPr>
              <w:t>1 914,3035</w:t>
            </w:r>
            <w:r w:rsidRPr="00243275">
              <w:rPr>
                <w:b/>
                <w:bCs/>
              </w:rPr>
              <w:t xml:space="preserve"> </w:t>
            </w:r>
            <w:r w:rsidRPr="00243275">
              <w:t>тыс. рублей</w:t>
            </w:r>
          </w:p>
          <w:p w14:paraId="36324BA2" w14:textId="77777777" w:rsidR="00EE5DF0" w:rsidRPr="00243275" w:rsidRDefault="00EE5DF0">
            <w:pPr>
              <w:pStyle w:val="a7"/>
              <w:ind w:firstLine="708"/>
              <w:jc w:val="both"/>
            </w:pPr>
            <w:r w:rsidRPr="00243275">
              <w:t xml:space="preserve">2025 год -   </w:t>
            </w:r>
            <w:r w:rsidRPr="00243275">
              <w:rPr>
                <w:bCs/>
              </w:rPr>
              <w:t>2 472,3735</w:t>
            </w:r>
            <w:r w:rsidRPr="00243275">
              <w:rPr>
                <w:b/>
                <w:bCs/>
              </w:rPr>
              <w:t xml:space="preserve"> </w:t>
            </w:r>
            <w:r w:rsidRPr="00243275">
              <w:t>тыс. рублей</w:t>
            </w:r>
          </w:p>
          <w:p w14:paraId="428C4DA2" w14:textId="77777777" w:rsidR="00EE5DF0" w:rsidRPr="00243275" w:rsidRDefault="00EE5DF0">
            <w:pPr>
              <w:pStyle w:val="a7"/>
              <w:ind w:firstLine="708"/>
              <w:jc w:val="both"/>
            </w:pPr>
          </w:p>
          <w:p w14:paraId="1B8B259B" w14:textId="77777777" w:rsidR="00EE5DF0" w:rsidRPr="00243275" w:rsidRDefault="00EE5DF0">
            <w:pPr>
              <w:pStyle w:val="a7"/>
              <w:ind w:firstLine="708"/>
              <w:jc w:val="both"/>
            </w:pPr>
            <w:r w:rsidRPr="00243275">
              <w:t>Для реализации мероприятий программы возможно привлечение финансовых средств из бюджетов других уровней и внебюджетных источников.</w:t>
            </w:r>
          </w:p>
          <w:p w14:paraId="442E7869" w14:textId="77777777" w:rsidR="00EE5DF0" w:rsidRPr="00243275" w:rsidRDefault="00EE5DF0">
            <w:pPr>
              <w:rPr>
                <w:rFonts w:ascii="Times New Roman" w:hAnsi="Times New Roman" w:cs="Times New Roman"/>
              </w:rPr>
            </w:pPr>
          </w:p>
        </w:tc>
      </w:tr>
      <w:tr w:rsidR="00EE5DF0" w:rsidRPr="00243275" w14:paraId="555BBEDC" w14:textId="77777777" w:rsidTr="00F04F28">
        <w:tc>
          <w:tcPr>
            <w:tcW w:w="1450" w:type="pct"/>
            <w:tcBorders>
              <w:top w:val="single" w:sz="4" w:space="0" w:color="000000"/>
              <w:left w:val="single" w:sz="4" w:space="0" w:color="000000"/>
              <w:bottom w:val="single" w:sz="4" w:space="0" w:color="000000"/>
              <w:right w:val="nil"/>
            </w:tcBorders>
            <w:hideMark/>
          </w:tcPr>
          <w:p w14:paraId="113FD44D"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 xml:space="preserve">Ожидаемые </w:t>
            </w:r>
            <w:proofErr w:type="gramStart"/>
            <w:r w:rsidRPr="00243275">
              <w:rPr>
                <w:rFonts w:ascii="Times New Roman" w:hAnsi="Times New Roman" w:cs="Times New Roman"/>
                <w:b/>
              </w:rPr>
              <w:t>конечные  результаты</w:t>
            </w:r>
            <w:proofErr w:type="gramEnd"/>
            <w:r w:rsidRPr="00243275">
              <w:rPr>
                <w:rFonts w:ascii="Times New Roman" w:hAnsi="Times New Roman" w:cs="Times New Roman"/>
                <w:b/>
              </w:rPr>
              <w:t xml:space="preserve"> реализа</w:t>
            </w:r>
            <w:r w:rsidRPr="00243275">
              <w:rPr>
                <w:rFonts w:ascii="Times New Roman" w:hAnsi="Times New Roman" w:cs="Times New Roman"/>
                <w:b/>
              </w:rPr>
              <w:softHyphen/>
              <w:t>ции  муниципальной программы</w:t>
            </w:r>
          </w:p>
        </w:tc>
        <w:tc>
          <w:tcPr>
            <w:tcW w:w="3550" w:type="pct"/>
            <w:tcBorders>
              <w:top w:val="single" w:sz="4" w:space="0" w:color="000000"/>
              <w:left w:val="single" w:sz="4" w:space="0" w:color="000000"/>
              <w:bottom w:val="single" w:sz="4" w:space="0" w:color="000000"/>
              <w:right w:val="single" w:sz="4" w:space="0" w:color="000000"/>
            </w:tcBorders>
          </w:tcPr>
          <w:p w14:paraId="58C042DF" w14:textId="77777777" w:rsidR="00EE5DF0" w:rsidRPr="00243275" w:rsidRDefault="00EE5DF0">
            <w:pPr>
              <w:snapToGrid w:val="0"/>
              <w:ind w:firstLine="34"/>
              <w:rPr>
                <w:rFonts w:ascii="Times New Roman" w:hAnsi="Times New Roman" w:cs="Times New Roman"/>
              </w:rPr>
            </w:pPr>
            <w:r w:rsidRPr="00243275">
              <w:rPr>
                <w:rFonts w:ascii="Times New Roman" w:hAnsi="Times New Roman" w:cs="Times New Roman"/>
              </w:rPr>
              <w:t>- обеспечение уличного освещения в полном объеме</w:t>
            </w:r>
          </w:p>
          <w:p w14:paraId="62D247FD"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 улучшение условий проживания жителей;      </w:t>
            </w:r>
          </w:p>
          <w:p w14:paraId="3820B317"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 повышение уровня благоустройства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59834EB3" w14:textId="77777777" w:rsidR="00EE5DF0" w:rsidRPr="00243275" w:rsidRDefault="00EE5DF0">
            <w:pPr>
              <w:ind w:firstLine="34"/>
              <w:rPr>
                <w:rFonts w:ascii="Times New Roman" w:hAnsi="Times New Roman" w:cs="Times New Roman"/>
              </w:rPr>
            </w:pPr>
            <w:r w:rsidRPr="00243275">
              <w:rPr>
                <w:rFonts w:ascii="Times New Roman" w:hAnsi="Times New Roman" w:cs="Times New Roman"/>
              </w:rPr>
              <w:t>- уборка территории поселения;</w:t>
            </w:r>
          </w:p>
          <w:p w14:paraId="1D6EFE99" w14:textId="77777777" w:rsidR="00EE5DF0" w:rsidRPr="00243275" w:rsidRDefault="00EE5DF0">
            <w:pPr>
              <w:ind w:firstLine="34"/>
              <w:rPr>
                <w:rFonts w:ascii="Times New Roman" w:hAnsi="Times New Roman" w:cs="Times New Roman"/>
              </w:rPr>
            </w:pPr>
            <w:r w:rsidRPr="00243275">
              <w:rPr>
                <w:rFonts w:ascii="Times New Roman" w:hAnsi="Times New Roman" w:cs="Times New Roman"/>
              </w:rPr>
              <w:t>- ликвидация стихийных (несанкционированных) свалок;</w:t>
            </w:r>
          </w:p>
          <w:p w14:paraId="4629F7B1" w14:textId="77777777" w:rsidR="00EE5DF0" w:rsidRPr="00243275" w:rsidRDefault="00EE5DF0">
            <w:pPr>
              <w:ind w:firstLine="34"/>
              <w:rPr>
                <w:rFonts w:ascii="Times New Roman" w:hAnsi="Times New Roman" w:cs="Times New Roman"/>
              </w:rPr>
            </w:pPr>
            <w:r w:rsidRPr="00243275">
              <w:rPr>
                <w:rFonts w:ascii="Times New Roman" w:hAnsi="Times New Roman" w:cs="Times New Roman"/>
              </w:rPr>
              <w:t>- улучшение внешнего вида муниципального образования, повышение уровня комфортности;</w:t>
            </w:r>
          </w:p>
          <w:p w14:paraId="53101F69" w14:textId="77777777" w:rsidR="00EE5DF0" w:rsidRPr="00243275" w:rsidRDefault="00EE5DF0">
            <w:pPr>
              <w:ind w:firstLine="34"/>
              <w:rPr>
                <w:rFonts w:ascii="Times New Roman" w:hAnsi="Times New Roman" w:cs="Times New Roman"/>
              </w:rPr>
            </w:pPr>
            <w:r w:rsidRPr="00243275">
              <w:rPr>
                <w:rFonts w:ascii="Times New Roman" w:hAnsi="Times New Roman" w:cs="Times New Roman"/>
              </w:rPr>
              <w:t>- снижение возможности возникновения аварийных и чрезвычайных ситуаций на территории поселения</w:t>
            </w:r>
          </w:p>
          <w:p w14:paraId="2C91DE61" w14:textId="77777777" w:rsidR="00EE5DF0" w:rsidRPr="00243275" w:rsidRDefault="00EE5DF0">
            <w:pPr>
              <w:pStyle w:val="a7"/>
              <w:snapToGrid w:val="0"/>
              <w:jc w:val="both"/>
            </w:pPr>
          </w:p>
          <w:p w14:paraId="730D03E8" w14:textId="77777777" w:rsidR="00EE5DF0" w:rsidRPr="00243275" w:rsidRDefault="00EE5DF0">
            <w:pPr>
              <w:pStyle w:val="a7"/>
              <w:jc w:val="both"/>
            </w:pPr>
          </w:p>
        </w:tc>
      </w:tr>
    </w:tbl>
    <w:p w14:paraId="4C734ADF" w14:textId="77777777" w:rsidR="00EE5DF0" w:rsidRPr="00243275" w:rsidRDefault="00EE5DF0" w:rsidP="00EE5DF0">
      <w:pPr>
        <w:rPr>
          <w:rFonts w:ascii="Times New Roman" w:hAnsi="Times New Roman" w:cs="Times New Roman"/>
        </w:rPr>
      </w:pPr>
    </w:p>
    <w:p w14:paraId="326C542E" w14:textId="7912F15C" w:rsidR="00EE5DF0" w:rsidRPr="00243275" w:rsidRDefault="00EE5DF0" w:rsidP="00243275">
      <w:pPr>
        <w:numPr>
          <w:ilvl w:val="0"/>
          <w:numId w:val="9"/>
        </w:numPr>
        <w:suppressAutoHyphens/>
        <w:spacing w:after="0" w:line="240" w:lineRule="auto"/>
        <w:jc w:val="center"/>
        <w:rPr>
          <w:rFonts w:ascii="Times New Roman" w:hAnsi="Times New Roman" w:cs="Times New Roman"/>
          <w:b/>
        </w:rPr>
      </w:pPr>
      <w:r w:rsidRPr="00243275">
        <w:rPr>
          <w:rFonts w:ascii="Times New Roman" w:hAnsi="Times New Roman" w:cs="Times New Roman"/>
          <w:b/>
        </w:rPr>
        <w:t>Общая характеристика сферы реализации муниципальной программы.</w:t>
      </w:r>
    </w:p>
    <w:p w14:paraId="00E63810" w14:textId="77777777" w:rsidR="00EE5DF0" w:rsidRPr="00243275" w:rsidRDefault="00EE5DF0" w:rsidP="00EE5DF0">
      <w:pPr>
        <w:ind w:left="360"/>
        <w:rPr>
          <w:rFonts w:ascii="Times New Roman" w:hAnsi="Times New Roman" w:cs="Times New Roman"/>
          <w:color w:val="000000"/>
        </w:rPr>
      </w:pPr>
      <w:r w:rsidRPr="00243275">
        <w:rPr>
          <w:rFonts w:ascii="Times New Roman" w:hAnsi="Times New Roman" w:cs="Times New Roman"/>
          <w:color w:val="000000"/>
        </w:rPr>
        <w:t xml:space="preserve">       Муниципальное образование «</w:t>
      </w:r>
      <w:proofErr w:type="spellStart"/>
      <w:r w:rsidRPr="00243275">
        <w:rPr>
          <w:rFonts w:ascii="Times New Roman" w:hAnsi="Times New Roman" w:cs="Times New Roman"/>
        </w:rPr>
        <w:t>Солонецкое</w:t>
      </w:r>
      <w:proofErr w:type="spellEnd"/>
      <w:r w:rsidRPr="00243275">
        <w:rPr>
          <w:rFonts w:ascii="Times New Roman" w:hAnsi="Times New Roman" w:cs="Times New Roman"/>
          <w:color w:val="000000"/>
        </w:rPr>
        <w:t xml:space="preserve"> сельское поселение» включает в себя 7 населенных пунктов. Основными строениями являются застройки частного сектора. Имеется значительная протяженность дорог муниципального и регионального значения.</w:t>
      </w:r>
    </w:p>
    <w:p w14:paraId="1B017F01" w14:textId="77777777" w:rsidR="00EE5DF0" w:rsidRPr="00243275" w:rsidRDefault="00EE5DF0" w:rsidP="00EE5DF0">
      <w:pPr>
        <w:spacing w:before="280" w:after="280"/>
        <w:rPr>
          <w:rFonts w:ascii="Times New Roman" w:hAnsi="Times New Roman" w:cs="Times New Roman"/>
          <w:color w:val="000000"/>
        </w:rPr>
      </w:pPr>
      <w:r w:rsidRPr="00243275">
        <w:rPr>
          <w:rFonts w:ascii="Times New Roman" w:hAnsi="Times New Roman" w:cs="Times New Roman"/>
          <w:color w:val="000000"/>
        </w:rPr>
        <w:t>Большинство объектов внешнего благоустройства населенных пунктов, таких как пешеходные зоны, дороги, инженерные коммуникации и объекты, до настоящего времени не обеспечивают комфортных условий для жизни и деятельности населения и нуждаются в ремонте и реконструкции.</w:t>
      </w:r>
    </w:p>
    <w:p w14:paraId="2371FDE4" w14:textId="77777777" w:rsidR="00EE5DF0" w:rsidRPr="00243275" w:rsidRDefault="00EE5DF0" w:rsidP="00EE5DF0">
      <w:pPr>
        <w:spacing w:before="280" w:after="280"/>
        <w:rPr>
          <w:rFonts w:ascii="Times New Roman" w:hAnsi="Times New Roman" w:cs="Times New Roman"/>
        </w:rPr>
      </w:pPr>
      <w:r w:rsidRPr="00243275">
        <w:rPr>
          <w:rFonts w:ascii="Times New Roman" w:hAnsi="Times New Roman" w:cs="Times New Roman"/>
          <w:color w:val="000000"/>
        </w:rPr>
        <w:t xml:space="preserve">Программный подход к решению проблем социального развития населенных пунктов необходим, так как без стройной комплексной системы развития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color w:val="000000"/>
        </w:rPr>
        <w:t xml:space="preserve"> сельского поселения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администрации и предприятий, обеспечивающих жизнедеятельность поселения и занимающихся социальным развитием сел. Определение перспектив благоустройства муниципального </w:t>
      </w:r>
      <w:r w:rsidRPr="00243275">
        <w:rPr>
          <w:rFonts w:ascii="Times New Roman" w:hAnsi="Times New Roman" w:cs="Times New Roman"/>
          <w:color w:val="000000"/>
        </w:rPr>
        <w:lastRenderedPageBreak/>
        <w:t xml:space="preserve">образования позволит добиться сосредоточения средств на решение поставленных задач, а не расходовать средства на текущий ремонт отдельных элементов благоустройства. </w:t>
      </w:r>
      <w:r w:rsidRPr="00243275">
        <w:rPr>
          <w:rFonts w:ascii="Times New Roman" w:hAnsi="Times New Roman" w:cs="Times New Roman"/>
        </w:rPr>
        <w:t xml:space="preserve">И в настоящее время органами местного самоуправления при активном участии </w:t>
      </w:r>
      <w:proofErr w:type="gramStart"/>
      <w:r w:rsidRPr="00243275">
        <w:rPr>
          <w:rFonts w:ascii="Times New Roman" w:hAnsi="Times New Roman" w:cs="Times New Roman"/>
        </w:rPr>
        <w:t>жителей  сельского</w:t>
      </w:r>
      <w:proofErr w:type="gramEnd"/>
      <w:r w:rsidRPr="00243275">
        <w:rPr>
          <w:rFonts w:ascii="Times New Roman" w:hAnsi="Times New Roman" w:cs="Times New Roman"/>
        </w:rPr>
        <w:t xml:space="preserve"> поселения, предпринимаются все меры для дальнейшего социального развития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32FAD34D" w14:textId="46E9DC3C" w:rsidR="00EE5DF0" w:rsidRPr="00243275" w:rsidRDefault="00EE5DF0" w:rsidP="00243275">
      <w:pPr>
        <w:jc w:val="center"/>
        <w:rPr>
          <w:rFonts w:ascii="Times New Roman" w:hAnsi="Times New Roman" w:cs="Times New Roman"/>
          <w:b/>
          <w:bCs/>
        </w:rPr>
      </w:pPr>
      <w:r w:rsidRPr="00243275">
        <w:rPr>
          <w:rFonts w:ascii="Times New Roman" w:hAnsi="Times New Roman" w:cs="Times New Roman"/>
          <w:b/>
          <w:bCs/>
        </w:rPr>
        <w:t>3. Цели, задачи и сроки реализации программы</w:t>
      </w:r>
    </w:p>
    <w:p w14:paraId="5B8904E4"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ab/>
        <w:t>В рамках Федерального закона от 06.10.2003 года № 131-ФЗ «Об общих принципах организации местного самоуправления в Российской Федерации» было проведено изменение существующей территориальной организации местного самоуправления, начато разграничение полномочий между субъектами Федерации и муниципальными образованиями, распределение вопросов местного значения внутри системы местного самоуправления, созданы основы правового регулирования отношений в рамках бюджетного финансирования расходных полномочий органов местного самоуправления и отдельных государственных полномочий, осуществляемых органами местного самоуправления.</w:t>
      </w:r>
    </w:p>
    <w:p w14:paraId="328D8974" w14:textId="77777777" w:rsidR="00EE5DF0" w:rsidRPr="00243275" w:rsidRDefault="00EE5DF0" w:rsidP="00EE5DF0">
      <w:pPr>
        <w:pStyle w:val="Report"/>
        <w:spacing w:line="100" w:lineRule="atLeast"/>
        <w:ind w:firstLine="709"/>
        <w:rPr>
          <w:rFonts w:ascii="Times New Roman" w:hAnsi="Times New Roman" w:cs="Times New Roman"/>
          <w:sz w:val="22"/>
          <w:szCs w:val="22"/>
        </w:rPr>
      </w:pPr>
      <w:r w:rsidRPr="00243275">
        <w:rPr>
          <w:rFonts w:ascii="Times New Roman" w:hAnsi="Times New Roman" w:cs="Times New Roman"/>
          <w:sz w:val="22"/>
          <w:szCs w:val="22"/>
        </w:rPr>
        <w:t xml:space="preserve">Поиск нового качества и содержания управления местным развитием привели к появлению новых форм и методов планирования, в том числе программного бюджета, в рамках которого проходит формирование развития муниципальных образований на перспективу в соответствии с имеющимися возможностями и ресурсами, а также определяется последовательность их реализации. </w:t>
      </w:r>
    </w:p>
    <w:p w14:paraId="7ADEECD2" w14:textId="77777777" w:rsidR="00EE5DF0" w:rsidRPr="00243275" w:rsidRDefault="00EE5DF0" w:rsidP="00EE5DF0">
      <w:pPr>
        <w:pStyle w:val="Report"/>
        <w:spacing w:line="100" w:lineRule="atLeast"/>
        <w:rPr>
          <w:rFonts w:ascii="Times New Roman" w:hAnsi="Times New Roman" w:cs="Times New Roman"/>
          <w:sz w:val="22"/>
          <w:szCs w:val="22"/>
        </w:rPr>
      </w:pPr>
      <w:r w:rsidRPr="00243275">
        <w:rPr>
          <w:rFonts w:ascii="Times New Roman" w:hAnsi="Times New Roman" w:cs="Times New Roman"/>
          <w:sz w:val="22"/>
          <w:szCs w:val="22"/>
        </w:rPr>
        <w:t xml:space="preserve">Разработанная Программа представляет собой систему целевых ориентиров социального развития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сельского поселения, а также увязанный по целям, задачам, ресурсам и срокам осуществления комплекс мероприятий, обеспечивающий эффективное решение ключевых проблем и достижение целей развития сельского поселения в свете решения полномочий, определенных статьей 14. Федерального закона от 06.10.2003 года  № 131-ФЗ «Об общих принципах организации местного самоуправления в Российской Федерации».</w:t>
      </w:r>
    </w:p>
    <w:p w14:paraId="553031A5" w14:textId="77777777" w:rsidR="00EE5DF0" w:rsidRPr="00243275" w:rsidRDefault="00EE5DF0" w:rsidP="00EE5DF0">
      <w:pPr>
        <w:pStyle w:val="Report"/>
        <w:spacing w:line="100" w:lineRule="atLeast"/>
        <w:ind w:firstLine="540"/>
        <w:rPr>
          <w:rFonts w:ascii="Times New Roman" w:hAnsi="Times New Roman" w:cs="Times New Roman"/>
          <w:sz w:val="22"/>
          <w:szCs w:val="22"/>
        </w:rPr>
      </w:pPr>
      <w:r w:rsidRPr="00243275">
        <w:rPr>
          <w:rFonts w:ascii="Times New Roman" w:hAnsi="Times New Roman" w:cs="Times New Roman"/>
          <w:sz w:val="22"/>
          <w:szCs w:val="22"/>
        </w:rPr>
        <w:t xml:space="preserve">Основной целью программы </w:t>
      </w:r>
      <w:proofErr w:type="gramStart"/>
      <w:r w:rsidRPr="00243275">
        <w:rPr>
          <w:rFonts w:ascii="Times New Roman" w:hAnsi="Times New Roman" w:cs="Times New Roman"/>
          <w:sz w:val="22"/>
          <w:szCs w:val="22"/>
        </w:rPr>
        <w:t>является  развитие</w:t>
      </w:r>
      <w:proofErr w:type="gramEnd"/>
      <w:r w:rsidRPr="00243275">
        <w:rPr>
          <w:rFonts w:ascii="Times New Roman" w:hAnsi="Times New Roman" w:cs="Times New Roman"/>
          <w:sz w:val="22"/>
          <w:szCs w:val="22"/>
        </w:rPr>
        <w:t xml:space="preserve">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сельского поселения, обеспечивающее необходимые условия для реализации прав граждан сельского поселения, стабильное повышение качества жизни.</w:t>
      </w:r>
    </w:p>
    <w:p w14:paraId="34ED5C70" w14:textId="77777777" w:rsidR="00EE5DF0" w:rsidRPr="00243275" w:rsidRDefault="00EE5DF0" w:rsidP="00EE5DF0">
      <w:pPr>
        <w:snapToGrid w:val="0"/>
        <w:rPr>
          <w:rFonts w:ascii="Times New Roman" w:hAnsi="Times New Roman" w:cs="Times New Roman"/>
        </w:rPr>
      </w:pPr>
      <w:r w:rsidRPr="00243275">
        <w:rPr>
          <w:rFonts w:ascii="Times New Roman" w:hAnsi="Times New Roman" w:cs="Times New Roman"/>
        </w:rPr>
        <w:tab/>
        <w:t>Реализация программы позволит решить следующие основные задачи:</w:t>
      </w:r>
    </w:p>
    <w:p w14:paraId="10FFF1D5" w14:textId="77777777" w:rsidR="00EE5DF0" w:rsidRPr="00243275" w:rsidRDefault="00EE5DF0" w:rsidP="00EE5DF0">
      <w:pPr>
        <w:ind w:right="-43"/>
        <w:rPr>
          <w:rFonts w:ascii="Times New Roman" w:hAnsi="Times New Roman" w:cs="Times New Roman"/>
        </w:rPr>
      </w:pPr>
      <w:r w:rsidRPr="00243275">
        <w:rPr>
          <w:rFonts w:ascii="Times New Roman" w:hAnsi="Times New Roman" w:cs="Times New Roman"/>
        </w:rPr>
        <w:t xml:space="preserve">- защита населения от чрезвычайных ситуаций и стихийных бедствий; </w:t>
      </w:r>
    </w:p>
    <w:p w14:paraId="45ED343F" w14:textId="77777777" w:rsidR="00EE5DF0" w:rsidRPr="00243275" w:rsidRDefault="00EE5DF0" w:rsidP="00EE5DF0">
      <w:pPr>
        <w:pStyle w:val="ConsPlusNormal"/>
        <w:widowControl/>
        <w:ind w:firstLine="0"/>
        <w:jc w:val="both"/>
        <w:rPr>
          <w:rFonts w:ascii="Times New Roman" w:hAnsi="Times New Roman" w:cs="Times New Roman"/>
          <w:sz w:val="22"/>
          <w:szCs w:val="22"/>
        </w:rPr>
      </w:pPr>
      <w:r w:rsidRPr="00243275">
        <w:rPr>
          <w:rFonts w:ascii="Times New Roman" w:hAnsi="Times New Roman" w:cs="Times New Roman"/>
          <w:sz w:val="22"/>
          <w:szCs w:val="22"/>
        </w:rPr>
        <w:t>- повышение уровня благоустройства территории сельского поселения;</w:t>
      </w:r>
    </w:p>
    <w:p w14:paraId="37FA33BF" w14:textId="77777777" w:rsidR="00EE5DF0" w:rsidRPr="00243275" w:rsidRDefault="00EE5DF0" w:rsidP="00EE5DF0">
      <w:pPr>
        <w:pStyle w:val="ConsPlusNormal"/>
        <w:widowControl/>
        <w:spacing w:line="100" w:lineRule="atLeast"/>
        <w:ind w:firstLine="0"/>
        <w:jc w:val="both"/>
        <w:rPr>
          <w:rFonts w:ascii="Times New Roman" w:hAnsi="Times New Roman" w:cs="Times New Roman"/>
          <w:sz w:val="22"/>
          <w:szCs w:val="22"/>
        </w:rPr>
      </w:pPr>
      <w:r w:rsidRPr="00243275">
        <w:rPr>
          <w:rFonts w:ascii="Times New Roman" w:hAnsi="Times New Roman" w:cs="Times New Roman"/>
          <w:sz w:val="22"/>
          <w:szCs w:val="22"/>
        </w:rPr>
        <w:t>- исполнение обязательств поселения по оказанию мер социальной поддержки отдельным категориям граждан сельского поселения;</w:t>
      </w:r>
    </w:p>
    <w:p w14:paraId="149FFE95" w14:textId="77777777" w:rsidR="00EE5DF0" w:rsidRPr="00243275" w:rsidRDefault="00EE5DF0" w:rsidP="00EE5DF0">
      <w:pPr>
        <w:pStyle w:val="ConsPlusNormal"/>
        <w:widowControl/>
        <w:ind w:firstLine="0"/>
        <w:jc w:val="both"/>
        <w:rPr>
          <w:rFonts w:ascii="Times New Roman" w:hAnsi="Times New Roman" w:cs="Times New Roman"/>
          <w:sz w:val="22"/>
          <w:szCs w:val="22"/>
        </w:rPr>
      </w:pPr>
      <w:r w:rsidRPr="00243275">
        <w:rPr>
          <w:rFonts w:ascii="Times New Roman" w:hAnsi="Times New Roman" w:cs="Times New Roman"/>
          <w:sz w:val="22"/>
          <w:szCs w:val="22"/>
        </w:rPr>
        <w:t>- установление границ в изменении генерального плана;</w:t>
      </w:r>
    </w:p>
    <w:p w14:paraId="58F64596" w14:textId="77777777" w:rsidR="00EE5DF0" w:rsidRPr="00243275" w:rsidRDefault="00EE5DF0" w:rsidP="00EE5DF0">
      <w:pPr>
        <w:pStyle w:val="ConsPlusNormal"/>
        <w:widowControl/>
        <w:ind w:firstLine="0"/>
        <w:jc w:val="both"/>
        <w:rPr>
          <w:rFonts w:ascii="Times New Roman" w:hAnsi="Times New Roman" w:cs="Times New Roman"/>
          <w:sz w:val="22"/>
          <w:szCs w:val="22"/>
        </w:rPr>
      </w:pPr>
      <w:r w:rsidRPr="00243275">
        <w:rPr>
          <w:rFonts w:ascii="Times New Roman" w:hAnsi="Times New Roman" w:cs="Times New Roman"/>
          <w:sz w:val="22"/>
          <w:szCs w:val="22"/>
        </w:rPr>
        <w:t>- создание благоприятных условий для посещения зон отдыха жителями.</w:t>
      </w:r>
    </w:p>
    <w:p w14:paraId="7AD872D1" w14:textId="77777777" w:rsidR="00EE5DF0" w:rsidRPr="00243275" w:rsidRDefault="00EE5DF0" w:rsidP="00EE5DF0">
      <w:pPr>
        <w:pStyle w:val="Report"/>
        <w:spacing w:line="100" w:lineRule="atLeast"/>
        <w:ind w:firstLine="0"/>
        <w:rPr>
          <w:rFonts w:ascii="Times New Roman" w:hAnsi="Times New Roman" w:cs="Times New Roman"/>
          <w:sz w:val="22"/>
          <w:szCs w:val="22"/>
        </w:rPr>
      </w:pPr>
      <w:r w:rsidRPr="00243275">
        <w:rPr>
          <w:rFonts w:ascii="Times New Roman" w:eastAsia="Arial" w:hAnsi="Times New Roman" w:cs="Times New Roman"/>
          <w:sz w:val="22"/>
          <w:szCs w:val="22"/>
        </w:rPr>
        <w:t xml:space="preserve">       </w:t>
      </w:r>
      <w:r w:rsidRPr="00243275">
        <w:rPr>
          <w:rFonts w:ascii="Times New Roman" w:hAnsi="Times New Roman" w:cs="Times New Roman"/>
          <w:sz w:val="22"/>
          <w:szCs w:val="22"/>
        </w:rPr>
        <w:t xml:space="preserve">Срок реализации муниципальной </w:t>
      </w:r>
      <w:proofErr w:type="gramStart"/>
      <w:r w:rsidRPr="00243275">
        <w:rPr>
          <w:rFonts w:ascii="Times New Roman" w:hAnsi="Times New Roman" w:cs="Times New Roman"/>
          <w:sz w:val="22"/>
          <w:szCs w:val="22"/>
        </w:rPr>
        <w:t>программы  с</w:t>
      </w:r>
      <w:proofErr w:type="gramEnd"/>
      <w:r w:rsidRPr="00243275">
        <w:rPr>
          <w:rFonts w:ascii="Times New Roman" w:hAnsi="Times New Roman" w:cs="Times New Roman"/>
          <w:sz w:val="22"/>
          <w:szCs w:val="22"/>
        </w:rPr>
        <w:t xml:space="preserve"> 2023 г.</w:t>
      </w:r>
    </w:p>
    <w:p w14:paraId="5CB9A845" w14:textId="77777777" w:rsidR="00EE5DF0" w:rsidRPr="00243275" w:rsidRDefault="00EE5DF0" w:rsidP="00EE5DF0">
      <w:pPr>
        <w:pStyle w:val="Report"/>
        <w:spacing w:line="100" w:lineRule="atLeast"/>
        <w:ind w:firstLine="540"/>
        <w:rPr>
          <w:rFonts w:ascii="Times New Roman" w:hAnsi="Times New Roman" w:cs="Times New Roman"/>
          <w:sz w:val="22"/>
          <w:szCs w:val="22"/>
        </w:rPr>
      </w:pPr>
      <w:r w:rsidRPr="00243275">
        <w:rPr>
          <w:rFonts w:ascii="Times New Roman" w:hAnsi="Times New Roman" w:cs="Times New Roman"/>
          <w:sz w:val="22"/>
          <w:szCs w:val="22"/>
        </w:rPr>
        <w:t xml:space="preserve">Перспективы развития поселения во многом зависят от процессов, происходящих на федеральном и региональном уровнях. В этой связи приоритетные направления развития поселения согласуются со стратегическими целями района </w:t>
      </w:r>
      <w:proofErr w:type="gramStart"/>
      <w:r w:rsidRPr="00243275">
        <w:rPr>
          <w:rFonts w:ascii="Times New Roman" w:hAnsi="Times New Roman" w:cs="Times New Roman"/>
          <w:sz w:val="22"/>
          <w:szCs w:val="22"/>
        </w:rPr>
        <w:t>и  региона</w:t>
      </w:r>
      <w:proofErr w:type="gramEnd"/>
      <w:r w:rsidRPr="00243275">
        <w:rPr>
          <w:rFonts w:ascii="Times New Roman" w:hAnsi="Times New Roman" w:cs="Times New Roman"/>
          <w:sz w:val="22"/>
          <w:szCs w:val="22"/>
        </w:rPr>
        <w:t xml:space="preserve">.  </w:t>
      </w:r>
    </w:p>
    <w:p w14:paraId="59795215" w14:textId="77777777" w:rsidR="00EE5DF0" w:rsidRPr="00243275" w:rsidRDefault="00EE5DF0" w:rsidP="00EE5DF0">
      <w:pPr>
        <w:pStyle w:val="Report"/>
        <w:spacing w:line="100" w:lineRule="atLeast"/>
        <w:ind w:firstLine="0"/>
        <w:rPr>
          <w:rFonts w:ascii="Times New Roman" w:hAnsi="Times New Roman" w:cs="Times New Roman"/>
          <w:b/>
          <w:bCs/>
          <w:sz w:val="22"/>
          <w:szCs w:val="22"/>
        </w:rPr>
      </w:pPr>
      <w:r w:rsidRPr="00243275">
        <w:rPr>
          <w:rFonts w:ascii="Times New Roman" w:hAnsi="Times New Roman" w:cs="Times New Roman"/>
          <w:sz w:val="22"/>
          <w:szCs w:val="22"/>
        </w:rPr>
        <w:t xml:space="preserve">    </w:t>
      </w:r>
      <w:r w:rsidRPr="00243275">
        <w:rPr>
          <w:rFonts w:ascii="Times New Roman" w:hAnsi="Times New Roman" w:cs="Times New Roman"/>
          <w:b/>
          <w:bCs/>
          <w:sz w:val="22"/>
          <w:szCs w:val="22"/>
        </w:rPr>
        <w:t>4. Обоснования выделения подпрограмм и обобщенная характеристика основных мероприятий.</w:t>
      </w:r>
    </w:p>
    <w:p w14:paraId="1E4EC281" w14:textId="77777777" w:rsidR="00EE5DF0" w:rsidRPr="00243275" w:rsidRDefault="00EE5DF0" w:rsidP="00EE5DF0">
      <w:pPr>
        <w:pStyle w:val="Report"/>
        <w:spacing w:line="100" w:lineRule="atLeast"/>
        <w:ind w:firstLine="540"/>
        <w:rPr>
          <w:rFonts w:ascii="Times New Roman" w:hAnsi="Times New Roman" w:cs="Times New Roman"/>
          <w:sz w:val="22"/>
          <w:szCs w:val="22"/>
        </w:rPr>
      </w:pPr>
    </w:p>
    <w:p w14:paraId="4E887E4B" w14:textId="77777777" w:rsidR="00EE5DF0" w:rsidRPr="00243275" w:rsidRDefault="00EE5DF0" w:rsidP="00EE5DF0">
      <w:pPr>
        <w:pStyle w:val="Report"/>
        <w:spacing w:line="100" w:lineRule="atLeast"/>
        <w:ind w:firstLine="540"/>
        <w:rPr>
          <w:rFonts w:ascii="Times New Roman" w:hAnsi="Times New Roman" w:cs="Times New Roman"/>
          <w:sz w:val="22"/>
          <w:szCs w:val="22"/>
        </w:rPr>
      </w:pPr>
      <w:r w:rsidRPr="00243275">
        <w:rPr>
          <w:rFonts w:ascii="Times New Roman" w:hAnsi="Times New Roman" w:cs="Times New Roman"/>
          <w:sz w:val="22"/>
          <w:szCs w:val="22"/>
        </w:rPr>
        <w:t xml:space="preserve">Исходя из вышеизложенных целей и задач, а также в связи с обособленностью частей сферы реализации </w:t>
      </w:r>
      <w:proofErr w:type="gramStart"/>
      <w:r w:rsidRPr="00243275">
        <w:rPr>
          <w:rFonts w:ascii="Times New Roman" w:hAnsi="Times New Roman" w:cs="Times New Roman"/>
          <w:sz w:val="22"/>
          <w:szCs w:val="22"/>
        </w:rPr>
        <w:t>программы  сформированы</w:t>
      </w:r>
      <w:proofErr w:type="gramEnd"/>
      <w:r w:rsidRPr="00243275">
        <w:rPr>
          <w:rFonts w:ascii="Times New Roman" w:hAnsi="Times New Roman" w:cs="Times New Roman"/>
          <w:sz w:val="22"/>
          <w:szCs w:val="22"/>
        </w:rPr>
        <w:t xml:space="preserve"> </w:t>
      </w:r>
      <w:r w:rsidRPr="00243275">
        <w:rPr>
          <w:rFonts w:ascii="Times New Roman" w:hAnsi="Times New Roman" w:cs="Times New Roman"/>
          <w:b/>
          <w:sz w:val="22"/>
          <w:szCs w:val="22"/>
        </w:rPr>
        <w:t>6 подпрограмм</w:t>
      </w:r>
      <w:r w:rsidRPr="00243275">
        <w:rPr>
          <w:rFonts w:ascii="Times New Roman" w:hAnsi="Times New Roman" w:cs="Times New Roman"/>
          <w:sz w:val="22"/>
          <w:szCs w:val="22"/>
        </w:rPr>
        <w:t>:</w:t>
      </w:r>
    </w:p>
    <w:p w14:paraId="6561DC42"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ab/>
        <w:t xml:space="preserve">1. 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Подпрограмма направлена на предотвращение чрезвычайных ситуаций и ликвидацию их негативных последствий, проведение мероприятий по гражданской обороне, обеспечение первичных </w:t>
      </w:r>
      <w:proofErr w:type="gramStart"/>
      <w:r w:rsidRPr="00243275">
        <w:rPr>
          <w:rFonts w:ascii="Times New Roman" w:hAnsi="Times New Roman" w:cs="Times New Roman"/>
        </w:rPr>
        <w:t>мер  пожарной</w:t>
      </w:r>
      <w:proofErr w:type="gramEnd"/>
      <w:r w:rsidRPr="00243275">
        <w:rPr>
          <w:rFonts w:ascii="Times New Roman" w:hAnsi="Times New Roman" w:cs="Times New Roman"/>
        </w:rPr>
        <w:t xml:space="preserve"> безопасности.</w:t>
      </w:r>
    </w:p>
    <w:p w14:paraId="764BC815" w14:textId="77777777" w:rsidR="00EE5DF0" w:rsidRPr="00243275" w:rsidRDefault="00EE5DF0" w:rsidP="00EE5DF0">
      <w:pPr>
        <w:snapToGrid w:val="0"/>
        <w:rPr>
          <w:rFonts w:ascii="Times New Roman" w:hAnsi="Times New Roman" w:cs="Times New Roman"/>
        </w:rPr>
      </w:pPr>
      <w:r w:rsidRPr="00243275">
        <w:rPr>
          <w:rFonts w:ascii="Times New Roman" w:hAnsi="Times New Roman" w:cs="Times New Roman"/>
        </w:rPr>
        <w:tab/>
        <w:t xml:space="preserve">2. Подпрограмма «Организация благоустройства в границах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Подпрограмма направлена на проведение мероприятий по созданию благоприятных, комфортных и безопасных условий для проживания и отдыха жителей сельского поселения. </w:t>
      </w:r>
    </w:p>
    <w:p w14:paraId="5447D459" w14:textId="77777777" w:rsidR="00EE5DF0" w:rsidRPr="00243275" w:rsidRDefault="00EE5DF0" w:rsidP="00EE5DF0">
      <w:pPr>
        <w:spacing w:line="100" w:lineRule="atLeast"/>
        <w:rPr>
          <w:rFonts w:ascii="Times New Roman" w:hAnsi="Times New Roman" w:cs="Times New Roman"/>
        </w:rPr>
      </w:pPr>
      <w:r w:rsidRPr="00243275">
        <w:rPr>
          <w:rFonts w:ascii="Times New Roman" w:hAnsi="Times New Roman" w:cs="Times New Roman"/>
        </w:rPr>
        <w:lastRenderedPageBreak/>
        <w:t xml:space="preserve">  3. Подпрограмма «Реализация мероприятий по </w:t>
      </w:r>
      <w:proofErr w:type="spellStart"/>
      <w:r w:rsidRPr="00243275">
        <w:rPr>
          <w:rFonts w:ascii="Times New Roman" w:hAnsi="Times New Roman" w:cs="Times New Roman"/>
        </w:rPr>
        <w:t>санитарно</w:t>
      </w:r>
      <w:proofErr w:type="spellEnd"/>
      <w:r w:rsidRPr="00243275">
        <w:rPr>
          <w:rFonts w:ascii="Times New Roman" w:hAnsi="Times New Roman" w:cs="Times New Roman"/>
        </w:rPr>
        <w:t xml:space="preserve"> – эпидемиологическому благополучию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62AA4AF3" w14:textId="77777777" w:rsidR="00EE5DF0" w:rsidRPr="00243275" w:rsidRDefault="00EE5DF0" w:rsidP="00EE5DF0">
      <w:pPr>
        <w:spacing w:line="100" w:lineRule="atLeast"/>
        <w:rPr>
          <w:rFonts w:ascii="Times New Roman" w:hAnsi="Times New Roman" w:cs="Times New Roman"/>
        </w:rPr>
      </w:pPr>
      <w:r w:rsidRPr="00243275">
        <w:rPr>
          <w:rFonts w:ascii="Times New Roman" w:hAnsi="Times New Roman" w:cs="Times New Roman"/>
        </w:rPr>
        <w:t xml:space="preserve">  4. Подпрограмма «Социальная политика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Подпрограмма направлена на проведение мероприятий по повышению качества жизни отдельных категорий </w:t>
      </w:r>
      <w:proofErr w:type="gramStart"/>
      <w:r w:rsidRPr="00243275">
        <w:rPr>
          <w:rFonts w:ascii="Times New Roman" w:hAnsi="Times New Roman" w:cs="Times New Roman"/>
        </w:rPr>
        <w:t xml:space="preserve">граждан  </w:t>
      </w:r>
      <w:proofErr w:type="spellStart"/>
      <w:r w:rsidRPr="00243275">
        <w:rPr>
          <w:rFonts w:ascii="Times New Roman" w:hAnsi="Times New Roman" w:cs="Times New Roman"/>
        </w:rPr>
        <w:t>Солонецкого</w:t>
      </w:r>
      <w:proofErr w:type="spellEnd"/>
      <w:proofErr w:type="gramEnd"/>
      <w:r w:rsidRPr="00243275">
        <w:rPr>
          <w:rFonts w:ascii="Times New Roman" w:hAnsi="Times New Roman" w:cs="Times New Roman"/>
        </w:rPr>
        <w:t xml:space="preserve"> сельского поселения.</w:t>
      </w:r>
    </w:p>
    <w:p w14:paraId="3A0A2658" w14:textId="77777777" w:rsidR="00EE5DF0" w:rsidRPr="00243275" w:rsidRDefault="00EE5DF0" w:rsidP="00EE5DF0">
      <w:pPr>
        <w:spacing w:line="100" w:lineRule="atLeast"/>
        <w:rPr>
          <w:rFonts w:ascii="Times New Roman" w:hAnsi="Times New Roman" w:cs="Times New Roman"/>
        </w:rPr>
      </w:pPr>
      <w:r w:rsidRPr="00243275">
        <w:rPr>
          <w:rFonts w:ascii="Times New Roman" w:hAnsi="Times New Roman" w:cs="Times New Roman"/>
        </w:rPr>
        <w:t xml:space="preserve">   5. Подпрограмма «Развитие национальной экономики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Подпрограмма направлена на проведение мероприятий по уточнению </w:t>
      </w:r>
      <w:proofErr w:type="gramStart"/>
      <w:r w:rsidRPr="00243275">
        <w:rPr>
          <w:rFonts w:ascii="Times New Roman" w:hAnsi="Times New Roman" w:cs="Times New Roman"/>
        </w:rPr>
        <w:t xml:space="preserve">границ  </w:t>
      </w:r>
      <w:proofErr w:type="spellStart"/>
      <w:r w:rsidRPr="00243275">
        <w:rPr>
          <w:rFonts w:ascii="Times New Roman" w:hAnsi="Times New Roman" w:cs="Times New Roman"/>
        </w:rPr>
        <w:t>Солонецкого</w:t>
      </w:r>
      <w:proofErr w:type="spellEnd"/>
      <w:proofErr w:type="gramEnd"/>
      <w:r w:rsidRPr="00243275">
        <w:rPr>
          <w:rFonts w:ascii="Times New Roman" w:hAnsi="Times New Roman" w:cs="Times New Roman"/>
        </w:rPr>
        <w:t xml:space="preserve"> сельского поселения, изготовление межевых планов и кадастровая оценка земель.</w:t>
      </w:r>
    </w:p>
    <w:p w14:paraId="3725DE1A" w14:textId="14B2D3E6" w:rsidR="00EE5DF0" w:rsidRPr="00243275" w:rsidRDefault="00EE5DF0" w:rsidP="00243275">
      <w:pPr>
        <w:rPr>
          <w:rFonts w:ascii="Times New Roman" w:hAnsi="Times New Roman" w:cs="Times New Roman"/>
        </w:rPr>
      </w:pPr>
      <w:r w:rsidRPr="00243275">
        <w:rPr>
          <w:rFonts w:ascii="Times New Roman" w:hAnsi="Times New Roman" w:cs="Times New Roman"/>
        </w:rPr>
        <w:t xml:space="preserve">   6. Подпрограмма «Уличное освещение». Подпрограмма направлена на улучшение уровня освещенности улиц, необходимости производить замену морально и физически устаревшего оборудования, строительство и реконструкцию сетей наружного освещения с применением современных энергосберегающих технологий.</w:t>
      </w:r>
    </w:p>
    <w:p w14:paraId="4E96054C" w14:textId="2B77D9D3" w:rsidR="00EE5DF0" w:rsidRPr="00243275" w:rsidRDefault="00EE5DF0" w:rsidP="00243275">
      <w:pPr>
        <w:spacing w:line="100" w:lineRule="atLeast"/>
        <w:jc w:val="center"/>
        <w:rPr>
          <w:rFonts w:ascii="Times New Roman" w:hAnsi="Times New Roman" w:cs="Times New Roman"/>
          <w:b/>
          <w:bCs/>
        </w:rPr>
      </w:pPr>
      <w:r w:rsidRPr="00243275">
        <w:rPr>
          <w:rFonts w:ascii="Times New Roman" w:hAnsi="Times New Roman" w:cs="Times New Roman"/>
          <w:b/>
          <w:bCs/>
        </w:rPr>
        <w:t>5. Ресурсное обеспечение муниципальной программы.</w:t>
      </w:r>
    </w:p>
    <w:tbl>
      <w:tblPr>
        <w:tblpPr w:leftFromText="180" w:rightFromText="180" w:vertAnchor="text" w:horzAnchor="margin" w:tblpY="176"/>
        <w:tblW w:w="5000" w:type="pct"/>
        <w:tblLook w:val="04A0" w:firstRow="1" w:lastRow="0" w:firstColumn="1" w:lastColumn="0" w:noHBand="0" w:noVBand="1"/>
      </w:tblPr>
      <w:tblGrid>
        <w:gridCol w:w="2610"/>
        <w:gridCol w:w="6733"/>
      </w:tblGrid>
      <w:tr w:rsidR="00F04F28" w:rsidRPr="00243275" w14:paraId="4E10B650" w14:textId="77777777" w:rsidTr="00F04F28">
        <w:tc>
          <w:tcPr>
            <w:tcW w:w="1397" w:type="pct"/>
            <w:tcBorders>
              <w:top w:val="single" w:sz="4" w:space="0" w:color="000000"/>
              <w:left w:val="single" w:sz="4" w:space="0" w:color="000000"/>
              <w:bottom w:val="single" w:sz="4" w:space="0" w:color="000000"/>
              <w:right w:val="nil"/>
            </w:tcBorders>
            <w:hideMark/>
          </w:tcPr>
          <w:p w14:paraId="1FF33566" w14:textId="77777777" w:rsidR="00F04F28" w:rsidRPr="00243275" w:rsidRDefault="00F04F28" w:rsidP="00F04F28">
            <w:pPr>
              <w:snapToGrid w:val="0"/>
              <w:rPr>
                <w:rFonts w:ascii="Times New Roman" w:hAnsi="Times New Roman" w:cs="Times New Roman"/>
                <w:b/>
              </w:rPr>
            </w:pPr>
            <w:proofErr w:type="gramStart"/>
            <w:r w:rsidRPr="00243275">
              <w:rPr>
                <w:rFonts w:ascii="Times New Roman" w:hAnsi="Times New Roman" w:cs="Times New Roman"/>
                <w:b/>
              </w:rPr>
              <w:t>Ответственный  ис</w:t>
            </w:r>
            <w:r w:rsidRPr="00243275">
              <w:rPr>
                <w:rFonts w:ascii="Times New Roman" w:hAnsi="Times New Roman" w:cs="Times New Roman"/>
                <w:b/>
              </w:rPr>
              <w:softHyphen/>
              <w:t>полнитель</w:t>
            </w:r>
            <w:proofErr w:type="gramEnd"/>
            <w:r w:rsidRPr="00243275">
              <w:rPr>
                <w:rFonts w:ascii="Times New Roman" w:hAnsi="Times New Roman" w:cs="Times New Roman"/>
                <w:b/>
              </w:rPr>
              <w:t xml:space="preserve"> подпро</w:t>
            </w:r>
            <w:r w:rsidRPr="00243275">
              <w:rPr>
                <w:rFonts w:ascii="Times New Roman" w:hAnsi="Times New Roman" w:cs="Times New Roman"/>
                <w:b/>
              </w:rPr>
              <w:softHyphen/>
              <w:t>граммы</w:t>
            </w:r>
          </w:p>
        </w:tc>
        <w:tc>
          <w:tcPr>
            <w:tcW w:w="3603" w:type="pct"/>
            <w:tcBorders>
              <w:top w:val="single" w:sz="4" w:space="0" w:color="000000"/>
              <w:left w:val="single" w:sz="4" w:space="0" w:color="000000"/>
              <w:bottom w:val="single" w:sz="4" w:space="0" w:color="000000"/>
              <w:right w:val="single" w:sz="4" w:space="0" w:color="000000"/>
            </w:tcBorders>
            <w:hideMark/>
          </w:tcPr>
          <w:p w14:paraId="50545369" w14:textId="77777777" w:rsidR="00F04F28" w:rsidRPr="00243275" w:rsidRDefault="00F04F28" w:rsidP="00F04F28">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F04F28" w:rsidRPr="00243275" w14:paraId="5E51EA79" w14:textId="77777777" w:rsidTr="00F04F28">
        <w:tc>
          <w:tcPr>
            <w:tcW w:w="1397" w:type="pct"/>
            <w:tcBorders>
              <w:top w:val="single" w:sz="4" w:space="0" w:color="000000"/>
              <w:left w:val="single" w:sz="4" w:space="0" w:color="000000"/>
              <w:bottom w:val="single" w:sz="4" w:space="0" w:color="000000"/>
              <w:right w:val="nil"/>
            </w:tcBorders>
            <w:hideMark/>
          </w:tcPr>
          <w:p w14:paraId="722F0CBA" w14:textId="77777777" w:rsidR="00F04F28" w:rsidRPr="00243275" w:rsidRDefault="00F04F28" w:rsidP="00F04F28">
            <w:pPr>
              <w:snapToGrid w:val="0"/>
              <w:rPr>
                <w:rFonts w:ascii="Times New Roman" w:hAnsi="Times New Roman" w:cs="Times New Roman"/>
                <w:b/>
              </w:rPr>
            </w:pPr>
            <w:r w:rsidRPr="00243275">
              <w:rPr>
                <w:rFonts w:ascii="Times New Roman" w:hAnsi="Times New Roman" w:cs="Times New Roman"/>
                <w:b/>
              </w:rPr>
              <w:t>Исполнители под</w:t>
            </w:r>
            <w:r w:rsidRPr="00243275">
              <w:rPr>
                <w:rFonts w:ascii="Times New Roman" w:hAnsi="Times New Roman" w:cs="Times New Roman"/>
                <w:b/>
              </w:rPr>
              <w:softHyphen/>
              <w:t>программы</w:t>
            </w:r>
          </w:p>
        </w:tc>
        <w:tc>
          <w:tcPr>
            <w:tcW w:w="3603" w:type="pct"/>
            <w:tcBorders>
              <w:top w:val="single" w:sz="4" w:space="0" w:color="000000"/>
              <w:left w:val="single" w:sz="4" w:space="0" w:color="000000"/>
              <w:bottom w:val="single" w:sz="4" w:space="0" w:color="000000"/>
              <w:right w:val="single" w:sz="4" w:space="0" w:color="000000"/>
            </w:tcBorders>
            <w:hideMark/>
          </w:tcPr>
          <w:p w14:paraId="12082A78" w14:textId="77777777" w:rsidR="00F04F28" w:rsidRPr="00243275" w:rsidRDefault="00F04F28" w:rsidP="00F04F28">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F04F28" w:rsidRPr="00243275" w14:paraId="2D2E53EC" w14:textId="77777777" w:rsidTr="00F04F28">
        <w:tc>
          <w:tcPr>
            <w:tcW w:w="1397" w:type="pct"/>
            <w:tcBorders>
              <w:top w:val="single" w:sz="4" w:space="0" w:color="000000"/>
              <w:left w:val="single" w:sz="4" w:space="0" w:color="000000"/>
              <w:bottom w:val="single" w:sz="4" w:space="0" w:color="000000"/>
              <w:right w:val="nil"/>
            </w:tcBorders>
          </w:tcPr>
          <w:p w14:paraId="079D1C98" w14:textId="77777777" w:rsidR="00F04F28" w:rsidRPr="00243275" w:rsidRDefault="00F04F28" w:rsidP="00F04F28">
            <w:pPr>
              <w:snapToGrid w:val="0"/>
              <w:rPr>
                <w:rFonts w:ascii="Times New Roman" w:hAnsi="Times New Roman" w:cs="Times New Roman"/>
                <w:b/>
              </w:rPr>
            </w:pPr>
            <w:r w:rsidRPr="00243275">
              <w:rPr>
                <w:rFonts w:ascii="Times New Roman" w:hAnsi="Times New Roman" w:cs="Times New Roman"/>
                <w:b/>
              </w:rPr>
              <w:t>Основные разработ</w:t>
            </w:r>
            <w:r w:rsidRPr="00243275">
              <w:rPr>
                <w:rFonts w:ascii="Times New Roman" w:hAnsi="Times New Roman" w:cs="Times New Roman"/>
                <w:b/>
              </w:rPr>
              <w:softHyphen/>
              <w:t xml:space="preserve">чики подпрограммы </w:t>
            </w:r>
          </w:p>
          <w:p w14:paraId="315EB7A1" w14:textId="77777777" w:rsidR="00F04F28" w:rsidRPr="00243275" w:rsidRDefault="00F04F28" w:rsidP="00F04F28">
            <w:pPr>
              <w:rPr>
                <w:rFonts w:ascii="Times New Roman" w:hAnsi="Times New Roman" w:cs="Times New Roman"/>
                <w:b/>
              </w:rPr>
            </w:pPr>
          </w:p>
        </w:tc>
        <w:tc>
          <w:tcPr>
            <w:tcW w:w="3603" w:type="pct"/>
            <w:tcBorders>
              <w:top w:val="single" w:sz="4" w:space="0" w:color="000000"/>
              <w:left w:val="single" w:sz="4" w:space="0" w:color="000000"/>
              <w:bottom w:val="single" w:sz="4" w:space="0" w:color="000000"/>
              <w:right w:val="single" w:sz="4" w:space="0" w:color="000000"/>
            </w:tcBorders>
            <w:hideMark/>
          </w:tcPr>
          <w:p w14:paraId="19B76F1C" w14:textId="77777777" w:rsidR="00F04F28" w:rsidRPr="00243275" w:rsidRDefault="00F04F28" w:rsidP="00F04F28">
            <w:pPr>
              <w:pStyle w:val="ConsPlusNormal"/>
              <w:widowControl/>
              <w:snapToGrid w:val="0"/>
              <w:ind w:firstLine="0"/>
              <w:jc w:val="both"/>
              <w:rPr>
                <w:rFonts w:ascii="Times New Roman" w:hAnsi="Times New Roman" w:cs="Times New Roman"/>
                <w:sz w:val="22"/>
                <w:szCs w:val="22"/>
              </w:rPr>
            </w:pPr>
            <w:r w:rsidRPr="00243275">
              <w:rPr>
                <w:rFonts w:ascii="Times New Roman" w:hAnsi="Times New Roman" w:cs="Times New Roman"/>
                <w:sz w:val="22"/>
                <w:szCs w:val="22"/>
              </w:rPr>
              <w:t xml:space="preserve">Администрация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сельского поселения Воробьевского муниципального района Воронежской области.</w:t>
            </w:r>
          </w:p>
        </w:tc>
      </w:tr>
      <w:tr w:rsidR="00F04F28" w:rsidRPr="00243275" w14:paraId="004D928A" w14:textId="77777777" w:rsidTr="00F04F28">
        <w:tc>
          <w:tcPr>
            <w:tcW w:w="1397" w:type="pct"/>
            <w:tcBorders>
              <w:top w:val="single" w:sz="4" w:space="0" w:color="000000"/>
              <w:left w:val="single" w:sz="4" w:space="0" w:color="000000"/>
              <w:bottom w:val="single" w:sz="4" w:space="0" w:color="000000"/>
              <w:right w:val="nil"/>
            </w:tcBorders>
            <w:hideMark/>
          </w:tcPr>
          <w:p w14:paraId="65565AE6" w14:textId="77777777" w:rsidR="00F04F28" w:rsidRPr="00243275" w:rsidRDefault="00F04F28" w:rsidP="00F04F28">
            <w:pPr>
              <w:snapToGrid w:val="0"/>
              <w:rPr>
                <w:rFonts w:ascii="Times New Roman" w:hAnsi="Times New Roman" w:cs="Times New Roman"/>
                <w:b/>
              </w:rPr>
            </w:pPr>
            <w:r w:rsidRPr="00243275">
              <w:rPr>
                <w:rFonts w:ascii="Times New Roman" w:hAnsi="Times New Roman" w:cs="Times New Roman"/>
                <w:b/>
              </w:rPr>
              <w:t>Цель подпрограммы</w:t>
            </w:r>
          </w:p>
        </w:tc>
        <w:tc>
          <w:tcPr>
            <w:tcW w:w="3603" w:type="pct"/>
            <w:tcBorders>
              <w:top w:val="single" w:sz="4" w:space="0" w:color="000000"/>
              <w:left w:val="single" w:sz="4" w:space="0" w:color="000000"/>
              <w:bottom w:val="single" w:sz="4" w:space="0" w:color="000000"/>
              <w:right w:val="single" w:sz="4" w:space="0" w:color="000000"/>
            </w:tcBorders>
          </w:tcPr>
          <w:p w14:paraId="3CEA2569" w14:textId="77777777" w:rsidR="00F04F28" w:rsidRPr="00243275" w:rsidRDefault="00F04F28" w:rsidP="00F04F28">
            <w:pPr>
              <w:snapToGrid w:val="0"/>
              <w:rPr>
                <w:rFonts w:ascii="Times New Roman" w:hAnsi="Times New Roman" w:cs="Times New Roman"/>
              </w:rPr>
            </w:pPr>
            <w:r w:rsidRPr="00243275">
              <w:rPr>
                <w:rFonts w:ascii="Times New Roman" w:hAnsi="Times New Roman" w:cs="Times New Roman"/>
              </w:rPr>
              <w:t xml:space="preserve">Основными целями подпрограммы являются, обеспечение первичных мер пожарной безопасности, последовательное снижение рисков чрезвычайных ситуаций, защита населения и территории поселения от угроз природного и техногенного характера, а также профилактика терроризма и экстремизма, обеспечение необходимых условий для безопасной жизнедеятельности и устойчивого социального развития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7DAA10A5" w14:textId="77777777" w:rsidR="00F04F28" w:rsidRPr="00243275" w:rsidRDefault="00F04F28" w:rsidP="00F04F28">
            <w:pPr>
              <w:ind w:right="-43"/>
              <w:rPr>
                <w:rFonts w:ascii="Times New Roman" w:hAnsi="Times New Roman" w:cs="Times New Roman"/>
              </w:rPr>
            </w:pPr>
          </w:p>
        </w:tc>
      </w:tr>
      <w:tr w:rsidR="00F04F28" w:rsidRPr="00243275" w14:paraId="3E6E3971" w14:textId="77777777" w:rsidTr="00F04F28">
        <w:tc>
          <w:tcPr>
            <w:tcW w:w="1397" w:type="pct"/>
            <w:tcBorders>
              <w:top w:val="single" w:sz="4" w:space="0" w:color="000000"/>
              <w:left w:val="single" w:sz="4" w:space="0" w:color="000000"/>
              <w:bottom w:val="single" w:sz="4" w:space="0" w:color="000000"/>
              <w:right w:val="nil"/>
            </w:tcBorders>
            <w:hideMark/>
          </w:tcPr>
          <w:p w14:paraId="3AFB70B4" w14:textId="77777777" w:rsidR="00F04F28" w:rsidRPr="00243275" w:rsidRDefault="00F04F28" w:rsidP="00F04F28">
            <w:pPr>
              <w:snapToGrid w:val="0"/>
              <w:rPr>
                <w:rFonts w:ascii="Times New Roman" w:hAnsi="Times New Roman" w:cs="Times New Roman"/>
                <w:b/>
              </w:rPr>
            </w:pPr>
            <w:r w:rsidRPr="00243275">
              <w:rPr>
                <w:rFonts w:ascii="Times New Roman" w:hAnsi="Times New Roman" w:cs="Times New Roman"/>
                <w:b/>
              </w:rPr>
              <w:t>Задачи подпрограм</w:t>
            </w:r>
            <w:r w:rsidRPr="00243275">
              <w:rPr>
                <w:rFonts w:ascii="Times New Roman" w:hAnsi="Times New Roman" w:cs="Times New Roman"/>
                <w:b/>
              </w:rPr>
              <w:softHyphen/>
              <w:t>мы</w:t>
            </w:r>
          </w:p>
        </w:tc>
        <w:tc>
          <w:tcPr>
            <w:tcW w:w="3603" w:type="pct"/>
            <w:tcBorders>
              <w:top w:val="single" w:sz="4" w:space="0" w:color="000000"/>
              <w:left w:val="single" w:sz="4" w:space="0" w:color="000000"/>
              <w:bottom w:val="single" w:sz="4" w:space="0" w:color="000000"/>
              <w:right w:val="single" w:sz="4" w:space="0" w:color="000000"/>
            </w:tcBorders>
          </w:tcPr>
          <w:p w14:paraId="5B1F888D" w14:textId="77777777" w:rsidR="00F04F28" w:rsidRPr="00243275" w:rsidRDefault="00F04F28" w:rsidP="00F04F28">
            <w:pPr>
              <w:snapToGrid w:val="0"/>
              <w:rPr>
                <w:rFonts w:ascii="Times New Roman" w:hAnsi="Times New Roman" w:cs="Times New Roman"/>
              </w:rPr>
            </w:pPr>
            <w:r w:rsidRPr="00243275">
              <w:rPr>
                <w:rFonts w:ascii="Times New Roman" w:hAnsi="Times New Roman" w:cs="Times New Roman"/>
              </w:rPr>
              <w:t>Реализация подпрограммы позволит решить следующие задачи:</w:t>
            </w:r>
          </w:p>
          <w:p w14:paraId="63C6654F" w14:textId="77777777" w:rsidR="00F04F28" w:rsidRPr="00243275" w:rsidRDefault="00F04F28" w:rsidP="00F04F28">
            <w:pPr>
              <w:pStyle w:val="a3"/>
              <w:numPr>
                <w:ilvl w:val="0"/>
                <w:numId w:val="10"/>
              </w:numPr>
              <w:tabs>
                <w:tab w:val="clear" w:pos="0"/>
                <w:tab w:val="num" w:pos="720"/>
              </w:tabs>
              <w:suppressAutoHyphens/>
              <w:spacing w:before="280" w:beforeAutospacing="0" w:after="280" w:afterAutospacing="0"/>
              <w:ind w:left="720" w:hanging="360"/>
              <w:jc w:val="both"/>
              <w:rPr>
                <w:sz w:val="22"/>
                <w:szCs w:val="22"/>
              </w:rPr>
            </w:pPr>
            <w:r w:rsidRPr="00243275">
              <w:rPr>
                <w:sz w:val="22"/>
                <w:szCs w:val="22"/>
              </w:rPr>
              <w:t>развитие системы связи и оповещения;</w:t>
            </w:r>
          </w:p>
          <w:p w14:paraId="4D296A9B" w14:textId="77777777" w:rsidR="00F04F28" w:rsidRPr="00243275" w:rsidRDefault="00F04F28" w:rsidP="00F04F28">
            <w:pPr>
              <w:pStyle w:val="a3"/>
              <w:numPr>
                <w:ilvl w:val="0"/>
                <w:numId w:val="10"/>
              </w:numPr>
              <w:tabs>
                <w:tab w:val="clear" w:pos="0"/>
                <w:tab w:val="num" w:pos="720"/>
              </w:tabs>
              <w:suppressAutoHyphens/>
              <w:spacing w:before="280" w:beforeAutospacing="0" w:after="280" w:afterAutospacing="0"/>
              <w:ind w:left="720" w:hanging="360"/>
              <w:jc w:val="both"/>
              <w:rPr>
                <w:sz w:val="22"/>
                <w:szCs w:val="22"/>
              </w:rPr>
            </w:pPr>
            <w:r w:rsidRPr="00243275">
              <w:rPr>
                <w:sz w:val="22"/>
                <w:szCs w:val="22"/>
              </w:rPr>
              <w:t>создание и содержание в целях гражданской обороны материально-технических запасов, продовольственных, медицинских и иных средств;</w:t>
            </w:r>
          </w:p>
          <w:p w14:paraId="48EB8D28" w14:textId="77777777" w:rsidR="00F04F28" w:rsidRPr="00243275" w:rsidRDefault="00F04F28" w:rsidP="00F04F28">
            <w:pPr>
              <w:pStyle w:val="a3"/>
              <w:numPr>
                <w:ilvl w:val="0"/>
                <w:numId w:val="10"/>
              </w:numPr>
              <w:tabs>
                <w:tab w:val="clear" w:pos="0"/>
                <w:tab w:val="num" w:pos="720"/>
              </w:tabs>
              <w:suppressAutoHyphens/>
              <w:spacing w:before="280" w:beforeAutospacing="0" w:after="280" w:afterAutospacing="0"/>
              <w:ind w:left="720" w:hanging="360"/>
              <w:jc w:val="both"/>
              <w:rPr>
                <w:sz w:val="22"/>
                <w:szCs w:val="22"/>
              </w:rPr>
            </w:pPr>
            <w:r w:rsidRPr="00243275">
              <w:rPr>
                <w:sz w:val="22"/>
                <w:szCs w:val="22"/>
              </w:rPr>
              <w:t>повышение готовности сил и средств сельского поселения к проведению аварийно-спасательных и других неотложных работ в случае возникновения чрезвычайных ситуаций природного и техногенного характера;</w:t>
            </w:r>
          </w:p>
          <w:p w14:paraId="0F931100" w14:textId="77777777" w:rsidR="00F04F28" w:rsidRPr="00243275" w:rsidRDefault="00F04F28" w:rsidP="00F04F28">
            <w:pPr>
              <w:pStyle w:val="a3"/>
              <w:numPr>
                <w:ilvl w:val="0"/>
                <w:numId w:val="10"/>
              </w:numPr>
              <w:tabs>
                <w:tab w:val="clear" w:pos="0"/>
                <w:tab w:val="num" w:pos="720"/>
              </w:tabs>
              <w:suppressAutoHyphens/>
              <w:spacing w:before="280" w:beforeAutospacing="0" w:after="280" w:afterAutospacing="0"/>
              <w:ind w:left="720" w:hanging="360"/>
              <w:jc w:val="both"/>
              <w:rPr>
                <w:sz w:val="22"/>
                <w:szCs w:val="22"/>
              </w:rPr>
            </w:pPr>
            <w:r w:rsidRPr="00243275">
              <w:rPr>
                <w:sz w:val="22"/>
                <w:szCs w:val="22"/>
              </w:rPr>
              <w:t>пропаганда знаний в области защиты населения от чрезвычайных ситуаций на территории сельского поселения;</w:t>
            </w:r>
          </w:p>
          <w:p w14:paraId="17FFDBD5" w14:textId="77777777" w:rsidR="00F04F28" w:rsidRPr="00243275" w:rsidRDefault="00F04F28" w:rsidP="00F04F28">
            <w:pPr>
              <w:pStyle w:val="a3"/>
              <w:numPr>
                <w:ilvl w:val="0"/>
                <w:numId w:val="10"/>
              </w:numPr>
              <w:tabs>
                <w:tab w:val="clear" w:pos="0"/>
                <w:tab w:val="num" w:pos="720"/>
              </w:tabs>
              <w:suppressAutoHyphens/>
              <w:spacing w:before="280" w:beforeAutospacing="0" w:after="280" w:afterAutospacing="0"/>
              <w:ind w:left="720" w:hanging="360"/>
              <w:jc w:val="both"/>
              <w:rPr>
                <w:sz w:val="22"/>
                <w:szCs w:val="22"/>
              </w:rPr>
            </w:pPr>
            <w:r w:rsidRPr="00243275">
              <w:rPr>
                <w:sz w:val="22"/>
                <w:szCs w:val="22"/>
              </w:rPr>
              <w:t>реализация требований федерального законодательства и иных нормативно-правовых актов в области пожарной безопасности и мероприятиях по терроризму и экстремизму.</w:t>
            </w:r>
          </w:p>
          <w:p w14:paraId="4DA14203" w14:textId="77777777" w:rsidR="00F04F28" w:rsidRPr="00243275" w:rsidRDefault="00F04F28" w:rsidP="00F04F28">
            <w:pPr>
              <w:pStyle w:val="ConsPlusNormal"/>
              <w:widowControl/>
              <w:ind w:firstLine="0"/>
              <w:jc w:val="both"/>
              <w:rPr>
                <w:rFonts w:ascii="Times New Roman" w:hAnsi="Times New Roman" w:cs="Times New Roman"/>
                <w:sz w:val="22"/>
                <w:szCs w:val="22"/>
              </w:rPr>
            </w:pPr>
          </w:p>
        </w:tc>
      </w:tr>
      <w:tr w:rsidR="00F04F28" w:rsidRPr="00243275" w14:paraId="728E8A95" w14:textId="77777777" w:rsidTr="00F04F28">
        <w:tc>
          <w:tcPr>
            <w:tcW w:w="1397" w:type="pct"/>
            <w:tcBorders>
              <w:top w:val="single" w:sz="4" w:space="0" w:color="000000"/>
              <w:left w:val="single" w:sz="4" w:space="0" w:color="000000"/>
              <w:bottom w:val="single" w:sz="4" w:space="0" w:color="000000"/>
              <w:right w:val="nil"/>
            </w:tcBorders>
            <w:hideMark/>
          </w:tcPr>
          <w:p w14:paraId="259E816A" w14:textId="77777777" w:rsidR="00F04F28" w:rsidRPr="00243275" w:rsidRDefault="00F04F28" w:rsidP="00F04F28">
            <w:pPr>
              <w:snapToGrid w:val="0"/>
              <w:rPr>
                <w:rFonts w:ascii="Times New Roman" w:hAnsi="Times New Roman" w:cs="Times New Roman"/>
                <w:b/>
              </w:rPr>
            </w:pPr>
            <w:r w:rsidRPr="00243275">
              <w:rPr>
                <w:rFonts w:ascii="Times New Roman" w:hAnsi="Times New Roman" w:cs="Times New Roman"/>
                <w:b/>
              </w:rPr>
              <w:lastRenderedPageBreak/>
              <w:t>Сроки реализации подпрограммы</w:t>
            </w:r>
          </w:p>
        </w:tc>
        <w:tc>
          <w:tcPr>
            <w:tcW w:w="3603" w:type="pct"/>
            <w:tcBorders>
              <w:top w:val="single" w:sz="4" w:space="0" w:color="000000"/>
              <w:left w:val="single" w:sz="4" w:space="0" w:color="000000"/>
              <w:bottom w:val="single" w:sz="4" w:space="0" w:color="000000"/>
              <w:right w:val="single" w:sz="4" w:space="0" w:color="000000"/>
            </w:tcBorders>
          </w:tcPr>
          <w:p w14:paraId="4CD77F6C" w14:textId="77777777" w:rsidR="00F04F28" w:rsidRPr="00243275" w:rsidRDefault="00F04F28" w:rsidP="00F04F28">
            <w:pPr>
              <w:snapToGrid w:val="0"/>
              <w:rPr>
                <w:rFonts w:ascii="Times New Roman" w:hAnsi="Times New Roman" w:cs="Times New Roman"/>
              </w:rPr>
            </w:pPr>
            <w:r w:rsidRPr="00243275">
              <w:rPr>
                <w:rFonts w:ascii="Times New Roman" w:hAnsi="Times New Roman" w:cs="Times New Roman"/>
              </w:rPr>
              <w:t>с 2023 г</w:t>
            </w:r>
          </w:p>
          <w:p w14:paraId="024029C1" w14:textId="77777777" w:rsidR="00F04F28" w:rsidRPr="00243275" w:rsidRDefault="00F04F28" w:rsidP="00F04F28">
            <w:pPr>
              <w:rPr>
                <w:rFonts w:ascii="Times New Roman" w:hAnsi="Times New Roman" w:cs="Times New Roman"/>
              </w:rPr>
            </w:pPr>
          </w:p>
        </w:tc>
      </w:tr>
      <w:tr w:rsidR="00F04F28" w:rsidRPr="00243275" w14:paraId="4D098ECA" w14:textId="77777777" w:rsidTr="00F04F28">
        <w:tc>
          <w:tcPr>
            <w:tcW w:w="1397" w:type="pct"/>
            <w:tcBorders>
              <w:top w:val="single" w:sz="4" w:space="0" w:color="000000"/>
              <w:left w:val="single" w:sz="4" w:space="0" w:color="000000"/>
              <w:bottom w:val="single" w:sz="4" w:space="0" w:color="000000"/>
              <w:right w:val="nil"/>
            </w:tcBorders>
            <w:hideMark/>
          </w:tcPr>
          <w:p w14:paraId="61675C2F" w14:textId="77777777" w:rsidR="00F04F28" w:rsidRPr="00243275" w:rsidRDefault="00F04F28" w:rsidP="00F04F28">
            <w:pPr>
              <w:snapToGrid w:val="0"/>
              <w:rPr>
                <w:rFonts w:ascii="Times New Roman" w:hAnsi="Times New Roman" w:cs="Times New Roman"/>
                <w:b/>
              </w:rPr>
            </w:pPr>
            <w:r w:rsidRPr="00243275">
              <w:rPr>
                <w:rFonts w:ascii="Times New Roman" w:hAnsi="Times New Roman" w:cs="Times New Roman"/>
                <w:b/>
              </w:rPr>
              <w:t xml:space="preserve">Объемы и источники </w:t>
            </w:r>
            <w:proofErr w:type="gramStart"/>
            <w:r w:rsidRPr="00243275">
              <w:rPr>
                <w:rFonts w:ascii="Times New Roman" w:hAnsi="Times New Roman" w:cs="Times New Roman"/>
                <w:b/>
              </w:rPr>
              <w:t>финансирования  подпрограммы</w:t>
            </w:r>
            <w:proofErr w:type="gramEnd"/>
          </w:p>
        </w:tc>
        <w:tc>
          <w:tcPr>
            <w:tcW w:w="3603" w:type="pct"/>
            <w:tcBorders>
              <w:top w:val="single" w:sz="4" w:space="0" w:color="000000"/>
              <w:left w:val="single" w:sz="4" w:space="0" w:color="000000"/>
              <w:bottom w:val="single" w:sz="4" w:space="0" w:color="000000"/>
              <w:right w:val="single" w:sz="4" w:space="0" w:color="000000"/>
            </w:tcBorders>
          </w:tcPr>
          <w:p w14:paraId="554850C3" w14:textId="77777777" w:rsidR="00F04F28" w:rsidRPr="00243275" w:rsidRDefault="00F04F28" w:rsidP="00F04F28">
            <w:pPr>
              <w:pStyle w:val="a7"/>
              <w:snapToGrid w:val="0"/>
              <w:jc w:val="both"/>
            </w:pPr>
            <w:r w:rsidRPr="00243275">
              <w:t xml:space="preserve">Реализация подпрограммы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 на сумму</w:t>
            </w:r>
            <w:r w:rsidRPr="00243275">
              <w:rPr>
                <w:b/>
              </w:rPr>
              <w:t xml:space="preserve">  </w:t>
            </w:r>
            <w:r w:rsidRPr="00243275">
              <w:t xml:space="preserve"> 2 028,075 тыс. рублей, в том числе:</w:t>
            </w:r>
          </w:p>
          <w:p w14:paraId="524F32F0" w14:textId="77777777" w:rsidR="00F04F28" w:rsidRPr="00243275" w:rsidRDefault="00F04F28" w:rsidP="00F04F28">
            <w:pPr>
              <w:pStyle w:val="a7"/>
              <w:ind w:firstLine="708"/>
              <w:jc w:val="both"/>
            </w:pPr>
            <w:r w:rsidRPr="00243275">
              <w:t xml:space="preserve">2023 </w:t>
            </w:r>
            <w:proofErr w:type="gramStart"/>
            <w:r w:rsidRPr="00243275">
              <w:t>год  -</w:t>
            </w:r>
            <w:proofErr w:type="gramEnd"/>
            <w:r w:rsidRPr="00243275">
              <w:t xml:space="preserve">  </w:t>
            </w:r>
            <w:r w:rsidRPr="00243275">
              <w:rPr>
                <w:rFonts w:eastAsia="Calibri"/>
              </w:rPr>
              <w:t>732,675</w:t>
            </w:r>
            <w:r w:rsidRPr="00243275">
              <w:rPr>
                <w:rFonts w:eastAsia="Calibri"/>
                <w:b/>
              </w:rPr>
              <w:t xml:space="preserve"> </w:t>
            </w:r>
            <w:r w:rsidRPr="00243275">
              <w:t>тыс. рублей</w:t>
            </w:r>
          </w:p>
          <w:p w14:paraId="436202D2" w14:textId="77777777" w:rsidR="00F04F28" w:rsidRPr="00243275" w:rsidRDefault="00F04F28" w:rsidP="00F04F28">
            <w:pPr>
              <w:pStyle w:val="a7"/>
              <w:ind w:firstLine="708"/>
              <w:jc w:val="both"/>
            </w:pPr>
            <w:r w:rsidRPr="00243275">
              <w:t xml:space="preserve">2024 </w:t>
            </w:r>
            <w:proofErr w:type="gramStart"/>
            <w:r w:rsidRPr="00243275">
              <w:t>год  -</w:t>
            </w:r>
            <w:proofErr w:type="gramEnd"/>
            <w:r w:rsidRPr="00243275">
              <w:t xml:space="preserve">  647,7 тыс. рублей</w:t>
            </w:r>
          </w:p>
          <w:p w14:paraId="2212FFC4" w14:textId="77777777" w:rsidR="00F04F28" w:rsidRPr="00243275" w:rsidRDefault="00F04F28" w:rsidP="00F04F28">
            <w:pPr>
              <w:pStyle w:val="a7"/>
              <w:ind w:firstLine="708"/>
              <w:jc w:val="both"/>
            </w:pPr>
            <w:r w:rsidRPr="00243275">
              <w:t xml:space="preserve">2025 </w:t>
            </w:r>
            <w:proofErr w:type="gramStart"/>
            <w:r w:rsidRPr="00243275">
              <w:t>год  -</w:t>
            </w:r>
            <w:proofErr w:type="gramEnd"/>
            <w:r w:rsidRPr="00243275">
              <w:t xml:space="preserve">  647,7</w:t>
            </w:r>
            <w:r w:rsidRPr="00243275">
              <w:rPr>
                <w:b/>
              </w:rPr>
              <w:t xml:space="preserve"> </w:t>
            </w:r>
            <w:r w:rsidRPr="00243275">
              <w:t>тыс. рублей</w:t>
            </w:r>
          </w:p>
          <w:p w14:paraId="4DEAD500" w14:textId="77777777" w:rsidR="00F04F28" w:rsidRPr="00243275" w:rsidRDefault="00F04F28" w:rsidP="00F04F28">
            <w:pPr>
              <w:pStyle w:val="a7"/>
              <w:jc w:val="both"/>
            </w:pPr>
            <w:r w:rsidRPr="00243275">
              <w:t xml:space="preserve">  Для реализации мероприятий подпрограммы возможно привлечение финансовых средств из бюджетов других уровней и внебюджетных источников.</w:t>
            </w:r>
          </w:p>
          <w:p w14:paraId="44FA2FD3" w14:textId="77777777" w:rsidR="00F04F28" w:rsidRPr="00243275" w:rsidRDefault="00F04F28" w:rsidP="00F04F28">
            <w:pPr>
              <w:rPr>
                <w:rFonts w:ascii="Times New Roman" w:hAnsi="Times New Roman" w:cs="Times New Roman"/>
              </w:rPr>
            </w:pPr>
          </w:p>
        </w:tc>
      </w:tr>
      <w:tr w:rsidR="00F04F28" w:rsidRPr="00243275" w14:paraId="3E4F2DFC" w14:textId="77777777" w:rsidTr="00F04F28">
        <w:tc>
          <w:tcPr>
            <w:tcW w:w="1397" w:type="pct"/>
            <w:tcBorders>
              <w:top w:val="single" w:sz="4" w:space="0" w:color="000000"/>
              <w:left w:val="single" w:sz="4" w:space="0" w:color="000000"/>
              <w:bottom w:val="single" w:sz="4" w:space="0" w:color="000000"/>
              <w:right w:val="nil"/>
            </w:tcBorders>
            <w:hideMark/>
          </w:tcPr>
          <w:p w14:paraId="02B7ACC2" w14:textId="77777777" w:rsidR="00F04F28" w:rsidRPr="00243275" w:rsidRDefault="00F04F28" w:rsidP="00F04F28">
            <w:pPr>
              <w:snapToGrid w:val="0"/>
              <w:rPr>
                <w:rFonts w:ascii="Times New Roman" w:hAnsi="Times New Roman" w:cs="Times New Roman"/>
                <w:b/>
              </w:rPr>
            </w:pPr>
            <w:r w:rsidRPr="00243275">
              <w:rPr>
                <w:rFonts w:ascii="Times New Roman" w:hAnsi="Times New Roman" w:cs="Times New Roman"/>
                <w:b/>
              </w:rPr>
              <w:t xml:space="preserve">Ожидаемые </w:t>
            </w:r>
            <w:proofErr w:type="gramStart"/>
            <w:r w:rsidRPr="00243275">
              <w:rPr>
                <w:rFonts w:ascii="Times New Roman" w:hAnsi="Times New Roman" w:cs="Times New Roman"/>
                <w:b/>
              </w:rPr>
              <w:t>конеч</w:t>
            </w:r>
            <w:r w:rsidRPr="00243275">
              <w:rPr>
                <w:rFonts w:ascii="Times New Roman" w:hAnsi="Times New Roman" w:cs="Times New Roman"/>
                <w:b/>
              </w:rPr>
              <w:softHyphen/>
              <w:t>ные  результаты</w:t>
            </w:r>
            <w:proofErr w:type="gramEnd"/>
            <w:r w:rsidRPr="00243275">
              <w:rPr>
                <w:rFonts w:ascii="Times New Roman" w:hAnsi="Times New Roman" w:cs="Times New Roman"/>
                <w:b/>
              </w:rPr>
              <w:t xml:space="preserve"> реа</w:t>
            </w:r>
            <w:r w:rsidRPr="00243275">
              <w:rPr>
                <w:rFonts w:ascii="Times New Roman" w:hAnsi="Times New Roman" w:cs="Times New Roman"/>
                <w:b/>
              </w:rPr>
              <w:softHyphen/>
              <w:t>лизации  подпро</w:t>
            </w:r>
            <w:r w:rsidRPr="00243275">
              <w:rPr>
                <w:rFonts w:ascii="Times New Roman" w:hAnsi="Times New Roman" w:cs="Times New Roman"/>
                <w:b/>
              </w:rPr>
              <w:softHyphen/>
              <w:t>граммы</w:t>
            </w:r>
          </w:p>
        </w:tc>
        <w:tc>
          <w:tcPr>
            <w:tcW w:w="3603" w:type="pct"/>
            <w:tcBorders>
              <w:top w:val="single" w:sz="4" w:space="0" w:color="000000"/>
              <w:left w:val="single" w:sz="4" w:space="0" w:color="000000"/>
              <w:bottom w:val="single" w:sz="4" w:space="0" w:color="000000"/>
              <w:right w:val="single" w:sz="4" w:space="0" w:color="000000"/>
            </w:tcBorders>
            <w:hideMark/>
          </w:tcPr>
          <w:p w14:paraId="5B6B4BFE" w14:textId="77777777" w:rsidR="00F04F28" w:rsidRPr="00243275" w:rsidRDefault="00F04F28" w:rsidP="00F04F28">
            <w:pPr>
              <w:pStyle w:val="a3"/>
              <w:numPr>
                <w:ilvl w:val="0"/>
                <w:numId w:val="10"/>
              </w:numPr>
              <w:tabs>
                <w:tab w:val="clear" w:pos="0"/>
                <w:tab w:val="num" w:pos="720"/>
              </w:tabs>
              <w:suppressAutoHyphens/>
              <w:snapToGrid w:val="0"/>
              <w:spacing w:before="280" w:beforeAutospacing="0" w:after="280" w:afterAutospacing="0"/>
              <w:ind w:left="720" w:hanging="360"/>
              <w:jc w:val="both"/>
              <w:rPr>
                <w:sz w:val="22"/>
                <w:szCs w:val="22"/>
              </w:rPr>
            </w:pPr>
            <w:r w:rsidRPr="00243275">
              <w:rPr>
                <w:sz w:val="22"/>
                <w:szCs w:val="22"/>
              </w:rPr>
              <w:t xml:space="preserve">Повышение готовности органов местного самоуправления к выполнению поставленных задач и </w:t>
            </w:r>
            <w:proofErr w:type="gramStart"/>
            <w:r w:rsidRPr="00243275">
              <w:rPr>
                <w:sz w:val="22"/>
                <w:szCs w:val="22"/>
              </w:rPr>
              <w:t>полномочий  по</w:t>
            </w:r>
            <w:proofErr w:type="gramEnd"/>
            <w:r w:rsidRPr="00243275">
              <w:rPr>
                <w:sz w:val="22"/>
                <w:szCs w:val="22"/>
              </w:rPr>
              <w:t xml:space="preserve"> защите населения от чрезвычайных ситуаций и стихийных бедствий, гражданской обороне, обеспечению первичных мер пожарной безопасности и мероприятий по терроризму и экстремизму на территории </w:t>
            </w:r>
            <w:proofErr w:type="spellStart"/>
            <w:r w:rsidRPr="00243275">
              <w:rPr>
                <w:sz w:val="22"/>
                <w:szCs w:val="22"/>
              </w:rPr>
              <w:t>Солонецкого</w:t>
            </w:r>
            <w:proofErr w:type="spellEnd"/>
            <w:r w:rsidRPr="00243275">
              <w:rPr>
                <w:sz w:val="22"/>
                <w:szCs w:val="22"/>
              </w:rPr>
              <w:t xml:space="preserve"> сельского поселения</w:t>
            </w:r>
          </w:p>
        </w:tc>
      </w:tr>
    </w:tbl>
    <w:p w14:paraId="6C560F7F" w14:textId="77777777" w:rsidR="00EE5DF0" w:rsidRPr="00243275" w:rsidRDefault="00EE5DF0" w:rsidP="00EE5DF0">
      <w:pPr>
        <w:spacing w:line="100" w:lineRule="atLeast"/>
        <w:rPr>
          <w:rFonts w:ascii="Times New Roman" w:hAnsi="Times New Roman" w:cs="Times New Roman"/>
        </w:rPr>
      </w:pPr>
      <w:r w:rsidRPr="00243275">
        <w:rPr>
          <w:rFonts w:ascii="Times New Roman" w:hAnsi="Times New Roman" w:cs="Times New Roman"/>
        </w:rPr>
        <w:tab/>
        <w:t xml:space="preserve">В связи с принятием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на трехлетний период, ресурсное обеспечение муниципальной программы предусмотрено на три </w:t>
      </w:r>
      <w:proofErr w:type="gramStart"/>
      <w:r w:rsidRPr="00243275">
        <w:rPr>
          <w:rFonts w:ascii="Times New Roman" w:hAnsi="Times New Roman" w:cs="Times New Roman"/>
        </w:rPr>
        <w:t>года  в</w:t>
      </w:r>
      <w:proofErr w:type="gramEnd"/>
      <w:r w:rsidRPr="00243275">
        <w:rPr>
          <w:rFonts w:ascii="Times New Roman" w:hAnsi="Times New Roman" w:cs="Times New Roman"/>
        </w:rPr>
        <w:t xml:space="preserve"> сумме 11 116,04151 тыс. рублей за счет средств бюджета сельского поселения, в том числе:</w:t>
      </w:r>
    </w:p>
    <w:p w14:paraId="3C9D61A4" w14:textId="77777777" w:rsidR="00EE5DF0" w:rsidRPr="00243275" w:rsidRDefault="00EE5DF0" w:rsidP="00EE5DF0">
      <w:pPr>
        <w:pStyle w:val="a7"/>
        <w:ind w:firstLine="708"/>
        <w:jc w:val="both"/>
      </w:pPr>
      <w:r w:rsidRPr="00243275">
        <w:t xml:space="preserve">2023 </w:t>
      </w:r>
      <w:proofErr w:type="gramStart"/>
      <w:r w:rsidRPr="00243275">
        <w:t>год  -</w:t>
      </w:r>
      <w:proofErr w:type="gramEnd"/>
      <w:r w:rsidRPr="00243275">
        <w:t xml:space="preserve">  </w:t>
      </w:r>
      <w:r w:rsidRPr="00243275">
        <w:rPr>
          <w:rFonts w:eastAsia="Calibri"/>
          <w:bCs/>
        </w:rPr>
        <w:t>6 729,36451</w:t>
      </w:r>
      <w:r w:rsidRPr="00243275">
        <w:rPr>
          <w:rFonts w:eastAsia="Calibri"/>
          <w:b/>
          <w:bCs/>
        </w:rPr>
        <w:t xml:space="preserve"> </w:t>
      </w:r>
      <w:r w:rsidRPr="00243275">
        <w:t>тыс. рублей</w:t>
      </w:r>
    </w:p>
    <w:p w14:paraId="7CB796A2" w14:textId="77777777" w:rsidR="00EE5DF0" w:rsidRPr="00243275" w:rsidRDefault="00EE5DF0" w:rsidP="00EE5DF0">
      <w:pPr>
        <w:pStyle w:val="a7"/>
        <w:ind w:firstLine="708"/>
        <w:jc w:val="both"/>
      </w:pPr>
      <w:r w:rsidRPr="00243275">
        <w:t xml:space="preserve">2024 </w:t>
      </w:r>
      <w:proofErr w:type="gramStart"/>
      <w:r w:rsidRPr="00243275">
        <w:t>год  -</w:t>
      </w:r>
      <w:proofErr w:type="gramEnd"/>
      <w:r w:rsidRPr="00243275">
        <w:t xml:space="preserve">  </w:t>
      </w:r>
      <w:r w:rsidRPr="00243275">
        <w:rPr>
          <w:bCs/>
        </w:rPr>
        <w:t>1 914,3035</w:t>
      </w:r>
      <w:r w:rsidRPr="00243275">
        <w:rPr>
          <w:b/>
          <w:bCs/>
        </w:rPr>
        <w:t xml:space="preserve"> </w:t>
      </w:r>
      <w:r w:rsidRPr="00243275">
        <w:t>тыс. рублей</w:t>
      </w:r>
    </w:p>
    <w:p w14:paraId="566B31E6" w14:textId="2FEC4121" w:rsidR="00EE5DF0" w:rsidRPr="00243275" w:rsidRDefault="00EE5DF0" w:rsidP="00243275">
      <w:pPr>
        <w:pStyle w:val="a7"/>
        <w:ind w:firstLine="708"/>
        <w:jc w:val="both"/>
      </w:pPr>
      <w:r w:rsidRPr="00243275">
        <w:t xml:space="preserve">2025 </w:t>
      </w:r>
      <w:proofErr w:type="gramStart"/>
      <w:r w:rsidRPr="00243275">
        <w:t>год  -</w:t>
      </w:r>
      <w:proofErr w:type="gramEnd"/>
      <w:r w:rsidRPr="00243275">
        <w:t xml:space="preserve">  </w:t>
      </w:r>
      <w:r w:rsidRPr="00243275">
        <w:rPr>
          <w:bCs/>
        </w:rPr>
        <w:t>2 472,3735</w:t>
      </w:r>
      <w:r w:rsidRPr="00243275">
        <w:rPr>
          <w:b/>
          <w:bCs/>
        </w:rPr>
        <w:t xml:space="preserve"> </w:t>
      </w:r>
      <w:r w:rsidRPr="00243275">
        <w:t>тыс. рублей</w:t>
      </w:r>
    </w:p>
    <w:p w14:paraId="1168EF2C" w14:textId="158B61C9" w:rsidR="00EE5DF0" w:rsidRPr="00243275" w:rsidRDefault="00EE5DF0" w:rsidP="00243275">
      <w:pPr>
        <w:spacing w:line="100" w:lineRule="atLeast"/>
        <w:rPr>
          <w:rFonts w:ascii="Times New Roman" w:hAnsi="Times New Roman" w:cs="Times New Roman"/>
        </w:rPr>
      </w:pPr>
      <w:r w:rsidRPr="00243275">
        <w:rPr>
          <w:rFonts w:ascii="Times New Roman" w:hAnsi="Times New Roman" w:cs="Times New Roman"/>
        </w:rPr>
        <w:tab/>
        <w:t>Для реализации мероприятий программы возможно привлечение финансовых средств из бюджетов других уровней и внебюджетных источников.</w:t>
      </w:r>
    </w:p>
    <w:p w14:paraId="43BA5F4C" w14:textId="1F332AD9" w:rsidR="00EE5DF0" w:rsidRPr="00243275" w:rsidRDefault="00EE5DF0" w:rsidP="00243275">
      <w:pPr>
        <w:jc w:val="center"/>
        <w:rPr>
          <w:rFonts w:ascii="Times New Roman" w:hAnsi="Times New Roman" w:cs="Times New Roman"/>
          <w:b/>
          <w:bCs/>
        </w:rPr>
      </w:pPr>
      <w:r w:rsidRPr="00243275">
        <w:rPr>
          <w:rFonts w:ascii="Times New Roman" w:hAnsi="Times New Roman" w:cs="Times New Roman"/>
          <w:b/>
          <w:bCs/>
        </w:rPr>
        <w:t>6. Подпрограммы муниципальной программы.</w:t>
      </w:r>
    </w:p>
    <w:p w14:paraId="3249A644" w14:textId="08FF7D9C" w:rsidR="00EE5DF0" w:rsidRPr="00243275" w:rsidRDefault="00EE5DF0" w:rsidP="00243275">
      <w:pPr>
        <w:snapToGrid w:val="0"/>
        <w:ind w:left="720"/>
        <w:rPr>
          <w:rFonts w:ascii="Times New Roman" w:hAnsi="Times New Roman" w:cs="Times New Roman"/>
          <w:b/>
          <w:bCs/>
          <w:i/>
          <w:iCs/>
        </w:rPr>
      </w:pPr>
      <w:r w:rsidRPr="00243275">
        <w:rPr>
          <w:rFonts w:ascii="Times New Roman" w:hAnsi="Times New Roman" w:cs="Times New Roman"/>
          <w:b/>
          <w:bCs/>
          <w:i/>
          <w:iCs/>
        </w:rPr>
        <w:t>6.</w:t>
      </w:r>
      <w:proofErr w:type="gramStart"/>
      <w:r w:rsidRPr="00243275">
        <w:rPr>
          <w:rFonts w:ascii="Times New Roman" w:hAnsi="Times New Roman" w:cs="Times New Roman"/>
          <w:b/>
          <w:bCs/>
          <w:i/>
          <w:iCs/>
        </w:rPr>
        <w:t>1.Подпрограмма</w:t>
      </w:r>
      <w:proofErr w:type="gramEnd"/>
      <w:r w:rsidRPr="00243275">
        <w:rPr>
          <w:rFonts w:ascii="Times New Roman" w:hAnsi="Times New Roman" w:cs="Times New Roman"/>
          <w:b/>
          <w:bCs/>
          <w:i/>
          <w:iCs/>
        </w:rPr>
        <w:t xml:space="preserve">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bCs/>
          <w:i/>
          <w:iCs/>
        </w:rPr>
        <w:t xml:space="preserve"> сельского поселения».</w:t>
      </w:r>
    </w:p>
    <w:p w14:paraId="4E7C3BFE" w14:textId="77777777" w:rsidR="00EE5DF0" w:rsidRPr="00243275" w:rsidRDefault="00EE5DF0" w:rsidP="00EE5DF0">
      <w:pPr>
        <w:rPr>
          <w:rFonts w:ascii="Times New Roman" w:hAnsi="Times New Roman" w:cs="Times New Roman"/>
          <w:b/>
          <w:bCs/>
        </w:rPr>
      </w:pPr>
      <w:r w:rsidRPr="00243275">
        <w:rPr>
          <w:rFonts w:ascii="Times New Roman" w:hAnsi="Times New Roman" w:cs="Times New Roman"/>
          <w:b/>
          <w:bCs/>
          <w:i/>
          <w:iCs/>
        </w:rPr>
        <w:t xml:space="preserve">                                                        </w:t>
      </w:r>
      <w:r w:rsidRPr="00243275">
        <w:rPr>
          <w:rFonts w:ascii="Times New Roman" w:hAnsi="Times New Roman" w:cs="Times New Roman"/>
          <w:b/>
          <w:bCs/>
        </w:rPr>
        <w:t xml:space="preserve"> 1. ПАСПОРТ</w:t>
      </w:r>
    </w:p>
    <w:p w14:paraId="32CEC84F" w14:textId="2A21A326" w:rsidR="00EE5DF0" w:rsidRPr="00271868" w:rsidRDefault="00EE5DF0" w:rsidP="00271868">
      <w:pPr>
        <w:ind w:left="-18" w:hanging="3988"/>
        <w:jc w:val="center"/>
        <w:rPr>
          <w:rFonts w:ascii="Times New Roman" w:hAnsi="Times New Roman" w:cs="Times New Roman"/>
          <w:b/>
        </w:rPr>
      </w:pPr>
      <w:proofErr w:type="spellStart"/>
      <w:r w:rsidRPr="00243275">
        <w:rPr>
          <w:rFonts w:ascii="Times New Roman" w:hAnsi="Times New Roman" w:cs="Times New Roman"/>
          <w:b/>
        </w:rPr>
        <w:t>муни</w:t>
      </w:r>
      <w:proofErr w:type="spellEnd"/>
      <w:r w:rsidRPr="00243275">
        <w:rPr>
          <w:rFonts w:ascii="Times New Roman" w:hAnsi="Times New Roman" w:cs="Times New Roman"/>
          <w:b/>
        </w:rPr>
        <w:t xml:space="preserve">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rPr>
        <w:t xml:space="preserve"> сельского поселения».</w:t>
      </w:r>
      <w:r w:rsidRPr="00243275">
        <w:rPr>
          <w:rFonts w:ascii="Times New Roman" w:hAnsi="Times New Roman" w:cs="Times New Roman"/>
        </w:rPr>
        <w:t xml:space="preserve">                                             </w:t>
      </w:r>
    </w:p>
    <w:p w14:paraId="5FB8C048" w14:textId="43C31B17" w:rsidR="00EE5DF0" w:rsidRPr="00243275" w:rsidRDefault="00EE5DF0" w:rsidP="00243275">
      <w:pPr>
        <w:snapToGrid w:val="0"/>
        <w:ind w:left="1116" w:hanging="360"/>
        <w:jc w:val="center"/>
        <w:rPr>
          <w:rFonts w:ascii="Times New Roman" w:hAnsi="Times New Roman" w:cs="Times New Roman"/>
          <w:b/>
          <w:bCs/>
          <w:i/>
          <w:iCs/>
        </w:rPr>
      </w:pPr>
      <w:r w:rsidRPr="00243275">
        <w:rPr>
          <w:rFonts w:ascii="Times New Roman" w:hAnsi="Times New Roman" w:cs="Times New Roman"/>
          <w:b/>
          <w:bCs/>
          <w:i/>
          <w:iCs/>
        </w:rPr>
        <w:t>2. Характеристика сферы реализации подпрограммы.</w:t>
      </w:r>
    </w:p>
    <w:p w14:paraId="4DB57B73"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 xml:space="preserve">        Анализ информации о чрезвычайных ситуациях с учетом структуры угроз и динамики их изменений свидетельствует о том, что стихийные бедствия, связанные с опасными природными явлениями и пожарами, а также техногенные аварии являются основными источниками чрезвычайных ситуаций и представляют существенную угрозу для безопасности граждан и экономики сельского поселения.</w:t>
      </w:r>
    </w:p>
    <w:p w14:paraId="464DB6D4"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ab/>
        <w:t xml:space="preserve">Проблема заключается в обеспечении снижения рисков чрезвычайных ситуаций путем создания условий безопасной жизнедеятельности и координации действий органов исполнительной власти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сельского </w:t>
      </w:r>
      <w:proofErr w:type="gramStart"/>
      <w:r w:rsidRPr="00243275">
        <w:rPr>
          <w:rFonts w:ascii="Times New Roman" w:hAnsi="Times New Roman" w:cs="Times New Roman"/>
          <w:sz w:val="22"/>
          <w:szCs w:val="22"/>
        </w:rPr>
        <w:t>поселения  с</w:t>
      </w:r>
      <w:proofErr w:type="gramEnd"/>
      <w:r w:rsidRPr="00243275">
        <w:rPr>
          <w:rFonts w:ascii="Times New Roman" w:hAnsi="Times New Roman" w:cs="Times New Roman"/>
          <w:sz w:val="22"/>
          <w:szCs w:val="22"/>
        </w:rPr>
        <w:t xml:space="preserve"> предприятиями, организациями и жителями поселения посредством информирования о возможных угрозах чрезвычайных ситуаций и способах защиты.</w:t>
      </w:r>
    </w:p>
    <w:p w14:paraId="2E6BCADE"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ab/>
        <w:t>В результате возникновения чрезвычайных ситуаций разрушительным последствиям подвергается социальная среда обитания человека. Гибнут или серьезно травмируются люди, привлекаются значительные материальные и финансовые ресурсы на ликвидацию последствий чрезвычайных ситуаций, все это сказывается на темпах развития и, как итог - на уровне жизни людей.</w:t>
      </w:r>
    </w:p>
    <w:p w14:paraId="7852770B"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lastRenderedPageBreak/>
        <w:t>Эффективное противодействие чрезвычайным ситуациям не может быть обеспечено только в рамках основной деятельности местного самоуправления. Характер проблемы требует наличия долговременной стратегии и применения организационно-финансовых механизмов взаимодействия, координации усилий и концентрации ресурсов.</w:t>
      </w:r>
    </w:p>
    <w:p w14:paraId="0EADDD61"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Для предотвращения чрезвычайных ситуаций и ликвидации их негативных последствий существенное значение имеет система мер и их технологическое обеспечение, которые могут быть общими для разных по своей природе явлений и факторов (природных и техногенных).</w:t>
      </w:r>
    </w:p>
    <w:p w14:paraId="3F1299CC"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При применении программно-целевого метода осуществляются:</w:t>
      </w:r>
    </w:p>
    <w:p w14:paraId="47A2EC7E"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  информационная поддержка и создание инфраструктуры для ситуационного анализа рисков чрезвычайных ситуаций;</w:t>
      </w:r>
    </w:p>
    <w:p w14:paraId="50577F41"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  координация действий по поддержанию в необходимой готовности сил и средств реагирования на возможные чрезвычайные ситуации;</w:t>
      </w:r>
    </w:p>
    <w:p w14:paraId="47B9C684"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  реализация комплекса практических мер, снижающих угрозу возникновение чрезвычайных ситуаций.</w:t>
      </w:r>
    </w:p>
    <w:p w14:paraId="00242E5A" w14:textId="2EF32011" w:rsidR="00EE5DF0" w:rsidRPr="00243275" w:rsidRDefault="00EE5DF0" w:rsidP="00243275">
      <w:pPr>
        <w:jc w:val="both"/>
        <w:rPr>
          <w:rFonts w:ascii="Times New Roman" w:hAnsi="Times New Roman" w:cs="Times New Roman"/>
          <w:b/>
          <w:bCs/>
        </w:rPr>
      </w:pPr>
      <w:r w:rsidRPr="00243275">
        <w:rPr>
          <w:rFonts w:ascii="Times New Roman" w:hAnsi="Times New Roman" w:cs="Times New Roman"/>
          <w:b/>
          <w:bCs/>
        </w:rPr>
        <w:t xml:space="preserve">3. Цели, </w:t>
      </w:r>
      <w:proofErr w:type="gramStart"/>
      <w:r w:rsidRPr="00243275">
        <w:rPr>
          <w:rFonts w:ascii="Times New Roman" w:hAnsi="Times New Roman" w:cs="Times New Roman"/>
          <w:b/>
          <w:bCs/>
        </w:rPr>
        <w:t>задачи  и</w:t>
      </w:r>
      <w:proofErr w:type="gramEnd"/>
      <w:r w:rsidRPr="00243275">
        <w:rPr>
          <w:rFonts w:ascii="Times New Roman" w:hAnsi="Times New Roman" w:cs="Times New Roman"/>
          <w:b/>
          <w:bCs/>
        </w:rPr>
        <w:t xml:space="preserve"> сроки реализации подпрограммы.</w:t>
      </w:r>
    </w:p>
    <w:p w14:paraId="0712F084"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ab/>
        <w:t>Основными целями программы являются: обеспечение первичных мер пожарной безопасности в границах сельского поселения, последовательное снижение рисков чрезвычайных ситуаций, защита населения и территории муниципального образования от угроз природного и техногенного характера, а также обеспечение необходимых условий для безопасной жизнедеятельности и устойчивого социально-экономического развития поселения.</w:t>
      </w:r>
    </w:p>
    <w:p w14:paraId="7CA1A5CF"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Для достижения поставленной цели предполагается решение ряда первоочередных задач:</w:t>
      </w:r>
    </w:p>
    <w:p w14:paraId="6062E4B5"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  развитие системы связи и оповещения;</w:t>
      </w:r>
    </w:p>
    <w:p w14:paraId="4CECE1AC"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  создание и содержание в целях гражданской обороны материально-технических запасов, продовольственных, медицинских и иных средств;</w:t>
      </w:r>
    </w:p>
    <w:p w14:paraId="369A6F3B"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  повышение готовности сил и средств муниципального образования к проведению аварийно-спасательных и других неотложных работ в случае воз</w:t>
      </w:r>
      <w:r w:rsidRPr="00243275">
        <w:rPr>
          <w:rFonts w:ascii="Times New Roman" w:hAnsi="Times New Roman" w:cs="Times New Roman"/>
          <w:sz w:val="22"/>
          <w:szCs w:val="22"/>
        </w:rPr>
        <w:softHyphen/>
        <w:t>никновения ЧС природного и техногенного характера;</w:t>
      </w:r>
    </w:p>
    <w:p w14:paraId="5DAA0BEA"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  пропаганда знаний в области защиты населения и территорий от ЧС, способам защиты и действиям при пожаре на территории сельского поселения.</w:t>
      </w:r>
    </w:p>
    <w:p w14:paraId="5FAFC57B" w14:textId="3284A3C3"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 Срок реализации подпрограммы с 2023 года.</w:t>
      </w:r>
    </w:p>
    <w:p w14:paraId="7F88E2D5" w14:textId="5B6132BE" w:rsidR="00EE5DF0" w:rsidRPr="00243275" w:rsidRDefault="00EE5DF0" w:rsidP="00243275">
      <w:pPr>
        <w:jc w:val="both"/>
        <w:rPr>
          <w:rFonts w:ascii="Times New Roman" w:hAnsi="Times New Roman" w:cs="Times New Roman"/>
          <w:b/>
          <w:bCs/>
          <w:i/>
          <w:iCs/>
        </w:rPr>
      </w:pPr>
      <w:r w:rsidRPr="00243275">
        <w:rPr>
          <w:rFonts w:ascii="Times New Roman" w:hAnsi="Times New Roman" w:cs="Times New Roman"/>
        </w:rPr>
        <w:t xml:space="preserve">    </w:t>
      </w:r>
      <w:r w:rsidRPr="00243275">
        <w:rPr>
          <w:rFonts w:ascii="Times New Roman" w:hAnsi="Times New Roman" w:cs="Times New Roman"/>
          <w:b/>
          <w:bCs/>
          <w:i/>
          <w:iCs/>
        </w:rPr>
        <w:t>4. Характеристика основных мероприятий подпрограммы</w:t>
      </w:r>
    </w:p>
    <w:p w14:paraId="41730761" w14:textId="77777777" w:rsidR="00EE5DF0" w:rsidRPr="00243275" w:rsidRDefault="00EE5DF0" w:rsidP="00243275">
      <w:pPr>
        <w:jc w:val="both"/>
        <w:rPr>
          <w:rFonts w:ascii="Times New Roman" w:hAnsi="Times New Roman" w:cs="Times New Roman"/>
        </w:rPr>
      </w:pPr>
      <w:r w:rsidRPr="00243275">
        <w:rPr>
          <w:rFonts w:ascii="Times New Roman" w:hAnsi="Times New Roman" w:cs="Times New Roman"/>
        </w:rPr>
        <w:t>Для выполнения поставленных задач в ходе реализации подпрограммы необходимо осуществление следующих основных мероприятий:</w:t>
      </w:r>
    </w:p>
    <w:p w14:paraId="74EEF3C5"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1. Опубликование статей, материалов, информирующих население сельского поселения о действиях в случае возникновения чрезвычайных ситуаций, пожаров, террористических актов.</w:t>
      </w:r>
    </w:p>
    <w:p w14:paraId="0E0ABD1D"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 xml:space="preserve">2. </w:t>
      </w:r>
      <w:proofErr w:type="gramStart"/>
      <w:r w:rsidRPr="00243275">
        <w:rPr>
          <w:rFonts w:ascii="Times New Roman" w:hAnsi="Times New Roman" w:cs="Times New Roman"/>
          <w:sz w:val="22"/>
          <w:szCs w:val="22"/>
        </w:rPr>
        <w:t>Развитие  системы</w:t>
      </w:r>
      <w:proofErr w:type="gramEnd"/>
      <w:r w:rsidRPr="00243275">
        <w:rPr>
          <w:rFonts w:ascii="Times New Roman" w:hAnsi="Times New Roman" w:cs="Times New Roman"/>
          <w:sz w:val="22"/>
          <w:szCs w:val="22"/>
        </w:rPr>
        <w:t xml:space="preserve"> оповещения населения.</w:t>
      </w:r>
    </w:p>
    <w:p w14:paraId="4D05AE6B"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3. Создание запасов средств индивидуальной защиты.</w:t>
      </w:r>
    </w:p>
    <w:p w14:paraId="6E011124"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4. Создание и содержание в целях гражданской обороны материально-технических запасов, продовольственных, медицинских и иных средств.</w:t>
      </w:r>
    </w:p>
    <w:p w14:paraId="39FB7CDA"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5. Контроль технического состояния пожарных гидрантов.</w:t>
      </w:r>
    </w:p>
    <w:p w14:paraId="7FF18AE3"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6. Деятельность пожарной команды на территории сельского поселения.</w:t>
      </w:r>
    </w:p>
    <w:p w14:paraId="706A228B"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7. Выполнение противопожарных мероприятий на объектах с массовым пребыванием людей.</w:t>
      </w:r>
    </w:p>
    <w:p w14:paraId="32BC26E8"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8. Изготовление информационных стендов по профилактике пожаров по причине неосторожного обращение с огнем на территории сельского поселения.</w:t>
      </w:r>
    </w:p>
    <w:p w14:paraId="240439A9" w14:textId="3AE498A9" w:rsidR="00EE5DF0" w:rsidRPr="00243275" w:rsidRDefault="00EE5DF0" w:rsidP="00243275">
      <w:pPr>
        <w:jc w:val="center"/>
        <w:rPr>
          <w:rFonts w:ascii="Times New Roman" w:hAnsi="Times New Roman" w:cs="Times New Roman"/>
          <w:b/>
          <w:bCs/>
          <w:i/>
          <w:iCs/>
        </w:rPr>
      </w:pPr>
      <w:r w:rsidRPr="00243275">
        <w:rPr>
          <w:rFonts w:ascii="Times New Roman" w:hAnsi="Times New Roman" w:cs="Times New Roman"/>
          <w:b/>
          <w:bCs/>
          <w:i/>
          <w:iCs/>
        </w:rPr>
        <w:t>5. Финансовое обеспечение подпрограммы.</w:t>
      </w:r>
    </w:p>
    <w:p w14:paraId="5124D20C" w14:textId="77777777" w:rsidR="00EE5DF0" w:rsidRPr="00243275" w:rsidRDefault="00EE5DF0" w:rsidP="00EE5DF0">
      <w:pPr>
        <w:pStyle w:val="a7"/>
        <w:snapToGrid w:val="0"/>
        <w:ind w:firstLine="708"/>
        <w:jc w:val="both"/>
      </w:pPr>
      <w:r w:rsidRPr="00243275">
        <w:t xml:space="preserve">Реализация подпрограммы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2023г. на сумму</w:t>
      </w:r>
      <w:r w:rsidRPr="00243275">
        <w:rPr>
          <w:b/>
        </w:rPr>
        <w:t xml:space="preserve">  </w:t>
      </w:r>
      <w:r w:rsidRPr="00243275">
        <w:t xml:space="preserve"> 2 028,075 тыс. рублей, в том числе:</w:t>
      </w:r>
    </w:p>
    <w:p w14:paraId="0C9B0568" w14:textId="77777777" w:rsidR="00EE5DF0" w:rsidRPr="00243275" w:rsidRDefault="00EE5DF0" w:rsidP="00EE5DF0">
      <w:pPr>
        <w:pStyle w:val="a7"/>
        <w:ind w:firstLine="708"/>
        <w:jc w:val="both"/>
      </w:pPr>
      <w:r w:rsidRPr="00243275">
        <w:t xml:space="preserve">2023 </w:t>
      </w:r>
      <w:proofErr w:type="gramStart"/>
      <w:r w:rsidRPr="00243275">
        <w:t>год  -</w:t>
      </w:r>
      <w:proofErr w:type="gramEnd"/>
      <w:r w:rsidRPr="00243275">
        <w:t xml:space="preserve">  </w:t>
      </w:r>
      <w:r w:rsidRPr="00243275">
        <w:rPr>
          <w:rFonts w:eastAsia="Calibri"/>
        </w:rPr>
        <w:t>732,675</w:t>
      </w:r>
      <w:r w:rsidRPr="00243275">
        <w:rPr>
          <w:rFonts w:eastAsia="Calibri"/>
          <w:b/>
        </w:rPr>
        <w:t xml:space="preserve"> </w:t>
      </w:r>
      <w:r w:rsidRPr="00243275">
        <w:t>тыс. рублей</w:t>
      </w:r>
    </w:p>
    <w:p w14:paraId="322B219A" w14:textId="77777777" w:rsidR="00EE5DF0" w:rsidRPr="00243275" w:rsidRDefault="00EE5DF0" w:rsidP="00EE5DF0">
      <w:pPr>
        <w:pStyle w:val="a7"/>
        <w:ind w:firstLine="708"/>
        <w:jc w:val="both"/>
      </w:pPr>
      <w:r w:rsidRPr="00243275">
        <w:lastRenderedPageBreak/>
        <w:t xml:space="preserve">2024 </w:t>
      </w:r>
      <w:proofErr w:type="gramStart"/>
      <w:r w:rsidRPr="00243275">
        <w:t>год  -</w:t>
      </w:r>
      <w:proofErr w:type="gramEnd"/>
      <w:r w:rsidRPr="00243275">
        <w:t xml:space="preserve">  647,7 тыс. рублей</w:t>
      </w:r>
    </w:p>
    <w:p w14:paraId="3BB4DAFA" w14:textId="77777777" w:rsidR="00EE5DF0" w:rsidRPr="00243275" w:rsidRDefault="00EE5DF0" w:rsidP="00EE5DF0">
      <w:pPr>
        <w:pStyle w:val="a7"/>
        <w:ind w:firstLine="708"/>
        <w:jc w:val="both"/>
      </w:pPr>
      <w:r w:rsidRPr="00243275">
        <w:t xml:space="preserve">2025 </w:t>
      </w:r>
      <w:proofErr w:type="gramStart"/>
      <w:r w:rsidRPr="00243275">
        <w:t>год  -</w:t>
      </w:r>
      <w:proofErr w:type="gramEnd"/>
      <w:r w:rsidRPr="00243275">
        <w:t xml:space="preserve">  647,7</w:t>
      </w:r>
      <w:r w:rsidRPr="00243275">
        <w:rPr>
          <w:b/>
        </w:rPr>
        <w:t xml:space="preserve"> </w:t>
      </w:r>
      <w:r w:rsidRPr="00243275">
        <w:t>тыс. рублей</w:t>
      </w:r>
    </w:p>
    <w:p w14:paraId="7D2502C2" w14:textId="6EC16BF9" w:rsidR="00EE5DF0" w:rsidRPr="00243275" w:rsidRDefault="00EE5DF0" w:rsidP="00243275">
      <w:pPr>
        <w:pStyle w:val="a7"/>
        <w:ind w:firstLine="708"/>
        <w:jc w:val="both"/>
      </w:pPr>
      <w:r w:rsidRPr="00243275">
        <w:t>Для реализации мероприятий подпрограммы возможно привлечение финансовых средств из бюджетов других уровней и внебюджетных источников.</w:t>
      </w:r>
    </w:p>
    <w:p w14:paraId="0FE7BEBF" w14:textId="77777777" w:rsidR="00EE5DF0" w:rsidRPr="00243275" w:rsidRDefault="00EE5DF0" w:rsidP="00EE5DF0">
      <w:pPr>
        <w:pStyle w:val="ab"/>
        <w:jc w:val="center"/>
        <w:rPr>
          <w:rFonts w:ascii="Times New Roman" w:hAnsi="Times New Roman" w:cs="Times New Roman"/>
          <w:b/>
          <w:sz w:val="22"/>
          <w:szCs w:val="22"/>
        </w:rPr>
      </w:pPr>
      <w:r w:rsidRPr="00243275">
        <w:rPr>
          <w:rFonts w:ascii="Times New Roman" w:hAnsi="Times New Roman" w:cs="Times New Roman"/>
          <w:b/>
          <w:sz w:val="22"/>
          <w:szCs w:val="22"/>
        </w:rPr>
        <w:t>6. Оценка эффективности реализации подпрограммы.</w:t>
      </w:r>
    </w:p>
    <w:p w14:paraId="488D5903"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 xml:space="preserve">Реализация </w:t>
      </w:r>
      <w:proofErr w:type="gramStart"/>
      <w:r w:rsidRPr="00243275">
        <w:rPr>
          <w:rFonts w:ascii="Times New Roman" w:hAnsi="Times New Roman" w:cs="Times New Roman"/>
          <w:sz w:val="22"/>
          <w:szCs w:val="22"/>
        </w:rPr>
        <w:t>основных  мероприятий</w:t>
      </w:r>
      <w:proofErr w:type="gramEnd"/>
      <w:r w:rsidRPr="00243275">
        <w:rPr>
          <w:rFonts w:ascii="Times New Roman" w:hAnsi="Times New Roman" w:cs="Times New Roman"/>
          <w:sz w:val="22"/>
          <w:szCs w:val="22"/>
        </w:rPr>
        <w:t xml:space="preserve"> подпрограммы позволит:</w:t>
      </w:r>
    </w:p>
    <w:p w14:paraId="719CA7B2"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softHyphen/>
        <w:t xml:space="preserve"> - повысить готовность органов местного самоуправления к выполнению поставленных задач и полномочий, определенных действующим законодательством;</w:t>
      </w:r>
    </w:p>
    <w:p w14:paraId="21DA4F2D"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softHyphen/>
        <w:t xml:space="preserve"> - создать резервы материально-технических запасов, продовольственных, медицинских и иных средств;</w:t>
      </w:r>
    </w:p>
    <w:p w14:paraId="4F1C4065"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softHyphen/>
        <w:t>- повысить обеспеченность средствами индивидуальной защиты населения сельского поселения;</w:t>
      </w:r>
    </w:p>
    <w:p w14:paraId="09DF54BC"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softHyphen/>
      </w:r>
      <w:r w:rsidRPr="00243275">
        <w:rPr>
          <w:rFonts w:ascii="Times New Roman" w:hAnsi="Times New Roman" w:cs="Times New Roman"/>
          <w:sz w:val="22"/>
          <w:szCs w:val="22"/>
        </w:rPr>
        <w:softHyphen/>
        <w:t>- позволит обеспечить информирование населения по вопросам гражданской обороны и защиты от опасностей, обусловленных чрезвычайными ситуациями.</w:t>
      </w:r>
    </w:p>
    <w:p w14:paraId="57C2754E"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В социальной сфере функционирование системы обеспечит:</w:t>
      </w:r>
    </w:p>
    <w:p w14:paraId="5A1B1657" w14:textId="77777777" w:rsidR="00EE5DF0" w:rsidRPr="00243275" w:rsidRDefault="00EE5DF0" w:rsidP="00243275">
      <w:pPr>
        <w:pStyle w:val="ab"/>
        <w:jc w:val="both"/>
        <w:rPr>
          <w:rFonts w:ascii="Times New Roman" w:hAnsi="Times New Roman" w:cs="Times New Roman"/>
          <w:sz w:val="22"/>
          <w:szCs w:val="22"/>
        </w:rPr>
      </w:pPr>
      <w:proofErr w:type="gramStart"/>
      <w:r w:rsidRPr="00243275">
        <w:rPr>
          <w:rFonts w:ascii="Times New Roman" w:hAnsi="Times New Roman" w:cs="Times New Roman"/>
          <w:sz w:val="22"/>
          <w:szCs w:val="22"/>
        </w:rPr>
        <w:softHyphen/>
        <w:t>  -</w:t>
      </w:r>
      <w:proofErr w:type="gramEnd"/>
      <w:r w:rsidRPr="00243275">
        <w:rPr>
          <w:rFonts w:ascii="Times New Roman" w:hAnsi="Times New Roman" w:cs="Times New Roman"/>
          <w:sz w:val="22"/>
          <w:szCs w:val="22"/>
        </w:rPr>
        <w:t xml:space="preserve"> повышение безопасности жизнедеятельности населения за счет формирования у него правил поведения при возникновении чрезвычайных ситуаций.</w:t>
      </w:r>
    </w:p>
    <w:p w14:paraId="5C34DBC0" w14:textId="77777777" w:rsidR="00EE5DF0" w:rsidRPr="00243275" w:rsidRDefault="00EE5DF0" w:rsidP="00243275">
      <w:pPr>
        <w:pStyle w:val="ab"/>
        <w:jc w:val="both"/>
        <w:rPr>
          <w:rFonts w:ascii="Times New Roman" w:hAnsi="Times New Roman" w:cs="Times New Roman"/>
          <w:sz w:val="22"/>
          <w:szCs w:val="22"/>
        </w:rPr>
      </w:pPr>
      <w:r w:rsidRPr="00243275">
        <w:rPr>
          <w:rFonts w:ascii="Times New Roman" w:hAnsi="Times New Roman" w:cs="Times New Roman"/>
          <w:sz w:val="22"/>
          <w:szCs w:val="22"/>
        </w:rPr>
        <w:t>В целом в результате реализации подпрограммы будут снижены риски чрезвычайных ситуаций, повысятся безопасность населения и защищенность объектов сельского поселения от угроз природного и техногенного характера, пожаров.</w:t>
      </w:r>
    </w:p>
    <w:p w14:paraId="76F149B0" w14:textId="0D5834D5" w:rsidR="00EE5DF0" w:rsidRPr="00243275" w:rsidRDefault="00EE5DF0" w:rsidP="00EE5DF0">
      <w:pPr>
        <w:snapToGrid w:val="0"/>
        <w:rPr>
          <w:rFonts w:ascii="Times New Roman" w:hAnsi="Times New Roman" w:cs="Times New Roman"/>
          <w:b/>
          <w:bCs/>
          <w:i/>
          <w:iCs/>
        </w:rPr>
      </w:pPr>
      <w:r w:rsidRPr="00243275">
        <w:rPr>
          <w:rFonts w:ascii="Times New Roman" w:hAnsi="Times New Roman" w:cs="Times New Roman"/>
          <w:b/>
          <w:bCs/>
          <w:i/>
          <w:iCs/>
        </w:rPr>
        <w:t xml:space="preserve">6.2. Подпрограмма «Организация благоустройства в границах территории </w:t>
      </w:r>
      <w:proofErr w:type="spellStart"/>
      <w:r w:rsidRPr="00243275">
        <w:rPr>
          <w:rFonts w:ascii="Times New Roman" w:hAnsi="Times New Roman" w:cs="Times New Roman"/>
          <w:b/>
          <w:bCs/>
          <w:i/>
          <w:iCs/>
        </w:rPr>
        <w:t>Солонецкого</w:t>
      </w:r>
      <w:proofErr w:type="spellEnd"/>
      <w:r w:rsidRPr="00243275">
        <w:rPr>
          <w:rFonts w:ascii="Times New Roman" w:hAnsi="Times New Roman" w:cs="Times New Roman"/>
          <w:b/>
          <w:bCs/>
          <w:i/>
          <w:iCs/>
        </w:rPr>
        <w:t xml:space="preserve"> сельского поселения».</w:t>
      </w:r>
    </w:p>
    <w:p w14:paraId="21A4E37E" w14:textId="77777777" w:rsidR="00EE5DF0" w:rsidRPr="00243275" w:rsidRDefault="00EE5DF0" w:rsidP="00EE5DF0">
      <w:pPr>
        <w:jc w:val="center"/>
        <w:rPr>
          <w:rFonts w:ascii="Times New Roman" w:hAnsi="Times New Roman" w:cs="Times New Roman"/>
          <w:b/>
          <w:bCs/>
        </w:rPr>
      </w:pPr>
      <w:r w:rsidRPr="00243275">
        <w:rPr>
          <w:rFonts w:ascii="Times New Roman" w:hAnsi="Times New Roman" w:cs="Times New Roman"/>
          <w:b/>
          <w:bCs/>
        </w:rPr>
        <w:t xml:space="preserve"> 1. ПАСПОРТ</w:t>
      </w:r>
    </w:p>
    <w:p w14:paraId="2D49D06B" w14:textId="0BEF8F25" w:rsidR="00EE5DF0" w:rsidRPr="00243275" w:rsidRDefault="00EE5DF0" w:rsidP="00243275">
      <w:pPr>
        <w:ind w:left="-18" w:hanging="3988"/>
        <w:jc w:val="center"/>
        <w:rPr>
          <w:rFonts w:ascii="Times New Roman" w:hAnsi="Times New Roman" w:cs="Times New Roman"/>
          <w:b/>
        </w:rPr>
      </w:pPr>
      <w:proofErr w:type="spellStart"/>
      <w:r w:rsidRPr="00243275">
        <w:rPr>
          <w:rFonts w:ascii="Times New Roman" w:hAnsi="Times New Roman" w:cs="Times New Roman"/>
          <w:b/>
        </w:rPr>
        <w:t>муни</w:t>
      </w:r>
      <w:proofErr w:type="spellEnd"/>
      <w:r w:rsidRPr="00243275">
        <w:rPr>
          <w:rFonts w:ascii="Times New Roman" w:hAnsi="Times New Roman" w:cs="Times New Roman"/>
          <w:b/>
        </w:rPr>
        <w:t xml:space="preserve">                                                         подпрограммы «Организация благоустройства в границах территории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rPr>
        <w:t xml:space="preserve">  сельского поселения»</w:t>
      </w:r>
      <w:r w:rsidRPr="00243275">
        <w:rPr>
          <w:rFonts w:ascii="Times New Roman" w:hAnsi="Times New Roman" w:cs="Times New Roman"/>
        </w:rPr>
        <w:t xml:space="preserve">                                        </w:t>
      </w:r>
    </w:p>
    <w:tbl>
      <w:tblPr>
        <w:tblW w:w="5000" w:type="pct"/>
        <w:tblLook w:val="04A0" w:firstRow="1" w:lastRow="0" w:firstColumn="1" w:lastColumn="0" w:noHBand="0" w:noVBand="1"/>
      </w:tblPr>
      <w:tblGrid>
        <w:gridCol w:w="2620"/>
        <w:gridCol w:w="6723"/>
      </w:tblGrid>
      <w:tr w:rsidR="00EE5DF0" w:rsidRPr="00243275" w14:paraId="4B999EC2" w14:textId="77777777" w:rsidTr="00F04F28">
        <w:tc>
          <w:tcPr>
            <w:tcW w:w="1402" w:type="pct"/>
            <w:tcBorders>
              <w:top w:val="single" w:sz="4" w:space="0" w:color="000000"/>
              <w:left w:val="single" w:sz="4" w:space="0" w:color="000000"/>
              <w:bottom w:val="single" w:sz="4" w:space="0" w:color="000000"/>
              <w:right w:val="nil"/>
            </w:tcBorders>
            <w:hideMark/>
          </w:tcPr>
          <w:p w14:paraId="03CD5ABD" w14:textId="77777777" w:rsidR="00EE5DF0" w:rsidRPr="00243275" w:rsidRDefault="00EE5DF0">
            <w:pPr>
              <w:snapToGrid w:val="0"/>
              <w:rPr>
                <w:rFonts w:ascii="Times New Roman" w:hAnsi="Times New Roman" w:cs="Times New Roman"/>
                <w:b/>
              </w:rPr>
            </w:pPr>
            <w:proofErr w:type="gramStart"/>
            <w:r w:rsidRPr="00243275">
              <w:rPr>
                <w:rFonts w:ascii="Times New Roman" w:hAnsi="Times New Roman" w:cs="Times New Roman"/>
                <w:b/>
              </w:rPr>
              <w:t>Ответственный  ис</w:t>
            </w:r>
            <w:r w:rsidRPr="00243275">
              <w:rPr>
                <w:rFonts w:ascii="Times New Roman" w:hAnsi="Times New Roman" w:cs="Times New Roman"/>
                <w:b/>
              </w:rPr>
              <w:softHyphen/>
              <w:t>полнитель</w:t>
            </w:r>
            <w:proofErr w:type="gramEnd"/>
            <w:r w:rsidRPr="00243275">
              <w:rPr>
                <w:rFonts w:ascii="Times New Roman" w:hAnsi="Times New Roman" w:cs="Times New Roman"/>
                <w:b/>
              </w:rPr>
              <w:t xml:space="preserve"> подпро</w:t>
            </w:r>
            <w:r w:rsidRPr="00243275">
              <w:rPr>
                <w:rFonts w:ascii="Times New Roman" w:hAnsi="Times New Roman" w:cs="Times New Roman"/>
                <w:b/>
              </w:rPr>
              <w:softHyphen/>
              <w:t>граммы</w:t>
            </w:r>
          </w:p>
        </w:tc>
        <w:tc>
          <w:tcPr>
            <w:tcW w:w="3598" w:type="pct"/>
            <w:tcBorders>
              <w:top w:val="single" w:sz="4" w:space="0" w:color="000000"/>
              <w:left w:val="single" w:sz="4" w:space="0" w:color="000000"/>
              <w:bottom w:val="single" w:sz="4" w:space="0" w:color="000000"/>
              <w:right w:val="single" w:sz="4" w:space="0" w:color="000000"/>
            </w:tcBorders>
            <w:hideMark/>
          </w:tcPr>
          <w:p w14:paraId="781EAB2C"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5EF39753" w14:textId="77777777" w:rsidTr="00F04F28">
        <w:tc>
          <w:tcPr>
            <w:tcW w:w="1402" w:type="pct"/>
            <w:tcBorders>
              <w:top w:val="single" w:sz="4" w:space="0" w:color="000000"/>
              <w:left w:val="single" w:sz="4" w:space="0" w:color="000000"/>
              <w:bottom w:val="single" w:sz="4" w:space="0" w:color="000000"/>
              <w:right w:val="nil"/>
            </w:tcBorders>
            <w:hideMark/>
          </w:tcPr>
          <w:p w14:paraId="5F6C6858"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Исполнители под</w:t>
            </w:r>
            <w:r w:rsidRPr="00243275">
              <w:rPr>
                <w:rFonts w:ascii="Times New Roman" w:hAnsi="Times New Roman" w:cs="Times New Roman"/>
                <w:b/>
              </w:rPr>
              <w:softHyphen/>
              <w:t>программы</w:t>
            </w:r>
          </w:p>
        </w:tc>
        <w:tc>
          <w:tcPr>
            <w:tcW w:w="3598" w:type="pct"/>
            <w:tcBorders>
              <w:top w:val="single" w:sz="4" w:space="0" w:color="000000"/>
              <w:left w:val="single" w:sz="4" w:space="0" w:color="000000"/>
              <w:bottom w:val="single" w:sz="4" w:space="0" w:color="000000"/>
              <w:right w:val="single" w:sz="4" w:space="0" w:color="000000"/>
            </w:tcBorders>
            <w:hideMark/>
          </w:tcPr>
          <w:p w14:paraId="5CEBD913"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2A328F91" w14:textId="77777777" w:rsidTr="00F04F28">
        <w:tc>
          <w:tcPr>
            <w:tcW w:w="1402" w:type="pct"/>
            <w:tcBorders>
              <w:top w:val="single" w:sz="4" w:space="0" w:color="000000"/>
              <w:left w:val="single" w:sz="4" w:space="0" w:color="000000"/>
              <w:bottom w:val="single" w:sz="4" w:space="0" w:color="000000"/>
              <w:right w:val="nil"/>
            </w:tcBorders>
          </w:tcPr>
          <w:p w14:paraId="42013ACC"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Основные разработ</w:t>
            </w:r>
            <w:r w:rsidRPr="00243275">
              <w:rPr>
                <w:rFonts w:ascii="Times New Roman" w:hAnsi="Times New Roman" w:cs="Times New Roman"/>
                <w:b/>
              </w:rPr>
              <w:softHyphen/>
              <w:t xml:space="preserve">чики подпрограммы </w:t>
            </w:r>
          </w:p>
          <w:p w14:paraId="44397050" w14:textId="77777777" w:rsidR="00EE5DF0" w:rsidRPr="00243275" w:rsidRDefault="00EE5DF0">
            <w:pPr>
              <w:rPr>
                <w:rFonts w:ascii="Times New Roman" w:hAnsi="Times New Roman" w:cs="Times New Roman"/>
                <w:b/>
              </w:rPr>
            </w:pPr>
          </w:p>
        </w:tc>
        <w:tc>
          <w:tcPr>
            <w:tcW w:w="3598" w:type="pct"/>
            <w:tcBorders>
              <w:top w:val="single" w:sz="4" w:space="0" w:color="000000"/>
              <w:left w:val="single" w:sz="4" w:space="0" w:color="000000"/>
              <w:bottom w:val="single" w:sz="4" w:space="0" w:color="000000"/>
              <w:right w:val="single" w:sz="4" w:space="0" w:color="000000"/>
            </w:tcBorders>
            <w:hideMark/>
          </w:tcPr>
          <w:p w14:paraId="6A967C7C" w14:textId="77777777" w:rsidR="00EE5DF0" w:rsidRPr="00243275" w:rsidRDefault="00EE5DF0">
            <w:pPr>
              <w:pStyle w:val="ConsPlusNormal"/>
              <w:widowControl/>
              <w:snapToGrid w:val="0"/>
              <w:ind w:firstLine="0"/>
              <w:jc w:val="both"/>
              <w:rPr>
                <w:rFonts w:ascii="Times New Roman" w:hAnsi="Times New Roman" w:cs="Times New Roman"/>
                <w:sz w:val="22"/>
                <w:szCs w:val="22"/>
              </w:rPr>
            </w:pPr>
            <w:r w:rsidRPr="00243275">
              <w:rPr>
                <w:rFonts w:ascii="Times New Roman" w:hAnsi="Times New Roman" w:cs="Times New Roman"/>
                <w:sz w:val="22"/>
                <w:szCs w:val="22"/>
              </w:rPr>
              <w:t xml:space="preserve">Администрация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сельского поселения Воробьевского муниципального района Воронежской области.</w:t>
            </w:r>
          </w:p>
        </w:tc>
      </w:tr>
      <w:tr w:rsidR="00EE5DF0" w:rsidRPr="00243275" w14:paraId="1E4708BD" w14:textId="77777777" w:rsidTr="00F04F28">
        <w:tc>
          <w:tcPr>
            <w:tcW w:w="1402" w:type="pct"/>
            <w:tcBorders>
              <w:top w:val="nil"/>
              <w:left w:val="single" w:sz="4" w:space="0" w:color="000000"/>
              <w:bottom w:val="single" w:sz="4" w:space="0" w:color="000000"/>
              <w:right w:val="nil"/>
            </w:tcBorders>
            <w:hideMark/>
          </w:tcPr>
          <w:p w14:paraId="70BA8471"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Цель подпрограммы</w:t>
            </w:r>
          </w:p>
        </w:tc>
        <w:tc>
          <w:tcPr>
            <w:tcW w:w="3598" w:type="pct"/>
            <w:tcBorders>
              <w:top w:val="nil"/>
              <w:left w:val="single" w:sz="4" w:space="0" w:color="000000"/>
              <w:bottom w:val="single" w:sz="4" w:space="0" w:color="000000"/>
              <w:right w:val="single" w:sz="4" w:space="0" w:color="000000"/>
            </w:tcBorders>
            <w:hideMark/>
          </w:tcPr>
          <w:p w14:paraId="3E77C9EE"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Комплексное развитие и благоустройство сельского поселения, создание максимально благоприятных, комфортных и безопасных условий для проживания и отдыха жителей, повышение эффективности бюджетного финансирования.</w:t>
            </w:r>
          </w:p>
          <w:p w14:paraId="148A7213"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w:t>
            </w:r>
          </w:p>
        </w:tc>
      </w:tr>
      <w:tr w:rsidR="00EE5DF0" w:rsidRPr="00243275" w14:paraId="102E7BE6" w14:textId="77777777" w:rsidTr="00F04F28">
        <w:trPr>
          <w:trHeight w:val="774"/>
        </w:trPr>
        <w:tc>
          <w:tcPr>
            <w:tcW w:w="1402" w:type="pct"/>
            <w:tcBorders>
              <w:top w:val="single" w:sz="4" w:space="0" w:color="000000"/>
              <w:left w:val="single" w:sz="4" w:space="0" w:color="000000"/>
              <w:bottom w:val="single" w:sz="4" w:space="0" w:color="000000"/>
              <w:right w:val="nil"/>
            </w:tcBorders>
            <w:hideMark/>
          </w:tcPr>
          <w:p w14:paraId="2626F93A"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Задачи подпрограм</w:t>
            </w:r>
            <w:r w:rsidRPr="00243275">
              <w:rPr>
                <w:rFonts w:ascii="Times New Roman" w:hAnsi="Times New Roman" w:cs="Times New Roman"/>
                <w:b/>
              </w:rPr>
              <w:softHyphen/>
              <w:t>мы</w:t>
            </w:r>
          </w:p>
        </w:tc>
        <w:tc>
          <w:tcPr>
            <w:tcW w:w="3598" w:type="pct"/>
            <w:tcBorders>
              <w:top w:val="single" w:sz="4" w:space="0" w:color="000000"/>
              <w:left w:val="single" w:sz="4" w:space="0" w:color="000000"/>
              <w:bottom w:val="single" w:sz="4" w:space="0" w:color="000000"/>
              <w:right w:val="single" w:sz="4" w:space="0" w:color="000000"/>
            </w:tcBorders>
            <w:hideMark/>
          </w:tcPr>
          <w:p w14:paraId="4033F33F"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Обеспечение благоустройства сельского поселения.</w:t>
            </w:r>
          </w:p>
          <w:p w14:paraId="2407952D"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Выявление и оперативное устранение недостатков в санитарной очистке территории поселения.</w:t>
            </w:r>
          </w:p>
          <w:p w14:paraId="51F2984B"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Улучшение и поддержание состояния зеленых насаждений.</w:t>
            </w:r>
          </w:p>
          <w:p w14:paraId="62C950E2"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Повышение уровня освещенности улиц сельского поселения.</w:t>
            </w:r>
          </w:p>
          <w:p w14:paraId="6030CD8F"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Организация и содержание мест захоронения.</w:t>
            </w:r>
          </w:p>
          <w:p w14:paraId="4B4AD086"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Создание благоприятных условий для организации зон отдыха жителями.</w:t>
            </w:r>
          </w:p>
        </w:tc>
      </w:tr>
      <w:tr w:rsidR="00EE5DF0" w:rsidRPr="00243275" w14:paraId="2E53AA5E" w14:textId="77777777" w:rsidTr="00F04F28">
        <w:tc>
          <w:tcPr>
            <w:tcW w:w="1402" w:type="pct"/>
            <w:tcBorders>
              <w:top w:val="single" w:sz="4" w:space="0" w:color="000000"/>
              <w:left w:val="single" w:sz="4" w:space="0" w:color="000000"/>
              <w:bottom w:val="single" w:sz="4" w:space="0" w:color="000000"/>
              <w:right w:val="nil"/>
            </w:tcBorders>
            <w:hideMark/>
          </w:tcPr>
          <w:p w14:paraId="6253EA83"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lastRenderedPageBreak/>
              <w:t>Сроки реализации подпрограммы</w:t>
            </w:r>
          </w:p>
        </w:tc>
        <w:tc>
          <w:tcPr>
            <w:tcW w:w="3598" w:type="pct"/>
            <w:tcBorders>
              <w:top w:val="single" w:sz="4" w:space="0" w:color="000000"/>
              <w:left w:val="single" w:sz="4" w:space="0" w:color="000000"/>
              <w:bottom w:val="single" w:sz="4" w:space="0" w:color="000000"/>
              <w:right w:val="single" w:sz="4" w:space="0" w:color="000000"/>
            </w:tcBorders>
          </w:tcPr>
          <w:p w14:paraId="48589A20"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с 2023 г.</w:t>
            </w:r>
          </w:p>
          <w:p w14:paraId="0A1DA51B" w14:textId="77777777" w:rsidR="00EE5DF0" w:rsidRPr="00243275" w:rsidRDefault="00EE5DF0">
            <w:pPr>
              <w:rPr>
                <w:rFonts w:ascii="Times New Roman" w:hAnsi="Times New Roman" w:cs="Times New Roman"/>
              </w:rPr>
            </w:pPr>
          </w:p>
        </w:tc>
      </w:tr>
      <w:tr w:rsidR="00EE5DF0" w:rsidRPr="00243275" w14:paraId="25DDCD79" w14:textId="77777777" w:rsidTr="00F04F28">
        <w:tc>
          <w:tcPr>
            <w:tcW w:w="1402" w:type="pct"/>
            <w:tcBorders>
              <w:top w:val="single" w:sz="4" w:space="0" w:color="000000"/>
              <w:left w:val="single" w:sz="4" w:space="0" w:color="000000"/>
              <w:bottom w:val="single" w:sz="4" w:space="0" w:color="000000"/>
              <w:right w:val="nil"/>
            </w:tcBorders>
            <w:hideMark/>
          </w:tcPr>
          <w:p w14:paraId="5ABB9C68"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 xml:space="preserve">Объемы и источники </w:t>
            </w:r>
            <w:proofErr w:type="gramStart"/>
            <w:r w:rsidRPr="00243275">
              <w:rPr>
                <w:rFonts w:ascii="Times New Roman" w:hAnsi="Times New Roman" w:cs="Times New Roman"/>
                <w:b/>
              </w:rPr>
              <w:t>финансирования  подпрограммы</w:t>
            </w:r>
            <w:proofErr w:type="gramEnd"/>
          </w:p>
        </w:tc>
        <w:tc>
          <w:tcPr>
            <w:tcW w:w="3598" w:type="pct"/>
            <w:tcBorders>
              <w:top w:val="single" w:sz="4" w:space="0" w:color="000000"/>
              <w:left w:val="single" w:sz="4" w:space="0" w:color="000000"/>
              <w:bottom w:val="single" w:sz="4" w:space="0" w:color="000000"/>
              <w:right w:val="single" w:sz="4" w:space="0" w:color="000000"/>
            </w:tcBorders>
            <w:hideMark/>
          </w:tcPr>
          <w:p w14:paraId="6A6C2DD3" w14:textId="77777777" w:rsidR="00EE5DF0" w:rsidRPr="00243275" w:rsidRDefault="00EE5DF0">
            <w:pPr>
              <w:pStyle w:val="a7"/>
              <w:snapToGrid w:val="0"/>
              <w:jc w:val="both"/>
            </w:pPr>
            <w:r w:rsidRPr="00243275">
              <w:t xml:space="preserve">Реализация подпрограммы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 на сумму</w:t>
            </w:r>
            <w:r w:rsidRPr="00243275">
              <w:rPr>
                <w:b/>
              </w:rPr>
              <w:t xml:space="preserve">  6 747,8734</w:t>
            </w:r>
            <w:r w:rsidRPr="00243275">
              <w:t xml:space="preserve"> тыс. рублей, в том числе:</w:t>
            </w:r>
          </w:p>
          <w:p w14:paraId="5326F502" w14:textId="77777777" w:rsidR="00EE5DF0" w:rsidRPr="00243275" w:rsidRDefault="00EE5DF0">
            <w:pPr>
              <w:pStyle w:val="a7"/>
              <w:ind w:firstLine="708"/>
              <w:jc w:val="both"/>
            </w:pPr>
            <w:r w:rsidRPr="00243275">
              <w:t xml:space="preserve">2023 </w:t>
            </w:r>
            <w:proofErr w:type="gramStart"/>
            <w:r w:rsidRPr="00243275">
              <w:t>год  -</w:t>
            </w:r>
            <w:proofErr w:type="gramEnd"/>
            <w:r w:rsidRPr="00243275">
              <w:t xml:space="preserve">  4 500,0089 тыс. рублей</w:t>
            </w:r>
          </w:p>
          <w:p w14:paraId="18922326" w14:textId="77777777" w:rsidR="00EE5DF0" w:rsidRPr="00243275" w:rsidRDefault="00EE5DF0">
            <w:pPr>
              <w:pStyle w:val="a7"/>
              <w:ind w:firstLine="708"/>
              <w:jc w:val="both"/>
            </w:pPr>
            <w:r w:rsidRPr="00243275">
              <w:t>2024 год -   855,341</w:t>
            </w:r>
            <w:r w:rsidRPr="00243275">
              <w:rPr>
                <w:b/>
              </w:rPr>
              <w:t xml:space="preserve"> </w:t>
            </w:r>
            <w:r w:rsidRPr="00243275">
              <w:t>тыс. рублей</w:t>
            </w:r>
          </w:p>
          <w:p w14:paraId="395B1EFB" w14:textId="77777777" w:rsidR="00EE5DF0" w:rsidRPr="00243275" w:rsidRDefault="00EE5DF0">
            <w:pPr>
              <w:pStyle w:val="a7"/>
              <w:ind w:firstLine="708"/>
              <w:jc w:val="both"/>
            </w:pPr>
            <w:r w:rsidRPr="00243275">
              <w:t>2025 год -   1 392,5235</w:t>
            </w:r>
            <w:r w:rsidRPr="00243275">
              <w:rPr>
                <w:b/>
              </w:rPr>
              <w:t xml:space="preserve"> </w:t>
            </w:r>
            <w:r w:rsidRPr="00243275">
              <w:t xml:space="preserve">тыс. рублей </w:t>
            </w:r>
          </w:p>
          <w:p w14:paraId="77C0432B" w14:textId="77777777" w:rsidR="00EE5DF0" w:rsidRPr="00243275" w:rsidRDefault="00EE5DF0">
            <w:pPr>
              <w:pStyle w:val="a7"/>
              <w:jc w:val="both"/>
            </w:pPr>
            <w:r w:rsidRPr="00243275">
              <w:t>Для реализации мероприятий подпрограммы возможно привлечение финансовых средств из бюджетов других уровней и внебюджетных источников.</w:t>
            </w:r>
          </w:p>
        </w:tc>
      </w:tr>
      <w:tr w:rsidR="00EE5DF0" w:rsidRPr="00243275" w14:paraId="7D11D62E" w14:textId="77777777" w:rsidTr="00F04F28">
        <w:tc>
          <w:tcPr>
            <w:tcW w:w="1402" w:type="pct"/>
            <w:tcBorders>
              <w:top w:val="single" w:sz="4" w:space="0" w:color="000000"/>
              <w:left w:val="single" w:sz="4" w:space="0" w:color="000000"/>
              <w:bottom w:val="single" w:sz="4" w:space="0" w:color="000000"/>
              <w:right w:val="nil"/>
            </w:tcBorders>
            <w:hideMark/>
          </w:tcPr>
          <w:p w14:paraId="49205061"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 xml:space="preserve">Ожидаемые </w:t>
            </w:r>
            <w:proofErr w:type="gramStart"/>
            <w:r w:rsidRPr="00243275">
              <w:rPr>
                <w:rFonts w:ascii="Times New Roman" w:hAnsi="Times New Roman" w:cs="Times New Roman"/>
                <w:b/>
              </w:rPr>
              <w:t>конеч</w:t>
            </w:r>
            <w:r w:rsidRPr="00243275">
              <w:rPr>
                <w:rFonts w:ascii="Times New Roman" w:hAnsi="Times New Roman" w:cs="Times New Roman"/>
                <w:b/>
              </w:rPr>
              <w:softHyphen/>
              <w:t>ные  результаты</w:t>
            </w:r>
            <w:proofErr w:type="gramEnd"/>
            <w:r w:rsidRPr="00243275">
              <w:rPr>
                <w:rFonts w:ascii="Times New Roman" w:hAnsi="Times New Roman" w:cs="Times New Roman"/>
                <w:b/>
              </w:rPr>
              <w:t xml:space="preserve"> реа</w:t>
            </w:r>
            <w:r w:rsidRPr="00243275">
              <w:rPr>
                <w:rFonts w:ascii="Times New Roman" w:hAnsi="Times New Roman" w:cs="Times New Roman"/>
                <w:b/>
              </w:rPr>
              <w:softHyphen/>
              <w:t>лизации  подпро</w:t>
            </w:r>
            <w:r w:rsidRPr="00243275">
              <w:rPr>
                <w:rFonts w:ascii="Times New Roman" w:hAnsi="Times New Roman" w:cs="Times New Roman"/>
                <w:b/>
              </w:rPr>
              <w:softHyphen/>
              <w:t>граммы</w:t>
            </w:r>
          </w:p>
        </w:tc>
        <w:tc>
          <w:tcPr>
            <w:tcW w:w="3598" w:type="pct"/>
            <w:tcBorders>
              <w:top w:val="single" w:sz="4" w:space="0" w:color="000000"/>
              <w:left w:val="single" w:sz="4" w:space="0" w:color="000000"/>
              <w:bottom w:val="single" w:sz="4" w:space="0" w:color="000000"/>
              <w:right w:val="single" w:sz="4" w:space="0" w:color="000000"/>
            </w:tcBorders>
            <w:hideMark/>
          </w:tcPr>
          <w:p w14:paraId="77B886A1" w14:textId="77777777" w:rsidR="00EE5DF0" w:rsidRPr="00243275" w:rsidRDefault="00EE5DF0">
            <w:pPr>
              <w:snapToGrid w:val="0"/>
              <w:rPr>
                <w:rFonts w:ascii="Times New Roman" w:hAnsi="Times New Roman" w:cs="Times New Roman"/>
                <w:color w:val="000000"/>
              </w:rPr>
            </w:pPr>
            <w:r w:rsidRPr="00243275">
              <w:rPr>
                <w:rFonts w:ascii="Times New Roman" w:hAnsi="Times New Roman" w:cs="Times New Roman"/>
                <w:color w:val="000000"/>
              </w:rPr>
              <w:t xml:space="preserve">Улучшение санитарного и экологического состояния территории сельского поселения, повышение уровня комфортности и привлекательности для проживания граждан                                                </w:t>
            </w:r>
          </w:p>
        </w:tc>
      </w:tr>
    </w:tbl>
    <w:p w14:paraId="3052A11E" w14:textId="77777777" w:rsidR="00EE5DF0" w:rsidRPr="00243275" w:rsidRDefault="00EE5DF0" w:rsidP="00EE5DF0">
      <w:pPr>
        <w:snapToGrid w:val="0"/>
        <w:rPr>
          <w:rFonts w:ascii="Times New Roman" w:hAnsi="Times New Roman" w:cs="Times New Roman"/>
          <w:lang w:eastAsia="ar-SA"/>
        </w:rPr>
      </w:pPr>
    </w:p>
    <w:p w14:paraId="6CFBBFDB" w14:textId="77777777" w:rsidR="00EE5DF0" w:rsidRPr="00243275" w:rsidRDefault="00EE5DF0" w:rsidP="00EE5DF0">
      <w:pPr>
        <w:snapToGrid w:val="0"/>
        <w:ind w:left="1116" w:hanging="360"/>
        <w:jc w:val="center"/>
        <w:rPr>
          <w:rFonts w:ascii="Times New Roman" w:hAnsi="Times New Roman" w:cs="Times New Roman"/>
          <w:b/>
          <w:bCs/>
          <w:iCs/>
        </w:rPr>
      </w:pPr>
      <w:r w:rsidRPr="00243275">
        <w:rPr>
          <w:rFonts w:ascii="Times New Roman" w:hAnsi="Times New Roman" w:cs="Times New Roman"/>
          <w:b/>
          <w:bCs/>
          <w:iCs/>
        </w:rPr>
        <w:t>2. Характеристика сферы реализации подпрограммы.</w:t>
      </w:r>
    </w:p>
    <w:p w14:paraId="10FC2B19" w14:textId="77777777" w:rsidR="00EE5DF0" w:rsidRPr="00243275" w:rsidRDefault="00EE5DF0" w:rsidP="00243275">
      <w:pPr>
        <w:snapToGrid w:val="0"/>
        <w:jc w:val="both"/>
        <w:rPr>
          <w:rFonts w:ascii="Times New Roman" w:hAnsi="Times New Roman" w:cs="Times New Roman"/>
        </w:rPr>
      </w:pPr>
      <w:r w:rsidRPr="00243275">
        <w:rPr>
          <w:rFonts w:ascii="Times New Roman" w:hAnsi="Times New Roman" w:cs="Times New Roman"/>
        </w:rPr>
        <w:t xml:space="preserve">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относятся: организация благоустройства и озеленения территории поселения, организация ритуальных услуг и содержание мест </w:t>
      </w:r>
      <w:proofErr w:type="gramStart"/>
      <w:r w:rsidRPr="00243275">
        <w:rPr>
          <w:rFonts w:ascii="Times New Roman" w:hAnsi="Times New Roman" w:cs="Times New Roman"/>
        </w:rPr>
        <w:t>захоронения,  организация</w:t>
      </w:r>
      <w:proofErr w:type="gramEnd"/>
      <w:r w:rsidRPr="00243275">
        <w:rPr>
          <w:rFonts w:ascii="Times New Roman" w:hAnsi="Times New Roman" w:cs="Times New Roman"/>
        </w:rPr>
        <w:t xml:space="preserve"> освещения улиц, дорожная деятельность в отношении автомобильных дорог местного значения в границах населенных пунктов поселения.</w:t>
      </w:r>
    </w:p>
    <w:p w14:paraId="350E1F58" w14:textId="77777777" w:rsidR="00EE5DF0" w:rsidRPr="00243275" w:rsidRDefault="00EE5DF0" w:rsidP="00243275">
      <w:pPr>
        <w:spacing w:before="120" w:after="120" w:line="100" w:lineRule="atLeast"/>
        <w:jc w:val="both"/>
        <w:rPr>
          <w:rFonts w:ascii="Times New Roman" w:hAnsi="Times New Roman" w:cs="Times New Roman"/>
          <w:color w:val="000000"/>
        </w:rPr>
      </w:pPr>
      <w:r w:rsidRPr="00243275">
        <w:rPr>
          <w:rFonts w:ascii="Times New Roman" w:hAnsi="Times New Roman" w:cs="Times New Roman"/>
          <w:color w:val="000000"/>
        </w:rPr>
        <w:tab/>
        <w:t xml:space="preserve">Разработка подпрограммы «Организация благоустройства в границах территории </w:t>
      </w:r>
      <w:proofErr w:type="spellStart"/>
      <w:r w:rsidRPr="00243275">
        <w:rPr>
          <w:rFonts w:ascii="Times New Roman" w:hAnsi="Times New Roman" w:cs="Times New Roman"/>
          <w:color w:val="000000"/>
        </w:rPr>
        <w:t>Солонецкого</w:t>
      </w:r>
      <w:proofErr w:type="spellEnd"/>
      <w:r w:rsidRPr="00243275">
        <w:rPr>
          <w:rFonts w:ascii="Times New Roman" w:hAnsi="Times New Roman" w:cs="Times New Roman"/>
          <w:color w:val="000000"/>
        </w:rPr>
        <w:t xml:space="preserve"> сельского поселения» обусловлена вопросами улучшения уровня и качества жизни населения. Важнейшим аспектом в реализации данного вопроса является создание органами местного самоуправления условий комфортного и безопасного проживания граждан, формирование современной сельской инфраструктуры и благоустройство мест общего пользования территории сельского поселения. </w:t>
      </w:r>
    </w:p>
    <w:p w14:paraId="79D554D2" w14:textId="77777777" w:rsidR="00EE5DF0" w:rsidRPr="00243275" w:rsidRDefault="00EE5DF0" w:rsidP="00243275">
      <w:pPr>
        <w:spacing w:before="120" w:after="120" w:line="100" w:lineRule="atLeast"/>
        <w:jc w:val="both"/>
        <w:rPr>
          <w:rFonts w:ascii="Times New Roman" w:hAnsi="Times New Roman" w:cs="Times New Roman"/>
          <w:color w:val="000000"/>
        </w:rPr>
      </w:pPr>
      <w:r w:rsidRPr="00243275">
        <w:rPr>
          <w:rFonts w:ascii="Times New Roman" w:hAnsi="Times New Roman" w:cs="Times New Roman"/>
          <w:color w:val="000000"/>
        </w:rPr>
        <w:tab/>
        <w:t>Содержание территории в чистоте и проведение прочих мероприятий по благоустройству способствует созданию благоприятных условий саморазвития, эстетического воспитания подрастающего поколения.</w:t>
      </w:r>
    </w:p>
    <w:p w14:paraId="08240509" w14:textId="77777777" w:rsidR="00EE5DF0" w:rsidRPr="00243275" w:rsidRDefault="00EE5DF0" w:rsidP="00243275">
      <w:pPr>
        <w:spacing w:before="120" w:after="120" w:line="100" w:lineRule="atLeast"/>
        <w:jc w:val="both"/>
        <w:rPr>
          <w:rFonts w:ascii="Times New Roman" w:hAnsi="Times New Roman" w:cs="Times New Roman"/>
          <w:color w:val="000000"/>
        </w:rPr>
      </w:pPr>
      <w:r w:rsidRPr="00243275">
        <w:rPr>
          <w:rFonts w:ascii="Times New Roman" w:hAnsi="Times New Roman" w:cs="Times New Roman"/>
          <w:color w:val="000000"/>
        </w:rPr>
        <w:tab/>
        <w:t>Для решения проблем по благоустройству сельского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14:paraId="68E1F0C6" w14:textId="77777777" w:rsidR="00EE5DF0" w:rsidRPr="00243275" w:rsidRDefault="00EE5DF0" w:rsidP="00EE5DF0">
      <w:pPr>
        <w:spacing w:before="120" w:after="120" w:line="100" w:lineRule="atLeast"/>
        <w:jc w:val="center"/>
        <w:rPr>
          <w:rFonts w:ascii="Times New Roman" w:hAnsi="Times New Roman" w:cs="Times New Roman"/>
          <w:b/>
          <w:bCs/>
          <w:iCs/>
          <w:color w:val="000000"/>
        </w:rPr>
      </w:pPr>
      <w:r w:rsidRPr="00243275">
        <w:rPr>
          <w:rFonts w:ascii="Times New Roman" w:hAnsi="Times New Roman" w:cs="Times New Roman"/>
          <w:b/>
          <w:bCs/>
          <w:iCs/>
          <w:color w:val="000000"/>
        </w:rPr>
        <w:t xml:space="preserve">3. Цели, </w:t>
      </w:r>
      <w:proofErr w:type="gramStart"/>
      <w:r w:rsidRPr="00243275">
        <w:rPr>
          <w:rFonts w:ascii="Times New Roman" w:hAnsi="Times New Roman" w:cs="Times New Roman"/>
          <w:b/>
          <w:bCs/>
          <w:iCs/>
          <w:color w:val="000000"/>
        </w:rPr>
        <w:t>задачи  и</w:t>
      </w:r>
      <w:proofErr w:type="gramEnd"/>
      <w:r w:rsidRPr="00243275">
        <w:rPr>
          <w:rFonts w:ascii="Times New Roman" w:hAnsi="Times New Roman" w:cs="Times New Roman"/>
          <w:b/>
          <w:bCs/>
          <w:iCs/>
          <w:color w:val="000000"/>
        </w:rPr>
        <w:t xml:space="preserve"> сроки реализации подпрограммы</w:t>
      </w:r>
    </w:p>
    <w:p w14:paraId="3EDED936" w14:textId="77777777" w:rsidR="00EE5DF0" w:rsidRPr="00243275" w:rsidRDefault="00EE5DF0" w:rsidP="00243275">
      <w:pPr>
        <w:snapToGrid w:val="0"/>
        <w:spacing w:before="120" w:after="120" w:line="100" w:lineRule="atLeast"/>
        <w:jc w:val="both"/>
        <w:rPr>
          <w:rFonts w:ascii="Times New Roman" w:hAnsi="Times New Roman" w:cs="Times New Roman"/>
          <w:color w:val="000000"/>
        </w:rPr>
      </w:pPr>
      <w:r w:rsidRPr="00243275">
        <w:rPr>
          <w:rFonts w:ascii="Times New Roman" w:hAnsi="Times New Roman" w:cs="Times New Roman"/>
          <w:color w:val="000000"/>
        </w:rPr>
        <w:tab/>
        <w:t>Целью подпрограммы является комплексное развитие и благоустройство сельского поселения, создание максимально благоприятных, комфортных и безопасных условий для проживания и отдыха жителей.</w:t>
      </w:r>
    </w:p>
    <w:p w14:paraId="063FBB12" w14:textId="77777777" w:rsidR="00EE5DF0" w:rsidRPr="00243275" w:rsidRDefault="00EE5DF0" w:rsidP="00243275">
      <w:pPr>
        <w:snapToGrid w:val="0"/>
        <w:spacing w:before="120" w:after="120" w:line="100" w:lineRule="atLeast"/>
        <w:ind w:hanging="17"/>
        <w:jc w:val="both"/>
        <w:rPr>
          <w:rFonts w:ascii="Times New Roman" w:hAnsi="Times New Roman" w:cs="Times New Roman"/>
          <w:color w:val="000000"/>
        </w:rPr>
      </w:pPr>
      <w:r w:rsidRPr="00243275">
        <w:rPr>
          <w:rFonts w:ascii="Times New Roman" w:hAnsi="Times New Roman" w:cs="Times New Roman"/>
          <w:color w:val="000000"/>
        </w:rPr>
        <w:tab/>
        <w:t xml:space="preserve">           Задачами подпрограммы являются:</w:t>
      </w:r>
    </w:p>
    <w:tbl>
      <w:tblPr>
        <w:tblW w:w="0" w:type="auto"/>
        <w:tblInd w:w="118" w:type="dxa"/>
        <w:tblLayout w:type="fixed"/>
        <w:tblCellMar>
          <w:top w:w="108" w:type="dxa"/>
          <w:bottom w:w="108" w:type="dxa"/>
        </w:tblCellMar>
        <w:tblLook w:val="04A0" w:firstRow="1" w:lastRow="0" w:firstColumn="1" w:lastColumn="0" w:noHBand="0" w:noVBand="1"/>
      </w:tblPr>
      <w:tblGrid>
        <w:gridCol w:w="9707"/>
      </w:tblGrid>
      <w:tr w:rsidR="00EE5DF0" w:rsidRPr="00243275" w14:paraId="71A0A36E" w14:textId="77777777" w:rsidTr="00EE5DF0">
        <w:trPr>
          <w:trHeight w:val="774"/>
        </w:trPr>
        <w:tc>
          <w:tcPr>
            <w:tcW w:w="9707" w:type="dxa"/>
            <w:hideMark/>
          </w:tcPr>
          <w:p w14:paraId="55F85BD5" w14:textId="77777777" w:rsidR="00EE5DF0" w:rsidRPr="00243275" w:rsidRDefault="00EE5DF0" w:rsidP="00243275">
            <w:pPr>
              <w:pStyle w:val="a7"/>
              <w:jc w:val="both"/>
            </w:pPr>
            <w:r w:rsidRPr="00243275">
              <w:t>- обеспечение благоустройства сельского поселения;</w:t>
            </w:r>
          </w:p>
          <w:p w14:paraId="33E7E05B" w14:textId="77777777" w:rsidR="00EE5DF0" w:rsidRPr="00243275" w:rsidRDefault="00EE5DF0" w:rsidP="00243275">
            <w:pPr>
              <w:pStyle w:val="a7"/>
              <w:jc w:val="both"/>
            </w:pPr>
            <w:r w:rsidRPr="00243275">
              <w:t>- выявление и оперативное устранение недостатков в санитарной очистке территории поселения;</w:t>
            </w:r>
          </w:p>
          <w:p w14:paraId="6196E510" w14:textId="77777777" w:rsidR="00EE5DF0" w:rsidRPr="00243275" w:rsidRDefault="00EE5DF0" w:rsidP="00243275">
            <w:pPr>
              <w:pStyle w:val="a7"/>
              <w:jc w:val="both"/>
            </w:pPr>
            <w:r w:rsidRPr="00243275">
              <w:t>-улучшение и поддержание состояния зеленых насаждений;</w:t>
            </w:r>
          </w:p>
          <w:p w14:paraId="74DE8721" w14:textId="77777777" w:rsidR="00EE5DF0" w:rsidRPr="00243275" w:rsidRDefault="00EE5DF0" w:rsidP="00243275">
            <w:pPr>
              <w:pStyle w:val="a7"/>
              <w:jc w:val="both"/>
            </w:pPr>
            <w:r w:rsidRPr="00243275">
              <w:t>- повышение уровня освещенности улиц сельского поселения;</w:t>
            </w:r>
          </w:p>
          <w:p w14:paraId="17F2E18B" w14:textId="77777777" w:rsidR="00EE5DF0" w:rsidRPr="00243275" w:rsidRDefault="00EE5DF0" w:rsidP="00243275">
            <w:pPr>
              <w:pStyle w:val="a7"/>
              <w:jc w:val="both"/>
            </w:pPr>
            <w:r w:rsidRPr="00243275">
              <w:t xml:space="preserve">- </w:t>
            </w:r>
            <w:proofErr w:type="gramStart"/>
            <w:r w:rsidRPr="00243275">
              <w:t>содержание  дорог</w:t>
            </w:r>
            <w:proofErr w:type="gramEnd"/>
            <w:r w:rsidRPr="00243275">
              <w:t xml:space="preserve"> сельского поселения;</w:t>
            </w:r>
          </w:p>
          <w:p w14:paraId="5BC36258" w14:textId="77777777" w:rsidR="00EE5DF0" w:rsidRPr="00243275" w:rsidRDefault="00EE5DF0" w:rsidP="00243275">
            <w:pPr>
              <w:pStyle w:val="a7"/>
              <w:jc w:val="both"/>
            </w:pPr>
            <w:r w:rsidRPr="00243275">
              <w:t>- организация и содержание мест захоронения.</w:t>
            </w:r>
          </w:p>
        </w:tc>
      </w:tr>
    </w:tbl>
    <w:p w14:paraId="3AAAAE85" w14:textId="77777777" w:rsidR="00EE5DF0" w:rsidRPr="00243275" w:rsidRDefault="00EE5DF0" w:rsidP="00243275">
      <w:pPr>
        <w:pStyle w:val="a7"/>
        <w:jc w:val="both"/>
        <w:rPr>
          <w:lang w:eastAsia="ar-SA"/>
        </w:rPr>
      </w:pPr>
      <w:r w:rsidRPr="00243275">
        <w:t>Срок реализации подпрограммы – с 2023 года.</w:t>
      </w:r>
    </w:p>
    <w:p w14:paraId="40F5EC06" w14:textId="677CA366" w:rsidR="00EE5DF0" w:rsidRDefault="00EE5DF0" w:rsidP="00243275">
      <w:pPr>
        <w:jc w:val="both"/>
        <w:rPr>
          <w:rFonts w:ascii="Times New Roman" w:hAnsi="Times New Roman" w:cs="Times New Roman"/>
          <w:b/>
          <w:bCs/>
          <w:iCs/>
        </w:rPr>
      </w:pPr>
    </w:p>
    <w:p w14:paraId="33955B8B" w14:textId="03E5B506" w:rsidR="00271868" w:rsidRDefault="00271868" w:rsidP="00243275">
      <w:pPr>
        <w:jc w:val="both"/>
        <w:rPr>
          <w:rFonts w:ascii="Times New Roman" w:hAnsi="Times New Roman" w:cs="Times New Roman"/>
          <w:b/>
          <w:bCs/>
          <w:iCs/>
        </w:rPr>
      </w:pPr>
    </w:p>
    <w:p w14:paraId="1E5E4C46" w14:textId="77777777" w:rsidR="00271868" w:rsidRPr="00243275" w:rsidRDefault="00271868" w:rsidP="00243275">
      <w:pPr>
        <w:jc w:val="both"/>
        <w:rPr>
          <w:rFonts w:ascii="Times New Roman" w:hAnsi="Times New Roman" w:cs="Times New Roman"/>
          <w:b/>
          <w:bCs/>
          <w:iCs/>
        </w:rPr>
      </w:pPr>
    </w:p>
    <w:p w14:paraId="356C7580" w14:textId="77777777" w:rsidR="00EE5DF0" w:rsidRPr="00243275" w:rsidRDefault="00EE5DF0" w:rsidP="00EE5DF0">
      <w:pPr>
        <w:jc w:val="center"/>
        <w:rPr>
          <w:rFonts w:ascii="Times New Roman" w:hAnsi="Times New Roman" w:cs="Times New Roman"/>
          <w:b/>
          <w:bCs/>
          <w:iCs/>
        </w:rPr>
      </w:pPr>
      <w:r w:rsidRPr="00243275">
        <w:rPr>
          <w:rFonts w:ascii="Times New Roman" w:hAnsi="Times New Roman" w:cs="Times New Roman"/>
          <w:b/>
          <w:bCs/>
          <w:iCs/>
        </w:rPr>
        <w:lastRenderedPageBreak/>
        <w:t>5. Финансовое обеспечение подпрограммы.</w:t>
      </w:r>
    </w:p>
    <w:p w14:paraId="1CE488BE" w14:textId="77777777" w:rsidR="00EE5DF0" w:rsidRPr="00243275" w:rsidRDefault="00EE5DF0" w:rsidP="00EE5DF0">
      <w:pPr>
        <w:pStyle w:val="a7"/>
        <w:snapToGrid w:val="0"/>
        <w:ind w:firstLine="708"/>
        <w:jc w:val="both"/>
      </w:pPr>
      <w:r w:rsidRPr="00243275">
        <w:t xml:space="preserve">Реализация подпрограммы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 на сумму</w:t>
      </w:r>
      <w:r w:rsidRPr="00243275">
        <w:rPr>
          <w:b/>
        </w:rPr>
        <w:t xml:space="preserve">  </w:t>
      </w:r>
      <w:r w:rsidRPr="00243275">
        <w:t xml:space="preserve">  </w:t>
      </w:r>
      <w:r w:rsidRPr="00243275">
        <w:rPr>
          <w:b/>
        </w:rPr>
        <w:t>6 747,8734</w:t>
      </w:r>
      <w:r w:rsidRPr="00243275">
        <w:t xml:space="preserve"> тыс. рублей, в том числе:</w:t>
      </w:r>
    </w:p>
    <w:p w14:paraId="065EA151" w14:textId="77777777" w:rsidR="00EE5DF0" w:rsidRPr="00243275" w:rsidRDefault="00EE5DF0" w:rsidP="00EE5DF0">
      <w:pPr>
        <w:pStyle w:val="a7"/>
        <w:ind w:firstLine="708"/>
        <w:jc w:val="both"/>
      </w:pPr>
      <w:r w:rsidRPr="00243275">
        <w:t xml:space="preserve">2023 </w:t>
      </w:r>
      <w:proofErr w:type="gramStart"/>
      <w:r w:rsidRPr="00243275">
        <w:t>год  -</w:t>
      </w:r>
      <w:proofErr w:type="gramEnd"/>
      <w:r w:rsidRPr="00243275">
        <w:t xml:space="preserve">  4 500,0089 тыс. рублей</w:t>
      </w:r>
    </w:p>
    <w:p w14:paraId="775F4E0E" w14:textId="77777777" w:rsidR="00EE5DF0" w:rsidRPr="00243275" w:rsidRDefault="00EE5DF0" w:rsidP="00EE5DF0">
      <w:pPr>
        <w:pStyle w:val="a7"/>
        <w:ind w:firstLine="708"/>
        <w:jc w:val="both"/>
      </w:pPr>
      <w:r w:rsidRPr="00243275">
        <w:t>2024 год -   855,341</w:t>
      </w:r>
      <w:r w:rsidRPr="00243275">
        <w:rPr>
          <w:b/>
        </w:rPr>
        <w:t xml:space="preserve"> </w:t>
      </w:r>
      <w:r w:rsidRPr="00243275">
        <w:t>тыс. рублей</w:t>
      </w:r>
    </w:p>
    <w:p w14:paraId="1E4260AE" w14:textId="77777777" w:rsidR="00EE5DF0" w:rsidRPr="00243275" w:rsidRDefault="00EE5DF0" w:rsidP="00EE5DF0">
      <w:pPr>
        <w:pStyle w:val="a7"/>
        <w:ind w:firstLine="708"/>
        <w:jc w:val="both"/>
      </w:pPr>
      <w:r w:rsidRPr="00243275">
        <w:t>2025 год -   1 392,5235</w:t>
      </w:r>
      <w:r w:rsidRPr="00243275">
        <w:rPr>
          <w:b/>
        </w:rPr>
        <w:t xml:space="preserve"> </w:t>
      </w:r>
      <w:r w:rsidRPr="00243275">
        <w:t xml:space="preserve">тыс. рублей        </w:t>
      </w:r>
    </w:p>
    <w:p w14:paraId="7383B4C5" w14:textId="77777777" w:rsidR="00EE5DF0" w:rsidRPr="00243275" w:rsidRDefault="00EE5DF0" w:rsidP="00EE5DF0">
      <w:pPr>
        <w:pStyle w:val="a7"/>
        <w:snapToGrid w:val="0"/>
        <w:jc w:val="both"/>
      </w:pPr>
      <w:r w:rsidRPr="00243275">
        <w:t xml:space="preserve">       Для реализации мероприятий подпрограммы возможно привлечение финансовых средств из бюджетов других уровней и внебюджетных источников.</w:t>
      </w:r>
    </w:p>
    <w:p w14:paraId="1EBAE74C" w14:textId="77777777" w:rsidR="00EE5DF0" w:rsidRPr="00243275" w:rsidRDefault="00EE5DF0" w:rsidP="00EE5DF0">
      <w:pPr>
        <w:pStyle w:val="a7"/>
        <w:snapToGrid w:val="0"/>
        <w:ind w:firstLine="708"/>
        <w:jc w:val="both"/>
        <w:rPr>
          <w:b/>
          <w:bCs/>
          <w:i/>
          <w:iCs/>
        </w:rPr>
      </w:pPr>
    </w:p>
    <w:p w14:paraId="034820A9" w14:textId="77777777" w:rsidR="00EE5DF0" w:rsidRPr="00243275" w:rsidRDefault="00EE5DF0" w:rsidP="00EE5DF0">
      <w:pPr>
        <w:pStyle w:val="ab"/>
        <w:snapToGrid w:val="0"/>
        <w:spacing w:line="100" w:lineRule="atLeast"/>
        <w:ind w:firstLine="708"/>
        <w:jc w:val="center"/>
        <w:rPr>
          <w:rFonts w:ascii="Times New Roman" w:hAnsi="Times New Roman" w:cs="Times New Roman"/>
          <w:b/>
          <w:sz w:val="22"/>
          <w:szCs w:val="22"/>
        </w:rPr>
      </w:pPr>
      <w:r w:rsidRPr="00243275">
        <w:rPr>
          <w:rFonts w:ascii="Times New Roman" w:hAnsi="Times New Roman" w:cs="Times New Roman"/>
          <w:b/>
          <w:sz w:val="22"/>
          <w:szCs w:val="22"/>
        </w:rPr>
        <w:t>6. Оценка эффективности реализации подпрограммы.</w:t>
      </w:r>
    </w:p>
    <w:p w14:paraId="0119A2E7" w14:textId="77777777" w:rsidR="00EE5DF0" w:rsidRPr="00243275" w:rsidRDefault="00EE5DF0" w:rsidP="00EE5DF0">
      <w:pPr>
        <w:snapToGrid w:val="0"/>
        <w:ind w:firstLine="708"/>
        <w:rPr>
          <w:rFonts w:ascii="Times New Roman" w:hAnsi="Times New Roman" w:cs="Times New Roman"/>
        </w:rPr>
      </w:pPr>
      <w:r w:rsidRPr="00243275">
        <w:rPr>
          <w:rFonts w:ascii="Times New Roman" w:hAnsi="Times New Roman" w:cs="Times New Roman"/>
        </w:rPr>
        <w:t xml:space="preserve">В результате реализации подпрограммы ожидается создание условий, обеспечивающих комфортные условия для работы и отдыха населения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4F8B318A" w14:textId="77777777" w:rsidR="00EE5DF0" w:rsidRPr="00243275" w:rsidRDefault="00EE5DF0" w:rsidP="00EE5DF0">
      <w:pPr>
        <w:snapToGrid w:val="0"/>
        <w:ind w:firstLine="708"/>
        <w:rPr>
          <w:rFonts w:ascii="Times New Roman" w:hAnsi="Times New Roman" w:cs="Times New Roman"/>
        </w:rPr>
      </w:pPr>
      <w:r w:rsidRPr="00243275">
        <w:rPr>
          <w:rFonts w:ascii="Times New Roman" w:hAnsi="Times New Roman" w:cs="Times New Roman"/>
        </w:rPr>
        <w:t>Результат реализации подпрограммы:</w:t>
      </w:r>
    </w:p>
    <w:p w14:paraId="29F85FC2" w14:textId="77777777" w:rsidR="00EE5DF0" w:rsidRPr="00243275" w:rsidRDefault="00EE5DF0" w:rsidP="00EE5DF0">
      <w:pPr>
        <w:numPr>
          <w:ilvl w:val="0"/>
          <w:numId w:val="11"/>
        </w:numPr>
        <w:suppressAutoHyphens/>
        <w:autoSpaceDE w:val="0"/>
        <w:snapToGrid w:val="0"/>
        <w:spacing w:after="0" w:line="240" w:lineRule="auto"/>
        <w:ind w:left="0" w:firstLine="708"/>
        <w:jc w:val="both"/>
        <w:rPr>
          <w:rFonts w:ascii="Times New Roman" w:hAnsi="Times New Roman" w:cs="Times New Roman"/>
          <w:bCs/>
        </w:rPr>
      </w:pPr>
      <w:r w:rsidRPr="00243275">
        <w:rPr>
          <w:rFonts w:ascii="Times New Roman" w:hAnsi="Times New Roman" w:cs="Times New Roman"/>
          <w:bCs/>
        </w:rPr>
        <w:t>повышение уровня благоустройства поселения;</w:t>
      </w:r>
    </w:p>
    <w:p w14:paraId="387E5A09" w14:textId="77777777" w:rsidR="00EE5DF0" w:rsidRPr="00243275" w:rsidRDefault="00EE5DF0" w:rsidP="00EE5DF0">
      <w:pPr>
        <w:numPr>
          <w:ilvl w:val="0"/>
          <w:numId w:val="11"/>
        </w:numPr>
        <w:suppressAutoHyphens/>
        <w:autoSpaceDE w:val="0"/>
        <w:snapToGrid w:val="0"/>
        <w:spacing w:after="0" w:line="240" w:lineRule="auto"/>
        <w:ind w:left="0" w:firstLine="708"/>
        <w:jc w:val="both"/>
        <w:rPr>
          <w:rFonts w:ascii="Times New Roman" w:hAnsi="Times New Roman" w:cs="Times New Roman"/>
          <w:bCs/>
        </w:rPr>
      </w:pPr>
      <w:r w:rsidRPr="00243275">
        <w:rPr>
          <w:rFonts w:ascii="Times New Roman" w:hAnsi="Times New Roman" w:cs="Times New Roman"/>
          <w:bCs/>
        </w:rPr>
        <w:t xml:space="preserve">увеличение протяженности </w:t>
      </w:r>
      <w:proofErr w:type="gramStart"/>
      <w:r w:rsidRPr="00243275">
        <w:rPr>
          <w:rFonts w:ascii="Times New Roman" w:hAnsi="Times New Roman" w:cs="Times New Roman"/>
          <w:bCs/>
        </w:rPr>
        <w:t>отремонтированных  дорог</w:t>
      </w:r>
      <w:proofErr w:type="gramEnd"/>
      <w:r w:rsidRPr="00243275">
        <w:rPr>
          <w:rFonts w:ascii="Times New Roman" w:hAnsi="Times New Roman" w:cs="Times New Roman"/>
          <w:bCs/>
        </w:rPr>
        <w:t xml:space="preserve"> в поселении;</w:t>
      </w:r>
    </w:p>
    <w:p w14:paraId="6250ECD3" w14:textId="77777777" w:rsidR="00EE5DF0" w:rsidRPr="00243275" w:rsidRDefault="00EE5DF0" w:rsidP="00EE5DF0">
      <w:pPr>
        <w:numPr>
          <w:ilvl w:val="0"/>
          <w:numId w:val="12"/>
        </w:numPr>
        <w:suppressAutoHyphens/>
        <w:snapToGrid w:val="0"/>
        <w:spacing w:after="0" w:line="240" w:lineRule="auto"/>
        <w:ind w:left="0" w:firstLine="708"/>
        <w:jc w:val="both"/>
        <w:rPr>
          <w:rFonts w:ascii="Times New Roman" w:hAnsi="Times New Roman" w:cs="Times New Roman"/>
        </w:rPr>
      </w:pPr>
      <w:r w:rsidRPr="00243275">
        <w:rPr>
          <w:rFonts w:ascii="Times New Roman" w:hAnsi="Times New Roman" w:cs="Times New Roman"/>
        </w:rPr>
        <w:t>улучшение экологической обстановки и создание среды, комфортной для проживания жителей поселения;</w:t>
      </w:r>
    </w:p>
    <w:p w14:paraId="559A4786" w14:textId="77777777" w:rsidR="00EE5DF0" w:rsidRPr="00243275" w:rsidRDefault="00EE5DF0" w:rsidP="00EE5DF0">
      <w:pPr>
        <w:numPr>
          <w:ilvl w:val="0"/>
          <w:numId w:val="12"/>
        </w:numPr>
        <w:suppressAutoHyphens/>
        <w:snapToGrid w:val="0"/>
        <w:spacing w:after="0" w:line="240" w:lineRule="auto"/>
        <w:ind w:left="0" w:firstLine="708"/>
        <w:jc w:val="both"/>
        <w:rPr>
          <w:rFonts w:ascii="Times New Roman" w:hAnsi="Times New Roman" w:cs="Times New Roman"/>
        </w:rPr>
      </w:pPr>
      <w:r w:rsidRPr="00243275">
        <w:rPr>
          <w:rFonts w:ascii="Times New Roman" w:hAnsi="Times New Roman" w:cs="Times New Roman"/>
        </w:rPr>
        <w:t xml:space="preserve">увеличение </w:t>
      </w:r>
      <w:proofErr w:type="gramStart"/>
      <w:r w:rsidRPr="00243275">
        <w:rPr>
          <w:rFonts w:ascii="Times New Roman" w:hAnsi="Times New Roman" w:cs="Times New Roman"/>
        </w:rPr>
        <w:t>площади  зеленых</w:t>
      </w:r>
      <w:proofErr w:type="gramEnd"/>
      <w:r w:rsidRPr="00243275">
        <w:rPr>
          <w:rFonts w:ascii="Times New Roman" w:hAnsi="Times New Roman" w:cs="Times New Roman"/>
        </w:rPr>
        <w:t xml:space="preserve"> насаждений в поселении;</w:t>
      </w:r>
    </w:p>
    <w:p w14:paraId="1AB6B699" w14:textId="77777777" w:rsidR="00EE5DF0" w:rsidRPr="00243275" w:rsidRDefault="00EE5DF0" w:rsidP="00EE5DF0">
      <w:pPr>
        <w:numPr>
          <w:ilvl w:val="0"/>
          <w:numId w:val="12"/>
        </w:numPr>
        <w:suppressAutoHyphens/>
        <w:snapToGrid w:val="0"/>
        <w:spacing w:after="0" w:line="240" w:lineRule="auto"/>
        <w:ind w:left="0" w:firstLine="708"/>
        <w:jc w:val="both"/>
        <w:rPr>
          <w:rFonts w:ascii="Times New Roman" w:hAnsi="Times New Roman" w:cs="Times New Roman"/>
          <w:bCs/>
        </w:rPr>
      </w:pPr>
      <w:r w:rsidRPr="00243275">
        <w:rPr>
          <w:rFonts w:ascii="Times New Roman" w:hAnsi="Times New Roman" w:cs="Times New Roman"/>
          <w:bCs/>
        </w:rPr>
        <w:t>создание благоустроенных зон и уголков отдыха для населения;</w:t>
      </w:r>
    </w:p>
    <w:p w14:paraId="6E87DA08" w14:textId="77777777" w:rsidR="00EE5DF0" w:rsidRPr="00243275" w:rsidRDefault="00EE5DF0" w:rsidP="00EE5DF0">
      <w:pPr>
        <w:numPr>
          <w:ilvl w:val="0"/>
          <w:numId w:val="12"/>
        </w:numPr>
        <w:suppressAutoHyphens/>
        <w:snapToGrid w:val="0"/>
        <w:spacing w:after="0" w:line="240" w:lineRule="auto"/>
        <w:ind w:left="0" w:firstLine="708"/>
        <w:jc w:val="both"/>
        <w:rPr>
          <w:rFonts w:ascii="Times New Roman" w:hAnsi="Times New Roman" w:cs="Times New Roman"/>
          <w:bCs/>
        </w:rPr>
      </w:pPr>
      <w:r w:rsidRPr="00243275">
        <w:rPr>
          <w:rFonts w:ascii="Times New Roman" w:hAnsi="Times New Roman" w:cs="Times New Roman"/>
          <w:bCs/>
        </w:rPr>
        <w:t xml:space="preserve"> размещение на территории населенных пунктов детских площадок для организованного и безопасного отдыха детей.</w:t>
      </w:r>
    </w:p>
    <w:p w14:paraId="6CC44590" w14:textId="77777777" w:rsidR="00EE5DF0" w:rsidRPr="00243275" w:rsidRDefault="00EE5DF0" w:rsidP="00EE5DF0">
      <w:pPr>
        <w:snapToGrid w:val="0"/>
        <w:rPr>
          <w:rFonts w:ascii="Times New Roman" w:hAnsi="Times New Roman" w:cs="Times New Roman"/>
          <w:i/>
        </w:rPr>
      </w:pPr>
    </w:p>
    <w:p w14:paraId="40AD8B71" w14:textId="77777777" w:rsidR="00EE5DF0" w:rsidRPr="00243275" w:rsidRDefault="00EE5DF0" w:rsidP="00EE5DF0">
      <w:pPr>
        <w:numPr>
          <w:ilvl w:val="1"/>
          <w:numId w:val="13"/>
        </w:numPr>
        <w:suppressAutoHyphens/>
        <w:snapToGrid w:val="0"/>
        <w:spacing w:after="0" w:line="240" w:lineRule="auto"/>
        <w:jc w:val="both"/>
        <w:rPr>
          <w:rFonts w:ascii="Times New Roman" w:hAnsi="Times New Roman" w:cs="Times New Roman"/>
          <w:b/>
          <w:bCs/>
          <w:i/>
          <w:iCs/>
        </w:rPr>
      </w:pPr>
      <w:r w:rsidRPr="00243275">
        <w:rPr>
          <w:rFonts w:ascii="Times New Roman" w:hAnsi="Times New Roman" w:cs="Times New Roman"/>
          <w:b/>
          <w:bCs/>
          <w:i/>
          <w:iCs/>
        </w:rPr>
        <w:t>Подпрограмма «</w:t>
      </w:r>
      <w:r w:rsidRPr="00243275">
        <w:rPr>
          <w:rFonts w:ascii="Times New Roman" w:hAnsi="Times New Roman" w:cs="Times New Roman"/>
          <w:b/>
          <w:i/>
        </w:rPr>
        <w:t xml:space="preserve">Реализация мероприятий по санитарно-эпидемиологическому благополучию на территории </w:t>
      </w:r>
      <w:proofErr w:type="spellStart"/>
      <w:r w:rsidRPr="00243275">
        <w:rPr>
          <w:rFonts w:ascii="Times New Roman" w:hAnsi="Times New Roman" w:cs="Times New Roman"/>
          <w:b/>
          <w:i/>
        </w:rPr>
        <w:t>Солонецкого</w:t>
      </w:r>
      <w:proofErr w:type="spellEnd"/>
      <w:r w:rsidRPr="00243275">
        <w:rPr>
          <w:rFonts w:ascii="Times New Roman" w:hAnsi="Times New Roman" w:cs="Times New Roman"/>
          <w:b/>
          <w:i/>
        </w:rPr>
        <w:t xml:space="preserve"> </w:t>
      </w:r>
      <w:proofErr w:type="gramStart"/>
      <w:r w:rsidRPr="00243275">
        <w:rPr>
          <w:rFonts w:ascii="Times New Roman" w:hAnsi="Times New Roman" w:cs="Times New Roman"/>
          <w:b/>
          <w:i/>
        </w:rPr>
        <w:t>сельского  поселения</w:t>
      </w:r>
      <w:proofErr w:type="gramEnd"/>
      <w:r w:rsidRPr="00243275">
        <w:rPr>
          <w:rFonts w:ascii="Times New Roman" w:hAnsi="Times New Roman" w:cs="Times New Roman"/>
          <w:b/>
          <w:bCs/>
          <w:i/>
          <w:iCs/>
        </w:rPr>
        <w:t>».</w:t>
      </w:r>
    </w:p>
    <w:p w14:paraId="5CCB37B4" w14:textId="77777777" w:rsidR="00EE5DF0" w:rsidRPr="00243275" w:rsidRDefault="00EE5DF0" w:rsidP="00EE5DF0">
      <w:pPr>
        <w:jc w:val="center"/>
        <w:rPr>
          <w:rFonts w:ascii="Times New Roman" w:hAnsi="Times New Roman" w:cs="Times New Roman"/>
        </w:rPr>
      </w:pPr>
    </w:p>
    <w:p w14:paraId="7B24E36E" w14:textId="77777777" w:rsidR="00EE5DF0" w:rsidRPr="00243275" w:rsidRDefault="00EE5DF0" w:rsidP="00EE5DF0">
      <w:pPr>
        <w:jc w:val="center"/>
        <w:rPr>
          <w:rFonts w:ascii="Times New Roman" w:hAnsi="Times New Roman" w:cs="Times New Roman"/>
          <w:b/>
          <w:bCs/>
        </w:rPr>
      </w:pPr>
      <w:r w:rsidRPr="00243275">
        <w:rPr>
          <w:rFonts w:ascii="Times New Roman" w:hAnsi="Times New Roman" w:cs="Times New Roman"/>
          <w:b/>
          <w:bCs/>
        </w:rPr>
        <w:t xml:space="preserve"> 1. ПАСПОРТ</w:t>
      </w:r>
    </w:p>
    <w:p w14:paraId="5135FA81" w14:textId="77777777" w:rsidR="00EE5DF0" w:rsidRPr="00243275" w:rsidRDefault="00EE5DF0" w:rsidP="00EE5DF0">
      <w:pPr>
        <w:ind w:left="-18" w:hanging="3988"/>
        <w:jc w:val="center"/>
        <w:rPr>
          <w:rFonts w:ascii="Times New Roman" w:hAnsi="Times New Roman" w:cs="Times New Roman"/>
          <w:b/>
        </w:rPr>
      </w:pPr>
      <w:proofErr w:type="spellStart"/>
      <w:r w:rsidRPr="00243275">
        <w:rPr>
          <w:rFonts w:ascii="Times New Roman" w:hAnsi="Times New Roman" w:cs="Times New Roman"/>
        </w:rPr>
        <w:t>муни</w:t>
      </w:r>
      <w:proofErr w:type="spellEnd"/>
      <w:r w:rsidRPr="00243275">
        <w:rPr>
          <w:rFonts w:ascii="Times New Roman" w:hAnsi="Times New Roman" w:cs="Times New Roman"/>
        </w:rPr>
        <w:t xml:space="preserve">                                                         </w:t>
      </w:r>
      <w:r w:rsidRPr="00243275">
        <w:rPr>
          <w:rFonts w:ascii="Times New Roman" w:hAnsi="Times New Roman" w:cs="Times New Roman"/>
          <w:b/>
        </w:rPr>
        <w:t xml:space="preserve">подпрограммы «Реализация мероприятий по санитарно-эпидемиологическому благополучию на территории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rPr>
        <w:t xml:space="preserve"> </w:t>
      </w:r>
      <w:proofErr w:type="gramStart"/>
      <w:r w:rsidRPr="00243275">
        <w:rPr>
          <w:rFonts w:ascii="Times New Roman" w:hAnsi="Times New Roman" w:cs="Times New Roman"/>
          <w:b/>
        </w:rPr>
        <w:t>сельского  поселения</w:t>
      </w:r>
      <w:proofErr w:type="gramEnd"/>
      <w:r w:rsidRPr="00243275">
        <w:rPr>
          <w:rFonts w:ascii="Times New Roman" w:hAnsi="Times New Roman" w:cs="Times New Roman"/>
          <w:b/>
        </w:rPr>
        <w:t>»</w:t>
      </w:r>
    </w:p>
    <w:p w14:paraId="1ED81755" w14:textId="77777777" w:rsidR="00EE5DF0" w:rsidRPr="00243275" w:rsidRDefault="00EE5DF0" w:rsidP="00EE5DF0">
      <w:pPr>
        <w:ind w:left="-18" w:hanging="3988"/>
        <w:jc w:val="center"/>
        <w:rPr>
          <w:rFonts w:ascii="Times New Roman" w:hAnsi="Times New Roman" w:cs="Times New Roman"/>
        </w:rPr>
      </w:pPr>
      <w:r w:rsidRPr="00243275">
        <w:rPr>
          <w:rFonts w:ascii="Times New Roman" w:hAnsi="Times New Roman" w:cs="Times New Roman"/>
        </w:rPr>
        <w:t xml:space="preserve">                                        </w:t>
      </w:r>
    </w:p>
    <w:tbl>
      <w:tblPr>
        <w:tblW w:w="5000" w:type="pct"/>
        <w:tblLook w:val="04A0" w:firstRow="1" w:lastRow="0" w:firstColumn="1" w:lastColumn="0" w:noHBand="0" w:noVBand="1"/>
      </w:tblPr>
      <w:tblGrid>
        <w:gridCol w:w="2612"/>
        <w:gridCol w:w="6731"/>
      </w:tblGrid>
      <w:tr w:rsidR="00EE5DF0" w:rsidRPr="00243275" w14:paraId="19547C5B" w14:textId="77777777" w:rsidTr="00F04F28">
        <w:tc>
          <w:tcPr>
            <w:tcW w:w="1398" w:type="pct"/>
            <w:tcBorders>
              <w:top w:val="single" w:sz="4" w:space="0" w:color="000000"/>
              <w:left w:val="single" w:sz="4" w:space="0" w:color="000000"/>
              <w:bottom w:val="single" w:sz="4" w:space="0" w:color="000000"/>
              <w:right w:val="nil"/>
            </w:tcBorders>
            <w:hideMark/>
          </w:tcPr>
          <w:p w14:paraId="6303E401" w14:textId="77777777" w:rsidR="00EE5DF0" w:rsidRPr="00243275" w:rsidRDefault="00EE5DF0">
            <w:pPr>
              <w:snapToGrid w:val="0"/>
              <w:rPr>
                <w:rFonts w:ascii="Times New Roman" w:hAnsi="Times New Roman" w:cs="Times New Roman"/>
                <w:b/>
              </w:rPr>
            </w:pPr>
            <w:proofErr w:type="gramStart"/>
            <w:r w:rsidRPr="00243275">
              <w:rPr>
                <w:rFonts w:ascii="Times New Roman" w:hAnsi="Times New Roman" w:cs="Times New Roman"/>
                <w:b/>
              </w:rPr>
              <w:t>Ответственный  ис</w:t>
            </w:r>
            <w:r w:rsidRPr="00243275">
              <w:rPr>
                <w:rFonts w:ascii="Times New Roman" w:hAnsi="Times New Roman" w:cs="Times New Roman"/>
                <w:b/>
              </w:rPr>
              <w:softHyphen/>
              <w:t>полнитель</w:t>
            </w:r>
            <w:proofErr w:type="gramEnd"/>
            <w:r w:rsidRPr="00243275">
              <w:rPr>
                <w:rFonts w:ascii="Times New Roman" w:hAnsi="Times New Roman" w:cs="Times New Roman"/>
                <w:b/>
              </w:rPr>
              <w:t xml:space="preserve"> подпро</w:t>
            </w:r>
            <w:r w:rsidRPr="00243275">
              <w:rPr>
                <w:rFonts w:ascii="Times New Roman" w:hAnsi="Times New Roman" w:cs="Times New Roman"/>
                <w:b/>
              </w:rPr>
              <w:softHyphen/>
              <w:t>граммы</w:t>
            </w:r>
          </w:p>
        </w:tc>
        <w:tc>
          <w:tcPr>
            <w:tcW w:w="3602" w:type="pct"/>
            <w:tcBorders>
              <w:top w:val="single" w:sz="4" w:space="0" w:color="000000"/>
              <w:left w:val="single" w:sz="4" w:space="0" w:color="000000"/>
              <w:bottom w:val="single" w:sz="4" w:space="0" w:color="000000"/>
              <w:right w:val="single" w:sz="4" w:space="0" w:color="000000"/>
            </w:tcBorders>
            <w:hideMark/>
          </w:tcPr>
          <w:p w14:paraId="274EE92F"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2F7C0879" w14:textId="77777777" w:rsidTr="00F04F28">
        <w:tc>
          <w:tcPr>
            <w:tcW w:w="1398" w:type="pct"/>
            <w:tcBorders>
              <w:top w:val="single" w:sz="4" w:space="0" w:color="000000"/>
              <w:left w:val="single" w:sz="4" w:space="0" w:color="000000"/>
              <w:bottom w:val="single" w:sz="4" w:space="0" w:color="000000"/>
              <w:right w:val="nil"/>
            </w:tcBorders>
            <w:hideMark/>
          </w:tcPr>
          <w:p w14:paraId="59335F16"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Исполнители под</w:t>
            </w:r>
            <w:r w:rsidRPr="00243275">
              <w:rPr>
                <w:rFonts w:ascii="Times New Roman" w:hAnsi="Times New Roman" w:cs="Times New Roman"/>
                <w:b/>
              </w:rPr>
              <w:softHyphen/>
              <w:t>программы</w:t>
            </w:r>
          </w:p>
        </w:tc>
        <w:tc>
          <w:tcPr>
            <w:tcW w:w="3602" w:type="pct"/>
            <w:tcBorders>
              <w:top w:val="single" w:sz="4" w:space="0" w:color="000000"/>
              <w:left w:val="single" w:sz="4" w:space="0" w:color="000000"/>
              <w:bottom w:val="single" w:sz="4" w:space="0" w:color="000000"/>
              <w:right w:val="single" w:sz="4" w:space="0" w:color="000000"/>
            </w:tcBorders>
            <w:hideMark/>
          </w:tcPr>
          <w:p w14:paraId="22D3B964"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w:t>
            </w:r>
            <w:proofErr w:type="gramStart"/>
            <w:r w:rsidRPr="00243275">
              <w:rPr>
                <w:rFonts w:ascii="Times New Roman" w:hAnsi="Times New Roman" w:cs="Times New Roman"/>
              </w:rPr>
              <w:t>сельского  поселения</w:t>
            </w:r>
            <w:proofErr w:type="gramEnd"/>
            <w:r w:rsidRPr="00243275">
              <w:rPr>
                <w:rFonts w:ascii="Times New Roman" w:hAnsi="Times New Roman" w:cs="Times New Roman"/>
              </w:rPr>
              <w:t xml:space="preserve"> Воробьевского муниципального района Воронежской области</w:t>
            </w:r>
          </w:p>
        </w:tc>
      </w:tr>
      <w:tr w:rsidR="00EE5DF0" w:rsidRPr="00243275" w14:paraId="61597085" w14:textId="77777777" w:rsidTr="00F04F28">
        <w:tc>
          <w:tcPr>
            <w:tcW w:w="1398" w:type="pct"/>
            <w:tcBorders>
              <w:top w:val="single" w:sz="4" w:space="0" w:color="000000"/>
              <w:left w:val="single" w:sz="4" w:space="0" w:color="000000"/>
              <w:bottom w:val="single" w:sz="4" w:space="0" w:color="000000"/>
              <w:right w:val="nil"/>
            </w:tcBorders>
          </w:tcPr>
          <w:p w14:paraId="445DC6F3"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Основные разработ</w:t>
            </w:r>
            <w:r w:rsidRPr="00243275">
              <w:rPr>
                <w:rFonts w:ascii="Times New Roman" w:hAnsi="Times New Roman" w:cs="Times New Roman"/>
                <w:b/>
              </w:rPr>
              <w:softHyphen/>
              <w:t xml:space="preserve">чики подпрограммы </w:t>
            </w:r>
          </w:p>
          <w:p w14:paraId="5CA62C92" w14:textId="77777777" w:rsidR="00EE5DF0" w:rsidRPr="00243275" w:rsidRDefault="00EE5DF0">
            <w:pPr>
              <w:rPr>
                <w:rFonts w:ascii="Times New Roman" w:hAnsi="Times New Roman" w:cs="Times New Roman"/>
                <w:b/>
              </w:rPr>
            </w:pPr>
          </w:p>
        </w:tc>
        <w:tc>
          <w:tcPr>
            <w:tcW w:w="3602" w:type="pct"/>
            <w:tcBorders>
              <w:top w:val="single" w:sz="4" w:space="0" w:color="000000"/>
              <w:left w:val="single" w:sz="4" w:space="0" w:color="000000"/>
              <w:bottom w:val="single" w:sz="4" w:space="0" w:color="000000"/>
              <w:right w:val="single" w:sz="4" w:space="0" w:color="000000"/>
            </w:tcBorders>
            <w:hideMark/>
          </w:tcPr>
          <w:p w14:paraId="6E08C423" w14:textId="77777777" w:rsidR="00EE5DF0" w:rsidRPr="00243275" w:rsidRDefault="00EE5DF0">
            <w:pPr>
              <w:pStyle w:val="ConsPlusNormal"/>
              <w:widowControl/>
              <w:snapToGrid w:val="0"/>
              <w:ind w:firstLine="0"/>
              <w:jc w:val="both"/>
              <w:rPr>
                <w:rFonts w:ascii="Times New Roman" w:hAnsi="Times New Roman" w:cs="Times New Roman"/>
                <w:sz w:val="22"/>
                <w:szCs w:val="22"/>
              </w:rPr>
            </w:pPr>
            <w:r w:rsidRPr="00243275">
              <w:rPr>
                <w:rFonts w:ascii="Times New Roman" w:hAnsi="Times New Roman" w:cs="Times New Roman"/>
                <w:sz w:val="22"/>
                <w:szCs w:val="22"/>
              </w:rPr>
              <w:t xml:space="preserve">Администрация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w:t>
            </w:r>
            <w:proofErr w:type="gramStart"/>
            <w:r w:rsidRPr="00243275">
              <w:rPr>
                <w:rFonts w:ascii="Times New Roman" w:hAnsi="Times New Roman" w:cs="Times New Roman"/>
                <w:sz w:val="22"/>
                <w:szCs w:val="22"/>
              </w:rPr>
              <w:t>сельского  поселения</w:t>
            </w:r>
            <w:proofErr w:type="gramEnd"/>
            <w:r w:rsidRPr="00243275">
              <w:rPr>
                <w:rFonts w:ascii="Times New Roman" w:hAnsi="Times New Roman" w:cs="Times New Roman"/>
                <w:sz w:val="22"/>
                <w:szCs w:val="22"/>
              </w:rPr>
              <w:t xml:space="preserve"> Воробьевского муниципального района Воронежской области.</w:t>
            </w:r>
          </w:p>
        </w:tc>
      </w:tr>
      <w:tr w:rsidR="00EE5DF0" w:rsidRPr="00243275" w14:paraId="5F217597" w14:textId="77777777" w:rsidTr="00F04F28">
        <w:tc>
          <w:tcPr>
            <w:tcW w:w="1398" w:type="pct"/>
            <w:tcBorders>
              <w:top w:val="nil"/>
              <w:left w:val="single" w:sz="4" w:space="0" w:color="000000"/>
              <w:bottom w:val="single" w:sz="4" w:space="0" w:color="000000"/>
              <w:right w:val="nil"/>
            </w:tcBorders>
            <w:hideMark/>
          </w:tcPr>
          <w:p w14:paraId="3F3E7742"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Цель подпрограммы</w:t>
            </w:r>
          </w:p>
        </w:tc>
        <w:tc>
          <w:tcPr>
            <w:tcW w:w="3602" w:type="pct"/>
            <w:tcBorders>
              <w:top w:val="nil"/>
              <w:left w:val="single" w:sz="4" w:space="0" w:color="000000"/>
              <w:bottom w:val="single" w:sz="4" w:space="0" w:color="000000"/>
              <w:right w:val="single" w:sz="4" w:space="0" w:color="000000"/>
            </w:tcBorders>
            <w:hideMark/>
          </w:tcPr>
          <w:p w14:paraId="5A71E9C1"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Обеспечение санитарно-эпидемиологического благополучия на </w:t>
            </w:r>
            <w:proofErr w:type="gramStart"/>
            <w:r w:rsidRPr="00243275">
              <w:rPr>
                <w:rFonts w:ascii="Times New Roman" w:hAnsi="Times New Roman" w:cs="Times New Roman"/>
              </w:rPr>
              <w:t>территории  поселения</w:t>
            </w:r>
            <w:proofErr w:type="gramEnd"/>
            <w:r w:rsidRPr="00243275">
              <w:rPr>
                <w:rFonts w:ascii="Times New Roman" w:hAnsi="Times New Roman" w:cs="Times New Roman"/>
              </w:rPr>
              <w:t>.</w:t>
            </w:r>
          </w:p>
        </w:tc>
      </w:tr>
      <w:tr w:rsidR="00EE5DF0" w:rsidRPr="00243275" w14:paraId="38D36F29" w14:textId="77777777" w:rsidTr="00F04F28">
        <w:trPr>
          <w:trHeight w:val="774"/>
        </w:trPr>
        <w:tc>
          <w:tcPr>
            <w:tcW w:w="1398" w:type="pct"/>
            <w:tcBorders>
              <w:top w:val="single" w:sz="4" w:space="0" w:color="000000"/>
              <w:left w:val="single" w:sz="4" w:space="0" w:color="000000"/>
              <w:bottom w:val="single" w:sz="4" w:space="0" w:color="000000"/>
              <w:right w:val="nil"/>
            </w:tcBorders>
            <w:hideMark/>
          </w:tcPr>
          <w:p w14:paraId="21A911F3"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Задачи подпрограм</w:t>
            </w:r>
            <w:r w:rsidRPr="00243275">
              <w:rPr>
                <w:rFonts w:ascii="Times New Roman" w:hAnsi="Times New Roman" w:cs="Times New Roman"/>
                <w:b/>
              </w:rPr>
              <w:softHyphen/>
              <w:t>мы</w:t>
            </w:r>
          </w:p>
        </w:tc>
        <w:tc>
          <w:tcPr>
            <w:tcW w:w="3602" w:type="pct"/>
            <w:tcBorders>
              <w:top w:val="single" w:sz="4" w:space="0" w:color="000000"/>
              <w:left w:val="single" w:sz="4" w:space="0" w:color="000000"/>
              <w:bottom w:val="single" w:sz="4" w:space="0" w:color="000000"/>
              <w:right w:val="single" w:sz="4" w:space="0" w:color="000000"/>
            </w:tcBorders>
            <w:hideMark/>
          </w:tcPr>
          <w:p w14:paraId="6E2266EC"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Предупреждение и борьба с эпидемиями природного характера </w:t>
            </w:r>
          </w:p>
        </w:tc>
      </w:tr>
      <w:tr w:rsidR="00EE5DF0" w:rsidRPr="00243275" w14:paraId="2EF9CAE9" w14:textId="77777777" w:rsidTr="00F04F28">
        <w:tc>
          <w:tcPr>
            <w:tcW w:w="1398" w:type="pct"/>
            <w:tcBorders>
              <w:top w:val="single" w:sz="4" w:space="0" w:color="000000"/>
              <w:left w:val="single" w:sz="4" w:space="0" w:color="000000"/>
              <w:bottom w:val="single" w:sz="4" w:space="0" w:color="000000"/>
              <w:right w:val="nil"/>
            </w:tcBorders>
            <w:hideMark/>
          </w:tcPr>
          <w:p w14:paraId="225C4273"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Сроки реализации подпрограммы</w:t>
            </w:r>
          </w:p>
        </w:tc>
        <w:tc>
          <w:tcPr>
            <w:tcW w:w="3602" w:type="pct"/>
            <w:tcBorders>
              <w:top w:val="single" w:sz="4" w:space="0" w:color="000000"/>
              <w:left w:val="single" w:sz="4" w:space="0" w:color="000000"/>
              <w:bottom w:val="single" w:sz="4" w:space="0" w:color="000000"/>
              <w:right w:val="single" w:sz="4" w:space="0" w:color="000000"/>
            </w:tcBorders>
          </w:tcPr>
          <w:p w14:paraId="486E055A"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С 2023 года</w:t>
            </w:r>
          </w:p>
          <w:p w14:paraId="3FD023CA" w14:textId="77777777" w:rsidR="00EE5DF0" w:rsidRPr="00243275" w:rsidRDefault="00EE5DF0">
            <w:pPr>
              <w:rPr>
                <w:rFonts w:ascii="Times New Roman" w:hAnsi="Times New Roman" w:cs="Times New Roman"/>
              </w:rPr>
            </w:pPr>
          </w:p>
        </w:tc>
      </w:tr>
      <w:tr w:rsidR="00EE5DF0" w:rsidRPr="00243275" w14:paraId="44CB57B1" w14:textId="77777777" w:rsidTr="00F04F28">
        <w:tc>
          <w:tcPr>
            <w:tcW w:w="1398" w:type="pct"/>
            <w:tcBorders>
              <w:top w:val="single" w:sz="4" w:space="0" w:color="000000"/>
              <w:left w:val="single" w:sz="4" w:space="0" w:color="000000"/>
              <w:bottom w:val="single" w:sz="4" w:space="0" w:color="000000"/>
              <w:right w:val="nil"/>
            </w:tcBorders>
            <w:hideMark/>
          </w:tcPr>
          <w:p w14:paraId="3FEA0DE8"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lastRenderedPageBreak/>
              <w:t xml:space="preserve">Объемы и источники </w:t>
            </w:r>
            <w:proofErr w:type="gramStart"/>
            <w:r w:rsidRPr="00243275">
              <w:rPr>
                <w:rFonts w:ascii="Times New Roman" w:hAnsi="Times New Roman" w:cs="Times New Roman"/>
                <w:b/>
              </w:rPr>
              <w:t>финансирования  подпрограммы</w:t>
            </w:r>
            <w:proofErr w:type="gramEnd"/>
          </w:p>
        </w:tc>
        <w:tc>
          <w:tcPr>
            <w:tcW w:w="3602" w:type="pct"/>
            <w:tcBorders>
              <w:top w:val="single" w:sz="4" w:space="0" w:color="000000"/>
              <w:left w:val="single" w:sz="4" w:space="0" w:color="000000"/>
              <w:bottom w:val="single" w:sz="4" w:space="0" w:color="000000"/>
              <w:right w:val="single" w:sz="4" w:space="0" w:color="000000"/>
            </w:tcBorders>
            <w:hideMark/>
          </w:tcPr>
          <w:p w14:paraId="11245F24" w14:textId="77777777" w:rsidR="00EE5DF0" w:rsidRPr="00243275" w:rsidRDefault="00EE5DF0">
            <w:pPr>
              <w:pStyle w:val="a7"/>
              <w:snapToGrid w:val="0"/>
              <w:jc w:val="both"/>
            </w:pPr>
            <w:r w:rsidRPr="00243275">
              <w:t xml:space="preserve">Реализация подпрограммы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 на сумму</w:t>
            </w:r>
            <w:r w:rsidRPr="00243275">
              <w:rPr>
                <w:b/>
              </w:rPr>
              <w:t xml:space="preserve">  </w:t>
            </w:r>
            <w:r w:rsidRPr="00243275">
              <w:t xml:space="preserve"> 0 тыс. рублей, в том числе:</w:t>
            </w:r>
          </w:p>
          <w:p w14:paraId="3B62A419" w14:textId="77777777" w:rsidR="00EE5DF0" w:rsidRPr="00243275" w:rsidRDefault="00EE5DF0">
            <w:pPr>
              <w:pStyle w:val="a7"/>
              <w:ind w:firstLine="708"/>
              <w:jc w:val="both"/>
            </w:pPr>
            <w:r w:rsidRPr="00243275">
              <w:t>2023 год – 0,0 тыс. рублей</w:t>
            </w:r>
          </w:p>
          <w:p w14:paraId="523E1984" w14:textId="77777777" w:rsidR="00EE5DF0" w:rsidRPr="00243275" w:rsidRDefault="00EE5DF0">
            <w:pPr>
              <w:pStyle w:val="a7"/>
              <w:ind w:firstLine="708"/>
              <w:jc w:val="both"/>
            </w:pPr>
            <w:r w:rsidRPr="00243275">
              <w:t>2024 год – 0,0 тыс. рублей</w:t>
            </w:r>
          </w:p>
          <w:p w14:paraId="3365ACE7" w14:textId="77777777" w:rsidR="00EE5DF0" w:rsidRPr="00243275" w:rsidRDefault="00EE5DF0">
            <w:pPr>
              <w:pStyle w:val="a7"/>
              <w:ind w:firstLine="708"/>
              <w:jc w:val="both"/>
            </w:pPr>
            <w:r w:rsidRPr="00243275">
              <w:t>2025 год – 0,0 тыс. рублей</w:t>
            </w:r>
          </w:p>
          <w:p w14:paraId="5EA6EC7D" w14:textId="77777777" w:rsidR="00EE5DF0" w:rsidRPr="00243275" w:rsidRDefault="00EE5DF0">
            <w:pPr>
              <w:pStyle w:val="a7"/>
              <w:jc w:val="both"/>
            </w:pPr>
            <w:r w:rsidRPr="00243275">
              <w:t>Для реализации мероприятий подпрограммы возможно привлечение финансовых средств из бюджетов других уровней и внебюджетных источников.</w:t>
            </w:r>
          </w:p>
        </w:tc>
      </w:tr>
      <w:tr w:rsidR="00EE5DF0" w:rsidRPr="00243275" w14:paraId="1902C34A" w14:textId="77777777" w:rsidTr="00F04F28">
        <w:tc>
          <w:tcPr>
            <w:tcW w:w="1398" w:type="pct"/>
            <w:tcBorders>
              <w:top w:val="single" w:sz="4" w:space="0" w:color="000000"/>
              <w:left w:val="single" w:sz="4" w:space="0" w:color="000000"/>
              <w:bottom w:val="single" w:sz="4" w:space="0" w:color="000000"/>
              <w:right w:val="nil"/>
            </w:tcBorders>
            <w:hideMark/>
          </w:tcPr>
          <w:p w14:paraId="47F00ACD"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 xml:space="preserve">Ожидаемые </w:t>
            </w:r>
            <w:proofErr w:type="gramStart"/>
            <w:r w:rsidRPr="00243275">
              <w:rPr>
                <w:rFonts w:ascii="Times New Roman" w:hAnsi="Times New Roman" w:cs="Times New Roman"/>
                <w:b/>
              </w:rPr>
              <w:t>конеч</w:t>
            </w:r>
            <w:r w:rsidRPr="00243275">
              <w:rPr>
                <w:rFonts w:ascii="Times New Roman" w:hAnsi="Times New Roman" w:cs="Times New Roman"/>
                <w:b/>
              </w:rPr>
              <w:softHyphen/>
              <w:t>ные  результаты</w:t>
            </w:r>
            <w:proofErr w:type="gramEnd"/>
            <w:r w:rsidRPr="00243275">
              <w:rPr>
                <w:rFonts w:ascii="Times New Roman" w:hAnsi="Times New Roman" w:cs="Times New Roman"/>
                <w:b/>
              </w:rPr>
              <w:t xml:space="preserve"> реа</w:t>
            </w:r>
            <w:r w:rsidRPr="00243275">
              <w:rPr>
                <w:rFonts w:ascii="Times New Roman" w:hAnsi="Times New Roman" w:cs="Times New Roman"/>
                <w:b/>
              </w:rPr>
              <w:softHyphen/>
              <w:t>лизации  подпро</w:t>
            </w:r>
            <w:r w:rsidRPr="00243275">
              <w:rPr>
                <w:rFonts w:ascii="Times New Roman" w:hAnsi="Times New Roman" w:cs="Times New Roman"/>
                <w:b/>
              </w:rPr>
              <w:softHyphen/>
              <w:t>граммы</w:t>
            </w:r>
          </w:p>
        </w:tc>
        <w:tc>
          <w:tcPr>
            <w:tcW w:w="3602" w:type="pct"/>
            <w:tcBorders>
              <w:top w:val="single" w:sz="4" w:space="0" w:color="000000"/>
              <w:left w:val="single" w:sz="4" w:space="0" w:color="000000"/>
              <w:bottom w:val="single" w:sz="4" w:space="0" w:color="000000"/>
              <w:right w:val="single" w:sz="4" w:space="0" w:color="000000"/>
            </w:tcBorders>
            <w:hideMark/>
          </w:tcPr>
          <w:p w14:paraId="5EDB2AB8" w14:textId="77777777" w:rsidR="00EE5DF0" w:rsidRPr="00243275" w:rsidRDefault="00EE5DF0">
            <w:pPr>
              <w:pStyle w:val="a3"/>
              <w:snapToGrid w:val="0"/>
              <w:spacing w:before="40" w:after="40"/>
              <w:rPr>
                <w:sz w:val="22"/>
                <w:szCs w:val="22"/>
              </w:rPr>
            </w:pPr>
            <w:r w:rsidRPr="00243275">
              <w:rPr>
                <w:sz w:val="22"/>
                <w:szCs w:val="22"/>
              </w:rPr>
              <w:t xml:space="preserve">Защита населения от эпидемий природного характера, повышение качества и безопасности проживания и отдыха в </w:t>
            </w:r>
            <w:proofErr w:type="spellStart"/>
            <w:r w:rsidRPr="00243275">
              <w:rPr>
                <w:sz w:val="22"/>
                <w:szCs w:val="22"/>
              </w:rPr>
              <w:t>Солонецком</w:t>
            </w:r>
            <w:proofErr w:type="spellEnd"/>
            <w:r w:rsidRPr="00243275">
              <w:rPr>
                <w:sz w:val="22"/>
                <w:szCs w:val="22"/>
              </w:rPr>
              <w:t xml:space="preserve"> </w:t>
            </w:r>
            <w:proofErr w:type="gramStart"/>
            <w:r w:rsidRPr="00243275">
              <w:rPr>
                <w:sz w:val="22"/>
                <w:szCs w:val="22"/>
              </w:rPr>
              <w:t>сельском  поселении</w:t>
            </w:r>
            <w:proofErr w:type="gramEnd"/>
            <w:r w:rsidRPr="00243275">
              <w:rPr>
                <w:sz w:val="22"/>
                <w:szCs w:val="22"/>
              </w:rPr>
              <w:t>.</w:t>
            </w:r>
          </w:p>
        </w:tc>
      </w:tr>
    </w:tbl>
    <w:p w14:paraId="291BA736" w14:textId="77777777" w:rsidR="00EE5DF0" w:rsidRPr="00243275" w:rsidRDefault="00EE5DF0" w:rsidP="00243275">
      <w:pPr>
        <w:snapToGrid w:val="0"/>
        <w:rPr>
          <w:rFonts w:ascii="Times New Roman" w:hAnsi="Times New Roman" w:cs="Times New Roman"/>
          <w:b/>
          <w:bCs/>
          <w:iCs/>
        </w:rPr>
      </w:pPr>
    </w:p>
    <w:p w14:paraId="53F4AF0B" w14:textId="15FECFE5" w:rsidR="00EE5DF0" w:rsidRPr="00243275" w:rsidRDefault="00EE5DF0" w:rsidP="00243275">
      <w:pPr>
        <w:snapToGrid w:val="0"/>
        <w:ind w:left="1116" w:hanging="360"/>
        <w:jc w:val="center"/>
        <w:rPr>
          <w:rFonts w:ascii="Times New Roman" w:hAnsi="Times New Roman" w:cs="Times New Roman"/>
          <w:b/>
          <w:bCs/>
          <w:iCs/>
        </w:rPr>
      </w:pPr>
      <w:r w:rsidRPr="00243275">
        <w:rPr>
          <w:rFonts w:ascii="Times New Roman" w:hAnsi="Times New Roman" w:cs="Times New Roman"/>
          <w:b/>
          <w:bCs/>
          <w:iCs/>
        </w:rPr>
        <w:t>2. Характеристика сферы реализации подпрограммы.</w:t>
      </w:r>
    </w:p>
    <w:p w14:paraId="6CEC1049" w14:textId="77777777" w:rsidR="00EE5DF0" w:rsidRPr="00243275" w:rsidRDefault="00EE5DF0" w:rsidP="00EE5DF0">
      <w:pPr>
        <w:pStyle w:val="af5"/>
        <w:spacing w:before="0" w:after="0"/>
        <w:rPr>
          <w:rFonts w:ascii="Times New Roman" w:hAnsi="Times New Roman" w:cs="Times New Roman"/>
          <w:sz w:val="22"/>
          <w:szCs w:val="22"/>
        </w:rPr>
      </w:pPr>
      <w:r w:rsidRPr="00243275">
        <w:rPr>
          <w:rFonts w:ascii="Times New Roman" w:hAnsi="Times New Roman" w:cs="Times New Roman"/>
          <w:sz w:val="22"/>
          <w:szCs w:val="22"/>
        </w:rPr>
        <w:t xml:space="preserve">В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сельском поселении для массового отдыха населения планируется организация  зоны отдыха у воды. Наличие на прилегающей территории лесного фонда создает благоприятные условия для жизни и размножения насекомых и вредителей переносчиков опасных вирусных инфекций, тем самым, создавая опасность вспышек эпидемий.  </w:t>
      </w:r>
    </w:p>
    <w:p w14:paraId="3739B1D0" w14:textId="77777777" w:rsidR="00EE5DF0" w:rsidRPr="00243275" w:rsidRDefault="00EE5DF0" w:rsidP="00EE5DF0">
      <w:pPr>
        <w:snapToGrid w:val="0"/>
        <w:rPr>
          <w:rFonts w:ascii="Times New Roman" w:hAnsi="Times New Roman" w:cs="Times New Roman"/>
        </w:rPr>
      </w:pPr>
    </w:p>
    <w:p w14:paraId="3B67449E" w14:textId="77777777" w:rsidR="00EE5DF0" w:rsidRPr="00243275" w:rsidRDefault="00EE5DF0" w:rsidP="00EE5DF0">
      <w:pPr>
        <w:snapToGrid w:val="0"/>
        <w:spacing w:line="100" w:lineRule="atLeast"/>
        <w:jc w:val="center"/>
        <w:rPr>
          <w:rFonts w:ascii="Times New Roman" w:hAnsi="Times New Roman" w:cs="Times New Roman"/>
          <w:b/>
          <w:bCs/>
          <w:iCs/>
        </w:rPr>
      </w:pPr>
      <w:r w:rsidRPr="00243275">
        <w:rPr>
          <w:rFonts w:ascii="Times New Roman" w:hAnsi="Times New Roman" w:cs="Times New Roman"/>
          <w:b/>
          <w:bCs/>
          <w:iCs/>
        </w:rPr>
        <w:t xml:space="preserve">3. Цели, </w:t>
      </w:r>
      <w:proofErr w:type="gramStart"/>
      <w:r w:rsidRPr="00243275">
        <w:rPr>
          <w:rFonts w:ascii="Times New Roman" w:hAnsi="Times New Roman" w:cs="Times New Roman"/>
          <w:b/>
          <w:bCs/>
          <w:iCs/>
        </w:rPr>
        <w:t>задачи  и</w:t>
      </w:r>
      <w:proofErr w:type="gramEnd"/>
      <w:r w:rsidRPr="00243275">
        <w:rPr>
          <w:rFonts w:ascii="Times New Roman" w:hAnsi="Times New Roman" w:cs="Times New Roman"/>
          <w:b/>
          <w:bCs/>
          <w:iCs/>
        </w:rPr>
        <w:t xml:space="preserve"> сроки реализации подпрограммы.</w:t>
      </w:r>
    </w:p>
    <w:p w14:paraId="03C022E4"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Цель программы:</w:t>
      </w:r>
    </w:p>
    <w:p w14:paraId="7D072EDC" w14:textId="77777777" w:rsidR="00EE5DF0" w:rsidRPr="00243275" w:rsidRDefault="00EE5DF0" w:rsidP="00EE5DF0">
      <w:pPr>
        <w:pStyle w:val="ab"/>
        <w:snapToGrid w:val="0"/>
        <w:spacing w:line="100" w:lineRule="atLeast"/>
        <w:rPr>
          <w:rFonts w:ascii="Times New Roman" w:hAnsi="Times New Roman" w:cs="Times New Roman"/>
          <w:sz w:val="22"/>
          <w:szCs w:val="22"/>
        </w:rPr>
      </w:pPr>
      <w:r w:rsidRPr="00243275">
        <w:rPr>
          <w:rFonts w:ascii="Times New Roman" w:hAnsi="Times New Roman" w:cs="Times New Roman"/>
          <w:sz w:val="22"/>
          <w:szCs w:val="22"/>
        </w:rPr>
        <w:t xml:space="preserve">- обеспечение санитарно-эпидемиологического благополучия на </w:t>
      </w:r>
      <w:proofErr w:type="gramStart"/>
      <w:r w:rsidRPr="00243275">
        <w:rPr>
          <w:rFonts w:ascii="Times New Roman" w:hAnsi="Times New Roman" w:cs="Times New Roman"/>
          <w:sz w:val="22"/>
          <w:szCs w:val="22"/>
        </w:rPr>
        <w:t>территории  поселения</w:t>
      </w:r>
      <w:proofErr w:type="gramEnd"/>
      <w:r w:rsidRPr="00243275">
        <w:rPr>
          <w:rFonts w:ascii="Times New Roman" w:hAnsi="Times New Roman" w:cs="Times New Roman"/>
          <w:sz w:val="22"/>
          <w:szCs w:val="22"/>
        </w:rPr>
        <w:t>.</w:t>
      </w:r>
    </w:p>
    <w:p w14:paraId="179DAA4E" w14:textId="77777777" w:rsidR="00EE5DF0" w:rsidRPr="00243275" w:rsidRDefault="00EE5DF0" w:rsidP="00EE5DF0">
      <w:pPr>
        <w:pStyle w:val="ab"/>
        <w:snapToGrid w:val="0"/>
        <w:spacing w:line="100" w:lineRule="atLeast"/>
        <w:rPr>
          <w:rFonts w:ascii="Times New Roman" w:hAnsi="Times New Roman" w:cs="Times New Roman"/>
          <w:sz w:val="22"/>
          <w:szCs w:val="22"/>
        </w:rPr>
      </w:pPr>
      <w:r w:rsidRPr="00243275">
        <w:rPr>
          <w:rFonts w:ascii="Times New Roman" w:hAnsi="Times New Roman" w:cs="Times New Roman"/>
          <w:sz w:val="22"/>
          <w:szCs w:val="22"/>
        </w:rPr>
        <w:t>Задачи программы:</w:t>
      </w:r>
    </w:p>
    <w:p w14:paraId="169B39E5" w14:textId="77777777" w:rsidR="00EE5DF0" w:rsidRPr="00243275" w:rsidRDefault="00EE5DF0" w:rsidP="00EE5DF0">
      <w:pPr>
        <w:pStyle w:val="ab"/>
        <w:snapToGrid w:val="0"/>
        <w:spacing w:line="100" w:lineRule="atLeast"/>
        <w:rPr>
          <w:rFonts w:ascii="Times New Roman" w:hAnsi="Times New Roman" w:cs="Times New Roman"/>
          <w:sz w:val="22"/>
          <w:szCs w:val="22"/>
        </w:rPr>
      </w:pPr>
      <w:r w:rsidRPr="00243275">
        <w:rPr>
          <w:rFonts w:ascii="Times New Roman" w:hAnsi="Times New Roman" w:cs="Times New Roman"/>
          <w:sz w:val="22"/>
          <w:szCs w:val="22"/>
        </w:rPr>
        <w:t>- проведение мероприятий по предотвращению и борьбе с эпидемиями природного характера.</w:t>
      </w:r>
    </w:p>
    <w:p w14:paraId="5876A7E2" w14:textId="6B7A4321" w:rsidR="00EE5DF0" w:rsidRPr="00243275" w:rsidRDefault="00EE5DF0" w:rsidP="00243275">
      <w:pPr>
        <w:pStyle w:val="ab"/>
        <w:snapToGrid w:val="0"/>
        <w:spacing w:line="100" w:lineRule="atLeast"/>
        <w:ind w:firstLine="708"/>
        <w:rPr>
          <w:rFonts w:ascii="Times New Roman" w:hAnsi="Times New Roman" w:cs="Times New Roman"/>
          <w:sz w:val="22"/>
          <w:szCs w:val="22"/>
        </w:rPr>
      </w:pPr>
      <w:r w:rsidRPr="00243275">
        <w:rPr>
          <w:rFonts w:ascii="Times New Roman" w:hAnsi="Times New Roman" w:cs="Times New Roman"/>
          <w:sz w:val="22"/>
          <w:szCs w:val="22"/>
        </w:rPr>
        <w:t xml:space="preserve"> Срок реализации подпрограммы – с 2023 года.</w:t>
      </w:r>
    </w:p>
    <w:p w14:paraId="13965467" w14:textId="4C6E4760" w:rsidR="00EE5DF0" w:rsidRPr="00243275" w:rsidRDefault="00EE5DF0" w:rsidP="00243275">
      <w:pPr>
        <w:snapToGrid w:val="0"/>
        <w:spacing w:line="100" w:lineRule="atLeast"/>
        <w:ind w:left="1416"/>
        <w:jc w:val="center"/>
        <w:rPr>
          <w:rFonts w:ascii="Times New Roman" w:hAnsi="Times New Roman" w:cs="Times New Roman"/>
          <w:b/>
          <w:bCs/>
          <w:iCs/>
        </w:rPr>
      </w:pPr>
      <w:r w:rsidRPr="00243275">
        <w:rPr>
          <w:rFonts w:ascii="Times New Roman" w:hAnsi="Times New Roman" w:cs="Times New Roman"/>
          <w:b/>
          <w:bCs/>
          <w:iCs/>
        </w:rPr>
        <w:t>4.  Характеристика основных мероприятий подпрограммы</w:t>
      </w:r>
    </w:p>
    <w:p w14:paraId="61BE7EDC" w14:textId="3DB4F9A1" w:rsidR="00EE5DF0" w:rsidRPr="00243275" w:rsidRDefault="00EE5DF0" w:rsidP="00243275">
      <w:pPr>
        <w:snapToGrid w:val="0"/>
        <w:spacing w:line="100" w:lineRule="atLeast"/>
        <w:ind w:firstLine="708"/>
        <w:rPr>
          <w:rFonts w:ascii="Times New Roman" w:hAnsi="Times New Roman" w:cs="Times New Roman"/>
        </w:rPr>
      </w:pPr>
      <w:r w:rsidRPr="00243275">
        <w:rPr>
          <w:rFonts w:ascii="Times New Roman" w:hAnsi="Times New Roman" w:cs="Times New Roman"/>
        </w:rPr>
        <w:t>Основное мероприятие подпрограммы направлено на предупреждение и борьбу с эпидемиями природного характера.</w:t>
      </w:r>
    </w:p>
    <w:p w14:paraId="64159E0E" w14:textId="77777777" w:rsidR="00EE5DF0" w:rsidRPr="00243275" w:rsidRDefault="00EE5DF0" w:rsidP="00EE5DF0">
      <w:pPr>
        <w:rPr>
          <w:rFonts w:ascii="Times New Roman" w:hAnsi="Times New Roman" w:cs="Times New Roman"/>
          <w:b/>
          <w:bCs/>
          <w:iCs/>
        </w:rPr>
      </w:pPr>
      <w:r w:rsidRPr="00243275">
        <w:rPr>
          <w:rFonts w:ascii="Times New Roman" w:hAnsi="Times New Roman" w:cs="Times New Roman"/>
          <w:b/>
          <w:bCs/>
          <w:iCs/>
        </w:rPr>
        <w:t xml:space="preserve">                     5. Финансовое обеспечение подпрограммы.</w:t>
      </w:r>
    </w:p>
    <w:p w14:paraId="2C5D5AA6" w14:textId="77777777" w:rsidR="00EE5DF0" w:rsidRPr="00243275" w:rsidRDefault="00EE5DF0" w:rsidP="00EE5DF0">
      <w:pPr>
        <w:pStyle w:val="a7"/>
        <w:snapToGrid w:val="0"/>
        <w:ind w:firstLine="708"/>
        <w:jc w:val="both"/>
      </w:pPr>
      <w:r w:rsidRPr="00243275">
        <w:t xml:space="preserve">Реализация подпрограммы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 на сумму</w:t>
      </w:r>
      <w:r w:rsidRPr="00243275">
        <w:rPr>
          <w:b/>
        </w:rPr>
        <w:t xml:space="preserve">  </w:t>
      </w:r>
      <w:r w:rsidRPr="00243275">
        <w:t xml:space="preserve">  0,0 тыс. рублей, в том числе:</w:t>
      </w:r>
    </w:p>
    <w:p w14:paraId="146B6ACC" w14:textId="77777777" w:rsidR="00EE5DF0" w:rsidRPr="00243275" w:rsidRDefault="00EE5DF0" w:rsidP="00EE5DF0">
      <w:pPr>
        <w:pStyle w:val="a7"/>
        <w:ind w:firstLine="708"/>
        <w:jc w:val="both"/>
      </w:pPr>
      <w:r w:rsidRPr="00243275">
        <w:t>2023 год – 0,0 тыс. рублей</w:t>
      </w:r>
    </w:p>
    <w:p w14:paraId="77ECDB70" w14:textId="77777777" w:rsidR="00EE5DF0" w:rsidRPr="00243275" w:rsidRDefault="00EE5DF0" w:rsidP="00EE5DF0">
      <w:pPr>
        <w:pStyle w:val="a7"/>
        <w:ind w:firstLine="708"/>
        <w:jc w:val="both"/>
      </w:pPr>
      <w:r w:rsidRPr="00243275">
        <w:t>2024 год – 0,0 тыс. рублей</w:t>
      </w:r>
    </w:p>
    <w:p w14:paraId="54AB54E4" w14:textId="77777777" w:rsidR="00EE5DF0" w:rsidRPr="00243275" w:rsidRDefault="00EE5DF0" w:rsidP="00EE5DF0">
      <w:pPr>
        <w:pStyle w:val="a7"/>
        <w:ind w:firstLine="708"/>
        <w:jc w:val="both"/>
      </w:pPr>
      <w:r w:rsidRPr="00243275">
        <w:t>2025 год – 0,0 тыс. рублей</w:t>
      </w:r>
    </w:p>
    <w:p w14:paraId="4BE49CBF" w14:textId="77777777" w:rsidR="00EE5DF0" w:rsidRPr="00243275" w:rsidRDefault="00EE5DF0" w:rsidP="00EE5DF0">
      <w:pPr>
        <w:pStyle w:val="a7"/>
        <w:ind w:firstLine="708"/>
        <w:jc w:val="both"/>
      </w:pPr>
    </w:p>
    <w:p w14:paraId="1C5E3723" w14:textId="77777777" w:rsidR="00EE5DF0" w:rsidRPr="00243275" w:rsidRDefault="00EE5DF0" w:rsidP="00EE5DF0">
      <w:pPr>
        <w:pStyle w:val="a7"/>
        <w:snapToGrid w:val="0"/>
        <w:ind w:firstLine="708"/>
        <w:jc w:val="both"/>
      </w:pPr>
      <w:r w:rsidRPr="00243275">
        <w:t>Для реализации мероприятий подпрограммы возможно привлечение финансовых средств из бюджетов других уровней и внебюджетных источников.</w:t>
      </w:r>
    </w:p>
    <w:p w14:paraId="6575F4D5" w14:textId="77777777" w:rsidR="00EE5DF0" w:rsidRPr="00243275" w:rsidRDefault="00EE5DF0" w:rsidP="00EE5DF0">
      <w:pPr>
        <w:pStyle w:val="ab"/>
        <w:snapToGrid w:val="0"/>
        <w:spacing w:line="100" w:lineRule="atLeast"/>
        <w:ind w:firstLine="708"/>
        <w:jc w:val="center"/>
        <w:rPr>
          <w:rFonts w:ascii="Times New Roman" w:hAnsi="Times New Roman" w:cs="Times New Roman"/>
          <w:b/>
          <w:sz w:val="22"/>
          <w:szCs w:val="22"/>
        </w:rPr>
      </w:pPr>
      <w:r w:rsidRPr="00243275">
        <w:rPr>
          <w:rFonts w:ascii="Times New Roman" w:hAnsi="Times New Roman" w:cs="Times New Roman"/>
          <w:b/>
          <w:sz w:val="22"/>
          <w:szCs w:val="22"/>
        </w:rPr>
        <w:t>6. Оценка эффективности реализации подпрограммы.</w:t>
      </w:r>
    </w:p>
    <w:p w14:paraId="793E7547" w14:textId="77777777" w:rsidR="00EE5DF0" w:rsidRPr="00243275" w:rsidRDefault="00EE5DF0" w:rsidP="00EE5DF0">
      <w:pPr>
        <w:pStyle w:val="ab"/>
        <w:spacing w:after="0"/>
        <w:rPr>
          <w:rFonts w:ascii="Times New Roman" w:hAnsi="Times New Roman" w:cs="Times New Roman"/>
          <w:sz w:val="22"/>
          <w:szCs w:val="22"/>
        </w:rPr>
      </w:pPr>
      <w:r w:rsidRPr="00243275">
        <w:rPr>
          <w:rFonts w:ascii="Times New Roman" w:hAnsi="Times New Roman" w:cs="Times New Roman"/>
          <w:sz w:val="22"/>
          <w:szCs w:val="22"/>
        </w:rPr>
        <w:t xml:space="preserve">Реализация </w:t>
      </w:r>
      <w:proofErr w:type="gramStart"/>
      <w:r w:rsidRPr="00243275">
        <w:rPr>
          <w:rFonts w:ascii="Times New Roman" w:hAnsi="Times New Roman" w:cs="Times New Roman"/>
          <w:sz w:val="22"/>
          <w:szCs w:val="22"/>
        </w:rPr>
        <w:t>основных  мероприятий</w:t>
      </w:r>
      <w:proofErr w:type="gramEnd"/>
      <w:r w:rsidRPr="00243275">
        <w:rPr>
          <w:rFonts w:ascii="Times New Roman" w:hAnsi="Times New Roman" w:cs="Times New Roman"/>
          <w:sz w:val="22"/>
          <w:szCs w:val="22"/>
        </w:rPr>
        <w:t xml:space="preserve"> подпрограммы позволит:</w:t>
      </w:r>
    </w:p>
    <w:p w14:paraId="6C262631" w14:textId="77777777" w:rsidR="00EE5DF0" w:rsidRPr="00243275" w:rsidRDefault="00EE5DF0" w:rsidP="00EE5DF0">
      <w:pPr>
        <w:pStyle w:val="ab"/>
        <w:spacing w:after="0"/>
        <w:rPr>
          <w:rFonts w:ascii="Times New Roman" w:hAnsi="Times New Roman" w:cs="Times New Roman"/>
          <w:sz w:val="22"/>
          <w:szCs w:val="22"/>
        </w:rPr>
      </w:pPr>
      <w:r w:rsidRPr="00243275">
        <w:rPr>
          <w:rFonts w:ascii="Times New Roman" w:hAnsi="Times New Roman" w:cs="Times New Roman"/>
          <w:sz w:val="22"/>
          <w:szCs w:val="22"/>
        </w:rPr>
        <w:t>- предупредить распространение опасных вирусных заболеваний;</w:t>
      </w:r>
    </w:p>
    <w:p w14:paraId="0E941A51" w14:textId="77777777" w:rsidR="00EE5DF0" w:rsidRPr="00243275" w:rsidRDefault="00EE5DF0" w:rsidP="00EE5DF0">
      <w:pPr>
        <w:pStyle w:val="ab"/>
        <w:spacing w:after="0"/>
        <w:rPr>
          <w:rFonts w:ascii="Times New Roman" w:hAnsi="Times New Roman" w:cs="Times New Roman"/>
          <w:sz w:val="22"/>
          <w:szCs w:val="22"/>
        </w:rPr>
      </w:pPr>
      <w:r w:rsidRPr="00243275">
        <w:rPr>
          <w:rFonts w:ascii="Times New Roman" w:hAnsi="Times New Roman" w:cs="Times New Roman"/>
          <w:sz w:val="22"/>
          <w:szCs w:val="22"/>
        </w:rPr>
        <w:t xml:space="preserve">- создать комфортные условия жизни и отдыха в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сельском поселении.</w:t>
      </w:r>
    </w:p>
    <w:p w14:paraId="62C25A48" w14:textId="77777777" w:rsidR="00EE5DF0" w:rsidRPr="00243275" w:rsidRDefault="00EE5DF0" w:rsidP="00EE5DF0">
      <w:pPr>
        <w:spacing w:line="100" w:lineRule="atLeast"/>
        <w:ind w:left="720"/>
        <w:rPr>
          <w:rFonts w:ascii="Times New Roman" w:hAnsi="Times New Roman" w:cs="Times New Roman"/>
          <w:b/>
          <w:bCs/>
        </w:rPr>
      </w:pPr>
      <w:r w:rsidRPr="00243275">
        <w:rPr>
          <w:rFonts w:ascii="Times New Roman" w:hAnsi="Times New Roman" w:cs="Times New Roman"/>
          <w:b/>
          <w:bCs/>
          <w:i/>
          <w:iCs/>
        </w:rPr>
        <w:t xml:space="preserve">6.4. Подпрограмма «Социальная политика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bCs/>
          <w:i/>
          <w:iCs/>
        </w:rPr>
        <w:t xml:space="preserve"> сельского поселения».</w:t>
      </w:r>
      <w:r w:rsidRPr="00243275">
        <w:rPr>
          <w:rFonts w:ascii="Times New Roman" w:hAnsi="Times New Roman" w:cs="Times New Roman"/>
          <w:color w:val="000000"/>
        </w:rPr>
        <w:tab/>
      </w:r>
      <w:r w:rsidRPr="00243275">
        <w:rPr>
          <w:rFonts w:ascii="Times New Roman" w:hAnsi="Times New Roman" w:cs="Times New Roman"/>
        </w:rPr>
        <w:t xml:space="preserve"> </w:t>
      </w:r>
      <w:r w:rsidRPr="00243275">
        <w:rPr>
          <w:rFonts w:ascii="Times New Roman" w:hAnsi="Times New Roman" w:cs="Times New Roman"/>
          <w:b/>
          <w:bCs/>
        </w:rPr>
        <w:t xml:space="preserve"> </w:t>
      </w:r>
    </w:p>
    <w:p w14:paraId="550E7996" w14:textId="77777777" w:rsidR="00EE5DF0" w:rsidRPr="00243275" w:rsidRDefault="00EE5DF0" w:rsidP="00EE5DF0">
      <w:pPr>
        <w:spacing w:before="120" w:after="120" w:line="100" w:lineRule="atLeast"/>
        <w:jc w:val="center"/>
        <w:rPr>
          <w:rFonts w:ascii="Times New Roman" w:hAnsi="Times New Roman" w:cs="Times New Roman"/>
          <w:b/>
          <w:bCs/>
        </w:rPr>
      </w:pPr>
      <w:r w:rsidRPr="00243275">
        <w:rPr>
          <w:rFonts w:ascii="Times New Roman" w:hAnsi="Times New Roman" w:cs="Times New Roman"/>
          <w:b/>
          <w:bCs/>
        </w:rPr>
        <w:t>1. ПАСПОРТ</w:t>
      </w:r>
    </w:p>
    <w:p w14:paraId="275B4BE1" w14:textId="77777777" w:rsidR="00EE5DF0" w:rsidRPr="00243275" w:rsidRDefault="00EE5DF0" w:rsidP="00EE5DF0">
      <w:pPr>
        <w:ind w:left="-18" w:hanging="3988"/>
        <w:jc w:val="center"/>
        <w:rPr>
          <w:rFonts w:ascii="Times New Roman" w:hAnsi="Times New Roman" w:cs="Times New Roman"/>
          <w:b/>
        </w:rPr>
      </w:pPr>
      <w:proofErr w:type="spellStart"/>
      <w:r w:rsidRPr="00243275">
        <w:rPr>
          <w:rFonts w:ascii="Times New Roman" w:hAnsi="Times New Roman" w:cs="Times New Roman"/>
          <w:b/>
        </w:rPr>
        <w:t>муни</w:t>
      </w:r>
      <w:proofErr w:type="spellEnd"/>
      <w:r w:rsidRPr="00243275">
        <w:rPr>
          <w:rFonts w:ascii="Times New Roman" w:hAnsi="Times New Roman" w:cs="Times New Roman"/>
          <w:b/>
        </w:rPr>
        <w:t xml:space="preserve">                                                         </w:t>
      </w:r>
      <w:proofErr w:type="gramStart"/>
      <w:r w:rsidRPr="00243275">
        <w:rPr>
          <w:rFonts w:ascii="Times New Roman" w:hAnsi="Times New Roman" w:cs="Times New Roman"/>
          <w:b/>
        </w:rPr>
        <w:t>подпрограммы  «</w:t>
      </w:r>
      <w:proofErr w:type="gramEnd"/>
      <w:r w:rsidRPr="00243275">
        <w:rPr>
          <w:rFonts w:ascii="Times New Roman" w:hAnsi="Times New Roman" w:cs="Times New Roman"/>
          <w:b/>
        </w:rPr>
        <w:t xml:space="preserve">Социальная политика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rPr>
        <w:t xml:space="preserve"> сельского поселения»</w:t>
      </w:r>
    </w:p>
    <w:p w14:paraId="747ACF27" w14:textId="77777777" w:rsidR="00EE5DF0" w:rsidRPr="00243275" w:rsidRDefault="00EE5DF0" w:rsidP="00EE5DF0">
      <w:pPr>
        <w:ind w:left="-18" w:hanging="3988"/>
        <w:jc w:val="center"/>
        <w:rPr>
          <w:rFonts w:ascii="Times New Roman" w:hAnsi="Times New Roman" w:cs="Times New Roman"/>
          <w:b/>
        </w:rPr>
      </w:pPr>
      <w:r w:rsidRPr="00243275">
        <w:rPr>
          <w:rFonts w:ascii="Times New Roman" w:hAnsi="Times New Roman" w:cs="Times New Roman"/>
          <w:b/>
        </w:rPr>
        <w:t xml:space="preserve">                                        </w:t>
      </w:r>
    </w:p>
    <w:tbl>
      <w:tblPr>
        <w:tblW w:w="5000" w:type="pct"/>
        <w:tblLook w:val="04A0" w:firstRow="1" w:lastRow="0" w:firstColumn="1" w:lastColumn="0" w:noHBand="0" w:noVBand="1"/>
      </w:tblPr>
      <w:tblGrid>
        <w:gridCol w:w="2620"/>
        <w:gridCol w:w="6723"/>
      </w:tblGrid>
      <w:tr w:rsidR="00EE5DF0" w:rsidRPr="00243275" w14:paraId="2ADBDA83" w14:textId="77777777" w:rsidTr="00F04F28">
        <w:tc>
          <w:tcPr>
            <w:tcW w:w="1402" w:type="pct"/>
            <w:tcBorders>
              <w:top w:val="single" w:sz="4" w:space="0" w:color="000000"/>
              <w:left w:val="single" w:sz="4" w:space="0" w:color="000000"/>
              <w:bottom w:val="single" w:sz="4" w:space="0" w:color="000000"/>
              <w:right w:val="nil"/>
            </w:tcBorders>
            <w:hideMark/>
          </w:tcPr>
          <w:p w14:paraId="2669F1E6" w14:textId="77777777" w:rsidR="00EE5DF0" w:rsidRPr="00243275" w:rsidRDefault="00EE5DF0">
            <w:pPr>
              <w:snapToGrid w:val="0"/>
              <w:rPr>
                <w:rFonts w:ascii="Times New Roman" w:hAnsi="Times New Roman" w:cs="Times New Roman"/>
                <w:b/>
              </w:rPr>
            </w:pPr>
            <w:proofErr w:type="gramStart"/>
            <w:r w:rsidRPr="00243275">
              <w:rPr>
                <w:rFonts w:ascii="Times New Roman" w:hAnsi="Times New Roman" w:cs="Times New Roman"/>
                <w:b/>
              </w:rPr>
              <w:t>Ответственный  ис</w:t>
            </w:r>
            <w:r w:rsidRPr="00243275">
              <w:rPr>
                <w:rFonts w:ascii="Times New Roman" w:hAnsi="Times New Roman" w:cs="Times New Roman"/>
                <w:b/>
              </w:rPr>
              <w:softHyphen/>
              <w:t>полнитель</w:t>
            </w:r>
            <w:proofErr w:type="gramEnd"/>
            <w:r w:rsidRPr="00243275">
              <w:rPr>
                <w:rFonts w:ascii="Times New Roman" w:hAnsi="Times New Roman" w:cs="Times New Roman"/>
                <w:b/>
              </w:rPr>
              <w:t xml:space="preserve"> подпро</w:t>
            </w:r>
            <w:r w:rsidRPr="00243275">
              <w:rPr>
                <w:rFonts w:ascii="Times New Roman" w:hAnsi="Times New Roman" w:cs="Times New Roman"/>
                <w:b/>
              </w:rPr>
              <w:softHyphen/>
              <w:t>граммы</w:t>
            </w:r>
          </w:p>
        </w:tc>
        <w:tc>
          <w:tcPr>
            <w:tcW w:w="3598" w:type="pct"/>
            <w:tcBorders>
              <w:top w:val="single" w:sz="4" w:space="0" w:color="000000"/>
              <w:left w:val="single" w:sz="4" w:space="0" w:color="000000"/>
              <w:bottom w:val="single" w:sz="4" w:space="0" w:color="000000"/>
              <w:right w:val="single" w:sz="4" w:space="0" w:color="000000"/>
            </w:tcBorders>
            <w:hideMark/>
          </w:tcPr>
          <w:p w14:paraId="4971B93B"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06443B23" w14:textId="77777777" w:rsidTr="00F04F28">
        <w:tc>
          <w:tcPr>
            <w:tcW w:w="1402" w:type="pct"/>
            <w:tcBorders>
              <w:top w:val="single" w:sz="4" w:space="0" w:color="000000"/>
              <w:left w:val="single" w:sz="4" w:space="0" w:color="000000"/>
              <w:bottom w:val="single" w:sz="4" w:space="0" w:color="000000"/>
              <w:right w:val="nil"/>
            </w:tcBorders>
            <w:hideMark/>
          </w:tcPr>
          <w:p w14:paraId="4F5A9168"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lastRenderedPageBreak/>
              <w:t>Исполнители под</w:t>
            </w:r>
            <w:r w:rsidRPr="00243275">
              <w:rPr>
                <w:rFonts w:ascii="Times New Roman" w:hAnsi="Times New Roman" w:cs="Times New Roman"/>
                <w:b/>
              </w:rPr>
              <w:softHyphen/>
              <w:t>программы</w:t>
            </w:r>
          </w:p>
        </w:tc>
        <w:tc>
          <w:tcPr>
            <w:tcW w:w="3598" w:type="pct"/>
            <w:tcBorders>
              <w:top w:val="single" w:sz="4" w:space="0" w:color="000000"/>
              <w:left w:val="single" w:sz="4" w:space="0" w:color="000000"/>
              <w:bottom w:val="single" w:sz="4" w:space="0" w:color="000000"/>
              <w:right w:val="single" w:sz="4" w:space="0" w:color="000000"/>
            </w:tcBorders>
            <w:hideMark/>
          </w:tcPr>
          <w:p w14:paraId="60891700"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муниципального района Воронежской области</w:t>
            </w:r>
          </w:p>
        </w:tc>
      </w:tr>
      <w:tr w:rsidR="00EE5DF0" w:rsidRPr="00243275" w14:paraId="0A6CB54D" w14:textId="77777777" w:rsidTr="00F04F28">
        <w:tc>
          <w:tcPr>
            <w:tcW w:w="1402" w:type="pct"/>
            <w:tcBorders>
              <w:top w:val="single" w:sz="4" w:space="0" w:color="000000"/>
              <w:left w:val="single" w:sz="4" w:space="0" w:color="000000"/>
              <w:bottom w:val="single" w:sz="4" w:space="0" w:color="000000"/>
              <w:right w:val="nil"/>
            </w:tcBorders>
          </w:tcPr>
          <w:p w14:paraId="029D62EB"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Основные разработ</w:t>
            </w:r>
            <w:r w:rsidRPr="00243275">
              <w:rPr>
                <w:rFonts w:ascii="Times New Roman" w:hAnsi="Times New Roman" w:cs="Times New Roman"/>
                <w:b/>
              </w:rPr>
              <w:softHyphen/>
              <w:t xml:space="preserve">чики подпрограммы </w:t>
            </w:r>
          </w:p>
          <w:p w14:paraId="6AE8837F" w14:textId="77777777" w:rsidR="00EE5DF0" w:rsidRPr="00243275" w:rsidRDefault="00EE5DF0">
            <w:pPr>
              <w:rPr>
                <w:rFonts w:ascii="Times New Roman" w:hAnsi="Times New Roman" w:cs="Times New Roman"/>
                <w:b/>
              </w:rPr>
            </w:pPr>
          </w:p>
        </w:tc>
        <w:tc>
          <w:tcPr>
            <w:tcW w:w="3598" w:type="pct"/>
            <w:tcBorders>
              <w:top w:val="single" w:sz="4" w:space="0" w:color="000000"/>
              <w:left w:val="single" w:sz="4" w:space="0" w:color="000000"/>
              <w:bottom w:val="single" w:sz="4" w:space="0" w:color="000000"/>
              <w:right w:val="single" w:sz="4" w:space="0" w:color="000000"/>
            </w:tcBorders>
            <w:hideMark/>
          </w:tcPr>
          <w:p w14:paraId="75098CD5" w14:textId="77777777" w:rsidR="00EE5DF0" w:rsidRPr="00243275" w:rsidRDefault="00EE5DF0">
            <w:pPr>
              <w:pStyle w:val="ConsPlusNormal"/>
              <w:widowControl/>
              <w:snapToGrid w:val="0"/>
              <w:ind w:firstLine="0"/>
              <w:jc w:val="both"/>
              <w:rPr>
                <w:rFonts w:ascii="Times New Roman" w:hAnsi="Times New Roman" w:cs="Times New Roman"/>
                <w:sz w:val="22"/>
                <w:szCs w:val="22"/>
              </w:rPr>
            </w:pPr>
            <w:r w:rsidRPr="00243275">
              <w:rPr>
                <w:rFonts w:ascii="Times New Roman" w:hAnsi="Times New Roman" w:cs="Times New Roman"/>
                <w:sz w:val="22"/>
                <w:szCs w:val="22"/>
              </w:rPr>
              <w:t xml:space="preserve">Администрация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сельского поселения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муниципального района Воронежской области.</w:t>
            </w:r>
          </w:p>
        </w:tc>
      </w:tr>
      <w:tr w:rsidR="00EE5DF0" w:rsidRPr="00243275" w14:paraId="4B9281ED" w14:textId="77777777" w:rsidTr="00F04F28">
        <w:tc>
          <w:tcPr>
            <w:tcW w:w="1402" w:type="pct"/>
            <w:tcBorders>
              <w:top w:val="nil"/>
              <w:left w:val="single" w:sz="4" w:space="0" w:color="000000"/>
              <w:bottom w:val="single" w:sz="4" w:space="0" w:color="000000"/>
              <w:right w:val="nil"/>
            </w:tcBorders>
            <w:hideMark/>
          </w:tcPr>
          <w:p w14:paraId="0774106F"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Цель подпрограммы</w:t>
            </w:r>
          </w:p>
        </w:tc>
        <w:tc>
          <w:tcPr>
            <w:tcW w:w="3598" w:type="pct"/>
            <w:tcBorders>
              <w:top w:val="nil"/>
              <w:left w:val="single" w:sz="4" w:space="0" w:color="000000"/>
              <w:bottom w:val="single" w:sz="4" w:space="0" w:color="000000"/>
              <w:right w:val="single" w:sz="4" w:space="0" w:color="000000"/>
            </w:tcBorders>
            <w:hideMark/>
          </w:tcPr>
          <w:p w14:paraId="0AA7346A"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Повышение качества жизни отдельных категорий граждан сельского поселения.</w:t>
            </w:r>
          </w:p>
        </w:tc>
      </w:tr>
      <w:tr w:rsidR="00EE5DF0" w:rsidRPr="00243275" w14:paraId="77A3B303" w14:textId="77777777" w:rsidTr="00F04F28">
        <w:trPr>
          <w:trHeight w:val="774"/>
        </w:trPr>
        <w:tc>
          <w:tcPr>
            <w:tcW w:w="1402" w:type="pct"/>
            <w:tcBorders>
              <w:top w:val="single" w:sz="4" w:space="0" w:color="000000"/>
              <w:left w:val="single" w:sz="4" w:space="0" w:color="000000"/>
              <w:bottom w:val="single" w:sz="4" w:space="0" w:color="000000"/>
              <w:right w:val="nil"/>
            </w:tcBorders>
            <w:hideMark/>
          </w:tcPr>
          <w:p w14:paraId="4E8F3C82"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Задачи подпрограм</w:t>
            </w:r>
            <w:r w:rsidRPr="00243275">
              <w:rPr>
                <w:rFonts w:ascii="Times New Roman" w:hAnsi="Times New Roman" w:cs="Times New Roman"/>
                <w:b/>
              </w:rPr>
              <w:softHyphen/>
              <w:t>мы</w:t>
            </w:r>
          </w:p>
        </w:tc>
        <w:tc>
          <w:tcPr>
            <w:tcW w:w="3598" w:type="pct"/>
            <w:tcBorders>
              <w:top w:val="single" w:sz="4" w:space="0" w:color="000000"/>
              <w:left w:val="single" w:sz="4" w:space="0" w:color="000000"/>
              <w:bottom w:val="single" w:sz="4" w:space="0" w:color="000000"/>
              <w:right w:val="single" w:sz="4" w:space="0" w:color="000000"/>
            </w:tcBorders>
            <w:hideMark/>
          </w:tcPr>
          <w:p w14:paraId="68113824"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Исполнение обязательств сельского поселения по оказанию мер социальной поддержки отдельным </w:t>
            </w:r>
            <w:r w:rsidRPr="00243275">
              <w:rPr>
                <w:rFonts w:ascii="Times New Roman" w:hAnsi="Times New Roman" w:cs="Times New Roman"/>
                <w:spacing w:val="-4"/>
              </w:rPr>
              <w:t xml:space="preserve">категориям граждан сельского поселения на основании </w:t>
            </w:r>
            <w:r w:rsidRPr="00243275">
              <w:rPr>
                <w:rFonts w:ascii="Times New Roman" w:hAnsi="Times New Roman" w:cs="Times New Roman"/>
              </w:rPr>
              <w:t>требований федерального законодательства и иных нормативно-правовых актов местного и регионального значения.</w:t>
            </w:r>
          </w:p>
        </w:tc>
      </w:tr>
      <w:tr w:rsidR="00EE5DF0" w:rsidRPr="00243275" w14:paraId="1D5CF6D2" w14:textId="77777777" w:rsidTr="00F04F28">
        <w:tc>
          <w:tcPr>
            <w:tcW w:w="1402" w:type="pct"/>
            <w:tcBorders>
              <w:top w:val="single" w:sz="4" w:space="0" w:color="000000"/>
              <w:left w:val="single" w:sz="4" w:space="0" w:color="000000"/>
              <w:bottom w:val="single" w:sz="4" w:space="0" w:color="000000"/>
              <w:right w:val="nil"/>
            </w:tcBorders>
            <w:hideMark/>
          </w:tcPr>
          <w:p w14:paraId="5E17768B"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Сроки реализации подпрограммы</w:t>
            </w:r>
          </w:p>
        </w:tc>
        <w:tc>
          <w:tcPr>
            <w:tcW w:w="3598" w:type="pct"/>
            <w:tcBorders>
              <w:top w:val="single" w:sz="4" w:space="0" w:color="000000"/>
              <w:left w:val="single" w:sz="4" w:space="0" w:color="000000"/>
              <w:bottom w:val="single" w:sz="4" w:space="0" w:color="000000"/>
              <w:right w:val="single" w:sz="4" w:space="0" w:color="000000"/>
            </w:tcBorders>
          </w:tcPr>
          <w:p w14:paraId="452BA776"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С 2023 года</w:t>
            </w:r>
          </w:p>
          <w:p w14:paraId="36C42219" w14:textId="77777777" w:rsidR="00EE5DF0" w:rsidRPr="00243275" w:rsidRDefault="00EE5DF0">
            <w:pPr>
              <w:rPr>
                <w:rFonts w:ascii="Times New Roman" w:hAnsi="Times New Roman" w:cs="Times New Roman"/>
              </w:rPr>
            </w:pPr>
          </w:p>
        </w:tc>
      </w:tr>
      <w:tr w:rsidR="00EE5DF0" w:rsidRPr="00243275" w14:paraId="60FC78A8" w14:textId="77777777" w:rsidTr="00F04F28">
        <w:tc>
          <w:tcPr>
            <w:tcW w:w="1402" w:type="pct"/>
            <w:tcBorders>
              <w:top w:val="single" w:sz="4" w:space="0" w:color="000000"/>
              <w:left w:val="single" w:sz="4" w:space="0" w:color="000000"/>
              <w:bottom w:val="single" w:sz="4" w:space="0" w:color="000000"/>
              <w:right w:val="nil"/>
            </w:tcBorders>
            <w:hideMark/>
          </w:tcPr>
          <w:p w14:paraId="127592AF"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 xml:space="preserve">Объемы и источники </w:t>
            </w:r>
            <w:proofErr w:type="gramStart"/>
            <w:r w:rsidRPr="00243275">
              <w:rPr>
                <w:rFonts w:ascii="Times New Roman" w:hAnsi="Times New Roman" w:cs="Times New Roman"/>
                <w:b/>
              </w:rPr>
              <w:t>финансирования  подпрограммы</w:t>
            </w:r>
            <w:proofErr w:type="gramEnd"/>
          </w:p>
        </w:tc>
        <w:tc>
          <w:tcPr>
            <w:tcW w:w="3598" w:type="pct"/>
            <w:tcBorders>
              <w:top w:val="single" w:sz="4" w:space="0" w:color="000000"/>
              <w:left w:val="single" w:sz="4" w:space="0" w:color="000000"/>
              <w:bottom w:val="single" w:sz="4" w:space="0" w:color="000000"/>
              <w:right w:val="single" w:sz="4" w:space="0" w:color="000000"/>
            </w:tcBorders>
            <w:hideMark/>
          </w:tcPr>
          <w:p w14:paraId="4389067C" w14:textId="77777777" w:rsidR="00EE5DF0" w:rsidRPr="00243275" w:rsidRDefault="00EE5DF0">
            <w:pPr>
              <w:pStyle w:val="a7"/>
              <w:snapToGrid w:val="0"/>
              <w:jc w:val="both"/>
            </w:pPr>
            <w:r w:rsidRPr="00243275">
              <w:t xml:space="preserve">Реализация подпрограммы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 на сумму</w:t>
            </w:r>
            <w:r w:rsidRPr="00243275">
              <w:rPr>
                <w:b/>
              </w:rPr>
              <w:t xml:space="preserve">  540,00</w:t>
            </w:r>
            <w:r w:rsidRPr="00243275">
              <w:t xml:space="preserve"> тыс. рублей, в том числе:</w:t>
            </w:r>
          </w:p>
          <w:p w14:paraId="7ACAA4C0" w14:textId="77777777" w:rsidR="00EE5DF0" w:rsidRPr="00243275" w:rsidRDefault="00EE5DF0">
            <w:pPr>
              <w:pStyle w:val="a7"/>
              <w:ind w:firstLine="708"/>
              <w:jc w:val="both"/>
            </w:pPr>
            <w:r w:rsidRPr="00243275">
              <w:t xml:space="preserve">2023 </w:t>
            </w:r>
            <w:proofErr w:type="gramStart"/>
            <w:r w:rsidRPr="00243275">
              <w:t>год  -</w:t>
            </w:r>
            <w:proofErr w:type="gramEnd"/>
            <w:r w:rsidRPr="00243275">
              <w:t xml:space="preserve"> 180,0 тыс. рублей</w:t>
            </w:r>
          </w:p>
          <w:p w14:paraId="4B1F548F" w14:textId="77777777" w:rsidR="00EE5DF0" w:rsidRPr="00243275" w:rsidRDefault="00EE5DF0">
            <w:pPr>
              <w:pStyle w:val="a7"/>
              <w:ind w:firstLine="708"/>
              <w:jc w:val="both"/>
            </w:pPr>
            <w:r w:rsidRPr="00243275">
              <w:t xml:space="preserve">2024 </w:t>
            </w:r>
            <w:proofErr w:type="gramStart"/>
            <w:r w:rsidRPr="00243275">
              <w:t>год  -</w:t>
            </w:r>
            <w:proofErr w:type="gramEnd"/>
            <w:r w:rsidRPr="00243275">
              <w:t xml:space="preserve"> 180,0 тыс. рублей</w:t>
            </w:r>
          </w:p>
          <w:p w14:paraId="0BFBC0B4" w14:textId="77777777" w:rsidR="00EE5DF0" w:rsidRPr="00243275" w:rsidRDefault="00EE5DF0">
            <w:pPr>
              <w:pStyle w:val="a7"/>
              <w:ind w:firstLine="708"/>
              <w:jc w:val="both"/>
            </w:pPr>
            <w:r w:rsidRPr="00243275">
              <w:t xml:space="preserve">2025 </w:t>
            </w:r>
            <w:proofErr w:type="gramStart"/>
            <w:r w:rsidRPr="00243275">
              <w:t>год  -</w:t>
            </w:r>
            <w:proofErr w:type="gramEnd"/>
            <w:r w:rsidRPr="00243275">
              <w:t xml:space="preserve"> 180,0  тыс. рублей</w:t>
            </w:r>
          </w:p>
          <w:p w14:paraId="541C6932" w14:textId="77777777" w:rsidR="00EE5DF0" w:rsidRPr="00243275" w:rsidRDefault="00EE5DF0">
            <w:pPr>
              <w:pStyle w:val="a7"/>
              <w:jc w:val="both"/>
            </w:pPr>
            <w:r w:rsidRPr="00243275">
              <w:t>Для реализации мероприятий подпрограммы возможно привлечение финансовых средств из бюджетов других уровней и внебюджетных источников.</w:t>
            </w:r>
          </w:p>
        </w:tc>
      </w:tr>
      <w:tr w:rsidR="00EE5DF0" w:rsidRPr="00243275" w14:paraId="514D48DC" w14:textId="77777777" w:rsidTr="00F04F28">
        <w:tc>
          <w:tcPr>
            <w:tcW w:w="1402" w:type="pct"/>
            <w:tcBorders>
              <w:top w:val="single" w:sz="4" w:space="0" w:color="000000"/>
              <w:left w:val="single" w:sz="4" w:space="0" w:color="000000"/>
              <w:bottom w:val="single" w:sz="4" w:space="0" w:color="000000"/>
              <w:right w:val="nil"/>
            </w:tcBorders>
            <w:hideMark/>
          </w:tcPr>
          <w:p w14:paraId="50ADA889"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 xml:space="preserve">Ожидаемые </w:t>
            </w:r>
            <w:proofErr w:type="gramStart"/>
            <w:r w:rsidRPr="00243275">
              <w:rPr>
                <w:rFonts w:ascii="Times New Roman" w:hAnsi="Times New Roman" w:cs="Times New Roman"/>
                <w:b/>
              </w:rPr>
              <w:t>конеч</w:t>
            </w:r>
            <w:r w:rsidRPr="00243275">
              <w:rPr>
                <w:rFonts w:ascii="Times New Roman" w:hAnsi="Times New Roman" w:cs="Times New Roman"/>
                <w:b/>
              </w:rPr>
              <w:softHyphen/>
              <w:t>ные  результаты</w:t>
            </w:r>
            <w:proofErr w:type="gramEnd"/>
            <w:r w:rsidRPr="00243275">
              <w:rPr>
                <w:rFonts w:ascii="Times New Roman" w:hAnsi="Times New Roman" w:cs="Times New Roman"/>
                <w:b/>
              </w:rPr>
              <w:t xml:space="preserve"> реа</w:t>
            </w:r>
            <w:r w:rsidRPr="00243275">
              <w:rPr>
                <w:rFonts w:ascii="Times New Roman" w:hAnsi="Times New Roman" w:cs="Times New Roman"/>
                <w:b/>
              </w:rPr>
              <w:softHyphen/>
              <w:t>лизации  подпро</w:t>
            </w:r>
            <w:r w:rsidRPr="00243275">
              <w:rPr>
                <w:rFonts w:ascii="Times New Roman" w:hAnsi="Times New Roman" w:cs="Times New Roman"/>
                <w:b/>
              </w:rPr>
              <w:softHyphen/>
              <w:t>граммы</w:t>
            </w:r>
          </w:p>
        </w:tc>
        <w:tc>
          <w:tcPr>
            <w:tcW w:w="3598" w:type="pct"/>
            <w:tcBorders>
              <w:top w:val="single" w:sz="4" w:space="0" w:color="000000"/>
              <w:left w:val="single" w:sz="4" w:space="0" w:color="000000"/>
              <w:bottom w:val="single" w:sz="4" w:space="0" w:color="000000"/>
              <w:right w:val="single" w:sz="4" w:space="0" w:color="000000"/>
            </w:tcBorders>
            <w:hideMark/>
          </w:tcPr>
          <w:p w14:paraId="31277200" w14:textId="77777777" w:rsidR="00EE5DF0" w:rsidRPr="00243275" w:rsidRDefault="00EE5DF0">
            <w:pPr>
              <w:snapToGrid w:val="0"/>
              <w:rPr>
                <w:rFonts w:ascii="Times New Roman" w:hAnsi="Times New Roman" w:cs="Times New Roman"/>
              </w:rPr>
            </w:pPr>
            <w:proofErr w:type="gramStart"/>
            <w:r w:rsidRPr="00243275">
              <w:rPr>
                <w:rFonts w:ascii="Times New Roman" w:hAnsi="Times New Roman" w:cs="Times New Roman"/>
              </w:rPr>
              <w:t>Улучшение  качества</w:t>
            </w:r>
            <w:proofErr w:type="gramEnd"/>
            <w:r w:rsidRPr="00243275">
              <w:rPr>
                <w:rFonts w:ascii="Times New Roman" w:hAnsi="Times New Roman" w:cs="Times New Roman"/>
              </w:rPr>
              <w:t xml:space="preserve"> жизни отдельных категорий граждан сельского поселения.                                                       </w:t>
            </w:r>
          </w:p>
        </w:tc>
      </w:tr>
    </w:tbl>
    <w:p w14:paraId="1CF0F81D" w14:textId="77777777" w:rsidR="00EE5DF0" w:rsidRPr="00243275" w:rsidRDefault="00EE5DF0" w:rsidP="00EE5DF0">
      <w:pPr>
        <w:spacing w:before="120" w:after="120" w:line="100" w:lineRule="atLeast"/>
        <w:rPr>
          <w:rFonts w:ascii="Times New Roman" w:hAnsi="Times New Roman" w:cs="Times New Roman"/>
          <w:lang w:eastAsia="ar-SA"/>
        </w:rPr>
      </w:pPr>
    </w:p>
    <w:p w14:paraId="24DD8463" w14:textId="62D96177" w:rsidR="00EE5DF0" w:rsidRPr="00243275" w:rsidRDefault="00EE5DF0" w:rsidP="00243275">
      <w:pPr>
        <w:snapToGrid w:val="0"/>
        <w:ind w:left="1116" w:hanging="360"/>
        <w:jc w:val="center"/>
        <w:rPr>
          <w:rFonts w:ascii="Times New Roman" w:hAnsi="Times New Roman" w:cs="Times New Roman"/>
          <w:b/>
          <w:bCs/>
          <w:iCs/>
        </w:rPr>
      </w:pPr>
      <w:r w:rsidRPr="00243275">
        <w:rPr>
          <w:rFonts w:ascii="Times New Roman" w:hAnsi="Times New Roman" w:cs="Times New Roman"/>
          <w:b/>
          <w:bCs/>
          <w:iCs/>
        </w:rPr>
        <w:t>2. Характеристика сферы реализации подпрограммы.</w:t>
      </w:r>
    </w:p>
    <w:p w14:paraId="612C8FF2" w14:textId="77777777" w:rsidR="00EE5DF0" w:rsidRPr="00243275" w:rsidRDefault="00EE5DF0" w:rsidP="00243275">
      <w:pPr>
        <w:autoSpaceDE w:val="0"/>
        <w:ind w:firstLine="540"/>
        <w:jc w:val="both"/>
        <w:rPr>
          <w:rFonts w:ascii="Times New Roman" w:hAnsi="Times New Roman" w:cs="Times New Roman"/>
        </w:rPr>
      </w:pPr>
      <w:r w:rsidRPr="00243275">
        <w:rPr>
          <w:rFonts w:ascii="Times New Roman" w:hAnsi="Times New Roman" w:cs="Times New Roman"/>
        </w:rPr>
        <w:t>Одной из особенностей современной социально-демографической ситуации на территории  сельского поселения  является значительная численность семей и одиноко проживающих граждан трудоспособного возраста, неполных семей, а также семей, в которых один из ее членов является инвалидом, среднемесячный совокупный доход которых ниже величины прожиточного минимума, установленного для этой категории граждан на региональном уровне.</w:t>
      </w:r>
    </w:p>
    <w:p w14:paraId="059B29C8" w14:textId="77777777" w:rsidR="00EE5DF0" w:rsidRPr="00243275" w:rsidRDefault="00EE5DF0" w:rsidP="00243275">
      <w:pPr>
        <w:autoSpaceDE w:val="0"/>
        <w:ind w:firstLine="540"/>
        <w:jc w:val="both"/>
        <w:rPr>
          <w:rFonts w:ascii="Times New Roman" w:hAnsi="Times New Roman" w:cs="Times New Roman"/>
        </w:rPr>
      </w:pPr>
      <w:r w:rsidRPr="00243275">
        <w:rPr>
          <w:rFonts w:ascii="Times New Roman" w:hAnsi="Times New Roman" w:cs="Times New Roman"/>
        </w:rPr>
        <w:t>К числу малообеспеченных граждан относятся и пенсионеры по старости, для которых пенсия является единственным источником дохода. Несмотря на систематическое повышение ее размеров в последний период, средний размер пенсии по возрасту значительной части пенсионеров пока не достиг величины прожиточного минимума, а размеры пенсий по инвалидности, по потере кормильца, социальные пенсии значительно меньше этого показателя.</w:t>
      </w:r>
    </w:p>
    <w:p w14:paraId="2C9EA297" w14:textId="77777777" w:rsidR="00EE5DF0" w:rsidRPr="00243275" w:rsidRDefault="00EE5DF0" w:rsidP="00243275">
      <w:pPr>
        <w:autoSpaceDE w:val="0"/>
        <w:ind w:firstLine="540"/>
        <w:jc w:val="both"/>
        <w:rPr>
          <w:rFonts w:ascii="Times New Roman" w:hAnsi="Times New Roman" w:cs="Times New Roman"/>
        </w:rPr>
      </w:pPr>
      <w:r w:rsidRPr="00243275">
        <w:rPr>
          <w:rFonts w:ascii="Times New Roman" w:hAnsi="Times New Roman" w:cs="Times New Roman"/>
        </w:rPr>
        <w:t xml:space="preserve">Указанные обстоятельства и не снижающаяся востребованность в дополнительной социальной помощи отдельным категориям граждан обуславливают необходимость принятия настоящей подпрограммы, направленной на организацию и предоставление дополнительных мер социальной поддержки отдельным категориям </w:t>
      </w:r>
      <w:proofErr w:type="gramStart"/>
      <w:r w:rsidRPr="00243275">
        <w:rPr>
          <w:rFonts w:ascii="Times New Roman" w:hAnsi="Times New Roman" w:cs="Times New Roman"/>
        </w:rPr>
        <w:t>граждан  сельского</w:t>
      </w:r>
      <w:proofErr w:type="gramEnd"/>
      <w:r w:rsidRPr="00243275">
        <w:rPr>
          <w:rFonts w:ascii="Times New Roman" w:hAnsi="Times New Roman" w:cs="Times New Roman"/>
        </w:rPr>
        <w:t xml:space="preserve"> поселения.</w:t>
      </w:r>
    </w:p>
    <w:p w14:paraId="5CD058E4" w14:textId="77777777" w:rsidR="00EE5DF0" w:rsidRPr="00243275" w:rsidRDefault="00EE5DF0" w:rsidP="00243275">
      <w:pPr>
        <w:snapToGrid w:val="0"/>
        <w:ind w:firstLine="708"/>
        <w:jc w:val="both"/>
        <w:rPr>
          <w:rFonts w:ascii="Times New Roman" w:hAnsi="Times New Roman" w:cs="Times New Roman"/>
        </w:rPr>
      </w:pPr>
      <w:r w:rsidRPr="00243275">
        <w:rPr>
          <w:rFonts w:ascii="Times New Roman" w:hAnsi="Times New Roman" w:cs="Times New Roman"/>
        </w:rPr>
        <w:t xml:space="preserve">Необходимо выделить отдельную категорию граждан – безработные, состоящие на учете в центре занятости населения. По договоренности с центром занятости эта категория граждан принимается администрацией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на временную работу по благоустройству поселения.</w:t>
      </w:r>
    </w:p>
    <w:p w14:paraId="79E75B15" w14:textId="281C2E5D" w:rsidR="00243275" w:rsidRPr="00F04F28" w:rsidRDefault="00EE5DF0" w:rsidP="00F04F28">
      <w:pPr>
        <w:autoSpaceDE w:val="0"/>
        <w:ind w:firstLine="540"/>
        <w:jc w:val="both"/>
        <w:rPr>
          <w:rFonts w:ascii="Times New Roman" w:hAnsi="Times New Roman" w:cs="Times New Roman"/>
        </w:rPr>
      </w:pPr>
      <w:r w:rsidRPr="00243275">
        <w:rPr>
          <w:rFonts w:ascii="Times New Roman" w:hAnsi="Times New Roman" w:cs="Times New Roman"/>
        </w:rPr>
        <w:t xml:space="preserve">Кроме того, в соответствии с Федеральным и областным законодательством, за счет средств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выплачивается пенсия за выслугу лет лицам, </w:t>
      </w:r>
      <w:r w:rsidRPr="00243275">
        <w:rPr>
          <w:rFonts w:ascii="Times New Roman" w:hAnsi="Times New Roman" w:cs="Times New Roman"/>
        </w:rPr>
        <w:lastRenderedPageBreak/>
        <w:t xml:space="preserve">замещавшим муниципальные должности и должности муниципальной </w:t>
      </w:r>
      <w:proofErr w:type="gramStart"/>
      <w:r w:rsidRPr="00243275">
        <w:rPr>
          <w:rFonts w:ascii="Times New Roman" w:hAnsi="Times New Roman" w:cs="Times New Roman"/>
        </w:rPr>
        <w:t>службы  в</w:t>
      </w:r>
      <w:proofErr w:type="gramEnd"/>
      <w:r w:rsidRPr="00243275">
        <w:rPr>
          <w:rFonts w:ascii="Times New Roman" w:hAnsi="Times New Roman" w:cs="Times New Roman"/>
        </w:rPr>
        <w:t xml:space="preserve"> органах местного самоуправления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47D17E6E" w14:textId="737C12BA" w:rsidR="00EE5DF0" w:rsidRPr="00243275" w:rsidRDefault="00EE5DF0" w:rsidP="00EE5DF0">
      <w:pPr>
        <w:snapToGrid w:val="0"/>
        <w:spacing w:line="100" w:lineRule="atLeast"/>
        <w:ind w:firstLine="540"/>
        <w:jc w:val="center"/>
        <w:rPr>
          <w:rFonts w:ascii="Times New Roman" w:hAnsi="Times New Roman" w:cs="Times New Roman"/>
          <w:b/>
          <w:bCs/>
          <w:iCs/>
        </w:rPr>
      </w:pPr>
      <w:r w:rsidRPr="00243275">
        <w:rPr>
          <w:rFonts w:ascii="Times New Roman" w:hAnsi="Times New Roman" w:cs="Times New Roman"/>
          <w:b/>
          <w:bCs/>
          <w:iCs/>
        </w:rPr>
        <w:t xml:space="preserve">3. Цели, </w:t>
      </w:r>
      <w:proofErr w:type="gramStart"/>
      <w:r w:rsidRPr="00243275">
        <w:rPr>
          <w:rFonts w:ascii="Times New Roman" w:hAnsi="Times New Roman" w:cs="Times New Roman"/>
          <w:b/>
          <w:bCs/>
          <w:iCs/>
        </w:rPr>
        <w:t>задачи  и</w:t>
      </w:r>
      <w:proofErr w:type="gramEnd"/>
      <w:r w:rsidRPr="00243275">
        <w:rPr>
          <w:rFonts w:ascii="Times New Roman" w:hAnsi="Times New Roman" w:cs="Times New Roman"/>
          <w:b/>
          <w:bCs/>
          <w:iCs/>
        </w:rPr>
        <w:t xml:space="preserve"> сроки реализации подпрограммы.</w:t>
      </w:r>
    </w:p>
    <w:p w14:paraId="4AEC2EAE" w14:textId="77777777" w:rsidR="00EE5DF0" w:rsidRPr="00243275" w:rsidRDefault="00EE5DF0" w:rsidP="00EE5DF0">
      <w:pPr>
        <w:snapToGrid w:val="0"/>
        <w:spacing w:before="120" w:after="120" w:line="100" w:lineRule="atLeast"/>
        <w:rPr>
          <w:rFonts w:ascii="Times New Roman" w:hAnsi="Times New Roman" w:cs="Times New Roman"/>
        </w:rPr>
      </w:pPr>
      <w:r w:rsidRPr="00243275">
        <w:rPr>
          <w:rFonts w:ascii="Times New Roman" w:hAnsi="Times New Roman" w:cs="Times New Roman"/>
        </w:rPr>
        <w:tab/>
        <w:t xml:space="preserve">Основной целью подпрограммы является создание условий для повышения благосостояния и уровня жизни отдельных категорий </w:t>
      </w:r>
      <w:proofErr w:type="gramStart"/>
      <w:r w:rsidRPr="00243275">
        <w:rPr>
          <w:rFonts w:ascii="Times New Roman" w:hAnsi="Times New Roman" w:cs="Times New Roman"/>
        </w:rPr>
        <w:t>населения  сельского</w:t>
      </w:r>
      <w:proofErr w:type="gramEnd"/>
      <w:r w:rsidRPr="00243275">
        <w:rPr>
          <w:rFonts w:ascii="Times New Roman" w:hAnsi="Times New Roman" w:cs="Times New Roman"/>
        </w:rPr>
        <w:t xml:space="preserve"> поселения.</w:t>
      </w:r>
    </w:p>
    <w:p w14:paraId="61C7B88D" w14:textId="77777777" w:rsidR="00EE5DF0" w:rsidRPr="00243275" w:rsidRDefault="00EE5DF0" w:rsidP="00EE5DF0">
      <w:pPr>
        <w:ind w:firstLine="720"/>
        <w:rPr>
          <w:rFonts w:ascii="Times New Roman" w:hAnsi="Times New Roman" w:cs="Times New Roman"/>
        </w:rPr>
      </w:pPr>
      <w:r w:rsidRPr="00243275">
        <w:rPr>
          <w:rFonts w:ascii="Times New Roman" w:hAnsi="Times New Roman" w:cs="Times New Roman"/>
        </w:rPr>
        <w:t>Для достижения поставленных целей необходимо решение следующих основных задач:</w:t>
      </w:r>
    </w:p>
    <w:p w14:paraId="45FFF647" w14:textId="77777777" w:rsidR="00EE5DF0" w:rsidRPr="00243275" w:rsidRDefault="00EE5DF0" w:rsidP="00EE5DF0">
      <w:pPr>
        <w:numPr>
          <w:ilvl w:val="0"/>
          <w:numId w:val="14"/>
        </w:numPr>
        <w:suppressAutoHyphens/>
        <w:spacing w:after="0" w:line="240" w:lineRule="auto"/>
        <w:ind w:left="0" w:firstLine="720"/>
        <w:jc w:val="both"/>
        <w:rPr>
          <w:rFonts w:ascii="Times New Roman" w:hAnsi="Times New Roman" w:cs="Times New Roman"/>
        </w:rPr>
      </w:pPr>
      <w:r w:rsidRPr="00243275">
        <w:rPr>
          <w:rFonts w:ascii="Times New Roman" w:hAnsi="Times New Roman" w:cs="Times New Roman"/>
        </w:rPr>
        <w:t xml:space="preserve">исполнение обязательств поселения по оказанию мер социальной поддержки безработных граждан, установленных федеральным и областным </w:t>
      </w:r>
      <w:proofErr w:type="gramStart"/>
      <w:r w:rsidRPr="00243275">
        <w:rPr>
          <w:rFonts w:ascii="Times New Roman" w:hAnsi="Times New Roman" w:cs="Times New Roman"/>
        </w:rPr>
        <w:t>законодательством,  нормативно</w:t>
      </w:r>
      <w:proofErr w:type="gramEnd"/>
      <w:r w:rsidRPr="00243275">
        <w:rPr>
          <w:rFonts w:ascii="Times New Roman" w:hAnsi="Times New Roman" w:cs="Times New Roman"/>
        </w:rPr>
        <w:t xml:space="preserve"> — правовыми актами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0797E1B4" w14:textId="77777777" w:rsidR="00EE5DF0" w:rsidRPr="00243275" w:rsidRDefault="00EE5DF0" w:rsidP="00EE5DF0">
      <w:pPr>
        <w:pStyle w:val="ab"/>
        <w:snapToGrid w:val="0"/>
        <w:spacing w:after="0" w:line="100" w:lineRule="atLeast"/>
        <w:ind w:hanging="17"/>
        <w:rPr>
          <w:rFonts w:ascii="Times New Roman" w:hAnsi="Times New Roman" w:cs="Times New Roman"/>
          <w:sz w:val="22"/>
          <w:szCs w:val="22"/>
        </w:rPr>
      </w:pPr>
    </w:p>
    <w:p w14:paraId="555C1A36" w14:textId="407194B6" w:rsidR="00EE5DF0" w:rsidRPr="00243275" w:rsidRDefault="00EE5DF0" w:rsidP="00243275">
      <w:pPr>
        <w:pStyle w:val="ab"/>
        <w:snapToGrid w:val="0"/>
        <w:spacing w:after="0" w:line="100" w:lineRule="atLeast"/>
        <w:ind w:hanging="17"/>
        <w:rPr>
          <w:rFonts w:ascii="Times New Roman" w:hAnsi="Times New Roman" w:cs="Times New Roman"/>
          <w:sz w:val="22"/>
          <w:szCs w:val="22"/>
        </w:rPr>
      </w:pPr>
      <w:r w:rsidRPr="00243275">
        <w:rPr>
          <w:rFonts w:ascii="Times New Roman" w:hAnsi="Times New Roman" w:cs="Times New Roman"/>
          <w:b/>
          <w:sz w:val="22"/>
          <w:szCs w:val="22"/>
        </w:rPr>
        <w:t>Срок реализации подпрограммы – с 2023 года</w:t>
      </w:r>
      <w:r w:rsidRPr="00243275">
        <w:rPr>
          <w:rFonts w:ascii="Times New Roman" w:hAnsi="Times New Roman" w:cs="Times New Roman"/>
          <w:sz w:val="22"/>
          <w:szCs w:val="22"/>
        </w:rPr>
        <w:t>.</w:t>
      </w:r>
    </w:p>
    <w:p w14:paraId="49667630" w14:textId="77777777" w:rsidR="00EE5DF0" w:rsidRPr="00243275" w:rsidRDefault="00EE5DF0" w:rsidP="00EE5DF0">
      <w:pPr>
        <w:snapToGrid w:val="0"/>
        <w:spacing w:line="100" w:lineRule="atLeast"/>
        <w:jc w:val="center"/>
        <w:rPr>
          <w:rFonts w:ascii="Times New Roman" w:hAnsi="Times New Roman" w:cs="Times New Roman"/>
          <w:b/>
          <w:bCs/>
          <w:iCs/>
        </w:rPr>
      </w:pPr>
      <w:r w:rsidRPr="00243275">
        <w:rPr>
          <w:rFonts w:ascii="Times New Roman" w:hAnsi="Times New Roman" w:cs="Times New Roman"/>
          <w:b/>
          <w:bCs/>
          <w:iCs/>
        </w:rPr>
        <w:t>4. Характеристика основных мероприятий подпрограммы.</w:t>
      </w:r>
    </w:p>
    <w:p w14:paraId="3CB46D67" w14:textId="3B9E3C06" w:rsidR="00EE5DF0" w:rsidRPr="00243275" w:rsidRDefault="00EE5DF0" w:rsidP="00243275">
      <w:pPr>
        <w:snapToGrid w:val="0"/>
        <w:spacing w:line="100" w:lineRule="atLeast"/>
        <w:jc w:val="center"/>
        <w:rPr>
          <w:rFonts w:ascii="Times New Roman" w:hAnsi="Times New Roman" w:cs="Times New Roman"/>
        </w:rPr>
      </w:pPr>
      <w:r w:rsidRPr="00243275">
        <w:rPr>
          <w:rFonts w:ascii="Times New Roman" w:hAnsi="Times New Roman" w:cs="Times New Roman"/>
        </w:rPr>
        <w:t xml:space="preserve">Основные мероприятия для выполнения поставленных задач в ходе реализации подпрограммы:                                                                                                    </w:t>
      </w:r>
    </w:p>
    <w:p w14:paraId="70D5E7A6" w14:textId="77777777" w:rsidR="00EE5DF0" w:rsidRPr="00243275" w:rsidRDefault="00EE5DF0" w:rsidP="00EE5DF0">
      <w:pPr>
        <w:snapToGrid w:val="0"/>
        <w:spacing w:line="100" w:lineRule="atLeast"/>
        <w:jc w:val="right"/>
        <w:rPr>
          <w:rFonts w:ascii="Times New Roman" w:hAnsi="Times New Roman" w:cs="Times New Roman"/>
          <w:b/>
        </w:rPr>
      </w:pPr>
      <w:r w:rsidRPr="00243275">
        <w:rPr>
          <w:rFonts w:ascii="Times New Roman" w:hAnsi="Times New Roman" w:cs="Times New Roman"/>
          <w:b/>
        </w:rPr>
        <w:t>тыс. рублей</w:t>
      </w:r>
    </w:p>
    <w:tbl>
      <w:tblPr>
        <w:tblW w:w="9298" w:type="dxa"/>
        <w:tblInd w:w="55" w:type="dxa"/>
        <w:tblLayout w:type="fixed"/>
        <w:tblCellMar>
          <w:top w:w="55" w:type="dxa"/>
          <w:left w:w="55" w:type="dxa"/>
          <w:bottom w:w="55" w:type="dxa"/>
          <w:right w:w="55" w:type="dxa"/>
        </w:tblCellMar>
        <w:tblLook w:val="04A0" w:firstRow="1" w:lastRow="0" w:firstColumn="1" w:lastColumn="0" w:noHBand="0" w:noVBand="1"/>
      </w:tblPr>
      <w:tblGrid>
        <w:gridCol w:w="3826"/>
        <w:gridCol w:w="992"/>
        <w:gridCol w:w="1419"/>
        <w:gridCol w:w="1643"/>
        <w:gridCol w:w="1418"/>
      </w:tblGrid>
      <w:tr w:rsidR="00EE5DF0" w:rsidRPr="00243275" w14:paraId="247A4E55" w14:textId="77777777" w:rsidTr="00F04F28">
        <w:tc>
          <w:tcPr>
            <w:tcW w:w="3826" w:type="dxa"/>
            <w:tcBorders>
              <w:top w:val="single" w:sz="2" w:space="0" w:color="000000"/>
              <w:left w:val="single" w:sz="2" w:space="0" w:color="000000"/>
              <w:bottom w:val="single" w:sz="2" w:space="0" w:color="000000"/>
              <w:right w:val="nil"/>
            </w:tcBorders>
            <w:hideMark/>
          </w:tcPr>
          <w:p w14:paraId="5924C656" w14:textId="77777777" w:rsidR="00EE5DF0" w:rsidRPr="00243275" w:rsidRDefault="00EE5DF0">
            <w:pPr>
              <w:pStyle w:val="ac"/>
              <w:snapToGrid w:val="0"/>
              <w:rPr>
                <w:sz w:val="22"/>
                <w:szCs w:val="22"/>
              </w:rPr>
            </w:pPr>
            <w:r w:rsidRPr="00243275">
              <w:rPr>
                <w:sz w:val="22"/>
                <w:szCs w:val="22"/>
              </w:rPr>
              <w:t xml:space="preserve">Наименование мероприятий </w:t>
            </w:r>
          </w:p>
        </w:tc>
        <w:tc>
          <w:tcPr>
            <w:tcW w:w="992" w:type="dxa"/>
            <w:tcBorders>
              <w:top w:val="single" w:sz="2" w:space="0" w:color="000000"/>
              <w:left w:val="single" w:sz="2" w:space="0" w:color="000000"/>
              <w:bottom w:val="single" w:sz="2" w:space="0" w:color="000000"/>
              <w:right w:val="nil"/>
            </w:tcBorders>
            <w:hideMark/>
          </w:tcPr>
          <w:p w14:paraId="72D9B4F8" w14:textId="77777777" w:rsidR="00EE5DF0" w:rsidRPr="00243275" w:rsidRDefault="00EE5DF0">
            <w:pPr>
              <w:pStyle w:val="ac"/>
              <w:snapToGrid w:val="0"/>
              <w:rPr>
                <w:sz w:val="22"/>
                <w:szCs w:val="22"/>
              </w:rPr>
            </w:pPr>
            <w:r w:rsidRPr="00243275">
              <w:rPr>
                <w:sz w:val="22"/>
                <w:szCs w:val="22"/>
              </w:rPr>
              <w:t>Всего</w:t>
            </w:r>
          </w:p>
        </w:tc>
        <w:tc>
          <w:tcPr>
            <w:tcW w:w="1419" w:type="dxa"/>
            <w:tcBorders>
              <w:top w:val="single" w:sz="4" w:space="0" w:color="000000"/>
              <w:left w:val="single" w:sz="2" w:space="0" w:color="000000"/>
              <w:bottom w:val="single" w:sz="2" w:space="0" w:color="000000"/>
              <w:right w:val="nil"/>
            </w:tcBorders>
            <w:hideMark/>
          </w:tcPr>
          <w:p w14:paraId="2500853B" w14:textId="77777777" w:rsidR="00EE5DF0" w:rsidRPr="00243275" w:rsidRDefault="00EE5DF0">
            <w:pPr>
              <w:pStyle w:val="ac"/>
              <w:snapToGrid w:val="0"/>
              <w:jc w:val="center"/>
              <w:rPr>
                <w:sz w:val="22"/>
                <w:szCs w:val="22"/>
              </w:rPr>
            </w:pPr>
            <w:r w:rsidRPr="00243275">
              <w:rPr>
                <w:sz w:val="22"/>
                <w:szCs w:val="22"/>
              </w:rPr>
              <w:t>2023 г.</w:t>
            </w:r>
          </w:p>
        </w:tc>
        <w:tc>
          <w:tcPr>
            <w:tcW w:w="1643" w:type="dxa"/>
            <w:tcBorders>
              <w:top w:val="single" w:sz="4" w:space="0" w:color="000000"/>
              <w:left w:val="single" w:sz="2" w:space="0" w:color="000000"/>
              <w:bottom w:val="single" w:sz="2" w:space="0" w:color="000000"/>
              <w:right w:val="nil"/>
            </w:tcBorders>
            <w:hideMark/>
          </w:tcPr>
          <w:p w14:paraId="2003FB15" w14:textId="77777777" w:rsidR="00EE5DF0" w:rsidRPr="00243275" w:rsidRDefault="00EE5DF0">
            <w:pPr>
              <w:pStyle w:val="ac"/>
              <w:snapToGrid w:val="0"/>
              <w:jc w:val="center"/>
              <w:rPr>
                <w:sz w:val="22"/>
                <w:szCs w:val="22"/>
              </w:rPr>
            </w:pPr>
            <w:r w:rsidRPr="00243275">
              <w:rPr>
                <w:sz w:val="22"/>
                <w:szCs w:val="22"/>
              </w:rPr>
              <w:t>2024 г.</w:t>
            </w:r>
          </w:p>
        </w:tc>
        <w:tc>
          <w:tcPr>
            <w:tcW w:w="1418" w:type="dxa"/>
            <w:tcBorders>
              <w:top w:val="single" w:sz="4" w:space="0" w:color="000000"/>
              <w:left w:val="single" w:sz="2" w:space="0" w:color="000000"/>
              <w:bottom w:val="single" w:sz="2" w:space="0" w:color="000000"/>
              <w:right w:val="single" w:sz="4" w:space="0" w:color="auto"/>
            </w:tcBorders>
            <w:hideMark/>
          </w:tcPr>
          <w:p w14:paraId="53C41584" w14:textId="77777777" w:rsidR="00EE5DF0" w:rsidRPr="00243275" w:rsidRDefault="00EE5DF0">
            <w:pPr>
              <w:pStyle w:val="ac"/>
              <w:snapToGrid w:val="0"/>
              <w:jc w:val="center"/>
              <w:rPr>
                <w:sz w:val="22"/>
                <w:szCs w:val="22"/>
              </w:rPr>
            </w:pPr>
            <w:r w:rsidRPr="00243275">
              <w:rPr>
                <w:sz w:val="22"/>
                <w:szCs w:val="22"/>
              </w:rPr>
              <w:t>2025 г.</w:t>
            </w:r>
          </w:p>
        </w:tc>
      </w:tr>
      <w:tr w:rsidR="00EE5DF0" w:rsidRPr="00243275" w14:paraId="526C124A" w14:textId="77777777" w:rsidTr="00F04F28">
        <w:tc>
          <w:tcPr>
            <w:tcW w:w="3826" w:type="dxa"/>
            <w:tcBorders>
              <w:top w:val="nil"/>
              <w:left w:val="single" w:sz="2" w:space="0" w:color="000000"/>
              <w:bottom w:val="single" w:sz="2" w:space="0" w:color="000000"/>
              <w:right w:val="nil"/>
            </w:tcBorders>
            <w:hideMark/>
          </w:tcPr>
          <w:p w14:paraId="031BE381" w14:textId="77777777" w:rsidR="00EE5DF0" w:rsidRPr="00243275" w:rsidRDefault="00EE5DF0">
            <w:pPr>
              <w:pStyle w:val="ac"/>
              <w:snapToGrid w:val="0"/>
              <w:rPr>
                <w:sz w:val="22"/>
                <w:szCs w:val="22"/>
              </w:rPr>
            </w:pPr>
            <w:r w:rsidRPr="00243275">
              <w:rPr>
                <w:sz w:val="22"/>
                <w:szCs w:val="22"/>
              </w:rPr>
              <w:t xml:space="preserve">Выплата пенсии за выслугу лет лицам, замещавшим муниципальные должности и должности муниципальной </w:t>
            </w:r>
            <w:proofErr w:type="gramStart"/>
            <w:r w:rsidRPr="00243275">
              <w:rPr>
                <w:sz w:val="22"/>
                <w:szCs w:val="22"/>
              </w:rPr>
              <w:t>службы  в</w:t>
            </w:r>
            <w:proofErr w:type="gramEnd"/>
            <w:r w:rsidRPr="00243275">
              <w:rPr>
                <w:sz w:val="22"/>
                <w:szCs w:val="22"/>
              </w:rPr>
              <w:t xml:space="preserve"> органах местного самоуправления </w:t>
            </w:r>
            <w:proofErr w:type="spellStart"/>
            <w:r w:rsidRPr="00243275">
              <w:rPr>
                <w:sz w:val="22"/>
                <w:szCs w:val="22"/>
              </w:rPr>
              <w:t>Солонецкого</w:t>
            </w:r>
            <w:proofErr w:type="spellEnd"/>
            <w:r w:rsidRPr="00243275">
              <w:rPr>
                <w:sz w:val="22"/>
                <w:szCs w:val="22"/>
              </w:rPr>
              <w:t xml:space="preserve"> сельского поселения.</w:t>
            </w:r>
          </w:p>
        </w:tc>
        <w:tc>
          <w:tcPr>
            <w:tcW w:w="992" w:type="dxa"/>
            <w:tcBorders>
              <w:top w:val="nil"/>
              <w:left w:val="single" w:sz="2" w:space="0" w:color="000000"/>
              <w:bottom w:val="single" w:sz="2" w:space="0" w:color="000000"/>
              <w:right w:val="nil"/>
            </w:tcBorders>
            <w:hideMark/>
          </w:tcPr>
          <w:p w14:paraId="5FF3906C" w14:textId="77777777" w:rsidR="00EE5DF0" w:rsidRPr="00243275" w:rsidRDefault="00EE5DF0">
            <w:pPr>
              <w:pStyle w:val="ac"/>
              <w:snapToGrid w:val="0"/>
              <w:ind w:firstLine="41"/>
              <w:jc w:val="center"/>
              <w:rPr>
                <w:sz w:val="22"/>
                <w:szCs w:val="22"/>
              </w:rPr>
            </w:pPr>
            <w:r w:rsidRPr="00243275">
              <w:rPr>
                <w:sz w:val="22"/>
                <w:szCs w:val="22"/>
              </w:rPr>
              <w:t>540,0</w:t>
            </w:r>
          </w:p>
        </w:tc>
        <w:tc>
          <w:tcPr>
            <w:tcW w:w="1419" w:type="dxa"/>
            <w:tcBorders>
              <w:top w:val="single" w:sz="4" w:space="0" w:color="000000"/>
              <w:left w:val="single" w:sz="2" w:space="0" w:color="000000"/>
              <w:bottom w:val="single" w:sz="2" w:space="0" w:color="000000"/>
              <w:right w:val="nil"/>
            </w:tcBorders>
            <w:hideMark/>
          </w:tcPr>
          <w:p w14:paraId="1DF860CC" w14:textId="77777777" w:rsidR="00EE5DF0" w:rsidRPr="00243275" w:rsidRDefault="00EE5DF0">
            <w:pPr>
              <w:pStyle w:val="ac"/>
              <w:snapToGrid w:val="0"/>
              <w:ind w:hanging="27"/>
              <w:jc w:val="center"/>
              <w:rPr>
                <w:sz w:val="22"/>
                <w:szCs w:val="22"/>
              </w:rPr>
            </w:pPr>
            <w:r w:rsidRPr="00243275">
              <w:rPr>
                <w:sz w:val="22"/>
                <w:szCs w:val="22"/>
              </w:rPr>
              <w:t>180,0</w:t>
            </w:r>
          </w:p>
        </w:tc>
        <w:tc>
          <w:tcPr>
            <w:tcW w:w="1643" w:type="dxa"/>
            <w:tcBorders>
              <w:top w:val="single" w:sz="4" w:space="0" w:color="000000"/>
              <w:left w:val="single" w:sz="2" w:space="0" w:color="000000"/>
              <w:bottom w:val="single" w:sz="2" w:space="0" w:color="000000"/>
              <w:right w:val="nil"/>
            </w:tcBorders>
            <w:hideMark/>
          </w:tcPr>
          <w:p w14:paraId="5CA62941" w14:textId="77777777" w:rsidR="00EE5DF0" w:rsidRPr="00243275" w:rsidRDefault="00EE5DF0">
            <w:pPr>
              <w:pStyle w:val="ac"/>
              <w:snapToGrid w:val="0"/>
              <w:ind w:hanging="27"/>
              <w:jc w:val="center"/>
              <w:rPr>
                <w:sz w:val="22"/>
                <w:szCs w:val="22"/>
              </w:rPr>
            </w:pPr>
            <w:r w:rsidRPr="00243275">
              <w:rPr>
                <w:sz w:val="22"/>
                <w:szCs w:val="22"/>
              </w:rPr>
              <w:t>180,0</w:t>
            </w:r>
          </w:p>
        </w:tc>
        <w:tc>
          <w:tcPr>
            <w:tcW w:w="1418" w:type="dxa"/>
            <w:tcBorders>
              <w:top w:val="single" w:sz="4" w:space="0" w:color="000000"/>
              <w:left w:val="single" w:sz="2" w:space="0" w:color="000000"/>
              <w:bottom w:val="single" w:sz="2" w:space="0" w:color="000000"/>
              <w:right w:val="single" w:sz="4" w:space="0" w:color="auto"/>
            </w:tcBorders>
            <w:hideMark/>
          </w:tcPr>
          <w:p w14:paraId="6D8996D3" w14:textId="77777777" w:rsidR="00EE5DF0" w:rsidRPr="00243275" w:rsidRDefault="00EE5DF0">
            <w:pPr>
              <w:pStyle w:val="ac"/>
              <w:snapToGrid w:val="0"/>
              <w:ind w:hanging="27"/>
              <w:jc w:val="center"/>
              <w:rPr>
                <w:sz w:val="22"/>
                <w:szCs w:val="22"/>
              </w:rPr>
            </w:pPr>
            <w:r w:rsidRPr="00243275">
              <w:rPr>
                <w:sz w:val="22"/>
                <w:szCs w:val="22"/>
              </w:rPr>
              <w:t>180,0</w:t>
            </w:r>
          </w:p>
        </w:tc>
      </w:tr>
      <w:tr w:rsidR="00EE5DF0" w:rsidRPr="00243275" w14:paraId="463FEF05" w14:textId="77777777" w:rsidTr="00F04F28">
        <w:tc>
          <w:tcPr>
            <w:tcW w:w="3826" w:type="dxa"/>
            <w:tcBorders>
              <w:top w:val="nil"/>
              <w:left w:val="single" w:sz="2" w:space="0" w:color="000000"/>
              <w:bottom w:val="single" w:sz="2" w:space="0" w:color="000000"/>
              <w:right w:val="nil"/>
            </w:tcBorders>
            <w:hideMark/>
          </w:tcPr>
          <w:p w14:paraId="1706819E" w14:textId="77777777" w:rsidR="00EE5DF0" w:rsidRPr="00243275" w:rsidRDefault="00EE5DF0">
            <w:pPr>
              <w:pStyle w:val="ac"/>
              <w:snapToGrid w:val="0"/>
              <w:rPr>
                <w:sz w:val="22"/>
                <w:szCs w:val="22"/>
              </w:rPr>
            </w:pPr>
            <w:r w:rsidRPr="00243275">
              <w:rPr>
                <w:sz w:val="22"/>
                <w:szCs w:val="22"/>
              </w:rPr>
              <w:t>ИТОГО:</w:t>
            </w:r>
          </w:p>
        </w:tc>
        <w:tc>
          <w:tcPr>
            <w:tcW w:w="992" w:type="dxa"/>
            <w:tcBorders>
              <w:top w:val="nil"/>
              <w:left w:val="single" w:sz="2" w:space="0" w:color="000000"/>
              <w:bottom w:val="single" w:sz="2" w:space="0" w:color="000000"/>
              <w:right w:val="nil"/>
            </w:tcBorders>
            <w:hideMark/>
          </w:tcPr>
          <w:p w14:paraId="6FA750FA" w14:textId="77777777" w:rsidR="00EE5DF0" w:rsidRPr="00243275" w:rsidRDefault="00EE5DF0">
            <w:pPr>
              <w:pStyle w:val="ac"/>
              <w:snapToGrid w:val="0"/>
              <w:ind w:firstLine="27"/>
              <w:jc w:val="center"/>
              <w:rPr>
                <w:sz w:val="22"/>
                <w:szCs w:val="22"/>
              </w:rPr>
            </w:pPr>
            <w:r w:rsidRPr="00243275">
              <w:rPr>
                <w:sz w:val="22"/>
                <w:szCs w:val="22"/>
              </w:rPr>
              <w:t>540,0</w:t>
            </w:r>
          </w:p>
        </w:tc>
        <w:tc>
          <w:tcPr>
            <w:tcW w:w="1419" w:type="dxa"/>
            <w:tcBorders>
              <w:top w:val="single" w:sz="4" w:space="0" w:color="000000"/>
              <w:left w:val="single" w:sz="2" w:space="0" w:color="000000"/>
              <w:bottom w:val="single" w:sz="2" w:space="0" w:color="000000"/>
              <w:right w:val="nil"/>
            </w:tcBorders>
            <w:hideMark/>
          </w:tcPr>
          <w:p w14:paraId="00DA8B13" w14:textId="77777777" w:rsidR="00EE5DF0" w:rsidRPr="00243275" w:rsidRDefault="00EE5DF0">
            <w:pPr>
              <w:pStyle w:val="ac"/>
              <w:snapToGrid w:val="0"/>
              <w:ind w:firstLine="27"/>
              <w:jc w:val="center"/>
              <w:rPr>
                <w:sz w:val="22"/>
                <w:szCs w:val="22"/>
              </w:rPr>
            </w:pPr>
            <w:r w:rsidRPr="00243275">
              <w:rPr>
                <w:sz w:val="22"/>
                <w:szCs w:val="22"/>
              </w:rPr>
              <w:t>180,0</w:t>
            </w:r>
          </w:p>
        </w:tc>
        <w:tc>
          <w:tcPr>
            <w:tcW w:w="1643" w:type="dxa"/>
            <w:tcBorders>
              <w:top w:val="single" w:sz="4" w:space="0" w:color="000000"/>
              <w:left w:val="single" w:sz="2" w:space="0" w:color="000000"/>
              <w:bottom w:val="single" w:sz="2" w:space="0" w:color="000000"/>
              <w:right w:val="nil"/>
            </w:tcBorders>
            <w:hideMark/>
          </w:tcPr>
          <w:p w14:paraId="5B15FBF1" w14:textId="77777777" w:rsidR="00EE5DF0" w:rsidRPr="00243275" w:rsidRDefault="00EE5DF0">
            <w:pPr>
              <w:pStyle w:val="ac"/>
              <w:snapToGrid w:val="0"/>
              <w:ind w:hanging="14"/>
              <w:jc w:val="center"/>
              <w:rPr>
                <w:sz w:val="22"/>
                <w:szCs w:val="22"/>
              </w:rPr>
            </w:pPr>
            <w:r w:rsidRPr="00243275">
              <w:rPr>
                <w:sz w:val="22"/>
                <w:szCs w:val="22"/>
              </w:rPr>
              <w:t>180,0</w:t>
            </w:r>
          </w:p>
        </w:tc>
        <w:tc>
          <w:tcPr>
            <w:tcW w:w="1418" w:type="dxa"/>
            <w:tcBorders>
              <w:top w:val="single" w:sz="4" w:space="0" w:color="000000"/>
              <w:left w:val="single" w:sz="2" w:space="0" w:color="000000"/>
              <w:bottom w:val="single" w:sz="2" w:space="0" w:color="000000"/>
              <w:right w:val="single" w:sz="4" w:space="0" w:color="auto"/>
            </w:tcBorders>
            <w:hideMark/>
          </w:tcPr>
          <w:p w14:paraId="756F348D" w14:textId="77777777" w:rsidR="00EE5DF0" w:rsidRPr="00243275" w:rsidRDefault="00EE5DF0">
            <w:pPr>
              <w:pStyle w:val="ac"/>
              <w:snapToGrid w:val="0"/>
              <w:ind w:firstLine="27"/>
              <w:jc w:val="center"/>
              <w:rPr>
                <w:sz w:val="22"/>
                <w:szCs w:val="22"/>
              </w:rPr>
            </w:pPr>
            <w:r w:rsidRPr="00243275">
              <w:rPr>
                <w:sz w:val="22"/>
                <w:szCs w:val="22"/>
              </w:rPr>
              <w:t>180,0</w:t>
            </w:r>
          </w:p>
        </w:tc>
      </w:tr>
    </w:tbl>
    <w:p w14:paraId="1DC17EF1" w14:textId="77777777" w:rsidR="00EE5DF0" w:rsidRPr="00243275" w:rsidRDefault="00EE5DF0" w:rsidP="00EE5DF0">
      <w:pPr>
        <w:snapToGrid w:val="0"/>
        <w:rPr>
          <w:rFonts w:ascii="Times New Roman" w:hAnsi="Times New Roman" w:cs="Times New Roman"/>
          <w:b/>
          <w:bCs/>
          <w:iCs/>
          <w:lang w:eastAsia="ar-SA"/>
        </w:rPr>
      </w:pPr>
    </w:p>
    <w:p w14:paraId="232F9B26" w14:textId="77777777" w:rsidR="00EE5DF0" w:rsidRPr="00243275" w:rsidRDefault="00EE5DF0" w:rsidP="00EE5DF0">
      <w:pPr>
        <w:snapToGrid w:val="0"/>
        <w:ind w:firstLine="708"/>
        <w:rPr>
          <w:rFonts w:ascii="Times New Roman" w:hAnsi="Times New Roman" w:cs="Times New Roman"/>
          <w:b/>
          <w:bCs/>
          <w:iCs/>
        </w:rPr>
      </w:pPr>
      <w:r w:rsidRPr="00243275">
        <w:rPr>
          <w:rFonts w:ascii="Times New Roman" w:hAnsi="Times New Roman" w:cs="Times New Roman"/>
          <w:b/>
          <w:bCs/>
          <w:iCs/>
        </w:rPr>
        <w:t>5. Финансовое обеспечение подпрограммы</w:t>
      </w:r>
    </w:p>
    <w:p w14:paraId="745FD219" w14:textId="77777777" w:rsidR="00EE5DF0" w:rsidRPr="00243275" w:rsidRDefault="00EE5DF0" w:rsidP="00EE5DF0">
      <w:pPr>
        <w:pStyle w:val="a7"/>
        <w:snapToGrid w:val="0"/>
        <w:ind w:firstLine="708"/>
        <w:jc w:val="both"/>
      </w:pPr>
      <w:r w:rsidRPr="00243275">
        <w:t xml:space="preserve">Реализация подпрограммы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 на сумму</w:t>
      </w:r>
      <w:r w:rsidRPr="00243275">
        <w:rPr>
          <w:b/>
        </w:rPr>
        <w:t xml:space="preserve">  </w:t>
      </w:r>
      <w:r w:rsidRPr="00243275">
        <w:t xml:space="preserve">  540,0 </w:t>
      </w:r>
      <w:proofErr w:type="spellStart"/>
      <w:r w:rsidRPr="00243275">
        <w:t>тыс.руб</w:t>
      </w:r>
      <w:proofErr w:type="spellEnd"/>
      <w:r w:rsidRPr="00243275">
        <w:t>. в том числе:</w:t>
      </w:r>
    </w:p>
    <w:p w14:paraId="1B0C0C5C" w14:textId="77777777" w:rsidR="00EE5DF0" w:rsidRPr="00243275" w:rsidRDefault="00EE5DF0" w:rsidP="00EE5DF0">
      <w:pPr>
        <w:ind w:firstLine="708"/>
        <w:rPr>
          <w:rFonts w:ascii="Times New Roman" w:hAnsi="Times New Roman" w:cs="Times New Roman"/>
        </w:rPr>
      </w:pPr>
      <w:r w:rsidRPr="00243275">
        <w:rPr>
          <w:rFonts w:ascii="Times New Roman" w:hAnsi="Times New Roman" w:cs="Times New Roman"/>
        </w:rPr>
        <w:t>2023 год – 180,0 тыс. рублей</w:t>
      </w:r>
    </w:p>
    <w:p w14:paraId="3842E1E4" w14:textId="77777777" w:rsidR="00EE5DF0" w:rsidRPr="00243275" w:rsidRDefault="00EE5DF0" w:rsidP="00EE5DF0">
      <w:pPr>
        <w:pStyle w:val="a7"/>
        <w:ind w:firstLine="708"/>
        <w:jc w:val="both"/>
      </w:pPr>
      <w:r w:rsidRPr="00243275">
        <w:t>2024 год – 180,0 тыс. рублей</w:t>
      </w:r>
    </w:p>
    <w:p w14:paraId="78E0B1B4" w14:textId="77777777" w:rsidR="00EE5DF0" w:rsidRPr="00243275" w:rsidRDefault="00EE5DF0" w:rsidP="00EE5DF0">
      <w:pPr>
        <w:pStyle w:val="a7"/>
        <w:ind w:firstLine="708"/>
        <w:jc w:val="both"/>
      </w:pPr>
      <w:r w:rsidRPr="00243275">
        <w:t>2025 год – 180,0 тыс. рублей</w:t>
      </w:r>
    </w:p>
    <w:p w14:paraId="5F0E4A56" w14:textId="77777777" w:rsidR="00EE5DF0" w:rsidRPr="00243275" w:rsidRDefault="00EE5DF0" w:rsidP="00EE5DF0">
      <w:pPr>
        <w:pStyle w:val="a7"/>
        <w:snapToGrid w:val="0"/>
        <w:ind w:firstLine="708"/>
        <w:jc w:val="both"/>
      </w:pPr>
    </w:p>
    <w:p w14:paraId="4246C080" w14:textId="77777777" w:rsidR="00EE5DF0" w:rsidRPr="00243275" w:rsidRDefault="00EE5DF0" w:rsidP="00EE5DF0">
      <w:pPr>
        <w:pStyle w:val="ab"/>
        <w:snapToGrid w:val="0"/>
        <w:spacing w:line="100" w:lineRule="atLeast"/>
        <w:ind w:firstLine="708"/>
        <w:jc w:val="center"/>
        <w:rPr>
          <w:rFonts w:ascii="Times New Roman" w:hAnsi="Times New Roman" w:cs="Times New Roman"/>
          <w:b/>
          <w:sz w:val="22"/>
          <w:szCs w:val="22"/>
        </w:rPr>
      </w:pPr>
      <w:r w:rsidRPr="00243275">
        <w:rPr>
          <w:rFonts w:ascii="Times New Roman" w:hAnsi="Times New Roman" w:cs="Times New Roman"/>
          <w:b/>
          <w:sz w:val="22"/>
          <w:szCs w:val="22"/>
        </w:rPr>
        <w:t>6. Оценка эффективности реализации подпрограммы.</w:t>
      </w:r>
    </w:p>
    <w:p w14:paraId="3B117099" w14:textId="6062DE7C" w:rsidR="00EE5DF0" w:rsidRPr="00243275" w:rsidRDefault="00EE5DF0" w:rsidP="00243275">
      <w:pPr>
        <w:snapToGrid w:val="0"/>
        <w:spacing w:line="228" w:lineRule="auto"/>
        <w:ind w:left="15" w:firstLine="720"/>
        <w:rPr>
          <w:rFonts w:ascii="Times New Roman" w:hAnsi="Times New Roman" w:cs="Times New Roman"/>
        </w:rPr>
      </w:pPr>
      <w:r w:rsidRPr="00243275">
        <w:rPr>
          <w:rFonts w:ascii="Times New Roman" w:hAnsi="Times New Roman" w:cs="Times New Roman"/>
        </w:rPr>
        <w:t xml:space="preserve">Социальная эффективность реализации мероприятий </w:t>
      </w:r>
      <w:proofErr w:type="gramStart"/>
      <w:r w:rsidRPr="00243275">
        <w:rPr>
          <w:rFonts w:ascii="Times New Roman" w:hAnsi="Times New Roman" w:cs="Times New Roman"/>
        </w:rPr>
        <w:t>подпрограммы  выражается</w:t>
      </w:r>
      <w:proofErr w:type="gramEnd"/>
      <w:r w:rsidRPr="00243275">
        <w:rPr>
          <w:rFonts w:ascii="Times New Roman" w:hAnsi="Times New Roman" w:cs="Times New Roman"/>
        </w:rPr>
        <w:t xml:space="preserve"> в улучшении качества жизни отдельных категорий граждан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путем предоставления своевременно и в полном объеме мер социальной поддержки.</w:t>
      </w:r>
    </w:p>
    <w:p w14:paraId="1754D86B" w14:textId="4BFE291E" w:rsidR="00EE5DF0" w:rsidRPr="00243275" w:rsidRDefault="00EE5DF0" w:rsidP="00243275">
      <w:pPr>
        <w:ind w:left="720"/>
        <w:rPr>
          <w:rFonts w:ascii="Times New Roman" w:hAnsi="Times New Roman" w:cs="Times New Roman"/>
          <w:b/>
          <w:i/>
        </w:rPr>
      </w:pPr>
      <w:r w:rsidRPr="00243275">
        <w:rPr>
          <w:rFonts w:ascii="Times New Roman" w:hAnsi="Times New Roman" w:cs="Times New Roman"/>
          <w:b/>
          <w:bCs/>
          <w:i/>
          <w:iCs/>
        </w:rPr>
        <w:t xml:space="preserve">                 6.5. Подпрограмма «Развитие </w:t>
      </w:r>
      <w:r w:rsidRPr="00243275">
        <w:rPr>
          <w:rFonts w:ascii="Times New Roman" w:hAnsi="Times New Roman" w:cs="Times New Roman"/>
          <w:b/>
          <w:i/>
        </w:rPr>
        <w:t xml:space="preserve">национальной экономики </w:t>
      </w:r>
      <w:proofErr w:type="spellStart"/>
      <w:r w:rsidRPr="00243275">
        <w:rPr>
          <w:rFonts w:ascii="Times New Roman" w:hAnsi="Times New Roman" w:cs="Times New Roman"/>
          <w:b/>
          <w:i/>
        </w:rPr>
        <w:t>Солонецкого</w:t>
      </w:r>
      <w:proofErr w:type="spellEnd"/>
      <w:r w:rsidRPr="00243275">
        <w:rPr>
          <w:rFonts w:ascii="Times New Roman" w:hAnsi="Times New Roman" w:cs="Times New Roman"/>
          <w:b/>
          <w:i/>
        </w:rPr>
        <w:t xml:space="preserve"> сельского поселения». </w:t>
      </w:r>
    </w:p>
    <w:p w14:paraId="2CFF37B8" w14:textId="77777777" w:rsidR="00EE5DF0" w:rsidRPr="00243275" w:rsidRDefault="00EE5DF0" w:rsidP="00EE5DF0">
      <w:pPr>
        <w:jc w:val="center"/>
        <w:rPr>
          <w:rFonts w:ascii="Times New Roman" w:hAnsi="Times New Roman" w:cs="Times New Roman"/>
          <w:b/>
          <w:bCs/>
        </w:rPr>
      </w:pPr>
      <w:r w:rsidRPr="00243275">
        <w:rPr>
          <w:rFonts w:ascii="Times New Roman" w:hAnsi="Times New Roman" w:cs="Times New Roman"/>
          <w:b/>
          <w:bCs/>
        </w:rPr>
        <w:t>1. ПАСПОРТ</w:t>
      </w:r>
    </w:p>
    <w:p w14:paraId="5609662F" w14:textId="77777777" w:rsidR="00EE5DF0" w:rsidRPr="00243275" w:rsidRDefault="00EE5DF0" w:rsidP="00EE5DF0">
      <w:pPr>
        <w:ind w:left="-18" w:hanging="3988"/>
        <w:jc w:val="center"/>
        <w:rPr>
          <w:rFonts w:ascii="Times New Roman" w:hAnsi="Times New Roman" w:cs="Times New Roman"/>
          <w:b/>
        </w:rPr>
      </w:pPr>
      <w:proofErr w:type="spellStart"/>
      <w:r w:rsidRPr="00243275">
        <w:rPr>
          <w:rFonts w:ascii="Times New Roman" w:hAnsi="Times New Roman" w:cs="Times New Roman"/>
          <w:b/>
        </w:rPr>
        <w:t>муни</w:t>
      </w:r>
      <w:proofErr w:type="spellEnd"/>
      <w:r w:rsidRPr="00243275">
        <w:rPr>
          <w:rFonts w:ascii="Times New Roman" w:hAnsi="Times New Roman" w:cs="Times New Roman"/>
          <w:b/>
        </w:rPr>
        <w:t xml:space="preserve">                                                         подпрограммы «Развитие национальной экономики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rPr>
        <w:t xml:space="preserve"> сельского поселения».</w:t>
      </w:r>
    </w:p>
    <w:p w14:paraId="41A1F8D5" w14:textId="77777777" w:rsidR="00EE5DF0" w:rsidRPr="00243275" w:rsidRDefault="00EE5DF0" w:rsidP="00EE5DF0">
      <w:pPr>
        <w:ind w:left="-18" w:hanging="3988"/>
        <w:jc w:val="center"/>
        <w:rPr>
          <w:rFonts w:ascii="Times New Roman" w:hAnsi="Times New Roman" w:cs="Times New Roman"/>
        </w:rPr>
      </w:pPr>
      <w:r w:rsidRPr="00243275">
        <w:rPr>
          <w:rFonts w:ascii="Times New Roman" w:hAnsi="Times New Roman" w:cs="Times New Roman"/>
        </w:rPr>
        <w:t xml:space="preserve">                                             </w:t>
      </w:r>
    </w:p>
    <w:tbl>
      <w:tblPr>
        <w:tblW w:w="5000" w:type="pct"/>
        <w:tblLook w:val="04A0" w:firstRow="1" w:lastRow="0" w:firstColumn="1" w:lastColumn="0" w:noHBand="0" w:noVBand="1"/>
      </w:tblPr>
      <w:tblGrid>
        <w:gridCol w:w="2610"/>
        <w:gridCol w:w="6733"/>
      </w:tblGrid>
      <w:tr w:rsidR="00EE5DF0" w:rsidRPr="00243275" w14:paraId="57888A30" w14:textId="77777777" w:rsidTr="00F04F28">
        <w:tc>
          <w:tcPr>
            <w:tcW w:w="1397" w:type="pct"/>
            <w:tcBorders>
              <w:top w:val="single" w:sz="4" w:space="0" w:color="000000"/>
              <w:left w:val="single" w:sz="4" w:space="0" w:color="000000"/>
              <w:bottom w:val="single" w:sz="4" w:space="0" w:color="000000"/>
              <w:right w:val="nil"/>
            </w:tcBorders>
            <w:hideMark/>
          </w:tcPr>
          <w:p w14:paraId="7DD3E276" w14:textId="77777777" w:rsidR="00EE5DF0" w:rsidRPr="00243275" w:rsidRDefault="00EE5DF0">
            <w:pPr>
              <w:snapToGrid w:val="0"/>
              <w:rPr>
                <w:rFonts w:ascii="Times New Roman" w:hAnsi="Times New Roman" w:cs="Times New Roman"/>
                <w:b/>
              </w:rPr>
            </w:pPr>
            <w:proofErr w:type="gramStart"/>
            <w:r w:rsidRPr="00243275">
              <w:rPr>
                <w:rFonts w:ascii="Times New Roman" w:hAnsi="Times New Roman" w:cs="Times New Roman"/>
                <w:b/>
              </w:rPr>
              <w:t>Ответственный  ис</w:t>
            </w:r>
            <w:r w:rsidRPr="00243275">
              <w:rPr>
                <w:rFonts w:ascii="Times New Roman" w:hAnsi="Times New Roman" w:cs="Times New Roman"/>
                <w:b/>
              </w:rPr>
              <w:softHyphen/>
              <w:t>полнитель</w:t>
            </w:r>
            <w:proofErr w:type="gramEnd"/>
            <w:r w:rsidRPr="00243275">
              <w:rPr>
                <w:rFonts w:ascii="Times New Roman" w:hAnsi="Times New Roman" w:cs="Times New Roman"/>
                <w:b/>
              </w:rPr>
              <w:t xml:space="preserve"> подпро</w:t>
            </w:r>
            <w:r w:rsidRPr="00243275">
              <w:rPr>
                <w:rFonts w:ascii="Times New Roman" w:hAnsi="Times New Roman" w:cs="Times New Roman"/>
                <w:b/>
              </w:rPr>
              <w:softHyphen/>
              <w:t>граммы</w:t>
            </w:r>
          </w:p>
        </w:tc>
        <w:tc>
          <w:tcPr>
            <w:tcW w:w="3603" w:type="pct"/>
            <w:tcBorders>
              <w:top w:val="single" w:sz="4" w:space="0" w:color="000000"/>
              <w:left w:val="single" w:sz="4" w:space="0" w:color="000000"/>
              <w:bottom w:val="single" w:sz="4" w:space="0" w:color="000000"/>
              <w:right w:val="single" w:sz="4" w:space="0" w:color="000000"/>
            </w:tcBorders>
            <w:hideMark/>
          </w:tcPr>
          <w:p w14:paraId="44A3B5F6"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50FB2D4C" w14:textId="77777777" w:rsidTr="00F04F28">
        <w:tc>
          <w:tcPr>
            <w:tcW w:w="1397" w:type="pct"/>
            <w:tcBorders>
              <w:top w:val="single" w:sz="4" w:space="0" w:color="000000"/>
              <w:left w:val="single" w:sz="4" w:space="0" w:color="000000"/>
              <w:bottom w:val="single" w:sz="4" w:space="0" w:color="000000"/>
              <w:right w:val="nil"/>
            </w:tcBorders>
            <w:hideMark/>
          </w:tcPr>
          <w:p w14:paraId="2C2A3BE4"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Исполнители под</w:t>
            </w:r>
            <w:r w:rsidRPr="00243275">
              <w:rPr>
                <w:rFonts w:ascii="Times New Roman" w:hAnsi="Times New Roman" w:cs="Times New Roman"/>
                <w:b/>
              </w:rPr>
              <w:softHyphen/>
              <w:t>программы</w:t>
            </w:r>
          </w:p>
        </w:tc>
        <w:tc>
          <w:tcPr>
            <w:tcW w:w="3603" w:type="pct"/>
            <w:tcBorders>
              <w:top w:val="single" w:sz="4" w:space="0" w:color="000000"/>
              <w:left w:val="single" w:sz="4" w:space="0" w:color="000000"/>
              <w:bottom w:val="single" w:sz="4" w:space="0" w:color="000000"/>
              <w:right w:val="single" w:sz="4" w:space="0" w:color="000000"/>
            </w:tcBorders>
            <w:hideMark/>
          </w:tcPr>
          <w:p w14:paraId="6B48553E"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1B6C824D" w14:textId="77777777" w:rsidTr="00F04F28">
        <w:tc>
          <w:tcPr>
            <w:tcW w:w="1397" w:type="pct"/>
            <w:tcBorders>
              <w:top w:val="single" w:sz="4" w:space="0" w:color="000000"/>
              <w:left w:val="single" w:sz="4" w:space="0" w:color="000000"/>
              <w:bottom w:val="single" w:sz="4" w:space="0" w:color="000000"/>
              <w:right w:val="nil"/>
            </w:tcBorders>
          </w:tcPr>
          <w:p w14:paraId="4F05AD87"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Основные разработ</w:t>
            </w:r>
            <w:r w:rsidRPr="00243275">
              <w:rPr>
                <w:rFonts w:ascii="Times New Roman" w:hAnsi="Times New Roman" w:cs="Times New Roman"/>
                <w:b/>
              </w:rPr>
              <w:softHyphen/>
              <w:t xml:space="preserve">чики подпрограммы </w:t>
            </w:r>
          </w:p>
          <w:p w14:paraId="27DEE39E" w14:textId="77777777" w:rsidR="00EE5DF0" w:rsidRPr="00243275" w:rsidRDefault="00EE5DF0">
            <w:pPr>
              <w:rPr>
                <w:rFonts w:ascii="Times New Roman" w:hAnsi="Times New Roman" w:cs="Times New Roman"/>
                <w:b/>
              </w:rPr>
            </w:pPr>
          </w:p>
        </w:tc>
        <w:tc>
          <w:tcPr>
            <w:tcW w:w="3603" w:type="pct"/>
            <w:tcBorders>
              <w:top w:val="single" w:sz="4" w:space="0" w:color="000000"/>
              <w:left w:val="single" w:sz="4" w:space="0" w:color="000000"/>
              <w:bottom w:val="single" w:sz="4" w:space="0" w:color="000000"/>
              <w:right w:val="single" w:sz="4" w:space="0" w:color="000000"/>
            </w:tcBorders>
            <w:hideMark/>
          </w:tcPr>
          <w:p w14:paraId="2CCEFA7E" w14:textId="77777777" w:rsidR="00EE5DF0" w:rsidRPr="00243275" w:rsidRDefault="00EE5DF0">
            <w:pPr>
              <w:pStyle w:val="ConsPlusNormal"/>
              <w:widowControl/>
              <w:snapToGrid w:val="0"/>
              <w:ind w:firstLine="0"/>
              <w:jc w:val="both"/>
              <w:rPr>
                <w:rFonts w:ascii="Times New Roman" w:hAnsi="Times New Roman" w:cs="Times New Roman"/>
                <w:sz w:val="22"/>
                <w:szCs w:val="22"/>
              </w:rPr>
            </w:pPr>
            <w:r w:rsidRPr="00243275">
              <w:rPr>
                <w:rFonts w:ascii="Times New Roman" w:hAnsi="Times New Roman" w:cs="Times New Roman"/>
                <w:sz w:val="22"/>
                <w:szCs w:val="22"/>
              </w:rPr>
              <w:lastRenderedPageBreak/>
              <w:t xml:space="preserve">Администрация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сельского поселения Воробьевского муниципального района Воронежской области.</w:t>
            </w:r>
          </w:p>
        </w:tc>
      </w:tr>
      <w:tr w:rsidR="00EE5DF0" w:rsidRPr="00243275" w14:paraId="022F0E29" w14:textId="77777777" w:rsidTr="00F04F28">
        <w:tc>
          <w:tcPr>
            <w:tcW w:w="1397" w:type="pct"/>
            <w:tcBorders>
              <w:top w:val="nil"/>
              <w:left w:val="single" w:sz="4" w:space="0" w:color="000000"/>
              <w:bottom w:val="single" w:sz="4" w:space="0" w:color="000000"/>
              <w:right w:val="nil"/>
            </w:tcBorders>
            <w:hideMark/>
          </w:tcPr>
          <w:p w14:paraId="2CCF853D"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Цель подпрограммы</w:t>
            </w:r>
          </w:p>
        </w:tc>
        <w:tc>
          <w:tcPr>
            <w:tcW w:w="3603" w:type="pct"/>
            <w:tcBorders>
              <w:top w:val="nil"/>
              <w:left w:val="single" w:sz="4" w:space="0" w:color="000000"/>
              <w:bottom w:val="single" w:sz="4" w:space="0" w:color="000000"/>
              <w:right w:val="single" w:sz="4" w:space="0" w:color="000000"/>
            </w:tcBorders>
          </w:tcPr>
          <w:p w14:paraId="303730A8"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Целью подпрограммы </w:t>
            </w:r>
            <w:proofErr w:type="gramStart"/>
            <w:r w:rsidRPr="00243275">
              <w:rPr>
                <w:rFonts w:ascii="Times New Roman" w:hAnsi="Times New Roman" w:cs="Times New Roman"/>
              </w:rPr>
              <w:t>является  внесение</w:t>
            </w:r>
            <w:proofErr w:type="gramEnd"/>
            <w:r w:rsidRPr="00243275">
              <w:rPr>
                <w:rFonts w:ascii="Times New Roman" w:hAnsi="Times New Roman" w:cs="Times New Roman"/>
              </w:rPr>
              <w:t xml:space="preserve"> изменений  в генеральный план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5052590C" w14:textId="77777777" w:rsidR="00EE5DF0" w:rsidRPr="00243275" w:rsidRDefault="00EE5DF0">
            <w:pPr>
              <w:pStyle w:val="ConsPlusNormal"/>
              <w:widowControl/>
              <w:ind w:firstLine="0"/>
              <w:jc w:val="both"/>
              <w:rPr>
                <w:rFonts w:ascii="Times New Roman" w:hAnsi="Times New Roman" w:cs="Times New Roman"/>
                <w:sz w:val="22"/>
                <w:szCs w:val="22"/>
              </w:rPr>
            </w:pPr>
          </w:p>
        </w:tc>
      </w:tr>
      <w:tr w:rsidR="00EE5DF0" w:rsidRPr="00243275" w14:paraId="280838FD" w14:textId="77777777" w:rsidTr="00F04F28">
        <w:tc>
          <w:tcPr>
            <w:tcW w:w="1397" w:type="pct"/>
            <w:tcBorders>
              <w:top w:val="single" w:sz="4" w:space="0" w:color="000000"/>
              <w:left w:val="single" w:sz="4" w:space="0" w:color="000000"/>
              <w:bottom w:val="single" w:sz="4" w:space="0" w:color="000000"/>
              <w:right w:val="nil"/>
            </w:tcBorders>
            <w:hideMark/>
          </w:tcPr>
          <w:p w14:paraId="623EE47A"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Задачи подпрограм</w:t>
            </w:r>
            <w:r w:rsidRPr="00243275">
              <w:rPr>
                <w:rFonts w:ascii="Times New Roman" w:hAnsi="Times New Roman" w:cs="Times New Roman"/>
                <w:b/>
              </w:rPr>
              <w:softHyphen/>
              <w:t>мы</w:t>
            </w:r>
          </w:p>
        </w:tc>
        <w:tc>
          <w:tcPr>
            <w:tcW w:w="3603" w:type="pct"/>
            <w:tcBorders>
              <w:top w:val="single" w:sz="4" w:space="0" w:color="000000"/>
              <w:left w:val="single" w:sz="4" w:space="0" w:color="000000"/>
              <w:bottom w:val="single" w:sz="4" w:space="0" w:color="000000"/>
              <w:right w:val="single" w:sz="4" w:space="0" w:color="000000"/>
            </w:tcBorders>
          </w:tcPr>
          <w:p w14:paraId="21D01542"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Реализация подпрограммы позволит решить задачу: Эффективное использование средств бюджета.</w:t>
            </w:r>
          </w:p>
          <w:p w14:paraId="46CC55E6" w14:textId="77777777" w:rsidR="00EE5DF0" w:rsidRPr="00243275" w:rsidRDefault="00EE5DF0">
            <w:pPr>
              <w:pStyle w:val="ConsPlusNormal"/>
              <w:widowControl/>
              <w:ind w:firstLine="0"/>
              <w:jc w:val="both"/>
              <w:rPr>
                <w:rFonts w:ascii="Times New Roman" w:hAnsi="Times New Roman" w:cs="Times New Roman"/>
                <w:sz w:val="22"/>
                <w:szCs w:val="22"/>
              </w:rPr>
            </w:pPr>
          </w:p>
        </w:tc>
      </w:tr>
      <w:tr w:rsidR="00EE5DF0" w:rsidRPr="00243275" w14:paraId="6D2FB16A" w14:textId="77777777" w:rsidTr="00F04F28">
        <w:tc>
          <w:tcPr>
            <w:tcW w:w="1397" w:type="pct"/>
            <w:tcBorders>
              <w:top w:val="single" w:sz="4" w:space="0" w:color="000000"/>
              <w:left w:val="single" w:sz="4" w:space="0" w:color="000000"/>
              <w:bottom w:val="single" w:sz="4" w:space="0" w:color="000000"/>
              <w:right w:val="nil"/>
            </w:tcBorders>
            <w:hideMark/>
          </w:tcPr>
          <w:p w14:paraId="5E7F12FB"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Сроки реализации подпрограммы</w:t>
            </w:r>
          </w:p>
        </w:tc>
        <w:tc>
          <w:tcPr>
            <w:tcW w:w="3603" w:type="pct"/>
            <w:tcBorders>
              <w:top w:val="single" w:sz="4" w:space="0" w:color="000000"/>
              <w:left w:val="single" w:sz="4" w:space="0" w:color="000000"/>
              <w:bottom w:val="single" w:sz="4" w:space="0" w:color="000000"/>
              <w:right w:val="single" w:sz="4" w:space="0" w:color="000000"/>
            </w:tcBorders>
            <w:hideMark/>
          </w:tcPr>
          <w:p w14:paraId="4C08158D"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С 2023 года</w:t>
            </w:r>
          </w:p>
        </w:tc>
      </w:tr>
      <w:tr w:rsidR="00EE5DF0" w:rsidRPr="00243275" w14:paraId="10B9FF07" w14:textId="77777777" w:rsidTr="00F04F28">
        <w:tc>
          <w:tcPr>
            <w:tcW w:w="1397" w:type="pct"/>
            <w:tcBorders>
              <w:top w:val="single" w:sz="4" w:space="0" w:color="000000"/>
              <w:left w:val="single" w:sz="4" w:space="0" w:color="000000"/>
              <w:bottom w:val="single" w:sz="4" w:space="0" w:color="000000"/>
              <w:right w:val="nil"/>
            </w:tcBorders>
            <w:hideMark/>
          </w:tcPr>
          <w:p w14:paraId="59B61EA0"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 xml:space="preserve">Объемы и источники </w:t>
            </w:r>
            <w:proofErr w:type="gramStart"/>
            <w:r w:rsidRPr="00243275">
              <w:rPr>
                <w:rFonts w:ascii="Times New Roman" w:hAnsi="Times New Roman" w:cs="Times New Roman"/>
                <w:b/>
              </w:rPr>
              <w:t>финансирования  подпрограммы</w:t>
            </w:r>
            <w:proofErr w:type="gramEnd"/>
          </w:p>
        </w:tc>
        <w:tc>
          <w:tcPr>
            <w:tcW w:w="3603" w:type="pct"/>
            <w:tcBorders>
              <w:top w:val="single" w:sz="4" w:space="0" w:color="000000"/>
              <w:left w:val="single" w:sz="4" w:space="0" w:color="000000"/>
              <w:bottom w:val="single" w:sz="4" w:space="0" w:color="000000"/>
              <w:right w:val="single" w:sz="4" w:space="0" w:color="000000"/>
            </w:tcBorders>
          </w:tcPr>
          <w:p w14:paraId="3AC1C85A" w14:textId="77777777" w:rsidR="00EE5DF0" w:rsidRPr="00243275" w:rsidRDefault="00EE5DF0">
            <w:pPr>
              <w:pStyle w:val="a7"/>
              <w:snapToGrid w:val="0"/>
              <w:jc w:val="both"/>
            </w:pPr>
            <w:r w:rsidRPr="00243275">
              <w:t xml:space="preserve">Реализация подпрограммы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 на сумму</w:t>
            </w:r>
            <w:r w:rsidRPr="00243275">
              <w:rPr>
                <w:b/>
              </w:rPr>
              <w:t xml:space="preserve">  </w:t>
            </w:r>
            <w:r w:rsidRPr="00243275">
              <w:t xml:space="preserve"> 875,0 тыс. рублей, в том числе:</w:t>
            </w:r>
          </w:p>
          <w:p w14:paraId="372FF193" w14:textId="77777777" w:rsidR="00EE5DF0" w:rsidRPr="00243275" w:rsidRDefault="00EE5DF0">
            <w:pPr>
              <w:pStyle w:val="a7"/>
              <w:ind w:firstLine="708"/>
              <w:jc w:val="both"/>
            </w:pPr>
            <w:r w:rsidRPr="00243275">
              <w:t>2023 год – 485,0 тыс. рублей</w:t>
            </w:r>
          </w:p>
          <w:p w14:paraId="455355D1" w14:textId="77777777" w:rsidR="00EE5DF0" w:rsidRPr="00243275" w:rsidRDefault="00EE5DF0">
            <w:pPr>
              <w:pStyle w:val="a7"/>
              <w:ind w:firstLine="708"/>
              <w:jc w:val="both"/>
            </w:pPr>
            <w:r w:rsidRPr="00243275">
              <w:t>2024 год - 192,0</w:t>
            </w:r>
            <w:r w:rsidRPr="00243275">
              <w:rPr>
                <w:b/>
              </w:rPr>
              <w:t xml:space="preserve"> </w:t>
            </w:r>
            <w:r w:rsidRPr="00243275">
              <w:t>тыс. рублей</w:t>
            </w:r>
          </w:p>
          <w:p w14:paraId="290FFC5B" w14:textId="77777777" w:rsidR="00EE5DF0" w:rsidRPr="00243275" w:rsidRDefault="00EE5DF0">
            <w:pPr>
              <w:pStyle w:val="a7"/>
              <w:ind w:firstLine="708"/>
              <w:jc w:val="both"/>
            </w:pPr>
            <w:r w:rsidRPr="00243275">
              <w:t>2025 год - 198,0 тыс. рублей</w:t>
            </w:r>
          </w:p>
          <w:p w14:paraId="65510932" w14:textId="77777777" w:rsidR="00EE5DF0" w:rsidRPr="00243275" w:rsidRDefault="00EE5DF0">
            <w:pPr>
              <w:pStyle w:val="a7"/>
              <w:jc w:val="both"/>
            </w:pPr>
            <w:r w:rsidRPr="00243275">
              <w:t>Для реализации мероприятий подпрограммы возможно привлечение финансовых средств из бюджетов других уровней и внебюджетных источников.</w:t>
            </w:r>
          </w:p>
          <w:p w14:paraId="70DAB0B5" w14:textId="77777777" w:rsidR="00EE5DF0" w:rsidRPr="00243275" w:rsidRDefault="00EE5DF0">
            <w:pPr>
              <w:rPr>
                <w:rFonts w:ascii="Times New Roman" w:hAnsi="Times New Roman" w:cs="Times New Roman"/>
              </w:rPr>
            </w:pPr>
          </w:p>
        </w:tc>
      </w:tr>
      <w:tr w:rsidR="00EE5DF0" w:rsidRPr="00243275" w14:paraId="2E1D8F74" w14:textId="77777777" w:rsidTr="00F04F28">
        <w:tc>
          <w:tcPr>
            <w:tcW w:w="1397" w:type="pct"/>
            <w:tcBorders>
              <w:top w:val="single" w:sz="4" w:space="0" w:color="000000"/>
              <w:left w:val="single" w:sz="4" w:space="0" w:color="000000"/>
              <w:bottom w:val="single" w:sz="4" w:space="0" w:color="000000"/>
              <w:right w:val="nil"/>
            </w:tcBorders>
            <w:hideMark/>
          </w:tcPr>
          <w:p w14:paraId="4A7958FA"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 xml:space="preserve">Ожидаемые </w:t>
            </w:r>
            <w:proofErr w:type="gramStart"/>
            <w:r w:rsidRPr="00243275">
              <w:rPr>
                <w:rFonts w:ascii="Times New Roman" w:hAnsi="Times New Roman" w:cs="Times New Roman"/>
                <w:b/>
              </w:rPr>
              <w:t>конечные  результаты</w:t>
            </w:r>
            <w:proofErr w:type="gramEnd"/>
            <w:r w:rsidRPr="00243275">
              <w:rPr>
                <w:rFonts w:ascii="Times New Roman" w:hAnsi="Times New Roman" w:cs="Times New Roman"/>
                <w:b/>
              </w:rPr>
              <w:t xml:space="preserve"> реализа</w:t>
            </w:r>
            <w:r w:rsidRPr="00243275">
              <w:rPr>
                <w:rFonts w:ascii="Times New Roman" w:hAnsi="Times New Roman" w:cs="Times New Roman"/>
                <w:b/>
              </w:rPr>
              <w:softHyphen/>
              <w:t>ции  подпрограммы</w:t>
            </w:r>
          </w:p>
        </w:tc>
        <w:tc>
          <w:tcPr>
            <w:tcW w:w="3603" w:type="pct"/>
            <w:tcBorders>
              <w:top w:val="single" w:sz="4" w:space="0" w:color="000000"/>
              <w:left w:val="single" w:sz="4" w:space="0" w:color="000000"/>
              <w:bottom w:val="single" w:sz="4" w:space="0" w:color="000000"/>
              <w:right w:val="single" w:sz="4" w:space="0" w:color="000000"/>
            </w:tcBorders>
            <w:hideMark/>
          </w:tcPr>
          <w:p w14:paraId="2C5759D2" w14:textId="77777777" w:rsidR="00EE5DF0" w:rsidRPr="00243275" w:rsidRDefault="00EE5DF0">
            <w:pPr>
              <w:pStyle w:val="a3"/>
              <w:snapToGrid w:val="0"/>
              <w:rPr>
                <w:sz w:val="22"/>
                <w:szCs w:val="22"/>
              </w:rPr>
            </w:pPr>
            <w:r w:rsidRPr="00243275">
              <w:rPr>
                <w:sz w:val="22"/>
                <w:szCs w:val="22"/>
              </w:rPr>
              <w:t xml:space="preserve">Эффективное использование бюджетных средств в решение вопросов связанных </w:t>
            </w:r>
            <w:proofErr w:type="gramStart"/>
            <w:r w:rsidRPr="00243275">
              <w:rPr>
                <w:sz w:val="22"/>
                <w:szCs w:val="22"/>
              </w:rPr>
              <w:t>с  внесением</w:t>
            </w:r>
            <w:proofErr w:type="gramEnd"/>
            <w:r w:rsidRPr="00243275">
              <w:rPr>
                <w:sz w:val="22"/>
                <w:szCs w:val="22"/>
              </w:rPr>
              <w:t xml:space="preserve"> изменений в  генеральный план поселения по изменению границ.</w:t>
            </w:r>
          </w:p>
        </w:tc>
      </w:tr>
    </w:tbl>
    <w:p w14:paraId="3F151787" w14:textId="77777777" w:rsidR="00EE5DF0" w:rsidRPr="00243275" w:rsidRDefault="00EE5DF0" w:rsidP="00EE5DF0">
      <w:pPr>
        <w:rPr>
          <w:rFonts w:ascii="Times New Roman" w:hAnsi="Times New Roman" w:cs="Times New Roman"/>
          <w:b/>
          <w:bCs/>
          <w:i/>
          <w:iCs/>
          <w:lang w:eastAsia="ar-SA"/>
        </w:rPr>
      </w:pPr>
    </w:p>
    <w:p w14:paraId="2153472C" w14:textId="19B97C53" w:rsidR="00EE5DF0" w:rsidRPr="00243275" w:rsidRDefault="00EE5DF0" w:rsidP="00EE5DF0">
      <w:pPr>
        <w:numPr>
          <w:ilvl w:val="0"/>
          <w:numId w:val="15"/>
        </w:numPr>
        <w:suppressAutoHyphens/>
        <w:spacing w:after="0" w:line="240" w:lineRule="auto"/>
        <w:ind w:left="1116" w:firstLine="0"/>
        <w:jc w:val="center"/>
        <w:rPr>
          <w:rFonts w:ascii="Times New Roman" w:hAnsi="Times New Roman" w:cs="Times New Roman"/>
          <w:b/>
          <w:bCs/>
        </w:rPr>
      </w:pPr>
      <w:r w:rsidRPr="00243275">
        <w:rPr>
          <w:rFonts w:ascii="Times New Roman" w:hAnsi="Times New Roman" w:cs="Times New Roman"/>
          <w:b/>
          <w:bCs/>
        </w:rPr>
        <w:t>Характеристика сферы реализации подпрограммы.</w:t>
      </w:r>
    </w:p>
    <w:p w14:paraId="12DE2F0A" w14:textId="77777777" w:rsidR="00EE5DF0" w:rsidRPr="00243275" w:rsidRDefault="00EE5DF0" w:rsidP="00EE5DF0">
      <w:pPr>
        <w:snapToGrid w:val="0"/>
        <w:ind w:hanging="17"/>
        <w:rPr>
          <w:rFonts w:ascii="Times New Roman" w:hAnsi="Times New Roman" w:cs="Times New Roman"/>
        </w:rPr>
      </w:pPr>
      <w:r w:rsidRPr="00243275">
        <w:rPr>
          <w:rFonts w:ascii="Times New Roman" w:hAnsi="Times New Roman" w:cs="Times New Roman"/>
        </w:rPr>
        <w:tab/>
        <w:t>В соответствии с Федеральным законом от 06.10.2003 № 131-ФЗ «Об общих принципах организации местного самоуправления в Российской Федерации» ст.14 п.20 к вопросам местного значения поселения относится: градостроительная деятельность.</w:t>
      </w:r>
    </w:p>
    <w:p w14:paraId="70BF541E" w14:textId="77777777" w:rsidR="00EE5DF0" w:rsidRPr="00243275" w:rsidRDefault="00EE5DF0" w:rsidP="00EE5DF0">
      <w:pPr>
        <w:snapToGrid w:val="0"/>
        <w:rPr>
          <w:rFonts w:ascii="Times New Roman" w:hAnsi="Times New Roman" w:cs="Times New Roman"/>
        </w:rPr>
      </w:pPr>
      <w:r w:rsidRPr="00243275">
        <w:rPr>
          <w:rFonts w:ascii="Times New Roman" w:hAnsi="Times New Roman" w:cs="Times New Roman"/>
        </w:rPr>
        <w:t xml:space="preserve">Существует необходимость в </w:t>
      </w:r>
      <w:proofErr w:type="gramStart"/>
      <w:r w:rsidRPr="00243275">
        <w:rPr>
          <w:rFonts w:ascii="Times New Roman" w:hAnsi="Times New Roman" w:cs="Times New Roman"/>
        </w:rPr>
        <w:t>проведении  дополнительных</w:t>
      </w:r>
      <w:proofErr w:type="gramEnd"/>
      <w:r w:rsidRPr="00243275">
        <w:rPr>
          <w:rFonts w:ascii="Times New Roman" w:hAnsi="Times New Roman" w:cs="Times New Roman"/>
        </w:rPr>
        <w:t xml:space="preserve"> изменений  в генеральном плане поселения.</w:t>
      </w:r>
    </w:p>
    <w:p w14:paraId="770AF9A8" w14:textId="77777777" w:rsidR="00EE5DF0" w:rsidRPr="00243275" w:rsidRDefault="00EE5DF0" w:rsidP="00EE5DF0">
      <w:pPr>
        <w:numPr>
          <w:ilvl w:val="4"/>
          <w:numId w:val="16"/>
        </w:numPr>
        <w:suppressAutoHyphens/>
        <w:spacing w:after="0" w:line="240" w:lineRule="auto"/>
        <w:jc w:val="center"/>
        <w:rPr>
          <w:rFonts w:ascii="Times New Roman" w:hAnsi="Times New Roman" w:cs="Times New Roman"/>
          <w:b/>
          <w:bCs/>
        </w:rPr>
      </w:pPr>
      <w:r w:rsidRPr="00243275">
        <w:rPr>
          <w:rFonts w:ascii="Times New Roman" w:hAnsi="Times New Roman" w:cs="Times New Roman"/>
          <w:b/>
          <w:bCs/>
        </w:rPr>
        <w:t xml:space="preserve">Цели, </w:t>
      </w:r>
      <w:proofErr w:type="gramStart"/>
      <w:r w:rsidRPr="00243275">
        <w:rPr>
          <w:rFonts w:ascii="Times New Roman" w:hAnsi="Times New Roman" w:cs="Times New Roman"/>
          <w:b/>
          <w:bCs/>
        </w:rPr>
        <w:t>задачи  и</w:t>
      </w:r>
      <w:proofErr w:type="gramEnd"/>
      <w:r w:rsidRPr="00243275">
        <w:rPr>
          <w:rFonts w:ascii="Times New Roman" w:hAnsi="Times New Roman" w:cs="Times New Roman"/>
          <w:b/>
          <w:bCs/>
        </w:rPr>
        <w:t xml:space="preserve"> сроки реализации подпрограммы.</w:t>
      </w:r>
    </w:p>
    <w:p w14:paraId="7B189E7C" w14:textId="77777777" w:rsidR="00EE5DF0" w:rsidRPr="00243275" w:rsidRDefault="00EE5DF0" w:rsidP="00EE5DF0">
      <w:pPr>
        <w:jc w:val="center"/>
        <w:rPr>
          <w:rFonts w:ascii="Times New Roman" w:hAnsi="Times New Roman" w:cs="Times New Roman"/>
          <w:b/>
          <w:bCs/>
        </w:rPr>
      </w:pPr>
    </w:p>
    <w:p w14:paraId="7A84F002" w14:textId="77777777" w:rsidR="00EE5DF0" w:rsidRPr="00243275" w:rsidRDefault="00EE5DF0" w:rsidP="00EE5DF0">
      <w:pPr>
        <w:pStyle w:val="af3"/>
        <w:ind w:left="0"/>
        <w:rPr>
          <w:rFonts w:ascii="Times New Roman" w:hAnsi="Times New Roman" w:cs="Times New Roman"/>
          <w:b/>
        </w:rPr>
      </w:pPr>
      <w:r w:rsidRPr="00243275">
        <w:rPr>
          <w:rFonts w:ascii="Times New Roman" w:hAnsi="Times New Roman" w:cs="Times New Roman"/>
          <w:b/>
        </w:rPr>
        <w:t>Основные цели подпрограммы:</w:t>
      </w:r>
    </w:p>
    <w:p w14:paraId="58F86B65" w14:textId="77777777" w:rsidR="00EE5DF0" w:rsidRPr="00243275" w:rsidRDefault="00EE5DF0" w:rsidP="00EE5DF0">
      <w:pPr>
        <w:snapToGrid w:val="0"/>
        <w:spacing w:before="120" w:after="120" w:line="100" w:lineRule="atLeast"/>
        <w:rPr>
          <w:rFonts w:ascii="Times New Roman" w:hAnsi="Times New Roman" w:cs="Times New Roman"/>
        </w:rPr>
      </w:pPr>
      <w:r w:rsidRPr="00243275">
        <w:rPr>
          <w:rFonts w:ascii="Times New Roman" w:hAnsi="Times New Roman" w:cs="Times New Roman"/>
        </w:rPr>
        <w:t xml:space="preserve">Основной целью подпрограммы является проведение мероприятий по уточнению границ населенных </w:t>
      </w:r>
      <w:proofErr w:type="gramStart"/>
      <w:r w:rsidRPr="00243275">
        <w:rPr>
          <w:rFonts w:ascii="Times New Roman" w:hAnsi="Times New Roman" w:cs="Times New Roman"/>
        </w:rPr>
        <w:t>пунктов  созданию</w:t>
      </w:r>
      <w:proofErr w:type="gramEnd"/>
      <w:r w:rsidRPr="00243275">
        <w:rPr>
          <w:rFonts w:ascii="Times New Roman" w:hAnsi="Times New Roman" w:cs="Times New Roman"/>
        </w:rPr>
        <w:t xml:space="preserve"> благоприятных, комфортных и безопасных условий для проживания  </w:t>
      </w:r>
      <w:r w:rsidRPr="00243275">
        <w:rPr>
          <w:rFonts w:ascii="Times New Roman" w:hAnsi="Times New Roman" w:cs="Times New Roman"/>
          <w:color w:val="000000"/>
        </w:rPr>
        <w:t xml:space="preserve">жителей </w:t>
      </w:r>
      <w:proofErr w:type="spellStart"/>
      <w:r w:rsidRPr="00243275">
        <w:rPr>
          <w:rFonts w:ascii="Times New Roman" w:hAnsi="Times New Roman" w:cs="Times New Roman"/>
          <w:color w:val="000000"/>
        </w:rPr>
        <w:t>Солонецкого</w:t>
      </w:r>
      <w:proofErr w:type="spellEnd"/>
      <w:r w:rsidRPr="00243275">
        <w:rPr>
          <w:rFonts w:ascii="Times New Roman" w:hAnsi="Times New Roman" w:cs="Times New Roman"/>
          <w:color w:val="000000"/>
        </w:rPr>
        <w:t xml:space="preserve"> сельского поселения</w:t>
      </w:r>
      <w:r w:rsidRPr="00243275">
        <w:rPr>
          <w:rFonts w:ascii="Times New Roman" w:hAnsi="Times New Roman" w:cs="Times New Roman"/>
        </w:rPr>
        <w:t>.</w:t>
      </w:r>
    </w:p>
    <w:p w14:paraId="4D3CE678" w14:textId="77777777" w:rsidR="00EE5DF0" w:rsidRPr="00243275" w:rsidRDefault="00EE5DF0" w:rsidP="00EE5DF0">
      <w:pPr>
        <w:ind w:firstLine="720"/>
        <w:rPr>
          <w:rFonts w:ascii="Times New Roman" w:hAnsi="Times New Roman" w:cs="Times New Roman"/>
        </w:rPr>
      </w:pPr>
      <w:r w:rsidRPr="00243275">
        <w:rPr>
          <w:rFonts w:ascii="Times New Roman" w:hAnsi="Times New Roman" w:cs="Times New Roman"/>
        </w:rPr>
        <w:t>Для достижения поставленных целей необходимо решение следующих основных задач:</w:t>
      </w:r>
    </w:p>
    <w:p w14:paraId="34626F33" w14:textId="77777777" w:rsidR="00EE5DF0" w:rsidRPr="00243275" w:rsidRDefault="00EE5DF0" w:rsidP="00EE5DF0">
      <w:pPr>
        <w:numPr>
          <w:ilvl w:val="0"/>
          <w:numId w:val="14"/>
        </w:numPr>
        <w:suppressAutoHyphens/>
        <w:spacing w:after="0" w:line="240" w:lineRule="auto"/>
        <w:ind w:left="0" w:firstLine="720"/>
        <w:jc w:val="both"/>
        <w:rPr>
          <w:rFonts w:ascii="Times New Roman" w:hAnsi="Times New Roman" w:cs="Times New Roman"/>
        </w:rPr>
      </w:pPr>
      <w:r w:rsidRPr="00243275">
        <w:rPr>
          <w:rFonts w:ascii="Times New Roman" w:hAnsi="Times New Roman" w:cs="Times New Roman"/>
        </w:rPr>
        <w:t xml:space="preserve">исполнение обязательств поселения по </w:t>
      </w:r>
      <w:proofErr w:type="gramStart"/>
      <w:r w:rsidRPr="00243275">
        <w:rPr>
          <w:rFonts w:ascii="Times New Roman" w:hAnsi="Times New Roman" w:cs="Times New Roman"/>
        </w:rPr>
        <w:t>проведению  необходимых</w:t>
      </w:r>
      <w:proofErr w:type="gramEnd"/>
      <w:r w:rsidRPr="00243275">
        <w:rPr>
          <w:rFonts w:ascii="Times New Roman" w:hAnsi="Times New Roman" w:cs="Times New Roman"/>
        </w:rPr>
        <w:t xml:space="preserve"> мероприятий.</w:t>
      </w:r>
    </w:p>
    <w:p w14:paraId="3F50B6B1" w14:textId="77777777" w:rsidR="00EE5DF0" w:rsidRPr="00243275" w:rsidRDefault="00EE5DF0" w:rsidP="00EE5DF0">
      <w:pPr>
        <w:pStyle w:val="af3"/>
        <w:ind w:left="0"/>
        <w:rPr>
          <w:rFonts w:ascii="Times New Roman" w:hAnsi="Times New Roman" w:cs="Times New Roman"/>
        </w:rPr>
      </w:pPr>
    </w:p>
    <w:p w14:paraId="167D82DD" w14:textId="77777777" w:rsidR="00EE5DF0" w:rsidRPr="00243275" w:rsidRDefault="00EE5DF0" w:rsidP="00EE5DF0">
      <w:pPr>
        <w:pStyle w:val="ab"/>
        <w:jc w:val="center"/>
        <w:rPr>
          <w:rFonts w:ascii="Times New Roman" w:hAnsi="Times New Roman" w:cs="Times New Roman"/>
          <w:b/>
          <w:i/>
          <w:iCs/>
          <w:sz w:val="22"/>
          <w:szCs w:val="22"/>
        </w:rPr>
      </w:pPr>
      <w:r w:rsidRPr="00243275">
        <w:rPr>
          <w:rFonts w:ascii="Times New Roman" w:hAnsi="Times New Roman" w:cs="Times New Roman"/>
          <w:b/>
          <w:i/>
          <w:iCs/>
          <w:sz w:val="22"/>
          <w:szCs w:val="22"/>
        </w:rPr>
        <w:t>Основные задачи подпрограммы:</w:t>
      </w:r>
    </w:p>
    <w:p w14:paraId="6812149A" w14:textId="77777777" w:rsidR="00EE5DF0" w:rsidRPr="00243275" w:rsidRDefault="00EE5DF0" w:rsidP="00EE5DF0">
      <w:pPr>
        <w:pStyle w:val="a3"/>
        <w:spacing w:line="100" w:lineRule="atLeast"/>
        <w:ind w:right="-43"/>
        <w:rPr>
          <w:bCs/>
          <w:iCs/>
          <w:sz w:val="22"/>
          <w:szCs w:val="22"/>
        </w:rPr>
      </w:pPr>
      <w:r w:rsidRPr="00243275">
        <w:rPr>
          <w:sz w:val="22"/>
          <w:szCs w:val="22"/>
        </w:rPr>
        <w:t xml:space="preserve">- Приведение границ населенных пунктов в соответствие. Эффективное использование средств </w:t>
      </w:r>
      <w:proofErr w:type="spellStart"/>
      <w:r w:rsidRPr="00243275">
        <w:rPr>
          <w:sz w:val="22"/>
          <w:szCs w:val="22"/>
        </w:rPr>
        <w:t>Солонецкого</w:t>
      </w:r>
      <w:proofErr w:type="spellEnd"/>
      <w:r w:rsidRPr="00243275">
        <w:rPr>
          <w:sz w:val="22"/>
          <w:szCs w:val="22"/>
        </w:rPr>
        <w:t xml:space="preserve"> сельского поселения</w:t>
      </w:r>
      <w:r w:rsidRPr="00243275">
        <w:rPr>
          <w:bCs/>
          <w:iCs/>
          <w:sz w:val="22"/>
          <w:szCs w:val="22"/>
        </w:rPr>
        <w:t>.</w:t>
      </w:r>
    </w:p>
    <w:p w14:paraId="18AD3A41"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ab/>
        <w:t xml:space="preserve"> Срок реализации подпрограммы – с 2023 года.</w:t>
      </w:r>
    </w:p>
    <w:p w14:paraId="48A08F14" w14:textId="2B9541D8" w:rsidR="00EE5DF0" w:rsidRDefault="00EE5DF0" w:rsidP="00EE5DF0">
      <w:pPr>
        <w:rPr>
          <w:rFonts w:ascii="Times New Roman" w:hAnsi="Times New Roman" w:cs="Times New Roman"/>
          <w:b/>
          <w:bCs/>
        </w:rPr>
      </w:pPr>
    </w:p>
    <w:p w14:paraId="180BBFA8" w14:textId="15C44EC0" w:rsidR="00F04F28" w:rsidRDefault="00F04F28" w:rsidP="00EE5DF0">
      <w:pPr>
        <w:rPr>
          <w:rFonts w:ascii="Times New Roman" w:hAnsi="Times New Roman" w:cs="Times New Roman"/>
          <w:b/>
          <w:bCs/>
        </w:rPr>
      </w:pPr>
    </w:p>
    <w:p w14:paraId="270DD080" w14:textId="77777777" w:rsidR="00F04F28" w:rsidRPr="00243275" w:rsidRDefault="00F04F28" w:rsidP="00EE5DF0">
      <w:pPr>
        <w:rPr>
          <w:rFonts w:ascii="Times New Roman" w:hAnsi="Times New Roman" w:cs="Times New Roman"/>
          <w:b/>
          <w:bCs/>
        </w:rPr>
      </w:pPr>
    </w:p>
    <w:p w14:paraId="529DC656" w14:textId="77777777" w:rsidR="00EE5DF0" w:rsidRPr="00243275" w:rsidRDefault="00EE5DF0" w:rsidP="00EE5DF0">
      <w:pPr>
        <w:numPr>
          <w:ilvl w:val="3"/>
          <w:numId w:val="17"/>
        </w:numPr>
        <w:suppressAutoHyphens/>
        <w:spacing w:after="0" w:line="240" w:lineRule="auto"/>
        <w:jc w:val="center"/>
        <w:rPr>
          <w:rFonts w:ascii="Times New Roman" w:hAnsi="Times New Roman" w:cs="Times New Roman"/>
          <w:b/>
          <w:bCs/>
          <w:i/>
          <w:iCs/>
        </w:rPr>
      </w:pPr>
      <w:r w:rsidRPr="00243275">
        <w:rPr>
          <w:rFonts w:ascii="Times New Roman" w:hAnsi="Times New Roman" w:cs="Times New Roman"/>
          <w:b/>
          <w:bCs/>
          <w:i/>
          <w:iCs/>
        </w:rPr>
        <w:lastRenderedPageBreak/>
        <w:t>Характеристика основных мероприятий подпрограммы</w:t>
      </w:r>
    </w:p>
    <w:p w14:paraId="09CEA371" w14:textId="77777777" w:rsidR="00EE5DF0" w:rsidRPr="00243275" w:rsidRDefault="00EE5DF0" w:rsidP="00EE5DF0">
      <w:pPr>
        <w:jc w:val="center"/>
        <w:rPr>
          <w:rFonts w:ascii="Times New Roman" w:hAnsi="Times New Roman" w:cs="Times New Roman"/>
          <w:b/>
          <w:bCs/>
          <w:i/>
          <w:iCs/>
        </w:rPr>
      </w:pPr>
    </w:p>
    <w:p w14:paraId="5760E37E"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ab/>
        <w:t>Для выполнения поставленных задач в ходе реализации подпрограммы необходимо осуществление следующих основных мероприятий:</w:t>
      </w:r>
    </w:p>
    <w:p w14:paraId="3B043084" w14:textId="77777777" w:rsidR="00EE5DF0" w:rsidRPr="00243275" w:rsidRDefault="00EE5DF0" w:rsidP="00EE5DF0">
      <w:pPr>
        <w:pStyle w:val="ConsPlusNormal"/>
        <w:widowControl/>
        <w:snapToGrid w:val="0"/>
        <w:ind w:firstLine="0"/>
        <w:jc w:val="both"/>
        <w:rPr>
          <w:rFonts w:ascii="Times New Roman" w:hAnsi="Times New Roman" w:cs="Times New Roman"/>
          <w:sz w:val="22"/>
          <w:szCs w:val="22"/>
        </w:rPr>
      </w:pPr>
      <w:r w:rsidRPr="00243275">
        <w:rPr>
          <w:rFonts w:ascii="Times New Roman" w:hAnsi="Times New Roman" w:cs="Times New Roman"/>
          <w:sz w:val="22"/>
          <w:szCs w:val="22"/>
        </w:rPr>
        <w:t>- изготовление технической документации на изменения в градостроительных планах.</w:t>
      </w:r>
    </w:p>
    <w:p w14:paraId="2AC60654" w14:textId="77777777" w:rsidR="00EE5DF0" w:rsidRPr="00243275" w:rsidRDefault="00EE5DF0" w:rsidP="00EE5DF0">
      <w:pPr>
        <w:jc w:val="center"/>
        <w:rPr>
          <w:rFonts w:ascii="Times New Roman" w:hAnsi="Times New Roman" w:cs="Times New Roman"/>
          <w:b/>
          <w:bCs/>
          <w:i/>
          <w:iCs/>
        </w:rPr>
      </w:pPr>
      <w:r w:rsidRPr="00243275">
        <w:rPr>
          <w:rFonts w:ascii="Times New Roman" w:hAnsi="Times New Roman" w:cs="Times New Roman"/>
          <w:b/>
          <w:bCs/>
          <w:i/>
          <w:iCs/>
        </w:rPr>
        <w:t>5. Финансовое обеспечение подпрограммы.</w:t>
      </w:r>
    </w:p>
    <w:p w14:paraId="09ED9E35" w14:textId="77777777" w:rsidR="00EE5DF0" w:rsidRPr="00243275" w:rsidRDefault="00EE5DF0" w:rsidP="00EE5DF0">
      <w:pPr>
        <w:rPr>
          <w:rFonts w:ascii="Times New Roman" w:hAnsi="Times New Roman" w:cs="Times New Roman"/>
          <w:b/>
          <w:bCs/>
          <w:i/>
          <w:iCs/>
        </w:rPr>
      </w:pPr>
    </w:p>
    <w:p w14:paraId="7BDB1AFC" w14:textId="77777777" w:rsidR="00EE5DF0" w:rsidRPr="00243275" w:rsidRDefault="00EE5DF0" w:rsidP="00EE5DF0">
      <w:pPr>
        <w:pStyle w:val="a7"/>
        <w:snapToGrid w:val="0"/>
        <w:ind w:firstLine="708"/>
        <w:jc w:val="both"/>
      </w:pPr>
      <w:r w:rsidRPr="00243275">
        <w:t xml:space="preserve">Реализация подпрограммы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 на сумму</w:t>
      </w:r>
      <w:r w:rsidRPr="00243275">
        <w:rPr>
          <w:b/>
        </w:rPr>
        <w:t xml:space="preserve">  </w:t>
      </w:r>
      <w:r w:rsidRPr="00243275">
        <w:t xml:space="preserve"> 875,0 тыс. рублей, в том числе:</w:t>
      </w:r>
    </w:p>
    <w:p w14:paraId="1FA73D8B" w14:textId="77777777" w:rsidR="00EE5DF0" w:rsidRPr="00243275" w:rsidRDefault="00EE5DF0" w:rsidP="00EE5DF0">
      <w:pPr>
        <w:pStyle w:val="a7"/>
        <w:ind w:firstLine="708"/>
        <w:jc w:val="both"/>
      </w:pPr>
      <w:r w:rsidRPr="00243275">
        <w:t>2023 год – 485,0 тыс. рублей</w:t>
      </w:r>
    </w:p>
    <w:p w14:paraId="6DF0CB0B" w14:textId="77777777" w:rsidR="00EE5DF0" w:rsidRPr="00243275" w:rsidRDefault="00EE5DF0" w:rsidP="00EE5DF0">
      <w:pPr>
        <w:pStyle w:val="a7"/>
        <w:ind w:firstLine="708"/>
        <w:jc w:val="both"/>
      </w:pPr>
      <w:r w:rsidRPr="00243275">
        <w:t>2024 год - 192,0</w:t>
      </w:r>
      <w:r w:rsidRPr="00243275">
        <w:rPr>
          <w:b/>
        </w:rPr>
        <w:t xml:space="preserve"> </w:t>
      </w:r>
      <w:r w:rsidRPr="00243275">
        <w:t>тыс. рублей</w:t>
      </w:r>
    </w:p>
    <w:p w14:paraId="49AA6520" w14:textId="77777777" w:rsidR="00EE5DF0" w:rsidRPr="00243275" w:rsidRDefault="00EE5DF0" w:rsidP="00EE5DF0">
      <w:pPr>
        <w:pStyle w:val="a7"/>
        <w:ind w:firstLine="708"/>
        <w:jc w:val="both"/>
      </w:pPr>
      <w:r w:rsidRPr="00243275">
        <w:t>2025 год - 198,0 тыс. рублей</w:t>
      </w:r>
    </w:p>
    <w:p w14:paraId="28F6477B" w14:textId="77777777" w:rsidR="00EE5DF0" w:rsidRPr="00243275" w:rsidRDefault="00EE5DF0" w:rsidP="00EE5DF0">
      <w:pPr>
        <w:pStyle w:val="a7"/>
        <w:ind w:firstLine="708"/>
        <w:jc w:val="both"/>
      </w:pPr>
      <w:r w:rsidRPr="00243275">
        <w:t>Для реализации мероприятий подпрограммы возможно привлечение финансовых средств из бюджетов других уровней и внебюджетных источников.</w:t>
      </w:r>
    </w:p>
    <w:p w14:paraId="0B20FEC5" w14:textId="77777777" w:rsidR="00EE5DF0" w:rsidRPr="00243275" w:rsidRDefault="00EE5DF0" w:rsidP="00EE5DF0">
      <w:pPr>
        <w:snapToGrid w:val="0"/>
        <w:rPr>
          <w:rFonts w:ascii="Times New Roman" w:hAnsi="Times New Roman" w:cs="Times New Roman"/>
          <w:b/>
          <w:bCs/>
          <w:i/>
          <w:iCs/>
        </w:rPr>
      </w:pPr>
    </w:p>
    <w:p w14:paraId="0BDA912E" w14:textId="77777777" w:rsidR="00EE5DF0" w:rsidRPr="00243275" w:rsidRDefault="00EE5DF0" w:rsidP="00EE5DF0">
      <w:pPr>
        <w:pStyle w:val="ab"/>
        <w:snapToGrid w:val="0"/>
        <w:spacing w:line="100" w:lineRule="atLeast"/>
        <w:ind w:firstLine="708"/>
        <w:jc w:val="center"/>
        <w:rPr>
          <w:rFonts w:ascii="Times New Roman" w:hAnsi="Times New Roman" w:cs="Times New Roman"/>
          <w:b/>
          <w:sz w:val="22"/>
          <w:szCs w:val="22"/>
        </w:rPr>
      </w:pPr>
      <w:r w:rsidRPr="00243275">
        <w:rPr>
          <w:rFonts w:ascii="Times New Roman" w:hAnsi="Times New Roman" w:cs="Times New Roman"/>
          <w:color w:val="000000"/>
          <w:sz w:val="22"/>
          <w:szCs w:val="22"/>
        </w:rPr>
        <w:tab/>
      </w:r>
      <w:r w:rsidRPr="00243275">
        <w:rPr>
          <w:rFonts w:ascii="Times New Roman" w:hAnsi="Times New Roman" w:cs="Times New Roman"/>
          <w:sz w:val="22"/>
          <w:szCs w:val="22"/>
        </w:rPr>
        <w:t xml:space="preserve"> </w:t>
      </w:r>
      <w:r w:rsidRPr="00243275">
        <w:rPr>
          <w:rFonts w:ascii="Times New Roman" w:hAnsi="Times New Roman" w:cs="Times New Roman"/>
          <w:b/>
          <w:sz w:val="22"/>
          <w:szCs w:val="22"/>
        </w:rPr>
        <w:t>6. Оценка эффективности реализации подпрограммы.</w:t>
      </w:r>
    </w:p>
    <w:p w14:paraId="5B003B5F"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Реализация программных мероприятий направлена:</w:t>
      </w:r>
    </w:p>
    <w:p w14:paraId="69BF0AF9" w14:textId="7BE329A1"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на уточнение границ населенных пунктов, что позволит населению оперативно решать вопросы с оформлением  собственности. </w:t>
      </w:r>
    </w:p>
    <w:p w14:paraId="6114E58C" w14:textId="77777777" w:rsidR="00EE5DF0" w:rsidRPr="00243275" w:rsidRDefault="00EE5DF0" w:rsidP="00EE5DF0">
      <w:pPr>
        <w:spacing w:line="100" w:lineRule="atLeast"/>
        <w:ind w:left="720"/>
        <w:rPr>
          <w:rFonts w:ascii="Times New Roman" w:hAnsi="Times New Roman" w:cs="Times New Roman"/>
          <w:b/>
          <w:bCs/>
        </w:rPr>
      </w:pPr>
      <w:r w:rsidRPr="00243275">
        <w:rPr>
          <w:rFonts w:ascii="Times New Roman" w:hAnsi="Times New Roman" w:cs="Times New Roman"/>
          <w:b/>
          <w:bCs/>
          <w:i/>
          <w:iCs/>
        </w:rPr>
        <w:t>6.6. Подпрограмма «Уличное освещение»</w:t>
      </w:r>
      <w:r w:rsidRPr="00243275">
        <w:rPr>
          <w:rFonts w:ascii="Times New Roman" w:hAnsi="Times New Roman" w:cs="Times New Roman"/>
          <w:color w:val="000000"/>
        </w:rPr>
        <w:tab/>
      </w:r>
      <w:r w:rsidRPr="00243275">
        <w:rPr>
          <w:rFonts w:ascii="Times New Roman" w:hAnsi="Times New Roman" w:cs="Times New Roman"/>
        </w:rPr>
        <w:t xml:space="preserve"> </w:t>
      </w:r>
      <w:r w:rsidRPr="00243275">
        <w:rPr>
          <w:rFonts w:ascii="Times New Roman" w:hAnsi="Times New Roman" w:cs="Times New Roman"/>
          <w:b/>
          <w:bCs/>
        </w:rPr>
        <w:t xml:space="preserve"> </w:t>
      </w:r>
    </w:p>
    <w:p w14:paraId="79B705B2" w14:textId="77777777" w:rsidR="00EE5DF0" w:rsidRPr="00243275" w:rsidRDefault="00EE5DF0" w:rsidP="00EE5DF0">
      <w:pPr>
        <w:jc w:val="center"/>
        <w:rPr>
          <w:rFonts w:ascii="Times New Roman" w:hAnsi="Times New Roman" w:cs="Times New Roman"/>
          <w:b/>
          <w:bCs/>
        </w:rPr>
      </w:pPr>
      <w:r w:rsidRPr="00243275">
        <w:rPr>
          <w:rFonts w:ascii="Times New Roman" w:hAnsi="Times New Roman" w:cs="Times New Roman"/>
          <w:b/>
          <w:bCs/>
        </w:rPr>
        <w:t>6. ПАСПОРТ</w:t>
      </w:r>
    </w:p>
    <w:p w14:paraId="454A2D91" w14:textId="54C10F81" w:rsidR="00EE5DF0" w:rsidRPr="00243275" w:rsidRDefault="00EE5DF0" w:rsidP="00243275">
      <w:pPr>
        <w:ind w:left="-18" w:hanging="3988"/>
        <w:jc w:val="center"/>
        <w:rPr>
          <w:rFonts w:ascii="Times New Roman" w:hAnsi="Times New Roman" w:cs="Times New Roman"/>
          <w:b/>
        </w:rPr>
      </w:pPr>
      <w:r w:rsidRPr="00243275">
        <w:rPr>
          <w:rFonts w:ascii="Times New Roman" w:hAnsi="Times New Roman" w:cs="Times New Roman"/>
          <w:b/>
        </w:rPr>
        <w:t xml:space="preserve">                                                        подпрограммы «Уличное освещение»</w:t>
      </w:r>
      <w:r w:rsidRPr="00243275">
        <w:rPr>
          <w:rFonts w:ascii="Times New Roman" w:hAnsi="Times New Roman" w:cs="Times New Roman"/>
        </w:rPr>
        <w:t xml:space="preserve">                                        </w:t>
      </w:r>
    </w:p>
    <w:tbl>
      <w:tblPr>
        <w:tblW w:w="5000" w:type="pct"/>
        <w:tblLook w:val="04A0" w:firstRow="1" w:lastRow="0" w:firstColumn="1" w:lastColumn="0" w:noHBand="0" w:noVBand="1"/>
      </w:tblPr>
      <w:tblGrid>
        <w:gridCol w:w="2620"/>
        <w:gridCol w:w="6723"/>
      </w:tblGrid>
      <w:tr w:rsidR="00EE5DF0" w:rsidRPr="00243275" w14:paraId="3B84BA04" w14:textId="77777777" w:rsidTr="00F04F28">
        <w:tc>
          <w:tcPr>
            <w:tcW w:w="1402" w:type="pct"/>
            <w:tcBorders>
              <w:top w:val="single" w:sz="4" w:space="0" w:color="000000"/>
              <w:left w:val="single" w:sz="4" w:space="0" w:color="000000"/>
              <w:bottom w:val="single" w:sz="4" w:space="0" w:color="000000"/>
              <w:right w:val="nil"/>
            </w:tcBorders>
            <w:hideMark/>
          </w:tcPr>
          <w:p w14:paraId="49C2EFEA" w14:textId="77777777" w:rsidR="00EE5DF0" w:rsidRPr="00243275" w:rsidRDefault="00EE5DF0">
            <w:pPr>
              <w:snapToGrid w:val="0"/>
              <w:rPr>
                <w:rFonts w:ascii="Times New Roman" w:hAnsi="Times New Roman" w:cs="Times New Roman"/>
                <w:b/>
              </w:rPr>
            </w:pPr>
            <w:proofErr w:type="gramStart"/>
            <w:r w:rsidRPr="00243275">
              <w:rPr>
                <w:rFonts w:ascii="Times New Roman" w:hAnsi="Times New Roman" w:cs="Times New Roman"/>
                <w:b/>
              </w:rPr>
              <w:t>Ответственный  ис</w:t>
            </w:r>
            <w:r w:rsidRPr="00243275">
              <w:rPr>
                <w:rFonts w:ascii="Times New Roman" w:hAnsi="Times New Roman" w:cs="Times New Roman"/>
                <w:b/>
              </w:rPr>
              <w:softHyphen/>
              <w:t>полнитель</w:t>
            </w:r>
            <w:proofErr w:type="gramEnd"/>
            <w:r w:rsidRPr="00243275">
              <w:rPr>
                <w:rFonts w:ascii="Times New Roman" w:hAnsi="Times New Roman" w:cs="Times New Roman"/>
                <w:b/>
              </w:rPr>
              <w:t xml:space="preserve"> подпро</w:t>
            </w:r>
            <w:r w:rsidRPr="00243275">
              <w:rPr>
                <w:rFonts w:ascii="Times New Roman" w:hAnsi="Times New Roman" w:cs="Times New Roman"/>
                <w:b/>
              </w:rPr>
              <w:softHyphen/>
              <w:t>граммы</w:t>
            </w:r>
          </w:p>
        </w:tc>
        <w:tc>
          <w:tcPr>
            <w:tcW w:w="3598" w:type="pct"/>
            <w:tcBorders>
              <w:top w:val="single" w:sz="4" w:space="0" w:color="000000"/>
              <w:left w:val="single" w:sz="4" w:space="0" w:color="000000"/>
              <w:bottom w:val="single" w:sz="4" w:space="0" w:color="000000"/>
              <w:right w:val="single" w:sz="4" w:space="0" w:color="000000"/>
            </w:tcBorders>
            <w:hideMark/>
          </w:tcPr>
          <w:p w14:paraId="567AAE7C"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4DBF254A" w14:textId="77777777" w:rsidTr="00F04F28">
        <w:tc>
          <w:tcPr>
            <w:tcW w:w="1402" w:type="pct"/>
            <w:tcBorders>
              <w:top w:val="single" w:sz="4" w:space="0" w:color="000000"/>
              <w:left w:val="single" w:sz="4" w:space="0" w:color="000000"/>
              <w:bottom w:val="single" w:sz="4" w:space="0" w:color="000000"/>
              <w:right w:val="nil"/>
            </w:tcBorders>
            <w:hideMark/>
          </w:tcPr>
          <w:p w14:paraId="6DE105AA"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Исполнители под</w:t>
            </w:r>
            <w:r w:rsidRPr="00243275">
              <w:rPr>
                <w:rFonts w:ascii="Times New Roman" w:hAnsi="Times New Roman" w:cs="Times New Roman"/>
                <w:b/>
              </w:rPr>
              <w:softHyphen/>
              <w:t>программы</w:t>
            </w:r>
          </w:p>
        </w:tc>
        <w:tc>
          <w:tcPr>
            <w:tcW w:w="3598" w:type="pct"/>
            <w:tcBorders>
              <w:top w:val="single" w:sz="4" w:space="0" w:color="000000"/>
              <w:left w:val="single" w:sz="4" w:space="0" w:color="000000"/>
              <w:bottom w:val="single" w:sz="4" w:space="0" w:color="000000"/>
              <w:right w:val="single" w:sz="4" w:space="0" w:color="000000"/>
            </w:tcBorders>
            <w:hideMark/>
          </w:tcPr>
          <w:p w14:paraId="6CA33F45"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306564EA" w14:textId="77777777" w:rsidTr="00F04F28">
        <w:tc>
          <w:tcPr>
            <w:tcW w:w="1402" w:type="pct"/>
            <w:tcBorders>
              <w:top w:val="single" w:sz="4" w:space="0" w:color="000000"/>
              <w:left w:val="single" w:sz="4" w:space="0" w:color="000000"/>
              <w:bottom w:val="single" w:sz="4" w:space="0" w:color="000000"/>
              <w:right w:val="nil"/>
            </w:tcBorders>
          </w:tcPr>
          <w:p w14:paraId="39065F06"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Основные разработ</w:t>
            </w:r>
            <w:r w:rsidRPr="00243275">
              <w:rPr>
                <w:rFonts w:ascii="Times New Roman" w:hAnsi="Times New Roman" w:cs="Times New Roman"/>
                <w:b/>
              </w:rPr>
              <w:softHyphen/>
              <w:t xml:space="preserve">чики подпрограммы </w:t>
            </w:r>
          </w:p>
          <w:p w14:paraId="44784C89" w14:textId="77777777" w:rsidR="00EE5DF0" w:rsidRPr="00243275" w:rsidRDefault="00EE5DF0">
            <w:pPr>
              <w:rPr>
                <w:rFonts w:ascii="Times New Roman" w:hAnsi="Times New Roman" w:cs="Times New Roman"/>
                <w:b/>
              </w:rPr>
            </w:pPr>
          </w:p>
        </w:tc>
        <w:tc>
          <w:tcPr>
            <w:tcW w:w="3598" w:type="pct"/>
            <w:tcBorders>
              <w:top w:val="single" w:sz="4" w:space="0" w:color="000000"/>
              <w:left w:val="single" w:sz="4" w:space="0" w:color="000000"/>
              <w:bottom w:val="single" w:sz="4" w:space="0" w:color="000000"/>
              <w:right w:val="single" w:sz="4" w:space="0" w:color="000000"/>
            </w:tcBorders>
            <w:hideMark/>
          </w:tcPr>
          <w:p w14:paraId="561CF810" w14:textId="77777777" w:rsidR="00EE5DF0" w:rsidRPr="00243275" w:rsidRDefault="00EE5DF0">
            <w:pPr>
              <w:pStyle w:val="ConsPlusNormal"/>
              <w:widowControl/>
              <w:snapToGrid w:val="0"/>
              <w:ind w:firstLine="0"/>
              <w:jc w:val="both"/>
              <w:rPr>
                <w:rFonts w:ascii="Times New Roman" w:hAnsi="Times New Roman" w:cs="Times New Roman"/>
                <w:sz w:val="22"/>
                <w:szCs w:val="22"/>
              </w:rPr>
            </w:pPr>
            <w:r w:rsidRPr="00243275">
              <w:rPr>
                <w:rFonts w:ascii="Times New Roman" w:hAnsi="Times New Roman" w:cs="Times New Roman"/>
                <w:sz w:val="22"/>
                <w:szCs w:val="22"/>
              </w:rPr>
              <w:t xml:space="preserve">Администрация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сельского поселения Воробьевского муниципального района Воронежской области.</w:t>
            </w:r>
          </w:p>
        </w:tc>
      </w:tr>
      <w:tr w:rsidR="00EE5DF0" w:rsidRPr="00243275" w14:paraId="740C22F7" w14:textId="77777777" w:rsidTr="00F04F28">
        <w:tc>
          <w:tcPr>
            <w:tcW w:w="1402" w:type="pct"/>
            <w:tcBorders>
              <w:top w:val="nil"/>
              <w:left w:val="single" w:sz="4" w:space="0" w:color="000000"/>
              <w:bottom w:val="single" w:sz="4" w:space="0" w:color="000000"/>
              <w:right w:val="nil"/>
            </w:tcBorders>
            <w:hideMark/>
          </w:tcPr>
          <w:p w14:paraId="3CDD3C73"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Цель подпрограммы</w:t>
            </w:r>
          </w:p>
        </w:tc>
        <w:tc>
          <w:tcPr>
            <w:tcW w:w="3598" w:type="pct"/>
            <w:tcBorders>
              <w:top w:val="nil"/>
              <w:left w:val="single" w:sz="4" w:space="0" w:color="000000"/>
              <w:bottom w:val="single" w:sz="4" w:space="0" w:color="000000"/>
              <w:right w:val="single" w:sz="4" w:space="0" w:color="000000"/>
            </w:tcBorders>
            <w:hideMark/>
          </w:tcPr>
          <w:p w14:paraId="0E64E0A5"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повышение уровня комфортности проживания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4F0ADDC0" w14:textId="77777777" w:rsidR="00EE5DF0" w:rsidRPr="00243275" w:rsidRDefault="00EE5DF0">
            <w:pPr>
              <w:rPr>
                <w:rFonts w:ascii="Times New Roman" w:hAnsi="Times New Roman" w:cs="Times New Roman"/>
              </w:rPr>
            </w:pPr>
            <w:r w:rsidRPr="00243275">
              <w:rPr>
                <w:rFonts w:ascii="Times New Roman" w:hAnsi="Times New Roman" w:cs="Times New Roman"/>
              </w:rPr>
              <w:t>-обеспечение уличного освещения в полном объеме и надлежащего качества</w:t>
            </w:r>
          </w:p>
          <w:p w14:paraId="6EE9F759"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повышение эффективности использования бюджетного                  финансирования по данному направлению</w:t>
            </w:r>
          </w:p>
          <w:p w14:paraId="20C3010D"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w:t>
            </w:r>
          </w:p>
        </w:tc>
      </w:tr>
      <w:tr w:rsidR="00EE5DF0" w:rsidRPr="00243275" w14:paraId="2E75D008" w14:textId="77777777" w:rsidTr="00F04F28">
        <w:trPr>
          <w:trHeight w:val="774"/>
        </w:trPr>
        <w:tc>
          <w:tcPr>
            <w:tcW w:w="1402" w:type="pct"/>
            <w:tcBorders>
              <w:top w:val="single" w:sz="4" w:space="0" w:color="000000"/>
              <w:left w:val="single" w:sz="4" w:space="0" w:color="000000"/>
              <w:bottom w:val="single" w:sz="4" w:space="0" w:color="000000"/>
              <w:right w:val="nil"/>
            </w:tcBorders>
            <w:hideMark/>
          </w:tcPr>
          <w:p w14:paraId="10A6565E"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Задачи подпрограм</w:t>
            </w:r>
            <w:r w:rsidRPr="00243275">
              <w:rPr>
                <w:rFonts w:ascii="Times New Roman" w:hAnsi="Times New Roman" w:cs="Times New Roman"/>
                <w:b/>
              </w:rPr>
              <w:softHyphen/>
              <w:t>мы</w:t>
            </w:r>
          </w:p>
        </w:tc>
        <w:tc>
          <w:tcPr>
            <w:tcW w:w="3598" w:type="pct"/>
            <w:tcBorders>
              <w:top w:val="single" w:sz="4" w:space="0" w:color="000000"/>
              <w:left w:val="single" w:sz="4" w:space="0" w:color="000000"/>
              <w:bottom w:val="single" w:sz="4" w:space="0" w:color="000000"/>
              <w:right w:val="single" w:sz="4" w:space="0" w:color="000000"/>
            </w:tcBorders>
          </w:tcPr>
          <w:p w14:paraId="584C18B5"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Обеспечение бесперебойного уличного освещения сельского поселения.</w:t>
            </w:r>
          </w:p>
          <w:p w14:paraId="7A5CB94F"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Модернизация уличного освещения, путем внедрения ресурсно-энергосберегающей технологии.</w:t>
            </w:r>
          </w:p>
          <w:p w14:paraId="523DF892" w14:textId="77777777" w:rsidR="00EE5DF0" w:rsidRPr="00243275" w:rsidRDefault="00EE5DF0">
            <w:pPr>
              <w:snapToGrid w:val="0"/>
              <w:rPr>
                <w:rFonts w:ascii="Times New Roman" w:hAnsi="Times New Roman" w:cs="Times New Roman"/>
              </w:rPr>
            </w:pPr>
          </w:p>
        </w:tc>
      </w:tr>
      <w:tr w:rsidR="00EE5DF0" w:rsidRPr="00243275" w14:paraId="5F20E73D" w14:textId="77777777" w:rsidTr="00F04F28">
        <w:tc>
          <w:tcPr>
            <w:tcW w:w="1402" w:type="pct"/>
            <w:tcBorders>
              <w:top w:val="single" w:sz="4" w:space="0" w:color="000000"/>
              <w:left w:val="single" w:sz="4" w:space="0" w:color="000000"/>
              <w:bottom w:val="single" w:sz="4" w:space="0" w:color="000000"/>
              <w:right w:val="nil"/>
            </w:tcBorders>
            <w:hideMark/>
          </w:tcPr>
          <w:p w14:paraId="78BA9852"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Сроки реализации подпрограммы</w:t>
            </w:r>
          </w:p>
        </w:tc>
        <w:tc>
          <w:tcPr>
            <w:tcW w:w="3598" w:type="pct"/>
            <w:tcBorders>
              <w:top w:val="single" w:sz="4" w:space="0" w:color="000000"/>
              <w:left w:val="single" w:sz="4" w:space="0" w:color="000000"/>
              <w:bottom w:val="single" w:sz="4" w:space="0" w:color="000000"/>
              <w:right w:val="single" w:sz="4" w:space="0" w:color="000000"/>
            </w:tcBorders>
          </w:tcPr>
          <w:p w14:paraId="297284B1"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с 2023 г.</w:t>
            </w:r>
          </w:p>
          <w:p w14:paraId="29593A5E" w14:textId="77777777" w:rsidR="00EE5DF0" w:rsidRPr="00243275" w:rsidRDefault="00EE5DF0">
            <w:pPr>
              <w:rPr>
                <w:rFonts w:ascii="Times New Roman" w:hAnsi="Times New Roman" w:cs="Times New Roman"/>
              </w:rPr>
            </w:pPr>
          </w:p>
        </w:tc>
      </w:tr>
      <w:tr w:rsidR="00EE5DF0" w:rsidRPr="00243275" w14:paraId="2DE6449D" w14:textId="77777777" w:rsidTr="00F04F28">
        <w:tc>
          <w:tcPr>
            <w:tcW w:w="1402" w:type="pct"/>
            <w:tcBorders>
              <w:top w:val="single" w:sz="4" w:space="0" w:color="000000"/>
              <w:left w:val="single" w:sz="4" w:space="0" w:color="000000"/>
              <w:bottom w:val="single" w:sz="4" w:space="0" w:color="000000"/>
              <w:right w:val="nil"/>
            </w:tcBorders>
            <w:hideMark/>
          </w:tcPr>
          <w:p w14:paraId="0C53E6C1"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lastRenderedPageBreak/>
              <w:t xml:space="preserve">Объемы и источники </w:t>
            </w:r>
            <w:proofErr w:type="gramStart"/>
            <w:r w:rsidRPr="00243275">
              <w:rPr>
                <w:rFonts w:ascii="Times New Roman" w:hAnsi="Times New Roman" w:cs="Times New Roman"/>
                <w:b/>
              </w:rPr>
              <w:t>финансирования  подпрограммы</w:t>
            </w:r>
            <w:proofErr w:type="gramEnd"/>
          </w:p>
        </w:tc>
        <w:tc>
          <w:tcPr>
            <w:tcW w:w="3598" w:type="pct"/>
            <w:tcBorders>
              <w:top w:val="single" w:sz="4" w:space="0" w:color="000000"/>
              <w:left w:val="single" w:sz="4" w:space="0" w:color="000000"/>
              <w:bottom w:val="single" w:sz="4" w:space="0" w:color="000000"/>
              <w:right w:val="single" w:sz="4" w:space="0" w:color="000000"/>
            </w:tcBorders>
            <w:hideMark/>
          </w:tcPr>
          <w:p w14:paraId="09C83A8E" w14:textId="77777777" w:rsidR="00EE5DF0" w:rsidRPr="00243275" w:rsidRDefault="00EE5DF0">
            <w:pPr>
              <w:pStyle w:val="a7"/>
              <w:snapToGrid w:val="0"/>
              <w:jc w:val="both"/>
            </w:pPr>
            <w:r w:rsidRPr="00243275">
              <w:t xml:space="preserve">Реализация подпрограммы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 на сумму</w:t>
            </w:r>
            <w:r w:rsidRPr="00243275">
              <w:rPr>
                <w:b/>
              </w:rPr>
              <w:t xml:space="preserve">  1 325,56561</w:t>
            </w:r>
            <w:r w:rsidRPr="00243275">
              <w:t xml:space="preserve"> тыс. рублей, в том числе:</w:t>
            </w:r>
          </w:p>
          <w:p w14:paraId="617B1527" w14:textId="77777777" w:rsidR="00EE5DF0" w:rsidRPr="00243275" w:rsidRDefault="00EE5DF0">
            <w:pPr>
              <w:pStyle w:val="a7"/>
              <w:ind w:firstLine="708"/>
              <w:jc w:val="both"/>
            </w:pPr>
            <w:r w:rsidRPr="00243275">
              <w:t xml:space="preserve">2023 </w:t>
            </w:r>
            <w:proofErr w:type="gramStart"/>
            <w:r w:rsidRPr="00243275">
              <w:t>год  -</w:t>
            </w:r>
            <w:proofErr w:type="gramEnd"/>
            <w:r w:rsidRPr="00243275">
              <w:t xml:space="preserve">  831,68061 тыс. рублей</w:t>
            </w:r>
          </w:p>
          <w:p w14:paraId="49E76284" w14:textId="77777777" w:rsidR="00EE5DF0" w:rsidRPr="00243275" w:rsidRDefault="00EE5DF0">
            <w:pPr>
              <w:pStyle w:val="a7"/>
              <w:ind w:firstLine="708"/>
              <w:jc w:val="both"/>
            </w:pPr>
            <w:r w:rsidRPr="00243275">
              <w:t xml:space="preserve">2024 </w:t>
            </w:r>
            <w:proofErr w:type="gramStart"/>
            <w:r w:rsidRPr="00243275">
              <w:t>год  -</w:t>
            </w:r>
            <w:proofErr w:type="gramEnd"/>
            <w:r w:rsidRPr="00243275">
              <w:t xml:space="preserve">   246,9425</w:t>
            </w:r>
            <w:r w:rsidRPr="00243275">
              <w:rPr>
                <w:b/>
              </w:rPr>
              <w:t xml:space="preserve"> </w:t>
            </w:r>
            <w:r w:rsidRPr="00243275">
              <w:t>тыс. рублей</w:t>
            </w:r>
          </w:p>
          <w:p w14:paraId="4CBB4AA1" w14:textId="77777777" w:rsidR="00EE5DF0" w:rsidRPr="00243275" w:rsidRDefault="00EE5DF0">
            <w:pPr>
              <w:pStyle w:val="a7"/>
              <w:ind w:firstLine="708"/>
              <w:jc w:val="both"/>
            </w:pPr>
            <w:r w:rsidRPr="00243275">
              <w:t xml:space="preserve">2025 </w:t>
            </w:r>
            <w:proofErr w:type="gramStart"/>
            <w:r w:rsidRPr="00243275">
              <w:t>год  -</w:t>
            </w:r>
            <w:proofErr w:type="gramEnd"/>
            <w:r w:rsidRPr="00243275">
              <w:t xml:space="preserve">   246,9425</w:t>
            </w:r>
            <w:r w:rsidRPr="00243275">
              <w:rPr>
                <w:b/>
              </w:rPr>
              <w:t xml:space="preserve"> </w:t>
            </w:r>
            <w:r w:rsidRPr="00243275">
              <w:t xml:space="preserve">тыс. рублей </w:t>
            </w:r>
          </w:p>
          <w:p w14:paraId="482AD2D0" w14:textId="77777777" w:rsidR="00EE5DF0" w:rsidRPr="00243275" w:rsidRDefault="00EE5DF0">
            <w:pPr>
              <w:pStyle w:val="a7"/>
              <w:jc w:val="both"/>
            </w:pPr>
            <w:r w:rsidRPr="00243275">
              <w:t>Для реализации мероприятий подпрограммы возможно привлечение финансовых средств из бюджетов других уровней и внебюджетных источников.</w:t>
            </w:r>
          </w:p>
        </w:tc>
      </w:tr>
      <w:tr w:rsidR="00EE5DF0" w:rsidRPr="00243275" w14:paraId="14AD237E" w14:textId="77777777" w:rsidTr="00F04F28">
        <w:tc>
          <w:tcPr>
            <w:tcW w:w="1402" w:type="pct"/>
            <w:tcBorders>
              <w:top w:val="single" w:sz="4" w:space="0" w:color="000000"/>
              <w:left w:val="single" w:sz="4" w:space="0" w:color="000000"/>
              <w:bottom w:val="single" w:sz="4" w:space="0" w:color="000000"/>
              <w:right w:val="nil"/>
            </w:tcBorders>
            <w:hideMark/>
          </w:tcPr>
          <w:p w14:paraId="75E306B6"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 xml:space="preserve">Ожидаемые </w:t>
            </w:r>
            <w:proofErr w:type="gramStart"/>
            <w:r w:rsidRPr="00243275">
              <w:rPr>
                <w:rFonts w:ascii="Times New Roman" w:hAnsi="Times New Roman" w:cs="Times New Roman"/>
                <w:b/>
              </w:rPr>
              <w:t>конеч</w:t>
            </w:r>
            <w:r w:rsidRPr="00243275">
              <w:rPr>
                <w:rFonts w:ascii="Times New Roman" w:hAnsi="Times New Roman" w:cs="Times New Roman"/>
                <w:b/>
              </w:rPr>
              <w:softHyphen/>
              <w:t>ные  результаты</w:t>
            </w:r>
            <w:proofErr w:type="gramEnd"/>
            <w:r w:rsidRPr="00243275">
              <w:rPr>
                <w:rFonts w:ascii="Times New Roman" w:hAnsi="Times New Roman" w:cs="Times New Roman"/>
                <w:b/>
              </w:rPr>
              <w:t xml:space="preserve"> реа</w:t>
            </w:r>
            <w:r w:rsidRPr="00243275">
              <w:rPr>
                <w:rFonts w:ascii="Times New Roman" w:hAnsi="Times New Roman" w:cs="Times New Roman"/>
                <w:b/>
              </w:rPr>
              <w:softHyphen/>
              <w:t>лизации  подпро</w:t>
            </w:r>
            <w:r w:rsidRPr="00243275">
              <w:rPr>
                <w:rFonts w:ascii="Times New Roman" w:hAnsi="Times New Roman" w:cs="Times New Roman"/>
                <w:b/>
              </w:rPr>
              <w:softHyphen/>
              <w:t>граммы</w:t>
            </w:r>
          </w:p>
        </w:tc>
        <w:tc>
          <w:tcPr>
            <w:tcW w:w="3598" w:type="pct"/>
            <w:tcBorders>
              <w:top w:val="single" w:sz="4" w:space="0" w:color="000000"/>
              <w:left w:val="single" w:sz="4" w:space="0" w:color="000000"/>
              <w:bottom w:val="single" w:sz="4" w:space="0" w:color="000000"/>
              <w:right w:val="single" w:sz="4" w:space="0" w:color="000000"/>
            </w:tcBorders>
            <w:hideMark/>
          </w:tcPr>
          <w:p w14:paraId="21855F7E" w14:textId="77777777" w:rsidR="00EE5DF0" w:rsidRPr="00243275" w:rsidRDefault="00EE5DF0">
            <w:pPr>
              <w:snapToGrid w:val="0"/>
              <w:rPr>
                <w:rFonts w:ascii="Times New Roman" w:hAnsi="Times New Roman" w:cs="Times New Roman"/>
                <w:color w:val="000000"/>
              </w:rPr>
            </w:pPr>
            <w:r w:rsidRPr="00243275">
              <w:rPr>
                <w:rFonts w:ascii="Times New Roman" w:hAnsi="Times New Roman" w:cs="Times New Roman"/>
                <w:color w:val="000000"/>
              </w:rPr>
              <w:t xml:space="preserve">Модернизировать систему уличного освещения и снижение затрат на уличное освещение, повышение уровня комфортности и привлекательности для проживания граждан.                                                </w:t>
            </w:r>
          </w:p>
        </w:tc>
      </w:tr>
    </w:tbl>
    <w:p w14:paraId="51374D86" w14:textId="77777777" w:rsidR="00EE5DF0" w:rsidRPr="00243275" w:rsidRDefault="00EE5DF0" w:rsidP="00EE5DF0">
      <w:pPr>
        <w:snapToGrid w:val="0"/>
        <w:rPr>
          <w:rFonts w:ascii="Times New Roman" w:hAnsi="Times New Roman" w:cs="Times New Roman"/>
          <w:lang w:eastAsia="ar-SA"/>
        </w:rPr>
      </w:pPr>
    </w:p>
    <w:p w14:paraId="51A5E2B9" w14:textId="77777777" w:rsidR="00EE5DF0" w:rsidRPr="00243275" w:rsidRDefault="00EE5DF0" w:rsidP="00EE5DF0">
      <w:pPr>
        <w:snapToGrid w:val="0"/>
        <w:ind w:left="1116" w:hanging="360"/>
        <w:jc w:val="center"/>
        <w:rPr>
          <w:rFonts w:ascii="Times New Roman" w:hAnsi="Times New Roman" w:cs="Times New Roman"/>
          <w:b/>
          <w:bCs/>
          <w:iCs/>
        </w:rPr>
      </w:pPr>
      <w:r w:rsidRPr="00243275">
        <w:rPr>
          <w:rFonts w:ascii="Times New Roman" w:hAnsi="Times New Roman" w:cs="Times New Roman"/>
          <w:b/>
          <w:bCs/>
          <w:iCs/>
        </w:rPr>
        <w:t>2. Характеристика сферы реализации подпрограммы.</w:t>
      </w:r>
    </w:p>
    <w:p w14:paraId="63F7B343" w14:textId="77777777" w:rsidR="00EE5DF0" w:rsidRPr="00243275" w:rsidRDefault="00EE5DF0" w:rsidP="00EE5DF0">
      <w:pPr>
        <w:snapToGrid w:val="0"/>
        <w:ind w:hanging="17"/>
        <w:rPr>
          <w:rFonts w:ascii="Times New Roman" w:hAnsi="Times New Roman" w:cs="Times New Roman"/>
        </w:rPr>
      </w:pPr>
      <w:r w:rsidRPr="00243275">
        <w:rPr>
          <w:rFonts w:ascii="Times New Roman" w:hAnsi="Times New Roman" w:cs="Times New Roman"/>
        </w:rPr>
        <w:t xml:space="preserve">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относятся: </w:t>
      </w:r>
      <w:r w:rsidRPr="00243275">
        <w:rPr>
          <w:rFonts w:ascii="Times New Roman" w:hAnsi="Times New Roman" w:cs="Times New Roman"/>
          <w:color w:val="000000"/>
        </w:rPr>
        <w:t xml:space="preserve">Модернизация системы уличного освещения и снижение затрат на уличное освещение, повышение уровня комфортности и привлекательности для проживания граждан.     </w:t>
      </w:r>
      <w:r w:rsidRPr="00243275">
        <w:rPr>
          <w:rFonts w:ascii="Times New Roman" w:hAnsi="Times New Roman" w:cs="Times New Roman"/>
        </w:rPr>
        <w:t xml:space="preserve">                                           </w:t>
      </w:r>
    </w:p>
    <w:p w14:paraId="30A50C4C" w14:textId="77777777" w:rsidR="00EE5DF0" w:rsidRPr="00243275" w:rsidRDefault="00EE5DF0" w:rsidP="00EE5DF0">
      <w:pPr>
        <w:spacing w:before="120" w:after="120" w:line="100" w:lineRule="atLeast"/>
        <w:rPr>
          <w:rFonts w:ascii="Times New Roman" w:hAnsi="Times New Roman" w:cs="Times New Roman"/>
          <w:color w:val="000000"/>
        </w:rPr>
      </w:pPr>
      <w:r w:rsidRPr="00243275">
        <w:rPr>
          <w:rFonts w:ascii="Times New Roman" w:hAnsi="Times New Roman" w:cs="Times New Roman"/>
          <w:color w:val="000000"/>
        </w:rPr>
        <w:tab/>
        <w:t>Разработка подпрограммы «Уличное освещение» обусловлена вопросами улучшения уровня и качества жизни населения. Важнейшим аспектом в реализации данного вопроса является создание органами местного самоуправления условий комфортного и безопасного проживания граждан, формирование современной сельской инфраструктуры.</w:t>
      </w:r>
    </w:p>
    <w:p w14:paraId="46D59C38" w14:textId="77777777" w:rsidR="00EE5DF0" w:rsidRPr="00243275" w:rsidRDefault="00EE5DF0" w:rsidP="00EE5DF0">
      <w:pPr>
        <w:spacing w:before="120" w:after="120" w:line="100" w:lineRule="atLeast"/>
        <w:jc w:val="center"/>
        <w:rPr>
          <w:rFonts w:ascii="Times New Roman" w:hAnsi="Times New Roman" w:cs="Times New Roman"/>
          <w:b/>
          <w:bCs/>
          <w:iCs/>
          <w:color w:val="000000"/>
        </w:rPr>
      </w:pPr>
      <w:r w:rsidRPr="00243275">
        <w:rPr>
          <w:rFonts w:ascii="Times New Roman" w:hAnsi="Times New Roman" w:cs="Times New Roman"/>
          <w:b/>
          <w:bCs/>
          <w:iCs/>
          <w:color w:val="000000"/>
        </w:rPr>
        <w:t xml:space="preserve">3. Цели, </w:t>
      </w:r>
      <w:proofErr w:type="gramStart"/>
      <w:r w:rsidRPr="00243275">
        <w:rPr>
          <w:rFonts w:ascii="Times New Roman" w:hAnsi="Times New Roman" w:cs="Times New Roman"/>
          <w:b/>
          <w:bCs/>
          <w:iCs/>
          <w:color w:val="000000"/>
        </w:rPr>
        <w:t>задачи  и</w:t>
      </w:r>
      <w:proofErr w:type="gramEnd"/>
      <w:r w:rsidRPr="00243275">
        <w:rPr>
          <w:rFonts w:ascii="Times New Roman" w:hAnsi="Times New Roman" w:cs="Times New Roman"/>
          <w:b/>
          <w:bCs/>
          <w:iCs/>
          <w:color w:val="000000"/>
        </w:rPr>
        <w:t xml:space="preserve"> сроки реализации подпрограммы.</w:t>
      </w:r>
    </w:p>
    <w:p w14:paraId="0BD6FDAB" w14:textId="77777777" w:rsidR="00EE5DF0" w:rsidRPr="00243275" w:rsidRDefault="00EE5DF0" w:rsidP="00EE5DF0">
      <w:pPr>
        <w:snapToGrid w:val="0"/>
        <w:spacing w:before="120" w:after="120" w:line="100" w:lineRule="atLeast"/>
        <w:rPr>
          <w:rFonts w:ascii="Times New Roman" w:hAnsi="Times New Roman" w:cs="Times New Roman"/>
          <w:color w:val="000000"/>
        </w:rPr>
      </w:pPr>
      <w:r w:rsidRPr="00243275">
        <w:rPr>
          <w:rFonts w:ascii="Times New Roman" w:hAnsi="Times New Roman" w:cs="Times New Roman"/>
          <w:color w:val="000000"/>
        </w:rPr>
        <w:tab/>
        <w:t>Целью подпрограммы является комплексное развитие и благоустройство сельского поселения, создание максимально благоприятных, комфортных и безопасных условий для проживания и отдыха жителей.</w:t>
      </w:r>
    </w:p>
    <w:p w14:paraId="51CE3D1F" w14:textId="77777777" w:rsidR="00EE5DF0" w:rsidRPr="00243275" w:rsidRDefault="00EE5DF0" w:rsidP="00EE5DF0">
      <w:pPr>
        <w:snapToGrid w:val="0"/>
        <w:spacing w:before="120" w:after="120" w:line="100" w:lineRule="atLeast"/>
        <w:ind w:hanging="17"/>
        <w:rPr>
          <w:rFonts w:ascii="Times New Roman" w:hAnsi="Times New Roman" w:cs="Times New Roman"/>
          <w:color w:val="000000"/>
        </w:rPr>
      </w:pPr>
      <w:r w:rsidRPr="00243275">
        <w:rPr>
          <w:rFonts w:ascii="Times New Roman" w:hAnsi="Times New Roman" w:cs="Times New Roman"/>
          <w:color w:val="000000"/>
        </w:rPr>
        <w:tab/>
        <w:t xml:space="preserve">           Задачами подпрограммы являются:</w:t>
      </w:r>
    </w:p>
    <w:tbl>
      <w:tblPr>
        <w:tblW w:w="0" w:type="auto"/>
        <w:tblInd w:w="118" w:type="dxa"/>
        <w:tblLayout w:type="fixed"/>
        <w:tblCellMar>
          <w:top w:w="108" w:type="dxa"/>
          <w:bottom w:w="108" w:type="dxa"/>
        </w:tblCellMar>
        <w:tblLook w:val="04A0" w:firstRow="1" w:lastRow="0" w:firstColumn="1" w:lastColumn="0" w:noHBand="0" w:noVBand="1"/>
      </w:tblPr>
      <w:tblGrid>
        <w:gridCol w:w="9707"/>
      </w:tblGrid>
      <w:tr w:rsidR="00EE5DF0" w:rsidRPr="00243275" w14:paraId="7F418444" w14:textId="77777777" w:rsidTr="00EE5DF0">
        <w:trPr>
          <w:trHeight w:val="774"/>
        </w:trPr>
        <w:tc>
          <w:tcPr>
            <w:tcW w:w="9707" w:type="dxa"/>
          </w:tcPr>
          <w:p w14:paraId="700BAA59"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замена уличных фонарей на светодиодные фонари;</w:t>
            </w:r>
          </w:p>
          <w:p w14:paraId="0A92FB3E"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выявление и оперативное устранение недостатков уличных сетей;</w:t>
            </w:r>
          </w:p>
          <w:p w14:paraId="43BD2402"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улучшение и поддержание состояния уличных сетей;</w:t>
            </w:r>
          </w:p>
          <w:p w14:paraId="4A1B3A31"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повышение уровня освещенности улиц сельского поселения;</w:t>
            </w:r>
          </w:p>
          <w:p w14:paraId="11943EFF" w14:textId="77777777" w:rsidR="00EE5DF0" w:rsidRPr="00243275" w:rsidRDefault="00EE5DF0">
            <w:pPr>
              <w:snapToGrid w:val="0"/>
              <w:rPr>
                <w:rFonts w:ascii="Times New Roman" w:hAnsi="Times New Roman" w:cs="Times New Roman"/>
              </w:rPr>
            </w:pPr>
          </w:p>
        </w:tc>
      </w:tr>
    </w:tbl>
    <w:p w14:paraId="0F7C176C" w14:textId="77777777" w:rsidR="00EE5DF0" w:rsidRPr="00243275" w:rsidRDefault="00EE5DF0" w:rsidP="00EE5DF0">
      <w:pPr>
        <w:pStyle w:val="ab"/>
        <w:snapToGrid w:val="0"/>
        <w:spacing w:after="0" w:line="100" w:lineRule="atLeast"/>
        <w:rPr>
          <w:rFonts w:ascii="Times New Roman" w:hAnsi="Times New Roman" w:cs="Times New Roman"/>
          <w:sz w:val="22"/>
          <w:szCs w:val="22"/>
          <w:lang w:eastAsia="ar-SA"/>
        </w:rPr>
      </w:pPr>
      <w:r w:rsidRPr="00243275">
        <w:rPr>
          <w:rFonts w:ascii="Times New Roman" w:hAnsi="Times New Roman" w:cs="Times New Roman"/>
          <w:sz w:val="22"/>
          <w:szCs w:val="22"/>
        </w:rPr>
        <w:t>Срок реализации подпрограммы с 2023 года.</w:t>
      </w:r>
    </w:p>
    <w:p w14:paraId="269B414F" w14:textId="77777777" w:rsidR="00EE5DF0" w:rsidRPr="00243275" w:rsidRDefault="00EE5DF0" w:rsidP="00EE5DF0">
      <w:pPr>
        <w:rPr>
          <w:rFonts w:ascii="Times New Roman" w:hAnsi="Times New Roman" w:cs="Times New Roman"/>
          <w:b/>
          <w:bCs/>
          <w:iCs/>
        </w:rPr>
      </w:pPr>
    </w:p>
    <w:p w14:paraId="2D253A95" w14:textId="77777777" w:rsidR="00EE5DF0" w:rsidRPr="00243275" w:rsidRDefault="00EE5DF0" w:rsidP="00EE5DF0">
      <w:pPr>
        <w:jc w:val="center"/>
        <w:rPr>
          <w:rFonts w:ascii="Times New Roman" w:hAnsi="Times New Roman" w:cs="Times New Roman"/>
          <w:b/>
          <w:bCs/>
          <w:iCs/>
        </w:rPr>
      </w:pPr>
      <w:r w:rsidRPr="00243275">
        <w:rPr>
          <w:rFonts w:ascii="Times New Roman" w:hAnsi="Times New Roman" w:cs="Times New Roman"/>
          <w:b/>
          <w:bCs/>
          <w:iCs/>
        </w:rPr>
        <w:t>5. Финансовое обеспечение подпрограммы.</w:t>
      </w:r>
    </w:p>
    <w:p w14:paraId="08453987" w14:textId="77777777" w:rsidR="00EE5DF0" w:rsidRPr="00243275" w:rsidRDefault="00EE5DF0" w:rsidP="00EE5DF0">
      <w:pPr>
        <w:pStyle w:val="a7"/>
        <w:snapToGrid w:val="0"/>
        <w:ind w:firstLine="708"/>
        <w:jc w:val="both"/>
      </w:pPr>
      <w:r w:rsidRPr="00243275">
        <w:t xml:space="preserve">Реализация подпрограммы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 на сумму</w:t>
      </w:r>
      <w:r w:rsidRPr="00243275">
        <w:rPr>
          <w:b/>
        </w:rPr>
        <w:t xml:space="preserve">  </w:t>
      </w:r>
      <w:r w:rsidRPr="00243275">
        <w:t xml:space="preserve">  1 325,56561 тыс. рублей, в том числе:</w:t>
      </w:r>
    </w:p>
    <w:p w14:paraId="62BCA9E3" w14:textId="77777777" w:rsidR="00EE5DF0" w:rsidRPr="00243275" w:rsidRDefault="00EE5DF0" w:rsidP="00EE5DF0">
      <w:pPr>
        <w:pStyle w:val="a7"/>
        <w:ind w:firstLine="708"/>
        <w:jc w:val="both"/>
      </w:pPr>
      <w:r w:rsidRPr="00243275">
        <w:t xml:space="preserve">2023 </w:t>
      </w:r>
      <w:proofErr w:type="gramStart"/>
      <w:r w:rsidRPr="00243275">
        <w:t>год  -</w:t>
      </w:r>
      <w:proofErr w:type="gramEnd"/>
      <w:r w:rsidRPr="00243275">
        <w:t xml:space="preserve">  831,68061 тыс. рублей</w:t>
      </w:r>
    </w:p>
    <w:p w14:paraId="7ACE4BFE" w14:textId="77777777" w:rsidR="00EE5DF0" w:rsidRPr="00243275" w:rsidRDefault="00EE5DF0" w:rsidP="00EE5DF0">
      <w:pPr>
        <w:pStyle w:val="a7"/>
        <w:ind w:firstLine="708"/>
        <w:jc w:val="both"/>
      </w:pPr>
      <w:r w:rsidRPr="00243275">
        <w:t xml:space="preserve">2024 </w:t>
      </w:r>
      <w:proofErr w:type="gramStart"/>
      <w:r w:rsidRPr="00243275">
        <w:t>год  -</w:t>
      </w:r>
      <w:proofErr w:type="gramEnd"/>
      <w:r w:rsidRPr="00243275">
        <w:t xml:space="preserve">   246,9425</w:t>
      </w:r>
      <w:r w:rsidRPr="00243275">
        <w:rPr>
          <w:b/>
        </w:rPr>
        <w:t xml:space="preserve"> </w:t>
      </w:r>
      <w:r w:rsidRPr="00243275">
        <w:t>тыс. рублей</w:t>
      </w:r>
    </w:p>
    <w:p w14:paraId="57464A01" w14:textId="77777777" w:rsidR="00EE5DF0" w:rsidRPr="00243275" w:rsidRDefault="00EE5DF0" w:rsidP="00EE5DF0">
      <w:pPr>
        <w:pStyle w:val="a7"/>
        <w:ind w:firstLine="708"/>
        <w:jc w:val="both"/>
      </w:pPr>
      <w:r w:rsidRPr="00243275">
        <w:t xml:space="preserve">2025 </w:t>
      </w:r>
      <w:proofErr w:type="gramStart"/>
      <w:r w:rsidRPr="00243275">
        <w:t>год  -</w:t>
      </w:r>
      <w:proofErr w:type="gramEnd"/>
      <w:r w:rsidRPr="00243275">
        <w:t xml:space="preserve">   246,9425</w:t>
      </w:r>
      <w:r w:rsidRPr="00243275">
        <w:rPr>
          <w:b/>
        </w:rPr>
        <w:t xml:space="preserve"> </w:t>
      </w:r>
      <w:r w:rsidRPr="00243275">
        <w:t xml:space="preserve">тыс. рублей </w:t>
      </w:r>
    </w:p>
    <w:p w14:paraId="3E91F695" w14:textId="77777777" w:rsidR="00EE5DF0" w:rsidRPr="00243275" w:rsidRDefault="00EE5DF0" w:rsidP="00EE5DF0">
      <w:pPr>
        <w:pStyle w:val="a7"/>
        <w:snapToGrid w:val="0"/>
        <w:jc w:val="both"/>
      </w:pPr>
      <w:r w:rsidRPr="00243275">
        <w:t xml:space="preserve">       Для реализации мероприятий подпрограммы возможно привлечение финансовых средств из бюджетов других уровней и внебюджетных источников.</w:t>
      </w:r>
    </w:p>
    <w:p w14:paraId="00AD9364" w14:textId="77777777" w:rsidR="00EE5DF0" w:rsidRPr="00243275" w:rsidRDefault="00EE5DF0" w:rsidP="00EE5DF0">
      <w:pPr>
        <w:pStyle w:val="ab"/>
        <w:snapToGrid w:val="0"/>
        <w:spacing w:line="100" w:lineRule="atLeast"/>
        <w:ind w:firstLine="708"/>
        <w:jc w:val="center"/>
        <w:rPr>
          <w:rFonts w:ascii="Times New Roman" w:hAnsi="Times New Roman" w:cs="Times New Roman"/>
          <w:b/>
          <w:sz w:val="22"/>
          <w:szCs w:val="22"/>
        </w:rPr>
      </w:pPr>
      <w:r w:rsidRPr="00243275">
        <w:rPr>
          <w:rFonts w:ascii="Times New Roman" w:hAnsi="Times New Roman" w:cs="Times New Roman"/>
          <w:b/>
          <w:sz w:val="22"/>
          <w:szCs w:val="22"/>
        </w:rPr>
        <w:t>6. Оценка эффективности реализации подпрограммы.</w:t>
      </w:r>
    </w:p>
    <w:p w14:paraId="1DFC0DF7" w14:textId="77777777" w:rsidR="00EE5DF0" w:rsidRPr="00243275" w:rsidRDefault="00EE5DF0" w:rsidP="00EE5DF0">
      <w:pPr>
        <w:snapToGrid w:val="0"/>
        <w:ind w:firstLine="708"/>
        <w:rPr>
          <w:rFonts w:ascii="Times New Roman" w:hAnsi="Times New Roman" w:cs="Times New Roman"/>
        </w:rPr>
      </w:pPr>
      <w:r w:rsidRPr="00243275">
        <w:rPr>
          <w:rFonts w:ascii="Times New Roman" w:hAnsi="Times New Roman" w:cs="Times New Roman"/>
        </w:rPr>
        <w:t xml:space="preserve">В результате реализации подпрограммы ожидается создание условий, обеспечивающих комфортные условия для работы и отдыха населения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69B07DC4" w14:textId="77777777" w:rsidR="00EE5DF0" w:rsidRPr="00243275" w:rsidRDefault="00EE5DF0" w:rsidP="00EE5DF0">
      <w:pPr>
        <w:snapToGrid w:val="0"/>
        <w:ind w:firstLine="708"/>
        <w:rPr>
          <w:rFonts w:ascii="Times New Roman" w:hAnsi="Times New Roman" w:cs="Times New Roman"/>
        </w:rPr>
      </w:pPr>
      <w:r w:rsidRPr="00243275">
        <w:rPr>
          <w:rFonts w:ascii="Times New Roman" w:hAnsi="Times New Roman" w:cs="Times New Roman"/>
        </w:rPr>
        <w:t>Результат реализации подпрограммы:</w:t>
      </w:r>
    </w:p>
    <w:p w14:paraId="32D5C705" w14:textId="77777777" w:rsidR="00EE5DF0" w:rsidRPr="00243275" w:rsidRDefault="00EE5DF0" w:rsidP="00EE5DF0">
      <w:pPr>
        <w:rPr>
          <w:rFonts w:ascii="Times New Roman" w:hAnsi="Times New Roman" w:cs="Times New Roman"/>
          <w:bCs/>
        </w:rPr>
      </w:pPr>
      <w:r w:rsidRPr="00243275">
        <w:rPr>
          <w:rFonts w:ascii="Times New Roman" w:hAnsi="Times New Roman" w:cs="Times New Roman"/>
          <w:bCs/>
        </w:rPr>
        <w:lastRenderedPageBreak/>
        <w:t>- обеспечение более комфортных условий для проживания населения;</w:t>
      </w:r>
    </w:p>
    <w:p w14:paraId="4E40E1E2" w14:textId="77777777" w:rsidR="00EE5DF0" w:rsidRPr="00243275" w:rsidRDefault="00EE5DF0" w:rsidP="00EE5DF0">
      <w:pPr>
        <w:rPr>
          <w:rFonts w:ascii="Times New Roman" w:hAnsi="Times New Roman" w:cs="Times New Roman"/>
          <w:bCs/>
        </w:rPr>
      </w:pPr>
      <w:r w:rsidRPr="00243275">
        <w:rPr>
          <w:rFonts w:ascii="Times New Roman" w:hAnsi="Times New Roman" w:cs="Times New Roman"/>
          <w:bCs/>
        </w:rPr>
        <w:t>- снижение затрат на уличное освещение;</w:t>
      </w:r>
    </w:p>
    <w:p w14:paraId="04B2A145" w14:textId="5804938B" w:rsidR="00243275" w:rsidRPr="00F04F28" w:rsidRDefault="00EE5DF0" w:rsidP="00F04F28">
      <w:pPr>
        <w:rPr>
          <w:rFonts w:ascii="Times New Roman" w:hAnsi="Times New Roman" w:cs="Times New Roman"/>
          <w:bCs/>
        </w:rPr>
      </w:pPr>
      <w:r w:rsidRPr="00243275">
        <w:rPr>
          <w:rFonts w:ascii="Times New Roman" w:hAnsi="Times New Roman" w:cs="Times New Roman"/>
          <w:bCs/>
        </w:rPr>
        <w:t>- привлечение средств других бюджетов для модернизации уличного освещения.</w:t>
      </w:r>
    </w:p>
    <w:p w14:paraId="0401A4F4" w14:textId="1B555001" w:rsidR="00EE5DF0" w:rsidRPr="00F04F28" w:rsidRDefault="00EE5DF0" w:rsidP="00F04F28">
      <w:pPr>
        <w:pStyle w:val="a7"/>
        <w:jc w:val="center"/>
      </w:pPr>
      <w:r w:rsidRPr="00F04F28">
        <w:t>АДМИНИСТРАЦИЯ</w:t>
      </w:r>
    </w:p>
    <w:p w14:paraId="4E21DA83" w14:textId="77777777" w:rsidR="00EE5DF0" w:rsidRPr="00F04F28" w:rsidRDefault="00EE5DF0" w:rsidP="00F04F28">
      <w:pPr>
        <w:pStyle w:val="a7"/>
        <w:jc w:val="center"/>
      </w:pPr>
      <w:r w:rsidRPr="00F04F28">
        <w:t>СОЛОНЕЦКОГО СЕЛЬСКОГО ПОСЕЛЕНИЯ</w:t>
      </w:r>
    </w:p>
    <w:p w14:paraId="03C8C470" w14:textId="77777777" w:rsidR="00EE5DF0" w:rsidRPr="00F04F28" w:rsidRDefault="00EE5DF0" w:rsidP="00F04F28">
      <w:pPr>
        <w:pStyle w:val="a7"/>
        <w:jc w:val="center"/>
      </w:pPr>
      <w:r w:rsidRPr="00F04F28">
        <w:t>ВОРОБЬЁВСКОГО МУНИЦИПАЛЬНОГО РАЙОНА</w:t>
      </w:r>
    </w:p>
    <w:p w14:paraId="3EC4BD00" w14:textId="59A5BCCE" w:rsidR="00EE5DF0" w:rsidRPr="00F04F28" w:rsidRDefault="00EE5DF0" w:rsidP="00F04F28">
      <w:pPr>
        <w:pStyle w:val="a7"/>
        <w:jc w:val="center"/>
      </w:pPr>
      <w:r w:rsidRPr="00F04F28">
        <w:t>ВОРОНЕЖСКОЙ ОБЛАСТИ</w:t>
      </w:r>
    </w:p>
    <w:p w14:paraId="5EE7881E" w14:textId="46491E86" w:rsidR="00EE5DF0" w:rsidRPr="00F04F28" w:rsidRDefault="00EE5DF0" w:rsidP="00F04F28">
      <w:pPr>
        <w:pStyle w:val="a7"/>
        <w:jc w:val="center"/>
      </w:pPr>
      <w:r w:rsidRPr="00F04F28">
        <w:t>ПОСТАНОВЛЕНИЕ</w:t>
      </w:r>
    </w:p>
    <w:p w14:paraId="735DC767" w14:textId="77777777" w:rsidR="00EE5DF0" w:rsidRPr="00243275" w:rsidRDefault="00EE5DF0" w:rsidP="00EE5DF0">
      <w:pPr>
        <w:widowControl w:val="0"/>
        <w:autoSpaceDE w:val="0"/>
        <w:autoSpaceDN w:val="0"/>
        <w:adjustRightInd w:val="0"/>
        <w:rPr>
          <w:rFonts w:ascii="Times New Roman" w:hAnsi="Times New Roman" w:cs="Times New Roman"/>
          <w:u w:val="single"/>
        </w:rPr>
      </w:pPr>
      <w:proofErr w:type="gramStart"/>
      <w:r w:rsidRPr="00243275">
        <w:rPr>
          <w:rFonts w:ascii="Times New Roman" w:hAnsi="Times New Roman" w:cs="Times New Roman"/>
          <w:u w:val="single"/>
        </w:rPr>
        <w:t>от  03</w:t>
      </w:r>
      <w:proofErr w:type="gramEnd"/>
      <w:r w:rsidRPr="00243275">
        <w:rPr>
          <w:rFonts w:ascii="Times New Roman" w:hAnsi="Times New Roman" w:cs="Times New Roman"/>
          <w:u w:val="single"/>
        </w:rPr>
        <w:t xml:space="preserve"> февраля 2023г. № 12</w:t>
      </w:r>
      <w:r w:rsidRPr="00243275">
        <w:rPr>
          <w:rFonts w:ascii="Times New Roman" w:hAnsi="Times New Roman" w:cs="Times New Roman"/>
          <w:u w:val="single"/>
        </w:rPr>
        <w:tab/>
        <w:t xml:space="preserve"> </w:t>
      </w:r>
    </w:p>
    <w:p w14:paraId="6FB7B8D2" w14:textId="77777777" w:rsidR="00EE5DF0" w:rsidRPr="00243275" w:rsidRDefault="00EE5DF0" w:rsidP="00EE5DF0">
      <w:pPr>
        <w:widowControl w:val="0"/>
        <w:autoSpaceDE w:val="0"/>
        <w:autoSpaceDN w:val="0"/>
        <w:adjustRightInd w:val="0"/>
        <w:rPr>
          <w:rFonts w:ascii="Times New Roman" w:hAnsi="Times New Roman" w:cs="Times New Roman"/>
          <w:sz w:val="16"/>
          <w:szCs w:val="16"/>
        </w:rPr>
      </w:pPr>
      <w:r w:rsidRPr="00243275">
        <w:rPr>
          <w:rFonts w:ascii="Times New Roman" w:hAnsi="Times New Roman" w:cs="Times New Roman"/>
          <w:sz w:val="16"/>
          <w:szCs w:val="16"/>
        </w:rPr>
        <w:t xml:space="preserve">                            с. Солонцы</w:t>
      </w:r>
    </w:p>
    <w:p w14:paraId="72BEDDAC" w14:textId="1E170C0B" w:rsidR="00EE5DF0" w:rsidRPr="00243275" w:rsidRDefault="00EE5DF0" w:rsidP="00243275">
      <w:pPr>
        <w:widowControl w:val="0"/>
        <w:tabs>
          <w:tab w:val="left" w:pos="3140"/>
        </w:tabs>
        <w:autoSpaceDE w:val="0"/>
        <w:autoSpaceDN w:val="0"/>
        <w:adjustRightInd w:val="0"/>
        <w:ind w:right="4959"/>
        <w:jc w:val="both"/>
        <w:rPr>
          <w:rFonts w:ascii="Times New Roman" w:hAnsi="Times New Roman" w:cs="Times New Roman"/>
          <w:bCs/>
        </w:rPr>
      </w:pPr>
      <w:r w:rsidRPr="00243275">
        <w:rPr>
          <w:rFonts w:ascii="Times New Roman" w:hAnsi="Times New Roman" w:cs="Times New Roman"/>
          <w:bCs/>
        </w:rPr>
        <w:t xml:space="preserve">Об утверждении </w:t>
      </w:r>
      <w:proofErr w:type="gramStart"/>
      <w:r w:rsidRPr="00243275">
        <w:rPr>
          <w:rFonts w:ascii="Times New Roman" w:hAnsi="Times New Roman" w:cs="Times New Roman"/>
          <w:bCs/>
        </w:rPr>
        <w:t>муниципальной  Программы</w:t>
      </w:r>
      <w:proofErr w:type="gramEnd"/>
      <w:r w:rsidRPr="00243275">
        <w:rPr>
          <w:rFonts w:ascii="Times New Roman" w:hAnsi="Times New Roman" w:cs="Times New Roman"/>
          <w:bCs/>
        </w:rPr>
        <w:t xml:space="preserve"> «Дорожное хозяйство </w:t>
      </w:r>
      <w:proofErr w:type="spellStart"/>
      <w:r w:rsidRPr="00243275">
        <w:rPr>
          <w:rFonts w:ascii="Times New Roman" w:hAnsi="Times New Roman" w:cs="Times New Roman"/>
          <w:bCs/>
        </w:rPr>
        <w:t>Солонецкого</w:t>
      </w:r>
      <w:proofErr w:type="spellEnd"/>
      <w:r w:rsidRPr="00243275">
        <w:rPr>
          <w:rFonts w:ascii="Times New Roman" w:hAnsi="Times New Roman" w:cs="Times New Roman"/>
          <w:bCs/>
        </w:rPr>
        <w:t xml:space="preserve"> сельского поселения Воробьевского муниципального района Воронежской области»</w:t>
      </w:r>
    </w:p>
    <w:p w14:paraId="1D2FCA10" w14:textId="7535C355" w:rsidR="00EE5DF0" w:rsidRPr="00243275" w:rsidRDefault="00EE5DF0" w:rsidP="00243275">
      <w:pPr>
        <w:widowControl w:val="0"/>
        <w:autoSpaceDE w:val="0"/>
        <w:autoSpaceDN w:val="0"/>
        <w:adjustRightInd w:val="0"/>
        <w:ind w:firstLine="567"/>
        <w:jc w:val="both"/>
        <w:rPr>
          <w:rFonts w:ascii="Times New Roman" w:hAnsi="Times New Roman" w:cs="Times New Roman"/>
        </w:rPr>
      </w:pPr>
      <w:r w:rsidRPr="00243275">
        <w:rPr>
          <w:rFonts w:ascii="Times New Roman" w:hAnsi="Times New Roman" w:cs="Times New Roman"/>
        </w:rPr>
        <w:t xml:space="preserve">В соответствии с Федеральным законом от 06.10.2003 г. № 131-ФЗ «Об общих принципах организации местного самоуправления в Российской Федерации», Уставом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администрация </w:t>
      </w:r>
      <w:proofErr w:type="spellStart"/>
      <w:proofErr w:type="gram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w:t>
      </w:r>
      <w:proofErr w:type="gramEnd"/>
      <w:r w:rsidRPr="00243275">
        <w:rPr>
          <w:rFonts w:ascii="Times New Roman" w:hAnsi="Times New Roman" w:cs="Times New Roman"/>
        </w:rPr>
        <w:t xml:space="preserve"> поселения </w:t>
      </w:r>
      <w:r w:rsidRPr="00243275">
        <w:rPr>
          <w:rFonts w:ascii="Times New Roman" w:hAnsi="Times New Roman" w:cs="Times New Roman"/>
          <w:b/>
        </w:rPr>
        <w:t>П О С Т А Н О В Л Я Е Т:</w:t>
      </w:r>
    </w:p>
    <w:p w14:paraId="4D679849" w14:textId="77777777" w:rsidR="00EE5DF0" w:rsidRPr="00243275" w:rsidRDefault="00EE5DF0" w:rsidP="00EE5DF0">
      <w:pPr>
        <w:widowControl w:val="0"/>
        <w:autoSpaceDE w:val="0"/>
        <w:autoSpaceDN w:val="0"/>
        <w:adjustRightInd w:val="0"/>
        <w:ind w:firstLine="708"/>
        <w:jc w:val="both"/>
        <w:rPr>
          <w:rFonts w:ascii="Times New Roman" w:hAnsi="Times New Roman" w:cs="Times New Roman"/>
          <w:bCs/>
        </w:rPr>
      </w:pPr>
      <w:r w:rsidRPr="00243275">
        <w:rPr>
          <w:rFonts w:ascii="Times New Roman" w:hAnsi="Times New Roman" w:cs="Times New Roman"/>
        </w:rPr>
        <w:t xml:space="preserve">1. Утвердить муниципальную программу </w:t>
      </w:r>
      <w:r w:rsidRPr="00243275">
        <w:rPr>
          <w:rFonts w:ascii="Times New Roman" w:hAnsi="Times New Roman" w:cs="Times New Roman"/>
          <w:bCs/>
        </w:rPr>
        <w:t xml:space="preserve">«Дорожное </w:t>
      </w:r>
      <w:proofErr w:type="gramStart"/>
      <w:r w:rsidRPr="00243275">
        <w:rPr>
          <w:rFonts w:ascii="Times New Roman" w:hAnsi="Times New Roman" w:cs="Times New Roman"/>
          <w:bCs/>
        </w:rPr>
        <w:t xml:space="preserve">хозяйство  </w:t>
      </w:r>
      <w:proofErr w:type="spellStart"/>
      <w:r w:rsidRPr="00243275">
        <w:rPr>
          <w:rFonts w:ascii="Times New Roman" w:hAnsi="Times New Roman" w:cs="Times New Roman"/>
          <w:bCs/>
        </w:rPr>
        <w:t>Солонецкого</w:t>
      </w:r>
      <w:proofErr w:type="spellEnd"/>
      <w:proofErr w:type="gramEnd"/>
      <w:r w:rsidRPr="00243275">
        <w:rPr>
          <w:rFonts w:ascii="Times New Roman" w:hAnsi="Times New Roman" w:cs="Times New Roman"/>
          <w:bCs/>
        </w:rPr>
        <w:t xml:space="preserve"> сельского поселения Воробьевского муниципального  района Воронежской области»</w:t>
      </w:r>
      <w:r w:rsidRPr="00243275">
        <w:rPr>
          <w:rFonts w:ascii="Times New Roman" w:hAnsi="Times New Roman" w:cs="Times New Roman"/>
        </w:rPr>
        <w:t xml:space="preserve"> (приложение). </w:t>
      </w:r>
    </w:p>
    <w:p w14:paraId="1A4A0582" w14:textId="77777777" w:rsidR="00EE5DF0" w:rsidRPr="00243275" w:rsidRDefault="00EE5DF0" w:rsidP="00EE5DF0">
      <w:pPr>
        <w:widowControl w:val="0"/>
        <w:autoSpaceDE w:val="0"/>
        <w:autoSpaceDN w:val="0"/>
        <w:adjustRightInd w:val="0"/>
        <w:ind w:firstLine="708"/>
        <w:jc w:val="both"/>
        <w:rPr>
          <w:rFonts w:ascii="Times New Roman" w:hAnsi="Times New Roman" w:cs="Times New Roman"/>
          <w:bCs/>
        </w:rPr>
      </w:pPr>
      <w:r w:rsidRPr="00243275">
        <w:rPr>
          <w:rFonts w:ascii="Times New Roman" w:hAnsi="Times New Roman" w:cs="Times New Roman"/>
        </w:rPr>
        <w:t xml:space="preserve">2. Старшему инспектору-главному бухгалтеру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при формировании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на очередной финансовый год и плановый период предусмотреть финансирование мероприятий в объёмах, предусмотренных муниципальной программой.</w:t>
      </w:r>
    </w:p>
    <w:p w14:paraId="24C20FAA" w14:textId="77777777" w:rsidR="00EE5DF0" w:rsidRPr="00243275" w:rsidRDefault="00EE5DF0" w:rsidP="00EE5DF0">
      <w:pPr>
        <w:widowControl w:val="0"/>
        <w:autoSpaceDE w:val="0"/>
        <w:autoSpaceDN w:val="0"/>
        <w:adjustRightInd w:val="0"/>
        <w:ind w:firstLine="708"/>
        <w:jc w:val="both"/>
        <w:rPr>
          <w:rFonts w:ascii="Times New Roman" w:hAnsi="Times New Roman" w:cs="Times New Roman"/>
        </w:rPr>
      </w:pPr>
      <w:r w:rsidRPr="00243275">
        <w:rPr>
          <w:rFonts w:ascii="Times New Roman" w:hAnsi="Times New Roman" w:cs="Times New Roman"/>
        </w:rPr>
        <w:t>3. Опубликовать настоящее постановление в муниципальном печатном средстве массовой информации «</w:t>
      </w:r>
      <w:proofErr w:type="spellStart"/>
      <w:r w:rsidRPr="00243275">
        <w:rPr>
          <w:rFonts w:ascii="Times New Roman" w:hAnsi="Times New Roman" w:cs="Times New Roman"/>
        </w:rPr>
        <w:t>Солонецкий</w:t>
      </w:r>
      <w:proofErr w:type="spellEnd"/>
      <w:r w:rsidRPr="00243275">
        <w:rPr>
          <w:rFonts w:ascii="Times New Roman" w:hAnsi="Times New Roman" w:cs="Times New Roman"/>
        </w:rPr>
        <w:t xml:space="preserve"> муниципальный Вестник» и </w:t>
      </w:r>
      <w:proofErr w:type="gramStart"/>
      <w:r w:rsidRPr="00243275">
        <w:rPr>
          <w:rFonts w:ascii="Times New Roman" w:hAnsi="Times New Roman" w:cs="Times New Roman"/>
        </w:rPr>
        <w:t>разместить  на</w:t>
      </w:r>
      <w:proofErr w:type="gramEnd"/>
      <w:r w:rsidRPr="00243275">
        <w:rPr>
          <w:rFonts w:ascii="Times New Roman" w:hAnsi="Times New Roman" w:cs="Times New Roman"/>
        </w:rPr>
        <w:t xml:space="preserve"> официальном  сайте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p w14:paraId="43DFB284"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4. Настоящее постановление вступает в силу с момента опубликования и распространяет свое действие на правоотношения, возникающие с 1 января 2023 года.</w:t>
      </w:r>
    </w:p>
    <w:p w14:paraId="64EAAE52" w14:textId="2A937CB5" w:rsidR="00EE5DF0" w:rsidRPr="00243275" w:rsidRDefault="00EE5DF0" w:rsidP="00243275">
      <w:pPr>
        <w:widowControl w:val="0"/>
        <w:autoSpaceDE w:val="0"/>
        <w:autoSpaceDN w:val="0"/>
        <w:adjustRightInd w:val="0"/>
        <w:ind w:firstLine="708"/>
        <w:jc w:val="both"/>
        <w:rPr>
          <w:rFonts w:ascii="Times New Roman" w:hAnsi="Times New Roman" w:cs="Times New Roman"/>
          <w:color w:val="000000"/>
        </w:rPr>
      </w:pPr>
      <w:r w:rsidRPr="00243275">
        <w:rPr>
          <w:rFonts w:ascii="Times New Roman" w:hAnsi="Times New Roman" w:cs="Times New Roman"/>
        </w:rPr>
        <w:t xml:space="preserve">5. </w:t>
      </w:r>
      <w:r w:rsidRPr="00243275">
        <w:rPr>
          <w:rFonts w:ascii="Times New Roman" w:hAnsi="Times New Roman" w:cs="Times New Roman"/>
          <w:color w:val="000000"/>
        </w:rPr>
        <w:t>Контроль за исполнением настоящего постановления оставляю за собой.</w:t>
      </w:r>
    </w:p>
    <w:p w14:paraId="1A2E6997" w14:textId="77777777" w:rsidR="00EE5DF0" w:rsidRPr="00243275" w:rsidRDefault="00EE5DF0" w:rsidP="00EE5DF0">
      <w:pPr>
        <w:widowControl w:val="0"/>
        <w:shd w:val="clear" w:color="auto" w:fill="FFFFFF"/>
        <w:tabs>
          <w:tab w:val="left" w:pos="7450"/>
        </w:tabs>
        <w:autoSpaceDE w:val="0"/>
        <w:autoSpaceDN w:val="0"/>
        <w:adjustRightInd w:val="0"/>
        <w:rPr>
          <w:rFonts w:ascii="Times New Roman" w:hAnsi="Times New Roman" w:cs="Times New Roman"/>
        </w:rPr>
      </w:pPr>
      <w:r w:rsidRPr="00243275">
        <w:rPr>
          <w:rFonts w:ascii="Times New Roman" w:hAnsi="Times New Roman" w:cs="Times New Roman"/>
        </w:rPr>
        <w:t xml:space="preserve"> Глава </w:t>
      </w:r>
      <w:proofErr w:type="spellStart"/>
      <w:r w:rsidRPr="00243275">
        <w:rPr>
          <w:rFonts w:ascii="Times New Roman" w:hAnsi="Times New Roman" w:cs="Times New Roman"/>
        </w:rPr>
        <w:t>Солонецкого</w:t>
      </w:r>
      <w:proofErr w:type="spellEnd"/>
    </w:p>
    <w:p w14:paraId="394C7EF0" w14:textId="7723E3B9" w:rsidR="00EE5DF0" w:rsidRPr="00243275" w:rsidRDefault="00EE5DF0" w:rsidP="00243275">
      <w:pPr>
        <w:widowControl w:val="0"/>
        <w:shd w:val="clear" w:color="auto" w:fill="FFFFFF"/>
        <w:tabs>
          <w:tab w:val="left" w:pos="7450"/>
        </w:tabs>
        <w:autoSpaceDE w:val="0"/>
        <w:autoSpaceDN w:val="0"/>
        <w:adjustRightInd w:val="0"/>
        <w:rPr>
          <w:rFonts w:ascii="Times New Roman" w:hAnsi="Times New Roman" w:cs="Times New Roman"/>
        </w:rPr>
      </w:pPr>
      <w:r w:rsidRPr="00243275">
        <w:rPr>
          <w:rFonts w:ascii="Times New Roman" w:hAnsi="Times New Roman" w:cs="Times New Roman"/>
        </w:rPr>
        <w:t xml:space="preserve"> сельского поселения                                   </w:t>
      </w:r>
      <w:proofErr w:type="spellStart"/>
      <w:r w:rsidRPr="00243275">
        <w:rPr>
          <w:rFonts w:ascii="Times New Roman" w:hAnsi="Times New Roman" w:cs="Times New Roman"/>
        </w:rPr>
        <w:t>Г.В.Саломатина</w:t>
      </w:r>
      <w:proofErr w:type="spellEnd"/>
      <w:r w:rsidRPr="00243275">
        <w:rPr>
          <w:rFonts w:ascii="Times New Roman" w:hAnsi="Times New Roman" w:cs="Times New Roman"/>
        </w:rPr>
        <w:t xml:space="preserve">                                                      </w:t>
      </w:r>
    </w:p>
    <w:p w14:paraId="46AE7F33" w14:textId="77777777" w:rsidR="00EE5DF0" w:rsidRPr="00243275" w:rsidRDefault="00EE5DF0" w:rsidP="00243275">
      <w:pPr>
        <w:pStyle w:val="1"/>
        <w:numPr>
          <w:ilvl w:val="0"/>
          <w:numId w:val="0"/>
        </w:numPr>
        <w:ind w:left="5954"/>
        <w:jc w:val="left"/>
        <w:rPr>
          <w:rFonts w:ascii="Times New Roman" w:hAnsi="Times New Roman" w:cs="Times New Roman"/>
          <w:b w:val="0"/>
          <w:sz w:val="22"/>
          <w:szCs w:val="22"/>
        </w:rPr>
      </w:pPr>
    </w:p>
    <w:p w14:paraId="2F52A257" w14:textId="77777777" w:rsidR="00EE5DF0" w:rsidRPr="00243275" w:rsidRDefault="00EE5DF0" w:rsidP="00243275">
      <w:pPr>
        <w:pStyle w:val="1"/>
        <w:numPr>
          <w:ilvl w:val="0"/>
          <w:numId w:val="0"/>
        </w:numPr>
        <w:ind w:left="360"/>
        <w:jc w:val="right"/>
        <w:rPr>
          <w:rFonts w:ascii="Times New Roman" w:hAnsi="Times New Roman" w:cs="Times New Roman"/>
          <w:b w:val="0"/>
          <w:sz w:val="22"/>
          <w:szCs w:val="22"/>
        </w:rPr>
      </w:pPr>
      <w:r w:rsidRPr="00243275">
        <w:rPr>
          <w:rFonts w:ascii="Times New Roman" w:hAnsi="Times New Roman" w:cs="Times New Roman"/>
          <w:b w:val="0"/>
          <w:sz w:val="22"/>
          <w:szCs w:val="22"/>
        </w:rPr>
        <w:t>Приложение</w:t>
      </w:r>
    </w:p>
    <w:p w14:paraId="102AC324" w14:textId="77777777" w:rsidR="00EE5DF0" w:rsidRPr="00243275" w:rsidRDefault="00EE5DF0" w:rsidP="00271868">
      <w:pPr>
        <w:pStyle w:val="1"/>
        <w:numPr>
          <w:ilvl w:val="0"/>
          <w:numId w:val="0"/>
        </w:numPr>
        <w:ind w:left="5954"/>
        <w:jc w:val="right"/>
        <w:rPr>
          <w:rFonts w:ascii="Times New Roman" w:hAnsi="Times New Roman" w:cs="Times New Roman"/>
          <w:b w:val="0"/>
          <w:sz w:val="22"/>
          <w:szCs w:val="22"/>
        </w:rPr>
      </w:pPr>
      <w:r w:rsidRPr="00243275">
        <w:rPr>
          <w:rFonts w:ascii="Times New Roman" w:hAnsi="Times New Roman" w:cs="Times New Roman"/>
          <w:b w:val="0"/>
          <w:sz w:val="22"/>
          <w:szCs w:val="22"/>
        </w:rPr>
        <w:t xml:space="preserve">к постановлению администрации </w:t>
      </w:r>
      <w:proofErr w:type="spellStart"/>
      <w:r w:rsidRPr="00243275">
        <w:rPr>
          <w:rFonts w:ascii="Times New Roman" w:hAnsi="Times New Roman" w:cs="Times New Roman"/>
          <w:b w:val="0"/>
          <w:sz w:val="22"/>
          <w:szCs w:val="22"/>
        </w:rPr>
        <w:t>Солонецкого</w:t>
      </w:r>
      <w:proofErr w:type="spellEnd"/>
      <w:r w:rsidRPr="00243275">
        <w:rPr>
          <w:rFonts w:ascii="Times New Roman" w:hAnsi="Times New Roman" w:cs="Times New Roman"/>
          <w:b w:val="0"/>
          <w:sz w:val="22"/>
          <w:szCs w:val="22"/>
        </w:rPr>
        <w:t xml:space="preserve"> сельского поселения</w:t>
      </w:r>
    </w:p>
    <w:p w14:paraId="6435E512" w14:textId="32EAFA8D" w:rsidR="00EE5DF0" w:rsidRPr="00F04F28" w:rsidRDefault="00EE5DF0" w:rsidP="00271868">
      <w:pPr>
        <w:ind w:left="5954"/>
        <w:jc w:val="right"/>
        <w:rPr>
          <w:rFonts w:ascii="Times New Roman" w:hAnsi="Times New Roman" w:cs="Times New Roman"/>
        </w:rPr>
      </w:pPr>
      <w:r w:rsidRPr="00243275">
        <w:rPr>
          <w:rFonts w:ascii="Times New Roman" w:hAnsi="Times New Roman" w:cs="Times New Roman"/>
        </w:rPr>
        <w:t>от 03.02.2023г.  № 13</w:t>
      </w:r>
    </w:p>
    <w:p w14:paraId="02A1CE3E" w14:textId="77777777" w:rsidR="00EE5DF0" w:rsidRPr="00243275" w:rsidRDefault="00EE5DF0" w:rsidP="00EE5DF0">
      <w:pPr>
        <w:ind w:firstLine="284"/>
        <w:jc w:val="center"/>
        <w:rPr>
          <w:rFonts w:ascii="Times New Roman" w:hAnsi="Times New Roman" w:cs="Times New Roman"/>
          <w:b/>
        </w:rPr>
      </w:pPr>
      <w:r w:rsidRPr="00243275">
        <w:rPr>
          <w:rFonts w:ascii="Times New Roman" w:hAnsi="Times New Roman" w:cs="Times New Roman"/>
          <w:b/>
        </w:rPr>
        <w:t xml:space="preserve">Муниципальная программа </w:t>
      </w:r>
    </w:p>
    <w:p w14:paraId="6BE4EC6F" w14:textId="36E42459" w:rsidR="00EE5DF0" w:rsidRPr="00243275" w:rsidRDefault="00EE5DF0" w:rsidP="00243275">
      <w:pPr>
        <w:suppressAutoHyphens/>
        <w:jc w:val="center"/>
        <w:rPr>
          <w:rFonts w:ascii="Times New Roman" w:hAnsi="Times New Roman" w:cs="Times New Roman"/>
          <w:b/>
        </w:rPr>
      </w:pPr>
      <w:r w:rsidRPr="00243275">
        <w:rPr>
          <w:rFonts w:ascii="Times New Roman" w:hAnsi="Times New Roman" w:cs="Times New Roman"/>
          <w:b/>
          <w:i/>
        </w:rPr>
        <w:t>«</w:t>
      </w:r>
      <w:r w:rsidRPr="00243275">
        <w:rPr>
          <w:rFonts w:ascii="Times New Roman" w:hAnsi="Times New Roman" w:cs="Times New Roman"/>
          <w:b/>
        </w:rPr>
        <w:t xml:space="preserve">Дорожное хозяйство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rPr>
        <w:t xml:space="preserve"> сельского поселения Воробьевского муниципального района Воронежской </w:t>
      </w:r>
      <w:proofErr w:type="gramStart"/>
      <w:r w:rsidRPr="00243275">
        <w:rPr>
          <w:rFonts w:ascii="Times New Roman" w:hAnsi="Times New Roman" w:cs="Times New Roman"/>
          <w:b/>
        </w:rPr>
        <w:t>области »</w:t>
      </w:r>
      <w:proofErr w:type="gramEnd"/>
    </w:p>
    <w:p w14:paraId="484F4B1F" w14:textId="77777777" w:rsidR="00EE5DF0" w:rsidRPr="00243275" w:rsidRDefault="00EE5DF0" w:rsidP="00EE5DF0">
      <w:pPr>
        <w:pStyle w:val="a7"/>
        <w:numPr>
          <w:ilvl w:val="0"/>
          <w:numId w:val="18"/>
        </w:numPr>
        <w:jc w:val="center"/>
        <w:rPr>
          <w:b/>
        </w:rPr>
      </w:pPr>
      <w:r w:rsidRPr="00243275">
        <w:rPr>
          <w:b/>
        </w:rPr>
        <w:t>Паспорт муниципальной программы</w:t>
      </w:r>
    </w:p>
    <w:p w14:paraId="37D03BA9" w14:textId="77777777" w:rsidR="00243275" w:rsidRDefault="00EE5DF0" w:rsidP="00EE5DF0">
      <w:pPr>
        <w:suppressAutoHyphens/>
        <w:ind w:left="720"/>
        <w:jc w:val="center"/>
        <w:rPr>
          <w:rFonts w:ascii="Times New Roman" w:hAnsi="Times New Roman" w:cs="Times New Roman"/>
          <w:b/>
        </w:rPr>
      </w:pPr>
      <w:r w:rsidRPr="00243275">
        <w:rPr>
          <w:rFonts w:ascii="Times New Roman" w:hAnsi="Times New Roman" w:cs="Times New Roman"/>
          <w:b/>
        </w:rPr>
        <w:t>«Дорожное хозяйство</w:t>
      </w:r>
      <w:r w:rsidRPr="00243275">
        <w:rPr>
          <w:rFonts w:ascii="Times New Roman" w:hAnsi="Times New Roman" w:cs="Times New Roman"/>
        </w:rPr>
        <w:t xml:space="preserve"> </w:t>
      </w:r>
      <w:proofErr w:type="spellStart"/>
      <w:r w:rsidRPr="00243275">
        <w:rPr>
          <w:rFonts w:ascii="Times New Roman" w:hAnsi="Times New Roman" w:cs="Times New Roman"/>
          <w:b/>
        </w:rPr>
        <w:t>Солонецкого</w:t>
      </w:r>
      <w:proofErr w:type="spellEnd"/>
      <w:r w:rsidRPr="00243275">
        <w:rPr>
          <w:rFonts w:ascii="Times New Roman" w:hAnsi="Times New Roman" w:cs="Times New Roman"/>
          <w:b/>
        </w:rPr>
        <w:t xml:space="preserve"> сельского поселения </w:t>
      </w:r>
    </w:p>
    <w:p w14:paraId="2501B436" w14:textId="695332C9" w:rsidR="00EE5DF0" w:rsidRPr="00243275" w:rsidRDefault="00EE5DF0" w:rsidP="00EE5DF0">
      <w:pPr>
        <w:suppressAutoHyphens/>
        <w:ind w:left="720"/>
        <w:jc w:val="center"/>
        <w:rPr>
          <w:rFonts w:ascii="Times New Roman" w:hAnsi="Times New Roman" w:cs="Times New Roman"/>
          <w:b/>
        </w:rPr>
      </w:pPr>
      <w:r w:rsidRPr="00243275">
        <w:rPr>
          <w:rFonts w:ascii="Times New Roman" w:hAnsi="Times New Roman" w:cs="Times New Roman"/>
          <w:b/>
        </w:rPr>
        <w:t>Воробьевского муниципального района</w:t>
      </w:r>
    </w:p>
    <w:p w14:paraId="4D6B4E30" w14:textId="77777777" w:rsidR="00EE5DF0" w:rsidRPr="00243275" w:rsidRDefault="00EE5DF0" w:rsidP="00EE5DF0">
      <w:pPr>
        <w:suppressAutoHyphens/>
        <w:ind w:left="720"/>
        <w:jc w:val="center"/>
        <w:rPr>
          <w:rFonts w:ascii="Times New Roman" w:hAnsi="Times New Roman" w:cs="Times New Roman"/>
          <w:b/>
        </w:rPr>
      </w:pPr>
      <w:r w:rsidRPr="00243275">
        <w:rPr>
          <w:rFonts w:ascii="Times New Roman" w:hAnsi="Times New Roman" w:cs="Times New Roman"/>
          <w:b/>
        </w:rPr>
        <w:t xml:space="preserve"> Воронежской области»</w:t>
      </w:r>
    </w:p>
    <w:p w14:paraId="28A367B9" w14:textId="77777777" w:rsidR="00EE5DF0" w:rsidRPr="00243275" w:rsidRDefault="00EE5DF0" w:rsidP="00EE5DF0">
      <w:pPr>
        <w:suppressAutoHyphens/>
        <w:ind w:left="720"/>
        <w:jc w:val="center"/>
        <w:rPr>
          <w:rFonts w:ascii="Times New Roman" w:hAnsi="Times New Roman" w:cs="Times New Roman"/>
          <w:b/>
        </w:rPr>
      </w:pPr>
    </w:p>
    <w:p w14:paraId="1FCEE758" w14:textId="77777777" w:rsidR="00EE5DF0" w:rsidRPr="00243275" w:rsidRDefault="00EE5DF0" w:rsidP="00EE5DF0">
      <w:pPr>
        <w:suppressAutoHyphens/>
        <w:spacing w:line="360" w:lineRule="auto"/>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099"/>
      </w:tblGrid>
      <w:tr w:rsidR="00EE5DF0" w:rsidRPr="00243275" w14:paraId="3842A466" w14:textId="77777777" w:rsidTr="00EE5DF0">
        <w:trPr>
          <w:trHeight w:val="1066"/>
          <w:jc w:val="center"/>
        </w:trPr>
        <w:tc>
          <w:tcPr>
            <w:tcW w:w="2263" w:type="dxa"/>
            <w:tcBorders>
              <w:top w:val="single" w:sz="4" w:space="0" w:color="auto"/>
              <w:left w:val="single" w:sz="4" w:space="0" w:color="auto"/>
              <w:bottom w:val="single" w:sz="4" w:space="0" w:color="auto"/>
              <w:right w:val="single" w:sz="4" w:space="0" w:color="auto"/>
            </w:tcBorders>
            <w:hideMark/>
          </w:tcPr>
          <w:p w14:paraId="5F8DEB37"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Наименование Программы</w:t>
            </w:r>
          </w:p>
        </w:tc>
        <w:tc>
          <w:tcPr>
            <w:tcW w:w="7307" w:type="dxa"/>
            <w:tcBorders>
              <w:top w:val="single" w:sz="4" w:space="0" w:color="auto"/>
              <w:left w:val="single" w:sz="4" w:space="0" w:color="auto"/>
              <w:bottom w:val="single" w:sz="4" w:space="0" w:color="auto"/>
              <w:right w:val="single" w:sz="4" w:space="0" w:color="auto"/>
            </w:tcBorders>
            <w:hideMark/>
          </w:tcPr>
          <w:p w14:paraId="62858B6C" w14:textId="11B79A83" w:rsidR="00EE5DF0" w:rsidRPr="00243275" w:rsidRDefault="00EE5DF0">
            <w:pPr>
              <w:pStyle w:val="7"/>
              <w:spacing w:before="0"/>
              <w:rPr>
                <w:rFonts w:ascii="Times New Roman" w:hAnsi="Times New Roman" w:cs="Times New Roman"/>
              </w:rPr>
            </w:pPr>
            <w:proofErr w:type="gramStart"/>
            <w:r w:rsidRPr="00243275">
              <w:rPr>
                <w:rFonts w:ascii="Times New Roman" w:hAnsi="Times New Roman" w:cs="Times New Roman"/>
              </w:rPr>
              <w:t>Муниципальная  программа</w:t>
            </w:r>
            <w:proofErr w:type="gramEnd"/>
            <w:r w:rsidRPr="00243275">
              <w:rPr>
                <w:rFonts w:ascii="Times New Roman" w:hAnsi="Times New Roman" w:cs="Times New Roman"/>
              </w:rPr>
              <w:t xml:space="preserve">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w:t>
            </w:r>
            <w:r w:rsidRPr="00243275">
              <w:rPr>
                <w:rFonts w:ascii="Times New Roman" w:hAnsi="Times New Roman" w:cs="Times New Roman"/>
                <w:i w:val="0"/>
              </w:rPr>
              <w:t>«</w:t>
            </w:r>
            <w:r w:rsidRPr="00243275">
              <w:rPr>
                <w:rFonts w:ascii="Times New Roman" w:hAnsi="Times New Roman" w:cs="Times New Roman"/>
              </w:rPr>
              <w:t xml:space="preserve">Дорожное хозяйство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области»(далее – Программа)</w:t>
            </w:r>
          </w:p>
        </w:tc>
      </w:tr>
      <w:tr w:rsidR="00EE5DF0" w:rsidRPr="00243275" w14:paraId="70C5EC8F" w14:textId="77777777" w:rsidTr="00EE5DF0">
        <w:trPr>
          <w:jc w:val="center"/>
        </w:trPr>
        <w:tc>
          <w:tcPr>
            <w:tcW w:w="2263" w:type="dxa"/>
            <w:tcBorders>
              <w:top w:val="single" w:sz="4" w:space="0" w:color="auto"/>
              <w:left w:val="single" w:sz="4" w:space="0" w:color="auto"/>
              <w:bottom w:val="single" w:sz="4" w:space="0" w:color="auto"/>
              <w:right w:val="single" w:sz="4" w:space="0" w:color="auto"/>
            </w:tcBorders>
            <w:hideMark/>
          </w:tcPr>
          <w:p w14:paraId="6FA9A1B0"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Основание для разработки Программы</w:t>
            </w:r>
          </w:p>
        </w:tc>
        <w:tc>
          <w:tcPr>
            <w:tcW w:w="7307" w:type="dxa"/>
            <w:tcBorders>
              <w:top w:val="single" w:sz="4" w:space="0" w:color="auto"/>
              <w:left w:val="single" w:sz="4" w:space="0" w:color="auto"/>
              <w:bottom w:val="single" w:sz="4" w:space="0" w:color="auto"/>
              <w:right w:val="single" w:sz="4" w:space="0" w:color="auto"/>
            </w:tcBorders>
            <w:hideMark/>
          </w:tcPr>
          <w:p w14:paraId="59ACC576"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Федеральный закон от 06.10.2003 №131-ФЗ «Об общих принципах организации местного самоуправления в Российской Федерации»;</w:t>
            </w:r>
          </w:p>
          <w:p w14:paraId="542028B1"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EE5DF0" w:rsidRPr="00243275" w14:paraId="6FAC4036" w14:textId="77777777" w:rsidTr="00EE5DF0">
        <w:trPr>
          <w:jc w:val="center"/>
        </w:trPr>
        <w:tc>
          <w:tcPr>
            <w:tcW w:w="2263" w:type="dxa"/>
            <w:tcBorders>
              <w:top w:val="single" w:sz="4" w:space="0" w:color="auto"/>
              <w:left w:val="single" w:sz="4" w:space="0" w:color="auto"/>
              <w:bottom w:val="single" w:sz="4" w:space="0" w:color="auto"/>
              <w:right w:val="single" w:sz="4" w:space="0" w:color="auto"/>
            </w:tcBorders>
            <w:hideMark/>
          </w:tcPr>
          <w:p w14:paraId="7411171E"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Муниципальный заказчик</w:t>
            </w:r>
          </w:p>
        </w:tc>
        <w:tc>
          <w:tcPr>
            <w:tcW w:w="7307" w:type="dxa"/>
            <w:tcBorders>
              <w:top w:val="single" w:sz="4" w:space="0" w:color="auto"/>
              <w:left w:val="single" w:sz="4" w:space="0" w:color="auto"/>
              <w:bottom w:val="single" w:sz="4" w:space="0" w:color="auto"/>
              <w:right w:val="single" w:sz="4" w:space="0" w:color="auto"/>
            </w:tcBorders>
            <w:hideMark/>
          </w:tcPr>
          <w:p w14:paraId="4EB0CCC3"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tc>
      </w:tr>
      <w:tr w:rsidR="00EE5DF0" w:rsidRPr="00243275" w14:paraId="2E2D6473" w14:textId="77777777" w:rsidTr="00EE5DF0">
        <w:trPr>
          <w:jc w:val="center"/>
        </w:trPr>
        <w:tc>
          <w:tcPr>
            <w:tcW w:w="2263" w:type="dxa"/>
            <w:tcBorders>
              <w:top w:val="single" w:sz="4" w:space="0" w:color="auto"/>
              <w:left w:val="single" w:sz="4" w:space="0" w:color="auto"/>
              <w:bottom w:val="single" w:sz="4" w:space="0" w:color="auto"/>
              <w:right w:val="single" w:sz="4" w:space="0" w:color="auto"/>
            </w:tcBorders>
            <w:hideMark/>
          </w:tcPr>
          <w:p w14:paraId="3E283C9F"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Основной разработчик Программы</w:t>
            </w:r>
          </w:p>
        </w:tc>
        <w:tc>
          <w:tcPr>
            <w:tcW w:w="7307" w:type="dxa"/>
            <w:tcBorders>
              <w:top w:val="single" w:sz="4" w:space="0" w:color="auto"/>
              <w:left w:val="single" w:sz="4" w:space="0" w:color="auto"/>
              <w:bottom w:val="single" w:sz="4" w:space="0" w:color="auto"/>
              <w:right w:val="single" w:sz="4" w:space="0" w:color="auto"/>
            </w:tcBorders>
            <w:hideMark/>
          </w:tcPr>
          <w:p w14:paraId="28AA73E8"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tc>
      </w:tr>
      <w:tr w:rsidR="00EE5DF0" w:rsidRPr="00243275" w14:paraId="6A304E30" w14:textId="77777777" w:rsidTr="00EE5DF0">
        <w:trPr>
          <w:jc w:val="center"/>
        </w:trPr>
        <w:tc>
          <w:tcPr>
            <w:tcW w:w="2263" w:type="dxa"/>
            <w:tcBorders>
              <w:top w:val="single" w:sz="4" w:space="0" w:color="auto"/>
              <w:left w:val="single" w:sz="4" w:space="0" w:color="auto"/>
              <w:bottom w:val="single" w:sz="4" w:space="0" w:color="auto"/>
              <w:right w:val="single" w:sz="4" w:space="0" w:color="auto"/>
            </w:tcBorders>
            <w:hideMark/>
          </w:tcPr>
          <w:p w14:paraId="1E73491A"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Цель и задачи Программы</w:t>
            </w:r>
          </w:p>
        </w:tc>
        <w:tc>
          <w:tcPr>
            <w:tcW w:w="7307" w:type="dxa"/>
            <w:tcBorders>
              <w:top w:val="single" w:sz="4" w:space="0" w:color="auto"/>
              <w:left w:val="single" w:sz="4" w:space="0" w:color="auto"/>
              <w:bottom w:val="single" w:sz="4" w:space="0" w:color="auto"/>
              <w:right w:val="single" w:sz="4" w:space="0" w:color="auto"/>
            </w:tcBorders>
            <w:hideMark/>
          </w:tcPr>
          <w:p w14:paraId="47C81C33" w14:textId="77777777" w:rsidR="00EE5DF0" w:rsidRPr="00243275" w:rsidRDefault="00EE5DF0">
            <w:pPr>
              <w:suppressAutoHyphens/>
              <w:rPr>
                <w:rFonts w:ascii="Times New Roman" w:hAnsi="Times New Roman" w:cs="Times New Roman"/>
                <w:b/>
              </w:rPr>
            </w:pPr>
            <w:r w:rsidRPr="00243275">
              <w:rPr>
                <w:rFonts w:ascii="Times New Roman" w:hAnsi="Times New Roman" w:cs="Times New Roman"/>
                <w:b/>
              </w:rPr>
              <w:t>Цель Программы:</w:t>
            </w:r>
          </w:p>
          <w:p w14:paraId="62EE9B61"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 выполнение полномочий, связанных с организацией дорожной деятельности в отношении автомобильных дорог местного значения;</w:t>
            </w:r>
          </w:p>
          <w:p w14:paraId="76CBC3AF"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 сохранение и совершенствование сети автомобильных дорог местного значения.</w:t>
            </w:r>
          </w:p>
          <w:p w14:paraId="021EFC8D" w14:textId="77777777" w:rsidR="00EE5DF0" w:rsidRPr="00243275" w:rsidRDefault="00EE5DF0">
            <w:pPr>
              <w:suppressAutoHyphens/>
              <w:rPr>
                <w:rFonts w:ascii="Times New Roman" w:hAnsi="Times New Roman" w:cs="Times New Roman"/>
                <w:b/>
              </w:rPr>
            </w:pPr>
            <w:r w:rsidRPr="00243275">
              <w:rPr>
                <w:rFonts w:ascii="Times New Roman" w:hAnsi="Times New Roman" w:cs="Times New Roman"/>
                <w:b/>
              </w:rPr>
              <w:t>Задачи Программы:</w:t>
            </w:r>
          </w:p>
          <w:p w14:paraId="79CB56F4"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 повышение уровня содержания автомобильных дорог местного значения;</w:t>
            </w:r>
          </w:p>
          <w:p w14:paraId="08D3D585"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 восстановление первоначальных транспортно-эксплуатационных характеристик и потребительских свойств автодорог и сооружений на них;</w:t>
            </w:r>
          </w:p>
          <w:p w14:paraId="41B2F1B5"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 xml:space="preserve">- снижение доли автомобильных дорог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не соответствующих нормативным требованиям;</w:t>
            </w:r>
          </w:p>
          <w:p w14:paraId="08EF94E8"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 xml:space="preserve">-обеспечение безопасности дорожного движения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tc>
      </w:tr>
      <w:tr w:rsidR="00EE5DF0" w:rsidRPr="00243275" w14:paraId="218F1ADB" w14:textId="77777777" w:rsidTr="00EE5DF0">
        <w:trPr>
          <w:jc w:val="center"/>
        </w:trPr>
        <w:tc>
          <w:tcPr>
            <w:tcW w:w="2263" w:type="dxa"/>
            <w:tcBorders>
              <w:top w:val="single" w:sz="4" w:space="0" w:color="auto"/>
              <w:left w:val="single" w:sz="4" w:space="0" w:color="auto"/>
              <w:bottom w:val="single" w:sz="4" w:space="0" w:color="auto"/>
              <w:right w:val="single" w:sz="4" w:space="0" w:color="auto"/>
            </w:tcBorders>
            <w:hideMark/>
          </w:tcPr>
          <w:p w14:paraId="5A347355"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Показатели Программы</w:t>
            </w:r>
          </w:p>
        </w:tc>
        <w:tc>
          <w:tcPr>
            <w:tcW w:w="7307" w:type="dxa"/>
            <w:tcBorders>
              <w:top w:val="single" w:sz="4" w:space="0" w:color="auto"/>
              <w:left w:val="single" w:sz="4" w:space="0" w:color="auto"/>
              <w:bottom w:val="single" w:sz="4" w:space="0" w:color="auto"/>
              <w:right w:val="single" w:sz="4" w:space="0" w:color="auto"/>
            </w:tcBorders>
            <w:hideMark/>
          </w:tcPr>
          <w:p w14:paraId="2939734D" w14:textId="77777777" w:rsidR="00EE5DF0" w:rsidRPr="00243275" w:rsidRDefault="00EE5DF0">
            <w:pPr>
              <w:suppressAutoHyphens/>
              <w:rPr>
                <w:rFonts w:ascii="Times New Roman" w:hAnsi="Times New Roman" w:cs="Times New Roman"/>
                <w:b/>
              </w:rPr>
            </w:pPr>
            <w:r w:rsidRPr="00243275">
              <w:rPr>
                <w:rFonts w:ascii="Times New Roman" w:hAnsi="Times New Roman" w:cs="Times New Roman"/>
                <w:b/>
              </w:rPr>
              <w:t>Показателями Программы являются:</w:t>
            </w:r>
          </w:p>
          <w:p w14:paraId="1C090846"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 приведение в нормативное состояние автомобильные дороги местного значения и инженерные сооружения на них</w:t>
            </w:r>
          </w:p>
        </w:tc>
      </w:tr>
      <w:tr w:rsidR="00EE5DF0" w:rsidRPr="00243275" w14:paraId="06661D68" w14:textId="77777777" w:rsidTr="00EE5DF0">
        <w:trPr>
          <w:trHeight w:val="816"/>
          <w:jc w:val="center"/>
        </w:trPr>
        <w:tc>
          <w:tcPr>
            <w:tcW w:w="2263" w:type="dxa"/>
            <w:tcBorders>
              <w:top w:val="single" w:sz="4" w:space="0" w:color="auto"/>
              <w:left w:val="single" w:sz="4" w:space="0" w:color="auto"/>
              <w:bottom w:val="single" w:sz="4" w:space="0" w:color="auto"/>
              <w:right w:val="single" w:sz="4" w:space="0" w:color="auto"/>
            </w:tcBorders>
            <w:hideMark/>
          </w:tcPr>
          <w:p w14:paraId="0A060A98"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Сроки реализации Программы</w:t>
            </w:r>
          </w:p>
        </w:tc>
        <w:tc>
          <w:tcPr>
            <w:tcW w:w="7307" w:type="dxa"/>
            <w:tcBorders>
              <w:top w:val="single" w:sz="4" w:space="0" w:color="auto"/>
              <w:left w:val="single" w:sz="4" w:space="0" w:color="auto"/>
              <w:bottom w:val="single" w:sz="4" w:space="0" w:color="auto"/>
              <w:right w:val="single" w:sz="4" w:space="0" w:color="auto"/>
            </w:tcBorders>
            <w:hideMark/>
          </w:tcPr>
          <w:p w14:paraId="24D12430"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с 2023 года</w:t>
            </w:r>
          </w:p>
        </w:tc>
      </w:tr>
      <w:tr w:rsidR="00EE5DF0" w:rsidRPr="00243275" w14:paraId="07AC7AEC" w14:textId="77777777" w:rsidTr="00EE5DF0">
        <w:trPr>
          <w:jc w:val="center"/>
        </w:trPr>
        <w:tc>
          <w:tcPr>
            <w:tcW w:w="2263" w:type="dxa"/>
            <w:tcBorders>
              <w:top w:val="single" w:sz="4" w:space="0" w:color="auto"/>
              <w:left w:val="single" w:sz="4" w:space="0" w:color="auto"/>
              <w:bottom w:val="single" w:sz="4" w:space="0" w:color="auto"/>
              <w:right w:val="single" w:sz="4" w:space="0" w:color="auto"/>
            </w:tcBorders>
            <w:hideMark/>
          </w:tcPr>
          <w:p w14:paraId="1682DBB3" w14:textId="77777777" w:rsidR="00EE5DF0" w:rsidRPr="00243275" w:rsidRDefault="00EE5DF0">
            <w:pPr>
              <w:suppressAutoHyphens/>
              <w:rPr>
                <w:rFonts w:ascii="Times New Roman" w:hAnsi="Times New Roman" w:cs="Times New Roman"/>
              </w:rPr>
            </w:pPr>
            <w:proofErr w:type="gramStart"/>
            <w:r w:rsidRPr="00243275">
              <w:rPr>
                <w:rFonts w:ascii="Times New Roman" w:hAnsi="Times New Roman" w:cs="Times New Roman"/>
              </w:rPr>
              <w:t>Участники  основных</w:t>
            </w:r>
            <w:proofErr w:type="gramEnd"/>
            <w:r w:rsidRPr="00243275">
              <w:rPr>
                <w:rFonts w:ascii="Times New Roman" w:hAnsi="Times New Roman" w:cs="Times New Roman"/>
              </w:rPr>
              <w:t xml:space="preserve"> мероприятий Программы</w:t>
            </w:r>
          </w:p>
        </w:tc>
        <w:tc>
          <w:tcPr>
            <w:tcW w:w="7307" w:type="dxa"/>
            <w:tcBorders>
              <w:top w:val="single" w:sz="4" w:space="0" w:color="auto"/>
              <w:left w:val="single" w:sz="4" w:space="0" w:color="auto"/>
              <w:bottom w:val="single" w:sz="4" w:space="0" w:color="auto"/>
              <w:right w:val="single" w:sz="4" w:space="0" w:color="auto"/>
            </w:tcBorders>
            <w:hideMark/>
          </w:tcPr>
          <w:p w14:paraId="35332F5B"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tc>
      </w:tr>
      <w:tr w:rsidR="00EE5DF0" w:rsidRPr="00243275" w14:paraId="496B2E7F" w14:textId="77777777" w:rsidTr="00EE5DF0">
        <w:trPr>
          <w:jc w:val="center"/>
        </w:trPr>
        <w:tc>
          <w:tcPr>
            <w:tcW w:w="2263" w:type="dxa"/>
            <w:tcBorders>
              <w:top w:val="single" w:sz="4" w:space="0" w:color="auto"/>
              <w:left w:val="single" w:sz="4" w:space="0" w:color="auto"/>
              <w:bottom w:val="single" w:sz="4" w:space="0" w:color="auto"/>
              <w:right w:val="single" w:sz="4" w:space="0" w:color="auto"/>
            </w:tcBorders>
            <w:hideMark/>
          </w:tcPr>
          <w:p w14:paraId="7EF4606F" w14:textId="77777777" w:rsidR="00EE5DF0" w:rsidRPr="00243275" w:rsidRDefault="00EE5DF0">
            <w:pPr>
              <w:rPr>
                <w:rFonts w:ascii="Times New Roman" w:hAnsi="Times New Roman" w:cs="Times New Roman"/>
              </w:rPr>
            </w:pPr>
            <w:r w:rsidRPr="00243275">
              <w:rPr>
                <w:rFonts w:ascii="Times New Roman" w:hAnsi="Times New Roman" w:cs="Times New Roman"/>
              </w:rPr>
              <w:t>Объемы и источники финансирования Программы</w:t>
            </w:r>
          </w:p>
        </w:tc>
        <w:tc>
          <w:tcPr>
            <w:tcW w:w="7307" w:type="dxa"/>
            <w:tcBorders>
              <w:top w:val="single" w:sz="4" w:space="0" w:color="auto"/>
              <w:left w:val="single" w:sz="4" w:space="0" w:color="auto"/>
              <w:bottom w:val="single" w:sz="4" w:space="0" w:color="auto"/>
              <w:right w:val="single" w:sz="4" w:space="0" w:color="auto"/>
            </w:tcBorders>
          </w:tcPr>
          <w:p w14:paraId="00248514" w14:textId="77777777" w:rsidR="00EE5DF0" w:rsidRPr="00243275" w:rsidRDefault="00EE5DF0">
            <w:pPr>
              <w:rPr>
                <w:rFonts w:ascii="Times New Roman" w:hAnsi="Times New Roman" w:cs="Times New Roman"/>
              </w:rPr>
            </w:pPr>
            <w:proofErr w:type="gramStart"/>
            <w:r w:rsidRPr="00243275">
              <w:rPr>
                <w:rFonts w:ascii="Times New Roman" w:hAnsi="Times New Roman" w:cs="Times New Roman"/>
              </w:rPr>
              <w:t xml:space="preserve">Бюджет  </w:t>
            </w:r>
            <w:proofErr w:type="spellStart"/>
            <w:r w:rsidRPr="00243275">
              <w:rPr>
                <w:rFonts w:ascii="Times New Roman" w:hAnsi="Times New Roman" w:cs="Times New Roman"/>
              </w:rPr>
              <w:t>Солонецкого</w:t>
            </w:r>
            <w:proofErr w:type="spellEnd"/>
            <w:proofErr w:type="gramEnd"/>
            <w:r w:rsidRPr="00243275">
              <w:rPr>
                <w:rFonts w:ascii="Times New Roman" w:hAnsi="Times New Roman" w:cs="Times New Roman"/>
              </w:rPr>
              <w:t xml:space="preserve"> сельского поселения.</w:t>
            </w:r>
          </w:p>
          <w:p w14:paraId="14120265"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Общий объем финансирования Программы составляет -  </w:t>
            </w:r>
          </w:p>
          <w:p w14:paraId="11F2A407"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 4 633,2 тыс. рублей</w:t>
            </w:r>
            <w:r w:rsidRPr="00243275">
              <w:rPr>
                <w:rFonts w:ascii="Times New Roman" w:hAnsi="Times New Roman" w:cs="Times New Roman"/>
                <w:b/>
                <w:bCs/>
              </w:rPr>
              <w:t xml:space="preserve">, </w:t>
            </w:r>
            <w:r w:rsidRPr="00243275">
              <w:rPr>
                <w:rFonts w:ascii="Times New Roman" w:hAnsi="Times New Roman" w:cs="Times New Roman"/>
              </w:rPr>
              <w:t>в том числе:</w:t>
            </w:r>
          </w:p>
          <w:p w14:paraId="248B5F64" w14:textId="77777777" w:rsidR="00EE5DF0" w:rsidRPr="00243275" w:rsidRDefault="00EE5DF0">
            <w:pPr>
              <w:rPr>
                <w:rFonts w:ascii="Times New Roman" w:hAnsi="Times New Roman" w:cs="Times New Roman"/>
              </w:rPr>
            </w:pPr>
            <w:r w:rsidRPr="00243275">
              <w:rPr>
                <w:rFonts w:ascii="Times New Roman" w:hAnsi="Times New Roman" w:cs="Times New Roman"/>
              </w:rPr>
              <w:lastRenderedPageBreak/>
              <w:t>2023 г. – 1 544,4 тыс. руб.</w:t>
            </w:r>
          </w:p>
          <w:p w14:paraId="11D749DE" w14:textId="77777777" w:rsidR="00EE5DF0" w:rsidRPr="00243275" w:rsidRDefault="00EE5DF0">
            <w:pPr>
              <w:rPr>
                <w:rFonts w:ascii="Times New Roman" w:hAnsi="Times New Roman" w:cs="Times New Roman"/>
              </w:rPr>
            </w:pPr>
            <w:r w:rsidRPr="00243275">
              <w:rPr>
                <w:rFonts w:ascii="Times New Roman" w:hAnsi="Times New Roman" w:cs="Times New Roman"/>
              </w:rPr>
              <w:t>2024 г. – 1 544,4 тыс. руб.</w:t>
            </w:r>
          </w:p>
          <w:p w14:paraId="0B397ABB" w14:textId="77777777" w:rsidR="00EE5DF0" w:rsidRPr="00243275" w:rsidRDefault="00EE5DF0">
            <w:pPr>
              <w:rPr>
                <w:rFonts w:ascii="Times New Roman" w:hAnsi="Times New Roman" w:cs="Times New Roman"/>
              </w:rPr>
            </w:pPr>
            <w:r w:rsidRPr="00243275">
              <w:rPr>
                <w:rFonts w:ascii="Times New Roman" w:hAnsi="Times New Roman" w:cs="Times New Roman"/>
              </w:rPr>
              <w:t>2025 г. – 1 544,4 тыс. руб.</w:t>
            </w:r>
          </w:p>
          <w:p w14:paraId="37260A70" w14:textId="77777777" w:rsidR="00EE5DF0" w:rsidRPr="00243275" w:rsidRDefault="00EE5DF0">
            <w:pPr>
              <w:rPr>
                <w:rFonts w:ascii="Times New Roman" w:hAnsi="Times New Roman" w:cs="Times New Roman"/>
              </w:rPr>
            </w:pPr>
          </w:p>
        </w:tc>
      </w:tr>
      <w:tr w:rsidR="00EE5DF0" w:rsidRPr="00243275" w14:paraId="4D91DCC4" w14:textId="77777777" w:rsidTr="00EE5DF0">
        <w:trPr>
          <w:jc w:val="center"/>
        </w:trPr>
        <w:tc>
          <w:tcPr>
            <w:tcW w:w="2263" w:type="dxa"/>
            <w:tcBorders>
              <w:top w:val="single" w:sz="4" w:space="0" w:color="auto"/>
              <w:left w:val="single" w:sz="4" w:space="0" w:color="auto"/>
              <w:bottom w:val="single" w:sz="4" w:space="0" w:color="auto"/>
              <w:right w:val="single" w:sz="4" w:space="0" w:color="auto"/>
            </w:tcBorders>
            <w:hideMark/>
          </w:tcPr>
          <w:p w14:paraId="2FE3A6BD"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lastRenderedPageBreak/>
              <w:t>Ожидаемые конечные результаты и показатели социально-экономической эффективности от реализации Программы</w:t>
            </w:r>
          </w:p>
        </w:tc>
        <w:tc>
          <w:tcPr>
            <w:tcW w:w="7307" w:type="dxa"/>
            <w:tcBorders>
              <w:top w:val="single" w:sz="4" w:space="0" w:color="auto"/>
              <w:left w:val="single" w:sz="4" w:space="0" w:color="auto"/>
              <w:bottom w:val="single" w:sz="4" w:space="0" w:color="auto"/>
              <w:right w:val="single" w:sz="4" w:space="0" w:color="auto"/>
            </w:tcBorders>
            <w:hideMark/>
          </w:tcPr>
          <w:p w14:paraId="4B806A04" w14:textId="77777777" w:rsidR="00EE5DF0" w:rsidRPr="00243275" w:rsidRDefault="00EE5DF0">
            <w:pPr>
              <w:suppressAutoHyphens/>
              <w:rPr>
                <w:rFonts w:ascii="Times New Roman" w:hAnsi="Times New Roman" w:cs="Times New Roman"/>
              </w:rPr>
            </w:pPr>
            <w:r w:rsidRPr="00243275">
              <w:rPr>
                <w:rFonts w:ascii="Times New Roman" w:hAnsi="Times New Roman" w:cs="Times New Roman"/>
              </w:rPr>
              <w:t>Реализация Программы обеспечит:</w:t>
            </w:r>
          </w:p>
          <w:p w14:paraId="186FEEA0" w14:textId="77777777" w:rsidR="00EE5DF0" w:rsidRPr="00243275" w:rsidRDefault="00EE5DF0">
            <w:pPr>
              <w:suppressAutoHyphens/>
              <w:jc w:val="both"/>
              <w:rPr>
                <w:rFonts w:ascii="Times New Roman" w:hAnsi="Times New Roman" w:cs="Times New Roman"/>
              </w:rPr>
            </w:pPr>
            <w:r w:rsidRPr="00243275">
              <w:rPr>
                <w:rFonts w:ascii="Times New Roman" w:hAnsi="Times New Roman" w:cs="Times New Roman"/>
              </w:rPr>
              <w:t>-  улучшение потребительских свойств автомобильных дорог и сооружений на них;</w:t>
            </w:r>
          </w:p>
          <w:p w14:paraId="19223B6E" w14:textId="77777777" w:rsidR="00EE5DF0" w:rsidRPr="00243275" w:rsidRDefault="00EE5DF0">
            <w:pPr>
              <w:suppressAutoHyphens/>
              <w:jc w:val="both"/>
              <w:rPr>
                <w:rFonts w:ascii="Times New Roman" w:hAnsi="Times New Roman" w:cs="Times New Roman"/>
              </w:rPr>
            </w:pPr>
            <w:r w:rsidRPr="00243275">
              <w:rPr>
                <w:rFonts w:ascii="Times New Roman" w:hAnsi="Times New Roman" w:cs="Times New Roman"/>
              </w:rPr>
              <w:t>- повышение качества дорожных работ, надежности и долговечности автомобильных дорог и сооружений на них;</w:t>
            </w:r>
          </w:p>
          <w:p w14:paraId="514EB37E" w14:textId="77777777" w:rsidR="00EE5DF0" w:rsidRPr="00243275" w:rsidRDefault="00EE5DF0">
            <w:pPr>
              <w:suppressAutoHyphens/>
              <w:jc w:val="both"/>
              <w:rPr>
                <w:rFonts w:ascii="Times New Roman" w:hAnsi="Times New Roman" w:cs="Times New Roman"/>
              </w:rPr>
            </w:pPr>
            <w:r w:rsidRPr="00243275">
              <w:rPr>
                <w:rFonts w:ascii="Times New Roman" w:hAnsi="Times New Roman" w:cs="Times New Roman"/>
              </w:rPr>
              <w:t>- сокращение дорожно-транспортных происшествий по причине неудовлетворительных дорожных условий.</w:t>
            </w:r>
          </w:p>
          <w:p w14:paraId="5348BC05" w14:textId="77777777" w:rsidR="00EE5DF0" w:rsidRPr="00243275" w:rsidRDefault="00EE5DF0">
            <w:pPr>
              <w:suppressAutoHyphens/>
              <w:jc w:val="both"/>
              <w:rPr>
                <w:rFonts w:ascii="Times New Roman" w:hAnsi="Times New Roman" w:cs="Times New Roman"/>
              </w:rPr>
            </w:pPr>
            <w:r w:rsidRPr="00243275">
              <w:rPr>
                <w:rFonts w:ascii="Times New Roman" w:hAnsi="Times New Roman" w:cs="Times New Roman"/>
              </w:rPr>
              <w:t>Показатели социально-экономической эффективности:</w:t>
            </w:r>
          </w:p>
          <w:p w14:paraId="2861DE17" w14:textId="77777777" w:rsidR="00EE5DF0" w:rsidRPr="00243275" w:rsidRDefault="00EE5DF0">
            <w:pPr>
              <w:suppressAutoHyphens/>
              <w:jc w:val="both"/>
              <w:rPr>
                <w:rFonts w:ascii="Times New Roman" w:hAnsi="Times New Roman" w:cs="Times New Roman"/>
              </w:rPr>
            </w:pPr>
            <w:r w:rsidRPr="00243275">
              <w:rPr>
                <w:rFonts w:ascii="Times New Roman" w:hAnsi="Times New Roman" w:cs="Times New Roman"/>
              </w:rPr>
              <w:t>- создание комфортной среды для проживания населения, положительное воздействие на экономику, социальную сферу и экологическую ситуацию</w:t>
            </w:r>
          </w:p>
        </w:tc>
      </w:tr>
    </w:tbl>
    <w:p w14:paraId="6FCF1ED2" w14:textId="77777777" w:rsidR="00EE5DF0" w:rsidRPr="00243275" w:rsidRDefault="00EE5DF0" w:rsidP="00EE5DF0">
      <w:pPr>
        <w:jc w:val="center"/>
        <w:rPr>
          <w:rFonts w:ascii="Times New Roman" w:hAnsi="Times New Roman" w:cs="Times New Roman"/>
          <w:b/>
        </w:rPr>
      </w:pPr>
    </w:p>
    <w:p w14:paraId="77DE5366" w14:textId="77777777" w:rsidR="00EE5DF0" w:rsidRPr="00243275" w:rsidRDefault="00EE5DF0" w:rsidP="00EE5DF0">
      <w:pPr>
        <w:numPr>
          <w:ilvl w:val="0"/>
          <w:numId w:val="19"/>
        </w:numPr>
        <w:spacing w:after="0" w:line="240" w:lineRule="auto"/>
        <w:jc w:val="center"/>
        <w:rPr>
          <w:rFonts w:ascii="Times New Roman" w:hAnsi="Times New Roman" w:cs="Times New Roman"/>
          <w:b/>
        </w:rPr>
      </w:pPr>
      <w:r w:rsidRPr="00243275">
        <w:rPr>
          <w:rFonts w:ascii="Times New Roman" w:hAnsi="Times New Roman" w:cs="Times New Roman"/>
          <w:b/>
        </w:rPr>
        <w:t xml:space="preserve">Содержание проблемы и </w:t>
      </w:r>
    </w:p>
    <w:p w14:paraId="27326CAA" w14:textId="77777777" w:rsidR="00EE5DF0" w:rsidRPr="00243275" w:rsidRDefault="00EE5DF0" w:rsidP="00EE5DF0">
      <w:pPr>
        <w:ind w:left="720"/>
        <w:jc w:val="center"/>
        <w:rPr>
          <w:rFonts w:ascii="Times New Roman" w:hAnsi="Times New Roman" w:cs="Times New Roman"/>
          <w:b/>
        </w:rPr>
      </w:pPr>
      <w:r w:rsidRPr="00243275">
        <w:rPr>
          <w:rFonts w:ascii="Times New Roman" w:hAnsi="Times New Roman" w:cs="Times New Roman"/>
          <w:b/>
        </w:rPr>
        <w:t>обоснование необходимости решения ее программным методом</w:t>
      </w:r>
    </w:p>
    <w:p w14:paraId="547F6BEE" w14:textId="77777777" w:rsidR="00EE5DF0" w:rsidRPr="00243275" w:rsidRDefault="00EE5DF0" w:rsidP="00EE5DF0">
      <w:pPr>
        <w:ind w:left="720"/>
        <w:jc w:val="center"/>
        <w:rPr>
          <w:rFonts w:ascii="Times New Roman" w:hAnsi="Times New Roman" w:cs="Times New Roman"/>
          <w:b/>
        </w:rPr>
      </w:pPr>
    </w:p>
    <w:p w14:paraId="375C6FD0" w14:textId="77777777" w:rsidR="00EE5DF0" w:rsidRPr="00243275" w:rsidRDefault="00EE5DF0" w:rsidP="00243275">
      <w:pPr>
        <w:jc w:val="both"/>
        <w:rPr>
          <w:rFonts w:ascii="Times New Roman" w:hAnsi="Times New Roman" w:cs="Times New Roman"/>
        </w:rPr>
      </w:pPr>
      <w:r w:rsidRPr="00243275">
        <w:rPr>
          <w:rFonts w:ascii="Times New Roman" w:hAnsi="Times New Roman" w:cs="Times New Roman"/>
          <w:b/>
        </w:rPr>
        <w:tab/>
      </w:r>
      <w:r w:rsidRPr="00243275">
        <w:rPr>
          <w:rFonts w:ascii="Times New Roman" w:hAnsi="Times New Roman" w:cs="Times New Roman"/>
        </w:rPr>
        <w:t xml:space="preserve">Дорожное хозяйство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является одним из элементов транспортной инфраструктуры Воробьевского муниципального района и Воронежской области, которое обеспечивает конституционные гарантии граждан на свободу передвижения и делает возможным свободное перемещение товаров и услуг. Наличием и состоянием сети автомобильных дорог определяется территориальная целостность и единство экономического пространства. </w:t>
      </w:r>
    </w:p>
    <w:p w14:paraId="703A5D0B"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ab/>
        <w:t>Программа содержит характеристики и механизм реализации мероприятий по капитальному ремонту, ремонту и содержанию автомобильных дорог общего пользования местного значения.</w:t>
      </w:r>
    </w:p>
    <w:p w14:paraId="0A107113"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ab/>
        <w:t>Разработка реализации Программы позволят комплексно подойти к развитию автомобильных дорог, искусственных сооружений и технических средств организации дорожного движения, обеспечить их согласованное развитие и функционирование, соответственно, более эффективное использование финансовых и материальных ресурсов. Процесс совершенствования автомобильных дорог окажет существенное влияние на социально-экономическое развитие поселения.</w:t>
      </w:r>
    </w:p>
    <w:p w14:paraId="33CEA5F8"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ab/>
        <w:t>Основные требования, предъявляемые к автомобильным дорогам – обеспечение удобства и безопасности движения транспорта и пешеходов.</w:t>
      </w:r>
    </w:p>
    <w:p w14:paraId="19C1DA30"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ab/>
        <w:t xml:space="preserve">По состоянию на 01.01.2023 года протяженность автомобильных дорог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w:t>
      </w:r>
      <w:proofErr w:type="gramStart"/>
      <w:r w:rsidRPr="00243275">
        <w:rPr>
          <w:rFonts w:ascii="Times New Roman" w:hAnsi="Times New Roman" w:cs="Times New Roman"/>
        </w:rPr>
        <w:t>составляет  42</w:t>
      </w:r>
      <w:proofErr w:type="gramEnd"/>
      <w:r w:rsidRPr="00243275">
        <w:rPr>
          <w:rFonts w:ascii="Times New Roman" w:hAnsi="Times New Roman" w:cs="Times New Roman"/>
        </w:rPr>
        <w:t xml:space="preserve">,1 км. В настоящее время автомобильные дороги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находится в удовлетворительном состоянии. </w:t>
      </w:r>
    </w:p>
    <w:p w14:paraId="3CDC14AA"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ab/>
        <w:t xml:space="preserve">Увеличение количества транспорта на дорогах поселения, организации пешеходного движения требует комплексного подхода и принятия мер по капитальному ремонту, ремонту и </w:t>
      </w:r>
      <w:proofErr w:type="gramStart"/>
      <w:r w:rsidRPr="00243275">
        <w:rPr>
          <w:rFonts w:ascii="Times New Roman" w:hAnsi="Times New Roman" w:cs="Times New Roman"/>
        </w:rPr>
        <w:t>содержанию  дорог</w:t>
      </w:r>
      <w:proofErr w:type="gramEnd"/>
      <w:r w:rsidRPr="00243275">
        <w:rPr>
          <w:rFonts w:ascii="Times New Roman" w:hAnsi="Times New Roman" w:cs="Times New Roman"/>
        </w:rPr>
        <w:t xml:space="preserve"> местного значения, совершенствованию организации дорожного движения.</w:t>
      </w:r>
    </w:p>
    <w:p w14:paraId="6211A48F"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ab/>
        <w:t>Реализация Программы позволит:</w:t>
      </w:r>
    </w:p>
    <w:p w14:paraId="59E2E3E1"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 определить уровень содержания поселковых дорог и перспективы их развития;</w:t>
      </w:r>
    </w:p>
    <w:p w14:paraId="704D1816"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 установить необходимые виды и объемы дорожных работ, источники и размеры их финансирования для выполнения взятых обязательств;</w:t>
      </w:r>
    </w:p>
    <w:p w14:paraId="6315C055" w14:textId="4A8D98C9"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lastRenderedPageBreak/>
        <w:t>- сформировать расходные обязательства по задачам, сконцентрировав финансовые ресурсы на реализации приоритетных задач.</w:t>
      </w:r>
    </w:p>
    <w:p w14:paraId="54806ACC" w14:textId="77777777" w:rsidR="00EE5DF0" w:rsidRPr="00243275" w:rsidRDefault="00EE5DF0" w:rsidP="00EE5DF0">
      <w:pPr>
        <w:numPr>
          <w:ilvl w:val="0"/>
          <w:numId w:val="19"/>
        </w:numPr>
        <w:spacing w:after="0" w:line="240" w:lineRule="auto"/>
        <w:jc w:val="center"/>
        <w:rPr>
          <w:rFonts w:ascii="Times New Roman" w:hAnsi="Times New Roman" w:cs="Times New Roman"/>
          <w:b/>
        </w:rPr>
      </w:pPr>
      <w:r w:rsidRPr="00243275">
        <w:rPr>
          <w:rFonts w:ascii="Times New Roman" w:hAnsi="Times New Roman" w:cs="Times New Roman"/>
          <w:b/>
        </w:rPr>
        <w:t>Цели и задачи программы</w:t>
      </w:r>
    </w:p>
    <w:p w14:paraId="5D8DFFDB"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ab/>
        <w:t>Целью Программы является выполнение полномочий, связанных с организацией дорожной деятельности, сохранение и совершенствование сети автомобильных дорог местного значения.</w:t>
      </w:r>
    </w:p>
    <w:p w14:paraId="2B9D560B" w14:textId="77777777" w:rsidR="00EE5DF0" w:rsidRPr="00243275" w:rsidRDefault="00EE5DF0" w:rsidP="00243275">
      <w:pPr>
        <w:suppressAutoHyphens/>
        <w:ind w:firstLine="708"/>
        <w:jc w:val="both"/>
        <w:rPr>
          <w:rFonts w:ascii="Times New Roman" w:hAnsi="Times New Roman" w:cs="Times New Roman"/>
        </w:rPr>
      </w:pPr>
      <w:r w:rsidRPr="00243275">
        <w:rPr>
          <w:rFonts w:ascii="Times New Roman" w:hAnsi="Times New Roman" w:cs="Times New Roman"/>
        </w:rPr>
        <w:t>Достижение цели Программы будет осуществляться путем выполнения следующих задач:</w:t>
      </w:r>
    </w:p>
    <w:p w14:paraId="4DFAA389"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 повышение уровня содержания сети автомобильных дорог местного значения;</w:t>
      </w:r>
    </w:p>
    <w:p w14:paraId="236099CF"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 xml:space="preserve">- восстановление первоначальных транспортно-эксплуатационных характеристик и потребительских свойств автодорог и сооружений на них; </w:t>
      </w:r>
    </w:p>
    <w:p w14:paraId="4BF96846"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 xml:space="preserve">- снижение доли автомобильных дорог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не соответствующих нормативным требованиям; </w:t>
      </w:r>
    </w:p>
    <w:p w14:paraId="3A22299C" w14:textId="77777777"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 xml:space="preserve">- повышение эффективности расходов средств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на осуществление дорожной деятельности в отношение </w:t>
      </w:r>
      <w:proofErr w:type="gramStart"/>
      <w:r w:rsidRPr="00243275">
        <w:rPr>
          <w:rFonts w:ascii="Times New Roman" w:hAnsi="Times New Roman" w:cs="Times New Roman"/>
        </w:rPr>
        <w:t>автомобильных  дорог</w:t>
      </w:r>
      <w:proofErr w:type="gramEnd"/>
      <w:r w:rsidRPr="00243275">
        <w:rPr>
          <w:rFonts w:ascii="Times New Roman" w:hAnsi="Times New Roman" w:cs="Times New Roman"/>
        </w:rPr>
        <w:t xml:space="preserve"> местного значения.</w:t>
      </w:r>
    </w:p>
    <w:p w14:paraId="4B251FF6" w14:textId="5EDB0D7E" w:rsidR="00EE5DF0" w:rsidRPr="00243275" w:rsidRDefault="00EE5DF0" w:rsidP="00243275">
      <w:pPr>
        <w:numPr>
          <w:ilvl w:val="0"/>
          <w:numId w:val="19"/>
        </w:numPr>
        <w:spacing w:after="0" w:line="240" w:lineRule="auto"/>
        <w:jc w:val="center"/>
        <w:rPr>
          <w:rFonts w:ascii="Times New Roman" w:hAnsi="Times New Roman" w:cs="Times New Roman"/>
          <w:b/>
        </w:rPr>
      </w:pPr>
      <w:r w:rsidRPr="00243275">
        <w:rPr>
          <w:rFonts w:ascii="Times New Roman" w:hAnsi="Times New Roman" w:cs="Times New Roman"/>
          <w:b/>
        </w:rPr>
        <w:t>Основные направления реализации программы</w:t>
      </w:r>
    </w:p>
    <w:p w14:paraId="6A47FBED" w14:textId="77777777" w:rsidR="00EE5DF0" w:rsidRPr="00243275" w:rsidRDefault="00EE5DF0" w:rsidP="00EE5DF0">
      <w:pPr>
        <w:suppressAutoHyphens/>
        <w:ind w:firstLine="708"/>
        <w:jc w:val="both"/>
        <w:rPr>
          <w:rFonts w:ascii="Times New Roman" w:hAnsi="Times New Roman" w:cs="Times New Roman"/>
        </w:rPr>
      </w:pPr>
      <w:r w:rsidRPr="00243275">
        <w:rPr>
          <w:rFonts w:ascii="Times New Roman" w:hAnsi="Times New Roman" w:cs="Times New Roman"/>
        </w:rPr>
        <w:t xml:space="preserve"> Программа включает в себя комплекс скоординированных мероприятий, необходимых для содержания и восстановления, первоначальных транспортно-эксплуатационных характеристик и потребительских свойств автомобильных дорог и сооружений на них и развитие автомобильных дорог.</w:t>
      </w:r>
    </w:p>
    <w:p w14:paraId="6698B1F3" w14:textId="77777777" w:rsidR="00EE5DF0" w:rsidRPr="00243275" w:rsidRDefault="00EE5DF0" w:rsidP="00EE5DF0">
      <w:pPr>
        <w:suppressAutoHyphens/>
        <w:ind w:firstLine="708"/>
        <w:jc w:val="both"/>
        <w:rPr>
          <w:rFonts w:ascii="Times New Roman" w:hAnsi="Times New Roman" w:cs="Times New Roman"/>
        </w:rPr>
      </w:pPr>
      <w:r w:rsidRPr="00243275">
        <w:rPr>
          <w:rFonts w:ascii="Times New Roman" w:hAnsi="Times New Roman" w:cs="Times New Roman"/>
        </w:rPr>
        <w:t>Исходя из целей Программы, предусматриваются основные направления ее реализации:</w:t>
      </w:r>
    </w:p>
    <w:p w14:paraId="0AEFA4FA" w14:textId="77777777" w:rsidR="00EE5DF0" w:rsidRPr="00243275" w:rsidRDefault="00EE5DF0" w:rsidP="00EE5DF0">
      <w:pPr>
        <w:suppressAutoHyphens/>
        <w:jc w:val="both"/>
        <w:rPr>
          <w:rFonts w:ascii="Times New Roman" w:hAnsi="Times New Roman" w:cs="Times New Roman"/>
        </w:rPr>
      </w:pPr>
      <w:r w:rsidRPr="00243275">
        <w:rPr>
          <w:rFonts w:ascii="Times New Roman" w:hAnsi="Times New Roman" w:cs="Times New Roman"/>
        </w:rPr>
        <w:t>- своевременное и качественное проведение дорожных работ для повышения уровня безопасности дорожного движения;</w:t>
      </w:r>
    </w:p>
    <w:p w14:paraId="2698BB4D" w14:textId="77777777" w:rsidR="00EE5DF0" w:rsidRPr="00243275" w:rsidRDefault="00EE5DF0" w:rsidP="00EE5DF0">
      <w:pPr>
        <w:suppressAutoHyphens/>
        <w:jc w:val="both"/>
        <w:rPr>
          <w:rFonts w:ascii="Times New Roman" w:hAnsi="Times New Roman" w:cs="Times New Roman"/>
        </w:rPr>
      </w:pPr>
      <w:r w:rsidRPr="00243275">
        <w:rPr>
          <w:rFonts w:ascii="Times New Roman" w:hAnsi="Times New Roman" w:cs="Times New Roman"/>
        </w:rPr>
        <w:t>- развитие и совершенствование автомобильных дорог;</w:t>
      </w:r>
    </w:p>
    <w:p w14:paraId="23F386EC" w14:textId="14A17D88" w:rsidR="00EE5DF0" w:rsidRPr="00243275" w:rsidRDefault="00EE5DF0" w:rsidP="00243275">
      <w:pPr>
        <w:suppressAutoHyphens/>
        <w:jc w:val="both"/>
        <w:rPr>
          <w:rFonts w:ascii="Times New Roman" w:hAnsi="Times New Roman" w:cs="Times New Roman"/>
        </w:rPr>
      </w:pPr>
      <w:r w:rsidRPr="00243275">
        <w:rPr>
          <w:rFonts w:ascii="Times New Roman" w:hAnsi="Times New Roman" w:cs="Times New Roman"/>
        </w:rPr>
        <w:t>- совершенствование системы организации дорожного движения.</w:t>
      </w:r>
    </w:p>
    <w:p w14:paraId="1DF697FD" w14:textId="468D4DF5" w:rsidR="00EE5DF0" w:rsidRPr="00243275" w:rsidRDefault="00EE5DF0" w:rsidP="00243275">
      <w:pPr>
        <w:numPr>
          <w:ilvl w:val="0"/>
          <w:numId w:val="19"/>
        </w:numPr>
        <w:spacing w:after="0" w:line="240" w:lineRule="auto"/>
        <w:jc w:val="center"/>
        <w:rPr>
          <w:rFonts w:ascii="Times New Roman" w:hAnsi="Times New Roman" w:cs="Times New Roman"/>
          <w:b/>
        </w:rPr>
      </w:pPr>
      <w:r w:rsidRPr="00243275">
        <w:rPr>
          <w:rFonts w:ascii="Times New Roman" w:hAnsi="Times New Roman" w:cs="Times New Roman"/>
          <w:b/>
        </w:rPr>
        <w:t xml:space="preserve">Механизм реализации и управления программой </w:t>
      </w:r>
    </w:p>
    <w:p w14:paraId="18317D1C" w14:textId="77777777" w:rsidR="00EE5DF0" w:rsidRPr="00243275" w:rsidRDefault="00EE5DF0" w:rsidP="00EE5DF0">
      <w:pPr>
        <w:suppressAutoHyphens/>
        <w:ind w:firstLine="709"/>
        <w:jc w:val="both"/>
        <w:rPr>
          <w:rFonts w:ascii="Times New Roman" w:hAnsi="Times New Roman" w:cs="Times New Roman"/>
        </w:rPr>
      </w:pPr>
      <w:r w:rsidRPr="00243275">
        <w:rPr>
          <w:rFonts w:ascii="Times New Roman" w:hAnsi="Times New Roman" w:cs="Times New Roman"/>
        </w:rPr>
        <w:t>Механизм реализации Программы включает в себя систему комплексных мероприятий.</w:t>
      </w:r>
    </w:p>
    <w:p w14:paraId="3D99577D" w14:textId="77777777" w:rsidR="00EE5DF0" w:rsidRPr="00243275" w:rsidRDefault="00EE5DF0" w:rsidP="00EE5DF0">
      <w:pPr>
        <w:suppressAutoHyphens/>
        <w:ind w:firstLine="709"/>
        <w:jc w:val="both"/>
        <w:rPr>
          <w:rFonts w:ascii="Times New Roman" w:hAnsi="Times New Roman" w:cs="Times New Roman"/>
        </w:rPr>
      </w:pPr>
      <w:r w:rsidRPr="00243275">
        <w:rPr>
          <w:rFonts w:ascii="Times New Roman" w:hAnsi="Times New Roman" w:cs="Times New Roman"/>
        </w:rPr>
        <w:t>Реализации Программы предусматривает целевое использование денежных средств в соответствии с поставленными задачами.</w:t>
      </w:r>
    </w:p>
    <w:p w14:paraId="3EBE38B7" w14:textId="77777777" w:rsidR="00EE5DF0" w:rsidRPr="00243275" w:rsidRDefault="00EE5DF0" w:rsidP="00EE5DF0">
      <w:pPr>
        <w:suppressAutoHyphens/>
        <w:ind w:firstLine="709"/>
        <w:jc w:val="both"/>
        <w:rPr>
          <w:rFonts w:ascii="Times New Roman" w:hAnsi="Times New Roman" w:cs="Times New Roman"/>
        </w:rPr>
      </w:pPr>
      <w:r w:rsidRPr="00243275">
        <w:rPr>
          <w:rFonts w:ascii="Times New Roman" w:hAnsi="Times New Roman" w:cs="Times New Roman"/>
        </w:rPr>
        <w:t xml:space="preserve">Планы работ по ремонту (включая капитальный ремонт) и содержанию автомобильных дорог местного значения и сооружений на них составляются ежегодно на основании фактического состояния в пределах лимитов финансирования.  </w:t>
      </w:r>
    </w:p>
    <w:p w14:paraId="2292AA4F" w14:textId="77777777" w:rsidR="00EE5DF0" w:rsidRPr="00243275" w:rsidRDefault="00EE5DF0" w:rsidP="00EE5DF0">
      <w:pPr>
        <w:suppressAutoHyphens/>
        <w:ind w:firstLine="709"/>
        <w:jc w:val="both"/>
        <w:rPr>
          <w:rFonts w:ascii="Times New Roman" w:hAnsi="Times New Roman" w:cs="Times New Roman"/>
        </w:rPr>
      </w:pPr>
      <w:r w:rsidRPr="00243275">
        <w:rPr>
          <w:rFonts w:ascii="Times New Roman" w:hAnsi="Times New Roman" w:cs="Times New Roman"/>
        </w:rPr>
        <w:t xml:space="preserve">В ходе реализации Программы отдельные ее мероприятия в установленном порядке могут уточняться, а объем расходов бюджетов – корректироваться. </w:t>
      </w:r>
    </w:p>
    <w:p w14:paraId="6F9C6CC4" w14:textId="77777777" w:rsidR="00EE5DF0" w:rsidRPr="00243275" w:rsidRDefault="00EE5DF0" w:rsidP="00EE5DF0">
      <w:pPr>
        <w:suppressAutoHyphens/>
        <w:ind w:firstLine="709"/>
        <w:jc w:val="both"/>
        <w:rPr>
          <w:rFonts w:ascii="Times New Roman" w:hAnsi="Times New Roman" w:cs="Times New Roman"/>
        </w:rPr>
      </w:pPr>
      <w:r w:rsidRPr="00243275">
        <w:rPr>
          <w:rFonts w:ascii="Times New Roman" w:hAnsi="Times New Roman" w:cs="Times New Roman"/>
        </w:rPr>
        <w:t>Основными вопросами, подлежащими контролю в процессе реализации Программы, являются:</w:t>
      </w:r>
    </w:p>
    <w:p w14:paraId="5F0593C3" w14:textId="77777777" w:rsidR="00EE5DF0" w:rsidRPr="00243275" w:rsidRDefault="00EE5DF0" w:rsidP="00EE5DF0">
      <w:pPr>
        <w:suppressAutoHyphens/>
        <w:jc w:val="both"/>
        <w:rPr>
          <w:rFonts w:ascii="Times New Roman" w:hAnsi="Times New Roman" w:cs="Times New Roman"/>
        </w:rPr>
      </w:pPr>
      <w:r w:rsidRPr="00243275">
        <w:rPr>
          <w:rFonts w:ascii="Times New Roman" w:hAnsi="Times New Roman" w:cs="Times New Roman"/>
        </w:rPr>
        <w:t>-  эффективное и целевое использование средств бюджета;</w:t>
      </w:r>
    </w:p>
    <w:p w14:paraId="740283B7" w14:textId="77777777" w:rsidR="00EE5DF0" w:rsidRPr="00243275" w:rsidRDefault="00EE5DF0" w:rsidP="00EE5DF0">
      <w:pPr>
        <w:suppressAutoHyphens/>
        <w:jc w:val="both"/>
        <w:rPr>
          <w:rFonts w:ascii="Times New Roman" w:hAnsi="Times New Roman" w:cs="Times New Roman"/>
        </w:rPr>
      </w:pPr>
      <w:r w:rsidRPr="00243275">
        <w:rPr>
          <w:rFonts w:ascii="Times New Roman" w:hAnsi="Times New Roman" w:cs="Times New Roman"/>
        </w:rPr>
        <w:t xml:space="preserve">- соблюдение законодательства Российской Федерации при проведении торгов, заключении муниципальных контактов на выполнение работ по капитальному ремонту, ремонту и содержанию автомобильных дорог местного </w:t>
      </w:r>
      <w:proofErr w:type="gramStart"/>
      <w:r w:rsidRPr="00243275">
        <w:rPr>
          <w:rFonts w:ascii="Times New Roman" w:hAnsi="Times New Roman" w:cs="Times New Roman"/>
        </w:rPr>
        <w:t>значения  с</w:t>
      </w:r>
      <w:proofErr w:type="gramEnd"/>
      <w:r w:rsidRPr="00243275">
        <w:rPr>
          <w:rFonts w:ascii="Times New Roman" w:hAnsi="Times New Roman" w:cs="Times New Roman"/>
        </w:rPr>
        <w:t xml:space="preserve"> подрядной организацией;</w:t>
      </w:r>
    </w:p>
    <w:p w14:paraId="1F84088E" w14:textId="77777777" w:rsidR="00EE5DF0" w:rsidRPr="00243275" w:rsidRDefault="00EE5DF0" w:rsidP="00EE5DF0">
      <w:pPr>
        <w:suppressAutoHyphens/>
        <w:jc w:val="both"/>
        <w:rPr>
          <w:rFonts w:ascii="Times New Roman" w:hAnsi="Times New Roman" w:cs="Times New Roman"/>
        </w:rPr>
      </w:pPr>
      <w:r w:rsidRPr="00243275">
        <w:rPr>
          <w:rFonts w:ascii="Times New Roman" w:hAnsi="Times New Roman" w:cs="Times New Roman"/>
        </w:rPr>
        <w:t>- осуществление контроля за соблюдением требований строительных норм и правил, государственных стандартов и технических регламентов;</w:t>
      </w:r>
    </w:p>
    <w:p w14:paraId="2748F9D7" w14:textId="2D5728CD" w:rsidR="00EE5DF0" w:rsidRDefault="00EE5DF0" w:rsidP="00EE5DF0">
      <w:pPr>
        <w:suppressAutoHyphens/>
        <w:jc w:val="both"/>
        <w:rPr>
          <w:rFonts w:ascii="Times New Roman" w:hAnsi="Times New Roman" w:cs="Times New Roman"/>
        </w:rPr>
      </w:pPr>
      <w:r w:rsidRPr="00243275">
        <w:rPr>
          <w:rFonts w:ascii="Times New Roman" w:hAnsi="Times New Roman" w:cs="Times New Roman"/>
        </w:rPr>
        <w:t xml:space="preserve">-  гарантийными обязательствами подрядных организаций по поддержанию требуемого состояния объектов. </w:t>
      </w:r>
    </w:p>
    <w:p w14:paraId="03C512AC" w14:textId="3A6A0DED" w:rsidR="00243275" w:rsidRDefault="00243275" w:rsidP="00EE5DF0">
      <w:pPr>
        <w:suppressAutoHyphens/>
        <w:jc w:val="both"/>
        <w:rPr>
          <w:rFonts w:ascii="Times New Roman" w:hAnsi="Times New Roman" w:cs="Times New Roman"/>
        </w:rPr>
      </w:pPr>
    </w:p>
    <w:p w14:paraId="11A514D8" w14:textId="77777777" w:rsidR="00243275" w:rsidRPr="00243275" w:rsidRDefault="00243275" w:rsidP="00EE5DF0">
      <w:pPr>
        <w:suppressAutoHyphens/>
        <w:jc w:val="both"/>
        <w:rPr>
          <w:rFonts w:ascii="Times New Roman" w:hAnsi="Times New Roman" w:cs="Times New Roman"/>
        </w:rPr>
      </w:pPr>
    </w:p>
    <w:p w14:paraId="35A5872C" w14:textId="77777777" w:rsidR="00EE5DF0" w:rsidRPr="00243275" w:rsidRDefault="00EE5DF0" w:rsidP="00EE5DF0">
      <w:pPr>
        <w:numPr>
          <w:ilvl w:val="0"/>
          <w:numId w:val="19"/>
        </w:numPr>
        <w:spacing w:after="0" w:line="240" w:lineRule="auto"/>
        <w:jc w:val="center"/>
        <w:rPr>
          <w:rFonts w:ascii="Times New Roman" w:hAnsi="Times New Roman" w:cs="Times New Roman"/>
          <w:b/>
        </w:rPr>
      </w:pPr>
      <w:r w:rsidRPr="00243275">
        <w:rPr>
          <w:rFonts w:ascii="Times New Roman" w:hAnsi="Times New Roman" w:cs="Times New Roman"/>
          <w:b/>
        </w:rPr>
        <w:lastRenderedPageBreak/>
        <w:t>Ресурсное обеспечение реализации программы</w:t>
      </w:r>
    </w:p>
    <w:p w14:paraId="2A3F6333" w14:textId="77777777" w:rsidR="00EE5DF0" w:rsidRPr="00243275" w:rsidRDefault="00EE5DF0" w:rsidP="00EE5DF0">
      <w:pPr>
        <w:ind w:left="360"/>
        <w:rPr>
          <w:rFonts w:ascii="Times New Roman" w:hAnsi="Times New Roman" w:cs="Times New Roman"/>
        </w:rPr>
      </w:pPr>
      <w:r w:rsidRPr="00243275">
        <w:rPr>
          <w:rFonts w:ascii="Times New Roman" w:hAnsi="Times New Roman" w:cs="Times New Roman"/>
          <w:b/>
        </w:rPr>
        <w:tab/>
      </w:r>
      <w:r w:rsidRPr="00243275">
        <w:rPr>
          <w:rFonts w:ascii="Times New Roman" w:hAnsi="Times New Roman" w:cs="Times New Roman"/>
        </w:rPr>
        <w:t>Финансирование Программы осуществляется за счет бюджетных средств.</w:t>
      </w:r>
    </w:p>
    <w:p w14:paraId="5CCD688D" w14:textId="77777777" w:rsidR="00EE5DF0" w:rsidRPr="00243275" w:rsidRDefault="00EE5DF0" w:rsidP="00EE5DF0">
      <w:pPr>
        <w:jc w:val="center"/>
        <w:rPr>
          <w:rFonts w:ascii="Times New Roman" w:hAnsi="Times New Roman" w:cs="Times New Roman"/>
          <w:b/>
        </w:rPr>
      </w:pPr>
      <w:r w:rsidRPr="00243275">
        <w:rPr>
          <w:rFonts w:ascii="Times New Roman" w:hAnsi="Times New Roman" w:cs="Times New Roman"/>
        </w:rPr>
        <w:t xml:space="preserve">                                                                                                                                    </w:t>
      </w:r>
      <w:r w:rsidRPr="00243275">
        <w:rPr>
          <w:rFonts w:ascii="Times New Roman" w:hAnsi="Times New Roman" w:cs="Times New Roman"/>
          <w:b/>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gridCol w:w="1148"/>
        <w:gridCol w:w="1276"/>
        <w:gridCol w:w="1451"/>
      </w:tblGrid>
      <w:tr w:rsidR="00EE5DF0" w:rsidRPr="00243275" w14:paraId="778A4E6A" w14:textId="77777777" w:rsidTr="00EE5DF0">
        <w:trPr>
          <w:trHeight w:val="551"/>
          <w:jc w:val="center"/>
        </w:trPr>
        <w:tc>
          <w:tcPr>
            <w:tcW w:w="4700" w:type="dxa"/>
            <w:tcBorders>
              <w:top w:val="single" w:sz="4" w:space="0" w:color="auto"/>
              <w:left w:val="single" w:sz="4" w:space="0" w:color="auto"/>
              <w:bottom w:val="single" w:sz="4" w:space="0" w:color="auto"/>
              <w:right w:val="single" w:sz="4" w:space="0" w:color="auto"/>
            </w:tcBorders>
            <w:hideMark/>
          </w:tcPr>
          <w:p w14:paraId="4F30DEEF" w14:textId="77777777" w:rsidR="00EE5DF0" w:rsidRPr="00243275" w:rsidRDefault="00EE5DF0">
            <w:pPr>
              <w:jc w:val="center"/>
              <w:rPr>
                <w:rFonts w:ascii="Times New Roman" w:hAnsi="Times New Roman" w:cs="Times New Roman"/>
              </w:rPr>
            </w:pPr>
            <w:r w:rsidRPr="00243275">
              <w:rPr>
                <w:rFonts w:ascii="Times New Roman" w:hAnsi="Times New Roman" w:cs="Times New Roman"/>
              </w:rPr>
              <w:t>Наименование и виды расходов</w:t>
            </w:r>
          </w:p>
        </w:tc>
        <w:tc>
          <w:tcPr>
            <w:tcW w:w="1148" w:type="dxa"/>
            <w:tcBorders>
              <w:top w:val="single" w:sz="4" w:space="0" w:color="auto"/>
              <w:left w:val="single" w:sz="4" w:space="0" w:color="auto"/>
              <w:bottom w:val="single" w:sz="4" w:space="0" w:color="auto"/>
              <w:right w:val="single" w:sz="4" w:space="0" w:color="auto"/>
            </w:tcBorders>
            <w:hideMark/>
          </w:tcPr>
          <w:p w14:paraId="20E55E61" w14:textId="77777777" w:rsidR="00EE5DF0" w:rsidRPr="00243275" w:rsidRDefault="00EE5DF0">
            <w:pPr>
              <w:jc w:val="center"/>
              <w:rPr>
                <w:rFonts w:ascii="Times New Roman" w:hAnsi="Times New Roman" w:cs="Times New Roman"/>
              </w:rPr>
            </w:pPr>
            <w:r w:rsidRPr="00243275">
              <w:rPr>
                <w:rFonts w:ascii="Times New Roman" w:hAnsi="Times New Roman" w:cs="Times New Roman"/>
              </w:rPr>
              <w:t>2023 год</w:t>
            </w:r>
          </w:p>
        </w:tc>
        <w:tc>
          <w:tcPr>
            <w:tcW w:w="1276" w:type="dxa"/>
            <w:tcBorders>
              <w:top w:val="single" w:sz="4" w:space="0" w:color="auto"/>
              <w:left w:val="single" w:sz="4" w:space="0" w:color="auto"/>
              <w:bottom w:val="single" w:sz="4" w:space="0" w:color="auto"/>
              <w:right w:val="single" w:sz="4" w:space="0" w:color="auto"/>
            </w:tcBorders>
            <w:hideMark/>
          </w:tcPr>
          <w:p w14:paraId="1A6263C4" w14:textId="77777777" w:rsidR="00EE5DF0" w:rsidRPr="00243275" w:rsidRDefault="00EE5DF0">
            <w:pPr>
              <w:jc w:val="center"/>
              <w:rPr>
                <w:rFonts w:ascii="Times New Roman" w:hAnsi="Times New Roman" w:cs="Times New Roman"/>
              </w:rPr>
            </w:pPr>
            <w:r w:rsidRPr="00243275">
              <w:rPr>
                <w:rFonts w:ascii="Times New Roman" w:hAnsi="Times New Roman" w:cs="Times New Roman"/>
              </w:rPr>
              <w:t>2024</w:t>
            </w:r>
          </w:p>
          <w:p w14:paraId="4B9A1657" w14:textId="77777777" w:rsidR="00EE5DF0" w:rsidRPr="00243275" w:rsidRDefault="00EE5DF0">
            <w:pPr>
              <w:jc w:val="center"/>
              <w:rPr>
                <w:rFonts w:ascii="Times New Roman" w:hAnsi="Times New Roman" w:cs="Times New Roman"/>
              </w:rPr>
            </w:pPr>
            <w:r w:rsidRPr="00243275">
              <w:rPr>
                <w:rFonts w:ascii="Times New Roman" w:hAnsi="Times New Roman" w:cs="Times New Roman"/>
              </w:rPr>
              <w:t>год</w:t>
            </w:r>
          </w:p>
        </w:tc>
        <w:tc>
          <w:tcPr>
            <w:tcW w:w="1451" w:type="dxa"/>
            <w:tcBorders>
              <w:top w:val="single" w:sz="4" w:space="0" w:color="auto"/>
              <w:left w:val="single" w:sz="4" w:space="0" w:color="auto"/>
              <w:bottom w:val="single" w:sz="4" w:space="0" w:color="auto"/>
              <w:right w:val="single" w:sz="4" w:space="0" w:color="auto"/>
            </w:tcBorders>
            <w:hideMark/>
          </w:tcPr>
          <w:p w14:paraId="7157F406" w14:textId="77777777" w:rsidR="00EE5DF0" w:rsidRPr="00243275" w:rsidRDefault="00EE5DF0">
            <w:pPr>
              <w:jc w:val="center"/>
              <w:rPr>
                <w:rFonts w:ascii="Times New Roman" w:hAnsi="Times New Roman" w:cs="Times New Roman"/>
              </w:rPr>
            </w:pPr>
            <w:r w:rsidRPr="00243275">
              <w:rPr>
                <w:rFonts w:ascii="Times New Roman" w:hAnsi="Times New Roman" w:cs="Times New Roman"/>
              </w:rPr>
              <w:t>2025</w:t>
            </w:r>
          </w:p>
          <w:p w14:paraId="56398403" w14:textId="77777777" w:rsidR="00EE5DF0" w:rsidRPr="00243275" w:rsidRDefault="00EE5DF0">
            <w:pPr>
              <w:jc w:val="center"/>
              <w:rPr>
                <w:rFonts w:ascii="Times New Roman" w:hAnsi="Times New Roman" w:cs="Times New Roman"/>
              </w:rPr>
            </w:pPr>
            <w:r w:rsidRPr="00243275">
              <w:rPr>
                <w:rFonts w:ascii="Times New Roman" w:hAnsi="Times New Roman" w:cs="Times New Roman"/>
              </w:rPr>
              <w:t>год</w:t>
            </w:r>
          </w:p>
        </w:tc>
      </w:tr>
      <w:tr w:rsidR="00EE5DF0" w:rsidRPr="00243275" w14:paraId="0E4C84E9" w14:textId="77777777" w:rsidTr="00EE5DF0">
        <w:trPr>
          <w:trHeight w:val="225"/>
          <w:jc w:val="center"/>
        </w:trPr>
        <w:tc>
          <w:tcPr>
            <w:tcW w:w="4700" w:type="dxa"/>
            <w:tcBorders>
              <w:top w:val="single" w:sz="4" w:space="0" w:color="auto"/>
              <w:left w:val="single" w:sz="4" w:space="0" w:color="auto"/>
              <w:bottom w:val="single" w:sz="4" w:space="0" w:color="auto"/>
              <w:right w:val="single" w:sz="4" w:space="0" w:color="auto"/>
            </w:tcBorders>
            <w:hideMark/>
          </w:tcPr>
          <w:p w14:paraId="0FEF24DB" w14:textId="77777777" w:rsidR="00EE5DF0" w:rsidRPr="00243275" w:rsidRDefault="00EE5DF0">
            <w:pPr>
              <w:rPr>
                <w:rFonts w:ascii="Times New Roman" w:hAnsi="Times New Roman" w:cs="Times New Roman"/>
              </w:rPr>
            </w:pPr>
            <w:r w:rsidRPr="00243275">
              <w:rPr>
                <w:rFonts w:ascii="Times New Roman" w:hAnsi="Times New Roman" w:cs="Times New Roman"/>
                <w:bCs/>
              </w:rPr>
              <w:t>Содержание и ремонт автомобильных дорог общего пользования местного значения и инженерных сооружений на них</w:t>
            </w:r>
          </w:p>
        </w:tc>
        <w:tc>
          <w:tcPr>
            <w:tcW w:w="1148" w:type="dxa"/>
            <w:tcBorders>
              <w:top w:val="single" w:sz="4" w:space="0" w:color="auto"/>
              <w:left w:val="single" w:sz="4" w:space="0" w:color="auto"/>
              <w:bottom w:val="single" w:sz="4" w:space="0" w:color="auto"/>
              <w:right w:val="single" w:sz="4" w:space="0" w:color="auto"/>
            </w:tcBorders>
            <w:vAlign w:val="center"/>
            <w:hideMark/>
          </w:tcPr>
          <w:p w14:paraId="6465B235" w14:textId="77777777" w:rsidR="00EE5DF0" w:rsidRPr="00243275" w:rsidRDefault="00EE5DF0">
            <w:pPr>
              <w:jc w:val="center"/>
              <w:rPr>
                <w:rFonts w:ascii="Times New Roman" w:hAnsi="Times New Roman" w:cs="Times New Roman"/>
              </w:rPr>
            </w:pPr>
            <w:r w:rsidRPr="00243275">
              <w:rPr>
                <w:rFonts w:ascii="Times New Roman" w:hAnsi="Times New Roman" w:cs="Times New Roman"/>
              </w:rPr>
              <w:t>1 544,4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72947D" w14:textId="77777777" w:rsidR="00EE5DF0" w:rsidRPr="00243275" w:rsidRDefault="00EE5DF0">
            <w:pPr>
              <w:jc w:val="center"/>
              <w:rPr>
                <w:rFonts w:ascii="Times New Roman" w:hAnsi="Times New Roman" w:cs="Times New Roman"/>
              </w:rPr>
            </w:pPr>
            <w:r w:rsidRPr="00243275">
              <w:rPr>
                <w:rFonts w:ascii="Times New Roman" w:hAnsi="Times New Roman" w:cs="Times New Roman"/>
              </w:rPr>
              <w:t>1 544,4</w:t>
            </w:r>
          </w:p>
        </w:tc>
        <w:tc>
          <w:tcPr>
            <w:tcW w:w="1451" w:type="dxa"/>
            <w:tcBorders>
              <w:top w:val="single" w:sz="4" w:space="0" w:color="auto"/>
              <w:left w:val="single" w:sz="4" w:space="0" w:color="auto"/>
              <w:bottom w:val="single" w:sz="4" w:space="0" w:color="auto"/>
              <w:right w:val="single" w:sz="4" w:space="0" w:color="auto"/>
            </w:tcBorders>
            <w:vAlign w:val="center"/>
            <w:hideMark/>
          </w:tcPr>
          <w:p w14:paraId="42B75534" w14:textId="77777777" w:rsidR="00EE5DF0" w:rsidRPr="00243275" w:rsidRDefault="00EE5DF0">
            <w:pPr>
              <w:jc w:val="center"/>
              <w:rPr>
                <w:rFonts w:ascii="Times New Roman" w:hAnsi="Times New Roman" w:cs="Times New Roman"/>
              </w:rPr>
            </w:pPr>
            <w:r w:rsidRPr="00243275">
              <w:rPr>
                <w:rFonts w:ascii="Times New Roman" w:hAnsi="Times New Roman" w:cs="Times New Roman"/>
              </w:rPr>
              <w:t>1 544,4</w:t>
            </w:r>
          </w:p>
        </w:tc>
      </w:tr>
    </w:tbl>
    <w:p w14:paraId="28938A08" w14:textId="77777777" w:rsidR="00EE5DF0" w:rsidRPr="00243275" w:rsidRDefault="00EE5DF0" w:rsidP="00EE5DF0">
      <w:pPr>
        <w:rPr>
          <w:rFonts w:ascii="Times New Roman" w:hAnsi="Times New Roman" w:cs="Times New Roman"/>
          <w:b/>
        </w:rPr>
      </w:pPr>
    </w:p>
    <w:p w14:paraId="3F230EE7" w14:textId="77777777" w:rsidR="00EE5DF0" w:rsidRPr="00243275" w:rsidRDefault="00EE5DF0" w:rsidP="00EE5DF0">
      <w:pPr>
        <w:numPr>
          <w:ilvl w:val="0"/>
          <w:numId w:val="19"/>
        </w:numPr>
        <w:spacing w:after="0" w:line="240" w:lineRule="auto"/>
        <w:jc w:val="center"/>
        <w:rPr>
          <w:rFonts w:ascii="Times New Roman" w:hAnsi="Times New Roman" w:cs="Times New Roman"/>
          <w:b/>
        </w:rPr>
      </w:pPr>
      <w:r w:rsidRPr="00243275">
        <w:rPr>
          <w:rFonts w:ascii="Times New Roman" w:hAnsi="Times New Roman" w:cs="Times New Roman"/>
          <w:b/>
        </w:rPr>
        <w:t xml:space="preserve">Оценка социально-экономической эффективности программы  </w:t>
      </w:r>
    </w:p>
    <w:p w14:paraId="3EFF7E06" w14:textId="77777777" w:rsidR="00EE5DF0" w:rsidRPr="00243275" w:rsidRDefault="00EE5DF0" w:rsidP="00EE5DF0">
      <w:pPr>
        <w:ind w:left="720"/>
        <w:rPr>
          <w:rFonts w:ascii="Times New Roman" w:hAnsi="Times New Roman" w:cs="Times New Roman"/>
        </w:rPr>
      </w:pPr>
    </w:p>
    <w:p w14:paraId="6A92784E" w14:textId="77777777" w:rsidR="00EE5DF0" w:rsidRPr="00243275" w:rsidRDefault="00EE5DF0" w:rsidP="00EE5DF0">
      <w:pPr>
        <w:ind w:firstLine="720"/>
        <w:rPr>
          <w:rFonts w:ascii="Times New Roman" w:hAnsi="Times New Roman" w:cs="Times New Roman"/>
        </w:rPr>
      </w:pPr>
      <w:r w:rsidRPr="00243275">
        <w:rPr>
          <w:rFonts w:ascii="Times New Roman" w:hAnsi="Times New Roman" w:cs="Times New Roman"/>
        </w:rPr>
        <w:t>В соответствии с целью и задачами Программы основной эффект от реализации ее мероприятий имеет, прежде всего социальную направленность, стимулирующую активизацию экономической деятельности:</w:t>
      </w:r>
    </w:p>
    <w:p w14:paraId="101E3728" w14:textId="77777777" w:rsidR="00EE5DF0" w:rsidRPr="00243275" w:rsidRDefault="00EE5DF0" w:rsidP="00EE5DF0">
      <w:pPr>
        <w:suppressAutoHyphens/>
        <w:jc w:val="both"/>
        <w:rPr>
          <w:rFonts w:ascii="Times New Roman" w:hAnsi="Times New Roman" w:cs="Times New Roman"/>
        </w:rPr>
      </w:pPr>
      <w:r w:rsidRPr="00243275">
        <w:rPr>
          <w:rFonts w:ascii="Times New Roman" w:hAnsi="Times New Roman" w:cs="Times New Roman"/>
        </w:rPr>
        <w:t>- развитие и совершенствование автомобильных дорог, улучшение их технического состояния;</w:t>
      </w:r>
    </w:p>
    <w:p w14:paraId="7236C5CE" w14:textId="77777777" w:rsidR="00EE5DF0" w:rsidRPr="00243275" w:rsidRDefault="00EE5DF0" w:rsidP="00EE5DF0">
      <w:pPr>
        <w:suppressAutoHyphens/>
        <w:jc w:val="both"/>
        <w:rPr>
          <w:rFonts w:ascii="Times New Roman" w:hAnsi="Times New Roman" w:cs="Times New Roman"/>
        </w:rPr>
      </w:pPr>
      <w:r w:rsidRPr="00243275">
        <w:rPr>
          <w:rFonts w:ascii="Times New Roman" w:hAnsi="Times New Roman" w:cs="Times New Roman"/>
        </w:rPr>
        <w:t>-  обеспечение безопасности дорожного движения.</w:t>
      </w:r>
    </w:p>
    <w:p w14:paraId="3A4F6C98" w14:textId="77777777" w:rsidR="00EE5DF0" w:rsidRPr="00243275" w:rsidRDefault="00EE5DF0" w:rsidP="00EE5DF0">
      <w:pPr>
        <w:suppressAutoHyphens/>
        <w:ind w:firstLine="709"/>
        <w:jc w:val="both"/>
        <w:rPr>
          <w:rFonts w:ascii="Times New Roman" w:hAnsi="Times New Roman" w:cs="Times New Roman"/>
        </w:rPr>
      </w:pPr>
      <w:r w:rsidRPr="00243275">
        <w:rPr>
          <w:rFonts w:ascii="Times New Roman" w:hAnsi="Times New Roman" w:cs="Times New Roman"/>
        </w:rPr>
        <w:t>За 2023 г. планируется выполнить следующие показатели:</w:t>
      </w:r>
    </w:p>
    <w:p w14:paraId="1405C755" w14:textId="77777777" w:rsidR="00EE5DF0" w:rsidRPr="00243275" w:rsidRDefault="00EE5DF0" w:rsidP="00EE5DF0">
      <w:pPr>
        <w:suppressAutoHyphens/>
        <w:jc w:val="both"/>
        <w:rPr>
          <w:rFonts w:ascii="Times New Roman" w:hAnsi="Times New Roman" w:cs="Times New Roman"/>
        </w:rPr>
      </w:pPr>
      <w:r w:rsidRPr="00243275">
        <w:rPr>
          <w:rFonts w:ascii="Times New Roman" w:hAnsi="Times New Roman" w:cs="Times New Roman"/>
        </w:rPr>
        <w:t>-  приведение в нормативное состояние не менее</w:t>
      </w:r>
      <w:r w:rsidRPr="00243275">
        <w:rPr>
          <w:rFonts w:ascii="Times New Roman" w:hAnsi="Times New Roman" w:cs="Times New Roman"/>
          <w:color w:val="FF0000"/>
        </w:rPr>
        <w:t xml:space="preserve"> </w:t>
      </w:r>
      <w:r w:rsidRPr="00243275">
        <w:rPr>
          <w:rFonts w:ascii="Times New Roman" w:hAnsi="Times New Roman" w:cs="Times New Roman"/>
        </w:rPr>
        <w:t xml:space="preserve">1943 </w:t>
      </w:r>
      <w:proofErr w:type="spellStart"/>
      <w:r w:rsidRPr="00243275">
        <w:rPr>
          <w:rFonts w:ascii="Times New Roman" w:hAnsi="Times New Roman" w:cs="Times New Roman"/>
        </w:rPr>
        <w:t>пог.м</w:t>
      </w:r>
      <w:proofErr w:type="spellEnd"/>
      <w:r w:rsidRPr="00243275">
        <w:rPr>
          <w:rFonts w:ascii="Times New Roman" w:hAnsi="Times New Roman" w:cs="Times New Roman"/>
        </w:rPr>
        <w:t>. автомобильных дорог;</w:t>
      </w:r>
    </w:p>
    <w:p w14:paraId="3CBCBFA0" w14:textId="77777777" w:rsidR="00EE5DF0" w:rsidRPr="00243275" w:rsidRDefault="00EE5DF0" w:rsidP="00EE5DF0">
      <w:pPr>
        <w:suppressAutoHyphens/>
        <w:ind w:firstLine="709"/>
        <w:jc w:val="both"/>
        <w:rPr>
          <w:rFonts w:ascii="Times New Roman" w:hAnsi="Times New Roman" w:cs="Times New Roman"/>
        </w:rPr>
      </w:pPr>
      <w:r w:rsidRPr="00243275">
        <w:rPr>
          <w:rFonts w:ascii="Times New Roman" w:hAnsi="Times New Roman" w:cs="Times New Roman"/>
        </w:rPr>
        <w:t>Оценка эффективности реализации Программы осуществляется по критерии финансовых вложений (</w:t>
      </w:r>
      <w:proofErr w:type="spellStart"/>
      <w:r w:rsidRPr="00243275">
        <w:rPr>
          <w:rFonts w:ascii="Times New Roman" w:hAnsi="Times New Roman" w:cs="Times New Roman"/>
        </w:rPr>
        <w:t>К</w:t>
      </w:r>
      <w:r w:rsidRPr="00243275">
        <w:rPr>
          <w:rFonts w:ascii="Times New Roman" w:hAnsi="Times New Roman" w:cs="Times New Roman"/>
          <w:vertAlign w:val="subscript"/>
        </w:rPr>
        <w:t>бл</w:t>
      </w:r>
      <w:proofErr w:type="spellEnd"/>
      <w:r w:rsidRPr="00243275">
        <w:rPr>
          <w:rFonts w:ascii="Times New Roman" w:hAnsi="Times New Roman" w:cs="Times New Roman"/>
        </w:rPr>
        <w:t xml:space="preserve">) – отражает увеличение объемов финансовых вложений на содержание и ремонт автомобильных дорог </w:t>
      </w:r>
      <w:proofErr w:type="gramStart"/>
      <w:r w:rsidRPr="00243275">
        <w:rPr>
          <w:rFonts w:ascii="Times New Roman" w:hAnsi="Times New Roman" w:cs="Times New Roman"/>
        </w:rPr>
        <w:t>на  территории</w:t>
      </w:r>
      <w:proofErr w:type="gramEnd"/>
      <w:r w:rsidRPr="00243275">
        <w:rPr>
          <w:rFonts w:ascii="Times New Roman" w:hAnsi="Times New Roman" w:cs="Times New Roman"/>
        </w:rPr>
        <w:t xml:space="preserve">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 расчете на одного жителя:</w:t>
      </w:r>
    </w:p>
    <w:p w14:paraId="30103C5C" w14:textId="77777777" w:rsidR="00EE5DF0" w:rsidRPr="00243275" w:rsidRDefault="00EE5DF0" w:rsidP="00EE5DF0">
      <w:pPr>
        <w:ind w:firstLine="708"/>
        <w:jc w:val="both"/>
        <w:rPr>
          <w:rFonts w:ascii="Times New Roman" w:hAnsi="Times New Roman" w:cs="Times New Roman"/>
        </w:rPr>
      </w:pPr>
    </w:p>
    <w:tbl>
      <w:tblPr>
        <w:tblW w:w="0" w:type="auto"/>
        <w:tblInd w:w="2268" w:type="dxa"/>
        <w:tblLook w:val="01E0" w:firstRow="1" w:lastRow="1" w:firstColumn="1" w:lastColumn="1" w:noHBand="0" w:noVBand="0"/>
      </w:tblPr>
      <w:tblGrid>
        <w:gridCol w:w="1080"/>
        <w:gridCol w:w="900"/>
        <w:gridCol w:w="236"/>
        <w:gridCol w:w="540"/>
        <w:gridCol w:w="2104"/>
      </w:tblGrid>
      <w:tr w:rsidR="00EE5DF0" w:rsidRPr="00243275" w14:paraId="7E03A21C" w14:textId="77777777" w:rsidTr="00EE5DF0">
        <w:tc>
          <w:tcPr>
            <w:tcW w:w="1080" w:type="dxa"/>
            <w:hideMark/>
          </w:tcPr>
          <w:p w14:paraId="79E86A16" w14:textId="77777777" w:rsidR="00EE5DF0" w:rsidRPr="00243275" w:rsidRDefault="00EE5DF0">
            <w:pPr>
              <w:spacing w:before="120" w:line="360" w:lineRule="auto"/>
              <w:ind w:right="-180"/>
              <w:rPr>
                <w:rFonts w:ascii="Times New Roman" w:hAnsi="Times New Roman" w:cs="Times New Roman"/>
              </w:rPr>
            </w:pPr>
            <w:proofErr w:type="spellStart"/>
            <w:r w:rsidRPr="00243275">
              <w:rPr>
                <w:rFonts w:ascii="Times New Roman" w:hAnsi="Times New Roman" w:cs="Times New Roman"/>
              </w:rPr>
              <w:t>К</w:t>
            </w:r>
            <w:r w:rsidRPr="00243275">
              <w:rPr>
                <w:rFonts w:ascii="Times New Roman" w:hAnsi="Times New Roman" w:cs="Times New Roman"/>
                <w:vertAlign w:val="subscript"/>
              </w:rPr>
              <w:t>бл</w:t>
            </w:r>
            <w:proofErr w:type="spellEnd"/>
            <w:r w:rsidRPr="00243275">
              <w:rPr>
                <w:rFonts w:ascii="Times New Roman" w:hAnsi="Times New Roman" w:cs="Times New Roman"/>
                <w:vertAlign w:val="subscript"/>
              </w:rPr>
              <w:t xml:space="preserve"> </w:t>
            </w:r>
            <w:r w:rsidRPr="00243275">
              <w:rPr>
                <w:rFonts w:ascii="Times New Roman" w:hAnsi="Times New Roman" w:cs="Times New Roman"/>
              </w:rPr>
              <w:t>= (</w:t>
            </w:r>
          </w:p>
        </w:tc>
        <w:tc>
          <w:tcPr>
            <w:tcW w:w="900" w:type="dxa"/>
            <w:hideMark/>
          </w:tcPr>
          <w:p w14:paraId="643AD7EF" w14:textId="77777777" w:rsidR="00EE5DF0" w:rsidRPr="00243275" w:rsidRDefault="00EE5DF0">
            <w:pPr>
              <w:rPr>
                <w:rFonts w:ascii="Times New Roman" w:hAnsi="Times New Roman" w:cs="Times New Roman"/>
                <w:vertAlign w:val="subscript"/>
              </w:rPr>
            </w:pPr>
            <w:r w:rsidRPr="00243275">
              <w:rPr>
                <w:rFonts w:ascii="Times New Roman" w:hAnsi="Times New Roman" w:cs="Times New Roman"/>
                <w:u w:val="single"/>
              </w:rPr>
              <w:t>О</w:t>
            </w:r>
            <w:r w:rsidRPr="00243275">
              <w:rPr>
                <w:rFonts w:ascii="Times New Roman" w:hAnsi="Times New Roman" w:cs="Times New Roman"/>
                <w:vertAlign w:val="subscript"/>
              </w:rPr>
              <w:t>2</w:t>
            </w:r>
          </w:p>
          <w:p w14:paraId="407AD519" w14:textId="77777777" w:rsidR="00EE5DF0" w:rsidRPr="00243275" w:rsidRDefault="00EE5DF0">
            <w:pPr>
              <w:rPr>
                <w:rFonts w:ascii="Times New Roman" w:hAnsi="Times New Roman" w:cs="Times New Roman"/>
              </w:rPr>
            </w:pPr>
            <w:r w:rsidRPr="00243275">
              <w:rPr>
                <w:rFonts w:ascii="Times New Roman" w:hAnsi="Times New Roman" w:cs="Times New Roman"/>
              </w:rPr>
              <w:t>Ч</w:t>
            </w:r>
            <w:r w:rsidRPr="00243275">
              <w:rPr>
                <w:rFonts w:ascii="Times New Roman" w:hAnsi="Times New Roman" w:cs="Times New Roman"/>
                <w:vertAlign w:val="subscript"/>
              </w:rPr>
              <w:t>2</w:t>
            </w:r>
          </w:p>
        </w:tc>
        <w:tc>
          <w:tcPr>
            <w:tcW w:w="236" w:type="dxa"/>
            <w:hideMark/>
          </w:tcPr>
          <w:p w14:paraId="434E01CA" w14:textId="77777777" w:rsidR="00EE5DF0" w:rsidRPr="00243275" w:rsidRDefault="00EE5DF0">
            <w:pPr>
              <w:spacing w:before="120"/>
              <w:ind w:right="-180" w:hanging="288"/>
              <w:jc w:val="center"/>
              <w:rPr>
                <w:rFonts w:ascii="Times New Roman" w:hAnsi="Times New Roman" w:cs="Times New Roman"/>
              </w:rPr>
            </w:pPr>
            <w:r w:rsidRPr="00243275">
              <w:rPr>
                <w:rFonts w:ascii="Times New Roman" w:hAnsi="Times New Roman" w:cs="Times New Roman"/>
              </w:rPr>
              <w:t>:</w:t>
            </w:r>
          </w:p>
        </w:tc>
        <w:tc>
          <w:tcPr>
            <w:tcW w:w="540" w:type="dxa"/>
            <w:hideMark/>
          </w:tcPr>
          <w:p w14:paraId="22A776D4" w14:textId="77777777" w:rsidR="00EE5DF0" w:rsidRPr="00243275" w:rsidRDefault="00EE5DF0">
            <w:pPr>
              <w:rPr>
                <w:rFonts w:ascii="Times New Roman" w:hAnsi="Times New Roman" w:cs="Times New Roman"/>
                <w:vertAlign w:val="subscript"/>
              </w:rPr>
            </w:pPr>
            <w:r w:rsidRPr="00243275">
              <w:rPr>
                <w:rFonts w:ascii="Times New Roman" w:hAnsi="Times New Roman" w:cs="Times New Roman"/>
                <w:u w:val="single"/>
              </w:rPr>
              <w:t>О</w:t>
            </w:r>
            <w:r w:rsidRPr="00243275">
              <w:rPr>
                <w:rFonts w:ascii="Times New Roman" w:hAnsi="Times New Roman" w:cs="Times New Roman"/>
                <w:vertAlign w:val="subscript"/>
              </w:rPr>
              <w:t>1</w:t>
            </w:r>
          </w:p>
          <w:p w14:paraId="0D8671B2" w14:textId="77777777" w:rsidR="00EE5DF0" w:rsidRPr="00243275" w:rsidRDefault="00EE5DF0">
            <w:pPr>
              <w:rPr>
                <w:rFonts w:ascii="Times New Roman" w:hAnsi="Times New Roman" w:cs="Times New Roman"/>
              </w:rPr>
            </w:pPr>
            <w:r w:rsidRPr="00243275">
              <w:rPr>
                <w:rFonts w:ascii="Times New Roman" w:hAnsi="Times New Roman" w:cs="Times New Roman"/>
              </w:rPr>
              <w:t>Ч</w:t>
            </w:r>
            <w:r w:rsidRPr="00243275">
              <w:rPr>
                <w:rFonts w:ascii="Times New Roman" w:hAnsi="Times New Roman" w:cs="Times New Roman"/>
                <w:vertAlign w:val="subscript"/>
              </w:rPr>
              <w:t>1</w:t>
            </w:r>
          </w:p>
        </w:tc>
        <w:tc>
          <w:tcPr>
            <w:tcW w:w="2104" w:type="dxa"/>
            <w:hideMark/>
          </w:tcPr>
          <w:p w14:paraId="79C4627F" w14:textId="77777777" w:rsidR="00EE5DF0" w:rsidRPr="00243275" w:rsidRDefault="00EE5DF0">
            <w:pPr>
              <w:spacing w:before="120"/>
              <w:ind w:hanging="108"/>
              <w:rPr>
                <w:rFonts w:ascii="Times New Roman" w:hAnsi="Times New Roman" w:cs="Times New Roman"/>
              </w:rPr>
            </w:pPr>
            <w:r w:rsidRPr="00243275">
              <w:rPr>
                <w:rFonts w:ascii="Times New Roman" w:hAnsi="Times New Roman" w:cs="Times New Roman"/>
              </w:rPr>
              <w:t>) х 100%, где:</w:t>
            </w:r>
          </w:p>
        </w:tc>
      </w:tr>
    </w:tbl>
    <w:p w14:paraId="6C6F15AA" w14:textId="77777777" w:rsidR="00EE5DF0" w:rsidRPr="00243275" w:rsidRDefault="00EE5DF0" w:rsidP="00EE5DF0">
      <w:pPr>
        <w:ind w:firstLine="708"/>
        <w:jc w:val="both"/>
        <w:rPr>
          <w:rFonts w:ascii="Times New Roman" w:hAnsi="Times New Roman" w:cs="Times New Roman"/>
        </w:rPr>
      </w:pPr>
    </w:p>
    <w:p w14:paraId="7C9F0095" w14:textId="77777777" w:rsidR="00EE5DF0" w:rsidRPr="00243275" w:rsidRDefault="00EE5DF0" w:rsidP="00EE5DF0">
      <w:pPr>
        <w:suppressAutoHyphens/>
        <w:ind w:firstLine="709"/>
        <w:jc w:val="both"/>
        <w:rPr>
          <w:rFonts w:ascii="Times New Roman" w:hAnsi="Times New Roman" w:cs="Times New Roman"/>
        </w:rPr>
      </w:pPr>
      <w:r w:rsidRPr="00243275">
        <w:rPr>
          <w:rFonts w:ascii="Times New Roman" w:hAnsi="Times New Roman" w:cs="Times New Roman"/>
        </w:rPr>
        <w:t>О</w:t>
      </w:r>
      <w:r w:rsidRPr="00243275">
        <w:rPr>
          <w:rFonts w:ascii="Times New Roman" w:hAnsi="Times New Roman" w:cs="Times New Roman"/>
          <w:vertAlign w:val="subscript"/>
        </w:rPr>
        <w:t>1</w:t>
      </w:r>
      <w:r w:rsidRPr="00243275">
        <w:rPr>
          <w:rFonts w:ascii="Times New Roman" w:hAnsi="Times New Roman" w:cs="Times New Roman"/>
        </w:rPr>
        <w:t xml:space="preserve"> – фактический объем финансовых вложений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 развитие и содержание автомобильных </w:t>
      </w:r>
      <w:proofErr w:type="gramStart"/>
      <w:r w:rsidRPr="00243275">
        <w:rPr>
          <w:rFonts w:ascii="Times New Roman" w:hAnsi="Times New Roman" w:cs="Times New Roman"/>
        </w:rPr>
        <w:t>дорог  в</w:t>
      </w:r>
      <w:proofErr w:type="gramEnd"/>
      <w:r w:rsidRPr="00243275">
        <w:rPr>
          <w:rFonts w:ascii="Times New Roman" w:hAnsi="Times New Roman" w:cs="Times New Roman"/>
        </w:rPr>
        <w:t xml:space="preserve"> предыдущем году; </w:t>
      </w:r>
    </w:p>
    <w:p w14:paraId="7AE64EA2" w14:textId="77777777" w:rsidR="00EE5DF0" w:rsidRPr="00243275" w:rsidRDefault="00EE5DF0" w:rsidP="00EE5DF0">
      <w:pPr>
        <w:suppressAutoHyphens/>
        <w:ind w:firstLine="709"/>
        <w:jc w:val="both"/>
        <w:rPr>
          <w:rFonts w:ascii="Times New Roman" w:hAnsi="Times New Roman" w:cs="Times New Roman"/>
        </w:rPr>
      </w:pPr>
      <w:r w:rsidRPr="00243275">
        <w:rPr>
          <w:rFonts w:ascii="Times New Roman" w:hAnsi="Times New Roman" w:cs="Times New Roman"/>
        </w:rPr>
        <w:t>О</w:t>
      </w:r>
      <w:r w:rsidRPr="00243275">
        <w:rPr>
          <w:rFonts w:ascii="Times New Roman" w:hAnsi="Times New Roman" w:cs="Times New Roman"/>
          <w:vertAlign w:val="subscript"/>
        </w:rPr>
        <w:t xml:space="preserve">2 </w:t>
      </w:r>
      <w:r w:rsidRPr="00243275">
        <w:rPr>
          <w:rFonts w:ascii="Times New Roman" w:hAnsi="Times New Roman" w:cs="Times New Roman"/>
        </w:rPr>
        <w:t xml:space="preserve">– фактический объем финансовых вложений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 развитие и содержание автомобильных дорог в отчетном году; </w:t>
      </w:r>
    </w:p>
    <w:p w14:paraId="70639C74" w14:textId="77777777" w:rsidR="00EE5DF0" w:rsidRPr="00243275" w:rsidRDefault="00EE5DF0" w:rsidP="00EE5DF0">
      <w:pPr>
        <w:suppressAutoHyphens/>
        <w:ind w:firstLine="709"/>
        <w:jc w:val="both"/>
        <w:rPr>
          <w:rFonts w:ascii="Times New Roman" w:hAnsi="Times New Roman" w:cs="Times New Roman"/>
        </w:rPr>
      </w:pPr>
      <w:r w:rsidRPr="00243275">
        <w:rPr>
          <w:rFonts w:ascii="Times New Roman" w:hAnsi="Times New Roman" w:cs="Times New Roman"/>
        </w:rPr>
        <w:t>Ч</w:t>
      </w:r>
      <w:r w:rsidRPr="00243275">
        <w:rPr>
          <w:rFonts w:ascii="Times New Roman" w:hAnsi="Times New Roman" w:cs="Times New Roman"/>
          <w:vertAlign w:val="subscript"/>
        </w:rPr>
        <w:t xml:space="preserve">1 </w:t>
      </w:r>
      <w:r w:rsidRPr="00243275">
        <w:rPr>
          <w:rFonts w:ascii="Times New Roman" w:hAnsi="Times New Roman" w:cs="Times New Roman"/>
        </w:rPr>
        <w:t xml:space="preserve">– </w:t>
      </w:r>
      <w:proofErr w:type="gramStart"/>
      <w:r w:rsidRPr="00243275">
        <w:rPr>
          <w:rFonts w:ascii="Times New Roman" w:hAnsi="Times New Roman" w:cs="Times New Roman"/>
        </w:rPr>
        <w:t>численность  жителей</w:t>
      </w:r>
      <w:proofErr w:type="gramEnd"/>
      <w:r w:rsidRPr="00243275">
        <w:rPr>
          <w:rFonts w:ascii="Times New Roman" w:hAnsi="Times New Roman" w:cs="Times New Roman"/>
        </w:rPr>
        <w:t xml:space="preserve">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 предыдущем году; </w:t>
      </w:r>
    </w:p>
    <w:p w14:paraId="3875F4DE" w14:textId="77777777" w:rsidR="00EE5DF0" w:rsidRPr="00243275" w:rsidRDefault="00EE5DF0" w:rsidP="00EE5DF0">
      <w:pPr>
        <w:suppressAutoHyphens/>
        <w:ind w:firstLine="709"/>
        <w:jc w:val="both"/>
        <w:rPr>
          <w:rFonts w:ascii="Times New Roman" w:hAnsi="Times New Roman" w:cs="Times New Roman"/>
        </w:rPr>
      </w:pPr>
      <w:r w:rsidRPr="00243275">
        <w:rPr>
          <w:rFonts w:ascii="Times New Roman" w:hAnsi="Times New Roman" w:cs="Times New Roman"/>
        </w:rPr>
        <w:t>Ч</w:t>
      </w:r>
      <w:r w:rsidRPr="00243275">
        <w:rPr>
          <w:rFonts w:ascii="Times New Roman" w:hAnsi="Times New Roman" w:cs="Times New Roman"/>
          <w:vertAlign w:val="subscript"/>
        </w:rPr>
        <w:t>2</w:t>
      </w:r>
      <w:r w:rsidRPr="00243275">
        <w:rPr>
          <w:rFonts w:ascii="Times New Roman" w:hAnsi="Times New Roman" w:cs="Times New Roman"/>
        </w:rPr>
        <w:t xml:space="preserve"> – численность жителей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 </w:t>
      </w:r>
      <w:proofErr w:type="gramStart"/>
      <w:r w:rsidRPr="00243275">
        <w:rPr>
          <w:rFonts w:ascii="Times New Roman" w:hAnsi="Times New Roman" w:cs="Times New Roman"/>
        </w:rPr>
        <w:t>отчетном  году</w:t>
      </w:r>
      <w:proofErr w:type="gramEnd"/>
      <w:r w:rsidRPr="00243275">
        <w:rPr>
          <w:rFonts w:ascii="Times New Roman" w:hAnsi="Times New Roman" w:cs="Times New Roman"/>
        </w:rPr>
        <w:t xml:space="preserve">; </w:t>
      </w:r>
    </w:p>
    <w:p w14:paraId="49430503" w14:textId="051D4A7C" w:rsidR="00EE5DF0" w:rsidRPr="00243275" w:rsidRDefault="00EE5DF0" w:rsidP="00243275">
      <w:pPr>
        <w:suppressAutoHyphens/>
        <w:ind w:firstLine="709"/>
        <w:jc w:val="both"/>
        <w:rPr>
          <w:rFonts w:ascii="Times New Roman" w:hAnsi="Times New Roman" w:cs="Times New Roman"/>
        </w:rPr>
      </w:pPr>
      <w:proofErr w:type="spellStart"/>
      <w:r w:rsidRPr="00243275">
        <w:rPr>
          <w:rFonts w:ascii="Times New Roman" w:hAnsi="Times New Roman" w:cs="Times New Roman"/>
        </w:rPr>
        <w:t>К</w:t>
      </w:r>
      <w:r w:rsidRPr="00243275">
        <w:rPr>
          <w:rFonts w:ascii="Times New Roman" w:hAnsi="Times New Roman" w:cs="Times New Roman"/>
          <w:vertAlign w:val="subscript"/>
        </w:rPr>
        <w:t>бл</w:t>
      </w:r>
      <w:proofErr w:type="spellEnd"/>
      <w:r w:rsidRPr="00243275">
        <w:rPr>
          <w:rFonts w:ascii="Times New Roman" w:hAnsi="Times New Roman" w:cs="Times New Roman"/>
        </w:rPr>
        <w:t xml:space="preserve"> должен быть не менее 1%</w:t>
      </w:r>
    </w:p>
    <w:p w14:paraId="2B242845" w14:textId="77777777" w:rsidR="00EE5DF0" w:rsidRPr="00243275" w:rsidRDefault="00EE5DF0" w:rsidP="00EE5DF0">
      <w:pPr>
        <w:pStyle w:val="a7"/>
        <w:ind w:left="720"/>
        <w:jc w:val="center"/>
        <w:rPr>
          <w:b/>
        </w:rPr>
      </w:pPr>
      <w:r w:rsidRPr="00243275">
        <w:rPr>
          <w:b/>
        </w:rPr>
        <w:t>Перечень проводимых мероприятий</w:t>
      </w:r>
    </w:p>
    <w:p w14:paraId="2529B34A" w14:textId="77777777" w:rsidR="00EE5DF0" w:rsidRPr="00243275" w:rsidRDefault="00EE5DF0" w:rsidP="00EE5DF0">
      <w:pPr>
        <w:pStyle w:val="a7"/>
        <w:ind w:left="720"/>
        <w:jc w:val="center"/>
        <w:rPr>
          <w:b/>
        </w:rPr>
      </w:pPr>
      <w:r w:rsidRPr="00243275">
        <w:rPr>
          <w:b/>
        </w:rPr>
        <w:t xml:space="preserve">Муниципальной программы </w:t>
      </w:r>
    </w:p>
    <w:p w14:paraId="4BCFD7A7" w14:textId="77777777" w:rsidR="00EE5DF0" w:rsidRPr="00243275" w:rsidRDefault="00EE5DF0" w:rsidP="00EE5DF0">
      <w:pPr>
        <w:pStyle w:val="a7"/>
        <w:jc w:val="center"/>
        <w:rPr>
          <w:b/>
        </w:rPr>
      </w:pPr>
      <w:r w:rsidRPr="00243275">
        <w:rPr>
          <w:b/>
          <w:i/>
        </w:rPr>
        <w:t>«</w:t>
      </w:r>
      <w:r w:rsidRPr="00243275">
        <w:rPr>
          <w:b/>
        </w:rPr>
        <w:t xml:space="preserve">Дорожное хозяйство </w:t>
      </w:r>
      <w:proofErr w:type="spellStart"/>
      <w:r w:rsidRPr="00243275">
        <w:rPr>
          <w:b/>
        </w:rPr>
        <w:t>Солонецкого</w:t>
      </w:r>
      <w:proofErr w:type="spellEnd"/>
      <w:r w:rsidRPr="00243275">
        <w:rPr>
          <w:b/>
        </w:rPr>
        <w:t xml:space="preserve"> сельского поселения»</w:t>
      </w:r>
    </w:p>
    <w:p w14:paraId="7F90FD3A" w14:textId="77777777" w:rsidR="00EE5DF0" w:rsidRPr="00243275" w:rsidRDefault="00EE5DF0" w:rsidP="00EE5DF0">
      <w:pPr>
        <w:pStyle w:val="ConsPlusNormal"/>
        <w:widowControl/>
        <w:ind w:firstLine="0"/>
        <w:rPr>
          <w:rFonts w:ascii="Times New Roman" w:hAnsi="Times New Roman" w:cs="Times New Roman"/>
          <w:sz w:val="22"/>
          <w:szCs w:val="22"/>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554"/>
        <w:gridCol w:w="1985"/>
        <w:gridCol w:w="1276"/>
        <w:gridCol w:w="1106"/>
        <w:gridCol w:w="1020"/>
        <w:gridCol w:w="1134"/>
        <w:gridCol w:w="1134"/>
      </w:tblGrid>
      <w:tr w:rsidR="00EE5DF0" w:rsidRPr="00243275" w14:paraId="6CDF8357" w14:textId="77777777" w:rsidTr="00EE5DF0">
        <w:tc>
          <w:tcPr>
            <w:tcW w:w="540" w:type="dxa"/>
            <w:tcBorders>
              <w:top w:val="single" w:sz="4" w:space="0" w:color="auto"/>
              <w:left w:val="single" w:sz="4" w:space="0" w:color="auto"/>
              <w:bottom w:val="single" w:sz="4" w:space="0" w:color="auto"/>
              <w:right w:val="single" w:sz="4" w:space="0" w:color="auto"/>
            </w:tcBorders>
            <w:hideMark/>
          </w:tcPr>
          <w:p w14:paraId="784F98EC" w14:textId="77777777" w:rsidR="00EE5DF0" w:rsidRPr="00243275" w:rsidRDefault="00EE5DF0">
            <w:pPr>
              <w:pStyle w:val="ConsPlusNormal"/>
              <w:widowControl/>
              <w:ind w:firstLine="0"/>
              <w:rPr>
                <w:rFonts w:ascii="Times New Roman" w:hAnsi="Times New Roman" w:cs="Times New Roman"/>
                <w:sz w:val="22"/>
                <w:szCs w:val="22"/>
              </w:rPr>
            </w:pPr>
            <w:r w:rsidRPr="00243275">
              <w:rPr>
                <w:rFonts w:ascii="Times New Roman" w:hAnsi="Times New Roman" w:cs="Times New Roman"/>
                <w:sz w:val="22"/>
                <w:szCs w:val="22"/>
              </w:rPr>
              <w:t>№</w:t>
            </w:r>
          </w:p>
          <w:p w14:paraId="20AA8382" w14:textId="77777777" w:rsidR="00EE5DF0" w:rsidRPr="00243275" w:rsidRDefault="00EE5DF0">
            <w:pPr>
              <w:pStyle w:val="ConsPlusNormal"/>
              <w:widowControl/>
              <w:ind w:firstLine="0"/>
              <w:rPr>
                <w:rFonts w:ascii="Times New Roman" w:hAnsi="Times New Roman" w:cs="Times New Roman"/>
                <w:sz w:val="22"/>
                <w:szCs w:val="22"/>
              </w:rPr>
            </w:pPr>
            <w:r w:rsidRPr="00243275">
              <w:rPr>
                <w:rFonts w:ascii="Times New Roman" w:hAnsi="Times New Roman" w:cs="Times New Roman"/>
                <w:sz w:val="22"/>
                <w:szCs w:val="22"/>
              </w:rPr>
              <w:t>п/п</w:t>
            </w:r>
          </w:p>
        </w:tc>
        <w:tc>
          <w:tcPr>
            <w:tcW w:w="1553" w:type="dxa"/>
            <w:tcBorders>
              <w:top w:val="single" w:sz="4" w:space="0" w:color="auto"/>
              <w:left w:val="single" w:sz="4" w:space="0" w:color="auto"/>
              <w:bottom w:val="single" w:sz="4" w:space="0" w:color="auto"/>
              <w:right w:val="single" w:sz="4" w:space="0" w:color="auto"/>
            </w:tcBorders>
            <w:hideMark/>
          </w:tcPr>
          <w:p w14:paraId="4883C9C0"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Наименование</w:t>
            </w:r>
            <w:r w:rsidRPr="00243275">
              <w:rPr>
                <w:rFonts w:ascii="Times New Roman" w:hAnsi="Times New Roman" w:cs="Times New Roman"/>
                <w:sz w:val="22"/>
                <w:szCs w:val="22"/>
              </w:rPr>
              <w:br/>
              <w:t>мероприятия</w:t>
            </w:r>
          </w:p>
          <w:p w14:paraId="02DF9515"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программы</w:t>
            </w:r>
          </w:p>
        </w:tc>
        <w:tc>
          <w:tcPr>
            <w:tcW w:w="1984" w:type="dxa"/>
            <w:tcBorders>
              <w:top w:val="single" w:sz="4" w:space="0" w:color="auto"/>
              <w:left w:val="single" w:sz="4" w:space="0" w:color="auto"/>
              <w:bottom w:val="single" w:sz="4" w:space="0" w:color="auto"/>
              <w:right w:val="single" w:sz="4" w:space="0" w:color="auto"/>
            </w:tcBorders>
            <w:hideMark/>
          </w:tcPr>
          <w:p w14:paraId="5667014C"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Место выполнения работ</w:t>
            </w:r>
          </w:p>
        </w:tc>
        <w:tc>
          <w:tcPr>
            <w:tcW w:w="1276" w:type="dxa"/>
            <w:tcBorders>
              <w:top w:val="single" w:sz="4" w:space="0" w:color="auto"/>
              <w:left w:val="single" w:sz="4" w:space="0" w:color="auto"/>
              <w:bottom w:val="single" w:sz="4" w:space="0" w:color="auto"/>
              <w:right w:val="single" w:sz="4" w:space="0" w:color="auto"/>
            </w:tcBorders>
            <w:hideMark/>
          </w:tcPr>
          <w:p w14:paraId="48A9A311"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Срок</w:t>
            </w:r>
          </w:p>
          <w:p w14:paraId="2EE1A795"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начала/ окончания работ</w:t>
            </w:r>
          </w:p>
        </w:tc>
        <w:tc>
          <w:tcPr>
            <w:tcW w:w="1106" w:type="dxa"/>
            <w:tcBorders>
              <w:top w:val="single" w:sz="4" w:space="0" w:color="auto"/>
              <w:left w:val="single" w:sz="4" w:space="0" w:color="auto"/>
              <w:bottom w:val="single" w:sz="4" w:space="0" w:color="auto"/>
              <w:right w:val="single" w:sz="4" w:space="0" w:color="auto"/>
            </w:tcBorders>
          </w:tcPr>
          <w:p w14:paraId="21E6C1E4" w14:textId="77777777" w:rsidR="00EE5DF0" w:rsidRPr="00243275" w:rsidRDefault="00EE5DF0">
            <w:pPr>
              <w:pStyle w:val="ConsPlusNormal"/>
              <w:widowControl/>
              <w:ind w:firstLine="0"/>
              <w:jc w:val="center"/>
              <w:rPr>
                <w:rFonts w:ascii="Times New Roman" w:hAnsi="Times New Roman" w:cs="Times New Roman"/>
                <w:sz w:val="22"/>
                <w:szCs w:val="22"/>
              </w:rPr>
            </w:pPr>
          </w:p>
          <w:p w14:paraId="2CA91B99"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Всего</w:t>
            </w:r>
          </w:p>
          <w:p w14:paraId="6E949944"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руб.</w:t>
            </w:r>
          </w:p>
        </w:tc>
        <w:tc>
          <w:tcPr>
            <w:tcW w:w="1020" w:type="dxa"/>
            <w:tcBorders>
              <w:top w:val="single" w:sz="4" w:space="0" w:color="auto"/>
              <w:left w:val="single" w:sz="4" w:space="0" w:color="auto"/>
              <w:bottom w:val="single" w:sz="4" w:space="0" w:color="auto"/>
              <w:right w:val="single" w:sz="4" w:space="0" w:color="auto"/>
            </w:tcBorders>
          </w:tcPr>
          <w:p w14:paraId="55C8B9FE" w14:textId="77777777" w:rsidR="00EE5DF0" w:rsidRPr="00243275" w:rsidRDefault="00EE5DF0">
            <w:pPr>
              <w:pStyle w:val="ConsPlusNormal"/>
              <w:widowControl/>
              <w:ind w:firstLine="0"/>
              <w:rPr>
                <w:rFonts w:ascii="Times New Roman" w:hAnsi="Times New Roman" w:cs="Times New Roman"/>
                <w:sz w:val="22"/>
                <w:szCs w:val="22"/>
              </w:rPr>
            </w:pPr>
          </w:p>
          <w:p w14:paraId="10941B85" w14:textId="77777777" w:rsidR="00EE5DF0" w:rsidRPr="00243275" w:rsidRDefault="00EE5DF0">
            <w:pPr>
              <w:pStyle w:val="ConsPlusNormal"/>
              <w:widowControl/>
              <w:ind w:firstLine="0"/>
              <w:rPr>
                <w:rFonts w:ascii="Times New Roman" w:hAnsi="Times New Roman" w:cs="Times New Roman"/>
                <w:sz w:val="22"/>
                <w:szCs w:val="22"/>
              </w:rPr>
            </w:pPr>
            <w:r w:rsidRPr="00243275">
              <w:rPr>
                <w:rFonts w:ascii="Times New Roman" w:hAnsi="Times New Roman" w:cs="Times New Roman"/>
                <w:sz w:val="22"/>
                <w:szCs w:val="22"/>
              </w:rPr>
              <w:t>2023</w:t>
            </w:r>
          </w:p>
        </w:tc>
        <w:tc>
          <w:tcPr>
            <w:tcW w:w="1134" w:type="dxa"/>
            <w:tcBorders>
              <w:top w:val="single" w:sz="4" w:space="0" w:color="auto"/>
              <w:left w:val="single" w:sz="4" w:space="0" w:color="auto"/>
              <w:bottom w:val="single" w:sz="4" w:space="0" w:color="auto"/>
              <w:right w:val="single" w:sz="4" w:space="0" w:color="auto"/>
            </w:tcBorders>
          </w:tcPr>
          <w:p w14:paraId="1CF0736B" w14:textId="77777777" w:rsidR="00EE5DF0" w:rsidRPr="00243275" w:rsidRDefault="00EE5DF0">
            <w:pPr>
              <w:pStyle w:val="ConsPlusNormal"/>
              <w:widowControl/>
              <w:ind w:firstLine="0"/>
              <w:rPr>
                <w:rFonts w:ascii="Times New Roman" w:hAnsi="Times New Roman" w:cs="Times New Roman"/>
                <w:sz w:val="22"/>
                <w:szCs w:val="22"/>
              </w:rPr>
            </w:pPr>
          </w:p>
          <w:p w14:paraId="4F8888E4" w14:textId="77777777" w:rsidR="00EE5DF0" w:rsidRPr="00243275" w:rsidRDefault="00EE5DF0">
            <w:pPr>
              <w:pStyle w:val="ConsPlusNormal"/>
              <w:widowControl/>
              <w:ind w:firstLine="0"/>
              <w:rPr>
                <w:rFonts w:ascii="Times New Roman" w:hAnsi="Times New Roman" w:cs="Times New Roman"/>
                <w:sz w:val="22"/>
                <w:szCs w:val="22"/>
              </w:rPr>
            </w:pPr>
            <w:r w:rsidRPr="00243275">
              <w:rPr>
                <w:rFonts w:ascii="Times New Roman" w:hAnsi="Times New Roman" w:cs="Times New Roman"/>
                <w:sz w:val="22"/>
                <w:szCs w:val="22"/>
              </w:rPr>
              <w:t>2024</w:t>
            </w:r>
          </w:p>
        </w:tc>
        <w:tc>
          <w:tcPr>
            <w:tcW w:w="1134" w:type="dxa"/>
            <w:tcBorders>
              <w:top w:val="single" w:sz="4" w:space="0" w:color="auto"/>
              <w:left w:val="single" w:sz="4" w:space="0" w:color="auto"/>
              <w:bottom w:val="single" w:sz="4" w:space="0" w:color="auto"/>
              <w:right w:val="single" w:sz="4" w:space="0" w:color="auto"/>
            </w:tcBorders>
          </w:tcPr>
          <w:p w14:paraId="43F8756F" w14:textId="77777777" w:rsidR="00EE5DF0" w:rsidRPr="00243275" w:rsidRDefault="00EE5DF0">
            <w:pPr>
              <w:pStyle w:val="ConsPlusNormal"/>
              <w:widowControl/>
              <w:ind w:firstLine="0"/>
              <w:rPr>
                <w:rFonts w:ascii="Times New Roman" w:hAnsi="Times New Roman" w:cs="Times New Roman"/>
                <w:sz w:val="22"/>
                <w:szCs w:val="22"/>
              </w:rPr>
            </w:pPr>
          </w:p>
          <w:p w14:paraId="2DBDFEAA" w14:textId="77777777" w:rsidR="00EE5DF0" w:rsidRPr="00243275" w:rsidRDefault="00EE5DF0">
            <w:pPr>
              <w:pStyle w:val="ConsPlusNormal"/>
              <w:widowControl/>
              <w:ind w:firstLine="0"/>
              <w:rPr>
                <w:rFonts w:ascii="Times New Roman" w:hAnsi="Times New Roman" w:cs="Times New Roman"/>
                <w:sz w:val="22"/>
                <w:szCs w:val="22"/>
              </w:rPr>
            </w:pPr>
            <w:r w:rsidRPr="00243275">
              <w:rPr>
                <w:rFonts w:ascii="Times New Roman" w:hAnsi="Times New Roman" w:cs="Times New Roman"/>
                <w:sz w:val="22"/>
                <w:szCs w:val="22"/>
              </w:rPr>
              <w:t>2025</w:t>
            </w:r>
          </w:p>
        </w:tc>
      </w:tr>
      <w:tr w:rsidR="00EE5DF0" w:rsidRPr="00243275" w14:paraId="72C82890" w14:textId="77777777" w:rsidTr="00EE5DF0">
        <w:tc>
          <w:tcPr>
            <w:tcW w:w="540" w:type="dxa"/>
            <w:tcBorders>
              <w:top w:val="single" w:sz="4" w:space="0" w:color="auto"/>
              <w:left w:val="single" w:sz="4" w:space="0" w:color="auto"/>
              <w:bottom w:val="single" w:sz="4" w:space="0" w:color="auto"/>
              <w:right w:val="single" w:sz="4" w:space="0" w:color="auto"/>
            </w:tcBorders>
            <w:hideMark/>
          </w:tcPr>
          <w:p w14:paraId="55BE9AAA" w14:textId="77777777" w:rsidR="00EE5DF0" w:rsidRPr="00243275" w:rsidRDefault="00EE5DF0">
            <w:pPr>
              <w:pStyle w:val="ConsPlusNormal"/>
              <w:widowControl/>
              <w:ind w:firstLine="0"/>
              <w:rPr>
                <w:rFonts w:ascii="Times New Roman" w:hAnsi="Times New Roman" w:cs="Times New Roman"/>
                <w:sz w:val="22"/>
                <w:szCs w:val="22"/>
              </w:rPr>
            </w:pPr>
            <w:r w:rsidRPr="00243275">
              <w:rPr>
                <w:rFonts w:ascii="Times New Roman" w:hAnsi="Times New Roman" w:cs="Times New Roman"/>
                <w:sz w:val="22"/>
                <w:szCs w:val="22"/>
              </w:rPr>
              <w:t>1</w:t>
            </w:r>
          </w:p>
        </w:tc>
        <w:tc>
          <w:tcPr>
            <w:tcW w:w="1553" w:type="dxa"/>
            <w:vMerge w:val="restart"/>
            <w:tcBorders>
              <w:top w:val="single" w:sz="4" w:space="0" w:color="auto"/>
              <w:left w:val="single" w:sz="4" w:space="0" w:color="auto"/>
              <w:bottom w:val="single" w:sz="4" w:space="0" w:color="auto"/>
              <w:right w:val="single" w:sz="4" w:space="0" w:color="auto"/>
            </w:tcBorders>
            <w:hideMark/>
          </w:tcPr>
          <w:p w14:paraId="0C40418E" w14:textId="77777777" w:rsidR="00EE5DF0" w:rsidRPr="00243275" w:rsidRDefault="00EE5DF0">
            <w:pPr>
              <w:pStyle w:val="ConsPlusNormal"/>
              <w:widowControl/>
              <w:ind w:firstLine="0"/>
              <w:rPr>
                <w:rFonts w:ascii="Times New Roman" w:hAnsi="Times New Roman" w:cs="Times New Roman"/>
                <w:sz w:val="22"/>
                <w:szCs w:val="22"/>
              </w:rPr>
            </w:pPr>
            <w:r w:rsidRPr="00243275">
              <w:rPr>
                <w:rFonts w:ascii="Times New Roman" w:hAnsi="Times New Roman" w:cs="Times New Roman"/>
                <w:sz w:val="22"/>
                <w:szCs w:val="22"/>
              </w:rPr>
              <w:t>асфальтобетонное покрытие улиц</w:t>
            </w:r>
          </w:p>
        </w:tc>
        <w:tc>
          <w:tcPr>
            <w:tcW w:w="1984" w:type="dxa"/>
            <w:tcBorders>
              <w:top w:val="single" w:sz="4" w:space="0" w:color="auto"/>
              <w:left w:val="single" w:sz="4" w:space="0" w:color="auto"/>
              <w:bottom w:val="single" w:sz="4" w:space="0" w:color="auto"/>
              <w:right w:val="single" w:sz="4" w:space="0" w:color="auto"/>
            </w:tcBorders>
          </w:tcPr>
          <w:p w14:paraId="181F973D" w14:textId="77777777" w:rsidR="00EE5DF0" w:rsidRPr="00243275" w:rsidRDefault="00EE5DF0">
            <w:pPr>
              <w:pStyle w:val="ConsPlusNormal"/>
              <w:widowControl/>
              <w:ind w:firstLine="0"/>
              <w:rPr>
                <w:rFonts w:ascii="Times New Roman" w:hAnsi="Times New Roman" w:cs="Times New Roman"/>
                <w:sz w:val="22"/>
                <w:szCs w:val="22"/>
              </w:rPr>
            </w:pPr>
            <w:proofErr w:type="spellStart"/>
            <w:r w:rsidRPr="00243275">
              <w:rPr>
                <w:rFonts w:ascii="Times New Roman" w:hAnsi="Times New Roman" w:cs="Times New Roman"/>
                <w:sz w:val="22"/>
                <w:szCs w:val="22"/>
              </w:rPr>
              <w:t>П.ц.у</w:t>
            </w:r>
            <w:proofErr w:type="spellEnd"/>
            <w:r w:rsidRPr="00243275">
              <w:rPr>
                <w:rFonts w:ascii="Times New Roman" w:hAnsi="Times New Roman" w:cs="Times New Roman"/>
                <w:sz w:val="22"/>
                <w:szCs w:val="22"/>
              </w:rPr>
              <w:t xml:space="preserve">. с-за «Воробьевский», </w:t>
            </w:r>
            <w:proofErr w:type="spellStart"/>
            <w:r w:rsidRPr="00243275">
              <w:rPr>
                <w:rFonts w:ascii="Times New Roman" w:hAnsi="Times New Roman" w:cs="Times New Roman"/>
                <w:sz w:val="22"/>
                <w:szCs w:val="22"/>
              </w:rPr>
              <w:t>ул.Зеленая</w:t>
            </w:r>
            <w:proofErr w:type="spellEnd"/>
          </w:p>
          <w:p w14:paraId="0EF9D0E9" w14:textId="77777777" w:rsidR="00EE5DF0" w:rsidRPr="00243275" w:rsidRDefault="00EE5DF0">
            <w:pPr>
              <w:pStyle w:val="ConsPlusNormal"/>
              <w:widowControl/>
              <w:ind w:firstLine="0"/>
              <w:rPr>
                <w:rFonts w:ascii="Times New Roman" w:hAnsi="Times New Roman" w:cs="Times New Roman"/>
                <w:color w:val="FF0000"/>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20D034A4"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2023</w:t>
            </w:r>
          </w:p>
        </w:tc>
        <w:tc>
          <w:tcPr>
            <w:tcW w:w="1106" w:type="dxa"/>
            <w:tcBorders>
              <w:top w:val="single" w:sz="4" w:space="0" w:color="auto"/>
              <w:left w:val="single" w:sz="4" w:space="0" w:color="auto"/>
              <w:bottom w:val="single" w:sz="4" w:space="0" w:color="auto"/>
              <w:right w:val="single" w:sz="4" w:space="0" w:color="auto"/>
            </w:tcBorders>
            <w:hideMark/>
          </w:tcPr>
          <w:p w14:paraId="6E8041AE"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1232501</w:t>
            </w:r>
          </w:p>
        </w:tc>
        <w:tc>
          <w:tcPr>
            <w:tcW w:w="1020" w:type="dxa"/>
            <w:tcBorders>
              <w:top w:val="single" w:sz="4" w:space="0" w:color="auto"/>
              <w:left w:val="single" w:sz="4" w:space="0" w:color="auto"/>
              <w:bottom w:val="single" w:sz="4" w:space="0" w:color="auto"/>
              <w:right w:val="single" w:sz="4" w:space="0" w:color="auto"/>
            </w:tcBorders>
            <w:hideMark/>
          </w:tcPr>
          <w:p w14:paraId="4964A2B3" w14:textId="77777777" w:rsidR="00EE5DF0" w:rsidRPr="00243275" w:rsidRDefault="00EE5DF0">
            <w:pPr>
              <w:pStyle w:val="ConsPlusNormal"/>
              <w:widowControl/>
              <w:ind w:firstLine="0"/>
              <w:jc w:val="center"/>
              <w:rPr>
                <w:rFonts w:ascii="Times New Roman" w:hAnsi="Times New Roman" w:cs="Times New Roman"/>
                <w:color w:val="FF0000"/>
                <w:sz w:val="22"/>
                <w:szCs w:val="22"/>
              </w:rPr>
            </w:pPr>
            <w:r w:rsidRPr="00243275">
              <w:rPr>
                <w:rFonts w:ascii="Times New Roman" w:hAnsi="Times New Roman" w:cs="Times New Roman"/>
                <w:sz w:val="22"/>
                <w:szCs w:val="22"/>
              </w:rPr>
              <w:t>1232501</w:t>
            </w:r>
          </w:p>
        </w:tc>
        <w:tc>
          <w:tcPr>
            <w:tcW w:w="1134" w:type="dxa"/>
            <w:tcBorders>
              <w:top w:val="single" w:sz="4" w:space="0" w:color="auto"/>
              <w:left w:val="single" w:sz="4" w:space="0" w:color="auto"/>
              <w:bottom w:val="single" w:sz="4" w:space="0" w:color="auto"/>
              <w:right w:val="single" w:sz="4" w:space="0" w:color="auto"/>
            </w:tcBorders>
          </w:tcPr>
          <w:p w14:paraId="34C29BD9" w14:textId="77777777" w:rsidR="00EE5DF0" w:rsidRPr="00243275" w:rsidRDefault="00EE5DF0">
            <w:pPr>
              <w:pStyle w:val="ConsPlusNormal"/>
              <w:widowControl/>
              <w:ind w:firstLine="0"/>
              <w:jc w:val="center"/>
              <w:rPr>
                <w:rFonts w:ascii="Times New Roman" w:hAnsi="Times New Roman" w:cs="Times New Roman"/>
                <w:color w:val="FF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8E1A01C" w14:textId="77777777" w:rsidR="00EE5DF0" w:rsidRPr="00243275" w:rsidRDefault="00EE5DF0">
            <w:pPr>
              <w:pStyle w:val="ConsPlusNormal"/>
              <w:widowControl/>
              <w:ind w:firstLine="0"/>
              <w:jc w:val="center"/>
              <w:rPr>
                <w:rFonts w:ascii="Times New Roman" w:hAnsi="Times New Roman" w:cs="Times New Roman"/>
                <w:color w:val="FF0000"/>
                <w:sz w:val="22"/>
                <w:szCs w:val="22"/>
              </w:rPr>
            </w:pPr>
          </w:p>
        </w:tc>
      </w:tr>
      <w:tr w:rsidR="00EE5DF0" w:rsidRPr="00243275" w14:paraId="33DFDC46" w14:textId="77777777" w:rsidTr="00EE5DF0">
        <w:tc>
          <w:tcPr>
            <w:tcW w:w="540" w:type="dxa"/>
            <w:tcBorders>
              <w:top w:val="single" w:sz="4" w:space="0" w:color="auto"/>
              <w:left w:val="single" w:sz="4" w:space="0" w:color="auto"/>
              <w:bottom w:val="single" w:sz="4" w:space="0" w:color="auto"/>
              <w:right w:val="single" w:sz="4" w:space="0" w:color="auto"/>
            </w:tcBorders>
            <w:hideMark/>
          </w:tcPr>
          <w:p w14:paraId="03C906B7" w14:textId="77777777" w:rsidR="00EE5DF0" w:rsidRPr="00243275" w:rsidRDefault="00EE5DF0">
            <w:pPr>
              <w:pStyle w:val="ConsPlusNormal"/>
              <w:widowControl/>
              <w:ind w:firstLine="0"/>
              <w:rPr>
                <w:rFonts w:ascii="Times New Roman" w:hAnsi="Times New Roman" w:cs="Times New Roman"/>
                <w:sz w:val="22"/>
                <w:szCs w:val="22"/>
              </w:rPr>
            </w:pPr>
            <w:r w:rsidRPr="00243275">
              <w:rPr>
                <w:rFonts w:ascii="Times New Roman" w:hAnsi="Times New Roman" w:cs="Times New Roman"/>
                <w:sz w:val="22"/>
                <w:szCs w:val="22"/>
              </w:rPr>
              <w:lastRenderedPageBreak/>
              <w:t>2</w:t>
            </w:r>
          </w:p>
        </w:tc>
        <w:tc>
          <w:tcPr>
            <w:tcW w:w="1553" w:type="dxa"/>
            <w:vMerge/>
            <w:tcBorders>
              <w:top w:val="single" w:sz="4" w:space="0" w:color="auto"/>
              <w:left w:val="single" w:sz="4" w:space="0" w:color="auto"/>
              <w:bottom w:val="single" w:sz="4" w:space="0" w:color="auto"/>
              <w:right w:val="single" w:sz="4" w:space="0" w:color="auto"/>
            </w:tcBorders>
            <w:vAlign w:val="center"/>
            <w:hideMark/>
          </w:tcPr>
          <w:p w14:paraId="52134B42" w14:textId="77777777" w:rsidR="00EE5DF0" w:rsidRPr="00243275" w:rsidRDefault="00EE5DF0">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14:paraId="493B0655" w14:textId="77777777" w:rsidR="00EE5DF0" w:rsidRPr="00243275" w:rsidRDefault="00EE5DF0">
            <w:pPr>
              <w:pStyle w:val="ConsPlusNormal"/>
              <w:widowControl/>
              <w:ind w:firstLine="0"/>
              <w:rPr>
                <w:rFonts w:ascii="Times New Roman" w:hAnsi="Times New Roman" w:cs="Times New Roman"/>
                <w:sz w:val="22"/>
                <w:szCs w:val="22"/>
              </w:rPr>
            </w:pPr>
            <w:proofErr w:type="spellStart"/>
            <w:r w:rsidRPr="00243275">
              <w:rPr>
                <w:rFonts w:ascii="Times New Roman" w:hAnsi="Times New Roman" w:cs="Times New Roman"/>
                <w:sz w:val="22"/>
                <w:szCs w:val="22"/>
              </w:rPr>
              <w:t>с.Солонцы</w:t>
            </w:r>
            <w:proofErr w:type="spellEnd"/>
            <w:r w:rsidRPr="00243275">
              <w:rPr>
                <w:rFonts w:ascii="Times New Roman" w:hAnsi="Times New Roman" w:cs="Times New Roman"/>
                <w:sz w:val="22"/>
                <w:szCs w:val="22"/>
              </w:rPr>
              <w:t xml:space="preserve"> </w:t>
            </w:r>
            <w:proofErr w:type="spellStart"/>
            <w:r w:rsidRPr="00243275">
              <w:rPr>
                <w:rFonts w:ascii="Times New Roman" w:hAnsi="Times New Roman" w:cs="Times New Roman"/>
                <w:sz w:val="22"/>
                <w:szCs w:val="22"/>
              </w:rPr>
              <w:t>ул.Кирова</w:t>
            </w:r>
            <w:proofErr w:type="spellEnd"/>
            <w:r w:rsidRPr="00243275">
              <w:rPr>
                <w:rFonts w:ascii="Times New Roman" w:hAnsi="Times New Roman" w:cs="Times New Roman"/>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86EBF2C"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2023</w:t>
            </w:r>
          </w:p>
        </w:tc>
        <w:tc>
          <w:tcPr>
            <w:tcW w:w="1106" w:type="dxa"/>
            <w:tcBorders>
              <w:top w:val="single" w:sz="4" w:space="0" w:color="auto"/>
              <w:left w:val="single" w:sz="4" w:space="0" w:color="auto"/>
              <w:bottom w:val="single" w:sz="4" w:space="0" w:color="auto"/>
              <w:right w:val="single" w:sz="4" w:space="0" w:color="auto"/>
            </w:tcBorders>
            <w:hideMark/>
          </w:tcPr>
          <w:p w14:paraId="4BA8E216"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3906644</w:t>
            </w:r>
          </w:p>
        </w:tc>
        <w:tc>
          <w:tcPr>
            <w:tcW w:w="1020" w:type="dxa"/>
            <w:tcBorders>
              <w:top w:val="single" w:sz="4" w:space="0" w:color="auto"/>
              <w:left w:val="single" w:sz="4" w:space="0" w:color="auto"/>
              <w:bottom w:val="single" w:sz="4" w:space="0" w:color="auto"/>
              <w:right w:val="single" w:sz="4" w:space="0" w:color="auto"/>
            </w:tcBorders>
            <w:hideMark/>
          </w:tcPr>
          <w:p w14:paraId="28F63D6F" w14:textId="77777777" w:rsidR="00EE5DF0" w:rsidRPr="00243275" w:rsidRDefault="00EE5DF0">
            <w:pPr>
              <w:pStyle w:val="ConsPlusNormal"/>
              <w:widowControl/>
              <w:ind w:firstLine="0"/>
              <w:jc w:val="center"/>
              <w:rPr>
                <w:rFonts w:ascii="Times New Roman" w:hAnsi="Times New Roman" w:cs="Times New Roman"/>
                <w:color w:val="FF0000"/>
                <w:sz w:val="22"/>
                <w:szCs w:val="22"/>
              </w:rPr>
            </w:pPr>
            <w:r w:rsidRPr="00243275">
              <w:rPr>
                <w:rFonts w:ascii="Times New Roman" w:hAnsi="Times New Roman" w:cs="Times New Roman"/>
                <w:sz w:val="22"/>
                <w:szCs w:val="22"/>
              </w:rPr>
              <w:t>390664</w:t>
            </w:r>
          </w:p>
        </w:tc>
        <w:tc>
          <w:tcPr>
            <w:tcW w:w="1134" w:type="dxa"/>
            <w:tcBorders>
              <w:top w:val="single" w:sz="4" w:space="0" w:color="auto"/>
              <w:left w:val="single" w:sz="4" w:space="0" w:color="auto"/>
              <w:bottom w:val="single" w:sz="4" w:space="0" w:color="auto"/>
              <w:right w:val="single" w:sz="4" w:space="0" w:color="auto"/>
            </w:tcBorders>
          </w:tcPr>
          <w:p w14:paraId="099FA431" w14:textId="77777777" w:rsidR="00EE5DF0" w:rsidRPr="00243275" w:rsidRDefault="00EE5DF0">
            <w:pPr>
              <w:pStyle w:val="ConsPlusNormal"/>
              <w:widowControl/>
              <w:ind w:firstLine="0"/>
              <w:jc w:val="center"/>
              <w:rPr>
                <w:rFonts w:ascii="Times New Roman" w:hAnsi="Times New Roman" w:cs="Times New Roman"/>
                <w:color w:val="FF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C6AAF9C" w14:textId="77777777" w:rsidR="00EE5DF0" w:rsidRPr="00243275" w:rsidRDefault="00EE5DF0">
            <w:pPr>
              <w:pStyle w:val="ConsPlusNormal"/>
              <w:widowControl/>
              <w:ind w:firstLine="0"/>
              <w:jc w:val="center"/>
              <w:rPr>
                <w:rFonts w:ascii="Times New Roman" w:hAnsi="Times New Roman" w:cs="Times New Roman"/>
                <w:color w:val="FF0000"/>
                <w:sz w:val="22"/>
                <w:szCs w:val="22"/>
              </w:rPr>
            </w:pPr>
          </w:p>
        </w:tc>
      </w:tr>
      <w:tr w:rsidR="00EE5DF0" w:rsidRPr="00243275" w14:paraId="1E73AF2B" w14:textId="77777777" w:rsidTr="00EE5DF0">
        <w:tc>
          <w:tcPr>
            <w:tcW w:w="540" w:type="dxa"/>
            <w:tcBorders>
              <w:top w:val="single" w:sz="4" w:space="0" w:color="auto"/>
              <w:left w:val="single" w:sz="4" w:space="0" w:color="auto"/>
              <w:bottom w:val="single" w:sz="4" w:space="0" w:color="auto"/>
              <w:right w:val="single" w:sz="4" w:space="0" w:color="auto"/>
            </w:tcBorders>
            <w:hideMark/>
          </w:tcPr>
          <w:p w14:paraId="2E1232C9" w14:textId="77777777" w:rsidR="00EE5DF0" w:rsidRPr="00243275" w:rsidRDefault="00EE5DF0">
            <w:pPr>
              <w:pStyle w:val="ConsPlusNormal"/>
              <w:widowControl/>
              <w:ind w:firstLine="0"/>
              <w:rPr>
                <w:rFonts w:ascii="Times New Roman" w:hAnsi="Times New Roman" w:cs="Times New Roman"/>
                <w:sz w:val="22"/>
                <w:szCs w:val="22"/>
              </w:rPr>
            </w:pPr>
            <w:r w:rsidRPr="00243275">
              <w:rPr>
                <w:rFonts w:ascii="Times New Roman" w:hAnsi="Times New Roman" w:cs="Times New Roman"/>
                <w:sz w:val="22"/>
                <w:szCs w:val="22"/>
              </w:rPr>
              <w:t>3</w:t>
            </w:r>
          </w:p>
        </w:tc>
        <w:tc>
          <w:tcPr>
            <w:tcW w:w="1553" w:type="dxa"/>
            <w:vMerge/>
            <w:tcBorders>
              <w:top w:val="single" w:sz="4" w:space="0" w:color="auto"/>
              <w:left w:val="single" w:sz="4" w:space="0" w:color="auto"/>
              <w:bottom w:val="single" w:sz="4" w:space="0" w:color="auto"/>
              <w:right w:val="single" w:sz="4" w:space="0" w:color="auto"/>
            </w:tcBorders>
            <w:vAlign w:val="center"/>
            <w:hideMark/>
          </w:tcPr>
          <w:p w14:paraId="0B331C32" w14:textId="77777777" w:rsidR="00EE5DF0" w:rsidRPr="00243275" w:rsidRDefault="00EE5DF0">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14:paraId="42CD4F1B" w14:textId="77777777" w:rsidR="00EE5DF0" w:rsidRPr="00243275" w:rsidRDefault="00EE5DF0">
            <w:pPr>
              <w:pStyle w:val="ConsPlusNormal"/>
              <w:widowControl/>
              <w:ind w:firstLine="0"/>
              <w:rPr>
                <w:rFonts w:ascii="Times New Roman" w:hAnsi="Times New Roman" w:cs="Times New Roman"/>
                <w:sz w:val="22"/>
                <w:szCs w:val="22"/>
              </w:rPr>
            </w:pPr>
            <w:proofErr w:type="spellStart"/>
            <w:r w:rsidRPr="00243275">
              <w:rPr>
                <w:rFonts w:ascii="Times New Roman" w:hAnsi="Times New Roman" w:cs="Times New Roman"/>
                <w:sz w:val="22"/>
                <w:szCs w:val="22"/>
              </w:rPr>
              <w:t>с.Затон</w:t>
            </w:r>
            <w:proofErr w:type="spellEnd"/>
            <w:r w:rsidRPr="00243275">
              <w:rPr>
                <w:rFonts w:ascii="Times New Roman" w:hAnsi="Times New Roman" w:cs="Times New Roman"/>
                <w:sz w:val="22"/>
                <w:szCs w:val="22"/>
              </w:rPr>
              <w:t xml:space="preserve"> </w:t>
            </w:r>
            <w:proofErr w:type="spellStart"/>
            <w:r w:rsidRPr="00243275">
              <w:rPr>
                <w:rFonts w:ascii="Times New Roman" w:hAnsi="Times New Roman" w:cs="Times New Roman"/>
                <w:sz w:val="22"/>
                <w:szCs w:val="22"/>
              </w:rPr>
              <w:t>ул.Кирова</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59608757"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2023</w:t>
            </w:r>
          </w:p>
        </w:tc>
        <w:tc>
          <w:tcPr>
            <w:tcW w:w="1106" w:type="dxa"/>
            <w:tcBorders>
              <w:top w:val="single" w:sz="4" w:space="0" w:color="auto"/>
              <w:left w:val="single" w:sz="4" w:space="0" w:color="auto"/>
              <w:bottom w:val="single" w:sz="4" w:space="0" w:color="auto"/>
              <w:right w:val="single" w:sz="4" w:space="0" w:color="auto"/>
            </w:tcBorders>
            <w:hideMark/>
          </w:tcPr>
          <w:p w14:paraId="6734E7D9"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2332351</w:t>
            </w:r>
          </w:p>
        </w:tc>
        <w:tc>
          <w:tcPr>
            <w:tcW w:w="1020" w:type="dxa"/>
            <w:tcBorders>
              <w:top w:val="single" w:sz="4" w:space="0" w:color="auto"/>
              <w:left w:val="single" w:sz="4" w:space="0" w:color="auto"/>
              <w:bottom w:val="single" w:sz="4" w:space="0" w:color="auto"/>
              <w:right w:val="single" w:sz="4" w:space="0" w:color="auto"/>
            </w:tcBorders>
            <w:hideMark/>
          </w:tcPr>
          <w:p w14:paraId="73AF6877"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2332351</w:t>
            </w:r>
          </w:p>
        </w:tc>
        <w:tc>
          <w:tcPr>
            <w:tcW w:w="1134" w:type="dxa"/>
            <w:tcBorders>
              <w:top w:val="single" w:sz="4" w:space="0" w:color="auto"/>
              <w:left w:val="single" w:sz="4" w:space="0" w:color="auto"/>
              <w:bottom w:val="single" w:sz="4" w:space="0" w:color="auto"/>
              <w:right w:val="single" w:sz="4" w:space="0" w:color="auto"/>
            </w:tcBorders>
          </w:tcPr>
          <w:p w14:paraId="2B478801" w14:textId="77777777" w:rsidR="00EE5DF0" w:rsidRPr="00243275" w:rsidRDefault="00EE5DF0">
            <w:pPr>
              <w:pStyle w:val="ConsPlusNormal"/>
              <w:widowControl/>
              <w:ind w:firstLine="0"/>
              <w:jc w:val="center"/>
              <w:rPr>
                <w:rFonts w:ascii="Times New Roman" w:hAnsi="Times New Roman" w:cs="Times New Roman"/>
                <w:color w:val="FF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239620E" w14:textId="77777777" w:rsidR="00EE5DF0" w:rsidRPr="00243275" w:rsidRDefault="00EE5DF0">
            <w:pPr>
              <w:pStyle w:val="ConsPlusNormal"/>
              <w:widowControl/>
              <w:ind w:firstLine="0"/>
              <w:jc w:val="center"/>
              <w:rPr>
                <w:rFonts w:ascii="Times New Roman" w:hAnsi="Times New Roman" w:cs="Times New Roman"/>
                <w:color w:val="FF0000"/>
                <w:sz w:val="22"/>
                <w:szCs w:val="22"/>
              </w:rPr>
            </w:pPr>
          </w:p>
        </w:tc>
      </w:tr>
      <w:tr w:rsidR="00EE5DF0" w:rsidRPr="00243275" w14:paraId="3085E1AA" w14:textId="77777777" w:rsidTr="00EE5DF0">
        <w:tc>
          <w:tcPr>
            <w:tcW w:w="540" w:type="dxa"/>
            <w:tcBorders>
              <w:top w:val="single" w:sz="4" w:space="0" w:color="auto"/>
              <w:left w:val="single" w:sz="4" w:space="0" w:color="auto"/>
              <w:bottom w:val="single" w:sz="4" w:space="0" w:color="auto"/>
              <w:right w:val="single" w:sz="4" w:space="0" w:color="auto"/>
            </w:tcBorders>
            <w:hideMark/>
          </w:tcPr>
          <w:p w14:paraId="5713D6AB" w14:textId="77777777" w:rsidR="00EE5DF0" w:rsidRPr="00243275" w:rsidRDefault="00EE5DF0">
            <w:pPr>
              <w:pStyle w:val="ConsPlusNormal"/>
              <w:widowControl/>
              <w:ind w:firstLine="0"/>
              <w:rPr>
                <w:rFonts w:ascii="Times New Roman" w:hAnsi="Times New Roman" w:cs="Times New Roman"/>
                <w:sz w:val="22"/>
                <w:szCs w:val="22"/>
              </w:rPr>
            </w:pPr>
            <w:r w:rsidRPr="00243275">
              <w:rPr>
                <w:rFonts w:ascii="Times New Roman" w:hAnsi="Times New Roman" w:cs="Times New Roman"/>
                <w:sz w:val="22"/>
                <w:szCs w:val="22"/>
              </w:rPr>
              <w:t>4</w:t>
            </w:r>
          </w:p>
        </w:tc>
        <w:tc>
          <w:tcPr>
            <w:tcW w:w="1553" w:type="dxa"/>
            <w:vMerge/>
            <w:tcBorders>
              <w:top w:val="single" w:sz="4" w:space="0" w:color="auto"/>
              <w:left w:val="single" w:sz="4" w:space="0" w:color="auto"/>
              <w:bottom w:val="single" w:sz="4" w:space="0" w:color="auto"/>
              <w:right w:val="single" w:sz="4" w:space="0" w:color="auto"/>
            </w:tcBorders>
            <w:vAlign w:val="center"/>
            <w:hideMark/>
          </w:tcPr>
          <w:p w14:paraId="2F1F33FE" w14:textId="77777777" w:rsidR="00EE5DF0" w:rsidRPr="00243275" w:rsidRDefault="00EE5DF0">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14:paraId="5B1A50E4" w14:textId="77777777" w:rsidR="00EE5DF0" w:rsidRPr="00243275" w:rsidRDefault="00EE5DF0">
            <w:pPr>
              <w:pStyle w:val="ConsPlusNormal"/>
              <w:widowControl/>
              <w:ind w:firstLine="0"/>
              <w:rPr>
                <w:rFonts w:ascii="Times New Roman" w:hAnsi="Times New Roman" w:cs="Times New Roman"/>
                <w:sz w:val="22"/>
                <w:szCs w:val="22"/>
              </w:rPr>
            </w:pPr>
            <w:proofErr w:type="spellStart"/>
            <w:r w:rsidRPr="00243275">
              <w:rPr>
                <w:rFonts w:ascii="Times New Roman" w:hAnsi="Times New Roman" w:cs="Times New Roman"/>
                <w:sz w:val="22"/>
                <w:szCs w:val="22"/>
              </w:rPr>
              <w:t>с.Затон</w:t>
            </w:r>
            <w:proofErr w:type="spellEnd"/>
            <w:r w:rsidRPr="00243275">
              <w:rPr>
                <w:rFonts w:ascii="Times New Roman" w:hAnsi="Times New Roman" w:cs="Times New Roman"/>
                <w:sz w:val="22"/>
                <w:szCs w:val="22"/>
              </w:rPr>
              <w:t xml:space="preserve"> </w:t>
            </w:r>
            <w:proofErr w:type="spellStart"/>
            <w:r w:rsidRPr="00243275">
              <w:rPr>
                <w:rFonts w:ascii="Times New Roman" w:hAnsi="Times New Roman" w:cs="Times New Roman"/>
                <w:sz w:val="22"/>
                <w:szCs w:val="22"/>
              </w:rPr>
              <w:t>ул.Ленина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1B9E2ED2"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2023</w:t>
            </w:r>
          </w:p>
        </w:tc>
        <w:tc>
          <w:tcPr>
            <w:tcW w:w="1106" w:type="dxa"/>
            <w:tcBorders>
              <w:top w:val="single" w:sz="4" w:space="0" w:color="auto"/>
              <w:left w:val="single" w:sz="4" w:space="0" w:color="auto"/>
              <w:bottom w:val="single" w:sz="4" w:space="0" w:color="auto"/>
              <w:right w:val="single" w:sz="4" w:space="0" w:color="auto"/>
            </w:tcBorders>
            <w:hideMark/>
          </w:tcPr>
          <w:p w14:paraId="1E76E8A9"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470437</w:t>
            </w:r>
          </w:p>
        </w:tc>
        <w:tc>
          <w:tcPr>
            <w:tcW w:w="1020" w:type="dxa"/>
            <w:tcBorders>
              <w:top w:val="single" w:sz="4" w:space="0" w:color="auto"/>
              <w:left w:val="single" w:sz="4" w:space="0" w:color="auto"/>
              <w:bottom w:val="single" w:sz="4" w:space="0" w:color="auto"/>
              <w:right w:val="single" w:sz="4" w:space="0" w:color="auto"/>
            </w:tcBorders>
            <w:hideMark/>
          </w:tcPr>
          <w:p w14:paraId="52C861FA"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470437</w:t>
            </w:r>
          </w:p>
        </w:tc>
        <w:tc>
          <w:tcPr>
            <w:tcW w:w="1134" w:type="dxa"/>
            <w:tcBorders>
              <w:top w:val="single" w:sz="4" w:space="0" w:color="auto"/>
              <w:left w:val="single" w:sz="4" w:space="0" w:color="auto"/>
              <w:bottom w:val="single" w:sz="4" w:space="0" w:color="auto"/>
              <w:right w:val="single" w:sz="4" w:space="0" w:color="auto"/>
            </w:tcBorders>
          </w:tcPr>
          <w:p w14:paraId="6C6391B4" w14:textId="77777777" w:rsidR="00EE5DF0" w:rsidRPr="00243275" w:rsidRDefault="00EE5DF0">
            <w:pPr>
              <w:pStyle w:val="ConsPlusNormal"/>
              <w:widowControl/>
              <w:ind w:firstLine="0"/>
              <w:jc w:val="center"/>
              <w:rPr>
                <w:rFonts w:ascii="Times New Roman" w:hAnsi="Times New Roman" w:cs="Times New Roman"/>
                <w:color w:val="FF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2D99715" w14:textId="77777777" w:rsidR="00EE5DF0" w:rsidRPr="00243275" w:rsidRDefault="00EE5DF0">
            <w:pPr>
              <w:pStyle w:val="ConsPlusNormal"/>
              <w:widowControl/>
              <w:ind w:firstLine="0"/>
              <w:jc w:val="center"/>
              <w:rPr>
                <w:rFonts w:ascii="Times New Roman" w:hAnsi="Times New Roman" w:cs="Times New Roman"/>
                <w:color w:val="FF0000"/>
                <w:sz w:val="22"/>
                <w:szCs w:val="22"/>
              </w:rPr>
            </w:pPr>
          </w:p>
        </w:tc>
      </w:tr>
      <w:tr w:rsidR="00EE5DF0" w:rsidRPr="00243275" w14:paraId="40C5EEE9" w14:textId="77777777" w:rsidTr="00EE5DF0">
        <w:tc>
          <w:tcPr>
            <w:tcW w:w="540" w:type="dxa"/>
            <w:tcBorders>
              <w:top w:val="single" w:sz="4" w:space="0" w:color="auto"/>
              <w:left w:val="single" w:sz="4" w:space="0" w:color="auto"/>
              <w:bottom w:val="single" w:sz="4" w:space="0" w:color="auto"/>
              <w:right w:val="single" w:sz="4" w:space="0" w:color="auto"/>
            </w:tcBorders>
            <w:hideMark/>
          </w:tcPr>
          <w:p w14:paraId="1B2EF2DA" w14:textId="77777777" w:rsidR="00EE5DF0" w:rsidRPr="00243275" w:rsidRDefault="00EE5DF0">
            <w:pPr>
              <w:pStyle w:val="ConsPlusNormal"/>
              <w:widowControl/>
              <w:ind w:firstLine="0"/>
              <w:rPr>
                <w:rFonts w:ascii="Times New Roman" w:hAnsi="Times New Roman" w:cs="Times New Roman"/>
                <w:sz w:val="22"/>
                <w:szCs w:val="22"/>
              </w:rPr>
            </w:pPr>
            <w:r w:rsidRPr="00243275">
              <w:rPr>
                <w:rFonts w:ascii="Times New Roman" w:hAnsi="Times New Roman" w:cs="Times New Roman"/>
                <w:sz w:val="22"/>
                <w:szCs w:val="22"/>
              </w:rPr>
              <w:t>5</w:t>
            </w:r>
          </w:p>
        </w:tc>
        <w:tc>
          <w:tcPr>
            <w:tcW w:w="1553" w:type="dxa"/>
            <w:tcBorders>
              <w:top w:val="single" w:sz="4" w:space="0" w:color="auto"/>
              <w:left w:val="single" w:sz="4" w:space="0" w:color="auto"/>
              <w:bottom w:val="single" w:sz="4" w:space="0" w:color="auto"/>
              <w:right w:val="single" w:sz="4" w:space="0" w:color="auto"/>
            </w:tcBorders>
          </w:tcPr>
          <w:p w14:paraId="73276298" w14:textId="77777777" w:rsidR="00EE5DF0" w:rsidRPr="00243275" w:rsidRDefault="00EE5DF0">
            <w:pPr>
              <w:pStyle w:val="ConsPlusNormal"/>
              <w:widowControl/>
              <w:ind w:firstLine="0"/>
              <w:rPr>
                <w:rFonts w:ascii="Times New Roman" w:hAnsi="Times New Roman" w:cs="Times New Roman"/>
                <w:color w:val="FF0000"/>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14:paraId="48FE5369" w14:textId="77777777" w:rsidR="00EE5DF0" w:rsidRPr="00243275" w:rsidRDefault="00EE5DF0">
            <w:pPr>
              <w:pStyle w:val="ConsPlusNormal"/>
              <w:widowControl/>
              <w:ind w:firstLine="0"/>
              <w:rPr>
                <w:rFonts w:ascii="Times New Roman" w:hAnsi="Times New Roman" w:cs="Times New Roman"/>
                <w:sz w:val="22"/>
                <w:szCs w:val="22"/>
              </w:rPr>
            </w:pPr>
            <w:proofErr w:type="spellStart"/>
            <w:r w:rsidRPr="00243275">
              <w:rPr>
                <w:rFonts w:ascii="Times New Roman" w:hAnsi="Times New Roman" w:cs="Times New Roman"/>
                <w:sz w:val="22"/>
                <w:szCs w:val="22"/>
              </w:rPr>
              <w:t>с.Затон</w:t>
            </w:r>
            <w:proofErr w:type="spellEnd"/>
            <w:r w:rsidRPr="00243275">
              <w:rPr>
                <w:rFonts w:ascii="Times New Roman" w:hAnsi="Times New Roman" w:cs="Times New Roman"/>
                <w:sz w:val="22"/>
                <w:szCs w:val="22"/>
              </w:rPr>
              <w:t xml:space="preserve"> </w:t>
            </w:r>
            <w:proofErr w:type="spellStart"/>
            <w:r w:rsidRPr="00243275">
              <w:rPr>
                <w:rFonts w:ascii="Times New Roman" w:hAnsi="Times New Roman" w:cs="Times New Roman"/>
                <w:sz w:val="22"/>
                <w:szCs w:val="22"/>
              </w:rPr>
              <w:t>ул.Гагарина</w:t>
            </w:r>
            <w:proofErr w:type="spellEnd"/>
            <w:r w:rsidRPr="00243275">
              <w:rPr>
                <w:rFonts w:ascii="Times New Roman" w:hAnsi="Times New Roman" w:cs="Times New Roman"/>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FD2B617"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2023</w:t>
            </w:r>
          </w:p>
        </w:tc>
        <w:tc>
          <w:tcPr>
            <w:tcW w:w="1106" w:type="dxa"/>
            <w:tcBorders>
              <w:top w:val="single" w:sz="4" w:space="0" w:color="auto"/>
              <w:left w:val="single" w:sz="4" w:space="0" w:color="auto"/>
              <w:bottom w:val="single" w:sz="4" w:space="0" w:color="auto"/>
              <w:right w:val="single" w:sz="4" w:space="0" w:color="auto"/>
            </w:tcBorders>
            <w:hideMark/>
          </w:tcPr>
          <w:p w14:paraId="31A06D1E"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872182</w:t>
            </w:r>
          </w:p>
        </w:tc>
        <w:tc>
          <w:tcPr>
            <w:tcW w:w="1020" w:type="dxa"/>
            <w:tcBorders>
              <w:top w:val="single" w:sz="4" w:space="0" w:color="auto"/>
              <w:left w:val="single" w:sz="4" w:space="0" w:color="auto"/>
              <w:bottom w:val="single" w:sz="4" w:space="0" w:color="auto"/>
              <w:right w:val="single" w:sz="4" w:space="0" w:color="auto"/>
            </w:tcBorders>
            <w:hideMark/>
          </w:tcPr>
          <w:p w14:paraId="7286ECCA"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872182</w:t>
            </w:r>
          </w:p>
        </w:tc>
        <w:tc>
          <w:tcPr>
            <w:tcW w:w="1134" w:type="dxa"/>
            <w:tcBorders>
              <w:top w:val="single" w:sz="4" w:space="0" w:color="auto"/>
              <w:left w:val="single" w:sz="4" w:space="0" w:color="auto"/>
              <w:bottom w:val="single" w:sz="4" w:space="0" w:color="auto"/>
              <w:right w:val="single" w:sz="4" w:space="0" w:color="auto"/>
            </w:tcBorders>
          </w:tcPr>
          <w:p w14:paraId="3D36F9DE" w14:textId="77777777" w:rsidR="00EE5DF0" w:rsidRPr="00243275" w:rsidRDefault="00EE5DF0">
            <w:pPr>
              <w:pStyle w:val="ConsPlusNormal"/>
              <w:widowControl/>
              <w:ind w:firstLine="0"/>
              <w:jc w:val="center"/>
              <w:rPr>
                <w:rFonts w:ascii="Times New Roman" w:hAnsi="Times New Roman" w:cs="Times New Roman"/>
                <w:color w:val="FF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11C967D" w14:textId="77777777" w:rsidR="00EE5DF0" w:rsidRPr="00243275" w:rsidRDefault="00EE5DF0">
            <w:pPr>
              <w:pStyle w:val="ConsPlusNormal"/>
              <w:widowControl/>
              <w:ind w:firstLine="0"/>
              <w:jc w:val="center"/>
              <w:rPr>
                <w:rFonts w:ascii="Times New Roman" w:hAnsi="Times New Roman" w:cs="Times New Roman"/>
                <w:color w:val="FF0000"/>
                <w:sz w:val="22"/>
                <w:szCs w:val="22"/>
              </w:rPr>
            </w:pPr>
          </w:p>
        </w:tc>
      </w:tr>
      <w:tr w:rsidR="00EE5DF0" w:rsidRPr="00243275" w14:paraId="36E275E9" w14:textId="77777777" w:rsidTr="00EE5DF0">
        <w:trPr>
          <w:trHeight w:val="120"/>
        </w:trPr>
        <w:tc>
          <w:tcPr>
            <w:tcW w:w="5353" w:type="dxa"/>
            <w:gridSpan w:val="4"/>
            <w:tcBorders>
              <w:top w:val="single" w:sz="4" w:space="0" w:color="auto"/>
              <w:left w:val="single" w:sz="4" w:space="0" w:color="auto"/>
              <w:bottom w:val="single" w:sz="4" w:space="0" w:color="auto"/>
              <w:right w:val="single" w:sz="4" w:space="0" w:color="auto"/>
            </w:tcBorders>
            <w:hideMark/>
          </w:tcPr>
          <w:p w14:paraId="046B2EA6" w14:textId="77777777" w:rsidR="00EE5DF0" w:rsidRPr="00243275" w:rsidRDefault="00EE5DF0">
            <w:pPr>
              <w:pStyle w:val="ConsPlusNormal"/>
              <w:widowControl/>
              <w:ind w:firstLine="0"/>
              <w:rPr>
                <w:rFonts w:ascii="Times New Roman" w:hAnsi="Times New Roman" w:cs="Times New Roman"/>
                <w:sz w:val="22"/>
                <w:szCs w:val="22"/>
              </w:rPr>
            </w:pPr>
            <w:r w:rsidRPr="00243275">
              <w:rPr>
                <w:rFonts w:ascii="Times New Roman" w:hAnsi="Times New Roman" w:cs="Times New Roman"/>
                <w:sz w:val="22"/>
                <w:szCs w:val="22"/>
              </w:rPr>
              <w:t>Итого</w:t>
            </w:r>
          </w:p>
        </w:tc>
        <w:tc>
          <w:tcPr>
            <w:tcW w:w="1106" w:type="dxa"/>
            <w:tcBorders>
              <w:top w:val="single" w:sz="4" w:space="0" w:color="auto"/>
              <w:left w:val="single" w:sz="4" w:space="0" w:color="auto"/>
              <w:bottom w:val="single" w:sz="4" w:space="0" w:color="auto"/>
              <w:right w:val="single" w:sz="4" w:space="0" w:color="auto"/>
            </w:tcBorders>
            <w:hideMark/>
          </w:tcPr>
          <w:p w14:paraId="1EE9589E"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8814115</w:t>
            </w:r>
          </w:p>
        </w:tc>
        <w:tc>
          <w:tcPr>
            <w:tcW w:w="1020" w:type="dxa"/>
            <w:tcBorders>
              <w:top w:val="single" w:sz="4" w:space="0" w:color="auto"/>
              <w:left w:val="single" w:sz="4" w:space="0" w:color="auto"/>
              <w:bottom w:val="single" w:sz="4" w:space="0" w:color="auto"/>
              <w:right w:val="single" w:sz="4" w:space="0" w:color="auto"/>
            </w:tcBorders>
            <w:hideMark/>
          </w:tcPr>
          <w:p w14:paraId="78F975B8" w14:textId="77777777" w:rsidR="00EE5DF0" w:rsidRPr="00243275" w:rsidRDefault="00EE5DF0">
            <w:pPr>
              <w:pStyle w:val="ConsPlusNormal"/>
              <w:widowControl/>
              <w:ind w:firstLine="0"/>
              <w:jc w:val="center"/>
              <w:rPr>
                <w:rFonts w:ascii="Times New Roman" w:hAnsi="Times New Roman" w:cs="Times New Roman"/>
                <w:sz w:val="22"/>
                <w:szCs w:val="22"/>
              </w:rPr>
            </w:pPr>
            <w:r w:rsidRPr="00243275">
              <w:rPr>
                <w:rFonts w:ascii="Times New Roman" w:hAnsi="Times New Roman" w:cs="Times New Roman"/>
                <w:sz w:val="22"/>
                <w:szCs w:val="22"/>
              </w:rPr>
              <w:t>8814115</w:t>
            </w:r>
          </w:p>
        </w:tc>
        <w:tc>
          <w:tcPr>
            <w:tcW w:w="1134" w:type="dxa"/>
            <w:tcBorders>
              <w:top w:val="single" w:sz="4" w:space="0" w:color="auto"/>
              <w:left w:val="single" w:sz="4" w:space="0" w:color="auto"/>
              <w:bottom w:val="single" w:sz="4" w:space="0" w:color="auto"/>
              <w:right w:val="single" w:sz="4" w:space="0" w:color="auto"/>
            </w:tcBorders>
          </w:tcPr>
          <w:p w14:paraId="15260942" w14:textId="77777777" w:rsidR="00EE5DF0" w:rsidRPr="00243275" w:rsidRDefault="00EE5DF0">
            <w:pPr>
              <w:pStyle w:val="ConsPlusNormal"/>
              <w:widowControl/>
              <w:ind w:firstLine="0"/>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F3DF4BA" w14:textId="77777777" w:rsidR="00EE5DF0" w:rsidRPr="00243275" w:rsidRDefault="00EE5DF0">
            <w:pPr>
              <w:pStyle w:val="ConsPlusNormal"/>
              <w:widowControl/>
              <w:ind w:firstLine="0"/>
              <w:jc w:val="center"/>
              <w:rPr>
                <w:rFonts w:ascii="Times New Roman" w:hAnsi="Times New Roman" w:cs="Times New Roman"/>
                <w:sz w:val="22"/>
                <w:szCs w:val="22"/>
              </w:rPr>
            </w:pPr>
          </w:p>
        </w:tc>
      </w:tr>
    </w:tbl>
    <w:p w14:paraId="28D24CAE" w14:textId="77777777" w:rsidR="00EE5DF0" w:rsidRPr="00243275" w:rsidRDefault="00EE5DF0" w:rsidP="00EE5DF0">
      <w:pPr>
        <w:suppressAutoHyphens/>
        <w:rPr>
          <w:rFonts w:ascii="Times New Roman" w:hAnsi="Times New Roman" w:cs="Times New Roman"/>
        </w:rPr>
      </w:pPr>
    </w:p>
    <w:p w14:paraId="35E2E278" w14:textId="77777777" w:rsidR="00EE5DF0" w:rsidRPr="00243275" w:rsidRDefault="00EE5DF0" w:rsidP="009172B0">
      <w:pPr>
        <w:pStyle w:val="a7"/>
        <w:jc w:val="center"/>
      </w:pPr>
      <w:r w:rsidRPr="00243275">
        <w:t>АДМИНИСТРАЦИЯ</w:t>
      </w:r>
    </w:p>
    <w:p w14:paraId="5C16DAAD" w14:textId="77777777" w:rsidR="00EE5DF0" w:rsidRPr="00243275" w:rsidRDefault="00EE5DF0" w:rsidP="009172B0">
      <w:pPr>
        <w:pStyle w:val="a7"/>
        <w:jc w:val="center"/>
      </w:pPr>
      <w:r w:rsidRPr="00243275">
        <w:t>СОЛОНЕЦКОГО СЕЛЬСКОГО ПОСЕЛЕНИЯ</w:t>
      </w:r>
    </w:p>
    <w:p w14:paraId="73D00AD1" w14:textId="77777777" w:rsidR="00EE5DF0" w:rsidRPr="00243275" w:rsidRDefault="00EE5DF0" w:rsidP="009172B0">
      <w:pPr>
        <w:pStyle w:val="a7"/>
        <w:jc w:val="center"/>
      </w:pPr>
      <w:r w:rsidRPr="00243275">
        <w:t>ВОРОБЬЕВСКОГО МУНИЦИПАЛЬНОГО РАЙОНА</w:t>
      </w:r>
    </w:p>
    <w:p w14:paraId="0898D89B" w14:textId="06E48769" w:rsidR="00EE5DF0" w:rsidRPr="009172B0" w:rsidRDefault="00EE5DF0" w:rsidP="009172B0">
      <w:pPr>
        <w:pStyle w:val="a7"/>
        <w:jc w:val="center"/>
      </w:pPr>
      <w:r w:rsidRPr="00243275">
        <w:t>ВОРОНЕЖСКОЙ ОБЛАСТИ</w:t>
      </w:r>
    </w:p>
    <w:p w14:paraId="6ABA681B" w14:textId="0AFAD917" w:rsidR="00EE5DF0" w:rsidRPr="00243275" w:rsidRDefault="009172B0" w:rsidP="009172B0">
      <w:pPr>
        <w:pStyle w:val="2"/>
        <w:numPr>
          <w:ilvl w:val="1"/>
          <w:numId w:val="7"/>
        </w:numPr>
        <w:tabs>
          <w:tab w:val="clear" w:pos="0"/>
          <w:tab w:val="num" w:pos="576"/>
        </w:tabs>
        <w:ind w:left="1440" w:hanging="360"/>
        <w:rPr>
          <w:rFonts w:ascii="Times New Roman" w:hAnsi="Times New Roman" w:cs="Times New Roman"/>
          <w:sz w:val="22"/>
          <w:szCs w:val="22"/>
        </w:rPr>
      </w:pPr>
      <w:r>
        <w:rPr>
          <w:rFonts w:ascii="Times New Roman" w:hAnsi="Times New Roman" w:cs="Times New Roman"/>
          <w:sz w:val="22"/>
          <w:szCs w:val="22"/>
        </w:rPr>
        <w:t xml:space="preserve">                                              </w:t>
      </w:r>
      <w:r w:rsidR="00EE5DF0" w:rsidRPr="00243275">
        <w:rPr>
          <w:rFonts w:ascii="Times New Roman" w:hAnsi="Times New Roman" w:cs="Times New Roman"/>
          <w:sz w:val="22"/>
          <w:szCs w:val="22"/>
        </w:rPr>
        <w:t>ПОСТАНОВЛЕНИЕ</w:t>
      </w:r>
    </w:p>
    <w:p w14:paraId="0C38BDB0" w14:textId="77777777" w:rsidR="00EE5DF0" w:rsidRPr="00243275" w:rsidRDefault="00EE5DF0" w:rsidP="00EE5DF0">
      <w:pPr>
        <w:pStyle w:val="2"/>
        <w:numPr>
          <w:ilvl w:val="1"/>
          <w:numId w:val="7"/>
        </w:numPr>
        <w:tabs>
          <w:tab w:val="clear" w:pos="0"/>
          <w:tab w:val="num" w:pos="576"/>
        </w:tabs>
        <w:ind w:left="1440" w:hanging="360"/>
        <w:rPr>
          <w:rFonts w:ascii="Times New Roman" w:hAnsi="Times New Roman" w:cs="Times New Roman"/>
          <w:sz w:val="22"/>
          <w:szCs w:val="22"/>
        </w:rPr>
      </w:pPr>
    </w:p>
    <w:p w14:paraId="77D1AF4C" w14:textId="77777777" w:rsidR="00EE5DF0" w:rsidRPr="00243275" w:rsidRDefault="00EE5DF0" w:rsidP="00EE5DF0">
      <w:pPr>
        <w:rPr>
          <w:rFonts w:ascii="Times New Roman" w:hAnsi="Times New Roman" w:cs="Times New Roman"/>
          <w:u w:val="single"/>
        </w:rPr>
      </w:pPr>
      <w:r w:rsidRPr="00243275">
        <w:rPr>
          <w:rFonts w:ascii="Times New Roman" w:hAnsi="Times New Roman" w:cs="Times New Roman"/>
          <w:u w:val="single"/>
        </w:rPr>
        <w:t>От 03 февраля 2023 г № 13</w:t>
      </w:r>
      <w:r w:rsidRPr="00243275">
        <w:rPr>
          <w:rFonts w:ascii="Times New Roman" w:hAnsi="Times New Roman" w:cs="Times New Roman"/>
          <w:u w:val="single"/>
        </w:rPr>
        <w:tab/>
      </w:r>
    </w:p>
    <w:p w14:paraId="423EF6D0" w14:textId="77777777" w:rsidR="00EE5DF0" w:rsidRPr="009172B0" w:rsidRDefault="00EE5DF0" w:rsidP="00EE5DF0">
      <w:pPr>
        <w:pStyle w:val="ConsPlusTitle"/>
        <w:widowControl/>
        <w:rPr>
          <w:b w:val="0"/>
          <w:bCs w:val="0"/>
          <w:sz w:val="16"/>
          <w:szCs w:val="16"/>
        </w:rPr>
      </w:pPr>
      <w:r w:rsidRPr="009172B0">
        <w:rPr>
          <w:b w:val="0"/>
          <w:bCs w:val="0"/>
          <w:sz w:val="16"/>
          <w:szCs w:val="16"/>
        </w:rPr>
        <w:t xml:space="preserve">                                с. Солонцы </w:t>
      </w:r>
    </w:p>
    <w:p w14:paraId="0AAEC610" w14:textId="7AF0EFBF" w:rsidR="00EE5DF0" w:rsidRPr="00243275" w:rsidRDefault="00EE5DF0" w:rsidP="009172B0">
      <w:pPr>
        <w:pStyle w:val="Title"/>
        <w:spacing w:before="0" w:after="0"/>
        <w:ind w:right="5242" w:firstLine="0"/>
        <w:jc w:val="both"/>
        <w:rPr>
          <w:rFonts w:ascii="Times New Roman" w:hAnsi="Times New Roman" w:cs="Times New Roman"/>
          <w:b w:val="0"/>
          <w:sz w:val="22"/>
          <w:szCs w:val="22"/>
        </w:rPr>
      </w:pPr>
      <w:r w:rsidRPr="00243275">
        <w:rPr>
          <w:rFonts w:ascii="Times New Roman" w:hAnsi="Times New Roman" w:cs="Times New Roman"/>
          <w:b w:val="0"/>
          <w:sz w:val="22"/>
          <w:szCs w:val="22"/>
        </w:rPr>
        <w:t xml:space="preserve">Об утверждении муниципальной программы </w:t>
      </w:r>
      <w:proofErr w:type="spellStart"/>
      <w:r w:rsidRPr="00243275">
        <w:rPr>
          <w:rFonts w:ascii="Times New Roman" w:hAnsi="Times New Roman" w:cs="Times New Roman"/>
          <w:b w:val="0"/>
          <w:sz w:val="22"/>
          <w:szCs w:val="22"/>
        </w:rPr>
        <w:t>Солонецкого</w:t>
      </w:r>
      <w:proofErr w:type="spellEnd"/>
      <w:r w:rsidRPr="00243275">
        <w:rPr>
          <w:rFonts w:ascii="Times New Roman" w:hAnsi="Times New Roman" w:cs="Times New Roman"/>
          <w:b w:val="0"/>
          <w:sz w:val="22"/>
          <w:szCs w:val="22"/>
        </w:rPr>
        <w:t xml:space="preserve"> </w:t>
      </w:r>
      <w:proofErr w:type="gramStart"/>
      <w:r w:rsidRPr="00243275">
        <w:rPr>
          <w:rFonts w:ascii="Times New Roman" w:hAnsi="Times New Roman" w:cs="Times New Roman"/>
          <w:b w:val="0"/>
          <w:sz w:val="22"/>
          <w:szCs w:val="22"/>
        </w:rPr>
        <w:t>сельского  поселения</w:t>
      </w:r>
      <w:proofErr w:type="gramEnd"/>
      <w:r w:rsidRPr="00243275">
        <w:rPr>
          <w:rFonts w:ascii="Times New Roman" w:hAnsi="Times New Roman" w:cs="Times New Roman"/>
          <w:b w:val="0"/>
          <w:sz w:val="22"/>
          <w:szCs w:val="22"/>
        </w:rPr>
        <w:t xml:space="preserve"> «Сохранение и развитие  культуры </w:t>
      </w:r>
      <w:proofErr w:type="spellStart"/>
      <w:r w:rsidRPr="00243275">
        <w:rPr>
          <w:rFonts w:ascii="Times New Roman" w:hAnsi="Times New Roman" w:cs="Times New Roman"/>
          <w:b w:val="0"/>
          <w:sz w:val="22"/>
          <w:szCs w:val="22"/>
        </w:rPr>
        <w:t>Солонецкого</w:t>
      </w:r>
      <w:proofErr w:type="spellEnd"/>
      <w:r w:rsidRPr="00243275">
        <w:rPr>
          <w:rFonts w:ascii="Times New Roman" w:hAnsi="Times New Roman" w:cs="Times New Roman"/>
          <w:b w:val="0"/>
          <w:sz w:val="22"/>
          <w:szCs w:val="22"/>
        </w:rPr>
        <w:t xml:space="preserve"> сельского  поселения Воробьевского муниципального района Воронежской области»</w:t>
      </w:r>
    </w:p>
    <w:p w14:paraId="5055CEB6" w14:textId="082A60AF" w:rsidR="00EE5DF0" w:rsidRPr="00243275" w:rsidRDefault="00EE5DF0" w:rsidP="009172B0">
      <w:pPr>
        <w:widowControl w:val="0"/>
        <w:autoSpaceDE w:val="0"/>
        <w:ind w:firstLine="708"/>
        <w:rPr>
          <w:rFonts w:ascii="Times New Roman" w:hAnsi="Times New Roman" w:cs="Times New Roman"/>
        </w:rPr>
      </w:pPr>
      <w:r w:rsidRPr="00243275">
        <w:rPr>
          <w:rFonts w:ascii="Times New Roman" w:hAnsi="Times New Roman" w:cs="Times New Roman"/>
        </w:rPr>
        <w:t xml:space="preserve">В соответствии с Федеральным законом от 06.10.2003 г. № 131-ФЗ «Об общих принципах организации местного самоуправления в Российской Федерации», Уставом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администрация </w:t>
      </w:r>
      <w:proofErr w:type="spellStart"/>
      <w:proofErr w:type="gram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w:t>
      </w:r>
      <w:proofErr w:type="gramEnd"/>
      <w:r w:rsidRPr="00243275">
        <w:rPr>
          <w:rFonts w:ascii="Times New Roman" w:hAnsi="Times New Roman" w:cs="Times New Roman"/>
        </w:rPr>
        <w:t xml:space="preserve"> поселения 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w:t>
      </w:r>
      <w:r w:rsidRPr="00243275">
        <w:rPr>
          <w:rFonts w:ascii="Times New Roman" w:hAnsi="Times New Roman" w:cs="Times New Roman"/>
          <w:b/>
        </w:rPr>
        <w:t>П О С Т А Н О В Л Я Е Т:</w:t>
      </w:r>
    </w:p>
    <w:p w14:paraId="06E80AF1" w14:textId="0D6057C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1. Утвердить прилагаемую муниципальную программу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«Сохранение и развитие культуры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(приложение).</w:t>
      </w:r>
    </w:p>
    <w:p w14:paraId="0EF86578"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2. Старшему инспектору-главному бухгалтеру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w:t>
      </w:r>
      <w:proofErr w:type="gramStart"/>
      <w:r w:rsidRPr="00243275">
        <w:rPr>
          <w:rFonts w:ascii="Times New Roman" w:hAnsi="Times New Roman" w:cs="Times New Roman"/>
        </w:rPr>
        <w:t>поселения  при</w:t>
      </w:r>
      <w:proofErr w:type="gramEnd"/>
      <w:r w:rsidRPr="00243275">
        <w:rPr>
          <w:rFonts w:ascii="Times New Roman" w:hAnsi="Times New Roman" w:cs="Times New Roman"/>
        </w:rPr>
        <w:t xml:space="preserve">     формировании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на очередной финансовый год и плановый период предусмотреть финансирование мероприятий в объёмах, предусмотренных муниципальной программой.</w:t>
      </w:r>
    </w:p>
    <w:p w14:paraId="6A595C9F" w14:textId="77777777" w:rsidR="00EE5DF0" w:rsidRPr="00243275" w:rsidRDefault="00EE5DF0" w:rsidP="00EE5DF0">
      <w:pPr>
        <w:pStyle w:val="21"/>
        <w:spacing w:after="0" w:line="240" w:lineRule="auto"/>
        <w:rPr>
          <w:rFonts w:ascii="Times New Roman" w:hAnsi="Times New Roman"/>
          <w:sz w:val="22"/>
          <w:szCs w:val="22"/>
        </w:rPr>
      </w:pPr>
      <w:r w:rsidRPr="00243275">
        <w:rPr>
          <w:rFonts w:ascii="Times New Roman" w:hAnsi="Times New Roman"/>
          <w:sz w:val="22"/>
          <w:szCs w:val="22"/>
        </w:rPr>
        <w:t>3. Опубликовать настоящее постановление в муниципальном печатном средстве массовой информации «</w:t>
      </w:r>
      <w:proofErr w:type="spellStart"/>
      <w:r w:rsidRPr="00243275">
        <w:rPr>
          <w:rFonts w:ascii="Times New Roman" w:hAnsi="Times New Roman"/>
          <w:sz w:val="22"/>
          <w:szCs w:val="22"/>
        </w:rPr>
        <w:t>Солонецкий</w:t>
      </w:r>
      <w:proofErr w:type="spellEnd"/>
      <w:r w:rsidRPr="00243275">
        <w:rPr>
          <w:rFonts w:ascii="Times New Roman" w:hAnsi="Times New Roman"/>
          <w:sz w:val="22"/>
          <w:szCs w:val="22"/>
        </w:rPr>
        <w:t xml:space="preserve"> муниципальный вестник» и разместить  на официальном  сайте администрации </w:t>
      </w:r>
      <w:proofErr w:type="spellStart"/>
      <w:r w:rsidRPr="00243275">
        <w:rPr>
          <w:rFonts w:ascii="Times New Roman" w:hAnsi="Times New Roman"/>
          <w:sz w:val="22"/>
          <w:szCs w:val="22"/>
        </w:rPr>
        <w:t>Солонецкого</w:t>
      </w:r>
      <w:proofErr w:type="spellEnd"/>
      <w:r w:rsidRPr="00243275">
        <w:rPr>
          <w:rFonts w:ascii="Times New Roman" w:hAnsi="Times New Roman"/>
          <w:sz w:val="22"/>
          <w:szCs w:val="22"/>
        </w:rPr>
        <w:t xml:space="preserve"> сельского поселения Воробьевского муниципального района Воронежской области.</w:t>
      </w:r>
    </w:p>
    <w:p w14:paraId="01432A2A"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4. Настоящее постановление вступает в силу с момента опубликования и распространяет свое действие на правоотношения, возникающие с 1 января 2023 года.</w:t>
      </w:r>
    </w:p>
    <w:p w14:paraId="734C53EB" w14:textId="5CCBDB6F" w:rsidR="00EE5DF0" w:rsidRPr="009172B0" w:rsidRDefault="00EE5DF0" w:rsidP="00EE5DF0">
      <w:pPr>
        <w:rPr>
          <w:rFonts w:ascii="Times New Roman" w:hAnsi="Times New Roman" w:cs="Times New Roman"/>
          <w:color w:val="000000"/>
        </w:rPr>
      </w:pPr>
      <w:r w:rsidRPr="00243275">
        <w:rPr>
          <w:rFonts w:ascii="Times New Roman" w:hAnsi="Times New Roman" w:cs="Times New Roman"/>
        </w:rPr>
        <w:t xml:space="preserve">5. </w:t>
      </w:r>
      <w:r w:rsidRPr="00243275">
        <w:rPr>
          <w:rFonts w:ascii="Times New Roman" w:hAnsi="Times New Roman" w:cs="Times New Roman"/>
          <w:color w:val="000000"/>
        </w:rPr>
        <w:t>Контроль за исполнением настоящего постановления оставляю за собой.</w:t>
      </w:r>
    </w:p>
    <w:p w14:paraId="523C541F"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Глава </w:t>
      </w:r>
      <w:proofErr w:type="spellStart"/>
      <w:r w:rsidRPr="00243275">
        <w:rPr>
          <w:rFonts w:ascii="Times New Roman" w:hAnsi="Times New Roman" w:cs="Times New Roman"/>
        </w:rPr>
        <w:t>Солонецкого</w:t>
      </w:r>
      <w:proofErr w:type="spellEnd"/>
    </w:p>
    <w:p w14:paraId="6F740126"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сельского поселения                                </w:t>
      </w:r>
      <w:proofErr w:type="spellStart"/>
      <w:r w:rsidRPr="00243275">
        <w:rPr>
          <w:rFonts w:ascii="Times New Roman" w:hAnsi="Times New Roman" w:cs="Times New Roman"/>
        </w:rPr>
        <w:t>Г.В.Саломатина</w:t>
      </w:r>
      <w:proofErr w:type="spellEnd"/>
      <w:r w:rsidRPr="00243275">
        <w:rPr>
          <w:rFonts w:ascii="Times New Roman" w:hAnsi="Times New Roman" w:cs="Times New Roman"/>
        </w:rPr>
        <w:t xml:space="preserve">                                </w:t>
      </w:r>
    </w:p>
    <w:p w14:paraId="505D117B" w14:textId="77777777" w:rsidR="00EE5DF0" w:rsidRPr="00243275" w:rsidRDefault="00EE5DF0" w:rsidP="00EE5DF0">
      <w:pPr>
        <w:rPr>
          <w:rFonts w:ascii="Times New Roman" w:hAnsi="Times New Roman" w:cs="Times New Roman"/>
        </w:rPr>
        <w:sectPr w:rsidR="00EE5DF0" w:rsidRPr="00243275">
          <w:pgSz w:w="11905" w:h="16837"/>
          <w:pgMar w:top="1134" w:right="567" w:bottom="284" w:left="1985" w:header="720" w:footer="720" w:gutter="0"/>
          <w:cols w:space="720"/>
        </w:sectPr>
      </w:pPr>
    </w:p>
    <w:p w14:paraId="1D746D22" w14:textId="77777777" w:rsidR="00EE5DF0" w:rsidRPr="00243275" w:rsidRDefault="00EE5DF0" w:rsidP="00EE5DF0">
      <w:pPr>
        <w:pStyle w:val="a7"/>
        <w:jc w:val="right"/>
      </w:pPr>
      <w:r w:rsidRPr="00243275">
        <w:lastRenderedPageBreak/>
        <w:t xml:space="preserve">Приложение </w:t>
      </w:r>
    </w:p>
    <w:p w14:paraId="168B75D7" w14:textId="77777777" w:rsidR="00EE5DF0" w:rsidRPr="00243275" w:rsidRDefault="00EE5DF0" w:rsidP="00EE5DF0">
      <w:pPr>
        <w:pStyle w:val="a7"/>
        <w:jc w:val="right"/>
      </w:pPr>
      <w:r w:rsidRPr="00243275">
        <w:t>к постановлению администрации</w:t>
      </w:r>
    </w:p>
    <w:p w14:paraId="7F346D54" w14:textId="77777777" w:rsidR="00EE5DF0" w:rsidRPr="00243275" w:rsidRDefault="00EE5DF0" w:rsidP="00EE5DF0">
      <w:pPr>
        <w:pStyle w:val="a7"/>
        <w:jc w:val="right"/>
      </w:pPr>
      <w:proofErr w:type="spellStart"/>
      <w:proofErr w:type="gramStart"/>
      <w:r w:rsidRPr="00243275">
        <w:t>Солонецкого</w:t>
      </w:r>
      <w:proofErr w:type="spellEnd"/>
      <w:r w:rsidRPr="00243275">
        <w:t xml:space="preserve">  сельского</w:t>
      </w:r>
      <w:proofErr w:type="gramEnd"/>
      <w:r w:rsidRPr="00243275">
        <w:t xml:space="preserve"> поселения</w:t>
      </w:r>
    </w:p>
    <w:p w14:paraId="19532083" w14:textId="77777777" w:rsidR="00EE5DF0" w:rsidRPr="00243275" w:rsidRDefault="00EE5DF0" w:rsidP="00EE5DF0">
      <w:pPr>
        <w:widowControl w:val="0"/>
        <w:autoSpaceDE w:val="0"/>
        <w:ind w:left="6804"/>
        <w:jc w:val="right"/>
        <w:rPr>
          <w:rFonts w:ascii="Times New Roman" w:hAnsi="Times New Roman" w:cs="Times New Roman"/>
          <w:u w:val="single"/>
        </w:rPr>
      </w:pPr>
      <w:r w:rsidRPr="00243275">
        <w:rPr>
          <w:rFonts w:ascii="Times New Roman" w:hAnsi="Times New Roman" w:cs="Times New Roman"/>
          <w:u w:val="single"/>
        </w:rPr>
        <w:t>03.02.2023г. № 13</w:t>
      </w:r>
    </w:p>
    <w:p w14:paraId="2512F1C5" w14:textId="77777777" w:rsidR="00EE5DF0" w:rsidRPr="00243275" w:rsidRDefault="00EE5DF0" w:rsidP="00EE5DF0">
      <w:pPr>
        <w:jc w:val="right"/>
        <w:rPr>
          <w:rFonts w:ascii="Times New Roman" w:hAnsi="Times New Roman" w:cs="Times New Roman"/>
        </w:rPr>
      </w:pPr>
    </w:p>
    <w:p w14:paraId="62D1E489" w14:textId="77777777" w:rsidR="00EE5DF0" w:rsidRPr="00243275" w:rsidRDefault="00EE5DF0" w:rsidP="00EE5DF0">
      <w:pPr>
        <w:widowControl w:val="0"/>
        <w:autoSpaceDE w:val="0"/>
        <w:jc w:val="center"/>
        <w:rPr>
          <w:rFonts w:ascii="Times New Roman" w:hAnsi="Times New Roman" w:cs="Times New Roman"/>
          <w:b/>
        </w:rPr>
      </w:pPr>
      <w:r w:rsidRPr="00243275">
        <w:rPr>
          <w:rFonts w:ascii="Times New Roman" w:hAnsi="Times New Roman" w:cs="Times New Roman"/>
          <w:b/>
        </w:rPr>
        <w:t>Муниципальная программа</w:t>
      </w:r>
    </w:p>
    <w:p w14:paraId="29395109" w14:textId="77777777" w:rsidR="00EE5DF0" w:rsidRPr="00243275" w:rsidRDefault="00EE5DF0" w:rsidP="00EE5DF0">
      <w:pPr>
        <w:widowControl w:val="0"/>
        <w:autoSpaceDE w:val="0"/>
        <w:jc w:val="center"/>
        <w:rPr>
          <w:rFonts w:ascii="Times New Roman" w:hAnsi="Times New Roman" w:cs="Times New Roman"/>
          <w:b/>
          <w:bCs/>
        </w:rPr>
      </w:pPr>
      <w:r w:rsidRPr="00243275">
        <w:rPr>
          <w:rFonts w:ascii="Times New Roman" w:hAnsi="Times New Roman" w:cs="Times New Roman"/>
          <w:b/>
          <w:bCs/>
        </w:rPr>
        <w:t>«Сохранение и развитие культуры</w:t>
      </w:r>
    </w:p>
    <w:p w14:paraId="16E68403" w14:textId="77777777" w:rsidR="00EE5DF0" w:rsidRPr="00243275" w:rsidRDefault="00EE5DF0" w:rsidP="00EE5DF0">
      <w:pPr>
        <w:widowControl w:val="0"/>
        <w:autoSpaceDE w:val="0"/>
        <w:jc w:val="center"/>
        <w:rPr>
          <w:rFonts w:ascii="Times New Roman" w:hAnsi="Times New Roman" w:cs="Times New Roman"/>
          <w:b/>
          <w:bCs/>
        </w:rPr>
      </w:pPr>
      <w:proofErr w:type="spellStart"/>
      <w:r w:rsidRPr="00243275">
        <w:rPr>
          <w:rFonts w:ascii="Times New Roman" w:hAnsi="Times New Roman" w:cs="Times New Roman"/>
          <w:b/>
          <w:bCs/>
        </w:rPr>
        <w:t>Солонецкого</w:t>
      </w:r>
      <w:proofErr w:type="spellEnd"/>
      <w:r w:rsidRPr="00243275">
        <w:rPr>
          <w:rFonts w:ascii="Times New Roman" w:hAnsi="Times New Roman" w:cs="Times New Roman"/>
          <w:b/>
          <w:bCs/>
          <w:i/>
          <w:iCs/>
        </w:rPr>
        <w:t xml:space="preserve"> </w:t>
      </w:r>
      <w:r w:rsidRPr="00243275">
        <w:rPr>
          <w:rFonts w:ascii="Times New Roman" w:hAnsi="Times New Roman" w:cs="Times New Roman"/>
          <w:b/>
          <w:bCs/>
        </w:rPr>
        <w:t>сельского поселения</w:t>
      </w:r>
    </w:p>
    <w:p w14:paraId="24633458" w14:textId="77777777" w:rsidR="00EE5DF0" w:rsidRPr="00243275" w:rsidRDefault="00EE5DF0" w:rsidP="00EE5DF0">
      <w:pPr>
        <w:widowControl w:val="0"/>
        <w:autoSpaceDE w:val="0"/>
        <w:jc w:val="center"/>
        <w:rPr>
          <w:rFonts w:ascii="Times New Roman" w:hAnsi="Times New Roman" w:cs="Times New Roman"/>
          <w:b/>
          <w:bCs/>
        </w:rPr>
      </w:pPr>
      <w:r w:rsidRPr="00243275">
        <w:rPr>
          <w:rFonts w:ascii="Times New Roman" w:hAnsi="Times New Roman" w:cs="Times New Roman"/>
          <w:b/>
          <w:bCs/>
        </w:rPr>
        <w:t xml:space="preserve"> Воробьевского муниципального района</w:t>
      </w:r>
    </w:p>
    <w:p w14:paraId="0CDBD1DD" w14:textId="77777777" w:rsidR="00EE5DF0" w:rsidRPr="00243275" w:rsidRDefault="00EE5DF0" w:rsidP="00EE5DF0">
      <w:pPr>
        <w:widowControl w:val="0"/>
        <w:autoSpaceDE w:val="0"/>
        <w:jc w:val="center"/>
        <w:rPr>
          <w:rFonts w:ascii="Times New Roman" w:hAnsi="Times New Roman" w:cs="Times New Roman"/>
          <w:b/>
          <w:bCs/>
        </w:rPr>
      </w:pPr>
      <w:r w:rsidRPr="00243275">
        <w:rPr>
          <w:rFonts w:ascii="Times New Roman" w:hAnsi="Times New Roman" w:cs="Times New Roman"/>
          <w:b/>
          <w:bCs/>
        </w:rPr>
        <w:t xml:space="preserve"> Воронежской области»</w:t>
      </w:r>
    </w:p>
    <w:p w14:paraId="680EC01C" w14:textId="77777777" w:rsidR="00EE5DF0" w:rsidRPr="00243275" w:rsidRDefault="00EE5DF0" w:rsidP="00EE5DF0">
      <w:pPr>
        <w:shd w:val="clear" w:color="auto" w:fill="FFFFFF"/>
        <w:jc w:val="center"/>
        <w:rPr>
          <w:rFonts w:ascii="Times New Roman" w:hAnsi="Times New Roman" w:cs="Times New Roman"/>
          <w:b/>
          <w:smallCaps/>
        </w:rPr>
      </w:pPr>
    </w:p>
    <w:p w14:paraId="18ECCE30" w14:textId="77777777" w:rsidR="00EE5DF0" w:rsidRPr="00243275" w:rsidRDefault="00EE5DF0" w:rsidP="00271868">
      <w:pPr>
        <w:pStyle w:val="a7"/>
        <w:jc w:val="center"/>
      </w:pPr>
      <w:bookmarkStart w:id="2" w:name="sub_1001"/>
      <w:r w:rsidRPr="00243275">
        <w:t>Паспорт муниципальной программы</w:t>
      </w:r>
      <w:bookmarkEnd w:id="2"/>
    </w:p>
    <w:p w14:paraId="4FAEBD03" w14:textId="77777777" w:rsidR="00EE5DF0" w:rsidRPr="00243275" w:rsidRDefault="00EE5DF0" w:rsidP="00271868">
      <w:pPr>
        <w:pStyle w:val="a7"/>
        <w:jc w:val="center"/>
      </w:pPr>
      <w:r w:rsidRPr="00243275">
        <w:t>«Сохранение и развитие культуры</w:t>
      </w:r>
    </w:p>
    <w:p w14:paraId="52346302" w14:textId="74E22C30" w:rsidR="00271868" w:rsidRDefault="00EE5DF0" w:rsidP="00271868">
      <w:pPr>
        <w:pStyle w:val="a7"/>
        <w:jc w:val="center"/>
      </w:pPr>
      <w:proofErr w:type="spellStart"/>
      <w:r w:rsidRPr="00243275">
        <w:t>Солонецкого</w:t>
      </w:r>
      <w:proofErr w:type="spellEnd"/>
      <w:r w:rsidRPr="00243275">
        <w:t xml:space="preserve"> сельского поселения</w:t>
      </w:r>
    </w:p>
    <w:p w14:paraId="7D95F10E" w14:textId="441419F3" w:rsidR="00EE5DF0" w:rsidRPr="00243275" w:rsidRDefault="00EE5DF0" w:rsidP="00271868">
      <w:pPr>
        <w:pStyle w:val="a7"/>
        <w:jc w:val="center"/>
      </w:pPr>
      <w:r w:rsidRPr="00243275">
        <w:t>Воробьевского муниципального района</w:t>
      </w:r>
    </w:p>
    <w:p w14:paraId="49D477EC" w14:textId="23C630B7" w:rsidR="00EE5DF0" w:rsidRPr="00243275" w:rsidRDefault="00EE5DF0" w:rsidP="00271868">
      <w:pPr>
        <w:pStyle w:val="a7"/>
        <w:jc w:val="center"/>
      </w:pPr>
      <w:r w:rsidRPr="00243275">
        <w:t>Воронежской области»</w:t>
      </w:r>
    </w:p>
    <w:tbl>
      <w:tblPr>
        <w:tblW w:w="5000" w:type="pct"/>
        <w:tblLook w:val="04A0" w:firstRow="1" w:lastRow="0" w:firstColumn="1" w:lastColumn="0" w:noHBand="0" w:noVBand="1"/>
      </w:tblPr>
      <w:tblGrid>
        <w:gridCol w:w="2689"/>
        <w:gridCol w:w="6654"/>
      </w:tblGrid>
      <w:tr w:rsidR="00EE5DF0" w:rsidRPr="00243275" w14:paraId="672B2783" w14:textId="77777777" w:rsidTr="00271868">
        <w:tc>
          <w:tcPr>
            <w:tcW w:w="1439" w:type="pct"/>
            <w:tcBorders>
              <w:top w:val="single" w:sz="4" w:space="0" w:color="000000"/>
              <w:left w:val="single" w:sz="4" w:space="0" w:color="000000"/>
              <w:bottom w:val="single" w:sz="4" w:space="0" w:color="000000"/>
              <w:right w:val="nil"/>
            </w:tcBorders>
            <w:hideMark/>
          </w:tcPr>
          <w:p w14:paraId="77097C03" w14:textId="77777777" w:rsidR="00EE5DF0" w:rsidRPr="00243275" w:rsidRDefault="00EE5DF0">
            <w:pPr>
              <w:snapToGrid w:val="0"/>
              <w:rPr>
                <w:rFonts w:ascii="Times New Roman" w:hAnsi="Times New Roman" w:cs="Times New Roman"/>
              </w:rPr>
            </w:pPr>
            <w:proofErr w:type="gramStart"/>
            <w:r w:rsidRPr="00243275">
              <w:rPr>
                <w:rFonts w:ascii="Times New Roman" w:hAnsi="Times New Roman" w:cs="Times New Roman"/>
              </w:rPr>
              <w:t>Ответственный  ис</w:t>
            </w:r>
            <w:r w:rsidRPr="00243275">
              <w:rPr>
                <w:rFonts w:ascii="Times New Roman" w:hAnsi="Times New Roman" w:cs="Times New Roman"/>
              </w:rPr>
              <w:softHyphen/>
              <w:t>полнитель</w:t>
            </w:r>
            <w:proofErr w:type="gramEnd"/>
            <w:r w:rsidRPr="00243275">
              <w:rPr>
                <w:rFonts w:ascii="Times New Roman" w:hAnsi="Times New Roman" w:cs="Times New Roman"/>
              </w:rPr>
              <w:t xml:space="preserve"> муници</w:t>
            </w:r>
            <w:r w:rsidRPr="00243275">
              <w:rPr>
                <w:rFonts w:ascii="Times New Roman" w:hAnsi="Times New Roman" w:cs="Times New Roman"/>
              </w:rPr>
              <w:softHyphen/>
              <w:t>пальной программы</w:t>
            </w:r>
          </w:p>
        </w:tc>
        <w:tc>
          <w:tcPr>
            <w:tcW w:w="3561" w:type="pct"/>
            <w:tcBorders>
              <w:top w:val="single" w:sz="4" w:space="0" w:color="000000"/>
              <w:left w:val="single" w:sz="4" w:space="0" w:color="000000"/>
              <w:bottom w:val="single" w:sz="4" w:space="0" w:color="000000"/>
              <w:right w:val="single" w:sz="4" w:space="0" w:color="000000"/>
            </w:tcBorders>
            <w:hideMark/>
          </w:tcPr>
          <w:p w14:paraId="41E772C8"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567DE961" w14:textId="77777777" w:rsidTr="00271868">
        <w:tc>
          <w:tcPr>
            <w:tcW w:w="1439" w:type="pct"/>
            <w:tcBorders>
              <w:top w:val="single" w:sz="4" w:space="0" w:color="000000"/>
              <w:left w:val="single" w:sz="4" w:space="0" w:color="000000"/>
              <w:bottom w:val="single" w:sz="4" w:space="0" w:color="000000"/>
              <w:right w:val="nil"/>
            </w:tcBorders>
            <w:hideMark/>
          </w:tcPr>
          <w:p w14:paraId="7D97CA04"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Исполнители муници</w:t>
            </w:r>
            <w:r w:rsidRPr="00243275">
              <w:rPr>
                <w:rFonts w:ascii="Times New Roman" w:hAnsi="Times New Roman" w:cs="Times New Roman"/>
              </w:rPr>
              <w:softHyphen/>
              <w:t>пальной программы</w:t>
            </w:r>
          </w:p>
        </w:tc>
        <w:tc>
          <w:tcPr>
            <w:tcW w:w="3561" w:type="pct"/>
            <w:tcBorders>
              <w:top w:val="single" w:sz="4" w:space="0" w:color="000000"/>
              <w:left w:val="single" w:sz="4" w:space="0" w:color="000000"/>
              <w:bottom w:val="single" w:sz="4" w:space="0" w:color="000000"/>
              <w:right w:val="single" w:sz="4" w:space="0" w:color="000000"/>
            </w:tcBorders>
            <w:hideMark/>
          </w:tcPr>
          <w:p w14:paraId="432DFE34"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w:t>
            </w:r>
          </w:p>
        </w:tc>
      </w:tr>
      <w:tr w:rsidR="00EE5DF0" w:rsidRPr="00243275" w14:paraId="66C8459A" w14:textId="77777777" w:rsidTr="00271868">
        <w:tc>
          <w:tcPr>
            <w:tcW w:w="1439" w:type="pct"/>
            <w:tcBorders>
              <w:top w:val="single" w:sz="4" w:space="0" w:color="000000"/>
              <w:left w:val="single" w:sz="4" w:space="0" w:color="000000"/>
              <w:bottom w:val="single" w:sz="4" w:space="0" w:color="000000"/>
              <w:right w:val="nil"/>
            </w:tcBorders>
            <w:hideMark/>
          </w:tcPr>
          <w:p w14:paraId="376F1BEF"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Основные разработ</w:t>
            </w:r>
            <w:r w:rsidRPr="00243275">
              <w:rPr>
                <w:rFonts w:ascii="Times New Roman" w:hAnsi="Times New Roman" w:cs="Times New Roman"/>
              </w:rPr>
              <w:softHyphen/>
              <w:t>чики муниципальной программы</w:t>
            </w:r>
          </w:p>
        </w:tc>
        <w:tc>
          <w:tcPr>
            <w:tcW w:w="3561" w:type="pct"/>
            <w:tcBorders>
              <w:top w:val="single" w:sz="4" w:space="0" w:color="000000"/>
              <w:left w:val="single" w:sz="4" w:space="0" w:color="000000"/>
              <w:bottom w:val="single" w:sz="4" w:space="0" w:color="000000"/>
              <w:right w:val="single" w:sz="4" w:space="0" w:color="000000"/>
            </w:tcBorders>
            <w:hideMark/>
          </w:tcPr>
          <w:p w14:paraId="3C8F76AB" w14:textId="77777777" w:rsidR="00EE5DF0" w:rsidRPr="00243275" w:rsidRDefault="00EE5DF0">
            <w:pPr>
              <w:pStyle w:val="ConsPlusNormal"/>
              <w:widowControl/>
              <w:snapToGrid w:val="0"/>
              <w:ind w:firstLine="0"/>
              <w:jc w:val="both"/>
              <w:rPr>
                <w:rFonts w:ascii="Times New Roman" w:hAnsi="Times New Roman" w:cs="Times New Roman"/>
                <w:sz w:val="22"/>
                <w:szCs w:val="22"/>
              </w:rPr>
            </w:pPr>
            <w:r w:rsidRPr="00243275">
              <w:rPr>
                <w:rFonts w:ascii="Times New Roman" w:hAnsi="Times New Roman" w:cs="Times New Roman"/>
                <w:sz w:val="22"/>
                <w:szCs w:val="22"/>
              </w:rPr>
              <w:t xml:space="preserve">Администрация </w:t>
            </w:r>
            <w:proofErr w:type="spellStart"/>
            <w:r w:rsidRPr="00243275">
              <w:rPr>
                <w:rFonts w:ascii="Times New Roman" w:hAnsi="Times New Roman" w:cs="Times New Roman"/>
                <w:sz w:val="22"/>
                <w:szCs w:val="22"/>
              </w:rPr>
              <w:t>Солонецкого</w:t>
            </w:r>
            <w:proofErr w:type="spellEnd"/>
            <w:r w:rsidRPr="00243275">
              <w:rPr>
                <w:rFonts w:ascii="Times New Roman" w:hAnsi="Times New Roman" w:cs="Times New Roman"/>
                <w:sz w:val="22"/>
                <w:szCs w:val="22"/>
              </w:rPr>
              <w:t xml:space="preserve"> сельского поселения Воробьевского муниципального района Воронежской области</w:t>
            </w:r>
          </w:p>
        </w:tc>
      </w:tr>
      <w:tr w:rsidR="00EE5DF0" w:rsidRPr="00243275" w14:paraId="3C8861BA" w14:textId="77777777" w:rsidTr="00271868">
        <w:tc>
          <w:tcPr>
            <w:tcW w:w="1439" w:type="pct"/>
            <w:tcBorders>
              <w:top w:val="nil"/>
              <w:left w:val="single" w:sz="4" w:space="0" w:color="000000"/>
              <w:bottom w:val="single" w:sz="4" w:space="0" w:color="000000"/>
              <w:right w:val="nil"/>
            </w:tcBorders>
            <w:hideMark/>
          </w:tcPr>
          <w:p w14:paraId="2C2309BA"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Цель муниципальной программы</w:t>
            </w:r>
          </w:p>
        </w:tc>
        <w:tc>
          <w:tcPr>
            <w:tcW w:w="3561" w:type="pct"/>
            <w:tcBorders>
              <w:top w:val="nil"/>
              <w:left w:val="single" w:sz="4" w:space="0" w:color="000000"/>
              <w:bottom w:val="single" w:sz="4" w:space="0" w:color="000000"/>
              <w:right w:val="single" w:sz="4" w:space="0" w:color="000000"/>
            </w:tcBorders>
            <w:hideMark/>
          </w:tcPr>
          <w:p w14:paraId="5738E3CF" w14:textId="77777777" w:rsidR="00EE5DF0" w:rsidRPr="00243275" w:rsidRDefault="00EE5DF0">
            <w:pPr>
              <w:shd w:val="clear" w:color="auto" w:fill="FFFFFF"/>
              <w:snapToGrid w:val="0"/>
              <w:rPr>
                <w:rFonts w:ascii="Times New Roman" w:hAnsi="Times New Roman" w:cs="Times New Roman"/>
              </w:rPr>
            </w:pPr>
            <w:r w:rsidRPr="00243275">
              <w:rPr>
                <w:rFonts w:ascii="Times New Roman" w:hAnsi="Times New Roman" w:cs="Times New Roman"/>
              </w:rPr>
              <w:t xml:space="preserve"> Обеспечение устойчивого функционирования и развития культурно-досуговой деятельности МКУК «</w:t>
            </w:r>
            <w:proofErr w:type="spellStart"/>
            <w:proofErr w:type="gramStart"/>
            <w:r w:rsidRPr="00243275">
              <w:rPr>
                <w:rFonts w:ascii="Times New Roman" w:hAnsi="Times New Roman" w:cs="Times New Roman"/>
              </w:rPr>
              <w:t>Солонецкий</w:t>
            </w:r>
            <w:proofErr w:type="spellEnd"/>
            <w:r w:rsidRPr="00243275">
              <w:rPr>
                <w:rFonts w:ascii="Times New Roman" w:hAnsi="Times New Roman" w:cs="Times New Roman"/>
              </w:rPr>
              <w:t xml:space="preserve">  центр</w:t>
            </w:r>
            <w:proofErr w:type="gramEnd"/>
            <w:r w:rsidRPr="00243275">
              <w:rPr>
                <w:rFonts w:ascii="Times New Roman" w:hAnsi="Times New Roman" w:cs="Times New Roman"/>
              </w:rPr>
              <w:t xml:space="preserve"> культуры »</w:t>
            </w:r>
          </w:p>
        </w:tc>
      </w:tr>
      <w:tr w:rsidR="00EE5DF0" w:rsidRPr="00243275" w14:paraId="03C3A962" w14:textId="77777777" w:rsidTr="00271868">
        <w:tc>
          <w:tcPr>
            <w:tcW w:w="1439" w:type="pct"/>
            <w:tcBorders>
              <w:top w:val="single" w:sz="4" w:space="0" w:color="000000"/>
              <w:left w:val="single" w:sz="4" w:space="0" w:color="000000"/>
              <w:bottom w:val="single" w:sz="4" w:space="0" w:color="000000"/>
              <w:right w:val="nil"/>
            </w:tcBorders>
            <w:hideMark/>
          </w:tcPr>
          <w:p w14:paraId="5719FB21"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Задачи муниципаль</w:t>
            </w:r>
            <w:r w:rsidRPr="00243275">
              <w:rPr>
                <w:rFonts w:ascii="Times New Roman" w:hAnsi="Times New Roman" w:cs="Times New Roman"/>
              </w:rPr>
              <w:softHyphen/>
              <w:t>ной программы</w:t>
            </w:r>
          </w:p>
        </w:tc>
        <w:tc>
          <w:tcPr>
            <w:tcW w:w="3561" w:type="pct"/>
            <w:tcBorders>
              <w:top w:val="single" w:sz="4" w:space="0" w:color="000000"/>
              <w:left w:val="single" w:sz="4" w:space="0" w:color="000000"/>
              <w:bottom w:val="single" w:sz="4" w:space="0" w:color="000000"/>
              <w:right w:val="single" w:sz="4" w:space="0" w:color="000000"/>
            </w:tcBorders>
            <w:hideMark/>
          </w:tcPr>
          <w:p w14:paraId="1AC403AC"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 улучшение условий для формирования и удовлетворения культурных запросов и духовных потребностей граждан поселения;</w:t>
            </w:r>
          </w:p>
          <w:p w14:paraId="6CCD996D" w14:textId="77777777" w:rsidR="00EE5DF0" w:rsidRPr="00243275" w:rsidRDefault="00EE5DF0">
            <w:pPr>
              <w:pStyle w:val="a8"/>
              <w:ind w:left="0"/>
              <w:rPr>
                <w:rFonts w:ascii="Times New Roman" w:hAnsi="Times New Roman" w:cs="Times New Roman"/>
              </w:rPr>
            </w:pPr>
            <w:r w:rsidRPr="00243275">
              <w:rPr>
                <w:rFonts w:ascii="Times New Roman" w:hAnsi="Times New Roman" w:cs="Times New Roman"/>
              </w:rPr>
              <w:t xml:space="preserve">  - улучшение условий для сохранения и развития культурно-досуговой деятельности как фактора социально-экономического развития сельского поселения;</w:t>
            </w:r>
          </w:p>
          <w:p w14:paraId="2683D06D"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 </w:t>
            </w:r>
            <w:proofErr w:type="gramStart"/>
            <w:r w:rsidRPr="00243275">
              <w:rPr>
                <w:rFonts w:ascii="Times New Roman" w:hAnsi="Times New Roman" w:cs="Times New Roman"/>
              </w:rPr>
              <w:t>организация  культурных</w:t>
            </w:r>
            <w:proofErr w:type="gramEnd"/>
            <w:r w:rsidRPr="00243275">
              <w:rPr>
                <w:rFonts w:ascii="Times New Roman" w:hAnsi="Times New Roman" w:cs="Times New Roman"/>
              </w:rPr>
              <w:t xml:space="preserve"> мероприятий, конкурсов и выставок;</w:t>
            </w:r>
          </w:p>
          <w:p w14:paraId="29DFB9BE" w14:textId="77777777" w:rsidR="00EE5DF0" w:rsidRPr="00243275" w:rsidRDefault="00EE5DF0">
            <w:pPr>
              <w:rPr>
                <w:rFonts w:ascii="Times New Roman" w:hAnsi="Times New Roman" w:cs="Times New Roman"/>
              </w:rPr>
            </w:pPr>
            <w:r w:rsidRPr="00243275">
              <w:rPr>
                <w:rFonts w:ascii="Times New Roman" w:hAnsi="Times New Roman" w:cs="Times New Roman"/>
              </w:rPr>
              <w:t>- поддержка коллективов народного творчества и молодых дарований;</w:t>
            </w:r>
          </w:p>
          <w:p w14:paraId="06E58731" w14:textId="77777777" w:rsidR="00EE5DF0" w:rsidRPr="00243275" w:rsidRDefault="00EE5DF0">
            <w:pPr>
              <w:shd w:val="clear" w:color="auto" w:fill="FFFFFF"/>
              <w:rPr>
                <w:rFonts w:ascii="Times New Roman" w:hAnsi="Times New Roman" w:cs="Times New Roman"/>
              </w:rPr>
            </w:pPr>
            <w:r w:rsidRPr="00243275">
              <w:rPr>
                <w:rFonts w:ascii="Times New Roman" w:hAnsi="Times New Roman" w:cs="Times New Roman"/>
              </w:rPr>
              <w:t>- развитие и укрепление материально-технической базы учреждений культуры;</w:t>
            </w:r>
          </w:p>
          <w:p w14:paraId="2E801C1F" w14:textId="77777777" w:rsidR="00EE5DF0" w:rsidRPr="00243275" w:rsidRDefault="00EE5DF0">
            <w:pPr>
              <w:shd w:val="clear" w:color="auto" w:fill="FFFFFF"/>
              <w:rPr>
                <w:rFonts w:ascii="Times New Roman" w:hAnsi="Times New Roman" w:cs="Times New Roman"/>
              </w:rPr>
            </w:pPr>
            <w:r w:rsidRPr="00243275">
              <w:rPr>
                <w:rFonts w:ascii="Times New Roman" w:hAnsi="Times New Roman" w:cs="Times New Roman"/>
              </w:rPr>
              <w:t xml:space="preserve">- развитие </w:t>
            </w:r>
            <w:proofErr w:type="gramStart"/>
            <w:r w:rsidRPr="00243275">
              <w:rPr>
                <w:rFonts w:ascii="Times New Roman" w:hAnsi="Times New Roman" w:cs="Times New Roman"/>
              </w:rPr>
              <w:t>информационных услуг</w:t>
            </w:r>
            <w:proofErr w:type="gramEnd"/>
            <w:r w:rsidRPr="00243275">
              <w:rPr>
                <w:rFonts w:ascii="Times New Roman" w:hAnsi="Times New Roman" w:cs="Times New Roman"/>
              </w:rPr>
              <w:t xml:space="preserve"> предоставляемых населению.</w:t>
            </w:r>
          </w:p>
        </w:tc>
      </w:tr>
      <w:tr w:rsidR="00EE5DF0" w:rsidRPr="00243275" w14:paraId="393EAE72" w14:textId="77777777" w:rsidTr="00271868">
        <w:tc>
          <w:tcPr>
            <w:tcW w:w="1439" w:type="pct"/>
            <w:tcBorders>
              <w:top w:val="single" w:sz="4" w:space="0" w:color="000000"/>
              <w:left w:val="single" w:sz="4" w:space="0" w:color="000000"/>
              <w:bottom w:val="single" w:sz="4" w:space="0" w:color="000000"/>
              <w:right w:val="nil"/>
            </w:tcBorders>
            <w:hideMark/>
          </w:tcPr>
          <w:p w14:paraId="0445B918"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Сроки реализации му</w:t>
            </w:r>
            <w:r w:rsidRPr="00243275">
              <w:rPr>
                <w:rFonts w:ascii="Times New Roman" w:hAnsi="Times New Roman" w:cs="Times New Roman"/>
              </w:rPr>
              <w:softHyphen/>
              <w:t>ниципальной программы</w:t>
            </w:r>
          </w:p>
        </w:tc>
        <w:tc>
          <w:tcPr>
            <w:tcW w:w="3561" w:type="pct"/>
            <w:tcBorders>
              <w:top w:val="single" w:sz="4" w:space="0" w:color="000000"/>
              <w:left w:val="single" w:sz="4" w:space="0" w:color="000000"/>
              <w:bottom w:val="single" w:sz="4" w:space="0" w:color="000000"/>
              <w:right w:val="single" w:sz="4" w:space="0" w:color="000000"/>
            </w:tcBorders>
            <w:hideMark/>
          </w:tcPr>
          <w:p w14:paraId="01DA92CF"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с 2023 года</w:t>
            </w:r>
          </w:p>
        </w:tc>
      </w:tr>
      <w:tr w:rsidR="00EE5DF0" w:rsidRPr="00243275" w14:paraId="72731499" w14:textId="77777777" w:rsidTr="00271868">
        <w:tc>
          <w:tcPr>
            <w:tcW w:w="1439" w:type="pct"/>
            <w:tcBorders>
              <w:top w:val="single" w:sz="4" w:space="0" w:color="000000"/>
              <w:left w:val="single" w:sz="4" w:space="0" w:color="000000"/>
              <w:bottom w:val="single" w:sz="4" w:space="0" w:color="000000"/>
              <w:right w:val="nil"/>
            </w:tcBorders>
            <w:hideMark/>
          </w:tcPr>
          <w:p w14:paraId="34B71B71"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Объемы и источники </w:t>
            </w:r>
            <w:proofErr w:type="gramStart"/>
            <w:r w:rsidRPr="00243275">
              <w:rPr>
                <w:rFonts w:ascii="Times New Roman" w:hAnsi="Times New Roman" w:cs="Times New Roman"/>
              </w:rPr>
              <w:t>финансирования  му</w:t>
            </w:r>
            <w:r w:rsidRPr="00243275">
              <w:rPr>
                <w:rFonts w:ascii="Times New Roman" w:hAnsi="Times New Roman" w:cs="Times New Roman"/>
              </w:rPr>
              <w:softHyphen/>
              <w:t>ниципальной</w:t>
            </w:r>
            <w:proofErr w:type="gramEnd"/>
            <w:r w:rsidRPr="00243275">
              <w:rPr>
                <w:rFonts w:ascii="Times New Roman" w:hAnsi="Times New Roman" w:cs="Times New Roman"/>
              </w:rPr>
              <w:t xml:space="preserve"> про</w:t>
            </w:r>
            <w:r w:rsidRPr="00243275">
              <w:rPr>
                <w:rFonts w:ascii="Times New Roman" w:hAnsi="Times New Roman" w:cs="Times New Roman"/>
              </w:rPr>
              <w:softHyphen/>
              <w:t>граммы</w:t>
            </w:r>
          </w:p>
        </w:tc>
        <w:tc>
          <w:tcPr>
            <w:tcW w:w="3561" w:type="pct"/>
            <w:tcBorders>
              <w:top w:val="single" w:sz="4" w:space="0" w:color="000000"/>
              <w:left w:val="single" w:sz="4" w:space="0" w:color="000000"/>
              <w:bottom w:val="single" w:sz="4" w:space="0" w:color="000000"/>
              <w:right w:val="single" w:sz="4" w:space="0" w:color="000000"/>
            </w:tcBorders>
          </w:tcPr>
          <w:p w14:paraId="6FA4883A" w14:textId="77777777" w:rsidR="00EE5DF0" w:rsidRPr="00243275" w:rsidRDefault="00EE5DF0">
            <w:pPr>
              <w:pStyle w:val="a7"/>
              <w:snapToGrid w:val="0"/>
              <w:jc w:val="both"/>
            </w:pPr>
            <w:r w:rsidRPr="00243275">
              <w:t xml:space="preserve">Реализация программы осуществляется за счет средств бюджета </w:t>
            </w:r>
            <w:proofErr w:type="spellStart"/>
            <w:r w:rsidRPr="00243275">
              <w:t>Солонецкого</w:t>
            </w:r>
            <w:proofErr w:type="spellEnd"/>
            <w:r w:rsidRPr="00243275">
              <w:t xml:space="preserve"> сельского </w:t>
            </w:r>
            <w:proofErr w:type="gramStart"/>
            <w:r w:rsidRPr="00243275">
              <w:t>поселения  с</w:t>
            </w:r>
            <w:proofErr w:type="gramEnd"/>
            <w:r w:rsidRPr="00243275">
              <w:t xml:space="preserve"> 2023 гг. на сумму</w:t>
            </w:r>
            <w:r w:rsidRPr="00243275">
              <w:rPr>
                <w:b/>
              </w:rPr>
              <w:t xml:space="preserve">  76 711,7</w:t>
            </w:r>
            <w:r w:rsidRPr="00243275">
              <w:t xml:space="preserve"> тыс. рублей, в том числе:</w:t>
            </w:r>
          </w:p>
          <w:p w14:paraId="160B1288" w14:textId="77777777" w:rsidR="00EE5DF0" w:rsidRPr="00243275" w:rsidRDefault="00EE5DF0">
            <w:pPr>
              <w:pStyle w:val="a7"/>
              <w:jc w:val="both"/>
            </w:pPr>
            <w:r w:rsidRPr="00243275">
              <w:t xml:space="preserve">2023 </w:t>
            </w:r>
            <w:proofErr w:type="gramStart"/>
            <w:r w:rsidRPr="00243275">
              <w:t>год  -</w:t>
            </w:r>
            <w:proofErr w:type="gramEnd"/>
            <w:r w:rsidRPr="00243275">
              <w:t xml:space="preserve">   72 543,6 тыс. рублей</w:t>
            </w:r>
          </w:p>
          <w:p w14:paraId="41D2AFD1" w14:textId="77777777" w:rsidR="00EE5DF0" w:rsidRPr="00243275" w:rsidRDefault="00EE5DF0">
            <w:pPr>
              <w:pStyle w:val="a7"/>
              <w:jc w:val="both"/>
            </w:pPr>
            <w:r w:rsidRPr="00243275">
              <w:t>2024 год -    2 286,3 тыс. рублей</w:t>
            </w:r>
          </w:p>
          <w:p w14:paraId="4AAFB88C" w14:textId="77777777" w:rsidR="00EE5DF0" w:rsidRPr="00243275" w:rsidRDefault="00EE5DF0">
            <w:pPr>
              <w:pStyle w:val="a7"/>
              <w:jc w:val="both"/>
            </w:pPr>
            <w:r w:rsidRPr="00243275">
              <w:t>2025 год - 1 881,8 тыс. рублей</w:t>
            </w:r>
          </w:p>
          <w:p w14:paraId="5247A19C" w14:textId="77777777" w:rsidR="00EE5DF0" w:rsidRPr="00243275" w:rsidRDefault="00EE5DF0">
            <w:pPr>
              <w:pStyle w:val="a7"/>
              <w:jc w:val="both"/>
            </w:pPr>
          </w:p>
          <w:p w14:paraId="210FB3D7" w14:textId="77777777" w:rsidR="00EE5DF0" w:rsidRPr="00243275" w:rsidRDefault="00EE5DF0">
            <w:pPr>
              <w:rPr>
                <w:rFonts w:ascii="Times New Roman" w:hAnsi="Times New Roman" w:cs="Times New Roman"/>
              </w:rPr>
            </w:pPr>
            <w:r w:rsidRPr="00243275">
              <w:rPr>
                <w:rFonts w:ascii="Times New Roman" w:hAnsi="Times New Roman" w:cs="Times New Roman"/>
              </w:rPr>
              <w:t>Для реализации мероприятий программы возможно привлечение финансовых средств из бюджетов других уровней и внебюджетных источников.</w:t>
            </w:r>
          </w:p>
        </w:tc>
      </w:tr>
      <w:tr w:rsidR="00EE5DF0" w:rsidRPr="00243275" w14:paraId="713ADF57" w14:textId="77777777" w:rsidTr="00271868">
        <w:trPr>
          <w:trHeight w:val="4542"/>
        </w:trPr>
        <w:tc>
          <w:tcPr>
            <w:tcW w:w="1439" w:type="pct"/>
            <w:tcBorders>
              <w:top w:val="single" w:sz="4" w:space="0" w:color="000000"/>
              <w:left w:val="single" w:sz="4" w:space="0" w:color="000000"/>
              <w:bottom w:val="single" w:sz="4" w:space="0" w:color="000000"/>
              <w:right w:val="nil"/>
            </w:tcBorders>
            <w:hideMark/>
          </w:tcPr>
          <w:p w14:paraId="43EA1516"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lastRenderedPageBreak/>
              <w:t xml:space="preserve">Ожидаемые </w:t>
            </w:r>
            <w:proofErr w:type="gramStart"/>
            <w:r w:rsidRPr="00243275">
              <w:rPr>
                <w:rFonts w:ascii="Times New Roman" w:hAnsi="Times New Roman" w:cs="Times New Roman"/>
              </w:rPr>
              <w:t>конечные  результаты</w:t>
            </w:r>
            <w:proofErr w:type="gramEnd"/>
            <w:r w:rsidRPr="00243275">
              <w:rPr>
                <w:rFonts w:ascii="Times New Roman" w:hAnsi="Times New Roman" w:cs="Times New Roman"/>
              </w:rPr>
              <w:t xml:space="preserve"> реализа</w:t>
            </w:r>
            <w:r w:rsidRPr="00243275">
              <w:rPr>
                <w:rFonts w:ascii="Times New Roman" w:hAnsi="Times New Roman" w:cs="Times New Roman"/>
              </w:rPr>
              <w:softHyphen/>
              <w:t>ции  муниципальной программы</w:t>
            </w:r>
          </w:p>
        </w:tc>
        <w:tc>
          <w:tcPr>
            <w:tcW w:w="3561" w:type="pct"/>
            <w:tcBorders>
              <w:top w:val="single" w:sz="4" w:space="0" w:color="000000"/>
              <w:left w:val="single" w:sz="4" w:space="0" w:color="000000"/>
              <w:bottom w:val="single" w:sz="4" w:space="0" w:color="000000"/>
              <w:right w:val="single" w:sz="4" w:space="0" w:color="000000"/>
            </w:tcBorders>
            <w:hideMark/>
          </w:tcPr>
          <w:p w14:paraId="0637CF3A"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 Создание благоприятных условий для творческой деятельности культуры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освоение новых форм и направлений культурного обмена;</w:t>
            </w:r>
          </w:p>
          <w:p w14:paraId="26159C91" w14:textId="77777777" w:rsidR="00EE5DF0" w:rsidRPr="00243275" w:rsidRDefault="00EE5DF0">
            <w:pPr>
              <w:rPr>
                <w:rFonts w:ascii="Times New Roman" w:hAnsi="Times New Roman" w:cs="Times New Roman"/>
              </w:rPr>
            </w:pPr>
            <w:r w:rsidRPr="00243275">
              <w:rPr>
                <w:rFonts w:ascii="Times New Roman" w:hAnsi="Times New Roman" w:cs="Times New Roman"/>
              </w:rPr>
              <w:t>- увеличение предложений населению культурных благ, расширение доступа граждан к культурным ценностям;</w:t>
            </w:r>
          </w:p>
          <w:p w14:paraId="26243EDE" w14:textId="77777777" w:rsidR="00EE5DF0" w:rsidRPr="00243275" w:rsidRDefault="00EE5DF0">
            <w:pPr>
              <w:rPr>
                <w:rFonts w:ascii="Times New Roman" w:hAnsi="Times New Roman" w:cs="Times New Roman"/>
              </w:rPr>
            </w:pPr>
            <w:r w:rsidRPr="00243275">
              <w:rPr>
                <w:rFonts w:ascii="Times New Roman" w:hAnsi="Times New Roman" w:cs="Times New Roman"/>
              </w:rPr>
              <w:t>- решение организации досуга молодежи, формирование правильной ценностной ориентации подрастающего поколения;</w:t>
            </w:r>
          </w:p>
          <w:p w14:paraId="578C9C78" w14:textId="77777777" w:rsidR="00EE5DF0" w:rsidRPr="00243275" w:rsidRDefault="00EE5DF0">
            <w:pPr>
              <w:rPr>
                <w:rFonts w:ascii="Times New Roman" w:hAnsi="Times New Roman" w:cs="Times New Roman"/>
              </w:rPr>
            </w:pPr>
            <w:r w:rsidRPr="00243275">
              <w:rPr>
                <w:rFonts w:ascii="Times New Roman" w:hAnsi="Times New Roman" w:cs="Times New Roman"/>
              </w:rPr>
              <w:t>- активизация экономических процессов развития культуры, увеличение негосударственных ресурсов, привлекаемых в отрасль.</w:t>
            </w:r>
          </w:p>
          <w:p w14:paraId="485B8EEB" w14:textId="77777777" w:rsidR="00EE5DF0" w:rsidRPr="00243275" w:rsidRDefault="00EE5DF0">
            <w:pPr>
              <w:rPr>
                <w:rFonts w:ascii="Times New Roman" w:hAnsi="Times New Roman" w:cs="Times New Roman"/>
              </w:rPr>
            </w:pPr>
            <w:r w:rsidRPr="00243275">
              <w:rPr>
                <w:rFonts w:ascii="Times New Roman" w:hAnsi="Times New Roman" w:cs="Times New Roman"/>
              </w:rPr>
              <w:t>Реализация программных мероприятий позволит:</w:t>
            </w:r>
          </w:p>
          <w:p w14:paraId="7B86B9B7"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 повысить уровень материально-технической обеспеченности учреждений культуры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7A8F9458"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увеличить количество посещений учреждений культуры и наполняемость зрительных залов.</w:t>
            </w:r>
          </w:p>
        </w:tc>
      </w:tr>
    </w:tbl>
    <w:p w14:paraId="7A96F1AE" w14:textId="77777777" w:rsidR="00EE5DF0" w:rsidRPr="00243275" w:rsidRDefault="00EE5DF0" w:rsidP="00EE5DF0">
      <w:pPr>
        <w:rPr>
          <w:rFonts w:ascii="Times New Roman" w:hAnsi="Times New Roman" w:cs="Times New Roman"/>
          <w:lang w:eastAsia="ar-SA"/>
        </w:rPr>
      </w:pPr>
    </w:p>
    <w:p w14:paraId="44C491ED" w14:textId="05A89C0C" w:rsidR="00EE5DF0" w:rsidRPr="009172B0" w:rsidRDefault="00EE5DF0" w:rsidP="009172B0">
      <w:pPr>
        <w:numPr>
          <w:ilvl w:val="0"/>
          <w:numId w:val="20"/>
        </w:numPr>
        <w:tabs>
          <w:tab w:val="clear" w:pos="1080"/>
          <w:tab w:val="num" w:pos="0"/>
        </w:tabs>
        <w:suppressAutoHyphens/>
        <w:spacing w:after="0" w:line="240" w:lineRule="auto"/>
        <w:ind w:left="927"/>
        <w:jc w:val="center"/>
        <w:rPr>
          <w:rFonts w:ascii="Times New Roman" w:hAnsi="Times New Roman" w:cs="Times New Roman"/>
          <w:b/>
        </w:rPr>
      </w:pPr>
      <w:r w:rsidRPr="00243275">
        <w:rPr>
          <w:rFonts w:ascii="Times New Roman" w:hAnsi="Times New Roman" w:cs="Times New Roman"/>
          <w:b/>
        </w:rPr>
        <w:t>Общая характеристика сферы реализации муниципальной программы</w:t>
      </w:r>
    </w:p>
    <w:p w14:paraId="441F1401" w14:textId="77777777" w:rsidR="00EE5DF0" w:rsidRPr="00243275" w:rsidRDefault="00EE5DF0" w:rsidP="00EE5DF0">
      <w:pPr>
        <w:ind w:firstLine="709"/>
        <w:rPr>
          <w:rFonts w:ascii="Times New Roman" w:hAnsi="Times New Roman" w:cs="Times New Roman"/>
        </w:rPr>
      </w:pPr>
      <w:r w:rsidRPr="00243275">
        <w:rPr>
          <w:rFonts w:ascii="Times New Roman" w:hAnsi="Times New Roman" w:cs="Times New Roman"/>
        </w:rPr>
        <w:t xml:space="preserve">В период социально-экономических преобразований основной целью государственной политики в сфере культуры является сохранение богатейшего культурного потенциала. Положительным результатом данной политики является то, что в целом удалось сохранить накопленный ранее культурный потенциал, сеть и систему учреждения культуры в </w:t>
      </w:r>
      <w:proofErr w:type="spellStart"/>
      <w:r w:rsidRPr="00243275">
        <w:rPr>
          <w:rFonts w:ascii="Times New Roman" w:hAnsi="Times New Roman" w:cs="Times New Roman"/>
        </w:rPr>
        <w:t>Солонецком</w:t>
      </w:r>
      <w:proofErr w:type="spellEnd"/>
      <w:r w:rsidRPr="00243275">
        <w:rPr>
          <w:rFonts w:ascii="Times New Roman" w:hAnsi="Times New Roman" w:cs="Times New Roman"/>
        </w:rPr>
        <w:t xml:space="preserve"> сельском поселении.</w:t>
      </w:r>
    </w:p>
    <w:p w14:paraId="774F3B35" w14:textId="77777777" w:rsidR="00EE5DF0" w:rsidRPr="00243275" w:rsidRDefault="00EE5DF0" w:rsidP="00EE5DF0">
      <w:pPr>
        <w:ind w:firstLine="709"/>
        <w:rPr>
          <w:rFonts w:ascii="Times New Roman" w:hAnsi="Times New Roman" w:cs="Times New Roman"/>
        </w:rPr>
      </w:pPr>
      <w:r w:rsidRPr="00243275">
        <w:rPr>
          <w:rFonts w:ascii="Times New Roman" w:hAnsi="Times New Roman" w:cs="Times New Roman"/>
        </w:rPr>
        <w:t xml:space="preserve">Однако из-за недостаточного финансирования увеличился разрыв между культурными потребностями населения и возможностями их удовлетворения. </w:t>
      </w:r>
    </w:p>
    <w:p w14:paraId="359F6015" w14:textId="77777777" w:rsidR="00EE5DF0" w:rsidRPr="00243275" w:rsidRDefault="00EE5DF0" w:rsidP="00EE5DF0">
      <w:pPr>
        <w:ind w:firstLine="709"/>
        <w:rPr>
          <w:rFonts w:ascii="Times New Roman" w:hAnsi="Times New Roman" w:cs="Times New Roman"/>
        </w:rPr>
      </w:pPr>
      <w:r w:rsidRPr="00243275">
        <w:rPr>
          <w:rFonts w:ascii="Times New Roman" w:hAnsi="Times New Roman" w:cs="Times New Roman"/>
        </w:rPr>
        <w:t>Материально-техническая база учреждения культуры села отстает от требований современности и нуждается в укреплении и совершенствовании.</w:t>
      </w:r>
    </w:p>
    <w:p w14:paraId="3E35DAF9" w14:textId="77777777" w:rsidR="00EE5DF0" w:rsidRPr="00243275" w:rsidRDefault="00EE5DF0" w:rsidP="00EE5DF0">
      <w:pPr>
        <w:ind w:firstLine="709"/>
        <w:rPr>
          <w:rFonts w:ascii="Times New Roman" w:hAnsi="Times New Roman" w:cs="Times New Roman"/>
        </w:rPr>
      </w:pPr>
      <w:r w:rsidRPr="00243275">
        <w:rPr>
          <w:rFonts w:ascii="Times New Roman" w:hAnsi="Times New Roman" w:cs="Times New Roman"/>
        </w:rPr>
        <w:t>В то же время возможность увеличения собственных доходов учреждения культуры ограничена их социальными целями, недостаточным уровнем благосостояния населения.</w:t>
      </w:r>
    </w:p>
    <w:p w14:paraId="331E5807" w14:textId="77777777" w:rsidR="00EE5DF0" w:rsidRPr="00243275" w:rsidRDefault="00EE5DF0" w:rsidP="00EE5DF0">
      <w:pPr>
        <w:ind w:firstLine="709"/>
        <w:rPr>
          <w:rFonts w:ascii="Times New Roman" w:hAnsi="Times New Roman" w:cs="Times New Roman"/>
        </w:rPr>
      </w:pPr>
      <w:r w:rsidRPr="00243275">
        <w:rPr>
          <w:rFonts w:ascii="Times New Roman" w:hAnsi="Times New Roman" w:cs="Times New Roman"/>
        </w:rPr>
        <w:t>Тесная взаимосвязь процессов, происходящих в сфере культуры с процессами, происходящими в обществе, делает необходимым условием дальнейшего развития отрасли использование программно-целевого метода.</w:t>
      </w:r>
    </w:p>
    <w:p w14:paraId="2DD58CC8" w14:textId="054798F4" w:rsidR="00EE5DF0" w:rsidRPr="00243275" w:rsidRDefault="00EE5DF0" w:rsidP="00271868">
      <w:pPr>
        <w:ind w:firstLine="709"/>
        <w:rPr>
          <w:rFonts w:ascii="Times New Roman" w:hAnsi="Times New Roman" w:cs="Times New Roman"/>
        </w:rPr>
      </w:pPr>
      <w:r w:rsidRPr="00243275">
        <w:rPr>
          <w:rFonts w:ascii="Times New Roman" w:hAnsi="Times New Roman" w:cs="Times New Roman"/>
        </w:rPr>
        <w:t>Мероприятия Программы направлены на совершенствование условий для реализации конституционного права населения села на участие в культурной жизни, обеспечение доступа к культурным ценностям, сохранение и поддержание преемственности культурных традиций, повышение значения культуры в жизни общества.</w:t>
      </w:r>
    </w:p>
    <w:p w14:paraId="68F048B6" w14:textId="26C36C29" w:rsidR="00EE5DF0" w:rsidRPr="00271868" w:rsidRDefault="00EE5DF0" w:rsidP="00271868">
      <w:pPr>
        <w:widowControl w:val="0"/>
        <w:tabs>
          <w:tab w:val="num" w:pos="720"/>
        </w:tabs>
        <w:suppressAutoHyphens/>
        <w:autoSpaceDE w:val="0"/>
        <w:spacing w:after="0" w:line="240" w:lineRule="auto"/>
        <w:jc w:val="center"/>
        <w:rPr>
          <w:rFonts w:ascii="Times New Roman" w:hAnsi="Times New Roman" w:cs="Times New Roman"/>
          <w:b/>
        </w:rPr>
      </w:pPr>
      <w:r w:rsidRPr="009172B0">
        <w:rPr>
          <w:rFonts w:ascii="Times New Roman" w:hAnsi="Times New Roman" w:cs="Times New Roman"/>
          <w:b/>
        </w:rPr>
        <w:t>Цели, задачи и сроки реализации программы</w:t>
      </w:r>
    </w:p>
    <w:p w14:paraId="652251D8"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Целями программы являются:</w:t>
      </w:r>
    </w:p>
    <w:p w14:paraId="70AAC29A" w14:textId="77777777" w:rsidR="00EE5DF0" w:rsidRPr="00243275" w:rsidRDefault="00EE5DF0" w:rsidP="00EE5DF0">
      <w:pPr>
        <w:pStyle w:val="a8"/>
        <w:tabs>
          <w:tab w:val="left" w:pos="993"/>
        </w:tabs>
        <w:ind w:left="0"/>
        <w:rPr>
          <w:rFonts w:ascii="Times New Roman" w:hAnsi="Times New Roman" w:cs="Times New Roman"/>
        </w:rPr>
      </w:pPr>
      <w:r w:rsidRPr="00243275">
        <w:rPr>
          <w:rFonts w:ascii="Times New Roman" w:hAnsi="Times New Roman" w:cs="Times New Roman"/>
        </w:rPr>
        <w:t xml:space="preserve">  - создание благоприятных условий для обеспечения культурного досуга населения   поселения;</w:t>
      </w:r>
    </w:p>
    <w:p w14:paraId="61F886CE" w14:textId="77777777" w:rsidR="00EE5DF0" w:rsidRPr="00243275" w:rsidRDefault="00EE5DF0" w:rsidP="00EE5DF0">
      <w:pPr>
        <w:pStyle w:val="a8"/>
        <w:tabs>
          <w:tab w:val="left" w:pos="993"/>
        </w:tabs>
        <w:ind w:left="0"/>
        <w:rPr>
          <w:rFonts w:ascii="Times New Roman" w:hAnsi="Times New Roman" w:cs="Times New Roman"/>
        </w:rPr>
      </w:pPr>
      <w:r w:rsidRPr="00243275">
        <w:rPr>
          <w:rFonts w:ascii="Times New Roman" w:hAnsi="Times New Roman" w:cs="Times New Roman"/>
        </w:rPr>
        <w:t xml:space="preserve">  - эффективное использование свободного времени и обеспечение возможности                                                                  активного творческого развития населения различных возрастных категорий.</w:t>
      </w:r>
    </w:p>
    <w:p w14:paraId="1658663A"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Для достижения целей программы необходимо решение задач:</w:t>
      </w:r>
    </w:p>
    <w:p w14:paraId="58568D4B"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 увеличение числа культурно-досуговых мероприятий;</w:t>
      </w:r>
    </w:p>
    <w:p w14:paraId="0B77685E" w14:textId="77777777" w:rsidR="00EE5DF0" w:rsidRPr="00243275" w:rsidRDefault="00EE5DF0" w:rsidP="00EE5DF0">
      <w:pPr>
        <w:pStyle w:val="a7"/>
        <w:jc w:val="both"/>
      </w:pPr>
      <w:r w:rsidRPr="00243275">
        <w:lastRenderedPageBreak/>
        <w:t xml:space="preserve"> - поддержка коллективов художественной самодеятельности;</w:t>
      </w:r>
    </w:p>
    <w:p w14:paraId="7EEB83C2" w14:textId="77777777" w:rsidR="00EE5DF0" w:rsidRPr="00243275" w:rsidRDefault="00EE5DF0" w:rsidP="00EE5DF0">
      <w:pPr>
        <w:pStyle w:val="a7"/>
        <w:jc w:val="both"/>
      </w:pPr>
      <w:r w:rsidRPr="00243275">
        <w:t xml:space="preserve"> - выявление и поддержка творческой одаренной молодежи;</w:t>
      </w:r>
    </w:p>
    <w:p w14:paraId="2C2AB0B9" w14:textId="77777777" w:rsidR="00EE5DF0" w:rsidRPr="00243275" w:rsidRDefault="00EE5DF0" w:rsidP="00EE5DF0">
      <w:pPr>
        <w:pStyle w:val="a7"/>
        <w:jc w:val="both"/>
      </w:pPr>
      <w:r w:rsidRPr="00243275">
        <w:t xml:space="preserve"> - внедрение и распространение новых информационных технологий в сфере культуры.</w:t>
      </w:r>
    </w:p>
    <w:p w14:paraId="7CCA7DCC" w14:textId="77777777" w:rsidR="00EE5DF0" w:rsidRPr="00243275" w:rsidRDefault="00EE5DF0" w:rsidP="00EE5DF0">
      <w:pPr>
        <w:pStyle w:val="a7"/>
        <w:jc w:val="both"/>
      </w:pPr>
      <w:r w:rsidRPr="00243275">
        <w:t xml:space="preserve"> - комплектование и информатизация библиотек;</w:t>
      </w:r>
    </w:p>
    <w:p w14:paraId="7F48FE15" w14:textId="77777777" w:rsidR="00EE5DF0" w:rsidRPr="00243275" w:rsidRDefault="00EE5DF0" w:rsidP="00EE5DF0">
      <w:pPr>
        <w:pStyle w:val="a7"/>
        <w:jc w:val="both"/>
      </w:pPr>
      <w:r w:rsidRPr="00243275">
        <w:t xml:space="preserve"> - совершенствование кадрового обеспечения отрасли;</w:t>
      </w:r>
    </w:p>
    <w:p w14:paraId="28893CB8" w14:textId="3219181E" w:rsidR="00EE5DF0" w:rsidRPr="00271868" w:rsidRDefault="00EE5DF0" w:rsidP="00EE5DF0">
      <w:pPr>
        <w:rPr>
          <w:rFonts w:ascii="Times New Roman" w:hAnsi="Times New Roman" w:cs="Times New Roman"/>
        </w:rPr>
      </w:pPr>
      <w:r w:rsidRPr="00243275">
        <w:rPr>
          <w:rFonts w:ascii="Times New Roman" w:hAnsi="Times New Roman" w:cs="Times New Roman"/>
        </w:rPr>
        <w:t xml:space="preserve"> - увеличение объемов и качества услуг в сфере культурного досуга населения</w:t>
      </w:r>
    </w:p>
    <w:p w14:paraId="5D8C358D" w14:textId="4514A647" w:rsidR="00EE5DF0" w:rsidRPr="00271868" w:rsidRDefault="00EE5DF0" w:rsidP="00271868">
      <w:pPr>
        <w:ind w:firstLine="709"/>
        <w:jc w:val="center"/>
        <w:rPr>
          <w:rFonts w:ascii="Times New Roman" w:hAnsi="Times New Roman" w:cs="Times New Roman"/>
          <w:b/>
          <w:spacing w:val="-8"/>
        </w:rPr>
      </w:pPr>
      <w:r w:rsidRPr="00243275">
        <w:rPr>
          <w:rFonts w:ascii="Times New Roman" w:hAnsi="Times New Roman" w:cs="Times New Roman"/>
          <w:b/>
          <w:spacing w:val="-8"/>
        </w:rPr>
        <w:t xml:space="preserve">Планируемые значения показателей и </w:t>
      </w:r>
      <w:proofErr w:type="gramStart"/>
      <w:r w:rsidRPr="00243275">
        <w:rPr>
          <w:rFonts w:ascii="Times New Roman" w:hAnsi="Times New Roman" w:cs="Times New Roman"/>
          <w:b/>
          <w:spacing w:val="-8"/>
        </w:rPr>
        <w:t>индикаторов  реализации</w:t>
      </w:r>
      <w:proofErr w:type="gramEnd"/>
      <w:r w:rsidRPr="00243275">
        <w:rPr>
          <w:rFonts w:ascii="Times New Roman" w:hAnsi="Times New Roman" w:cs="Times New Roman"/>
          <w:b/>
          <w:spacing w:val="-8"/>
        </w:rPr>
        <w:t xml:space="preserve"> муниципальной  программы:</w:t>
      </w:r>
    </w:p>
    <w:tbl>
      <w:tblPr>
        <w:tblW w:w="5000" w:type="pct"/>
        <w:tblLook w:val="04A0" w:firstRow="1" w:lastRow="0" w:firstColumn="1" w:lastColumn="0" w:noHBand="0" w:noVBand="1"/>
      </w:tblPr>
      <w:tblGrid>
        <w:gridCol w:w="4475"/>
        <w:gridCol w:w="1038"/>
        <w:gridCol w:w="766"/>
        <w:gridCol w:w="766"/>
        <w:gridCol w:w="766"/>
        <w:gridCol w:w="766"/>
        <w:gridCol w:w="766"/>
      </w:tblGrid>
      <w:tr w:rsidR="00EE5DF0" w:rsidRPr="00243275" w14:paraId="1E4E486A" w14:textId="77777777" w:rsidTr="00271868">
        <w:tc>
          <w:tcPr>
            <w:tcW w:w="2842" w:type="pct"/>
            <w:vMerge w:val="restart"/>
            <w:tcBorders>
              <w:top w:val="single" w:sz="4" w:space="0" w:color="000000"/>
              <w:left w:val="single" w:sz="4" w:space="0" w:color="000000"/>
              <w:bottom w:val="single" w:sz="4" w:space="0" w:color="000000"/>
              <w:right w:val="nil"/>
            </w:tcBorders>
            <w:hideMark/>
          </w:tcPr>
          <w:p w14:paraId="66EF59CE"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Наименование целевого индикатора</w:t>
            </w:r>
          </w:p>
        </w:tc>
        <w:tc>
          <w:tcPr>
            <w:tcW w:w="420" w:type="pct"/>
            <w:vMerge w:val="restart"/>
            <w:tcBorders>
              <w:top w:val="single" w:sz="4" w:space="0" w:color="000000"/>
              <w:left w:val="single" w:sz="4" w:space="0" w:color="000000"/>
              <w:bottom w:val="single" w:sz="4" w:space="0" w:color="000000"/>
              <w:right w:val="nil"/>
            </w:tcBorders>
            <w:hideMark/>
          </w:tcPr>
          <w:p w14:paraId="07553025"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Ед. измерен.</w:t>
            </w:r>
          </w:p>
        </w:tc>
        <w:tc>
          <w:tcPr>
            <w:tcW w:w="1738" w:type="pct"/>
            <w:gridSpan w:val="5"/>
            <w:tcBorders>
              <w:top w:val="single" w:sz="4" w:space="0" w:color="000000"/>
              <w:left w:val="single" w:sz="4" w:space="0" w:color="000000"/>
              <w:bottom w:val="single" w:sz="4" w:space="0" w:color="000000"/>
              <w:right w:val="single" w:sz="4" w:space="0" w:color="000000"/>
            </w:tcBorders>
            <w:hideMark/>
          </w:tcPr>
          <w:p w14:paraId="6A24BC07"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Значение индикатора</w:t>
            </w:r>
          </w:p>
        </w:tc>
      </w:tr>
      <w:tr w:rsidR="00EE5DF0" w:rsidRPr="00243275" w14:paraId="49013ADE" w14:textId="77777777" w:rsidTr="00271868">
        <w:trPr>
          <w:trHeight w:val="276"/>
        </w:trPr>
        <w:tc>
          <w:tcPr>
            <w:tcW w:w="2842" w:type="pct"/>
            <w:vMerge/>
            <w:tcBorders>
              <w:top w:val="single" w:sz="4" w:space="0" w:color="000000"/>
              <w:left w:val="single" w:sz="4" w:space="0" w:color="000000"/>
              <w:bottom w:val="single" w:sz="4" w:space="0" w:color="000000"/>
              <w:right w:val="nil"/>
            </w:tcBorders>
            <w:vAlign w:val="center"/>
            <w:hideMark/>
          </w:tcPr>
          <w:p w14:paraId="3C3CC541" w14:textId="77777777" w:rsidR="00EE5DF0" w:rsidRPr="00243275" w:rsidRDefault="00EE5DF0">
            <w:pPr>
              <w:rPr>
                <w:rFonts w:ascii="Times New Roman" w:hAnsi="Times New Roman" w:cs="Times New Roman"/>
                <w:lang w:eastAsia="ar-SA"/>
              </w:rPr>
            </w:pPr>
          </w:p>
        </w:tc>
        <w:tc>
          <w:tcPr>
            <w:tcW w:w="420" w:type="pct"/>
            <w:vMerge/>
            <w:tcBorders>
              <w:top w:val="single" w:sz="4" w:space="0" w:color="000000"/>
              <w:left w:val="single" w:sz="4" w:space="0" w:color="000000"/>
              <w:bottom w:val="single" w:sz="4" w:space="0" w:color="000000"/>
              <w:right w:val="nil"/>
            </w:tcBorders>
            <w:vAlign w:val="center"/>
            <w:hideMark/>
          </w:tcPr>
          <w:p w14:paraId="026811AE" w14:textId="77777777" w:rsidR="00EE5DF0" w:rsidRPr="00243275" w:rsidRDefault="00EE5DF0">
            <w:pPr>
              <w:rPr>
                <w:rFonts w:ascii="Times New Roman" w:hAnsi="Times New Roman" w:cs="Times New Roman"/>
                <w:lang w:eastAsia="ar-SA"/>
              </w:rPr>
            </w:pPr>
          </w:p>
        </w:tc>
        <w:tc>
          <w:tcPr>
            <w:tcW w:w="347" w:type="pct"/>
            <w:tcBorders>
              <w:top w:val="single" w:sz="4" w:space="0" w:color="000000"/>
              <w:left w:val="single" w:sz="4" w:space="0" w:color="000000"/>
              <w:bottom w:val="single" w:sz="4" w:space="0" w:color="000000"/>
              <w:right w:val="nil"/>
            </w:tcBorders>
            <w:vAlign w:val="center"/>
            <w:hideMark/>
          </w:tcPr>
          <w:p w14:paraId="6D7AE320"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2023</w:t>
            </w:r>
          </w:p>
        </w:tc>
        <w:tc>
          <w:tcPr>
            <w:tcW w:w="347" w:type="pct"/>
            <w:tcBorders>
              <w:top w:val="single" w:sz="4" w:space="0" w:color="000000"/>
              <w:left w:val="single" w:sz="4" w:space="0" w:color="000000"/>
              <w:bottom w:val="single" w:sz="4" w:space="0" w:color="000000"/>
              <w:right w:val="nil"/>
            </w:tcBorders>
            <w:vAlign w:val="center"/>
            <w:hideMark/>
          </w:tcPr>
          <w:p w14:paraId="1E683532"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2024</w:t>
            </w:r>
          </w:p>
        </w:tc>
        <w:tc>
          <w:tcPr>
            <w:tcW w:w="347" w:type="pct"/>
            <w:tcBorders>
              <w:top w:val="single" w:sz="4" w:space="0" w:color="000000"/>
              <w:left w:val="single" w:sz="4" w:space="0" w:color="000000"/>
              <w:bottom w:val="single" w:sz="4" w:space="0" w:color="000000"/>
              <w:right w:val="nil"/>
            </w:tcBorders>
            <w:vAlign w:val="center"/>
            <w:hideMark/>
          </w:tcPr>
          <w:p w14:paraId="1ECD7F3B"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2025</w:t>
            </w:r>
          </w:p>
        </w:tc>
        <w:tc>
          <w:tcPr>
            <w:tcW w:w="347" w:type="pct"/>
            <w:tcBorders>
              <w:top w:val="single" w:sz="4" w:space="0" w:color="000000"/>
              <w:left w:val="single" w:sz="4" w:space="0" w:color="000000"/>
              <w:bottom w:val="single" w:sz="4" w:space="0" w:color="000000"/>
              <w:right w:val="nil"/>
            </w:tcBorders>
            <w:vAlign w:val="center"/>
            <w:hideMark/>
          </w:tcPr>
          <w:p w14:paraId="4C96B986"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2026</w:t>
            </w:r>
          </w:p>
        </w:tc>
        <w:tc>
          <w:tcPr>
            <w:tcW w:w="352" w:type="pct"/>
            <w:tcBorders>
              <w:top w:val="single" w:sz="4" w:space="0" w:color="000000"/>
              <w:left w:val="single" w:sz="4" w:space="0" w:color="000000"/>
              <w:bottom w:val="single" w:sz="4" w:space="0" w:color="000000"/>
              <w:right w:val="single" w:sz="4" w:space="0" w:color="000000"/>
            </w:tcBorders>
            <w:vAlign w:val="center"/>
            <w:hideMark/>
          </w:tcPr>
          <w:p w14:paraId="4D582145"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2027</w:t>
            </w:r>
          </w:p>
        </w:tc>
      </w:tr>
      <w:tr w:rsidR="00EE5DF0" w:rsidRPr="00243275" w14:paraId="5AF3AE5B" w14:textId="77777777" w:rsidTr="00271868">
        <w:tc>
          <w:tcPr>
            <w:tcW w:w="2842" w:type="pct"/>
            <w:tcBorders>
              <w:top w:val="single" w:sz="4" w:space="0" w:color="000000"/>
              <w:left w:val="single" w:sz="4" w:space="0" w:color="000000"/>
              <w:bottom w:val="single" w:sz="4" w:space="0" w:color="000000"/>
              <w:right w:val="nil"/>
            </w:tcBorders>
            <w:hideMark/>
          </w:tcPr>
          <w:p w14:paraId="4F3C3894" w14:textId="77777777" w:rsidR="00EE5DF0" w:rsidRPr="00243275" w:rsidRDefault="00EE5DF0" w:rsidP="00EE5DF0">
            <w:pPr>
              <w:pStyle w:val="a8"/>
              <w:numPr>
                <w:ilvl w:val="0"/>
                <w:numId w:val="22"/>
              </w:numPr>
              <w:tabs>
                <w:tab w:val="clear" w:pos="720"/>
                <w:tab w:val="num" w:pos="0"/>
                <w:tab w:val="left" w:pos="284"/>
                <w:tab w:val="left" w:pos="426"/>
              </w:tabs>
              <w:suppressAutoHyphens/>
              <w:autoSpaceDN w:val="0"/>
              <w:snapToGrid w:val="0"/>
              <w:spacing w:after="0" w:line="240" w:lineRule="auto"/>
              <w:ind w:left="0" w:firstLine="142"/>
              <w:contextualSpacing w:val="0"/>
              <w:jc w:val="both"/>
              <w:rPr>
                <w:rFonts w:ascii="Times New Roman" w:eastAsia="Calibri" w:hAnsi="Times New Roman" w:cs="Times New Roman"/>
              </w:rPr>
            </w:pPr>
            <w:r w:rsidRPr="00243275">
              <w:rPr>
                <w:rFonts w:ascii="Times New Roman" w:eastAsia="Calibri" w:hAnsi="Times New Roman" w:cs="Times New Roman"/>
              </w:rPr>
              <w:t>Культурно-досуговая деятельность и развитие народного творчества</w:t>
            </w:r>
          </w:p>
        </w:tc>
        <w:tc>
          <w:tcPr>
            <w:tcW w:w="420" w:type="pct"/>
            <w:tcBorders>
              <w:top w:val="single" w:sz="4" w:space="0" w:color="000000"/>
              <w:left w:val="single" w:sz="4" w:space="0" w:color="000000"/>
              <w:bottom w:val="single" w:sz="4" w:space="0" w:color="000000"/>
              <w:right w:val="nil"/>
            </w:tcBorders>
          </w:tcPr>
          <w:p w14:paraId="54536F1D" w14:textId="77777777" w:rsidR="00EE5DF0" w:rsidRPr="00243275" w:rsidRDefault="00EE5DF0">
            <w:pPr>
              <w:snapToGrid w:val="0"/>
              <w:rPr>
                <w:rFonts w:ascii="Times New Roman" w:eastAsia="Times New Roman" w:hAnsi="Times New Roman" w:cs="Times New Roman"/>
              </w:rPr>
            </w:pPr>
          </w:p>
        </w:tc>
        <w:tc>
          <w:tcPr>
            <w:tcW w:w="347" w:type="pct"/>
            <w:tcBorders>
              <w:top w:val="single" w:sz="4" w:space="0" w:color="000000"/>
              <w:left w:val="single" w:sz="4" w:space="0" w:color="000000"/>
              <w:bottom w:val="single" w:sz="4" w:space="0" w:color="000000"/>
              <w:right w:val="nil"/>
            </w:tcBorders>
          </w:tcPr>
          <w:p w14:paraId="1FDA9436" w14:textId="77777777" w:rsidR="00EE5DF0" w:rsidRPr="00243275" w:rsidRDefault="00EE5DF0">
            <w:pPr>
              <w:snapToGrid w:val="0"/>
              <w:rPr>
                <w:rFonts w:ascii="Times New Roman" w:hAnsi="Times New Roman" w:cs="Times New Roman"/>
              </w:rPr>
            </w:pPr>
          </w:p>
        </w:tc>
        <w:tc>
          <w:tcPr>
            <w:tcW w:w="347" w:type="pct"/>
            <w:tcBorders>
              <w:top w:val="single" w:sz="4" w:space="0" w:color="000000"/>
              <w:left w:val="single" w:sz="4" w:space="0" w:color="000000"/>
              <w:bottom w:val="single" w:sz="4" w:space="0" w:color="000000"/>
              <w:right w:val="nil"/>
            </w:tcBorders>
          </w:tcPr>
          <w:p w14:paraId="1F74ABF1" w14:textId="77777777" w:rsidR="00EE5DF0" w:rsidRPr="00243275" w:rsidRDefault="00EE5DF0">
            <w:pPr>
              <w:snapToGrid w:val="0"/>
              <w:rPr>
                <w:rFonts w:ascii="Times New Roman" w:hAnsi="Times New Roman" w:cs="Times New Roman"/>
              </w:rPr>
            </w:pPr>
          </w:p>
        </w:tc>
        <w:tc>
          <w:tcPr>
            <w:tcW w:w="347" w:type="pct"/>
            <w:tcBorders>
              <w:top w:val="single" w:sz="4" w:space="0" w:color="000000"/>
              <w:left w:val="single" w:sz="4" w:space="0" w:color="000000"/>
              <w:bottom w:val="single" w:sz="4" w:space="0" w:color="000000"/>
              <w:right w:val="nil"/>
            </w:tcBorders>
          </w:tcPr>
          <w:p w14:paraId="59F50B99" w14:textId="77777777" w:rsidR="00EE5DF0" w:rsidRPr="00243275" w:rsidRDefault="00EE5DF0">
            <w:pPr>
              <w:snapToGrid w:val="0"/>
              <w:rPr>
                <w:rFonts w:ascii="Times New Roman" w:hAnsi="Times New Roman" w:cs="Times New Roman"/>
              </w:rPr>
            </w:pPr>
          </w:p>
        </w:tc>
        <w:tc>
          <w:tcPr>
            <w:tcW w:w="347" w:type="pct"/>
            <w:tcBorders>
              <w:top w:val="single" w:sz="4" w:space="0" w:color="000000"/>
              <w:left w:val="single" w:sz="4" w:space="0" w:color="000000"/>
              <w:bottom w:val="single" w:sz="4" w:space="0" w:color="000000"/>
              <w:right w:val="nil"/>
            </w:tcBorders>
          </w:tcPr>
          <w:p w14:paraId="28CADEA0" w14:textId="77777777" w:rsidR="00EE5DF0" w:rsidRPr="00243275" w:rsidRDefault="00EE5DF0">
            <w:pPr>
              <w:snapToGrid w:val="0"/>
              <w:rPr>
                <w:rFonts w:ascii="Times New Roman" w:hAnsi="Times New Roman" w:cs="Times New Roman"/>
              </w:rPr>
            </w:pPr>
          </w:p>
        </w:tc>
        <w:tc>
          <w:tcPr>
            <w:tcW w:w="352" w:type="pct"/>
            <w:tcBorders>
              <w:top w:val="single" w:sz="4" w:space="0" w:color="000000"/>
              <w:left w:val="single" w:sz="4" w:space="0" w:color="000000"/>
              <w:bottom w:val="single" w:sz="4" w:space="0" w:color="000000"/>
              <w:right w:val="single" w:sz="4" w:space="0" w:color="000000"/>
            </w:tcBorders>
          </w:tcPr>
          <w:p w14:paraId="09CB6523" w14:textId="77777777" w:rsidR="00EE5DF0" w:rsidRPr="00243275" w:rsidRDefault="00EE5DF0">
            <w:pPr>
              <w:snapToGrid w:val="0"/>
              <w:rPr>
                <w:rFonts w:ascii="Times New Roman" w:hAnsi="Times New Roman" w:cs="Times New Roman"/>
              </w:rPr>
            </w:pPr>
          </w:p>
        </w:tc>
      </w:tr>
      <w:tr w:rsidR="00EE5DF0" w:rsidRPr="00243275" w14:paraId="0C163DF0" w14:textId="77777777" w:rsidTr="00271868">
        <w:tc>
          <w:tcPr>
            <w:tcW w:w="2842" w:type="pct"/>
            <w:tcBorders>
              <w:top w:val="single" w:sz="4" w:space="0" w:color="000000"/>
              <w:left w:val="single" w:sz="4" w:space="0" w:color="000000"/>
              <w:bottom w:val="single" w:sz="4" w:space="0" w:color="000000"/>
              <w:right w:val="nil"/>
            </w:tcBorders>
            <w:vAlign w:val="center"/>
            <w:hideMark/>
          </w:tcPr>
          <w:p w14:paraId="5174AD34" w14:textId="77777777" w:rsidR="00EE5DF0" w:rsidRPr="00243275" w:rsidRDefault="00EE5DF0" w:rsidP="00EE5DF0">
            <w:pPr>
              <w:pStyle w:val="a8"/>
              <w:numPr>
                <w:ilvl w:val="1"/>
                <w:numId w:val="22"/>
              </w:numPr>
              <w:tabs>
                <w:tab w:val="clear" w:pos="1080"/>
                <w:tab w:val="num" w:pos="0"/>
                <w:tab w:val="left" w:pos="499"/>
                <w:tab w:val="left" w:pos="851"/>
              </w:tabs>
              <w:suppressAutoHyphens/>
              <w:autoSpaceDN w:val="0"/>
              <w:snapToGrid w:val="0"/>
              <w:spacing w:after="0" w:line="240" w:lineRule="auto"/>
              <w:ind w:left="0" w:firstLine="360"/>
              <w:contextualSpacing w:val="0"/>
              <w:jc w:val="both"/>
              <w:rPr>
                <w:rFonts w:ascii="Times New Roman" w:eastAsia="Calibri" w:hAnsi="Times New Roman" w:cs="Times New Roman"/>
              </w:rPr>
            </w:pPr>
            <w:r w:rsidRPr="00243275">
              <w:rPr>
                <w:rFonts w:ascii="Times New Roman" w:eastAsia="Calibri" w:hAnsi="Times New Roman" w:cs="Times New Roman"/>
              </w:rPr>
              <w:t>Количество культурно-досуговых мероприятий</w:t>
            </w:r>
          </w:p>
        </w:tc>
        <w:tc>
          <w:tcPr>
            <w:tcW w:w="420" w:type="pct"/>
            <w:tcBorders>
              <w:top w:val="single" w:sz="4" w:space="0" w:color="000000"/>
              <w:left w:val="single" w:sz="4" w:space="0" w:color="000000"/>
              <w:bottom w:val="single" w:sz="4" w:space="0" w:color="000000"/>
              <w:right w:val="nil"/>
            </w:tcBorders>
            <w:hideMark/>
          </w:tcPr>
          <w:p w14:paraId="04257D0F" w14:textId="77777777" w:rsidR="00EE5DF0" w:rsidRPr="00243275" w:rsidRDefault="00EE5DF0">
            <w:pPr>
              <w:snapToGrid w:val="0"/>
              <w:rPr>
                <w:rFonts w:ascii="Times New Roman" w:eastAsia="Times New Roman" w:hAnsi="Times New Roman" w:cs="Times New Roman"/>
              </w:rPr>
            </w:pPr>
            <w:r w:rsidRPr="00243275">
              <w:rPr>
                <w:rFonts w:ascii="Times New Roman" w:hAnsi="Times New Roman" w:cs="Times New Roman"/>
              </w:rPr>
              <w:t>шт.</w:t>
            </w:r>
          </w:p>
        </w:tc>
        <w:tc>
          <w:tcPr>
            <w:tcW w:w="347" w:type="pct"/>
            <w:tcBorders>
              <w:top w:val="single" w:sz="4" w:space="0" w:color="000000"/>
              <w:left w:val="single" w:sz="4" w:space="0" w:color="000000"/>
              <w:bottom w:val="single" w:sz="4" w:space="0" w:color="000000"/>
              <w:right w:val="nil"/>
            </w:tcBorders>
            <w:vAlign w:val="bottom"/>
            <w:hideMark/>
          </w:tcPr>
          <w:p w14:paraId="2D3B61C5"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190</w:t>
            </w:r>
          </w:p>
        </w:tc>
        <w:tc>
          <w:tcPr>
            <w:tcW w:w="347" w:type="pct"/>
            <w:tcBorders>
              <w:top w:val="single" w:sz="4" w:space="0" w:color="000000"/>
              <w:left w:val="single" w:sz="4" w:space="0" w:color="000000"/>
              <w:bottom w:val="single" w:sz="4" w:space="0" w:color="000000"/>
              <w:right w:val="nil"/>
            </w:tcBorders>
            <w:hideMark/>
          </w:tcPr>
          <w:p w14:paraId="5A229AAE" w14:textId="77777777" w:rsidR="00EE5DF0" w:rsidRPr="00243275" w:rsidRDefault="00EE5DF0">
            <w:pPr>
              <w:rPr>
                <w:rFonts w:ascii="Times New Roman" w:hAnsi="Times New Roman" w:cs="Times New Roman"/>
              </w:rPr>
            </w:pPr>
            <w:r w:rsidRPr="00243275">
              <w:rPr>
                <w:rFonts w:ascii="Times New Roman" w:hAnsi="Times New Roman" w:cs="Times New Roman"/>
              </w:rPr>
              <w:t>1190</w:t>
            </w:r>
          </w:p>
        </w:tc>
        <w:tc>
          <w:tcPr>
            <w:tcW w:w="347" w:type="pct"/>
            <w:tcBorders>
              <w:top w:val="single" w:sz="4" w:space="0" w:color="000000"/>
              <w:left w:val="single" w:sz="4" w:space="0" w:color="000000"/>
              <w:bottom w:val="single" w:sz="4" w:space="0" w:color="000000"/>
              <w:right w:val="nil"/>
            </w:tcBorders>
            <w:hideMark/>
          </w:tcPr>
          <w:p w14:paraId="7C94F66D" w14:textId="77777777" w:rsidR="00EE5DF0" w:rsidRPr="00243275" w:rsidRDefault="00EE5DF0">
            <w:pPr>
              <w:rPr>
                <w:rFonts w:ascii="Times New Roman" w:hAnsi="Times New Roman" w:cs="Times New Roman"/>
              </w:rPr>
            </w:pPr>
            <w:r w:rsidRPr="00243275">
              <w:rPr>
                <w:rFonts w:ascii="Times New Roman" w:hAnsi="Times New Roman" w:cs="Times New Roman"/>
              </w:rPr>
              <w:t>1190</w:t>
            </w:r>
          </w:p>
        </w:tc>
        <w:tc>
          <w:tcPr>
            <w:tcW w:w="347" w:type="pct"/>
            <w:tcBorders>
              <w:top w:val="single" w:sz="4" w:space="0" w:color="000000"/>
              <w:left w:val="single" w:sz="4" w:space="0" w:color="000000"/>
              <w:bottom w:val="single" w:sz="4" w:space="0" w:color="000000"/>
              <w:right w:val="nil"/>
            </w:tcBorders>
            <w:hideMark/>
          </w:tcPr>
          <w:p w14:paraId="79BE9F0B" w14:textId="77777777" w:rsidR="00EE5DF0" w:rsidRPr="00243275" w:rsidRDefault="00EE5DF0">
            <w:pPr>
              <w:rPr>
                <w:rFonts w:ascii="Times New Roman" w:hAnsi="Times New Roman" w:cs="Times New Roman"/>
              </w:rPr>
            </w:pPr>
            <w:r w:rsidRPr="00243275">
              <w:rPr>
                <w:rFonts w:ascii="Times New Roman" w:hAnsi="Times New Roman" w:cs="Times New Roman"/>
              </w:rPr>
              <w:t>1190</w:t>
            </w:r>
          </w:p>
        </w:tc>
        <w:tc>
          <w:tcPr>
            <w:tcW w:w="352" w:type="pct"/>
            <w:tcBorders>
              <w:top w:val="single" w:sz="4" w:space="0" w:color="000000"/>
              <w:left w:val="single" w:sz="4" w:space="0" w:color="000000"/>
              <w:bottom w:val="single" w:sz="4" w:space="0" w:color="000000"/>
              <w:right w:val="single" w:sz="4" w:space="0" w:color="000000"/>
            </w:tcBorders>
            <w:hideMark/>
          </w:tcPr>
          <w:p w14:paraId="20E8551F" w14:textId="77777777" w:rsidR="00EE5DF0" w:rsidRPr="00243275" w:rsidRDefault="00EE5DF0">
            <w:pPr>
              <w:rPr>
                <w:rFonts w:ascii="Times New Roman" w:hAnsi="Times New Roman" w:cs="Times New Roman"/>
              </w:rPr>
            </w:pPr>
            <w:r w:rsidRPr="00243275">
              <w:rPr>
                <w:rFonts w:ascii="Times New Roman" w:hAnsi="Times New Roman" w:cs="Times New Roman"/>
              </w:rPr>
              <w:t>1190</w:t>
            </w:r>
          </w:p>
        </w:tc>
      </w:tr>
      <w:tr w:rsidR="00EE5DF0" w:rsidRPr="00243275" w14:paraId="12C6B0EA" w14:textId="77777777" w:rsidTr="00271868">
        <w:trPr>
          <w:trHeight w:val="536"/>
        </w:trPr>
        <w:tc>
          <w:tcPr>
            <w:tcW w:w="2842" w:type="pct"/>
            <w:tcBorders>
              <w:top w:val="single" w:sz="4" w:space="0" w:color="000000"/>
              <w:left w:val="single" w:sz="4" w:space="0" w:color="000000"/>
              <w:bottom w:val="single" w:sz="4" w:space="0" w:color="000000"/>
              <w:right w:val="nil"/>
            </w:tcBorders>
            <w:vAlign w:val="center"/>
            <w:hideMark/>
          </w:tcPr>
          <w:p w14:paraId="4C52D217" w14:textId="77777777" w:rsidR="00EE5DF0" w:rsidRPr="00243275" w:rsidRDefault="00EE5DF0" w:rsidP="00EE5DF0">
            <w:pPr>
              <w:pStyle w:val="a8"/>
              <w:numPr>
                <w:ilvl w:val="1"/>
                <w:numId w:val="22"/>
              </w:numPr>
              <w:tabs>
                <w:tab w:val="clear" w:pos="1080"/>
                <w:tab w:val="num" w:pos="0"/>
                <w:tab w:val="left" w:pos="499"/>
                <w:tab w:val="left" w:pos="851"/>
              </w:tabs>
              <w:suppressAutoHyphens/>
              <w:autoSpaceDN w:val="0"/>
              <w:snapToGrid w:val="0"/>
              <w:spacing w:after="0" w:line="240" w:lineRule="auto"/>
              <w:ind w:left="0" w:firstLine="360"/>
              <w:contextualSpacing w:val="0"/>
              <w:jc w:val="both"/>
              <w:rPr>
                <w:rFonts w:ascii="Times New Roman" w:eastAsia="Calibri" w:hAnsi="Times New Roman" w:cs="Times New Roman"/>
              </w:rPr>
            </w:pPr>
            <w:r w:rsidRPr="00243275">
              <w:rPr>
                <w:rFonts w:ascii="Times New Roman" w:eastAsia="Calibri" w:hAnsi="Times New Roman" w:cs="Times New Roman"/>
              </w:rPr>
              <w:t>Количество посещающих культурно-досуговые мероприятия</w:t>
            </w:r>
          </w:p>
        </w:tc>
        <w:tc>
          <w:tcPr>
            <w:tcW w:w="420" w:type="pct"/>
            <w:tcBorders>
              <w:top w:val="single" w:sz="4" w:space="0" w:color="000000"/>
              <w:left w:val="single" w:sz="4" w:space="0" w:color="000000"/>
              <w:bottom w:val="single" w:sz="4" w:space="0" w:color="000000"/>
              <w:right w:val="nil"/>
            </w:tcBorders>
            <w:hideMark/>
          </w:tcPr>
          <w:p w14:paraId="20529526" w14:textId="77777777" w:rsidR="00EE5DF0" w:rsidRPr="00243275" w:rsidRDefault="00EE5DF0">
            <w:pPr>
              <w:snapToGrid w:val="0"/>
              <w:rPr>
                <w:rFonts w:ascii="Times New Roman" w:eastAsia="Times New Roman" w:hAnsi="Times New Roman" w:cs="Times New Roman"/>
              </w:rPr>
            </w:pPr>
            <w:r w:rsidRPr="00243275">
              <w:rPr>
                <w:rFonts w:ascii="Times New Roman" w:hAnsi="Times New Roman" w:cs="Times New Roman"/>
              </w:rPr>
              <w:t>чел.</w:t>
            </w:r>
          </w:p>
        </w:tc>
        <w:tc>
          <w:tcPr>
            <w:tcW w:w="347" w:type="pct"/>
            <w:tcBorders>
              <w:top w:val="nil"/>
              <w:left w:val="single" w:sz="4" w:space="0" w:color="000000"/>
              <w:bottom w:val="single" w:sz="4" w:space="0" w:color="000000"/>
              <w:right w:val="nil"/>
            </w:tcBorders>
            <w:vAlign w:val="bottom"/>
            <w:hideMark/>
          </w:tcPr>
          <w:p w14:paraId="1B308FA6"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1467</w:t>
            </w:r>
          </w:p>
        </w:tc>
        <w:tc>
          <w:tcPr>
            <w:tcW w:w="347" w:type="pct"/>
            <w:tcBorders>
              <w:top w:val="nil"/>
              <w:left w:val="single" w:sz="4" w:space="0" w:color="000000"/>
              <w:bottom w:val="single" w:sz="4" w:space="0" w:color="000000"/>
              <w:right w:val="nil"/>
            </w:tcBorders>
            <w:hideMark/>
          </w:tcPr>
          <w:p w14:paraId="310399AA" w14:textId="77777777" w:rsidR="00EE5DF0" w:rsidRPr="00243275" w:rsidRDefault="00EE5DF0">
            <w:pPr>
              <w:rPr>
                <w:rFonts w:ascii="Times New Roman" w:hAnsi="Times New Roman" w:cs="Times New Roman"/>
              </w:rPr>
            </w:pPr>
            <w:r w:rsidRPr="00243275">
              <w:rPr>
                <w:rFonts w:ascii="Times New Roman" w:hAnsi="Times New Roman" w:cs="Times New Roman"/>
              </w:rPr>
              <w:t>11467</w:t>
            </w:r>
          </w:p>
        </w:tc>
        <w:tc>
          <w:tcPr>
            <w:tcW w:w="347" w:type="pct"/>
            <w:tcBorders>
              <w:top w:val="nil"/>
              <w:left w:val="single" w:sz="4" w:space="0" w:color="000000"/>
              <w:bottom w:val="single" w:sz="4" w:space="0" w:color="000000"/>
              <w:right w:val="nil"/>
            </w:tcBorders>
            <w:hideMark/>
          </w:tcPr>
          <w:p w14:paraId="722AD7BC" w14:textId="77777777" w:rsidR="00EE5DF0" w:rsidRPr="00243275" w:rsidRDefault="00EE5DF0">
            <w:pPr>
              <w:rPr>
                <w:rFonts w:ascii="Times New Roman" w:hAnsi="Times New Roman" w:cs="Times New Roman"/>
              </w:rPr>
            </w:pPr>
            <w:r w:rsidRPr="00243275">
              <w:rPr>
                <w:rFonts w:ascii="Times New Roman" w:hAnsi="Times New Roman" w:cs="Times New Roman"/>
              </w:rPr>
              <w:t>11467</w:t>
            </w:r>
          </w:p>
        </w:tc>
        <w:tc>
          <w:tcPr>
            <w:tcW w:w="347" w:type="pct"/>
            <w:tcBorders>
              <w:top w:val="nil"/>
              <w:left w:val="single" w:sz="4" w:space="0" w:color="000000"/>
              <w:bottom w:val="single" w:sz="4" w:space="0" w:color="000000"/>
              <w:right w:val="nil"/>
            </w:tcBorders>
            <w:hideMark/>
          </w:tcPr>
          <w:p w14:paraId="70A34459" w14:textId="77777777" w:rsidR="00EE5DF0" w:rsidRPr="00243275" w:rsidRDefault="00EE5DF0">
            <w:pPr>
              <w:rPr>
                <w:rFonts w:ascii="Times New Roman" w:hAnsi="Times New Roman" w:cs="Times New Roman"/>
              </w:rPr>
            </w:pPr>
            <w:r w:rsidRPr="00243275">
              <w:rPr>
                <w:rFonts w:ascii="Times New Roman" w:hAnsi="Times New Roman" w:cs="Times New Roman"/>
              </w:rPr>
              <w:t>11467</w:t>
            </w:r>
          </w:p>
        </w:tc>
        <w:tc>
          <w:tcPr>
            <w:tcW w:w="352" w:type="pct"/>
            <w:tcBorders>
              <w:top w:val="nil"/>
              <w:left w:val="single" w:sz="4" w:space="0" w:color="000000"/>
              <w:bottom w:val="single" w:sz="4" w:space="0" w:color="000000"/>
              <w:right w:val="single" w:sz="4" w:space="0" w:color="000000"/>
            </w:tcBorders>
            <w:hideMark/>
          </w:tcPr>
          <w:p w14:paraId="428210AE" w14:textId="77777777" w:rsidR="00EE5DF0" w:rsidRPr="00243275" w:rsidRDefault="00EE5DF0">
            <w:pPr>
              <w:rPr>
                <w:rFonts w:ascii="Times New Roman" w:hAnsi="Times New Roman" w:cs="Times New Roman"/>
              </w:rPr>
            </w:pPr>
            <w:r w:rsidRPr="00243275">
              <w:rPr>
                <w:rFonts w:ascii="Times New Roman" w:hAnsi="Times New Roman" w:cs="Times New Roman"/>
              </w:rPr>
              <w:t>11467</w:t>
            </w:r>
          </w:p>
        </w:tc>
      </w:tr>
      <w:tr w:rsidR="00EE5DF0" w:rsidRPr="00243275" w14:paraId="16AC7943" w14:textId="77777777" w:rsidTr="00271868">
        <w:tc>
          <w:tcPr>
            <w:tcW w:w="2842" w:type="pct"/>
            <w:tcBorders>
              <w:top w:val="single" w:sz="4" w:space="0" w:color="000000"/>
              <w:left w:val="single" w:sz="4" w:space="0" w:color="000000"/>
              <w:bottom w:val="single" w:sz="4" w:space="0" w:color="000000"/>
              <w:right w:val="nil"/>
            </w:tcBorders>
            <w:vAlign w:val="center"/>
            <w:hideMark/>
          </w:tcPr>
          <w:p w14:paraId="6B7DC258" w14:textId="77777777" w:rsidR="00EE5DF0" w:rsidRPr="00243275" w:rsidRDefault="00EE5DF0" w:rsidP="00EE5DF0">
            <w:pPr>
              <w:pStyle w:val="a8"/>
              <w:numPr>
                <w:ilvl w:val="1"/>
                <w:numId w:val="22"/>
              </w:numPr>
              <w:tabs>
                <w:tab w:val="clear" w:pos="1080"/>
                <w:tab w:val="num" w:pos="0"/>
                <w:tab w:val="left" w:pos="499"/>
                <w:tab w:val="left" w:pos="851"/>
              </w:tabs>
              <w:suppressAutoHyphens/>
              <w:autoSpaceDN w:val="0"/>
              <w:snapToGrid w:val="0"/>
              <w:spacing w:after="0" w:line="240" w:lineRule="auto"/>
              <w:ind w:left="0" w:firstLine="360"/>
              <w:contextualSpacing w:val="0"/>
              <w:jc w:val="both"/>
              <w:rPr>
                <w:rFonts w:ascii="Times New Roman" w:eastAsia="Calibri" w:hAnsi="Times New Roman" w:cs="Times New Roman"/>
              </w:rPr>
            </w:pPr>
            <w:r w:rsidRPr="00243275">
              <w:rPr>
                <w:rFonts w:ascii="Times New Roman" w:eastAsia="Calibri" w:hAnsi="Times New Roman" w:cs="Times New Roman"/>
              </w:rPr>
              <w:t>Количество культурно-досуговых формирований</w:t>
            </w:r>
          </w:p>
        </w:tc>
        <w:tc>
          <w:tcPr>
            <w:tcW w:w="420" w:type="pct"/>
            <w:tcBorders>
              <w:top w:val="single" w:sz="4" w:space="0" w:color="000000"/>
              <w:left w:val="single" w:sz="4" w:space="0" w:color="000000"/>
              <w:bottom w:val="single" w:sz="4" w:space="0" w:color="000000"/>
              <w:right w:val="nil"/>
            </w:tcBorders>
            <w:hideMark/>
          </w:tcPr>
          <w:p w14:paraId="529592CB" w14:textId="77777777" w:rsidR="00EE5DF0" w:rsidRPr="00243275" w:rsidRDefault="00EE5DF0">
            <w:pPr>
              <w:snapToGrid w:val="0"/>
              <w:rPr>
                <w:rFonts w:ascii="Times New Roman" w:eastAsia="Times New Roman" w:hAnsi="Times New Roman" w:cs="Times New Roman"/>
              </w:rPr>
            </w:pPr>
            <w:r w:rsidRPr="00243275">
              <w:rPr>
                <w:rFonts w:ascii="Times New Roman" w:hAnsi="Times New Roman" w:cs="Times New Roman"/>
              </w:rPr>
              <w:t>шт.</w:t>
            </w:r>
          </w:p>
        </w:tc>
        <w:tc>
          <w:tcPr>
            <w:tcW w:w="347" w:type="pct"/>
            <w:tcBorders>
              <w:top w:val="nil"/>
              <w:left w:val="single" w:sz="4" w:space="0" w:color="000000"/>
              <w:bottom w:val="single" w:sz="4" w:space="0" w:color="000000"/>
              <w:right w:val="nil"/>
            </w:tcBorders>
            <w:vAlign w:val="bottom"/>
            <w:hideMark/>
          </w:tcPr>
          <w:p w14:paraId="4F2D5415"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15</w:t>
            </w:r>
          </w:p>
        </w:tc>
        <w:tc>
          <w:tcPr>
            <w:tcW w:w="347" w:type="pct"/>
            <w:tcBorders>
              <w:top w:val="nil"/>
              <w:left w:val="single" w:sz="4" w:space="0" w:color="000000"/>
              <w:bottom w:val="single" w:sz="4" w:space="0" w:color="000000"/>
              <w:right w:val="nil"/>
            </w:tcBorders>
            <w:vAlign w:val="bottom"/>
            <w:hideMark/>
          </w:tcPr>
          <w:p w14:paraId="18FF7768"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15</w:t>
            </w:r>
          </w:p>
        </w:tc>
        <w:tc>
          <w:tcPr>
            <w:tcW w:w="347" w:type="pct"/>
            <w:tcBorders>
              <w:top w:val="nil"/>
              <w:left w:val="single" w:sz="4" w:space="0" w:color="000000"/>
              <w:bottom w:val="single" w:sz="4" w:space="0" w:color="000000"/>
              <w:right w:val="nil"/>
            </w:tcBorders>
            <w:vAlign w:val="bottom"/>
            <w:hideMark/>
          </w:tcPr>
          <w:p w14:paraId="1B949917"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15</w:t>
            </w:r>
          </w:p>
        </w:tc>
        <w:tc>
          <w:tcPr>
            <w:tcW w:w="347" w:type="pct"/>
            <w:tcBorders>
              <w:top w:val="nil"/>
              <w:left w:val="single" w:sz="4" w:space="0" w:color="000000"/>
              <w:bottom w:val="single" w:sz="4" w:space="0" w:color="000000"/>
              <w:right w:val="nil"/>
            </w:tcBorders>
            <w:vAlign w:val="bottom"/>
            <w:hideMark/>
          </w:tcPr>
          <w:p w14:paraId="2EC1C5B2"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15</w:t>
            </w:r>
          </w:p>
        </w:tc>
        <w:tc>
          <w:tcPr>
            <w:tcW w:w="352" w:type="pct"/>
            <w:tcBorders>
              <w:top w:val="nil"/>
              <w:left w:val="single" w:sz="4" w:space="0" w:color="000000"/>
              <w:bottom w:val="single" w:sz="4" w:space="0" w:color="000000"/>
              <w:right w:val="single" w:sz="4" w:space="0" w:color="000000"/>
            </w:tcBorders>
            <w:vAlign w:val="bottom"/>
            <w:hideMark/>
          </w:tcPr>
          <w:p w14:paraId="5ACA1C4C"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15</w:t>
            </w:r>
          </w:p>
        </w:tc>
      </w:tr>
      <w:tr w:rsidR="00EE5DF0" w:rsidRPr="00243275" w14:paraId="5A97257F" w14:textId="77777777" w:rsidTr="00271868">
        <w:tc>
          <w:tcPr>
            <w:tcW w:w="2842" w:type="pct"/>
            <w:tcBorders>
              <w:top w:val="single" w:sz="4" w:space="0" w:color="000000"/>
              <w:left w:val="single" w:sz="4" w:space="0" w:color="000000"/>
              <w:bottom w:val="single" w:sz="4" w:space="0" w:color="000000"/>
              <w:right w:val="nil"/>
            </w:tcBorders>
            <w:vAlign w:val="center"/>
            <w:hideMark/>
          </w:tcPr>
          <w:p w14:paraId="71B4B729" w14:textId="77777777" w:rsidR="00EE5DF0" w:rsidRPr="00243275" w:rsidRDefault="00EE5DF0" w:rsidP="00EE5DF0">
            <w:pPr>
              <w:pStyle w:val="a8"/>
              <w:numPr>
                <w:ilvl w:val="1"/>
                <w:numId w:val="22"/>
              </w:numPr>
              <w:tabs>
                <w:tab w:val="clear" w:pos="1080"/>
                <w:tab w:val="num" w:pos="0"/>
                <w:tab w:val="left" w:pos="499"/>
                <w:tab w:val="left" w:pos="851"/>
              </w:tabs>
              <w:suppressAutoHyphens/>
              <w:autoSpaceDN w:val="0"/>
              <w:snapToGrid w:val="0"/>
              <w:spacing w:after="0" w:line="240" w:lineRule="auto"/>
              <w:ind w:left="0" w:firstLine="360"/>
              <w:contextualSpacing w:val="0"/>
              <w:jc w:val="both"/>
              <w:rPr>
                <w:rFonts w:ascii="Times New Roman" w:eastAsia="Calibri" w:hAnsi="Times New Roman" w:cs="Times New Roman"/>
              </w:rPr>
            </w:pPr>
            <w:r w:rsidRPr="00243275">
              <w:rPr>
                <w:rFonts w:ascii="Times New Roman" w:eastAsia="Calibri" w:hAnsi="Times New Roman" w:cs="Times New Roman"/>
              </w:rPr>
              <w:t>Количество участников в культурно-досуговых формированиях</w:t>
            </w:r>
          </w:p>
        </w:tc>
        <w:tc>
          <w:tcPr>
            <w:tcW w:w="420" w:type="pct"/>
            <w:tcBorders>
              <w:top w:val="single" w:sz="4" w:space="0" w:color="000000"/>
              <w:left w:val="single" w:sz="4" w:space="0" w:color="000000"/>
              <w:bottom w:val="single" w:sz="4" w:space="0" w:color="000000"/>
              <w:right w:val="nil"/>
            </w:tcBorders>
            <w:hideMark/>
          </w:tcPr>
          <w:p w14:paraId="3CE38619" w14:textId="77777777" w:rsidR="00EE5DF0" w:rsidRPr="00243275" w:rsidRDefault="00EE5DF0">
            <w:pPr>
              <w:snapToGrid w:val="0"/>
              <w:rPr>
                <w:rFonts w:ascii="Times New Roman" w:eastAsia="Times New Roman" w:hAnsi="Times New Roman" w:cs="Times New Roman"/>
              </w:rPr>
            </w:pPr>
            <w:r w:rsidRPr="00243275">
              <w:rPr>
                <w:rFonts w:ascii="Times New Roman" w:hAnsi="Times New Roman" w:cs="Times New Roman"/>
              </w:rPr>
              <w:t xml:space="preserve">чел. </w:t>
            </w:r>
          </w:p>
        </w:tc>
        <w:tc>
          <w:tcPr>
            <w:tcW w:w="347" w:type="pct"/>
            <w:tcBorders>
              <w:top w:val="nil"/>
              <w:left w:val="single" w:sz="4" w:space="0" w:color="000000"/>
              <w:bottom w:val="single" w:sz="4" w:space="0" w:color="000000"/>
              <w:right w:val="nil"/>
            </w:tcBorders>
            <w:vAlign w:val="bottom"/>
            <w:hideMark/>
          </w:tcPr>
          <w:p w14:paraId="7F9C3DA0"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45</w:t>
            </w:r>
          </w:p>
        </w:tc>
        <w:tc>
          <w:tcPr>
            <w:tcW w:w="347" w:type="pct"/>
            <w:tcBorders>
              <w:top w:val="nil"/>
              <w:left w:val="single" w:sz="4" w:space="0" w:color="000000"/>
              <w:bottom w:val="single" w:sz="4" w:space="0" w:color="000000"/>
              <w:right w:val="nil"/>
            </w:tcBorders>
            <w:vAlign w:val="bottom"/>
            <w:hideMark/>
          </w:tcPr>
          <w:p w14:paraId="27F52D72"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45</w:t>
            </w:r>
          </w:p>
        </w:tc>
        <w:tc>
          <w:tcPr>
            <w:tcW w:w="347" w:type="pct"/>
            <w:tcBorders>
              <w:top w:val="nil"/>
              <w:left w:val="single" w:sz="4" w:space="0" w:color="000000"/>
              <w:bottom w:val="single" w:sz="4" w:space="0" w:color="000000"/>
              <w:right w:val="nil"/>
            </w:tcBorders>
            <w:vAlign w:val="bottom"/>
            <w:hideMark/>
          </w:tcPr>
          <w:p w14:paraId="03DD2DE2"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45</w:t>
            </w:r>
          </w:p>
        </w:tc>
        <w:tc>
          <w:tcPr>
            <w:tcW w:w="347" w:type="pct"/>
            <w:tcBorders>
              <w:top w:val="nil"/>
              <w:left w:val="single" w:sz="4" w:space="0" w:color="000000"/>
              <w:bottom w:val="single" w:sz="4" w:space="0" w:color="000000"/>
              <w:right w:val="nil"/>
            </w:tcBorders>
            <w:vAlign w:val="bottom"/>
            <w:hideMark/>
          </w:tcPr>
          <w:p w14:paraId="5735E4CF"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45</w:t>
            </w:r>
          </w:p>
        </w:tc>
        <w:tc>
          <w:tcPr>
            <w:tcW w:w="352" w:type="pct"/>
            <w:tcBorders>
              <w:top w:val="nil"/>
              <w:left w:val="single" w:sz="4" w:space="0" w:color="000000"/>
              <w:bottom w:val="single" w:sz="4" w:space="0" w:color="000000"/>
              <w:right w:val="single" w:sz="4" w:space="0" w:color="000000"/>
            </w:tcBorders>
            <w:vAlign w:val="bottom"/>
            <w:hideMark/>
          </w:tcPr>
          <w:p w14:paraId="4997AB65"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45</w:t>
            </w:r>
          </w:p>
        </w:tc>
      </w:tr>
      <w:tr w:rsidR="00EE5DF0" w:rsidRPr="00243275" w14:paraId="21763C69" w14:textId="77777777" w:rsidTr="00271868">
        <w:tc>
          <w:tcPr>
            <w:tcW w:w="2842" w:type="pct"/>
            <w:tcBorders>
              <w:top w:val="single" w:sz="4" w:space="0" w:color="000000"/>
              <w:left w:val="single" w:sz="4" w:space="0" w:color="000000"/>
              <w:bottom w:val="single" w:sz="4" w:space="0" w:color="000000"/>
              <w:right w:val="nil"/>
            </w:tcBorders>
            <w:vAlign w:val="center"/>
            <w:hideMark/>
          </w:tcPr>
          <w:p w14:paraId="738650E0" w14:textId="77777777" w:rsidR="00EE5DF0" w:rsidRPr="00243275" w:rsidRDefault="00EE5DF0" w:rsidP="00EE5DF0">
            <w:pPr>
              <w:pStyle w:val="a8"/>
              <w:numPr>
                <w:ilvl w:val="0"/>
                <w:numId w:val="22"/>
              </w:numPr>
              <w:tabs>
                <w:tab w:val="clear" w:pos="720"/>
                <w:tab w:val="num" w:pos="0"/>
                <w:tab w:val="left" w:pos="499"/>
                <w:tab w:val="left" w:pos="851"/>
              </w:tabs>
              <w:suppressAutoHyphens/>
              <w:autoSpaceDN w:val="0"/>
              <w:snapToGrid w:val="0"/>
              <w:spacing w:after="0" w:line="240" w:lineRule="auto"/>
              <w:ind w:left="0" w:firstLine="0"/>
              <w:contextualSpacing w:val="0"/>
              <w:jc w:val="both"/>
              <w:rPr>
                <w:rFonts w:ascii="Times New Roman" w:eastAsia="Calibri" w:hAnsi="Times New Roman" w:cs="Times New Roman"/>
              </w:rPr>
            </w:pPr>
            <w:r w:rsidRPr="00243275">
              <w:rPr>
                <w:rFonts w:ascii="Times New Roman" w:eastAsia="Calibri" w:hAnsi="Times New Roman" w:cs="Times New Roman"/>
              </w:rPr>
              <w:t>Развитие библиотечного дела</w:t>
            </w:r>
          </w:p>
        </w:tc>
        <w:tc>
          <w:tcPr>
            <w:tcW w:w="420" w:type="pct"/>
            <w:tcBorders>
              <w:top w:val="single" w:sz="4" w:space="0" w:color="000000"/>
              <w:left w:val="single" w:sz="4" w:space="0" w:color="000000"/>
              <w:bottom w:val="single" w:sz="4" w:space="0" w:color="000000"/>
              <w:right w:val="nil"/>
            </w:tcBorders>
          </w:tcPr>
          <w:p w14:paraId="02D9961E" w14:textId="77777777" w:rsidR="00EE5DF0" w:rsidRPr="00243275" w:rsidRDefault="00EE5DF0">
            <w:pPr>
              <w:snapToGrid w:val="0"/>
              <w:rPr>
                <w:rFonts w:ascii="Times New Roman" w:eastAsia="Times New Roman" w:hAnsi="Times New Roman" w:cs="Times New Roman"/>
              </w:rPr>
            </w:pPr>
          </w:p>
        </w:tc>
        <w:tc>
          <w:tcPr>
            <w:tcW w:w="347" w:type="pct"/>
            <w:tcBorders>
              <w:top w:val="single" w:sz="4" w:space="0" w:color="000000"/>
              <w:left w:val="single" w:sz="4" w:space="0" w:color="000000"/>
              <w:bottom w:val="single" w:sz="4" w:space="0" w:color="000000"/>
              <w:right w:val="nil"/>
            </w:tcBorders>
            <w:vAlign w:val="bottom"/>
          </w:tcPr>
          <w:p w14:paraId="7060B05F" w14:textId="77777777" w:rsidR="00EE5DF0" w:rsidRPr="00243275" w:rsidRDefault="00EE5DF0">
            <w:pPr>
              <w:snapToGrid w:val="0"/>
              <w:rPr>
                <w:rFonts w:ascii="Times New Roman" w:hAnsi="Times New Roman" w:cs="Times New Roman"/>
              </w:rPr>
            </w:pPr>
          </w:p>
        </w:tc>
        <w:tc>
          <w:tcPr>
            <w:tcW w:w="347" w:type="pct"/>
            <w:tcBorders>
              <w:top w:val="single" w:sz="4" w:space="0" w:color="000000"/>
              <w:left w:val="single" w:sz="4" w:space="0" w:color="000000"/>
              <w:bottom w:val="single" w:sz="4" w:space="0" w:color="000000"/>
              <w:right w:val="nil"/>
            </w:tcBorders>
            <w:vAlign w:val="bottom"/>
          </w:tcPr>
          <w:p w14:paraId="485B248D" w14:textId="77777777" w:rsidR="00EE5DF0" w:rsidRPr="00243275" w:rsidRDefault="00EE5DF0">
            <w:pPr>
              <w:snapToGrid w:val="0"/>
              <w:rPr>
                <w:rFonts w:ascii="Times New Roman" w:hAnsi="Times New Roman" w:cs="Times New Roman"/>
              </w:rPr>
            </w:pPr>
          </w:p>
        </w:tc>
        <w:tc>
          <w:tcPr>
            <w:tcW w:w="347" w:type="pct"/>
            <w:tcBorders>
              <w:top w:val="single" w:sz="4" w:space="0" w:color="000000"/>
              <w:left w:val="single" w:sz="4" w:space="0" w:color="000000"/>
              <w:bottom w:val="single" w:sz="4" w:space="0" w:color="000000"/>
              <w:right w:val="nil"/>
            </w:tcBorders>
            <w:vAlign w:val="bottom"/>
          </w:tcPr>
          <w:p w14:paraId="6B95FF53" w14:textId="77777777" w:rsidR="00EE5DF0" w:rsidRPr="00243275" w:rsidRDefault="00EE5DF0">
            <w:pPr>
              <w:snapToGrid w:val="0"/>
              <w:rPr>
                <w:rFonts w:ascii="Times New Roman" w:hAnsi="Times New Roman" w:cs="Times New Roman"/>
              </w:rPr>
            </w:pPr>
          </w:p>
        </w:tc>
        <w:tc>
          <w:tcPr>
            <w:tcW w:w="347" w:type="pct"/>
            <w:tcBorders>
              <w:top w:val="single" w:sz="4" w:space="0" w:color="000000"/>
              <w:left w:val="single" w:sz="4" w:space="0" w:color="000000"/>
              <w:bottom w:val="single" w:sz="4" w:space="0" w:color="000000"/>
              <w:right w:val="nil"/>
            </w:tcBorders>
            <w:vAlign w:val="bottom"/>
          </w:tcPr>
          <w:p w14:paraId="747105A4" w14:textId="77777777" w:rsidR="00EE5DF0" w:rsidRPr="00243275" w:rsidRDefault="00EE5DF0">
            <w:pPr>
              <w:snapToGrid w:val="0"/>
              <w:rPr>
                <w:rFonts w:ascii="Times New Roman" w:hAnsi="Times New Roman" w:cs="Times New Roman"/>
              </w:rPr>
            </w:pPr>
          </w:p>
        </w:tc>
        <w:tc>
          <w:tcPr>
            <w:tcW w:w="352" w:type="pct"/>
            <w:tcBorders>
              <w:top w:val="single" w:sz="4" w:space="0" w:color="000000"/>
              <w:left w:val="single" w:sz="4" w:space="0" w:color="000000"/>
              <w:bottom w:val="single" w:sz="4" w:space="0" w:color="000000"/>
              <w:right w:val="single" w:sz="4" w:space="0" w:color="000000"/>
            </w:tcBorders>
            <w:vAlign w:val="bottom"/>
          </w:tcPr>
          <w:p w14:paraId="2EF25366" w14:textId="77777777" w:rsidR="00EE5DF0" w:rsidRPr="00243275" w:rsidRDefault="00EE5DF0">
            <w:pPr>
              <w:snapToGrid w:val="0"/>
              <w:rPr>
                <w:rFonts w:ascii="Times New Roman" w:hAnsi="Times New Roman" w:cs="Times New Roman"/>
              </w:rPr>
            </w:pPr>
          </w:p>
        </w:tc>
      </w:tr>
      <w:tr w:rsidR="00EE5DF0" w:rsidRPr="00243275" w14:paraId="0AAFD0DD" w14:textId="77777777" w:rsidTr="00271868">
        <w:tc>
          <w:tcPr>
            <w:tcW w:w="2842" w:type="pct"/>
            <w:tcBorders>
              <w:top w:val="single" w:sz="4" w:space="0" w:color="000000"/>
              <w:left w:val="single" w:sz="4" w:space="0" w:color="000000"/>
              <w:bottom w:val="single" w:sz="4" w:space="0" w:color="000000"/>
              <w:right w:val="nil"/>
            </w:tcBorders>
            <w:vAlign w:val="center"/>
            <w:hideMark/>
          </w:tcPr>
          <w:p w14:paraId="4FF83F24" w14:textId="77777777" w:rsidR="00EE5DF0" w:rsidRPr="00243275" w:rsidRDefault="00EE5DF0" w:rsidP="00EE5DF0">
            <w:pPr>
              <w:pStyle w:val="a8"/>
              <w:numPr>
                <w:ilvl w:val="1"/>
                <w:numId w:val="22"/>
              </w:numPr>
              <w:tabs>
                <w:tab w:val="clear" w:pos="1080"/>
                <w:tab w:val="num" w:pos="0"/>
                <w:tab w:val="left" w:pos="499"/>
                <w:tab w:val="left" w:pos="851"/>
              </w:tabs>
              <w:suppressAutoHyphens/>
              <w:autoSpaceDN w:val="0"/>
              <w:snapToGrid w:val="0"/>
              <w:spacing w:after="0" w:line="240" w:lineRule="auto"/>
              <w:ind w:left="0" w:firstLine="0"/>
              <w:contextualSpacing w:val="0"/>
              <w:jc w:val="both"/>
              <w:rPr>
                <w:rFonts w:ascii="Times New Roman" w:eastAsia="Calibri" w:hAnsi="Times New Roman" w:cs="Times New Roman"/>
              </w:rPr>
            </w:pPr>
            <w:r w:rsidRPr="00243275">
              <w:rPr>
                <w:rFonts w:ascii="Times New Roman" w:eastAsia="Calibri" w:hAnsi="Times New Roman" w:cs="Times New Roman"/>
              </w:rPr>
              <w:t xml:space="preserve">Читатели </w:t>
            </w:r>
          </w:p>
        </w:tc>
        <w:tc>
          <w:tcPr>
            <w:tcW w:w="420" w:type="pct"/>
            <w:tcBorders>
              <w:top w:val="single" w:sz="4" w:space="0" w:color="000000"/>
              <w:left w:val="single" w:sz="4" w:space="0" w:color="000000"/>
              <w:bottom w:val="single" w:sz="4" w:space="0" w:color="000000"/>
              <w:right w:val="nil"/>
            </w:tcBorders>
            <w:hideMark/>
          </w:tcPr>
          <w:p w14:paraId="019B2E5C" w14:textId="77777777" w:rsidR="00EE5DF0" w:rsidRPr="00243275" w:rsidRDefault="00EE5DF0">
            <w:pPr>
              <w:snapToGrid w:val="0"/>
              <w:rPr>
                <w:rFonts w:ascii="Times New Roman" w:eastAsia="Times New Roman" w:hAnsi="Times New Roman" w:cs="Times New Roman"/>
              </w:rPr>
            </w:pPr>
            <w:r w:rsidRPr="00243275">
              <w:rPr>
                <w:rFonts w:ascii="Times New Roman" w:hAnsi="Times New Roman" w:cs="Times New Roman"/>
              </w:rPr>
              <w:t>чел.</w:t>
            </w:r>
          </w:p>
        </w:tc>
        <w:tc>
          <w:tcPr>
            <w:tcW w:w="347" w:type="pct"/>
            <w:tcBorders>
              <w:top w:val="nil"/>
              <w:left w:val="single" w:sz="4" w:space="0" w:color="000000"/>
              <w:bottom w:val="single" w:sz="4" w:space="0" w:color="000000"/>
              <w:right w:val="nil"/>
            </w:tcBorders>
            <w:vAlign w:val="bottom"/>
            <w:hideMark/>
          </w:tcPr>
          <w:p w14:paraId="394E3093"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1800</w:t>
            </w:r>
          </w:p>
        </w:tc>
        <w:tc>
          <w:tcPr>
            <w:tcW w:w="347" w:type="pct"/>
            <w:tcBorders>
              <w:top w:val="nil"/>
              <w:left w:val="single" w:sz="4" w:space="0" w:color="000000"/>
              <w:bottom w:val="single" w:sz="4" w:space="0" w:color="000000"/>
              <w:right w:val="nil"/>
            </w:tcBorders>
            <w:vAlign w:val="bottom"/>
            <w:hideMark/>
          </w:tcPr>
          <w:p w14:paraId="07AA573E"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1800</w:t>
            </w:r>
          </w:p>
        </w:tc>
        <w:tc>
          <w:tcPr>
            <w:tcW w:w="347" w:type="pct"/>
            <w:tcBorders>
              <w:top w:val="nil"/>
              <w:left w:val="single" w:sz="4" w:space="0" w:color="000000"/>
              <w:bottom w:val="single" w:sz="4" w:space="0" w:color="000000"/>
              <w:right w:val="nil"/>
            </w:tcBorders>
            <w:vAlign w:val="bottom"/>
            <w:hideMark/>
          </w:tcPr>
          <w:p w14:paraId="2CE18A51"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1800</w:t>
            </w:r>
          </w:p>
        </w:tc>
        <w:tc>
          <w:tcPr>
            <w:tcW w:w="347" w:type="pct"/>
            <w:tcBorders>
              <w:top w:val="nil"/>
              <w:left w:val="single" w:sz="4" w:space="0" w:color="000000"/>
              <w:bottom w:val="single" w:sz="4" w:space="0" w:color="000000"/>
              <w:right w:val="nil"/>
            </w:tcBorders>
            <w:vAlign w:val="bottom"/>
            <w:hideMark/>
          </w:tcPr>
          <w:p w14:paraId="63840005"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1800</w:t>
            </w:r>
          </w:p>
        </w:tc>
        <w:tc>
          <w:tcPr>
            <w:tcW w:w="352" w:type="pct"/>
            <w:tcBorders>
              <w:top w:val="nil"/>
              <w:left w:val="single" w:sz="4" w:space="0" w:color="000000"/>
              <w:bottom w:val="single" w:sz="4" w:space="0" w:color="000000"/>
              <w:right w:val="single" w:sz="4" w:space="0" w:color="000000"/>
            </w:tcBorders>
            <w:vAlign w:val="bottom"/>
            <w:hideMark/>
          </w:tcPr>
          <w:p w14:paraId="5A019B4D"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1800</w:t>
            </w:r>
          </w:p>
        </w:tc>
      </w:tr>
      <w:tr w:rsidR="00EE5DF0" w:rsidRPr="00243275" w14:paraId="693DAE2A" w14:textId="77777777" w:rsidTr="00271868">
        <w:tc>
          <w:tcPr>
            <w:tcW w:w="2842" w:type="pct"/>
            <w:tcBorders>
              <w:top w:val="single" w:sz="4" w:space="0" w:color="000000"/>
              <w:left w:val="single" w:sz="4" w:space="0" w:color="000000"/>
              <w:bottom w:val="single" w:sz="4" w:space="0" w:color="000000"/>
              <w:right w:val="nil"/>
            </w:tcBorders>
            <w:vAlign w:val="center"/>
            <w:hideMark/>
          </w:tcPr>
          <w:p w14:paraId="15EC5361" w14:textId="77777777" w:rsidR="00EE5DF0" w:rsidRPr="00243275" w:rsidRDefault="00EE5DF0" w:rsidP="00EE5DF0">
            <w:pPr>
              <w:pStyle w:val="a8"/>
              <w:numPr>
                <w:ilvl w:val="1"/>
                <w:numId w:val="22"/>
              </w:numPr>
              <w:tabs>
                <w:tab w:val="clear" w:pos="1080"/>
                <w:tab w:val="num" w:pos="0"/>
                <w:tab w:val="left" w:pos="499"/>
                <w:tab w:val="left" w:pos="851"/>
              </w:tabs>
              <w:suppressAutoHyphens/>
              <w:autoSpaceDN w:val="0"/>
              <w:snapToGrid w:val="0"/>
              <w:spacing w:after="0" w:line="240" w:lineRule="auto"/>
              <w:ind w:left="0" w:firstLine="0"/>
              <w:contextualSpacing w:val="0"/>
              <w:jc w:val="both"/>
              <w:rPr>
                <w:rFonts w:ascii="Times New Roman" w:eastAsia="Calibri" w:hAnsi="Times New Roman" w:cs="Times New Roman"/>
              </w:rPr>
            </w:pPr>
            <w:r w:rsidRPr="00243275">
              <w:rPr>
                <w:rFonts w:ascii="Times New Roman" w:eastAsia="Calibri" w:hAnsi="Times New Roman" w:cs="Times New Roman"/>
              </w:rPr>
              <w:t xml:space="preserve">Посещение библиотек </w:t>
            </w:r>
          </w:p>
        </w:tc>
        <w:tc>
          <w:tcPr>
            <w:tcW w:w="420" w:type="pct"/>
            <w:tcBorders>
              <w:top w:val="single" w:sz="4" w:space="0" w:color="000000"/>
              <w:left w:val="single" w:sz="4" w:space="0" w:color="000000"/>
              <w:bottom w:val="single" w:sz="4" w:space="0" w:color="000000"/>
              <w:right w:val="nil"/>
            </w:tcBorders>
          </w:tcPr>
          <w:p w14:paraId="26476058" w14:textId="77777777" w:rsidR="00EE5DF0" w:rsidRPr="00243275" w:rsidRDefault="00EE5DF0">
            <w:pPr>
              <w:snapToGrid w:val="0"/>
              <w:rPr>
                <w:rFonts w:ascii="Times New Roman" w:eastAsia="Times New Roman" w:hAnsi="Times New Roman" w:cs="Times New Roman"/>
              </w:rPr>
            </w:pPr>
          </w:p>
        </w:tc>
        <w:tc>
          <w:tcPr>
            <w:tcW w:w="347" w:type="pct"/>
            <w:tcBorders>
              <w:top w:val="nil"/>
              <w:left w:val="single" w:sz="4" w:space="0" w:color="000000"/>
              <w:bottom w:val="single" w:sz="4" w:space="0" w:color="000000"/>
              <w:right w:val="nil"/>
            </w:tcBorders>
            <w:vAlign w:val="bottom"/>
          </w:tcPr>
          <w:p w14:paraId="1B47DAF9" w14:textId="77777777" w:rsidR="00EE5DF0" w:rsidRPr="00243275" w:rsidRDefault="00EE5DF0">
            <w:pPr>
              <w:snapToGrid w:val="0"/>
              <w:rPr>
                <w:rFonts w:ascii="Times New Roman" w:hAnsi="Times New Roman" w:cs="Times New Roman"/>
              </w:rPr>
            </w:pPr>
          </w:p>
        </w:tc>
        <w:tc>
          <w:tcPr>
            <w:tcW w:w="347" w:type="pct"/>
            <w:tcBorders>
              <w:top w:val="nil"/>
              <w:left w:val="single" w:sz="4" w:space="0" w:color="000000"/>
              <w:bottom w:val="single" w:sz="4" w:space="0" w:color="000000"/>
              <w:right w:val="nil"/>
            </w:tcBorders>
            <w:vAlign w:val="bottom"/>
          </w:tcPr>
          <w:p w14:paraId="2EA8557B" w14:textId="77777777" w:rsidR="00EE5DF0" w:rsidRPr="00243275" w:rsidRDefault="00EE5DF0">
            <w:pPr>
              <w:snapToGrid w:val="0"/>
              <w:rPr>
                <w:rFonts w:ascii="Times New Roman" w:hAnsi="Times New Roman" w:cs="Times New Roman"/>
              </w:rPr>
            </w:pPr>
          </w:p>
        </w:tc>
        <w:tc>
          <w:tcPr>
            <w:tcW w:w="347" w:type="pct"/>
            <w:tcBorders>
              <w:top w:val="nil"/>
              <w:left w:val="single" w:sz="4" w:space="0" w:color="000000"/>
              <w:bottom w:val="single" w:sz="4" w:space="0" w:color="000000"/>
              <w:right w:val="nil"/>
            </w:tcBorders>
            <w:vAlign w:val="bottom"/>
          </w:tcPr>
          <w:p w14:paraId="0AE40D0E" w14:textId="77777777" w:rsidR="00EE5DF0" w:rsidRPr="00243275" w:rsidRDefault="00EE5DF0">
            <w:pPr>
              <w:snapToGrid w:val="0"/>
              <w:rPr>
                <w:rFonts w:ascii="Times New Roman" w:hAnsi="Times New Roman" w:cs="Times New Roman"/>
              </w:rPr>
            </w:pPr>
          </w:p>
        </w:tc>
        <w:tc>
          <w:tcPr>
            <w:tcW w:w="347" w:type="pct"/>
            <w:tcBorders>
              <w:top w:val="nil"/>
              <w:left w:val="single" w:sz="4" w:space="0" w:color="000000"/>
              <w:bottom w:val="single" w:sz="4" w:space="0" w:color="000000"/>
              <w:right w:val="nil"/>
            </w:tcBorders>
            <w:vAlign w:val="bottom"/>
          </w:tcPr>
          <w:p w14:paraId="69D57C7E" w14:textId="77777777" w:rsidR="00EE5DF0" w:rsidRPr="00243275" w:rsidRDefault="00EE5DF0">
            <w:pPr>
              <w:snapToGrid w:val="0"/>
              <w:rPr>
                <w:rFonts w:ascii="Times New Roman" w:hAnsi="Times New Roman" w:cs="Times New Roman"/>
              </w:rPr>
            </w:pPr>
          </w:p>
        </w:tc>
        <w:tc>
          <w:tcPr>
            <w:tcW w:w="352" w:type="pct"/>
            <w:tcBorders>
              <w:top w:val="nil"/>
              <w:left w:val="single" w:sz="4" w:space="0" w:color="000000"/>
              <w:bottom w:val="single" w:sz="4" w:space="0" w:color="000000"/>
              <w:right w:val="single" w:sz="4" w:space="0" w:color="000000"/>
            </w:tcBorders>
            <w:vAlign w:val="bottom"/>
          </w:tcPr>
          <w:p w14:paraId="3E15E6A2" w14:textId="77777777" w:rsidR="00EE5DF0" w:rsidRPr="00243275" w:rsidRDefault="00EE5DF0">
            <w:pPr>
              <w:snapToGrid w:val="0"/>
              <w:rPr>
                <w:rFonts w:ascii="Times New Roman" w:hAnsi="Times New Roman" w:cs="Times New Roman"/>
              </w:rPr>
            </w:pPr>
          </w:p>
        </w:tc>
      </w:tr>
      <w:tr w:rsidR="00EE5DF0" w:rsidRPr="00243275" w14:paraId="284CA0DC" w14:textId="77777777" w:rsidTr="00271868">
        <w:tc>
          <w:tcPr>
            <w:tcW w:w="2842" w:type="pct"/>
            <w:tcBorders>
              <w:top w:val="single" w:sz="4" w:space="0" w:color="000000"/>
              <w:left w:val="single" w:sz="4" w:space="0" w:color="000000"/>
              <w:bottom w:val="single" w:sz="4" w:space="0" w:color="000000"/>
              <w:right w:val="nil"/>
            </w:tcBorders>
            <w:vAlign w:val="center"/>
            <w:hideMark/>
          </w:tcPr>
          <w:p w14:paraId="7E4F6EE0" w14:textId="77777777" w:rsidR="00EE5DF0" w:rsidRPr="00243275" w:rsidRDefault="00EE5DF0" w:rsidP="00EE5DF0">
            <w:pPr>
              <w:pStyle w:val="a8"/>
              <w:numPr>
                <w:ilvl w:val="1"/>
                <w:numId w:val="22"/>
              </w:numPr>
              <w:tabs>
                <w:tab w:val="clear" w:pos="1080"/>
                <w:tab w:val="num" w:pos="0"/>
                <w:tab w:val="left" w:pos="499"/>
                <w:tab w:val="left" w:pos="851"/>
              </w:tabs>
              <w:suppressAutoHyphens/>
              <w:autoSpaceDN w:val="0"/>
              <w:snapToGrid w:val="0"/>
              <w:spacing w:after="0" w:line="240" w:lineRule="auto"/>
              <w:ind w:left="0" w:firstLine="0"/>
              <w:contextualSpacing w:val="0"/>
              <w:jc w:val="both"/>
              <w:rPr>
                <w:rFonts w:ascii="Times New Roman" w:eastAsia="Calibri" w:hAnsi="Times New Roman" w:cs="Times New Roman"/>
              </w:rPr>
            </w:pPr>
            <w:r w:rsidRPr="00243275">
              <w:rPr>
                <w:rFonts w:ascii="Times New Roman" w:eastAsia="Calibri" w:hAnsi="Times New Roman" w:cs="Times New Roman"/>
              </w:rPr>
              <w:t>Книговыдача 6000</w:t>
            </w:r>
          </w:p>
        </w:tc>
        <w:tc>
          <w:tcPr>
            <w:tcW w:w="420" w:type="pct"/>
            <w:tcBorders>
              <w:top w:val="single" w:sz="4" w:space="0" w:color="000000"/>
              <w:left w:val="single" w:sz="4" w:space="0" w:color="000000"/>
              <w:bottom w:val="single" w:sz="4" w:space="0" w:color="000000"/>
              <w:right w:val="nil"/>
            </w:tcBorders>
            <w:hideMark/>
          </w:tcPr>
          <w:p w14:paraId="485D7D9D" w14:textId="77777777" w:rsidR="00EE5DF0" w:rsidRPr="00243275" w:rsidRDefault="00EE5DF0">
            <w:pPr>
              <w:snapToGrid w:val="0"/>
              <w:rPr>
                <w:rFonts w:ascii="Times New Roman" w:eastAsia="Times New Roman" w:hAnsi="Times New Roman" w:cs="Times New Roman"/>
              </w:rPr>
            </w:pPr>
            <w:r w:rsidRPr="00243275">
              <w:rPr>
                <w:rFonts w:ascii="Times New Roman" w:hAnsi="Times New Roman" w:cs="Times New Roman"/>
              </w:rPr>
              <w:t>экз.</w:t>
            </w:r>
          </w:p>
        </w:tc>
        <w:tc>
          <w:tcPr>
            <w:tcW w:w="347" w:type="pct"/>
            <w:tcBorders>
              <w:top w:val="nil"/>
              <w:left w:val="single" w:sz="4" w:space="0" w:color="000000"/>
              <w:bottom w:val="single" w:sz="4" w:space="0" w:color="000000"/>
              <w:right w:val="nil"/>
            </w:tcBorders>
            <w:vAlign w:val="bottom"/>
            <w:hideMark/>
          </w:tcPr>
          <w:p w14:paraId="45A8BBCA"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11800</w:t>
            </w:r>
          </w:p>
        </w:tc>
        <w:tc>
          <w:tcPr>
            <w:tcW w:w="347" w:type="pct"/>
            <w:tcBorders>
              <w:top w:val="nil"/>
              <w:left w:val="single" w:sz="4" w:space="0" w:color="000000"/>
              <w:bottom w:val="single" w:sz="4" w:space="0" w:color="000000"/>
              <w:right w:val="nil"/>
            </w:tcBorders>
            <w:vAlign w:val="bottom"/>
            <w:hideMark/>
          </w:tcPr>
          <w:p w14:paraId="7539005B"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11800</w:t>
            </w:r>
          </w:p>
        </w:tc>
        <w:tc>
          <w:tcPr>
            <w:tcW w:w="347" w:type="pct"/>
            <w:tcBorders>
              <w:top w:val="nil"/>
              <w:left w:val="single" w:sz="4" w:space="0" w:color="000000"/>
              <w:bottom w:val="single" w:sz="4" w:space="0" w:color="000000"/>
              <w:right w:val="nil"/>
            </w:tcBorders>
            <w:vAlign w:val="bottom"/>
            <w:hideMark/>
          </w:tcPr>
          <w:p w14:paraId="26CFAA4E"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11800</w:t>
            </w:r>
          </w:p>
        </w:tc>
        <w:tc>
          <w:tcPr>
            <w:tcW w:w="347" w:type="pct"/>
            <w:tcBorders>
              <w:top w:val="nil"/>
              <w:left w:val="single" w:sz="4" w:space="0" w:color="000000"/>
              <w:bottom w:val="single" w:sz="4" w:space="0" w:color="000000"/>
              <w:right w:val="nil"/>
            </w:tcBorders>
            <w:vAlign w:val="bottom"/>
            <w:hideMark/>
          </w:tcPr>
          <w:p w14:paraId="07C546EF"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11800</w:t>
            </w:r>
          </w:p>
        </w:tc>
        <w:tc>
          <w:tcPr>
            <w:tcW w:w="352" w:type="pct"/>
            <w:tcBorders>
              <w:top w:val="nil"/>
              <w:left w:val="single" w:sz="4" w:space="0" w:color="000000"/>
              <w:bottom w:val="single" w:sz="4" w:space="0" w:color="000000"/>
              <w:right w:val="single" w:sz="4" w:space="0" w:color="000000"/>
            </w:tcBorders>
            <w:vAlign w:val="bottom"/>
            <w:hideMark/>
          </w:tcPr>
          <w:p w14:paraId="363EF513"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11800</w:t>
            </w:r>
          </w:p>
        </w:tc>
      </w:tr>
      <w:tr w:rsidR="00EE5DF0" w:rsidRPr="00243275" w14:paraId="018BE9DE" w14:textId="77777777" w:rsidTr="00271868">
        <w:tc>
          <w:tcPr>
            <w:tcW w:w="2842" w:type="pct"/>
            <w:tcBorders>
              <w:top w:val="single" w:sz="4" w:space="0" w:color="000000"/>
              <w:left w:val="single" w:sz="4" w:space="0" w:color="000000"/>
              <w:bottom w:val="single" w:sz="4" w:space="0" w:color="000000"/>
              <w:right w:val="nil"/>
            </w:tcBorders>
            <w:vAlign w:val="center"/>
            <w:hideMark/>
          </w:tcPr>
          <w:p w14:paraId="1EC3F24A" w14:textId="77777777" w:rsidR="00EE5DF0" w:rsidRPr="00243275" w:rsidRDefault="00EE5DF0" w:rsidP="00EE5DF0">
            <w:pPr>
              <w:pStyle w:val="a8"/>
              <w:numPr>
                <w:ilvl w:val="1"/>
                <w:numId w:val="22"/>
              </w:numPr>
              <w:tabs>
                <w:tab w:val="clear" w:pos="1080"/>
                <w:tab w:val="num" w:pos="0"/>
                <w:tab w:val="left" w:pos="499"/>
                <w:tab w:val="left" w:pos="851"/>
              </w:tabs>
              <w:suppressAutoHyphens/>
              <w:autoSpaceDN w:val="0"/>
              <w:snapToGrid w:val="0"/>
              <w:spacing w:after="0" w:line="240" w:lineRule="auto"/>
              <w:ind w:left="0" w:firstLine="0"/>
              <w:contextualSpacing w:val="0"/>
              <w:jc w:val="both"/>
              <w:rPr>
                <w:rFonts w:ascii="Times New Roman" w:eastAsia="Calibri" w:hAnsi="Times New Roman" w:cs="Times New Roman"/>
              </w:rPr>
            </w:pPr>
            <w:r w:rsidRPr="00243275">
              <w:rPr>
                <w:rFonts w:ascii="Times New Roman" w:eastAsia="Calibri" w:hAnsi="Times New Roman" w:cs="Times New Roman"/>
              </w:rPr>
              <w:t>Массовые мероприятия 8</w:t>
            </w:r>
          </w:p>
        </w:tc>
        <w:tc>
          <w:tcPr>
            <w:tcW w:w="420" w:type="pct"/>
            <w:tcBorders>
              <w:top w:val="single" w:sz="4" w:space="0" w:color="000000"/>
              <w:left w:val="single" w:sz="4" w:space="0" w:color="000000"/>
              <w:bottom w:val="single" w:sz="4" w:space="0" w:color="000000"/>
              <w:right w:val="nil"/>
            </w:tcBorders>
            <w:hideMark/>
          </w:tcPr>
          <w:p w14:paraId="5E32B69B" w14:textId="77777777" w:rsidR="00EE5DF0" w:rsidRPr="00243275" w:rsidRDefault="00EE5DF0">
            <w:pPr>
              <w:snapToGrid w:val="0"/>
              <w:rPr>
                <w:rFonts w:ascii="Times New Roman" w:eastAsia="Times New Roman" w:hAnsi="Times New Roman" w:cs="Times New Roman"/>
              </w:rPr>
            </w:pPr>
            <w:r w:rsidRPr="00243275">
              <w:rPr>
                <w:rFonts w:ascii="Times New Roman" w:hAnsi="Times New Roman" w:cs="Times New Roman"/>
              </w:rPr>
              <w:t>шт.</w:t>
            </w:r>
          </w:p>
        </w:tc>
        <w:tc>
          <w:tcPr>
            <w:tcW w:w="347" w:type="pct"/>
            <w:tcBorders>
              <w:top w:val="single" w:sz="4" w:space="0" w:color="000000"/>
              <w:left w:val="single" w:sz="4" w:space="0" w:color="000000"/>
              <w:bottom w:val="single" w:sz="4" w:space="0" w:color="000000"/>
              <w:right w:val="nil"/>
            </w:tcBorders>
            <w:vAlign w:val="bottom"/>
            <w:hideMark/>
          </w:tcPr>
          <w:p w14:paraId="5A943B36"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26</w:t>
            </w:r>
          </w:p>
        </w:tc>
        <w:tc>
          <w:tcPr>
            <w:tcW w:w="347" w:type="pct"/>
            <w:tcBorders>
              <w:top w:val="single" w:sz="4" w:space="0" w:color="000000"/>
              <w:left w:val="single" w:sz="4" w:space="0" w:color="000000"/>
              <w:bottom w:val="single" w:sz="4" w:space="0" w:color="000000"/>
              <w:right w:val="nil"/>
            </w:tcBorders>
            <w:vAlign w:val="bottom"/>
            <w:hideMark/>
          </w:tcPr>
          <w:p w14:paraId="03B07DD5"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26</w:t>
            </w:r>
          </w:p>
        </w:tc>
        <w:tc>
          <w:tcPr>
            <w:tcW w:w="347" w:type="pct"/>
            <w:tcBorders>
              <w:top w:val="single" w:sz="4" w:space="0" w:color="000000"/>
              <w:left w:val="single" w:sz="4" w:space="0" w:color="000000"/>
              <w:bottom w:val="single" w:sz="4" w:space="0" w:color="000000"/>
              <w:right w:val="nil"/>
            </w:tcBorders>
            <w:vAlign w:val="bottom"/>
            <w:hideMark/>
          </w:tcPr>
          <w:p w14:paraId="24D8077B"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26</w:t>
            </w:r>
          </w:p>
        </w:tc>
        <w:tc>
          <w:tcPr>
            <w:tcW w:w="347" w:type="pct"/>
            <w:tcBorders>
              <w:top w:val="single" w:sz="4" w:space="0" w:color="000000"/>
              <w:left w:val="single" w:sz="4" w:space="0" w:color="000000"/>
              <w:bottom w:val="single" w:sz="4" w:space="0" w:color="000000"/>
              <w:right w:val="nil"/>
            </w:tcBorders>
            <w:vAlign w:val="bottom"/>
            <w:hideMark/>
          </w:tcPr>
          <w:p w14:paraId="0EA3CEE1"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26</w:t>
            </w:r>
          </w:p>
        </w:tc>
        <w:tc>
          <w:tcPr>
            <w:tcW w:w="352" w:type="pct"/>
            <w:tcBorders>
              <w:top w:val="single" w:sz="4" w:space="0" w:color="000000"/>
              <w:left w:val="single" w:sz="4" w:space="0" w:color="000000"/>
              <w:bottom w:val="single" w:sz="4" w:space="0" w:color="000000"/>
              <w:right w:val="single" w:sz="4" w:space="0" w:color="000000"/>
            </w:tcBorders>
            <w:vAlign w:val="bottom"/>
            <w:hideMark/>
          </w:tcPr>
          <w:p w14:paraId="3D44555F"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26</w:t>
            </w:r>
          </w:p>
        </w:tc>
      </w:tr>
      <w:tr w:rsidR="00EE5DF0" w:rsidRPr="00243275" w14:paraId="1F469310" w14:textId="77777777" w:rsidTr="00271868">
        <w:tc>
          <w:tcPr>
            <w:tcW w:w="2842" w:type="pct"/>
            <w:tcBorders>
              <w:top w:val="single" w:sz="4" w:space="0" w:color="000000"/>
              <w:left w:val="single" w:sz="4" w:space="0" w:color="000000"/>
              <w:bottom w:val="single" w:sz="4" w:space="0" w:color="000000"/>
              <w:right w:val="nil"/>
            </w:tcBorders>
            <w:vAlign w:val="center"/>
            <w:hideMark/>
          </w:tcPr>
          <w:p w14:paraId="6F97A0A5" w14:textId="77777777" w:rsidR="00EE5DF0" w:rsidRPr="00243275" w:rsidRDefault="00EE5DF0">
            <w:pPr>
              <w:pStyle w:val="a8"/>
              <w:tabs>
                <w:tab w:val="left" w:pos="499"/>
                <w:tab w:val="left" w:pos="709"/>
                <w:tab w:val="left" w:pos="851"/>
              </w:tabs>
              <w:autoSpaceDN w:val="0"/>
              <w:snapToGrid w:val="0"/>
              <w:ind w:left="0"/>
              <w:rPr>
                <w:rFonts w:ascii="Times New Roman" w:eastAsia="Calibri" w:hAnsi="Times New Roman" w:cs="Times New Roman"/>
              </w:rPr>
            </w:pPr>
            <w:r w:rsidRPr="00243275">
              <w:rPr>
                <w:rFonts w:ascii="Times New Roman" w:eastAsia="Calibri" w:hAnsi="Times New Roman" w:cs="Times New Roman"/>
              </w:rPr>
              <w:t>2.</w:t>
            </w:r>
            <w:proofErr w:type="gramStart"/>
            <w:r w:rsidRPr="00243275">
              <w:rPr>
                <w:rFonts w:ascii="Times New Roman" w:eastAsia="Calibri" w:hAnsi="Times New Roman" w:cs="Times New Roman"/>
              </w:rPr>
              <w:t>5.Новые</w:t>
            </w:r>
            <w:proofErr w:type="gramEnd"/>
            <w:r w:rsidRPr="00243275">
              <w:rPr>
                <w:rFonts w:ascii="Times New Roman" w:eastAsia="Calibri" w:hAnsi="Times New Roman" w:cs="Times New Roman"/>
              </w:rPr>
              <w:t xml:space="preserve"> поступления, пополнение книжного фонда</w:t>
            </w:r>
          </w:p>
        </w:tc>
        <w:tc>
          <w:tcPr>
            <w:tcW w:w="420" w:type="pct"/>
            <w:tcBorders>
              <w:top w:val="single" w:sz="4" w:space="0" w:color="000000"/>
              <w:left w:val="single" w:sz="4" w:space="0" w:color="000000"/>
              <w:bottom w:val="single" w:sz="4" w:space="0" w:color="000000"/>
              <w:right w:val="nil"/>
            </w:tcBorders>
            <w:hideMark/>
          </w:tcPr>
          <w:p w14:paraId="26FAC039" w14:textId="77777777" w:rsidR="00EE5DF0" w:rsidRPr="00243275" w:rsidRDefault="00EE5DF0">
            <w:pPr>
              <w:snapToGrid w:val="0"/>
              <w:rPr>
                <w:rFonts w:ascii="Times New Roman" w:eastAsia="Times New Roman" w:hAnsi="Times New Roman" w:cs="Times New Roman"/>
              </w:rPr>
            </w:pPr>
            <w:r w:rsidRPr="00243275">
              <w:rPr>
                <w:rFonts w:ascii="Times New Roman" w:hAnsi="Times New Roman" w:cs="Times New Roman"/>
              </w:rPr>
              <w:t>экз.</w:t>
            </w:r>
          </w:p>
        </w:tc>
        <w:tc>
          <w:tcPr>
            <w:tcW w:w="347" w:type="pct"/>
            <w:tcBorders>
              <w:top w:val="single" w:sz="4" w:space="0" w:color="000000"/>
              <w:left w:val="single" w:sz="4" w:space="0" w:color="000000"/>
              <w:bottom w:val="single" w:sz="4" w:space="0" w:color="000000"/>
              <w:right w:val="nil"/>
            </w:tcBorders>
            <w:hideMark/>
          </w:tcPr>
          <w:p w14:paraId="7CAD0778"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60</w:t>
            </w:r>
          </w:p>
        </w:tc>
        <w:tc>
          <w:tcPr>
            <w:tcW w:w="347" w:type="pct"/>
            <w:tcBorders>
              <w:top w:val="single" w:sz="4" w:space="0" w:color="000000"/>
              <w:left w:val="single" w:sz="4" w:space="0" w:color="000000"/>
              <w:bottom w:val="single" w:sz="4" w:space="0" w:color="000000"/>
              <w:right w:val="nil"/>
            </w:tcBorders>
            <w:hideMark/>
          </w:tcPr>
          <w:p w14:paraId="150492B6"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60</w:t>
            </w:r>
          </w:p>
        </w:tc>
        <w:tc>
          <w:tcPr>
            <w:tcW w:w="347" w:type="pct"/>
            <w:tcBorders>
              <w:top w:val="single" w:sz="4" w:space="0" w:color="000000"/>
              <w:left w:val="single" w:sz="4" w:space="0" w:color="000000"/>
              <w:bottom w:val="single" w:sz="4" w:space="0" w:color="000000"/>
              <w:right w:val="nil"/>
            </w:tcBorders>
            <w:hideMark/>
          </w:tcPr>
          <w:p w14:paraId="6B7D1D5E"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60</w:t>
            </w:r>
          </w:p>
        </w:tc>
        <w:tc>
          <w:tcPr>
            <w:tcW w:w="347" w:type="pct"/>
            <w:tcBorders>
              <w:top w:val="single" w:sz="4" w:space="0" w:color="000000"/>
              <w:left w:val="single" w:sz="4" w:space="0" w:color="000000"/>
              <w:bottom w:val="single" w:sz="4" w:space="0" w:color="000000"/>
              <w:right w:val="nil"/>
            </w:tcBorders>
            <w:hideMark/>
          </w:tcPr>
          <w:p w14:paraId="39DC8367"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60</w:t>
            </w:r>
          </w:p>
        </w:tc>
        <w:tc>
          <w:tcPr>
            <w:tcW w:w="352" w:type="pct"/>
            <w:tcBorders>
              <w:top w:val="single" w:sz="4" w:space="0" w:color="000000"/>
              <w:left w:val="single" w:sz="4" w:space="0" w:color="000000"/>
              <w:bottom w:val="single" w:sz="4" w:space="0" w:color="000000"/>
              <w:right w:val="single" w:sz="4" w:space="0" w:color="000000"/>
            </w:tcBorders>
            <w:hideMark/>
          </w:tcPr>
          <w:p w14:paraId="5BA9E1C1"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60</w:t>
            </w:r>
          </w:p>
        </w:tc>
      </w:tr>
    </w:tbl>
    <w:p w14:paraId="7184A081" w14:textId="77777777" w:rsidR="00EE5DF0" w:rsidRPr="00243275" w:rsidRDefault="00EE5DF0" w:rsidP="00271868">
      <w:pPr>
        <w:rPr>
          <w:rFonts w:ascii="Times New Roman" w:hAnsi="Times New Roman" w:cs="Times New Roman"/>
          <w:spacing w:val="-8"/>
          <w:lang w:eastAsia="ar-SA"/>
        </w:rPr>
      </w:pPr>
    </w:p>
    <w:p w14:paraId="2D0FC5F6" w14:textId="443BBD3F" w:rsidR="00EE5DF0" w:rsidRPr="00271868" w:rsidRDefault="00EE5DF0" w:rsidP="00271868">
      <w:pPr>
        <w:pStyle w:val="a8"/>
        <w:widowControl w:val="0"/>
        <w:suppressAutoHyphens/>
        <w:autoSpaceDE w:val="0"/>
        <w:spacing w:after="0" w:line="240" w:lineRule="auto"/>
        <w:ind w:left="0"/>
        <w:contextualSpacing w:val="0"/>
        <w:jc w:val="center"/>
        <w:rPr>
          <w:rFonts w:ascii="Times New Roman" w:hAnsi="Times New Roman" w:cs="Times New Roman"/>
          <w:b/>
        </w:rPr>
      </w:pPr>
      <w:r w:rsidRPr="00243275">
        <w:rPr>
          <w:rFonts w:ascii="Times New Roman" w:hAnsi="Times New Roman" w:cs="Times New Roman"/>
          <w:b/>
        </w:rPr>
        <w:t>Ожидаемые результаты муниципальной программы</w:t>
      </w:r>
    </w:p>
    <w:p w14:paraId="512A443C" w14:textId="77777777" w:rsidR="00EE5DF0" w:rsidRPr="00243275" w:rsidRDefault="00EE5DF0" w:rsidP="00EE5DF0">
      <w:pPr>
        <w:ind w:firstLine="709"/>
        <w:rPr>
          <w:rFonts w:ascii="Times New Roman" w:hAnsi="Times New Roman" w:cs="Times New Roman"/>
          <w:color w:val="000000"/>
        </w:rPr>
      </w:pPr>
      <w:r w:rsidRPr="00243275">
        <w:rPr>
          <w:rFonts w:ascii="Times New Roman" w:hAnsi="Times New Roman" w:cs="Times New Roman"/>
          <w:color w:val="000000"/>
        </w:rPr>
        <w:t xml:space="preserve">Выполнение программы </w:t>
      </w:r>
      <w:r w:rsidRPr="00243275">
        <w:rPr>
          <w:rFonts w:ascii="Times New Roman" w:hAnsi="Times New Roman" w:cs="Times New Roman"/>
        </w:rPr>
        <w:t xml:space="preserve">«Сохранение и развитие культуры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w:t>
      </w:r>
      <w:r w:rsidRPr="00243275">
        <w:rPr>
          <w:rFonts w:ascii="Times New Roman" w:hAnsi="Times New Roman" w:cs="Times New Roman"/>
          <w:color w:val="000000"/>
        </w:rPr>
        <w:t>позволит достичь следующих результатов:</w:t>
      </w:r>
    </w:p>
    <w:p w14:paraId="5D8891C7" w14:textId="77777777" w:rsidR="00EE5DF0" w:rsidRPr="00243275" w:rsidRDefault="00EE5DF0" w:rsidP="00EE5DF0">
      <w:pPr>
        <w:ind w:firstLine="709"/>
        <w:rPr>
          <w:rFonts w:ascii="Times New Roman" w:hAnsi="Times New Roman" w:cs="Times New Roman"/>
          <w:color w:val="000000"/>
        </w:rPr>
      </w:pPr>
      <w:r w:rsidRPr="00243275">
        <w:rPr>
          <w:rFonts w:ascii="Times New Roman" w:hAnsi="Times New Roman" w:cs="Times New Roman"/>
          <w:color w:val="000000"/>
        </w:rPr>
        <w:t>- расширение возможностей для приобщения граждан к культурным ценностям и культурным благам;</w:t>
      </w:r>
    </w:p>
    <w:p w14:paraId="5B4D7348" w14:textId="77777777" w:rsidR="00EE5DF0" w:rsidRPr="00243275" w:rsidRDefault="00EE5DF0" w:rsidP="00EE5DF0">
      <w:pPr>
        <w:ind w:firstLine="709"/>
        <w:rPr>
          <w:rFonts w:ascii="Times New Roman" w:hAnsi="Times New Roman" w:cs="Times New Roman"/>
          <w:color w:val="000000"/>
        </w:rPr>
      </w:pPr>
      <w:r w:rsidRPr="00243275">
        <w:rPr>
          <w:rFonts w:ascii="Times New Roman" w:hAnsi="Times New Roman" w:cs="Times New Roman"/>
          <w:color w:val="000000"/>
        </w:rPr>
        <w:t>- оптимизация расходования бюджетных средств, сосредоточение ресурсов на решении приоритетных задач в области культуры, модернизация ее материальной базы;</w:t>
      </w:r>
    </w:p>
    <w:p w14:paraId="454C71E4" w14:textId="77777777" w:rsidR="00EE5DF0" w:rsidRPr="00243275" w:rsidRDefault="00EE5DF0" w:rsidP="00EE5DF0">
      <w:pPr>
        <w:ind w:firstLine="709"/>
        <w:rPr>
          <w:rFonts w:ascii="Times New Roman" w:hAnsi="Times New Roman" w:cs="Times New Roman"/>
          <w:color w:val="000000"/>
        </w:rPr>
      </w:pPr>
      <w:r w:rsidRPr="00243275">
        <w:rPr>
          <w:rFonts w:ascii="Times New Roman" w:hAnsi="Times New Roman" w:cs="Times New Roman"/>
          <w:color w:val="000000"/>
        </w:rPr>
        <w:t>- обеспечение повышения эффективности процесса управления объектами и субъектами культурной политики, создание условий для организационного взаимодействия по вертикальным и горизонтальным связям в сфере культуры;</w:t>
      </w:r>
    </w:p>
    <w:p w14:paraId="20B9FE6A" w14:textId="77777777" w:rsidR="00EE5DF0" w:rsidRPr="00243275" w:rsidRDefault="00EE5DF0" w:rsidP="00EE5DF0">
      <w:pPr>
        <w:ind w:firstLine="709"/>
        <w:rPr>
          <w:rFonts w:ascii="Times New Roman" w:hAnsi="Times New Roman" w:cs="Times New Roman"/>
          <w:color w:val="000000"/>
        </w:rPr>
      </w:pPr>
      <w:r w:rsidRPr="00243275">
        <w:rPr>
          <w:rFonts w:ascii="Times New Roman" w:hAnsi="Times New Roman" w:cs="Times New Roman"/>
          <w:color w:val="000000"/>
        </w:rPr>
        <w:t>- обеспечение доступности всех социальных слоев населения поселения к ценностям отечественной и мировой культуры, а также информации в сфере культуры;</w:t>
      </w:r>
    </w:p>
    <w:p w14:paraId="1A61E008" w14:textId="77777777" w:rsidR="00EE5DF0" w:rsidRPr="00243275" w:rsidRDefault="00EE5DF0" w:rsidP="00EE5DF0">
      <w:pPr>
        <w:ind w:firstLine="709"/>
        <w:rPr>
          <w:rFonts w:ascii="Times New Roman" w:hAnsi="Times New Roman" w:cs="Times New Roman"/>
        </w:rPr>
      </w:pPr>
      <w:r w:rsidRPr="00243275">
        <w:rPr>
          <w:rFonts w:ascii="Times New Roman" w:hAnsi="Times New Roman" w:cs="Times New Roman"/>
        </w:rPr>
        <w:t>- расширение спектра и улучшение качества предоставляемых услуг в сфере культуры;</w:t>
      </w:r>
    </w:p>
    <w:p w14:paraId="1BF1A7D5" w14:textId="159B7893" w:rsidR="00EE5DF0" w:rsidRPr="009172B0" w:rsidRDefault="00EE5DF0" w:rsidP="009172B0">
      <w:pPr>
        <w:ind w:firstLine="709"/>
        <w:rPr>
          <w:rFonts w:ascii="Times New Roman" w:hAnsi="Times New Roman" w:cs="Times New Roman"/>
          <w:color w:val="000000"/>
        </w:rPr>
      </w:pPr>
      <w:r w:rsidRPr="00243275">
        <w:rPr>
          <w:rFonts w:ascii="Times New Roman" w:hAnsi="Times New Roman" w:cs="Times New Roman"/>
          <w:color w:val="000000"/>
        </w:rPr>
        <w:t xml:space="preserve">- обеспечение формирования единого культурного пространства </w:t>
      </w:r>
      <w:proofErr w:type="spellStart"/>
      <w:r w:rsidRPr="00243275">
        <w:rPr>
          <w:rFonts w:ascii="Times New Roman" w:hAnsi="Times New Roman" w:cs="Times New Roman"/>
          <w:color w:val="000000"/>
        </w:rPr>
        <w:t>Солонецкого</w:t>
      </w:r>
      <w:proofErr w:type="spellEnd"/>
      <w:r w:rsidRPr="00243275">
        <w:rPr>
          <w:rFonts w:ascii="Times New Roman" w:hAnsi="Times New Roman" w:cs="Times New Roman"/>
          <w:color w:val="000000"/>
        </w:rPr>
        <w:t xml:space="preserve"> </w:t>
      </w:r>
      <w:r w:rsidRPr="00243275">
        <w:rPr>
          <w:rFonts w:ascii="Times New Roman" w:hAnsi="Times New Roman" w:cs="Times New Roman"/>
        </w:rPr>
        <w:t>сельского поселения</w:t>
      </w:r>
      <w:r w:rsidRPr="00243275">
        <w:rPr>
          <w:rFonts w:ascii="Times New Roman" w:hAnsi="Times New Roman" w:cs="Times New Roman"/>
          <w:color w:val="000000"/>
        </w:rPr>
        <w:t>;</w:t>
      </w:r>
    </w:p>
    <w:p w14:paraId="712C9E0F" w14:textId="77777777" w:rsidR="00271868" w:rsidRDefault="00271868" w:rsidP="009172B0">
      <w:pPr>
        <w:pStyle w:val="a8"/>
        <w:widowControl w:val="0"/>
        <w:suppressAutoHyphens/>
        <w:autoSpaceDE w:val="0"/>
        <w:spacing w:after="0" w:line="240" w:lineRule="auto"/>
        <w:ind w:left="0"/>
        <w:contextualSpacing w:val="0"/>
        <w:jc w:val="center"/>
        <w:rPr>
          <w:rFonts w:ascii="Times New Roman" w:hAnsi="Times New Roman" w:cs="Times New Roman"/>
          <w:b/>
        </w:rPr>
      </w:pPr>
    </w:p>
    <w:p w14:paraId="0D28B95D" w14:textId="42D7F05B" w:rsidR="00EE5DF0" w:rsidRPr="009172B0" w:rsidRDefault="00EE5DF0" w:rsidP="009172B0">
      <w:pPr>
        <w:pStyle w:val="a8"/>
        <w:widowControl w:val="0"/>
        <w:suppressAutoHyphens/>
        <w:autoSpaceDE w:val="0"/>
        <w:spacing w:after="0" w:line="240" w:lineRule="auto"/>
        <w:ind w:left="0"/>
        <w:contextualSpacing w:val="0"/>
        <w:jc w:val="center"/>
        <w:rPr>
          <w:rFonts w:ascii="Times New Roman" w:hAnsi="Times New Roman" w:cs="Times New Roman"/>
          <w:b/>
        </w:rPr>
      </w:pPr>
      <w:r w:rsidRPr="00243275">
        <w:rPr>
          <w:rFonts w:ascii="Times New Roman" w:hAnsi="Times New Roman" w:cs="Times New Roman"/>
          <w:b/>
        </w:rPr>
        <w:lastRenderedPageBreak/>
        <w:t>Система программных мероприятий</w:t>
      </w:r>
    </w:p>
    <w:p w14:paraId="6E5BCA3F"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Система программных мероприятий включает в себя 2 основных направления:</w:t>
      </w:r>
    </w:p>
    <w:p w14:paraId="526ACC32"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1. Культурно-досуговая деятельность и развитие народного творчества;</w:t>
      </w:r>
    </w:p>
    <w:p w14:paraId="6DC64CBF" w14:textId="256F09E6" w:rsidR="00EE5DF0" w:rsidRPr="009172B0" w:rsidRDefault="00EE5DF0" w:rsidP="009172B0">
      <w:pPr>
        <w:rPr>
          <w:rFonts w:ascii="Times New Roman" w:hAnsi="Times New Roman" w:cs="Times New Roman"/>
        </w:rPr>
      </w:pPr>
      <w:r w:rsidRPr="00243275">
        <w:rPr>
          <w:rFonts w:ascii="Times New Roman" w:hAnsi="Times New Roman" w:cs="Times New Roman"/>
        </w:rPr>
        <w:t>2. Развитие библиотечного дела;</w:t>
      </w:r>
    </w:p>
    <w:p w14:paraId="6E37693A" w14:textId="2FDB92CC" w:rsidR="00EE5DF0" w:rsidRPr="009172B0" w:rsidRDefault="00EE5DF0" w:rsidP="009172B0">
      <w:pPr>
        <w:ind w:firstLine="709"/>
        <w:jc w:val="center"/>
        <w:rPr>
          <w:rFonts w:ascii="Times New Roman" w:hAnsi="Times New Roman" w:cs="Times New Roman"/>
          <w:b/>
        </w:rPr>
      </w:pPr>
      <w:r w:rsidRPr="00243275">
        <w:rPr>
          <w:rFonts w:ascii="Times New Roman" w:hAnsi="Times New Roman" w:cs="Times New Roman"/>
          <w:b/>
        </w:rPr>
        <w:t>Перечень программных мероприятий:</w:t>
      </w:r>
    </w:p>
    <w:tbl>
      <w:tblPr>
        <w:tblW w:w="0" w:type="auto"/>
        <w:tblInd w:w="108" w:type="dxa"/>
        <w:tblLayout w:type="fixed"/>
        <w:tblLook w:val="04A0" w:firstRow="1" w:lastRow="0" w:firstColumn="1" w:lastColumn="0" w:noHBand="0" w:noVBand="1"/>
      </w:tblPr>
      <w:tblGrid>
        <w:gridCol w:w="2127"/>
        <w:gridCol w:w="992"/>
        <w:gridCol w:w="850"/>
        <w:gridCol w:w="851"/>
        <w:gridCol w:w="709"/>
        <w:gridCol w:w="708"/>
        <w:gridCol w:w="3086"/>
      </w:tblGrid>
      <w:tr w:rsidR="00EE5DF0" w:rsidRPr="00243275" w14:paraId="54C781C3" w14:textId="77777777" w:rsidTr="00EE5DF0">
        <w:trPr>
          <w:trHeight w:val="23"/>
        </w:trPr>
        <w:tc>
          <w:tcPr>
            <w:tcW w:w="2127" w:type="dxa"/>
            <w:vMerge w:val="restart"/>
            <w:tcBorders>
              <w:top w:val="single" w:sz="4" w:space="0" w:color="000000"/>
              <w:left w:val="single" w:sz="4" w:space="0" w:color="000000"/>
              <w:bottom w:val="single" w:sz="4" w:space="0" w:color="000000"/>
              <w:right w:val="nil"/>
            </w:tcBorders>
            <w:hideMark/>
          </w:tcPr>
          <w:p w14:paraId="5ECCD512"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Наименование мероприятия</w:t>
            </w:r>
          </w:p>
        </w:tc>
        <w:tc>
          <w:tcPr>
            <w:tcW w:w="4110" w:type="dxa"/>
            <w:gridSpan w:val="5"/>
            <w:tcBorders>
              <w:top w:val="single" w:sz="4" w:space="0" w:color="000000"/>
              <w:left w:val="single" w:sz="4" w:space="0" w:color="000000"/>
              <w:bottom w:val="single" w:sz="4" w:space="0" w:color="000000"/>
              <w:right w:val="nil"/>
            </w:tcBorders>
            <w:hideMark/>
          </w:tcPr>
          <w:p w14:paraId="73170F3E"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Объемы финансирования</w:t>
            </w:r>
          </w:p>
        </w:tc>
        <w:tc>
          <w:tcPr>
            <w:tcW w:w="3086" w:type="dxa"/>
            <w:tcBorders>
              <w:top w:val="single" w:sz="4" w:space="0" w:color="000000"/>
              <w:left w:val="single" w:sz="4" w:space="0" w:color="000000"/>
              <w:bottom w:val="single" w:sz="4" w:space="0" w:color="000000"/>
              <w:right w:val="single" w:sz="4" w:space="0" w:color="000000"/>
            </w:tcBorders>
            <w:hideMark/>
          </w:tcPr>
          <w:p w14:paraId="56B0B974"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Содержание мероприятия</w:t>
            </w:r>
          </w:p>
        </w:tc>
      </w:tr>
      <w:tr w:rsidR="00EE5DF0" w:rsidRPr="00243275" w14:paraId="0458ACFF" w14:textId="77777777" w:rsidTr="00EE5DF0">
        <w:trPr>
          <w:trHeight w:val="23"/>
        </w:trPr>
        <w:tc>
          <w:tcPr>
            <w:tcW w:w="2127" w:type="dxa"/>
            <w:vMerge/>
            <w:tcBorders>
              <w:top w:val="single" w:sz="4" w:space="0" w:color="000000"/>
              <w:left w:val="single" w:sz="4" w:space="0" w:color="000000"/>
              <w:bottom w:val="single" w:sz="4" w:space="0" w:color="000000"/>
              <w:right w:val="nil"/>
            </w:tcBorders>
            <w:vAlign w:val="center"/>
            <w:hideMark/>
          </w:tcPr>
          <w:p w14:paraId="04CA01E4" w14:textId="77777777" w:rsidR="00EE5DF0" w:rsidRPr="00243275" w:rsidRDefault="00EE5DF0">
            <w:pPr>
              <w:rPr>
                <w:rFonts w:ascii="Times New Roman" w:hAnsi="Times New Roman" w:cs="Times New Roman"/>
                <w:lang w:eastAsia="ar-SA"/>
              </w:rPr>
            </w:pPr>
          </w:p>
        </w:tc>
        <w:tc>
          <w:tcPr>
            <w:tcW w:w="992" w:type="dxa"/>
            <w:tcBorders>
              <w:top w:val="single" w:sz="4" w:space="0" w:color="000000"/>
              <w:left w:val="single" w:sz="4" w:space="0" w:color="000000"/>
              <w:bottom w:val="single" w:sz="4" w:space="0" w:color="000000"/>
              <w:right w:val="nil"/>
            </w:tcBorders>
            <w:hideMark/>
          </w:tcPr>
          <w:p w14:paraId="54B73875"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2023</w:t>
            </w:r>
          </w:p>
        </w:tc>
        <w:tc>
          <w:tcPr>
            <w:tcW w:w="850" w:type="dxa"/>
            <w:tcBorders>
              <w:top w:val="single" w:sz="4" w:space="0" w:color="000000"/>
              <w:left w:val="single" w:sz="4" w:space="0" w:color="000000"/>
              <w:bottom w:val="single" w:sz="4" w:space="0" w:color="000000"/>
              <w:right w:val="nil"/>
            </w:tcBorders>
            <w:hideMark/>
          </w:tcPr>
          <w:p w14:paraId="13FDB5ED"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2024</w:t>
            </w:r>
          </w:p>
        </w:tc>
        <w:tc>
          <w:tcPr>
            <w:tcW w:w="851" w:type="dxa"/>
            <w:tcBorders>
              <w:top w:val="single" w:sz="4" w:space="0" w:color="000000"/>
              <w:left w:val="single" w:sz="4" w:space="0" w:color="000000"/>
              <w:bottom w:val="single" w:sz="4" w:space="0" w:color="000000"/>
              <w:right w:val="nil"/>
            </w:tcBorders>
            <w:hideMark/>
          </w:tcPr>
          <w:p w14:paraId="0738FB46"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2025</w:t>
            </w:r>
          </w:p>
        </w:tc>
        <w:tc>
          <w:tcPr>
            <w:tcW w:w="709" w:type="dxa"/>
            <w:tcBorders>
              <w:top w:val="single" w:sz="4" w:space="0" w:color="000000"/>
              <w:left w:val="single" w:sz="4" w:space="0" w:color="000000"/>
              <w:bottom w:val="single" w:sz="4" w:space="0" w:color="000000"/>
              <w:right w:val="nil"/>
            </w:tcBorders>
            <w:hideMark/>
          </w:tcPr>
          <w:p w14:paraId="300C6C6B"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2026</w:t>
            </w:r>
          </w:p>
        </w:tc>
        <w:tc>
          <w:tcPr>
            <w:tcW w:w="708" w:type="dxa"/>
            <w:tcBorders>
              <w:top w:val="single" w:sz="4" w:space="0" w:color="000000"/>
              <w:left w:val="single" w:sz="4" w:space="0" w:color="000000"/>
              <w:bottom w:val="single" w:sz="4" w:space="0" w:color="000000"/>
              <w:right w:val="nil"/>
            </w:tcBorders>
            <w:hideMark/>
          </w:tcPr>
          <w:p w14:paraId="67A8235B"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2027</w:t>
            </w:r>
          </w:p>
        </w:tc>
        <w:tc>
          <w:tcPr>
            <w:tcW w:w="3086" w:type="dxa"/>
            <w:tcBorders>
              <w:top w:val="single" w:sz="4" w:space="0" w:color="000000"/>
              <w:left w:val="single" w:sz="4" w:space="0" w:color="000000"/>
              <w:bottom w:val="single" w:sz="4" w:space="0" w:color="000000"/>
              <w:right w:val="single" w:sz="4" w:space="0" w:color="000000"/>
            </w:tcBorders>
            <w:vAlign w:val="center"/>
          </w:tcPr>
          <w:p w14:paraId="386135C6" w14:textId="77777777" w:rsidR="00EE5DF0" w:rsidRPr="00243275" w:rsidRDefault="00EE5DF0">
            <w:pPr>
              <w:snapToGrid w:val="0"/>
              <w:rPr>
                <w:rFonts w:ascii="Times New Roman" w:hAnsi="Times New Roman" w:cs="Times New Roman"/>
              </w:rPr>
            </w:pPr>
          </w:p>
        </w:tc>
      </w:tr>
      <w:tr w:rsidR="00EE5DF0" w:rsidRPr="00243275" w14:paraId="4A4113BC" w14:textId="77777777" w:rsidTr="00EE5DF0">
        <w:trPr>
          <w:trHeight w:val="23"/>
        </w:trPr>
        <w:tc>
          <w:tcPr>
            <w:tcW w:w="2127" w:type="dxa"/>
            <w:tcBorders>
              <w:top w:val="single" w:sz="4" w:space="0" w:color="000000"/>
              <w:left w:val="single" w:sz="4" w:space="0" w:color="000000"/>
              <w:bottom w:val="single" w:sz="4" w:space="0" w:color="000000"/>
              <w:right w:val="nil"/>
            </w:tcBorders>
            <w:hideMark/>
          </w:tcPr>
          <w:p w14:paraId="58F171BA"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nil"/>
            </w:tcBorders>
            <w:hideMark/>
          </w:tcPr>
          <w:p w14:paraId="41A4C429"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2</w:t>
            </w:r>
          </w:p>
        </w:tc>
        <w:tc>
          <w:tcPr>
            <w:tcW w:w="850" w:type="dxa"/>
            <w:tcBorders>
              <w:top w:val="single" w:sz="4" w:space="0" w:color="000000"/>
              <w:left w:val="single" w:sz="4" w:space="0" w:color="000000"/>
              <w:bottom w:val="single" w:sz="4" w:space="0" w:color="000000"/>
              <w:right w:val="nil"/>
            </w:tcBorders>
            <w:hideMark/>
          </w:tcPr>
          <w:p w14:paraId="69063FB2"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nil"/>
            </w:tcBorders>
            <w:hideMark/>
          </w:tcPr>
          <w:p w14:paraId="2FC67199"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nil"/>
            </w:tcBorders>
            <w:hideMark/>
          </w:tcPr>
          <w:p w14:paraId="6B00BD91"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5</w:t>
            </w:r>
          </w:p>
        </w:tc>
        <w:tc>
          <w:tcPr>
            <w:tcW w:w="708" w:type="dxa"/>
            <w:tcBorders>
              <w:top w:val="single" w:sz="4" w:space="0" w:color="000000"/>
              <w:left w:val="single" w:sz="4" w:space="0" w:color="000000"/>
              <w:bottom w:val="single" w:sz="4" w:space="0" w:color="000000"/>
              <w:right w:val="nil"/>
            </w:tcBorders>
            <w:hideMark/>
          </w:tcPr>
          <w:p w14:paraId="16754C5A"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6</w:t>
            </w:r>
          </w:p>
        </w:tc>
        <w:tc>
          <w:tcPr>
            <w:tcW w:w="3086" w:type="dxa"/>
            <w:tcBorders>
              <w:top w:val="single" w:sz="4" w:space="0" w:color="000000"/>
              <w:left w:val="single" w:sz="4" w:space="0" w:color="000000"/>
              <w:bottom w:val="single" w:sz="4" w:space="0" w:color="000000"/>
              <w:right w:val="single" w:sz="4" w:space="0" w:color="000000"/>
            </w:tcBorders>
            <w:hideMark/>
          </w:tcPr>
          <w:p w14:paraId="2CFEE918"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7</w:t>
            </w:r>
          </w:p>
        </w:tc>
      </w:tr>
      <w:tr w:rsidR="00EE5DF0" w:rsidRPr="00243275" w14:paraId="6FA66010" w14:textId="77777777" w:rsidTr="00EE5DF0">
        <w:trPr>
          <w:trHeight w:val="23"/>
        </w:trPr>
        <w:tc>
          <w:tcPr>
            <w:tcW w:w="2127" w:type="dxa"/>
            <w:vMerge w:val="restart"/>
            <w:tcBorders>
              <w:top w:val="single" w:sz="4" w:space="0" w:color="000000"/>
              <w:left w:val="single" w:sz="4" w:space="0" w:color="000000"/>
              <w:bottom w:val="single" w:sz="4" w:space="0" w:color="000000"/>
              <w:right w:val="nil"/>
            </w:tcBorders>
            <w:hideMark/>
          </w:tcPr>
          <w:p w14:paraId="3D9F0138"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Культурно-досуговая деятельность </w:t>
            </w:r>
          </w:p>
        </w:tc>
        <w:tc>
          <w:tcPr>
            <w:tcW w:w="992" w:type="dxa"/>
            <w:tcBorders>
              <w:top w:val="nil"/>
              <w:left w:val="single" w:sz="4" w:space="0" w:color="000000"/>
              <w:bottom w:val="single" w:sz="4" w:space="0" w:color="000000"/>
              <w:right w:val="nil"/>
            </w:tcBorders>
            <w:hideMark/>
          </w:tcPr>
          <w:p w14:paraId="17FE86BB" w14:textId="77777777" w:rsidR="00EE5DF0" w:rsidRPr="00243275" w:rsidRDefault="00EE5DF0">
            <w:pPr>
              <w:snapToGrid w:val="0"/>
              <w:ind w:left="1" w:right="-94"/>
              <w:rPr>
                <w:rFonts w:ascii="Times New Roman" w:hAnsi="Times New Roman" w:cs="Times New Roman"/>
              </w:rPr>
            </w:pPr>
            <w:r w:rsidRPr="00243275">
              <w:rPr>
                <w:rFonts w:ascii="Times New Roman" w:hAnsi="Times New Roman" w:cs="Times New Roman"/>
              </w:rPr>
              <w:t>1 384,0</w:t>
            </w:r>
          </w:p>
        </w:tc>
        <w:tc>
          <w:tcPr>
            <w:tcW w:w="850" w:type="dxa"/>
            <w:tcBorders>
              <w:top w:val="nil"/>
              <w:left w:val="single" w:sz="4" w:space="0" w:color="000000"/>
              <w:bottom w:val="single" w:sz="4" w:space="0" w:color="000000"/>
              <w:right w:val="nil"/>
            </w:tcBorders>
            <w:hideMark/>
          </w:tcPr>
          <w:p w14:paraId="1A836F0E" w14:textId="77777777" w:rsidR="00EE5DF0" w:rsidRPr="00243275" w:rsidRDefault="00EE5DF0">
            <w:pPr>
              <w:snapToGrid w:val="0"/>
              <w:ind w:left="1" w:right="-94"/>
              <w:rPr>
                <w:rFonts w:ascii="Times New Roman" w:hAnsi="Times New Roman" w:cs="Times New Roman"/>
              </w:rPr>
            </w:pPr>
            <w:r w:rsidRPr="00243275">
              <w:rPr>
                <w:rFonts w:ascii="Times New Roman" w:hAnsi="Times New Roman" w:cs="Times New Roman"/>
              </w:rPr>
              <w:t>1 165,3</w:t>
            </w:r>
          </w:p>
        </w:tc>
        <w:tc>
          <w:tcPr>
            <w:tcW w:w="851" w:type="dxa"/>
            <w:tcBorders>
              <w:top w:val="nil"/>
              <w:left w:val="single" w:sz="4" w:space="0" w:color="000000"/>
              <w:bottom w:val="single" w:sz="4" w:space="0" w:color="000000"/>
              <w:right w:val="nil"/>
            </w:tcBorders>
            <w:hideMark/>
          </w:tcPr>
          <w:p w14:paraId="3F482BA0" w14:textId="77777777" w:rsidR="00EE5DF0" w:rsidRPr="00243275" w:rsidRDefault="00EE5DF0">
            <w:pPr>
              <w:snapToGrid w:val="0"/>
              <w:ind w:left="1" w:right="-94"/>
              <w:rPr>
                <w:rFonts w:ascii="Times New Roman" w:hAnsi="Times New Roman" w:cs="Times New Roman"/>
              </w:rPr>
            </w:pPr>
            <w:r w:rsidRPr="00243275">
              <w:rPr>
                <w:rFonts w:ascii="Times New Roman" w:hAnsi="Times New Roman" w:cs="Times New Roman"/>
              </w:rPr>
              <w:t>733,00</w:t>
            </w:r>
          </w:p>
        </w:tc>
        <w:tc>
          <w:tcPr>
            <w:tcW w:w="709" w:type="dxa"/>
            <w:tcBorders>
              <w:top w:val="nil"/>
              <w:left w:val="single" w:sz="4" w:space="0" w:color="000000"/>
              <w:bottom w:val="single" w:sz="4" w:space="0" w:color="000000"/>
              <w:right w:val="nil"/>
            </w:tcBorders>
            <w:hideMark/>
          </w:tcPr>
          <w:p w14:paraId="4EBE742A" w14:textId="77777777" w:rsidR="00EE5DF0" w:rsidRPr="00243275" w:rsidRDefault="00EE5DF0">
            <w:pPr>
              <w:snapToGrid w:val="0"/>
              <w:ind w:left="1" w:right="-94"/>
              <w:rPr>
                <w:rFonts w:ascii="Times New Roman" w:hAnsi="Times New Roman" w:cs="Times New Roman"/>
              </w:rPr>
            </w:pPr>
            <w:r w:rsidRPr="00243275">
              <w:rPr>
                <w:rFonts w:ascii="Times New Roman" w:hAnsi="Times New Roman" w:cs="Times New Roman"/>
              </w:rPr>
              <w:t>0</w:t>
            </w:r>
          </w:p>
        </w:tc>
        <w:tc>
          <w:tcPr>
            <w:tcW w:w="708" w:type="dxa"/>
            <w:tcBorders>
              <w:top w:val="nil"/>
              <w:left w:val="single" w:sz="4" w:space="0" w:color="000000"/>
              <w:bottom w:val="single" w:sz="4" w:space="0" w:color="000000"/>
              <w:right w:val="nil"/>
            </w:tcBorders>
            <w:hideMark/>
          </w:tcPr>
          <w:p w14:paraId="7B7B3D54" w14:textId="77777777" w:rsidR="00EE5DF0" w:rsidRPr="00243275" w:rsidRDefault="00EE5DF0">
            <w:pPr>
              <w:snapToGrid w:val="0"/>
              <w:ind w:left="1" w:right="-94"/>
              <w:rPr>
                <w:rFonts w:ascii="Times New Roman" w:hAnsi="Times New Roman" w:cs="Times New Roman"/>
              </w:rPr>
            </w:pPr>
            <w:r w:rsidRPr="00243275">
              <w:rPr>
                <w:rFonts w:ascii="Times New Roman" w:hAnsi="Times New Roman" w:cs="Times New Roman"/>
              </w:rPr>
              <w:t>0</w:t>
            </w:r>
          </w:p>
        </w:tc>
        <w:tc>
          <w:tcPr>
            <w:tcW w:w="3086" w:type="dxa"/>
            <w:tcBorders>
              <w:top w:val="single" w:sz="4" w:space="0" w:color="000000"/>
              <w:left w:val="single" w:sz="4" w:space="0" w:color="000000"/>
              <w:bottom w:val="single" w:sz="4" w:space="0" w:color="000000"/>
              <w:right w:val="single" w:sz="4" w:space="0" w:color="000000"/>
            </w:tcBorders>
            <w:hideMark/>
          </w:tcPr>
          <w:p w14:paraId="41ECCA0F"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Обеспечение формирования единого культурного пространства, творческих возможностей и участия населения в культурной жизни поселения.</w:t>
            </w:r>
          </w:p>
          <w:p w14:paraId="341075BF" w14:textId="77777777" w:rsidR="00EE5DF0" w:rsidRPr="00243275" w:rsidRDefault="00EE5DF0">
            <w:pPr>
              <w:rPr>
                <w:rFonts w:ascii="Times New Roman" w:hAnsi="Times New Roman" w:cs="Times New Roman"/>
              </w:rPr>
            </w:pPr>
            <w:r w:rsidRPr="00243275">
              <w:rPr>
                <w:rFonts w:ascii="Times New Roman" w:hAnsi="Times New Roman" w:cs="Times New Roman"/>
              </w:rPr>
              <w:t>Организация досуга населения: народные календарные праздники, мероприятия с различными категориями населения.</w:t>
            </w:r>
          </w:p>
          <w:p w14:paraId="7681E11F" w14:textId="77777777" w:rsidR="00EE5DF0" w:rsidRPr="00243275" w:rsidRDefault="00EE5DF0">
            <w:pPr>
              <w:rPr>
                <w:rFonts w:ascii="Times New Roman" w:hAnsi="Times New Roman" w:cs="Times New Roman"/>
              </w:rPr>
            </w:pPr>
            <w:r w:rsidRPr="00243275">
              <w:rPr>
                <w:rFonts w:ascii="Times New Roman" w:hAnsi="Times New Roman" w:cs="Times New Roman"/>
              </w:rPr>
              <w:t>Участие в районных, зональных, областных, фестивалях-конкурсах самодеятельного творчества.</w:t>
            </w:r>
          </w:p>
        </w:tc>
      </w:tr>
      <w:tr w:rsidR="00EE5DF0" w:rsidRPr="00243275" w14:paraId="67A9CCCF" w14:textId="77777777" w:rsidTr="00EE5DF0">
        <w:trPr>
          <w:trHeight w:val="23"/>
        </w:trPr>
        <w:tc>
          <w:tcPr>
            <w:tcW w:w="2127" w:type="dxa"/>
            <w:vMerge/>
            <w:tcBorders>
              <w:top w:val="single" w:sz="4" w:space="0" w:color="000000"/>
              <w:left w:val="single" w:sz="4" w:space="0" w:color="000000"/>
              <w:bottom w:val="single" w:sz="4" w:space="0" w:color="000000"/>
              <w:right w:val="nil"/>
            </w:tcBorders>
            <w:vAlign w:val="center"/>
            <w:hideMark/>
          </w:tcPr>
          <w:p w14:paraId="5CC0451D" w14:textId="77777777" w:rsidR="00EE5DF0" w:rsidRPr="00243275" w:rsidRDefault="00EE5DF0">
            <w:pPr>
              <w:rPr>
                <w:rFonts w:ascii="Times New Roman" w:hAnsi="Times New Roman" w:cs="Times New Roman"/>
                <w:lang w:eastAsia="ar-SA"/>
              </w:rPr>
            </w:pPr>
          </w:p>
        </w:tc>
        <w:tc>
          <w:tcPr>
            <w:tcW w:w="992" w:type="dxa"/>
            <w:tcBorders>
              <w:top w:val="single" w:sz="4" w:space="0" w:color="000000"/>
              <w:left w:val="single" w:sz="4" w:space="0" w:color="000000"/>
              <w:bottom w:val="single" w:sz="4" w:space="0" w:color="000000"/>
              <w:right w:val="nil"/>
            </w:tcBorders>
            <w:vAlign w:val="bottom"/>
            <w:hideMark/>
          </w:tcPr>
          <w:p w14:paraId="57285AC0"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1 882,0</w:t>
            </w:r>
          </w:p>
        </w:tc>
        <w:tc>
          <w:tcPr>
            <w:tcW w:w="850" w:type="dxa"/>
            <w:tcBorders>
              <w:top w:val="single" w:sz="4" w:space="0" w:color="000000"/>
              <w:left w:val="single" w:sz="4" w:space="0" w:color="000000"/>
              <w:bottom w:val="single" w:sz="4" w:space="0" w:color="000000"/>
              <w:right w:val="nil"/>
            </w:tcBorders>
            <w:vAlign w:val="bottom"/>
            <w:hideMark/>
          </w:tcPr>
          <w:p w14:paraId="422E6333"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1 121,0</w:t>
            </w:r>
          </w:p>
        </w:tc>
        <w:tc>
          <w:tcPr>
            <w:tcW w:w="851" w:type="dxa"/>
            <w:tcBorders>
              <w:top w:val="single" w:sz="4" w:space="0" w:color="000000"/>
              <w:left w:val="single" w:sz="4" w:space="0" w:color="000000"/>
              <w:bottom w:val="single" w:sz="4" w:space="0" w:color="000000"/>
              <w:right w:val="nil"/>
            </w:tcBorders>
            <w:vAlign w:val="bottom"/>
            <w:hideMark/>
          </w:tcPr>
          <w:p w14:paraId="08A06124"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1 148,8</w:t>
            </w:r>
          </w:p>
        </w:tc>
        <w:tc>
          <w:tcPr>
            <w:tcW w:w="709" w:type="dxa"/>
            <w:tcBorders>
              <w:top w:val="single" w:sz="4" w:space="0" w:color="000000"/>
              <w:left w:val="single" w:sz="4" w:space="0" w:color="000000"/>
              <w:bottom w:val="single" w:sz="4" w:space="0" w:color="000000"/>
              <w:right w:val="nil"/>
            </w:tcBorders>
            <w:vAlign w:val="bottom"/>
            <w:hideMark/>
          </w:tcPr>
          <w:p w14:paraId="0BBB4BBE"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0</w:t>
            </w:r>
          </w:p>
        </w:tc>
        <w:tc>
          <w:tcPr>
            <w:tcW w:w="708" w:type="dxa"/>
            <w:tcBorders>
              <w:top w:val="single" w:sz="4" w:space="0" w:color="000000"/>
              <w:left w:val="single" w:sz="4" w:space="0" w:color="000000"/>
              <w:bottom w:val="single" w:sz="4" w:space="0" w:color="000000"/>
              <w:right w:val="nil"/>
            </w:tcBorders>
            <w:vAlign w:val="bottom"/>
            <w:hideMark/>
          </w:tcPr>
          <w:p w14:paraId="2B556B33"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0</w:t>
            </w:r>
          </w:p>
        </w:tc>
        <w:tc>
          <w:tcPr>
            <w:tcW w:w="3086" w:type="dxa"/>
            <w:tcBorders>
              <w:top w:val="single" w:sz="4" w:space="0" w:color="000000"/>
              <w:left w:val="single" w:sz="4" w:space="0" w:color="000000"/>
              <w:bottom w:val="single" w:sz="4" w:space="0" w:color="000000"/>
              <w:right w:val="single" w:sz="4" w:space="0" w:color="000000"/>
            </w:tcBorders>
            <w:hideMark/>
          </w:tcPr>
          <w:p w14:paraId="06FE5FB1"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Содержание учреждений культуры</w:t>
            </w:r>
          </w:p>
        </w:tc>
      </w:tr>
      <w:tr w:rsidR="00EE5DF0" w:rsidRPr="00243275" w14:paraId="3DF09896" w14:textId="77777777" w:rsidTr="00EE5DF0">
        <w:trPr>
          <w:trHeight w:val="23"/>
        </w:trPr>
        <w:tc>
          <w:tcPr>
            <w:tcW w:w="2127" w:type="dxa"/>
            <w:tcBorders>
              <w:top w:val="single" w:sz="4" w:space="0" w:color="000000"/>
              <w:left w:val="single" w:sz="4" w:space="0" w:color="000000"/>
              <w:bottom w:val="single" w:sz="4" w:space="0" w:color="000000"/>
              <w:right w:val="nil"/>
            </w:tcBorders>
            <w:vAlign w:val="center"/>
            <w:hideMark/>
          </w:tcPr>
          <w:p w14:paraId="78231449"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Строительство ДК в </w:t>
            </w:r>
            <w:proofErr w:type="spellStart"/>
            <w:r w:rsidRPr="00243275">
              <w:rPr>
                <w:rFonts w:ascii="Times New Roman" w:hAnsi="Times New Roman" w:cs="Times New Roman"/>
              </w:rPr>
              <w:t>п.ц.у</w:t>
            </w:r>
            <w:proofErr w:type="spellEnd"/>
            <w:r w:rsidRPr="00243275">
              <w:rPr>
                <w:rFonts w:ascii="Times New Roman" w:hAnsi="Times New Roman" w:cs="Times New Roman"/>
              </w:rPr>
              <w:t>. с-за Воробьевский</w:t>
            </w:r>
          </w:p>
        </w:tc>
        <w:tc>
          <w:tcPr>
            <w:tcW w:w="992" w:type="dxa"/>
            <w:tcBorders>
              <w:top w:val="single" w:sz="4" w:space="0" w:color="000000"/>
              <w:left w:val="single" w:sz="4" w:space="0" w:color="000000"/>
              <w:bottom w:val="single" w:sz="4" w:space="0" w:color="000000"/>
              <w:right w:val="nil"/>
            </w:tcBorders>
            <w:vAlign w:val="bottom"/>
            <w:hideMark/>
          </w:tcPr>
          <w:p w14:paraId="74CE34B8"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69 277,6</w:t>
            </w:r>
          </w:p>
        </w:tc>
        <w:tc>
          <w:tcPr>
            <w:tcW w:w="850" w:type="dxa"/>
            <w:tcBorders>
              <w:top w:val="single" w:sz="4" w:space="0" w:color="000000"/>
              <w:left w:val="single" w:sz="4" w:space="0" w:color="000000"/>
              <w:bottom w:val="single" w:sz="4" w:space="0" w:color="000000"/>
              <w:right w:val="nil"/>
            </w:tcBorders>
            <w:vAlign w:val="bottom"/>
            <w:hideMark/>
          </w:tcPr>
          <w:p w14:paraId="25C96EF5"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0</w:t>
            </w:r>
          </w:p>
        </w:tc>
        <w:tc>
          <w:tcPr>
            <w:tcW w:w="851" w:type="dxa"/>
            <w:tcBorders>
              <w:top w:val="single" w:sz="4" w:space="0" w:color="000000"/>
              <w:left w:val="single" w:sz="4" w:space="0" w:color="000000"/>
              <w:bottom w:val="single" w:sz="4" w:space="0" w:color="000000"/>
              <w:right w:val="nil"/>
            </w:tcBorders>
            <w:vAlign w:val="bottom"/>
            <w:hideMark/>
          </w:tcPr>
          <w:p w14:paraId="3BB26713"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nil"/>
            </w:tcBorders>
            <w:vAlign w:val="bottom"/>
            <w:hideMark/>
          </w:tcPr>
          <w:p w14:paraId="462914FA"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0</w:t>
            </w:r>
          </w:p>
        </w:tc>
        <w:tc>
          <w:tcPr>
            <w:tcW w:w="708" w:type="dxa"/>
            <w:tcBorders>
              <w:top w:val="single" w:sz="4" w:space="0" w:color="000000"/>
              <w:left w:val="single" w:sz="4" w:space="0" w:color="000000"/>
              <w:bottom w:val="single" w:sz="4" w:space="0" w:color="000000"/>
              <w:right w:val="nil"/>
            </w:tcBorders>
            <w:vAlign w:val="bottom"/>
            <w:hideMark/>
          </w:tcPr>
          <w:p w14:paraId="311682D4"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0</w:t>
            </w:r>
          </w:p>
        </w:tc>
        <w:tc>
          <w:tcPr>
            <w:tcW w:w="3086" w:type="dxa"/>
            <w:tcBorders>
              <w:top w:val="single" w:sz="4" w:space="0" w:color="000000"/>
              <w:left w:val="single" w:sz="4" w:space="0" w:color="000000"/>
              <w:bottom w:val="single" w:sz="4" w:space="0" w:color="000000"/>
              <w:right w:val="single" w:sz="4" w:space="0" w:color="000000"/>
            </w:tcBorders>
          </w:tcPr>
          <w:p w14:paraId="47A5C7D9" w14:textId="77777777" w:rsidR="00EE5DF0" w:rsidRPr="00243275" w:rsidRDefault="00EE5DF0">
            <w:pPr>
              <w:snapToGrid w:val="0"/>
              <w:rPr>
                <w:rFonts w:ascii="Times New Roman" w:hAnsi="Times New Roman" w:cs="Times New Roman"/>
              </w:rPr>
            </w:pPr>
          </w:p>
        </w:tc>
      </w:tr>
      <w:tr w:rsidR="00EE5DF0" w:rsidRPr="00243275" w14:paraId="0FA0CF91" w14:textId="77777777" w:rsidTr="00EE5DF0">
        <w:trPr>
          <w:trHeight w:val="23"/>
        </w:trPr>
        <w:tc>
          <w:tcPr>
            <w:tcW w:w="2127" w:type="dxa"/>
            <w:tcBorders>
              <w:top w:val="single" w:sz="4" w:space="0" w:color="000000"/>
              <w:left w:val="single" w:sz="4" w:space="0" w:color="000000"/>
              <w:bottom w:val="single" w:sz="4" w:space="0" w:color="000000"/>
              <w:right w:val="nil"/>
            </w:tcBorders>
            <w:vAlign w:val="center"/>
            <w:hideMark/>
          </w:tcPr>
          <w:p w14:paraId="521A9AA4"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ИТОГО по разделу</w:t>
            </w:r>
          </w:p>
        </w:tc>
        <w:tc>
          <w:tcPr>
            <w:tcW w:w="992" w:type="dxa"/>
            <w:tcBorders>
              <w:top w:val="nil"/>
              <w:left w:val="single" w:sz="4" w:space="0" w:color="000000"/>
              <w:bottom w:val="single" w:sz="4" w:space="0" w:color="000000"/>
              <w:right w:val="nil"/>
            </w:tcBorders>
            <w:vAlign w:val="bottom"/>
            <w:hideMark/>
          </w:tcPr>
          <w:p w14:paraId="61AB71D9"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69 277,6</w:t>
            </w:r>
          </w:p>
        </w:tc>
        <w:tc>
          <w:tcPr>
            <w:tcW w:w="850" w:type="dxa"/>
            <w:tcBorders>
              <w:top w:val="nil"/>
              <w:left w:val="single" w:sz="4" w:space="0" w:color="000000"/>
              <w:bottom w:val="single" w:sz="4" w:space="0" w:color="000000"/>
              <w:right w:val="nil"/>
            </w:tcBorders>
            <w:vAlign w:val="bottom"/>
            <w:hideMark/>
          </w:tcPr>
          <w:p w14:paraId="093B7DBC"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0</w:t>
            </w:r>
          </w:p>
        </w:tc>
        <w:tc>
          <w:tcPr>
            <w:tcW w:w="851" w:type="dxa"/>
            <w:tcBorders>
              <w:top w:val="nil"/>
              <w:left w:val="single" w:sz="4" w:space="0" w:color="000000"/>
              <w:bottom w:val="single" w:sz="4" w:space="0" w:color="000000"/>
              <w:right w:val="nil"/>
            </w:tcBorders>
            <w:vAlign w:val="bottom"/>
            <w:hideMark/>
          </w:tcPr>
          <w:p w14:paraId="4A5337FD"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0</w:t>
            </w:r>
          </w:p>
        </w:tc>
        <w:tc>
          <w:tcPr>
            <w:tcW w:w="709" w:type="dxa"/>
            <w:tcBorders>
              <w:top w:val="nil"/>
              <w:left w:val="single" w:sz="4" w:space="0" w:color="000000"/>
              <w:bottom w:val="single" w:sz="4" w:space="0" w:color="000000"/>
              <w:right w:val="nil"/>
            </w:tcBorders>
            <w:vAlign w:val="bottom"/>
            <w:hideMark/>
          </w:tcPr>
          <w:p w14:paraId="7597C291"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0</w:t>
            </w:r>
          </w:p>
        </w:tc>
        <w:tc>
          <w:tcPr>
            <w:tcW w:w="708" w:type="dxa"/>
            <w:tcBorders>
              <w:top w:val="nil"/>
              <w:left w:val="single" w:sz="4" w:space="0" w:color="000000"/>
              <w:bottom w:val="single" w:sz="4" w:space="0" w:color="000000"/>
              <w:right w:val="nil"/>
            </w:tcBorders>
            <w:vAlign w:val="bottom"/>
            <w:hideMark/>
          </w:tcPr>
          <w:p w14:paraId="5A1036D3"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0</w:t>
            </w:r>
          </w:p>
        </w:tc>
        <w:tc>
          <w:tcPr>
            <w:tcW w:w="3086" w:type="dxa"/>
            <w:tcBorders>
              <w:top w:val="single" w:sz="4" w:space="0" w:color="000000"/>
              <w:left w:val="single" w:sz="4" w:space="0" w:color="000000"/>
              <w:bottom w:val="single" w:sz="4" w:space="0" w:color="000000"/>
              <w:right w:val="single" w:sz="4" w:space="0" w:color="000000"/>
            </w:tcBorders>
          </w:tcPr>
          <w:p w14:paraId="3B142A20" w14:textId="77777777" w:rsidR="00EE5DF0" w:rsidRPr="00243275" w:rsidRDefault="00EE5DF0">
            <w:pPr>
              <w:snapToGrid w:val="0"/>
              <w:rPr>
                <w:rFonts w:ascii="Times New Roman" w:hAnsi="Times New Roman" w:cs="Times New Roman"/>
              </w:rPr>
            </w:pPr>
          </w:p>
        </w:tc>
      </w:tr>
      <w:tr w:rsidR="00EE5DF0" w:rsidRPr="00243275" w14:paraId="45660BF2" w14:textId="77777777" w:rsidTr="00EE5DF0">
        <w:trPr>
          <w:trHeight w:val="23"/>
        </w:trPr>
        <w:tc>
          <w:tcPr>
            <w:tcW w:w="2127" w:type="dxa"/>
            <w:tcBorders>
              <w:top w:val="single" w:sz="4" w:space="0" w:color="000000"/>
              <w:left w:val="single" w:sz="4" w:space="0" w:color="000000"/>
              <w:bottom w:val="single" w:sz="4" w:space="0" w:color="000000"/>
              <w:right w:val="nil"/>
            </w:tcBorders>
            <w:vAlign w:val="center"/>
            <w:hideMark/>
          </w:tcPr>
          <w:p w14:paraId="27479B29"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ВСЕГО по программе</w:t>
            </w:r>
          </w:p>
        </w:tc>
        <w:tc>
          <w:tcPr>
            <w:tcW w:w="992" w:type="dxa"/>
            <w:tcBorders>
              <w:top w:val="nil"/>
              <w:left w:val="single" w:sz="4" w:space="0" w:color="000000"/>
              <w:bottom w:val="single" w:sz="4" w:space="0" w:color="000000"/>
              <w:right w:val="nil"/>
            </w:tcBorders>
            <w:vAlign w:val="bottom"/>
            <w:hideMark/>
          </w:tcPr>
          <w:p w14:paraId="01183131"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72 543,6</w:t>
            </w:r>
          </w:p>
        </w:tc>
        <w:tc>
          <w:tcPr>
            <w:tcW w:w="850" w:type="dxa"/>
            <w:tcBorders>
              <w:top w:val="nil"/>
              <w:left w:val="single" w:sz="4" w:space="0" w:color="000000"/>
              <w:bottom w:val="single" w:sz="4" w:space="0" w:color="000000"/>
              <w:right w:val="nil"/>
            </w:tcBorders>
            <w:vAlign w:val="bottom"/>
            <w:hideMark/>
          </w:tcPr>
          <w:p w14:paraId="1823C83F"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2 286,3</w:t>
            </w:r>
          </w:p>
        </w:tc>
        <w:tc>
          <w:tcPr>
            <w:tcW w:w="851" w:type="dxa"/>
            <w:tcBorders>
              <w:top w:val="nil"/>
              <w:left w:val="single" w:sz="4" w:space="0" w:color="000000"/>
              <w:bottom w:val="single" w:sz="4" w:space="0" w:color="000000"/>
              <w:right w:val="nil"/>
            </w:tcBorders>
            <w:vAlign w:val="bottom"/>
            <w:hideMark/>
          </w:tcPr>
          <w:p w14:paraId="2FC5C925"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1 881,8</w:t>
            </w:r>
          </w:p>
        </w:tc>
        <w:tc>
          <w:tcPr>
            <w:tcW w:w="709" w:type="dxa"/>
            <w:tcBorders>
              <w:top w:val="nil"/>
              <w:left w:val="single" w:sz="4" w:space="0" w:color="000000"/>
              <w:bottom w:val="single" w:sz="4" w:space="0" w:color="000000"/>
              <w:right w:val="nil"/>
            </w:tcBorders>
            <w:vAlign w:val="bottom"/>
            <w:hideMark/>
          </w:tcPr>
          <w:p w14:paraId="51C24E85"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0</w:t>
            </w:r>
          </w:p>
        </w:tc>
        <w:tc>
          <w:tcPr>
            <w:tcW w:w="708" w:type="dxa"/>
            <w:tcBorders>
              <w:top w:val="nil"/>
              <w:left w:val="single" w:sz="4" w:space="0" w:color="000000"/>
              <w:bottom w:val="single" w:sz="4" w:space="0" w:color="000000"/>
              <w:right w:val="nil"/>
            </w:tcBorders>
            <w:vAlign w:val="bottom"/>
            <w:hideMark/>
          </w:tcPr>
          <w:p w14:paraId="264B1DBF" w14:textId="77777777" w:rsidR="00EE5DF0" w:rsidRPr="00243275" w:rsidRDefault="00EE5DF0">
            <w:pPr>
              <w:snapToGrid w:val="0"/>
              <w:rPr>
                <w:rFonts w:ascii="Times New Roman" w:hAnsi="Times New Roman" w:cs="Times New Roman"/>
                <w:b/>
              </w:rPr>
            </w:pPr>
            <w:r w:rsidRPr="00243275">
              <w:rPr>
                <w:rFonts w:ascii="Times New Roman" w:hAnsi="Times New Roman" w:cs="Times New Roman"/>
                <w:b/>
              </w:rPr>
              <w:t>0</w:t>
            </w:r>
          </w:p>
        </w:tc>
        <w:tc>
          <w:tcPr>
            <w:tcW w:w="3086" w:type="dxa"/>
            <w:tcBorders>
              <w:top w:val="single" w:sz="4" w:space="0" w:color="000000"/>
              <w:left w:val="single" w:sz="4" w:space="0" w:color="000000"/>
              <w:bottom w:val="single" w:sz="4" w:space="0" w:color="000000"/>
              <w:right w:val="single" w:sz="4" w:space="0" w:color="000000"/>
            </w:tcBorders>
          </w:tcPr>
          <w:p w14:paraId="2AC0E6E1" w14:textId="77777777" w:rsidR="00EE5DF0" w:rsidRPr="00243275" w:rsidRDefault="00EE5DF0">
            <w:pPr>
              <w:snapToGrid w:val="0"/>
              <w:rPr>
                <w:rFonts w:ascii="Times New Roman" w:hAnsi="Times New Roman" w:cs="Times New Roman"/>
              </w:rPr>
            </w:pPr>
          </w:p>
        </w:tc>
      </w:tr>
    </w:tbl>
    <w:p w14:paraId="76E52451" w14:textId="77777777" w:rsidR="00EE5DF0" w:rsidRPr="00243275" w:rsidRDefault="00EE5DF0" w:rsidP="00EE5DF0">
      <w:pPr>
        <w:pStyle w:val="a8"/>
        <w:ind w:left="0"/>
        <w:rPr>
          <w:rFonts w:ascii="Times New Roman" w:hAnsi="Times New Roman" w:cs="Times New Roman"/>
          <w:b/>
          <w:lang w:eastAsia="ar-SA"/>
        </w:rPr>
      </w:pPr>
    </w:p>
    <w:p w14:paraId="4FAF3CB9" w14:textId="77777777" w:rsidR="00EE5DF0" w:rsidRPr="00243275" w:rsidRDefault="00EE5DF0" w:rsidP="00271868">
      <w:pPr>
        <w:pStyle w:val="a8"/>
        <w:widowControl w:val="0"/>
        <w:suppressAutoHyphens/>
        <w:autoSpaceDE w:val="0"/>
        <w:spacing w:after="0" w:line="240" w:lineRule="auto"/>
        <w:ind w:left="0"/>
        <w:contextualSpacing w:val="0"/>
        <w:rPr>
          <w:rFonts w:ascii="Times New Roman" w:hAnsi="Times New Roman" w:cs="Times New Roman"/>
          <w:b/>
        </w:rPr>
      </w:pPr>
      <w:r w:rsidRPr="00243275">
        <w:rPr>
          <w:rFonts w:ascii="Times New Roman" w:hAnsi="Times New Roman" w:cs="Times New Roman"/>
          <w:b/>
        </w:rPr>
        <w:t>Ресурсное обеспечение программы</w:t>
      </w:r>
    </w:p>
    <w:p w14:paraId="10B96472" w14:textId="77777777" w:rsidR="00EE5DF0" w:rsidRPr="00243275" w:rsidRDefault="00EE5DF0" w:rsidP="00EE5DF0">
      <w:pPr>
        <w:ind w:firstLine="709"/>
        <w:rPr>
          <w:rFonts w:ascii="Times New Roman" w:hAnsi="Times New Roman" w:cs="Times New Roman"/>
        </w:rPr>
      </w:pPr>
    </w:p>
    <w:p w14:paraId="334F17B9"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Объемы и источники финансирования </w:t>
      </w:r>
      <w:proofErr w:type="gramStart"/>
      <w:r w:rsidRPr="00243275">
        <w:rPr>
          <w:rFonts w:ascii="Times New Roman" w:hAnsi="Times New Roman" w:cs="Times New Roman"/>
        </w:rPr>
        <w:t>муниципальной  программы</w:t>
      </w:r>
      <w:proofErr w:type="gramEnd"/>
    </w:p>
    <w:p w14:paraId="7C4DD16C" w14:textId="77777777" w:rsidR="00EE5DF0" w:rsidRPr="00243275" w:rsidRDefault="00EE5DF0" w:rsidP="00EE5DF0">
      <w:pPr>
        <w:ind w:firstLine="709"/>
        <w:rPr>
          <w:rFonts w:ascii="Times New Roman" w:hAnsi="Times New Roman" w:cs="Times New Roman"/>
        </w:rPr>
      </w:pPr>
    </w:p>
    <w:tbl>
      <w:tblPr>
        <w:tblW w:w="0" w:type="auto"/>
        <w:tblInd w:w="108" w:type="dxa"/>
        <w:tblLayout w:type="fixed"/>
        <w:tblLook w:val="04A0" w:firstRow="1" w:lastRow="0" w:firstColumn="1" w:lastColumn="0" w:noHBand="0" w:noVBand="1"/>
      </w:tblPr>
      <w:tblGrid>
        <w:gridCol w:w="2127"/>
        <w:gridCol w:w="1134"/>
        <w:gridCol w:w="1134"/>
        <w:gridCol w:w="992"/>
        <w:gridCol w:w="1134"/>
        <w:gridCol w:w="976"/>
        <w:gridCol w:w="776"/>
      </w:tblGrid>
      <w:tr w:rsidR="00EE5DF0" w:rsidRPr="00243275" w14:paraId="290A4D2B" w14:textId="77777777" w:rsidTr="00EE5DF0">
        <w:trPr>
          <w:trHeight w:val="437"/>
        </w:trPr>
        <w:tc>
          <w:tcPr>
            <w:tcW w:w="2127" w:type="dxa"/>
            <w:tcBorders>
              <w:top w:val="single" w:sz="4" w:space="0" w:color="000000"/>
              <w:left w:val="single" w:sz="4" w:space="0" w:color="000000"/>
              <w:bottom w:val="single" w:sz="4" w:space="0" w:color="000000"/>
              <w:right w:val="nil"/>
            </w:tcBorders>
            <w:vAlign w:val="center"/>
            <w:hideMark/>
          </w:tcPr>
          <w:p w14:paraId="5068056F"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Источники финансирования</w:t>
            </w:r>
          </w:p>
        </w:tc>
        <w:tc>
          <w:tcPr>
            <w:tcW w:w="1134" w:type="dxa"/>
            <w:tcBorders>
              <w:top w:val="single" w:sz="4" w:space="0" w:color="000000"/>
              <w:left w:val="single" w:sz="4" w:space="0" w:color="000000"/>
              <w:bottom w:val="single" w:sz="4" w:space="0" w:color="000000"/>
              <w:right w:val="nil"/>
            </w:tcBorders>
            <w:hideMark/>
          </w:tcPr>
          <w:p w14:paraId="41A54E10"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всего</w:t>
            </w:r>
          </w:p>
        </w:tc>
        <w:tc>
          <w:tcPr>
            <w:tcW w:w="1134" w:type="dxa"/>
            <w:tcBorders>
              <w:top w:val="single" w:sz="4" w:space="0" w:color="000000"/>
              <w:left w:val="single" w:sz="4" w:space="0" w:color="000000"/>
              <w:bottom w:val="single" w:sz="4" w:space="0" w:color="000000"/>
              <w:right w:val="nil"/>
            </w:tcBorders>
            <w:hideMark/>
          </w:tcPr>
          <w:p w14:paraId="7DB09460"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2023</w:t>
            </w:r>
          </w:p>
        </w:tc>
        <w:tc>
          <w:tcPr>
            <w:tcW w:w="992" w:type="dxa"/>
            <w:tcBorders>
              <w:top w:val="single" w:sz="4" w:space="0" w:color="000000"/>
              <w:left w:val="single" w:sz="4" w:space="0" w:color="000000"/>
              <w:bottom w:val="single" w:sz="4" w:space="0" w:color="000000"/>
              <w:right w:val="nil"/>
            </w:tcBorders>
            <w:hideMark/>
          </w:tcPr>
          <w:p w14:paraId="7A391B89"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2024</w:t>
            </w:r>
          </w:p>
        </w:tc>
        <w:tc>
          <w:tcPr>
            <w:tcW w:w="1134" w:type="dxa"/>
            <w:tcBorders>
              <w:top w:val="single" w:sz="4" w:space="0" w:color="000000"/>
              <w:left w:val="single" w:sz="4" w:space="0" w:color="000000"/>
              <w:bottom w:val="single" w:sz="4" w:space="0" w:color="000000"/>
              <w:right w:val="nil"/>
            </w:tcBorders>
            <w:hideMark/>
          </w:tcPr>
          <w:p w14:paraId="7BE24FED"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2025</w:t>
            </w:r>
          </w:p>
        </w:tc>
        <w:tc>
          <w:tcPr>
            <w:tcW w:w="976" w:type="dxa"/>
            <w:tcBorders>
              <w:top w:val="single" w:sz="4" w:space="0" w:color="000000"/>
              <w:left w:val="single" w:sz="4" w:space="0" w:color="000000"/>
              <w:bottom w:val="single" w:sz="4" w:space="0" w:color="000000"/>
              <w:right w:val="nil"/>
            </w:tcBorders>
            <w:hideMark/>
          </w:tcPr>
          <w:p w14:paraId="34212C5D"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2026</w:t>
            </w:r>
          </w:p>
        </w:tc>
        <w:tc>
          <w:tcPr>
            <w:tcW w:w="776" w:type="dxa"/>
            <w:tcBorders>
              <w:top w:val="single" w:sz="4" w:space="0" w:color="000000"/>
              <w:left w:val="single" w:sz="4" w:space="0" w:color="000000"/>
              <w:bottom w:val="single" w:sz="4" w:space="0" w:color="000000"/>
              <w:right w:val="single" w:sz="4" w:space="0" w:color="000000"/>
            </w:tcBorders>
            <w:hideMark/>
          </w:tcPr>
          <w:p w14:paraId="77AFA999"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2027</w:t>
            </w:r>
          </w:p>
        </w:tc>
      </w:tr>
      <w:tr w:rsidR="00EE5DF0" w:rsidRPr="00243275" w14:paraId="5D5283E3" w14:textId="77777777" w:rsidTr="00EE5DF0">
        <w:tc>
          <w:tcPr>
            <w:tcW w:w="2127" w:type="dxa"/>
            <w:tcBorders>
              <w:top w:val="single" w:sz="4" w:space="0" w:color="000000"/>
              <w:left w:val="single" w:sz="4" w:space="0" w:color="000000"/>
              <w:bottom w:val="single" w:sz="4" w:space="0" w:color="000000"/>
              <w:right w:val="nil"/>
            </w:tcBorders>
            <w:hideMark/>
          </w:tcPr>
          <w:p w14:paraId="0B3F2465"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1</w:t>
            </w:r>
          </w:p>
        </w:tc>
        <w:tc>
          <w:tcPr>
            <w:tcW w:w="1134" w:type="dxa"/>
            <w:tcBorders>
              <w:top w:val="single" w:sz="4" w:space="0" w:color="000000"/>
              <w:left w:val="single" w:sz="4" w:space="0" w:color="000000"/>
              <w:bottom w:val="single" w:sz="4" w:space="0" w:color="000000"/>
              <w:right w:val="nil"/>
            </w:tcBorders>
            <w:hideMark/>
          </w:tcPr>
          <w:p w14:paraId="1063EBE5" w14:textId="77777777" w:rsidR="00EE5DF0" w:rsidRPr="00243275" w:rsidRDefault="00EE5DF0">
            <w:pPr>
              <w:snapToGrid w:val="0"/>
              <w:ind w:firstLine="39"/>
              <w:jc w:val="center"/>
              <w:rPr>
                <w:rFonts w:ascii="Times New Roman" w:hAnsi="Times New Roman" w:cs="Times New Roman"/>
              </w:rPr>
            </w:pPr>
            <w:r w:rsidRPr="00243275">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nil"/>
            </w:tcBorders>
            <w:hideMark/>
          </w:tcPr>
          <w:p w14:paraId="645D6251" w14:textId="77777777" w:rsidR="00EE5DF0" w:rsidRPr="00243275" w:rsidRDefault="00EE5DF0">
            <w:pPr>
              <w:snapToGrid w:val="0"/>
              <w:ind w:firstLine="39"/>
              <w:jc w:val="center"/>
              <w:rPr>
                <w:rFonts w:ascii="Times New Roman" w:hAnsi="Times New Roman" w:cs="Times New Roman"/>
              </w:rPr>
            </w:pPr>
            <w:r w:rsidRPr="00243275">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nil"/>
            </w:tcBorders>
            <w:hideMark/>
          </w:tcPr>
          <w:p w14:paraId="6D91AB1E" w14:textId="77777777" w:rsidR="00EE5DF0" w:rsidRPr="00243275" w:rsidRDefault="00EE5DF0">
            <w:pPr>
              <w:snapToGrid w:val="0"/>
              <w:ind w:firstLine="39"/>
              <w:jc w:val="center"/>
              <w:rPr>
                <w:rFonts w:ascii="Times New Roman" w:hAnsi="Times New Roman" w:cs="Times New Roman"/>
              </w:rPr>
            </w:pPr>
            <w:r w:rsidRPr="00243275">
              <w:rPr>
                <w:rFonts w:ascii="Times New Roman" w:hAnsi="Times New Roman" w:cs="Times New Roman"/>
              </w:rPr>
              <w:t>4</w:t>
            </w:r>
          </w:p>
        </w:tc>
        <w:tc>
          <w:tcPr>
            <w:tcW w:w="1134" w:type="dxa"/>
            <w:tcBorders>
              <w:top w:val="single" w:sz="4" w:space="0" w:color="000000"/>
              <w:left w:val="single" w:sz="4" w:space="0" w:color="000000"/>
              <w:bottom w:val="single" w:sz="4" w:space="0" w:color="000000"/>
              <w:right w:val="nil"/>
            </w:tcBorders>
            <w:hideMark/>
          </w:tcPr>
          <w:p w14:paraId="085E9B1B" w14:textId="77777777" w:rsidR="00EE5DF0" w:rsidRPr="00243275" w:rsidRDefault="00EE5DF0">
            <w:pPr>
              <w:snapToGrid w:val="0"/>
              <w:ind w:firstLine="39"/>
              <w:jc w:val="center"/>
              <w:rPr>
                <w:rFonts w:ascii="Times New Roman" w:hAnsi="Times New Roman" w:cs="Times New Roman"/>
              </w:rPr>
            </w:pPr>
            <w:r w:rsidRPr="00243275">
              <w:rPr>
                <w:rFonts w:ascii="Times New Roman" w:hAnsi="Times New Roman" w:cs="Times New Roman"/>
              </w:rPr>
              <w:t>5</w:t>
            </w:r>
          </w:p>
        </w:tc>
        <w:tc>
          <w:tcPr>
            <w:tcW w:w="976" w:type="dxa"/>
            <w:tcBorders>
              <w:top w:val="single" w:sz="4" w:space="0" w:color="000000"/>
              <w:left w:val="single" w:sz="4" w:space="0" w:color="000000"/>
              <w:bottom w:val="single" w:sz="4" w:space="0" w:color="000000"/>
              <w:right w:val="nil"/>
            </w:tcBorders>
            <w:hideMark/>
          </w:tcPr>
          <w:p w14:paraId="3071225E" w14:textId="77777777" w:rsidR="00EE5DF0" w:rsidRPr="00243275" w:rsidRDefault="00EE5DF0">
            <w:pPr>
              <w:snapToGrid w:val="0"/>
              <w:ind w:firstLine="39"/>
              <w:jc w:val="center"/>
              <w:rPr>
                <w:rFonts w:ascii="Times New Roman" w:hAnsi="Times New Roman" w:cs="Times New Roman"/>
              </w:rPr>
            </w:pPr>
            <w:r w:rsidRPr="00243275">
              <w:rPr>
                <w:rFonts w:ascii="Times New Roman" w:hAnsi="Times New Roman" w:cs="Times New Roman"/>
              </w:rPr>
              <w:t>6</w:t>
            </w:r>
          </w:p>
        </w:tc>
        <w:tc>
          <w:tcPr>
            <w:tcW w:w="776" w:type="dxa"/>
            <w:tcBorders>
              <w:top w:val="single" w:sz="4" w:space="0" w:color="000000"/>
              <w:left w:val="single" w:sz="4" w:space="0" w:color="000000"/>
              <w:bottom w:val="single" w:sz="4" w:space="0" w:color="000000"/>
              <w:right w:val="single" w:sz="4" w:space="0" w:color="000000"/>
            </w:tcBorders>
            <w:hideMark/>
          </w:tcPr>
          <w:p w14:paraId="7F403587" w14:textId="77777777" w:rsidR="00EE5DF0" w:rsidRPr="00243275" w:rsidRDefault="00EE5DF0">
            <w:pPr>
              <w:snapToGrid w:val="0"/>
              <w:ind w:firstLine="39"/>
              <w:jc w:val="center"/>
              <w:rPr>
                <w:rFonts w:ascii="Times New Roman" w:hAnsi="Times New Roman" w:cs="Times New Roman"/>
              </w:rPr>
            </w:pPr>
            <w:r w:rsidRPr="00243275">
              <w:rPr>
                <w:rFonts w:ascii="Times New Roman" w:hAnsi="Times New Roman" w:cs="Times New Roman"/>
              </w:rPr>
              <w:t>7</w:t>
            </w:r>
          </w:p>
        </w:tc>
      </w:tr>
      <w:tr w:rsidR="00EE5DF0" w:rsidRPr="00243275" w14:paraId="0ABA4C5A" w14:textId="77777777" w:rsidTr="00EE5DF0">
        <w:tc>
          <w:tcPr>
            <w:tcW w:w="2127" w:type="dxa"/>
            <w:tcBorders>
              <w:top w:val="single" w:sz="4" w:space="0" w:color="000000"/>
              <w:left w:val="single" w:sz="4" w:space="0" w:color="000000"/>
              <w:bottom w:val="single" w:sz="4" w:space="0" w:color="000000"/>
              <w:right w:val="nil"/>
            </w:tcBorders>
            <w:hideMark/>
          </w:tcPr>
          <w:p w14:paraId="419A8171"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Местный бюджет</w:t>
            </w:r>
          </w:p>
        </w:tc>
        <w:tc>
          <w:tcPr>
            <w:tcW w:w="1134" w:type="dxa"/>
            <w:tcBorders>
              <w:top w:val="single" w:sz="4" w:space="0" w:color="000000"/>
              <w:left w:val="single" w:sz="4" w:space="0" w:color="000000"/>
              <w:bottom w:val="single" w:sz="4" w:space="0" w:color="000000"/>
              <w:right w:val="nil"/>
            </w:tcBorders>
            <w:vAlign w:val="center"/>
            <w:hideMark/>
          </w:tcPr>
          <w:p w14:paraId="5F64AE0E"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7 434,1</w:t>
            </w:r>
          </w:p>
        </w:tc>
        <w:tc>
          <w:tcPr>
            <w:tcW w:w="1134" w:type="dxa"/>
            <w:tcBorders>
              <w:top w:val="single" w:sz="4" w:space="0" w:color="000000"/>
              <w:left w:val="single" w:sz="4" w:space="0" w:color="000000"/>
              <w:bottom w:val="single" w:sz="4" w:space="0" w:color="000000"/>
              <w:right w:val="nil"/>
            </w:tcBorders>
            <w:vAlign w:val="center"/>
            <w:hideMark/>
          </w:tcPr>
          <w:p w14:paraId="34763F68"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3 266,0</w:t>
            </w:r>
          </w:p>
        </w:tc>
        <w:tc>
          <w:tcPr>
            <w:tcW w:w="992" w:type="dxa"/>
            <w:tcBorders>
              <w:top w:val="single" w:sz="4" w:space="0" w:color="000000"/>
              <w:left w:val="single" w:sz="4" w:space="0" w:color="000000"/>
              <w:bottom w:val="single" w:sz="4" w:space="0" w:color="000000"/>
              <w:right w:val="nil"/>
            </w:tcBorders>
            <w:vAlign w:val="center"/>
            <w:hideMark/>
          </w:tcPr>
          <w:p w14:paraId="376B36F9"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2 286,3</w:t>
            </w:r>
          </w:p>
        </w:tc>
        <w:tc>
          <w:tcPr>
            <w:tcW w:w="1134" w:type="dxa"/>
            <w:tcBorders>
              <w:top w:val="single" w:sz="4" w:space="0" w:color="000000"/>
              <w:left w:val="single" w:sz="4" w:space="0" w:color="000000"/>
              <w:bottom w:val="single" w:sz="4" w:space="0" w:color="000000"/>
              <w:right w:val="nil"/>
            </w:tcBorders>
            <w:vAlign w:val="center"/>
            <w:hideMark/>
          </w:tcPr>
          <w:p w14:paraId="2728BF28"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1 881,8</w:t>
            </w:r>
          </w:p>
        </w:tc>
        <w:tc>
          <w:tcPr>
            <w:tcW w:w="976" w:type="dxa"/>
            <w:tcBorders>
              <w:top w:val="single" w:sz="4" w:space="0" w:color="000000"/>
              <w:left w:val="single" w:sz="4" w:space="0" w:color="000000"/>
              <w:bottom w:val="single" w:sz="4" w:space="0" w:color="000000"/>
              <w:right w:val="nil"/>
            </w:tcBorders>
            <w:vAlign w:val="center"/>
            <w:hideMark/>
          </w:tcPr>
          <w:p w14:paraId="613A2D0F"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0</w:t>
            </w:r>
          </w:p>
        </w:tc>
        <w:tc>
          <w:tcPr>
            <w:tcW w:w="776" w:type="dxa"/>
            <w:tcBorders>
              <w:top w:val="single" w:sz="4" w:space="0" w:color="000000"/>
              <w:left w:val="single" w:sz="4" w:space="0" w:color="000000"/>
              <w:bottom w:val="single" w:sz="4" w:space="0" w:color="000000"/>
              <w:right w:val="single" w:sz="4" w:space="0" w:color="000000"/>
            </w:tcBorders>
            <w:vAlign w:val="center"/>
            <w:hideMark/>
          </w:tcPr>
          <w:p w14:paraId="0FDF75E3"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0</w:t>
            </w:r>
          </w:p>
        </w:tc>
      </w:tr>
      <w:tr w:rsidR="00EE5DF0" w:rsidRPr="00243275" w14:paraId="61F416FB" w14:textId="77777777" w:rsidTr="00EE5DF0">
        <w:tc>
          <w:tcPr>
            <w:tcW w:w="2127" w:type="dxa"/>
            <w:tcBorders>
              <w:top w:val="single" w:sz="4" w:space="0" w:color="000000"/>
              <w:left w:val="single" w:sz="4" w:space="0" w:color="000000"/>
              <w:bottom w:val="single" w:sz="4" w:space="0" w:color="000000"/>
              <w:right w:val="nil"/>
            </w:tcBorders>
            <w:hideMark/>
          </w:tcPr>
          <w:p w14:paraId="280FC5BB"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Областной бюджет</w:t>
            </w:r>
          </w:p>
        </w:tc>
        <w:tc>
          <w:tcPr>
            <w:tcW w:w="1134" w:type="dxa"/>
            <w:tcBorders>
              <w:top w:val="single" w:sz="4" w:space="0" w:color="000000"/>
              <w:left w:val="single" w:sz="4" w:space="0" w:color="000000"/>
              <w:bottom w:val="single" w:sz="4" w:space="0" w:color="000000"/>
              <w:right w:val="nil"/>
            </w:tcBorders>
            <w:vAlign w:val="center"/>
            <w:hideMark/>
          </w:tcPr>
          <w:p w14:paraId="002150C8"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69 277,6</w:t>
            </w:r>
          </w:p>
        </w:tc>
        <w:tc>
          <w:tcPr>
            <w:tcW w:w="1134" w:type="dxa"/>
            <w:tcBorders>
              <w:top w:val="single" w:sz="4" w:space="0" w:color="000000"/>
              <w:left w:val="single" w:sz="4" w:space="0" w:color="000000"/>
              <w:bottom w:val="single" w:sz="4" w:space="0" w:color="000000"/>
              <w:right w:val="nil"/>
            </w:tcBorders>
            <w:vAlign w:val="center"/>
            <w:hideMark/>
          </w:tcPr>
          <w:p w14:paraId="1924C4D4"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69 277,6</w:t>
            </w:r>
          </w:p>
        </w:tc>
        <w:tc>
          <w:tcPr>
            <w:tcW w:w="992" w:type="dxa"/>
            <w:tcBorders>
              <w:top w:val="single" w:sz="4" w:space="0" w:color="000000"/>
              <w:left w:val="single" w:sz="4" w:space="0" w:color="000000"/>
              <w:bottom w:val="single" w:sz="4" w:space="0" w:color="000000"/>
              <w:right w:val="nil"/>
            </w:tcBorders>
            <w:vAlign w:val="center"/>
            <w:hideMark/>
          </w:tcPr>
          <w:p w14:paraId="329FA706"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0</w:t>
            </w:r>
          </w:p>
        </w:tc>
        <w:tc>
          <w:tcPr>
            <w:tcW w:w="1134" w:type="dxa"/>
            <w:tcBorders>
              <w:top w:val="single" w:sz="4" w:space="0" w:color="000000"/>
              <w:left w:val="single" w:sz="4" w:space="0" w:color="000000"/>
              <w:bottom w:val="single" w:sz="4" w:space="0" w:color="000000"/>
              <w:right w:val="nil"/>
            </w:tcBorders>
            <w:vAlign w:val="center"/>
            <w:hideMark/>
          </w:tcPr>
          <w:p w14:paraId="31D76741"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0</w:t>
            </w:r>
          </w:p>
        </w:tc>
        <w:tc>
          <w:tcPr>
            <w:tcW w:w="976" w:type="dxa"/>
            <w:tcBorders>
              <w:top w:val="single" w:sz="4" w:space="0" w:color="000000"/>
              <w:left w:val="single" w:sz="4" w:space="0" w:color="000000"/>
              <w:bottom w:val="single" w:sz="4" w:space="0" w:color="000000"/>
              <w:right w:val="nil"/>
            </w:tcBorders>
            <w:vAlign w:val="center"/>
            <w:hideMark/>
          </w:tcPr>
          <w:p w14:paraId="2FA0FF02"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0</w:t>
            </w:r>
          </w:p>
        </w:tc>
        <w:tc>
          <w:tcPr>
            <w:tcW w:w="776" w:type="dxa"/>
            <w:tcBorders>
              <w:top w:val="single" w:sz="4" w:space="0" w:color="000000"/>
              <w:left w:val="single" w:sz="4" w:space="0" w:color="000000"/>
              <w:bottom w:val="single" w:sz="4" w:space="0" w:color="000000"/>
              <w:right w:val="single" w:sz="4" w:space="0" w:color="000000"/>
            </w:tcBorders>
            <w:vAlign w:val="center"/>
            <w:hideMark/>
          </w:tcPr>
          <w:p w14:paraId="4E63B3C3" w14:textId="77777777" w:rsidR="00EE5DF0" w:rsidRPr="00243275" w:rsidRDefault="00EE5DF0">
            <w:pPr>
              <w:snapToGrid w:val="0"/>
              <w:jc w:val="center"/>
              <w:rPr>
                <w:rFonts w:ascii="Times New Roman" w:hAnsi="Times New Roman" w:cs="Times New Roman"/>
              </w:rPr>
            </w:pPr>
            <w:r w:rsidRPr="00243275">
              <w:rPr>
                <w:rFonts w:ascii="Times New Roman" w:hAnsi="Times New Roman" w:cs="Times New Roman"/>
              </w:rPr>
              <w:t>0</w:t>
            </w:r>
          </w:p>
        </w:tc>
      </w:tr>
    </w:tbl>
    <w:p w14:paraId="6C227E89" w14:textId="77777777" w:rsidR="00EE5DF0" w:rsidRPr="00243275" w:rsidRDefault="00EE5DF0" w:rsidP="00EE5DF0">
      <w:pPr>
        <w:ind w:firstLine="709"/>
        <w:rPr>
          <w:rFonts w:ascii="Times New Roman" w:hAnsi="Times New Roman" w:cs="Times New Roman"/>
          <w:lang w:eastAsia="ar-SA"/>
        </w:rPr>
      </w:pPr>
    </w:p>
    <w:p w14:paraId="025D486E"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Основным источником финансирования являются средства местного бюджета.</w:t>
      </w:r>
    </w:p>
    <w:p w14:paraId="4FB064C6" w14:textId="77777777" w:rsidR="00EE5DF0" w:rsidRPr="00243275" w:rsidRDefault="00EE5DF0" w:rsidP="00EE5DF0">
      <w:pPr>
        <w:ind w:firstLine="709"/>
        <w:rPr>
          <w:rFonts w:ascii="Times New Roman" w:hAnsi="Times New Roman" w:cs="Times New Roman"/>
        </w:rPr>
      </w:pPr>
      <w:r w:rsidRPr="00243275">
        <w:rPr>
          <w:rFonts w:ascii="Times New Roman" w:hAnsi="Times New Roman" w:cs="Times New Roman"/>
        </w:rPr>
        <w:lastRenderedPageBreak/>
        <w:t>Объемы расходов на выполнение мероприятий Программы ежегодно уточняются в процессе исполнения местного бюджета и при формировании бюджета на очередной финансовый год.</w:t>
      </w:r>
    </w:p>
    <w:p w14:paraId="315C9B5B" w14:textId="77777777" w:rsidR="00EE5DF0" w:rsidRPr="00243275" w:rsidRDefault="00EE5DF0" w:rsidP="009172B0">
      <w:pPr>
        <w:pStyle w:val="a8"/>
        <w:widowControl w:val="0"/>
        <w:suppressAutoHyphens/>
        <w:autoSpaceDE w:val="0"/>
        <w:spacing w:after="0" w:line="240" w:lineRule="auto"/>
        <w:ind w:left="0"/>
        <w:contextualSpacing w:val="0"/>
        <w:jc w:val="center"/>
        <w:rPr>
          <w:rFonts w:ascii="Times New Roman" w:hAnsi="Times New Roman" w:cs="Times New Roman"/>
          <w:b/>
        </w:rPr>
      </w:pPr>
      <w:r w:rsidRPr="00243275">
        <w:rPr>
          <w:rFonts w:ascii="Times New Roman" w:hAnsi="Times New Roman" w:cs="Times New Roman"/>
          <w:b/>
        </w:rPr>
        <w:t>Организация управления муниципальной программой</w:t>
      </w:r>
    </w:p>
    <w:p w14:paraId="48C0AD2D" w14:textId="77777777" w:rsidR="00EE5DF0" w:rsidRPr="00243275" w:rsidRDefault="00EE5DF0" w:rsidP="00EE5DF0">
      <w:pPr>
        <w:ind w:firstLine="709"/>
        <w:rPr>
          <w:rFonts w:ascii="Times New Roman" w:hAnsi="Times New Roman" w:cs="Times New Roman"/>
        </w:rPr>
      </w:pPr>
    </w:p>
    <w:p w14:paraId="22C07D41" w14:textId="77777777" w:rsidR="00EE5DF0" w:rsidRPr="00243275" w:rsidRDefault="00EE5DF0" w:rsidP="00EE5DF0">
      <w:pPr>
        <w:ind w:firstLine="709"/>
        <w:rPr>
          <w:rFonts w:ascii="Times New Roman" w:hAnsi="Times New Roman" w:cs="Times New Roman"/>
        </w:rPr>
      </w:pPr>
      <w:proofErr w:type="gramStart"/>
      <w:r w:rsidRPr="00243275">
        <w:rPr>
          <w:rFonts w:ascii="Times New Roman" w:hAnsi="Times New Roman" w:cs="Times New Roman"/>
        </w:rPr>
        <w:t>Муниципальная  программа</w:t>
      </w:r>
      <w:proofErr w:type="gramEnd"/>
      <w:r w:rsidRPr="00243275">
        <w:rPr>
          <w:rFonts w:ascii="Times New Roman" w:hAnsi="Times New Roman" w:cs="Times New Roman"/>
        </w:rPr>
        <w:t xml:space="preserve"> « Сохранение и развитие культуры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реализуется учреждением культуры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4D91DB4A" w14:textId="77777777" w:rsidR="00EE5DF0" w:rsidRPr="00243275" w:rsidRDefault="00EE5DF0" w:rsidP="00EE5DF0">
      <w:pPr>
        <w:autoSpaceDE w:val="0"/>
        <w:spacing w:line="228" w:lineRule="auto"/>
        <w:ind w:firstLine="720"/>
        <w:rPr>
          <w:rFonts w:ascii="Times New Roman" w:hAnsi="Times New Roman" w:cs="Times New Roman"/>
        </w:rPr>
      </w:pPr>
      <w:r w:rsidRPr="00243275">
        <w:rPr>
          <w:rFonts w:ascii="Times New Roman" w:hAnsi="Times New Roman" w:cs="Times New Roman"/>
        </w:rPr>
        <w:t>МКУК «</w:t>
      </w:r>
      <w:proofErr w:type="spellStart"/>
      <w:r w:rsidRPr="00243275">
        <w:rPr>
          <w:rFonts w:ascii="Times New Roman" w:hAnsi="Times New Roman" w:cs="Times New Roman"/>
        </w:rPr>
        <w:t>Солонецкий</w:t>
      </w:r>
      <w:proofErr w:type="spellEnd"/>
      <w:r w:rsidRPr="00243275">
        <w:rPr>
          <w:rFonts w:ascii="Times New Roman" w:hAnsi="Times New Roman" w:cs="Times New Roman"/>
        </w:rPr>
        <w:t xml:space="preserve"> центр культуры» ежегодно уточняет целевые показатели и затраты по программным мероприятиям, </w:t>
      </w:r>
      <w:proofErr w:type="gramStart"/>
      <w:r w:rsidRPr="00243275">
        <w:rPr>
          <w:rFonts w:ascii="Times New Roman" w:hAnsi="Times New Roman" w:cs="Times New Roman"/>
        </w:rPr>
        <w:t>ежеквартально  направляют</w:t>
      </w:r>
      <w:proofErr w:type="gramEnd"/>
      <w:r w:rsidRPr="00243275">
        <w:rPr>
          <w:rFonts w:ascii="Times New Roman" w:hAnsi="Times New Roman" w:cs="Times New Roman"/>
        </w:rPr>
        <w:t xml:space="preserve"> в   администрацию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отчет о ходе реализации Программы, а также по запросу  – статистическую, справочную и аналитическую информацию о подготовке и реализации Программы, необходимую для выполнения возложенных на него функций, а также об эффективности использования финансовых средств.</w:t>
      </w:r>
    </w:p>
    <w:p w14:paraId="79EB622E" w14:textId="65E609D7" w:rsidR="00EE5DF0" w:rsidRPr="009172B0" w:rsidRDefault="00EE5DF0" w:rsidP="009172B0">
      <w:pPr>
        <w:shd w:val="clear" w:color="auto" w:fill="FFFFFF"/>
        <w:tabs>
          <w:tab w:val="left" w:pos="709"/>
        </w:tabs>
        <w:rPr>
          <w:rFonts w:ascii="Times New Roman" w:hAnsi="Times New Roman" w:cs="Times New Roman"/>
        </w:rPr>
      </w:pPr>
      <w:r w:rsidRPr="00243275">
        <w:rPr>
          <w:rFonts w:ascii="Times New Roman" w:hAnsi="Times New Roman" w:cs="Times New Roman"/>
          <w:spacing w:val="-4"/>
        </w:rPr>
        <w:tab/>
        <w:t xml:space="preserve">Финансирование расходов на реализацию муниципальной </w:t>
      </w:r>
      <w:r w:rsidRPr="00243275">
        <w:rPr>
          <w:rFonts w:ascii="Times New Roman" w:hAnsi="Times New Roman" w:cs="Times New Roman"/>
          <w:spacing w:val="-6"/>
        </w:rPr>
        <w:t xml:space="preserve">программы осуществляется в порядке, установленном для исполнения бюджета </w:t>
      </w:r>
      <w:proofErr w:type="spellStart"/>
      <w:r w:rsidRPr="00243275">
        <w:rPr>
          <w:rFonts w:ascii="Times New Roman" w:hAnsi="Times New Roman" w:cs="Times New Roman"/>
          <w:spacing w:val="-6"/>
        </w:rPr>
        <w:t>Солонецкого</w:t>
      </w:r>
      <w:proofErr w:type="spellEnd"/>
      <w:r w:rsidRPr="00243275">
        <w:rPr>
          <w:rFonts w:ascii="Times New Roman" w:hAnsi="Times New Roman" w:cs="Times New Roman"/>
        </w:rPr>
        <w:t xml:space="preserve"> сельского поселения.</w:t>
      </w:r>
    </w:p>
    <w:p w14:paraId="0396F254" w14:textId="45145871" w:rsidR="00EE5DF0" w:rsidRPr="00243275" w:rsidRDefault="00EE5DF0" w:rsidP="009172B0">
      <w:pPr>
        <w:suppressAutoHyphens/>
        <w:spacing w:after="0" w:line="240" w:lineRule="auto"/>
        <w:jc w:val="center"/>
        <w:rPr>
          <w:rFonts w:ascii="Times New Roman" w:hAnsi="Times New Roman" w:cs="Times New Roman"/>
          <w:b/>
        </w:rPr>
      </w:pPr>
      <w:r w:rsidRPr="00243275">
        <w:rPr>
          <w:rFonts w:ascii="Times New Roman" w:hAnsi="Times New Roman" w:cs="Times New Roman"/>
          <w:b/>
        </w:rPr>
        <w:t>Оценка эффективности реализации программы</w:t>
      </w:r>
    </w:p>
    <w:p w14:paraId="50DB3890" w14:textId="77777777" w:rsidR="00EE5DF0" w:rsidRPr="00243275" w:rsidRDefault="00EE5DF0" w:rsidP="00EE5DF0">
      <w:pPr>
        <w:ind w:firstLine="720"/>
        <w:rPr>
          <w:rFonts w:ascii="Times New Roman" w:hAnsi="Times New Roman" w:cs="Times New Roman"/>
        </w:rPr>
      </w:pPr>
      <w:bookmarkStart w:id="3" w:name="OLE_LINK1"/>
      <w:bookmarkStart w:id="4" w:name="OLE_LINK2"/>
      <w:r w:rsidRPr="00243275">
        <w:rPr>
          <w:rFonts w:ascii="Times New Roman" w:hAnsi="Times New Roman" w:cs="Times New Roman"/>
        </w:rPr>
        <w:t xml:space="preserve">При выполнении всех программных мероприятий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будут улучшены условия исполнения конституционных прав граждан, сохранен и приумножен творческий потенциал поселения, позволят укрепить имидж поселения как поселение </w:t>
      </w:r>
      <w:proofErr w:type="gramStart"/>
      <w:r w:rsidRPr="00243275">
        <w:rPr>
          <w:rFonts w:ascii="Times New Roman" w:hAnsi="Times New Roman" w:cs="Times New Roman"/>
        </w:rPr>
        <w:t>высокой  культуры</w:t>
      </w:r>
      <w:proofErr w:type="gramEnd"/>
      <w:r w:rsidRPr="00243275">
        <w:rPr>
          <w:rFonts w:ascii="Times New Roman" w:hAnsi="Times New Roman" w:cs="Times New Roman"/>
        </w:rPr>
        <w:t xml:space="preserve">. Сформируют у молодежи понятии о востребованности ее интеллектуальной и творческой деятельности в поселении, и будут </w:t>
      </w:r>
      <w:proofErr w:type="gramStart"/>
      <w:r w:rsidRPr="00243275">
        <w:rPr>
          <w:rFonts w:ascii="Times New Roman" w:hAnsi="Times New Roman" w:cs="Times New Roman"/>
        </w:rPr>
        <w:t>способствовать  привлечению</w:t>
      </w:r>
      <w:proofErr w:type="gramEnd"/>
      <w:r w:rsidRPr="00243275">
        <w:rPr>
          <w:rFonts w:ascii="Times New Roman" w:hAnsi="Times New Roman" w:cs="Times New Roman"/>
        </w:rPr>
        <w:t xml:space="preserve"> талантливых специалистов для работы в учреждениях культуры.</w:t>
      </w:r>
    </w:p>
    <w:p w14:paraId="0515C10F"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В ходе реализации программы планируется:</w:t>
      </w:r>
    </w:p>
    <w:p w14:paraId="2E9C20A3"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расширение возможностей граждан в получении культурно-досуговых услуг:</w:t>
      </w:r>
    </w:p>
    <w:p w14:paraId="369CCBEE"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проведение содержательного досуга и общения граждан, постоянного развития и совершенствования в основных направлениях культурно-досуговой деятельности в соответствии с </w:t>
      </w:r>
      <w:proofErr w:type="gramStart"/>
      <w:r w:rsidRPr="00243275">
        <w:rPr>
          <w:rFonts w:ascii="Times New Roman" w:hAnsi="Times New Roman" w:cs="Times New Roman"/>
        </w:rPr>
        <w:t>потребностями  населения</w:t>
      </w:r>
      <w:proofErr w:type="gramEnd"/>
      <w:r w:rsidRPr="00243275">
        <w:rPr>
          <w:rFonts w:ascii="Times New Roman" w:hAnsi="Times New Roman" w:cs="Times New Roman"/>
        </w:rPr>
        <w:t>;</w:t>
      </w:r>
    </w:p>
    <w:p w14:paraId="38484493"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создание и организация работы самодеятельных творческих коллективов на </w:t>
      </w:r>
      <w:proofErr w:type="gramStart"/>
      <w:r w:rsidRPr="00243275">
        <w:rPr>
          <w:rFonts w:ascii="Times New Roman" w:hAnsi="Times New Roman" w:cs="Times New Roman"/>
        </w:rPr>
        <w:t>базе  СДК</w:t>
      </w:r>
      <w:proofErr w:type="gramEnd"/>
      <w:r w:rsidRPr="00243275">
        <w:rPr>
          <w:rFonts w:ascii="Times New Roman" w:hAnsi="Times New Roman" w:cs="Times New Roman"/>
        </w:rPr>
        <w:t xml:space="preserve"> для обеспечения концертной и иной деятельности по обслуживанию мероприятий и населения  поселения в целом;</w:t>
      </w:r>
    </w:p>
    <w:p w14:paraId="477B9072"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проведение массовых театрализованных праздников и представлений, </w:t>
      </w:r>
      <w:proofErr w:type="gramStart"/>
      <w:r w:rsidRPr="00243275">
        <w:rPr>
          <w:rFonts w:ascii="Times New Roman" w:hAnsi="Times New Roman" w:cs="Times New Roman"/>
        </w:rPr>
        <w:t>народных  гуляний</w:t>
      </w:r>
      <w:proofErr w:type="gramEnd"/>
      <w:r w:rsidRPr="00243275">
        <w:rPr>
          <w:rFonts w:ascii="Times New Roman" w:hAnsi="Times New Roman" w:cs="Times New Roman"/>
        </w:rPr>
        <w:t>, обрядов и ритуалов в соответствии с региональными и местными обычаями и  традициями;</w:t>
      </w:r>
    </w:p>
    <w:p w14:paraId="6A614578"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демонстрация кино- и видеопрограмм;</w:t>
      </w:r>
    </w:p>
    <w:p w14:paraId="30B3078D"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организация досуга различных групп населения: вечеров отдыха и танцев, дискотек и молодежных балов, карнавалов, детских утренников, игровых и познавательных программ, корпоративных праздников.</w:t>
      </w:r>
    </w:p>
    <w:p w14:paraId="5F3588D5"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14:paraId="23CF40B4" w14:textId="77777777" w:rsidR="00EE5DF0" w:rsidRPr="00243275" w:rsidRDefault="00EE5DF0" w:rsidP="00EE5DF0">
      <w:pPr>
        <w:ind w:firstLine="720"/>
        <w:rPr>
          <w:rFonts w:ascii="Times New Roman" w:hAnsi="Times New Roman" w:cs="Times New Roman"/>
        </w:rPr>
      </w:pPr>
      <w:r w:rsidRPr="00243275">
        <w:rPr>
          <w:rFonts w:ascii="Times New Roman" w:hAnsi="Times New Roman" w:cs="Times New Roman"/>
        </w:rPr>
        <w:t>Бюджетная эффективность Программы определяется как соотношение фактического использования средств, запланированных на реализацию Программы, к утвержденному плану.</w:t>
      </w:r>
    </w:p>
    <w:p w14:paraId="60F1ED64" w14:textId="77777777" w:rsidR="00EE5DF0" w:rsidRPr="00243275" w:rsidRDefault="00EE5DF0" w:rsidP="00EE5DF0">
      <w:pPr>
        <w:ind w:firstLine="720"/>
        <w:rPr>
          <w:rFonts w:ascii="Times New Roman" w:hAnsi="Times New Roman" w:cs="Times New Roman"/>
          <w:i/>
          <w:iCs/>
        </w:rPr>
      </w:pPr>
      <w:r w:rsidRPr="00243275">
        <w:rPr>
          <w:rFonts w:ascii="Times New Roman" w:hAnsi="Times New Roman" w:cs="Times New Roman"/>
        </w:rPr>
        <w:t xml:space="preserve"> 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 установленные сроки, направляет в отдел экономики и финансов </w:t>
      </w:r>
      <w:proofErr w:type="gramStart"/>
      <w:r w:rsidRPr="00243275">
        <w:rPr>
          <w:rFonts w:ascii="Times New Roman" w:hAnsi="Times New Roman" w:cs="Times New Roman"/>
        </w:rPr>
        <w:t>администрации  Воробьевского</w:t>
      </w:r>
      <w:proofErr w:type="gramEnd"/>
      <w:r w:rsidRPr="00243275">
        <w:rPr>
          <w:rFonts w:ascii="Times New Roman" w:hAnsi="Times New Roman" w:cs="Times New Roman"/>
        </w:rPr>
        <w:t xml:space="preserve"> муниципального района  в составе ежегодного отчета о ходе работ по Программе, информацию об оценке эффективности реализации Программы, а также пояснительную записку, содержащую основные сведения о результатах реализации Программы, выполнении целевых показателей, об объеме, затраченных  средств на реализацию Программы,  финансовых ресурсов</w:t>
      </w:r>
      <w:r w:rsidRPr="00243275">
        <w:rPr>
          <w:rFonts w:ascii="Times New Roman" w:hAnsi="Times New Roman" w:cs="Times New Roman"/>
          <w:i/>
          <w:iCs/>
        </w:rPr>
        <w:t>.</w:t>
      </w:r>
      <w:bookmarkEnd w:id="3"/>
      <w:bookmarkEnd w:id="4"/>
    </w:p>
    <w:p w14:paraId="64FBBEBF" w14:textId="77777777" w:rsidR="00EE5DF0" w:rsidRPr="009172B0" w:rsidRDefault="00EE5DF0" w:rsidP="00EE5DF0">
      <w:pPr>
        <w:pStyle w:val="12"/>
        <w:rPr>
          <w:rFonts w:ascii="Times New Roman" w:hAnsi="Times New Roman"/>
          <w:b w:val="0"/>
          <w:bCs/>
          <w:sz w:val="22"/>
          <w:szCs w:val="22"/>
        </w:rPr>
      </w:pPr>
      <w:r w:rsidRPr="009172B0">
        <w:rPr>
          <w:rFonts w:ascii="Times New Roman" w:hAnsi="Times New Roman"/>
          <w:b w:val="0"/>
          <w:bCs/>
          <w:sz w:val="22"/>
          <w:szCs w:val="22"/>
        </w:rPr>
        <w:lastRenderedPageBreak/>
        <w:t xml:space="preserve">АДМИНИСТРАЦИЯ </w:t>
      </w:r>
    </w:p>
    <w:p w14:paraId="28D1A2E5" w14:textId="77777777" w:rsidR="00EE5DF0" w:rsidRPr="009172B0" w:rsidRDefault="00EE5DF0" w:rsidP="00EE5DF0">
      <w:pPr>
        <w:pStyle w:val="12"/>
        <w:rPr>
          <w:rFonts w:ascii="Times New Roman" w:hAnsi="Times New Roman"/>
          <w:b w:val="0"/>
          <w:bCs/>
          <w:sz w:val="22"/>
          <w:szCs w:val="22"/>
        </w:rPr>
      </w:pPr>
      <w:r w:rsidRPr="009172B0">
        <w:rPr>
          <w:rFonts w:ascii="Times New Roman" w:hAnsi="Times New Roman"/>
          <w:b w:val="0"/>
          <w:bCs/>
          <w:sz w:val="22"/>
          <w:szCs w:val="22"/>
        </w:rPr>
        <w:t xml:space="preserve">СОЛОНЕЦКОГО СЕЛЬСКОГО ПОСЕЛЕНИЯ </w:t>
      </w:r>
    </w:p>
    <w:p w14:paraId="0D62E830" w14:textId="77777777" w:rsidR="00EE5DF0" w:rsidRPr="009172B0" w:rsidRDefault="00EE5DF0" w:rsidP="00EE5DF0">
      <w:pPr>
        <w:pStyle w:val="12"/>
        <w:rPr>
          <w:rFonts w:ascii="Times New Roman" w:hAnsi="Times New Roman"/>
          <w:b w:val="0"/>
          <w:bCs/>
          <w:sz w:val="22"/>
          <w:szCs w:val="22"/>
        </w:rPr>
      </w:pPr>
      <w:r w:rsidRPr="009172B0">
        <w:rPr>
          <w:rFonts w:ascii="Times New Roman" w:hAnsi="Times New Roman"/>
          <w:b w:val="0"/>
          <w:bCs/>
          <w:sz w:val="22"/>
          <w:szCs w:val="22"/>
        </w:rPr>
        <w:t>ВОРОБЬЕВСКОГО МУНИЦИПАЛЬНОГО РАЙОНА</w:t>
      </w:r>
    </w:p>
    <w:p w14:paraId="045D2841" w14:textId="3891D100" w:rsidR="00EE5DF0" w:rsidRPr="009172B0" w:rsidRDefault="00EE5DF0" w:rsidP="009172B0">
      <w:pPr>
        <w:pStyle w:val="12"/>
        <w:rPr>
          <w:rFonts w:ascii="Times New Roman" w:hAnsi="Times New Roman"/>
          <w:b w:val="0"/>
          <w:bCs/>
          <w:sz w:val="22"/>
          <w:szCs w:val="22"/>
        </w:rPr>
      </w:pPr>
      <w:r w:rsidRPr="009172B0">
        <w:rPr>
          <w:rFonts w:ascii="Times New Roman" w:hAnsi="Times New Roman"/>
          <w:b w:val="0"/>
          <w:bCs/>
          <w:sz w:val="22"/>
          <w:szCs w:val="22"/>
        </w:rPr>
        <w:t>ВОРОНЕЖСКОЙ  ОБЛАСТИ</w:t>
      </w:r>
    </w:p>
    <w:p w14:paraId="0B5EDE6F" w14:textId="4D0BC0B2" w:rsidR="00EE5DF0" w:rsidRPr="009172B0" w:rsidRDefault="00EE5DF0" w:rsidP="009172B0">
      <w:pPr>
        <w:pStyle w:val="12"/>
        <w:rPr>
          <w:rFonts w:ascii="Times New Roman" w:hAnsi="Times New Roman"/>
          <w:b w:val="0"/>
          <w:bCs/>
          <w:sz w:val="22"/>
          <w:szCs w:val="22"/>
        </w:rPr>
      </w:pPr>
      <w:r w:rsidRPr="009172B0">
        <w:rPr>
          <w:rFonts w:ascii="Times New Roman" w:hAnsi="Times New Roman"/>
          <w:b w:val="0"/>
          <w:bCs/>
          <w:sz w:val="22"/>
          <w:szCs w:val="22"/>
        </w:rPr>
        <w:t>ПОСТАНОВЛЕНИЕ</w:t>
      </w:r>
    </w:p>
    <w:p w14:paraId="51880A8F" w14:textId="77777777" w:rsidR="00EE5DF0" w:rsidRPr="00243275" w:rsidRDefault="00EE5DF0" w:rsidP="00EE5DF0">
      <w:pPr>
        <w:pStyle w:val="Title"/>
        <w:spacing w:before="0" w:after="0"/>
        <w:ind w:right="5671" w:firstLine="0"/>
        <w:jc w:val="both"/>
        <w:rPr>
          <w:rFonts w:ascii="Times New Roman" w:hAnsi="Times New Roman" w:cs="Times New Roman"/>
          <w:b w:val="0"/>
          <w:color w:val="FF0000"/>
          <w:sz w:val="22"/>
          <w:szCs w:val="22"/>
          <w:u w:val="single"/>
        </w:rPr>
      </w:pPr>
      <w:proofErr w:type="gramStart"/>
      <w:r w:rsidRPr="00243275">
        <w:rPr>
          <w:rFonts w:ascii="Times New Roman" w:hAnsi="Times New Roman" w:cs="Times New Roman"/>
          <w:b w:val="0"/>
          <w:sz w:val="22"/>
          <w:szCs w:val="22"/>
          <w:u w:val="single"/>
        </w:rPr>
        <w:t>от  03</w:t>
      </w:r>
      <w:proofErr w:type="gramEnd"/>
      <w:r w:rsidRPr="00243275">
        <w:rPr>
          <w:rFonts w:ascii="Times New Roman" w:hAnsi="Times New Roman" w:cs="Times New Roman"/>
          <w:b w:val="0"/>
          <w:sz w:val="22"/>
          <w:szCs w:val="22"/>
          <w:u w:val="single"/>
        </w:rPr>
        <w:t xml:space="preserve"> февраля 2023г.</w:t>
      </w:r>
      <w:r w:rsidRPr="00243275">
        <w:rPr>
          <w:rFonts w:ascii="Times New Roman" w:hAnsi="Times New Roman" w:cs="Times New Roman"/>
          <w:b w:val="0"/>
          <w:sz w:val="22"/>
          <w:szCs w:val="22"/>
          <w:u w:val="single"/>
        </w:rPr>
        <w:tab/>
        <w:t>№14</w:t>
      </w:r>
      <w:r w:rsidRPr="00243275">
        <w:rPr>
          <w:rFonts w:ascii="Times New Roman" w:hAnsi="Times New Roman" w:cs="Times New Roman"/>
          <w:b w:val="0"/>
          <w:color w:val="FF0000"/>
          <w:sz w:val="22"/>
          <w:szCs w:val="22"/>
          <w:u w:val="single"/>
        </w:rPr>
        <w:tab/>
      </w:r>
    </w:p>
    <w:p w14:paraId="6B09FFAA" w14:textId="77777777" w:rsidR="00EE5DF0" w:rsidRPr="009172B0" w:rsidRDefault="00EE5DF0" w:rsidP="00EE5DF0">
      <w:pPr>
        <w:pStyle w:val="Title"/>
        <w:spacing w:before="0" w:after="0"/>
        <w:ind w:left="851" w:right="5671" w:firstLine="0"/>
        <w:jc w:val="both"/>
        <w:rPr>
          <w:rFonts w:ascii="Times New Roman" w:hAnsi="Times New Roman" w:cs="Times New Roman"/>
          <w:b w:val="0"/>
          <w:sz w:val="16"/>
          <w:szCs w:val="16"/>
        </w:rPr>
      </w:pPr>
      <w:r w:rsidRPr="009172B0">
        <w:rPr>
          <w:rFonts w:ascii="Times New Roman" w:hAnsi="Times New Roman" w:cs="Times New Roman"/>
          <w:b w:val="0"/>
          <w:sz w:val="16"/>
          <w:szCs w:val="16"/>
        </w:rPr>
        <w:t>с. Солонцы</w:t>
      </w:r>
    </w:p>
    <w:tbl>
      <w:tblPr>
        <w:tblW w:w="0" w:type="auto"/>
        <w:tblLayout w:type="fixed"/>
        <w:tblCellMar>
          <w:left w:w="0" w:type="dxa"/>
          <w:right w:w="0" w:type="dxa"/>
        </w:tblCellMar>
        <w:tblLook w:val="04A0" w:firstRow="1" w:lastRow="0" w:firstColumn="1" w:lastColumn="0" w:noHBand="0" w:noVBand="1"/>
      </w:tblPr>
      <w:tblGrid>
        <w:gridCol w:w="5107"/>
      </w:tblGrid>
      <w:tr w:rsidR="00EE5DF0" w:rsidRPr="00243275" w14:paraId="7AC1CE02" w14:textId="77777777" w:rsidTr="00EE5DF0">
        <w:trPr>
          <w:trHeight w:val="80"/>
        </w:trPr>
        <w:tc>
          <w:tcPr>
            <w:tcW w:w="5107" w:type="dxa"/>
            <w:hideMark/>
          </w:tcPr>
          <w:p w14:paraId="79A2164A" w14:textId="17BDEBF8" w:rsidR="00EE5DF0" w:rsidRPr="00243275" w:rsidRDefault="00EE5DF0">
            <w:pPr>
              <w:pStyle w:val="a7"/>
              <w:snapToGrid w:val="0"/>
            </w:pPr>
            <w:r w:rsidRPr="00243275">
              <w:t xml:space="preserve">Об утверждении муниципальной программы развития физической культуры и спорта в </w:t>
            </w:r>
            <w:proofErr w:type="spellStart"/>
            <w:r w:rsidRPr="00243275">
              <w:t>Солонецком</w:t>
            </w:r>
            <w:proofErr w:type="spellEnd"/>
            <w:r w:rsidRPr="00243275">
              <w:t xml:space="preserve"> сельском поселении </w:t>
            </w:r>
          </w:p>
          <w:p w14:paraId="5A3E06B3" w14:textId="77777777" w:rsidR="00EE5DF0" w:rsidRPr="00243275" w:rsidRDefault="00EE5DF0">
            <w:pPr>
              <w:pStyle w:val="a7"/>
            </w:pPr>
            <w:r w:rsidRPr="00243275">
              <w:t xml:space="preserve"> «Физическая культура и спорт»</w:t>
            </w:r>
          </w:p>
          <w:p w14:paraId="1893D792" w14:textId="77777777" w:rsidR="00EE5DF0" w:rsidRPr="00243275" w:rsidRDefault="00EE5DF0">
            <w:pPr>
              <w:pStyle w:val="a7"/>
            </w:pPr>
            <w:r w:rsidRPr="00243275">
              <w:t xml:space="preserve"> </w:t>
            </w:r>
          </w:p>
        </w:tc>
      </w:tr>
    </w:tbl>
    <w:p w14:paraId="25372BA7" w14:textId="5C8F0266" w:rsidR="00EE5DF0" w:rsidRPr="00243275" w:rsidRDefault="00EE5DF0" w:rsidP="009172B0">
      <w:pPr>
        <w:widowControl w:val="0"/>
        <w:autoSpaceDE w:val="0"/>
        <w:ind w:firstLine="708"/>
        <w:jc w:val="both"/>
        <w:rPr>
          <w:rFonts w:ascii="Times New Roman" w:hAnsi="Times New Roman" w:cs="Times New Roman"/>
        </w:rPr>
      </w:pPr>
      <w:r w:rsidRPr="00243275">
        <w:rPr>
          <w:rFonts w:ascii="Times New Roman" w:hAnsi="Times New Roman" w:cs="Times New Roman"/>
        </w:rPr>
        <w:t xml:space="preserve">В соответствии с Федеральным законом от 06.10.2003 г. № 131-ФЗ «Об общих принципах организации местного самоуправления в Российской Федерации», Уставом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администрация </w:t>
      </w:r>
      <w:proofErr w:type="spellStart"/>
      <w:proofErr w:type="gram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w:t>
      </w:r>
      <w:proofErr w:type="gramEnd"/>
      <w:r w:rsidRPr="00243275">
        <w:rPr>
          <w:rFonts w:ascii="Times New Roman" w:hAnsi="Times New Roman" w:cs="Times New Roman"/>
        </w:rPr>
        <w:t xml:space="preserve"> поселения 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w:t>
      </w:r>
      <w:r w:rsidRPr="00243275">
        <w:rPr>
          <w:rFonts w:ascii="Times New Roman" w:hAnsi="Times New Roman" w:cs="Times New Roman"/>
          <w:b/>
        </w:rPr>
        <w:t>П О С Т А Н О В Л Я Е Т:</w:t>
      </w:r>
    </w:p>
    <w:p w14:paraId="50926668" w14:textId="5E0CAA6F" w:rsidR="00EE5DF0" w:rsidRPr="00243275" w:rsidRDefault="00EE5DF0" w:rsidP="00EE5DF0">
      <w:pPr>
        <w:pStyle w:val="a7"/>
        <w:ind w:firstLine="708"/>
        <w:jc w:val="both"/>
      </w:pPr>
      <w:r w:rsidRPr="00243275">
        <w:t xml:space="preserve">1. Утвердить прилагаемую муниципальную программу развития физической культуры и спорта в </w:t>
      </w:r>
      <w:proofErr w:type="spellStart"/>
      <w:r w:rsidRPr="00243275">
        <w:t>Солонецком</w:t>
      </w:r>
      <w:proofErr w:type="spellEnd"/>
      <w:r w:rsidRPr="00243275">
        <w:t xml:space="preserve"> сельском </w:t>
      </w:r>
      <w:proofErr w:type="gramStart"/>
      <w:r w:rsidRPr="00243275">
        <w:t>поселении</w:t>
      </w:r>
      <w:r w:rsidR="00F04F28">
        <w:t xml:space="preserve">  «</w:t>
      </w:r>
      <w:proofErr w:type="gramEnd"/>
      <w:r w:rsidRPr="00243275">
        <w:t>Физическая культура и спорт» (приложение).</w:t>
      </w:r>
    </w:p>
    <w:p w14:paraId="1B6F7B3A" w14:textId="77777777" w:rsidR="00EE5DF0" w:rsidRPr="00243275" w:rsidRDefault="00EE5DF0" w:rsidP="00EE5DF0">
      <w:pPr>
        <w:widowControl w:val="0"/>
        <w:autoSpaceDE w:val="0"/>
        <w:autoSpaceDN w:val="0"/>
        <w:adjustRightInd w:val="0"/>
        <w:ind w:firstLine="708"/>
        <w:jc w:val="both"/>
        <w:rPr>
          <w:rFonts w:ascii="Times New Roman" w:hAnsi="Times New Roman" w:cs="Times New Roman"/>
          <w:bCs/>
        </w:rPr>
      </w:pPr>
      <w:r w:rsidRPr="00243275">
        <w:rPr>
          <w:rFonts w:ascii="Times New Roman" w:hAnsi="Times New Roman" w:cs="Times New Roman"/>
        </w:rPr>
        <w:t xml:space="preserve">2. Старшему инспектору-главному бухгалтеру администрации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при формировании бюджета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на очередной финансовый год и плановый период предусмотреть финансирование мероприятий в объёмах, предусмотренных муниципальной программой.</w:t>
      </w:r>
    </w:p>
    <w:p w14:paraId="1ED71293" w14:textId="77777777" w:rsidR="00EE5DF0" w:rsidRPr="00243275" w:rsidRDefault="00EE5DF0" w:rsidP="00EE5DF0">
      <w:pPr>
        <w:pStyle w:val="a7"/>
        <w:ind w:firstLine="708"/>
        <w:jc w:val="both"/>
      </w:pPr>
      <w:r w:rsidRPr="00243275">
        <w:t>3. Опубликовать настоящее постановление в муниципальном печатном средстве массовой информации «</w:t>
      </w:r>
      <w:proofErr w:type="spellStart"/>
      <w:r w:rsidRPr="00243275">
        <w:t>Солонецкий</w:t>
      </w:r>
      <w:proofErr w:type="spellEnd"/>
      <w:r w:rsidRPr="00243275">
        <w:t xml:space="preserve"> муниципальный Вестник» и </w:t>
      </w:r>
      <w:proofErr w:type="gramStart"/>
      <w:r w:rsidRPr="00243275">
        <w:t>разместить  на</w:t>
      </w:r>
      <w:proofErr w:type="gramEnd"/>
      <w:r w:rsidRPr="00243275">
        <w:t xml:space="preserve"> официальном  сайте администрации </w:t>
      </w:r>
      <w:proofErr w:type="spellStart"/>
      <w:r w:rsidRPr="00243275">
        <w:t>Солонецкого</w:t>
      </w:r>
      <w:proofErr w:type="spellEnd"/>
      <w:r w:rsidRPr="00243275">
        <w:t xml:space="preserve"> сельского поселения Воробьевского муниципального района Воронежской области.</w:t>
      </w:r>
    </w:p>
    <w:p w14:paraId="3BF05537"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4. Настоящее постановление вступает в силу с момента опубликования и распространяет свое действие на правоотношения, возникающие с 1 января 2023 года.</w:t>
      </w:r>
    </w:p>
    <w:p w14:paraId="581DA832" w14:textId="755BF145" w:rsidR="00EE5DF0" w:rsidRPr="009172B0" w:rsidRDefault="00EE5DF0" w:rsidP="009172B0">
      <w:pPr>
        <w:pStyle w:val="a7"/>
        <w:ind w:firstLine="708"/>
        <w:jc w:val="both"/>
        <w:rPr>
          <w:color w:val="000000"/>
        </w:rPr>
      </w:pPr>
      <w:r w:rsidRPr="00243275">
        <w:t xml:space="preserve">5. </w:t>
      </w:r>
      <w:r w:rsidRPr="00243275">
        <w:rPr>
          <w:color w:val="000000"/>
        </w:rPr>
        <w:t>Контроль за исполнением настоящего постановления оставляю за собой.</w:t>
      </w:r>
    </w:p>
    <w:p w14:paraId="04CA77FC"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Глава </w:t>
      </w:r>
      <w:proofErr w:type="spellStart"/>
      <w:r w:rsidRPr="00243275">
        <w:rPr>
          <w:rFonts w:ascii="Times New Roman" w:hAnsi="Times New Roman" w:cs="Times New Roman"/>
        </w:rPr>
        <w:t>Солонецкого</w:t>
      </w:r>
      <w:proofErr w:type="spellEnd"/>
    </w:p>
    <w:p w14:paraId="6669AEA6"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сельского поселения                                </w:t>
      </w:r>
      <w:proofErr w:type="spellStart"/>
      <w:r w:rsidRPr="00243275">
        <w:rPr>
          <w:rFonts w:ascii="Times New Roman" w:hAnsi="Times New Roman" w:cs="Times New Roman"/>
        </w:rPr>
        <w:t>Г.В.Саломатина</w:t>
      </w:r>
      <w:proofErr w:type="spellEnd"/>
      <w:r w:rsidRPr="00243275">
        <w:rPr>
          <w:rFonts w:ascii="Times New Roman" w:hAnsi="Times New Roman" w:cs="Times New Roman"/>
        </w:rPr>
        <w:t xml:space="preserve">       </w:t>
      </w:r>
    </w:p>
    <w:p w14:paraId="7F5E07AB" w14:textId="77777777" w:rsidR="00EE5DF0" w:rsidRPr="00243275" w:rsidRDefault="00EE5DF0" w:rsidP="00EE5DF0">
      <w:pPr>
        <w:rPr>
          <w:rFonts w:ascii="Times New Roman" w:hAnsi="Times New Roman" w:cs="Times New Roman"/>
        </w:rPr>
        <w:sectPr w:rsidR="00EE5DF0" w:rsidRPr="00243275">
          <w:pgSz w:w="11905" w:h="16837"/>
          <w:pgMar w:top="1134" w:right="567" w:bottom="284" w:left="1985" w:header="720" w:footer="720" w:gutter="0"/>
          <w:cols w:space="720"/>
        </w:sectPr>
      </w:pPr>
    </w:p>
    <w:p w14:paraId="55592481" w14:textId="77777777" w:rsidR="00EE5DF0" w:rsidRPr="00243275" w:rsidRDefault="00EE5DF0" w:rsidP="00EE5DF0">
      <w:pPr>
        <w:pStyle w:val="a3"/>
        <w:rPr>
          <w:sz w:val="22"/>
          <w:szCs w:val="22"/>
        </w:rPr>
      </w:pPr>
    </w:p>
    <w:p w14:paraId="57DA4C97" w14:textId="77777777" w:rsidR="00EE5DF0" w:rsidRPr="00243275" w:rsidRDefault="00EE5DF0" w:rsidP="009172B0">
      <w:pPr>
        <w:pStyle w:val="a7"/>
        <w:jc w:val="right"/>
      </w:pPr>
      <w:r w:rsidRPr="00243275">
        <w:t xml:space="preserve">Приложение </w:t>
      </w:r>
    </w:p>
    <w:p w14:paraId="6CB933FD" w14:textId="77777777" w:rsidR="00EE5DF0" w:rsidRPr="00243275" w:rsidRDefault="00EE5DF0" w:rsidP="009172B0">
      <w:pPr>
        <w:pStyle w:val="a7"/>
        <w:jc w:val="right"/>
      </w:pPr>
      <w:r w:rsidRPr="00243275">
        <w:t>к постановлению администрации</w:t>
      </w:r>
    </w:p>
    <w:p w14:paraId="180C69C6" w14:textId="77777777" w:rsidR="00EE5DF0" w:rsidRPr="00243275" w:rsidRDefault="00EE5DF0" w:rsidP="009172B0">
      <w:pPr>
        <w:pStyle w:val="a7"/>
        <w:jc w:val="right"/>
      </w:pPr>
      <w:proofErr w:type="spellStart"/>
      <w:proofErr w:type="gramStart"/>
      <w:r w:rsidRPr="00243275">
        <w:t>Солонецкого</w:t>
      </w:r>
      <w:proofErr w:type="spellEnd"/>
      <w:r w:rsidRPr="00243275">
        <w:t xml:space="preserve">  сельского</w:t>
      </w:r>
      <w:proofErr w:type="gramEnd"/>
      <w:r w:rsidRPr="00243275">
        <w:t xml:space="preserve"> поселения</w:t>
      </w:r>
    </w:p>
    <w:p w14:paraId="2F4283F5" w14:textId="77777777" w:rsidR="00EE5DF0" w:rsidRPr="00243275" w:rsidRDefault="00EE5DF0" w:rsidP="00EE5DF0">
      <w:pPr>
        <w:widowControl w:val="0"/>
        <w:autoSpaceDE w:val="0"/>
        <w:ind w:left="6804"/>
        <w:jc w:val="right"/>
        <w:rPr>
          <w:rFonts w:ascii="Times New Roman" w:hAnsi="Times New Roman" w:cs="Times New Roman"/>
          <w:u w:val="single"/>
        </w:rPr>
      </w:pPr>
      <w:proofErr w:type="gramStart"/>
      <w:r w:rsidRPr="00243275">
        <w:rPr>
          <w:rFonts w:ascii="Times New Roman" w:hAnsi="Times New Roman" w:cs="Times New Roman"/>
        </w:rPr>
        <w:t xml:space="preserve">от </w:t>
      </w:r>
      <w:r w:rsidRPr="00243275">
        <w:rPr>
          <w:rFonts w:ascii="Times New Roman" w:hAnsi="Times New Roman" w:cs="Times New Roman"/>
          <w:u w:val="single"/>
        </w:rPr>
        <w:t xml:space="preserve"> 03.02.2023</w:t>
      </w:r>
      <w:proofErr w:type="gramEnd"/>
      <w:r w:rsidRPr="00243275">
        <w:rPr>
          <w:rFonts w:ascii="Times New Roman" w:hAnsi="Times New Roman" w:cs="Times New Roman"/>
          <w:u w:val="single"/>
        </w:rPr>
        <w:t xml:space="preserve"> г №14</w:t>
      </w:r>
    </w:p>
    <w:p w14:paraId="25CD1C3B" w14:textId="77777777" w:rsidR="00EE5DF0" w:rsidRPr="00243275" w:rsidRDefault="00EE5DF0" w:rsidP="00EE5DF0">
      <w:pPr>
        <w:widowControl w:val="0"/>
        <w:autoSpaceDE w:val="0"/>
        <w:jc w:val="center"/>
        <w:rPr>
          <w:rFonts w:ascii="Times New Roman" w:hAnsi="Times New Roman" w:cs="Times New Roman"/>
          <w:b/>
        </w:rPr>
      </w:pPr>
    </w:p>
    <w:p w14:paraId="48C0CF30" w14:textId="77777777" w:rsidR="00EE5DF0" w:rsidRPr="00243275" w:rsidRDefault="00EE5DF0" w:rsidP="00EE5DF0">
      <w:pPr>
        <w:widowControl w:val="0"/>
        <w:autoSpaceDE w:val="0"/>
        <w:jc w:val="center"/>
        <w:rPr>
          <w:rFonts w:ascii="Times New Roman" w:hAnsi="Times New Roman" w:cs="Times New Roman"/>
          <w:b/>
        </w:rPr>
      </w:pPr>
      <w:r w:rsidRPr="00243275">
        <w:rPr>
          <w:rFonts w:ascii="Times New Roman" w:hAnsi="Times New Roman" w:cs="Times New Roman"/>
          <w:b/>
        </w:rPr>
        <w:t>Муниципальная программа</w:t>
      </w:r>
    </w:p>
    <w:p w14:paraId="58656E22" w14:textId="77777777" w:rsidR="00F04F28" w:rsidRDefault="00EE5DF0" w:rsidP="00EE5DF0">
      <w:pPr>
        <w:pStyle w:val="a3"/>
        <w:jc w:val="center"/>
        <w:rPr>
          <w:rStyle w:val="af1"/>
          <w:sz w:val="22"/>
          <w:szCs w:val="22"/>
        </w:rPr>
      </w:pPr>
      <w:r w:rsidRPr="00243275">
        <w:rPr>
          <w:rStyle w:val="af1"/>
          <w:sz w:val="22"/>
          <w:szCs w:val="22"/>
        </w:rPr>
        <w:t xml:space="preserve">развития физической культуры и спорта в </w:t>
      </w:r>
      <w:proofErr w:type="spellStart"/>
      <w:r w:rsidRPr="00243275">
        <w:rPr>
          <w:rStyle w:val="af1"/>
          <w:sz w:val="22"/>
          <w:szCs w:val="22"/>
        </w:rPr>
        <w:t>Солонецком</w:t>
      </w:r>
      <w:proofErr w:type="spellEnd"/>
      <w:r w:rsidRPr="00243275">
        <w:rPr>
          <w:rStyle w:val="af1"/>
          <w:sz w:val="22"/>
          <w:szCs w:val="22"/>
        </w:rPr>
        <w:t xml:space="preserve"> сельском поселении </w:t>
      </w:r>
    </w:p>
    <w:p w14:paraId="27D9306B" w14:textId="5D065E88" w:rsidR="00EE5DF0" w:rsidRPr="00243275" w:rsidRDefault="00EE5DF0" w:rsidP="00EE5DF0">
      <w:pPr>
        <w:pStyle w:val="a3"/>
        <w:jc w:val="center"/>
        <w:rPr>
          <w:rStyle w:val="af1"/>
          <w:sz w:val="22"/>
          <w:szCs w:val="22"/>
        </w:rPr>
      </w:pPr>
      <w:r w:rsidRPr="00243275">
        <w:rPr>
          <w:rStyle w:val="af1"/>
          <w:sz w:val="22"/>
          <w:szCs w:val="22"/>
        </w:rPr>
        <w:t>«Физическая культура и спорт»</w:t>
      </w:r>
    </w:p>
    <w:p w14:paraId="52233364" w14:textId="77777777" w:rsidR="00EE5DF0" w:rsidRPr="00243275" w:rsidRDefault="00EE5DF0" w:rsidP="00EE5DF0">
      <w:pPr>
        <w:widowControl w:val="0"/>
        <w:autoSpaceDE w:val="0"/>
        <w:jc w:val="center"/>
        <w:rPr>
          <w:rFonts w:ascii="Times New Roman" w:hAnsi="Times New Roman" w:cs="Times New Roman"/>
        </w:rPr>
      </w:pPr>
    </w:p>
    <w:p w14:paraId="2B7757D9" w14:textId="77777777" w:rsidR="00EE5DF0" w:rsidRPr="00243275" w:rsidRDefault="00EE5DF0" w:rsidP="00EE5DF0">
      <w:pPr>
        <w:widowControl w:val="0"/>
        <w:autoSpaceDE w:val="0"/>
        <w:jc w:val="center"/>
        <w:rPr>
          <w:rFonts w:ascii="Times New Roman" w:hAnsi="Times New Roman" w:cs="Times New Roman"/>
          <w:b/>
          <w:bCs/>
        </w:rPr>
      </w:pPr>
      <w:r w:rsidRPr="00243275">
        <w:rPr>
          <w:rFonts w:ascii="Times New Roman" w:hAnsi="Times New Roman" w:cs="Times New Roman"/>
          <w:b/>
          <w:bCs/>
        </w:rPr>
        <w:t>Паспорт муниципальной программы</w:t>
      </w:r>
    </w:p>
    <w:p w14:paraId="60B2351B" w14:textId="77777777" w:rsidR="00271868" w:rsidRDefault="00EE5DF0" w:rsidP="00EE5DF0">
      <w:pPr>
        <w:pStyle w:val="a3"/>
        <w:jc w:val="center"/>
        <w:rPr>
          <w:rStyle w:val="af1"/>
          <w:sz w:val="22"/>
          <w:szCs w:val="22"/>
        </w:rPr>
      </w:pPr>
      <w:r w:rsidRPr="00243275">
        <w:rPr>
          <w:rStyle w:val="af1"/>
          <w:sz w:val="22"/>
          <w:szCs w:val="22"/>
        </w:rPr>
        <w:t xml:space="preserve">развития физической культуры и спорта в </w:t>
      </w:r>
      <w:proofErr w:type="spellStart"/>
      <w:r w:rsidRPr="00243275">
        <w:rPr>
          <w:rStyle w:val="af1"/>
          <w:sz w:val="22"/>
          <w:szCs w:val="22"/>
        </w:rPr>
        <w:t>Солонецком</w:t>
      </w:r>
      <w:proofErr w:type="spellEnd"/>
      <w:r w:rsidRPr="00243275">
        <w:rPr>
          <w:rStyle w:val="af1"/>
          <w:sz w:val="22"/>
          <w:szCs w:val="22"/>
        </w:rPr>
        <w:t xml:space="preserve"> сельском поселении </w:t>
      </w:r>
    </w:p>
    <w:p w14:paraId="5AE31466" w14:textId="2FAC43F2" w:rsidR="00EE5DF0" w:rsidRPr="00271868" w:rsidRDefault="00EE5DF0" w:rsidP="00271868">
      <w:pPr>
        <w:pStyle w:val="a3"/>
        <w:jc w:val="center"/>
        <w:rPr>
          <w:b/>
          <w:bCs/>
          <w:sz w:val="22"/>
          <w:szCs w:val="22"/>
        </w:rPr>
      </w:pPr>
      <w:r w:rsidRPr="00243275">
        <w:rPr>
          <w:rStyle w:val="af1"/>
          <w:sz w:val="22"/>
          <w:szCs w:val="22"/>
        </w:rPr>
        <w:t>«Физическая культура и спорт»</w:t>
      </w:r>
    </w:p>
    <w:tbl>
      <w:tblPr>
        <w:tblW w:w="0" w:type="auto"/>
        <w:tblInd w:w="3" w:type="dxa"/>
        <w:tblLayout w:type="fixed"/>
        <w:tblCellMar>
          <w:left w:w="0" w:type="dxa"/>
          <w:right w:w="0" w:type="dxa"/>
        </w:tblCellMar>
        <w:tblLook w:val="04A0" w:firstRow="1" w:lastRow="0" w:firstColumn="1" w:lastColumn="0" w:noHBand="0" w:noVBand="1"/>
      </w:tblPr>
      <w:tblGrid>
        <w:gridCol w:w="2689"/>
        <w:gridCol w:w="6756"/>
      </w:tblGrid>
      <w:tr w:rsidR="00EE5DF0" w:rsidRPr="00243275" w14:paraId="6D263B74" w14:textId="77777777" w:rsidTr="00EE5DF0">
        <w:tc>
          <w:tcPr>
            <w:tcW w:w="2689" w:type="dxa"/>
            <w:tcBorders>
              <w:top w:val="double" w:sz="2" w:space="0" w:color="C0C0C0"/>
              <w:left w:val="double" w:sz="2" w:space="0" w:color="C0C0C0"/>
              <w:bottom w:val="double" w:sz="2" w:space="0" w:color="C0C0C0"/>
              <w:right w:val="nil"/>
            </w:tcBorders>
            <w:hideMark/>
          </w:tcPr>
          <w:p w14:paraId="5492670B" w14:textId="77777777" w:rsidR="00EE5DF0" w:rsidRPr="00243275" w:rsidRDefault="00EE5DF0">
            <w:pPr>
              <w:pStyle w:val="a3"/>
              <w:snapToGrid w:val="0"/>
              <w:spacing w:before="0" w:after="0"/>
              <w:rPr>
                <w:sz w:val="22"/>
                <w:szCs w:val="22"/>
              </w:rPr>
            </w:pPr>
            <w:proofErr w:type="gramStart"/>
            <w:r w:rsidRPr="00243275">
              <w:rPr>
                <w:sz w:val="22"/>
                <w:szCs w:val="22"/>
              </w:rPr>
              <w:t>Наименование  муниципальной</w:t>
            </w:r>
            <w:proofErr w:type="gramEnd"/>
            <w:r w:rsidRPr="00243275">
              <w:rPr>
                <w:sz w:val="22"/>
                <w:szCs w:val="22"/>
              </w:rPr>
              <w:t xml:space="preserve"> программы:</w:t>
            </w:r>
          </w:p>
        </w:tc>
        <w:tc>
          <w:tcPr>
            <w:tcW w:w="6756" w:type="dxa"/>
            <w:tcBorders>
              <w:top w:val="double" w:sz="2" w:space="0" w:color="C0C0C0"/>
              <w:left w:val="double" w:sz="2" w:space="0" w:color="C0C0C0"/>
              <w:bottom w:val="double" w:sz="2" w:space="0" w:color="C0C0C0"/>
              <w:right w:val="double" w:sz="2" w:space="0" w:color="C0C0C0"/>
            </w:tcBorders>
            <w:hideMark/>
          </w:tcPr>
          <w:p w14:paraId="0F87F09C" w14:textId="77777777" w:rsidR="00EE5DF0" w:rsidRPr="00243275" w:rsidRDefault="00EE5DF0">
            <w:pPr>
              <w:pStyle w:val="a3"/>
              <w:snapToGrid w:val="0"/>
              <w:spacing w:before="0" w:after="0"/>
              <w:rPr>
                <w:sz w:val="22"/>
                <w:szCs w:val="22"/>
              </w:rPr>
            </w:pPr>
            <w:r w:rsidRPr="00243275">
              <w:rPr>
                <w:sz w:val="22"/>
                <w:szCs w:val="22"/>
              </w:rPr>
              <w:t xml:space="preserve">Муниципальная программа развития физической культуры и спорта в </w:t>
            </w:r>
            <w:proofErr w:type="spellStart"/>
            <w:r w:rsidRPr="00243275">
              <w:rPr>
                <w:sz w:val="22"/>
                <w:szCs w:val="22"/>
              </w:rPr>
              <w:t>Солонецком</w:t>
            </w:r>
            <w:proofErr w:type="spellEnd"/>
            <w:r w:rsidRPr="00243275">
              <w:rPr>
                <w:sz w:val="22"/>
                <w:szCs w:val="22"/>
              </w:rPr>
              <w:t xml:space="preserve"> сельском поселении «Физическая культура и спорт»</w:t>
            </w:r>
          </w:p>
        </w:tc>
      </w:tr>
      <w:tr w:rsidR="00EE5DF0" w:rsidRPr="00243275" w14:paraId="66D37CFA" w14:textId="77777777" w:rsidTr="00EE5DF0">
        <w:tc>
          <w:tcPr>
            <w:tcW w:w="2689" w:type="dxa"/>
            <w:tcBorders>
              <w:top w:val="double" w:sz="2" w:space="0" w:color="C0C0C0"/>
              <w:left w:val="double" w:sz="2" w:space="0" w:color="C0C0C0"/>
              <w:bottom w:val="double" w:sz="2" w:space="0" w:color="C0C0C0"/>
              <w:right w:val="nil"/>
            </w:tcBorders>
            <w:hideMark/>
          </w:tcPr>
          <w:p w14:paraId="6EC3C67A" w14:textId="77777777" w:rsidR="00EE5DF0" w:rsidRPr="00243275" w:rsidRDefault="00EE5DF0">
            <w:pPr>
              <w:pStyle w:val="a3"/>
              <w:snapToGrid w:val="0"/>
              <w:spacing w:before="0" w:after="0"/>
              <w:rPr>
                <w:sz w:val="22"/>
                <w:szCs w:val="22"/>
              </w:rPr>
            </w:pPr>
            <w:r w:rsidRPr="00243275">
              <w:rPr>
                <w:sz w:val="22"/>
                <w:szCs w:val="22"/>
              </w:rPr>
              <w:t>Наименование документов, регламентирующих разработку  муниципальной программы</w:t>
            </w:r>
          </w:p>
        </w:tc>
        <w:tc>
          <w:tcPr>
            <w:tcW w:w="6756" w:type="dxa"/>
            <w:tcBorders>
              <w:top w:val="double" w:sz="2" w:space="0" w:color="C0C0C0"/>
              <w:left w:val="double" w:sz="2" w:space="0" w:color="C0C0C0"/>
              <w:bottom w:val="double" w:sz="2" w:space="0" w:color="C0C0C0"/>
              <w:right w:val="double" w:sz="2" w:space="0" w:color="C0C0C0"/>
            </w:tcBorders>
            <w:hideMark/>
          </w:tcPr>
          <w:p w14:paraId="67A2218A" w14:textId="77777777" w:rsidR="00EE5DF0" w:rsidRPr="00243275" w:rsidRDefault="00EE5DF0">
            <w:pPr>
              <w:pStyle w:val="a3"/>
              <w:snapToGrid w:val="0"/>
              <w:spacing w:before="0"/>
              <w:rPr>
                <w:sz w:val="22"/>
                <w:szCs w:val="22"/>
              </w:rPr>
            </w:pPr>
            <w:r w:rsidRPr="00243275">
              <w:rPr>
                <w:sz w:val="22"/>
                <w:szCs w:val="22"/>
              </w:rPr>
              <w:t>Федеральный закон от 04.12.2007 года № 329-ФЗ «О физической культуре и спорте в Российской Федерации»;</w:t>
            </w:r>
          </w:p>
          <w:p w14:paraId="51EDA8A3" w14:textId="77777777" w:rsidR="00EE5DF0" w:rsidRPr="00243275" w:rsidRDefault="00EE5DF0">
            <w:pPr>
              <w:pStyle w:val="a3"/>
              <w:rPr>
                <w:sz w:val="22"/>
                <w:szCs w:val="22"/>
              </w:rPr>
            </w:pPr>
            <w:r w:rsidRPr="00243275">
              <w:rPr>
                <w:sz w:val="22"/>
                <w:szCs w:val="22"/>
              </w:rPr>
              <w:t> </w:t>
            </w:r>
          </w:p>
          <w:p w14:paraId="256B5892" w14:textId="77777777" w:rsidR="00EE5DF0" w:rsidRPr="00243275" w:rsidRDefault="00EE5DF0">
            <w:pPr>
              <w:pStyle w:val="a3"/>
              <w:rPr>
                <w:sz w:val="22"/>
                <w:szCs w:val="22"/>
              </w:rPr>
            </w:pPr>
            <w:r w:rsidRPr="00243275">
              <w:rPr>
                <w:sz w:val="22"/>
                <w:szCs w:val="22"/>
              </w:rPr>
              <w:t>Федеральный закон от 06.10.2003 года № 131-ФЗ «Об общих принципах организации местного самоуправления в Российской Федерации»;</w:t>
            </w:r>
          </w:p>
          <w:p w14:paraId="2231AD56" w14:textId="77777777" w:rsidR="00EE5DF0" w:rsidRPr="00243275" w:rsidRDefault="00EE5DF0">
            <w:pPr>
              <w:pStyle w:val="a3"/>
              <w:spacing w:after="0"/>
              <w:rPr>
                <w:sz w:val="22"/>
                <w:szCs w:val="22"/>
              </w:rPr>
            </w:pPr>
            <w:r w:rsidRPr="00243275">
              <w:rPr>
                <w:sz w:val="22"/>
                <w:szCs w:val="22"/>
              </w:rPr>
              <w:t> </w:t>
            </w:r>
          </w:p>
        </w:tc>
      </w:tr>
      <w:tr w:rsidR="00EE5DF0" w:rsidRPr="00243275" w14:paraId="04019E16" w14:textId="77777777" w:rsidTr="00EE5DF0">
        <w:tc>
          <w:tcPr>
            <w:tcW w:w="2689" w:type="dxa"/>
            <w:tcBorders>
              <w:top w:val="double" w:sz="2" w:space="0" w:color="C0C0C0"/>
              <w:left w:val="double" w:sz="2" w:space="0" w:color="C0C0C0"/>
              <w:bottom w:val="double" w:sz="2" w:space="0" w:color="C0C0C0"/>
              <w:right w:val="nil"/>
            </w:tcBorders>
            <w:hideMark/>
          </w:tcPr>
          <w:p w14:paraId="5A6E80A0" w14:textId="77777777" w:rsidR="00EE5DF0" w:rsidRPr="00243275" w:rsidRDefault="00EE5DF0">
            <w:pPr>
              <w:pStyle w:val="a3"/>
              <w:snapToGrid w:val="0"/>
              <w:spacing w:before="0" w:after="0"/>
              <w:rPr>
                <w:sz w:val="22"/>
                <w:szCs w:val="22"/>
              </w:rPr>
            </w:pPr>
            <w:proofErr w:type="gramStart"/>
            <w:r w:rsidRPr="00243275">
              <w:rPr>
                <w:sz w:val="22"/>
                <w:szCs w:val="22"/>
              </w:rPr>
              <w:t>Разработчик  муниципальной</w:t>
            </w:r>
            <w:proofErr w:type="gramEnd"/>
            <w:r w:rsidRPr="00243275">
              <w:rPr>
                <w:sz w:val="22"/>
                <w:szCs w:val="22"/>
              </w:rPr>
              <w:t xml:space="preserve"> программы</w:t>
            </w:r>
          </w:p>
        </w:tc>
        <w:tc>
          <w:tcPr>
            <w:tcW w:w="6756" w:type="dxa"/>
            <w:tcBorders>
              <w:top w:val="double" w:sz="2" w:space="0" w:color="C0C0C0"/>
              <w:left w:val="double" w:sz="2" w:space="0" w:color="C0C0C0"/>
              <w:bottom w:val="double" w:sz="2" w:space="0" w:color="C0C0C0"/>
              <w:right w:val="double" w:sz="2" w:space="0" w:color="C0C0C0"/>
            </w:tcBorders>
            <w:hideMark/>
          </w:tcPr>
          <w:p w14:paraId="5C4952FD" w14:textId="77777777" w:rsidR="00EE5DF0" w:rsidRPr="00243275" w:rsidRDefault="00EE5DF0">
            <w:pPr>
              <w:pStyle w:val="a3"/>
              <w:snapToGrid w:val="0"/>
              <w:spacing w:before="0" w:after="0"/>
              <w:rPr>
                <w:sz w:val="22"/>
                <w:szCs w:val="22"/>
              </w:rPr>
            </w:pPr>
            <w:r w:rsidRPr="00243275">
              <w:rPr>
                <w:sz w:val="22"/>
                <w:szCs w:val="22"/>
              </w:rPr>
              <w:t xml:space="preserve">Администрация </w:t>
            </w:r>
            <w:proofErr w:type="spellStart"/>
            <w:r w:rsidRPr="00243275">
              <w:rPr>
                <w:sz w:val="22"/>
                <w:szCs w:val="22"/>
              </w:rPr>
              <w:t>Солонецкого</w:t>
            </w:r>
            <w:proofErr w:type="spellEnd"/>
            <w:r w:rsidRPr="00243275">
              <w:rPr>
                <w:sz w:val="22"/>
                <w:szCs w:val="22"/>
              </w:rPr>
              <w:t xml:space="preserve"> сельского поселения</w:t>
            </w:r>
          </w:p>
        </w:tc>
      </w:tr>
      <w:tr w:rsidR="00EE5DF0" w:rsidRPr="00243275" w14:paraId="452F4C8E" w14:textId="77777777" w:rsidTr="00EE5DF0">
        <w:tc>
          <w:tcPr>
            <w:tcW w:w="2689" w:type="dxa"/>
            <w:tcBorders>
              <w:top w:val="double" w:sz="2" w:space="0" w:color="C0C0C0"/>
              <w:left w:val="double" w:sz="2" w:space="0" w:color="C0C0C0"/>
              <w:bottom w:val="double" w:sz="2" w:space="0" w:color="C0C0C0"/>
              <w:right w:val="nil"/>
            </w:tcBorders>
            <w:hideMark/>
          </w:tcPr>
          <w:p w14:paraId="4D1A743A" w14:textId="77777777" w:rsidR="00EE5DF0" w:rsidRPr="00243275" w:rsidRDefault="00EE5DF0">
            <w:pPr>
              <w:pStyle w:val="a3"/>
              <w:snapToGrid w:val="0"/>
              <w:spacing w:before="0" w:after="0"/>
              <w:rPr>
                <w:sz w:val="22"/>
                <w:szCs w:val="22"/>
              </w:rPr>
            </w:pPr>
            <w:r w:rsidRPr="00243275">
              <w:rPr>
                <w:sz w:val="22"/>
                <w:szCs w:val="22"/>
              </w:rPr>
              <w:t>Ответственный исполнитель Программы</w:t>
            </w:r>
          </w:p>
        </w:tc>
        <w:tc>
          <w:tcPr>
            <w:tcW w:w="6756" w:type="dxa"/>
            <w:tcBorders>
              <w:top w:val="double" w:sz="2" w:space="0" w:color="C0C0C0"/>
              <w:left w:val="double" w:sz="2" w:space="0" w:color="C0C0C0"/>
              <w:bottom w:val="double" w:sz="2" w:space="0" w:color="C0C0C0"/>
              <w:right w:val="double" w:sz="2" w:space="0" w:color="C0C0C0"/>
            </w:tcBorders>
            <w:hideMark/>
          </w:tcPr>
          <w:p w14:paraId="0AE9C4CB" w14:textId="77777777" w:rsidR="00EE5DF0" w:rsidRPr="00243275" w:rsidRDefault="00EE5DF0">
            <w:pPr>
              <w:pStyle w:val="a3"/>
              <w:snapToGrid w:val="0"/>
              <w:spacing w:before="0" w:after="0"/>
              <w:rPr>
                <w:sz w:val="22"/>
                <w:szCs w:val="22"/>
              </w:rPr>
            </w:pPr>
            <w:r w:rsidRPr="00243275">
              <w:rPr>
                <w:sz w:val="22"/>
                <w:szCs w:val="22"/>
              </w:rPr>
              <w:t xml:space="preserve">Администрация </w:t>
            </w:r>
            <w:proofErr w:type="spellStart"/>
            <w:r w:rsidRPr="00243275">
              <w:rPr>
                <w:sz w:val="22"/>
                <w:szCs w:val="22"/>
              </w:rPr>
              <w:t>Солонецкого</w:t>
            </w:r>
            <w:proofErr w:type="spellEnd"/>
            <w:r w:rsidRPr="00243275">
              <w:rPr>
                <w:sz w:val="22"/>
                <w:szCs w:val="22"/>
              </w:rPr>
              <w:t xml:space="preserve"> сельского поселения</w:t>
            </w:r>
          </w:p>
        </w:tc>
      </w:tr>
      <w:tr w:rsidR="00EE5DF0" w:rsidRPr="00243275" w14:paraId="097D79FA" w14:textId="77777777" w:rsidTr="00EE5DF0">
        <w:tc>
          <w:tcPr>
            <w:tcW w:w="2689" w:type="dxa"/>
            <w:tcBorders>
              <w:top w:val="double" w:sz="2" w:space="0" w:color="C0C0C0"/>
              <w:left w:val="double" w:sz="2" w:space="0" w:color="C0C0C0"/>
              <w:bottom w:val="double" w:sz="2" w:space="0" w:color="C0C0C0"/>
              <w:right w:val="nil"/>
            </w:tcBorders>
            <w:hideMark/>
          </w:tcPr>
          <w:p w14:paraId="4298AEE4" w14:textId="77777777" w:rsidR="00EE5DF0" w:rsidRPr="00243275" w:rsidRDefault="00EE5DF0">
            <w:pPr>
              <w:pStyle w:val="a3"/>
              <w:snapToGrid w:val="0"/>
              <w:spacing w:before="0" w:after="0"/>
              <w:rPr>
                <w:sz w:val="22"/>
                <w:szCs w:val="22"/>
              </w:rPr>
            </w:pPr>
            <w:r w:rsidRPr="00243275">
              <w:rPr>
                <w:sz w:val="22"/>
                <w:szCs w:val="22"/>
              </w:rPr>
              <w:t>Основная цель Программы</w:t>
            </w:r>
          </w:p>
        </w:tc>
        <w:tc>
          <w:tcPr>
            <w:tcW w:w="6756" w:type="dxa"/>
            <w:tcBorders>
              <w:top w:val="double" w:sz="2" w:space="0" w:color="C0C0C0"/>
              <w:left w:val="double" w:sz="2" w:space="0" w:color="C0C0C0"/>
              <w:bottom w:val="double" w:sz="2" w:space="0" w:color="C0C0C0"/>
              <w:right w:val="double" w:sz="2" w:space="0" w:color="C0C0C0"/>
            </w:tcBorders>
            <w:hideMark/>
          </w:tcPr>
          <w:p w14:paraId="767A295B" w14:textId="77777777" w:rsidR="00EE5DF0" w:rsidRPr="00243275" w:rsidRDefault="00EE5DF0">
            <w:pPr>
              <w:pStyle w:val="a3"/>
              <w:snapToGrid w:val="0"/>
              <w:spacing w:before="0"/>
              <w:rPr>
                <w:sz w:val="22"/>
                <w:szCs w:val="22"/>
              </w:rPr>
            </w:pPr>
            <w:r w:rsidRPr="00243275">
              <w:rPr>
                <w:sz w:val="22"/>
                <w:szCs w:val="22"/>
              </w:rPr>
              <w:t>- создание условий для укрепления здоровья населения в поселении путем развития спорта и приобщения различных возрастных групп населения к регулярным занятиям физической культурой и спортом;</w:t>
            </w:r>
          </w:p>
          <w:p w14:paraId="479181AB" w14:textId="77777777" w:rsidR="00EE5DF0" w:rsidRPr="00243275" w:rsidRDefault="00EE5DF0">
            <w:pPr>
              <w:pStyle w:val="a3"/>
              <w:rPr>
                <w:sz w:val="22"/>
                <w:szCs w:val="22"/>
              </w:rPr>
            </w:pPr>
            <w:r w:rsidRPr="00243275">
              <w:rPr>
                <w:sz w:val="22"/>
                <w:szCs w:val="22"/>
              </w:rPr>
              <w:t>-обеспечение условий для организации и проведения календарных спортивных мероприятий по различным видам спорта для детей и молодежи;</w:t>
            </w:r>
          </w:p>
          <w:p w14:paraId="34284F78" w14:textId="77777777" w:rsidR="00EE5DF0" w:rsidRPr="00243275" w:rsidRDefault="00EE5DF0">
            <w:pPr>
              <w:pStyle w:val="a3"/>
              <w:spacing w:after="0"/>
              <w:rPr>
                <w:sz w:val="22"/>
                <w:szCs w:val="22"/>
              </w:rPr>
            </w:pPr>
            <w:r w:rsidRPr="00243275">
              <w:rPr>
                <w:sz w:val="22"/>
                <w:szCs w:val="22"/>
              </w:rPr>
              <w:t>-обеспечение условий для организации и проведения спортивно-оздоровительных мероприятий для различных слоев населения.</w:t>
            </w:r>
          </w:p>
        </w:tc>
      </w:tr>
      <w:tr w:rsidR="00EE5DF0" w:rsidRPr="00243275" w14:paraId="36D3832E" w14:textId="77777777" w:rsidTr="00EE5DF0">
        <w:tc>
          <w:tcPr>
            <w:tcW w:w="2689" w:type="dxa"/>
            <w:tcBorders>
              <w:top w:val="double" w:sz="2" w:space="0" w:color="C0C0C0"/>
              <w:left w:val="double" w:sz="2" w:space="0" w:color="C0C0C0"/>
              <w:bottom w:val="double" w:sz="2" w:space="0" w:color="C0C0C0"/>
              <w:right w:val="nil"/>
            </w:tcBorders>
            <w:hideMark/>
          </w:tcPr>
          <w:p w14:paraId="2DBD14F5" w14:textId="77777777" w:rsidR="00EE5DF0" w:rsidRPr="00243275" w:rsidRDefault="00EE5DF0">
            <w:pPr>
              <w:pStyle w:val="a3"/>
              <w:snapToGrid w:val="0"/>
              <w:spacing w:before="0" w:after="0"/>
              <w:rPr>
                <w:sz w:val="22"/>
                <w:szCs w:val="22"/>
              </w:rPr>
            </w:pPr>
            <w:r w:rsidRPr="00243275">
              <w:rPr>
                <w:sz w:val="22"/>
                <w:szCs w:val="22"/>
              </w:rPr>
              <w:t>Основные задачи Программы</w:t>
            </w:r>
          </w:p>
        </w:tc>
        <w:tc>
          <w:tcPr>
            <w:tcW w:w="6756" w:type="dxa"/>
            <w:tcBorders>
              <w:top w:val="double" w:sz="2" w:space="0" w:color="C0C0C0"/>
              <w:left w:val="double" w:sz="2" w:space="0" w:color="C0C0C0"/>
              <w:bottom w:val="double" w:sz="2" w:space="0" w:color="C0C0C0"/>
              <w:right w:val="double" w:sz="2" w:space="0" w:color="C0C0C0"/>
            </w:tcBorders>
            <w:hideMark/>
          </w:tcPr>
          <w:p w14:paraId="49D9CA21"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повышение интереса различных категорий граждан к занятиям физической культурой и спортом, формирование здорового образа жизни;</w:t>
            </w:r>
          </w:p>
          <w:p w14:paraId="432C26A2" w14:textId="77777777" w:rsidR="00EE5DF0" w:rsidRPr="00243275" w:rsidRDefault="00EE5DF0">
            <w:pPr>
              <w:rPr>
                <w:rFonts w:ascii="Times New Roman" w:hAnsi="Times New Roman" w:cs="Times New Roman"/>
              </w:rPr>
            </w:pPr>
            <w:r w:rsidRPr="00243275">
              <w:rPr>
                <w:rFonts w:ascii="Times New Roman" w:hAnsi="Times New Roman" w:cs="Times New Roman"/>
              </w:rPr>
              <w:t>- улучшение качества процесса оздоровления и физического воспитания населения в поселении;</w:t>
            </w:r>
          </w:p>
          <w:p w14:paraId="0FD2FC1B" w14:textId="77777777" w:rsidR="00EE5DF0" w:rsidRPr="00243275" w:rsidRDefault="00EE5DF0">
            <w:pPr>
              <w:rPr>
                <w:rFonts w:ascii="Times New Roman" w:hAnsi="Times New Roman" w:cs="Times New Roman"/>
              </w:rPr>
            </w:pPr>
            <w:r w:rsidRPr="00243275">
              <w:rPr>
                <w:rFonts w:ascii="Times New Roman" w:hAnsi="Times New Roman" w:cs="Times New Roman"/>
              </w:rPr>
              <w:lastRenderedPageBreak/>
              <w:t>- создание условий для активного досуга и укрепления здоровья населения средствами физической культуры и спорта;</w:t>
            </w:r>
          </w:p>
          <w:p w14:paraId="2C1E56D3" w14:textId="77777777" w:rsidR="00EE5DF0" w:rsidRPr="00243275" w:rsidRDefault="00EE5DF0">
            <w:pPr>
              <w:rPr>
                <w:rFonts w:ascii="Times New Roman" w:hAnsi="Times New Roman" w:cs="Times New Roman"/>
              </w:rPr>
            </w:pPr>
            <w:r w:rsidRPr="00243275">
              <w:rPr>
                <w:rFonts w:ascii="Times New Roman" w:hAnsi="Times New Roman" w:cs="Times New Roman"/>
              </w:rPr>
              <w:t>- формирование у населения устойчивой мотивации к регулярным занятиям физической культурой и спортом;</w:t>
            </w:r>
          </w:p>
          <w:p w14:paraId="22F5AD47" w14:textId="77777777" w:rsidR="00EE5DF0" w:rsidRPr="00243275" w:rsidRDefault="00EE5DF0">
            <w:pPr>
              <w:rPr>
                <w:rFonts w:ascii="Times New Roman" w:hAnsi="Times New Roman" w:cs="Times New Roman"/>
              </w:rPr>
            </w:pPr>
            <w:r w:rsidRPr="00243275">
              <w:rPr>
                <w:rFonts w:ascii="Times New Roman" w:hAnsi="Times New Roman" w:cs="Times New Roman"/>
              </w:rPr>
              <w:t>- расширение оздоровительной и профилактической работы с детьми, подростками и молодежью;</w:t>
            </w:r>
          </w:p>
          <w:p w14:paraId="4605415A" w14:textId="77777777" w:rsidR="00EE5DF0" w:rsidRPr="00243275" w:rsidRDefault="00EE5DF0">
            <w:pPr>
              <w:rPr>
                <w:rFonts w:ascii="Times New Roman" w:hAnsi="Times New Roman" w:cs="Times New Roman"/>
              </w:rPr>
            </w:pPr>
            <w:r w:rsidRPr="00243275">
              <w:rPr>
                <w:rFonts w:ascii="Times New Roman" w:hAnsi="Times New Roman" w:cs="Times New Roman"/>
              </w:rPr>
              <w:t>- укрепление и развитие материально-технической базы спортивных сооружений;</w:t>
            </w:r>
          </w:p>
          <w:p w14:paraId="52A8FB40" w14:textId="77777777" w:rsidR="00EE5DF0" w:rsidRPr="00243275" w:rsidRDefault="00EE5DF0">
            <w:pPr>
              <w:rPr>
                <w:rFonts w:ascii="Times New Roman" w:hAnsi="Times New Roman" w:cs="Times New Roman"/>
              </w:rPr>
            </w:pPr>
            <w:r w:rsidRPr="00243275">
              <w:rPr>
                <w:rFonts w:ascii="Times New Roman" w:hAnsi="Times New Roman" w:cs="Times New Roman"/>
              </w:rPr>
              <w:t>- создание финансового механизма привлечения внебюджетных средств;</w:t>
            </w:r>
          </w:p>
          <w:p w14:paraId="37BBB31F" w14:textId="77777777" w:rsidR="00EE5DF0" w:rsidRPr="00243275" w:rsidRDefault="00EE5DF0">
            <w:pPr>
              <w:rPr>
                <w:rFonts w:ascii="Times New Roman" w:hAnsi="Times New Roman" w:cs="Times New Roman"/>
              </w:rPr>
            </w:pPr>
            <w:r w:rsidRPr="00243275">
              <w:rPr>
                <w:rFonts w:ascii="Times New Roman" w:hAnsi="Times New Roman" w:cs="Times New Roman"/>
              </w:rPr>
              <w:t>- устойчивое финансовое обеспечение физической культуры и спорта в поселении.</w:t>
            </w:r>
          </w:p>
        </w:tc>
      </w:tr>
      <w:tr w:rsidR="00EE5DF0" w:rsidRPr="00243275" w14:paraId="67E0F259" w14:textId="77777777" w:rsidTr="00EE5DF0">
        <w:tc>
          <w:tcPr>
            <w:tcW w:w="2689" w:type="dxa"/>
            <w:tcBorders>
              <w:top w:val="double" w:sz="2" w:space="0" w:color="C0C0C0"/>
              <w:left w:val="double" w:sz="2" w:space="0" w:color="C0C0C0"/>
              <w:bottom w:val="double" w:sz="2" w:space="0" w:color="C0C0C0"/>
              <w:right w:val="nil"/>
            </w:tcBorders>
            <w:hideMark/>
          </w:tcPr>
          <w:p w14:paraId="6B5C4A29" w14:textId="77777777" w:rsidR="00EE5DF0" w:rsidRPr="00243275" w:rsidRDefault="00EE5DF0">
            <w:pPr>
              <w:pStyle w:val="a3"/>
              <w:snapToGrid w:val="0"/>
              <w:spacing w:before="0" w:after="0"/>
              <w:rPr>
                <w:sz w:val="22"/>
                <w:szCs w:val="22"/>
              </w:rPr>
            </w:pPr>
            <w:r w:rsidRPr="00243275">
              <w:rPr>
                <w:sz w:val="22"/>
                <w:szCs w:val="22"/>
              </w:rPr>
              <w:lastRenderedPageBreak/>
              <w:t>Срок реализации Программы</w:t>
            </w:r>
          </w:p>
        </w:tc>
        <w:tc>
          <w:tcPr>
            <w:tcW w:w="6756" w:type="dxa"/>
            <w:tcBorders>
              <w:top w:val="double" w:sz="2" w:space="0" w:color="C0C0C0"/>
              <w:left w:val="double" w:sz="2" w:space="0" w:color="C0C0C0"/>
              <w:bottom w:val="double" w:sz="2" w:space="0" w:color="C0C0C0"/>
              <w:right w:val="double" w:sz="2" w:space="0" w:color="C0C0C0"/>
            </w:tcBorders>
            <w:hideMark/>
          </w:tcPr>
          <w:p w14:paraId="4E95E78D" w14:textId="77777777" w:rsidR="00EE5DF0" w:rsidRPr="00243275" w:rsidRDefault="00EE5DF0">
            <w:pPr>
              <w:pStyle w:val="a3"/>
              <w:snapToGrid w:val="0"/>
              <w:spacing w:before="0" w:after="0"/>
              <w:rPr>
                <w:sz w:val="22"/>
                <w:szCs w:val="22"/>
              </w:rPr>
            </w:pPr>
            <w:r w:rsidRPr="00243275">
              <w:rPr>
                <w:sz w:val="22"/>
                <w:szCs w:val="22"/>
              </w:rPr>
              <w:t>С 2023 года</w:t>
            </w:r>
          </w:p>
        </w:tc>
      </w:tr>
      <w:tr w:rsidR="00EE5DF0" w:rsidRPr="00243275" w14:paraId="6839161D" w14:textId="77777777" w:rsidTr="00EE5DF0">
        <w:trPr>
          <w:trHeight w:val="2740"/>
        </w:trPr>
        <w:tc>
          <w:tcPr>
            <w:tcW w:w="2689" w:type="dxa"/>
            <w:tcBorders>
              <w:top w:val="double" w:sz="2" w:space="0" w:color="C0C0C0"/>
              <w:left w:val="double" w:sz="2" w:space="0" w:color="C0C0C0"/>
              <w:bottom w:val="double" w:sz="2" w:space="0" w:color="C0C0C0"/>
              <w:right w:val="nil"/>
            </w:tcBorders>
            <w:hideMark/>
          </w:tcPr>
          <w:p w14:paraId="3BBE3047" w14:textId="77777777" w:rsidR="00EE5DF0" w:rsidRPr="00243275" w:rsidRDefault="00EE5DF0">
            <w:pPr>
              <w:pStyle w:val="a3"/>
              <w:snapToGrid w:val="0"/>
              <w:spacing w:before="0" w:after="0"/>
              <w:rPr>
                <w:sz w:val="22"/>
                <w:szCs w:val="22"/>
              </w:rPr>
            </w:pPr>
            <w:r w:rsidRPr="00243275">
              <w:rPr>
                <w:sz w:val="22"/>
                <w:szCs w:val="22"/>
              </w:rPr>
              <w:t>Объемы и источники финансирования Программы</w:t>
            </w:r>
          </w:p>
        </w:tc>
        <w:tc>
          <w:tcPr>
            <w:tcW w:w="6756" w:type="dxa"/>
            <w:tcBorders>
              <w:top w:val="double" w:sz="2" w:space="0" w:color="C0C0C0"/>
              <w:left w:val="double" w:sz="2" w:space="0" w:color="C0C0C0"/>
              <w:bottom w:val="double" w:sz="2" w:space="0" w:color="C0C0C0"/>
              <w:right w:val="double" w:sz="2" w:space="0" w:color="C0C0C0"/>
            </w:tcBorders>
          </w:tcPr>
          <w:p w14:paraId="0A4ED582"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 xml:space="preserve">Бюджет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0D619B2B"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Общий объем финансирования Программы составляет 130 </w:t>
            </w:r>
            <w:proofErr w:type="spellStart"/>
            <w:proofErr w:type="gramStart"/>
            <w:r w:rsidRPr="00243275">
              <w:rPr>
                <w:rFonts w:ascii="Times New Roman" w:hAnsi="Times New Roman" w:cs="Times New Roman"/>
              </w:rPr>
              <w:t>тыс.рублей</w:t>
            </w:r>
            <w:proofErr w:type="spellEnd"/>
            <w:proofErr w:type="gramEnd"/>
            <w:r w:rsidRPr="00243275">
              <w:rPr>
                <w:rFonts w:ascii="Times New Roman" w:hAnsi="Times New Roman" w:cs="Times New Roman"/>
              </w:rPr>
              <w:t>, в том числе:</w:t>
            </w:r>
          </w:p>
          <w:p w14:paraId="748A8A46"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 на 2023 год – 50 </w:t>
            </w:r>
            <w:proofErr w:type="spellStart"/>
            <w:proofErr w:type="gramStart"/>
            <w:r w:rsidRPr="00243275">
              <w:rPr>
                <w:rFonts w:ascii="Times New Roman" w:hAnsi="Times New Roman" w:cs="Times New Roman"/>
              </w:rPr>
              <w:t>тыс.рублей</w:t>
            </w:r>
            <w:proofErr w:type="spellEnd"/>
            <w:proofErr w:type="gramEnd"/>
            <w:r w:rsidRPr="00243275">
              <w:rPr>
                <w:rFonts w:ascii="Times New Roman" w:hAnsi="Times New Roman" w:cs="Times New Roman"/>
              </w:rPr>
              <w:t>;</w:t>
            </w:r>
          </w:p>
          <w:p w14:paraId="01E78E7A"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-на 2024 год – 50 </w:t>
            </w:r>
            <w:proofErr w:type="spellStart"/>
            <w:proofErr w:type="gramStart"/>
            <w:r w:rsidRPr="00243275">
              <w:rPr>
                <w:rFonts w:ascii="Times New Roman" w:hAnsi="Times New Roman" w:cs="Times New Roman"/>
              </w:rPr>
              <w:t>тыс.рублей</w:t>
            </w:r>
            <w:proofErr w:type="spellEnd"/>
            <w:proofErr w:type="gramEnd"/>
            <w:r w:rsidRPr="00243275">
              <w:rPr>
                <w:rFonts w:ascii="Times New Roman" w:hAnsi="Times New Roman" w:cs="Times New Roman"/>
              </w:rPr>
              <w:t>;</w:t>
            </w:r>
          </w:p>
          <w:p w14:paraId="2B51994A" w14:textId="77777777" w:rsidR="00EE5DF0" w:rsidRPr="00243275" w:rsidRDefault="00EE5DF0">
            <w:pPr>
              <w:rPr>
                <w:rFonts w:ascii="Times New Roman" w:hAnsi="Times New Roman" w:cs="Times New Roman"/>
              </w:rPr>
            </w:pPr>
            <w:r w:rsidRPr="00243275">
              <w:rPr>
                <w:rFonts w:ascii="Times New Roman" w:hAnsi="Times New Roman" w:cs="Times New Roman"/>
              </w:rPr>
              <w:t xml:space="preserve">-на 2025 год – 30 </w:t>
            </w:r>
            <w:proofErr w:type="spellStart"/>
            <w:proofErr w:type="gramStart"/>
            <w:r w:rsidRPr="00243275">
              <w:rPr>
                <w:rFonts w:ascii="Times New Roman" w:hAnsi="Times New Roman" w:cs="Times New Roman"/>
              </w:rPr>
              <w:t>тыс.рублей</w:t>
            </w:r>
            <w:proofErr w:type="spellEnd"/>
            <w:proofErr w:type="gramEnd"/>
            <w:r w:rsidRPr="00243275">
              <w:rPr>
                <w:rFonts w:ascii="Times New Roman" w:hAnsi="Times New Roman" w:cs="Times New Roman"/>
              </w:rPr>
              <w:t>;</w:t>
            </w:r>
          </w:p>
          <w:p w14:paraId="747283D9" w14:textId="77777777" w:rsidR="00EE5DF0" w:rsidRPr="00243275" w:rsidRDefault="00EE5DF0">
            <w:pPr>
              <w:rPr>
                <w:rFonts w:ascii="Times New Roman" w:hAnsi="Times New Roman" w:cs="Times New Roman"/>
              </w:rPr>
            </w:pPr>
          </w:p>
        </w:tc>
      </w:tr>
      <w:tr w:rsidR="00EE5DF0" w:rsidRPr="00243275" w14:paraId="080C76FD" w14:textId="77777777" w:rsidTr="00EE5DF0">
        <w:tc>
          <w:tcPr>
            <w:tcW w:w="2689" w:type="dxa"/>
            <w:tcBorders>
              <w:top w:val="double" w:sz="2" w:space="0" w:color="C0C0C0"/>
              <w:left w:val="double" w:sz="2" w:space="0" w:color="C0C0C0"/>
              <w:bottom w:val="double" w:sz="2" w:space="0" w:color="C0C0C0"/>
              <w:right w:val="nil"/>
            </w:tcBorders>
            <w:hideMark/>
          </w:tcPr>
          <w:p w14:paraId="71124128" w14:textId="77777777" w:rsidR="00EE5DF0" w:rsidRPr="00243275" w:rsidRDefault="00EE5DF0">
            <w:pPr>
              <w:pStyle w:val="a3"/>
              <w:snapToGrid w:val="0"/>
              <w:spacing w:before="0" w:after="0"/>
              <w:rPr>
                <w:sz w:val="22"/>
                <w:szCs w:val="22"/>
              </w:rPr>
            </w:pPr>
            <w:r w:rsidRPr="00243275">
              <w:rPr>
                <w:sz w:val="22"/>
                <w:szCs w:val="22"/>
              </w:rPr>
              <w:t xml:space="preserve">Ожидаемые конечные </w:t>
            </w:r>
            <w:proofErr w:type="gramStart"/>
            <w:r w:rsidRPr="00243275">
              <w:rPr>
                <w:sz w:val="22"/>
                <w:szCs w:val="22"/>
              </w:rPr>
              <w:t>результаты  от</w:t>
            </w:r>
            <w:proofErr w:type="gramEnd"/>
            <w:r w:rsidRPr="00243275">
              <w:rPr>
                <w:sz w:val="22"/>
                <w:szCs w:val="22"/>
              </w:rPr>
              <w:t xml:space="preserve"> реализации  Программы</w:t>
            </w:r>
          </w:p>
        </w:tc>
        <w:tc>
          <w:tcPr>
            <w:tcW w:w="6756" w:type="dxa"/>
            <w:tcBorders>
              <w:top w:val="double" w:sz="2" w:space="0" w:color="C0C0C0"/>
              <w:left w:val="double" w:sz="2" w:space="0" w:color="C0C0C0"/>
              <w:bottom w:val="double" w:sz="2" w:space="0" w:color="C0C0C0"/>
              <w:right w:val="double" w:sz="2" w:space="0" w:color="C0C0C0"/>
            </w:tcBorders>
            <w:hideMark/>
          </w:tcPr>
          <w:p w14:paraId="645A8793"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-увеличение количества детей и подростков, привлеченных к занятиям физической культурой и спортом;</w:t>
            </w:r>
          </w:p>
          <w:p w14:paraId="00100FE9" w14:textId="77777777" w:rsidR="00EE5DF0" w:rsidRPr="00243275" w:rsidRDefault="00EE5DF0">
            <w:pPr>
              <w:rPr>
                <w:rFonts w:ascii="Times New Roman" w:hAnsi="Times New Roman" w:cs="Times New Roman"/>
              </w:rPr>
            </w:pPr>
            <w:r w:rsidRPr="00243275">
              <w:rPr>
                <w:rFonts w:ascii="Times New Roman" w:hAnsi="Times New Roman" w:cs="Times New Roman"/>
              </w:rPr>
              <w:t>-увеличение количества граждан, занимающихся физической культурой и спортом;</w:t>
            </w:r>
          </w:p>
          <w:p w14:paraId="033F1AA4" w14:textId="77777777" w:rsidR="00EE5DF0" w:rsidRPr="00243275" w:rsidRDefault="00EE5DF0">
            <w:pPr>
              <w:rPr>
                <w:rFonts w:ascii="Times New Roman" w:hAnsi="Times New Roman" w:cs="Times New Roman"/>
              </w:rPr>
            </w:pPr>
            <w:r w:rsidRPr="00243275">
              <w:rPr>
                <w:rFonts w:ascii="Times New Roman" w:hAnsi="Times New Roman" w:cs="Times New Roman"/>
              </w:rPr>
              <w:t>-увеличение количества физкультурных и спортивных мероприятий;</w:t>
            </w:r>
          </w:p>
          <w:p w14:paraId="26EDB383" w14:textId="77777777" w:rsidR="00EE5DF0" w:rsidRPr="00243275" w:rsidRDefault="00EE5DF0">
            <w:pPr>
              <w:rPr>
                <w:rFonts w:ascii="Times New Roman" w:hAnsi="Times New Roman" w:cs="Times New Roman"/>
              </w:rPr>
            </w:pPr>
            <w:r w:rsidRPr="00243275">
              <w:rPr>
                <w:rFonts w:ascii="Times New Roman" w:hAnsi="Times New Roman" w:cs="Times New Roman"/>
              </w:rPr>
              <w:t>- увеличение количества участников физкультурно-спортивных мероприятий.</w:t>
            </w:r>
          </w:p>
        </w:tc>
      </w:tr>
      <w:tr w:rsidR="00EE5DF0" w:rsidRPr="00243275" w14:paraId="3A7976D7" w14:textId="77777777" w:rsidTr="00EE5DF0">
        <w:tc>
          <w:tcPr>
            <w:tcW w:w="2689" w:type="dxa"/>
            <w:tcBorders>
              <w:top w:val="double" w:sz="2" w:space="0" w:color="C0C0C0"/>
              <w:left w:val="double" w:sz="2" w:space="0" w:color="C0C0C0"/>
              <w:bottom w:val="double" w:sz="2" w:space="0" w:color="C0C0C0"/>
              <w:right w:val="nil"/>
            </w:tcBorders>
            <w:hideMark/>
          </w:tcPr>
          <w:p w14:paraId="613D735E"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Целевые индикаторы Программы</w:t>
            </w:r>
          </w:p>
        </w:tc>
        <w:tc>
          <w:tcPr>
            <w:tcW w:w="6756" w:type="dxa"/>
            <w:tcBorders>
              <w:top w:val="double" w:sz="2" w:space="0" w:color="C0C0C0"/>
              <w:left w:val="double" w:sz="2" w:space="0" w:color="C0C0C0"/>
              <w:bottom w:val="double" w:sz="2" w:space="0" w:color="C0C0C0"/>
              <w:right w:val="double" w:sz="2" w:space="0" w:color="C0C0C0"/>
            </w:tcBorders>
            <w:hideMark/>
          </w:tcPr>
          <w:p w14:paraId="0D7FC47A" w14:textId="77777777" w:rsidR="00EE5DF0" w:rsidRPr="00243275" w:rsidRDefault="00EE5DF0">
            <w:pPr>
              <w:snapToGrid w:val="0"/>
              <w:rPr>
                <w:rFonts w:ascii="Times New Roman" w:hAnsi="Times New Roman" w:cs="Times New Roman"/>
              </w:rPr>
            </w:pPr>
            <w:r w:rsidRPr="00243275">
              <w:rPr>
                <w:rFonts w:ascii="Times New Roman" w:hAnsi="Times New Roman" w:cs="Times New Roman"/>
              </w:rPr>
              <w:t>-доля граждан в поселении, систематически занимающихся физической культурой и спортом;</w:t>
            </w:r>
          </w:p>
          <w:p w14:paraId="79A1424D" w14:textId="77777777" w:rsidR="00EE5DF0" w:rsidRPr="00243275" w:rsidRDefault="00EE5DF0">
            <w:pPr>
              <w:rPr>
                <w:rFonts w:ascii="Times New Roman" w:hAnsi="Times New Roman" w:cs="Times New Roman"/>
              </w:rPr>
            </w:pPr>
            <w:r w:rsidRPr="00243275">
              <w:rPr>
                <w:rFonts w:ascii="Times New Roman" w:hAnsi="Times New Roman" w:cs="Times New Roman"/>
              </w:rPr>
              <w:t>-увеличение охвата физкультурными и спортивными мероприятиями.</w:t>
            </w:r>
          </w:p>
        </w:tc>
      </w:tr>
      <w:tr w:rsidR="00EE5DF0" w:rsidRPr="00243275" w14:paraId="3008B0B0" w14:textId="77777777" w:rsidTr="00EE5DF0">
        <w:tc>
          <w:tcPr>
            <w:tcW w:w="2689" w:type="dxa"/>
            <w:tcBorders>
              <w:top w:val="double" w:sz="2" w:space="0" w:color="C0C0C0"/>
              <w:left w:val="double" w:sz="2" w:space="0" w:color="C0C0C0"/>
              <w:bottom w:val="double" w:sz="2" w:space="0" w:color="C0C0C0"/>
              <w:right w:val="nil"/>
            </w:tcBorders>
            <w:hideMark/>
          </w:tcPr>
          <w:p w14:paraId="60D0DB1D" w14:textId="77777777" w:rsidR="00EE5DF0" w:rsidRPr="00243275" w:rsidRDefault="00EE5DF0">
            <w:pPr>
              <w:pStyle w:val="a3"/>
              <w:snapToGrid w:val="0"/>
              <w:spacing w:before="0" w:after="0"/>
              <w:rPr>
                <w:sz w:val="22"/>
                <w:szCs w:val="22"/>
              </w:rPr>
            </w:pPr>
            <w:r w:rsidRPr="00243275">
              <w:rPr>
                <w:sz w:val="22"/>
                <w:szCs w:val="22"/>
              </w:rPr>
              <w:t>Система организации контроля за исполнением программы</w:t>
            </w:r>
          </w:p>
        </w:tc>
        <w:tc>
          <w:tcPr>
            <w:tcW w:w="6756" w:type="dxa"/>
            <w:tcBorders>
              <w:top w:val="double" w:sz="2" w:space="0" w:color="C0C0C0"/>
              <w:left w:val="double" w:sz="2" w:space="0" w:color="C0C0C0"/>
              <w:bottom w:val="double" w:sz="2" w:space="0" w:color="C0C0C0"/>
              <w:right w:val="double" w:sz="2" w:space="0" w:color="C0C0C0"/>
            </w:tcBorders>
            <w:hideMark/>
          </w:tcPr>
          <w:p w14:paraId="4772CC8A" w14:textId="77777777" w:rsidR="00EE5DF0" w:rsidRPr="00243275" w:rsidRDefault="00EE5DF0">
            <w:pPr>
              <w:pStyle w:val="a3"/>
              <w:snapToGrid w:val="0"/>
              <w:spacing w:before="0"/>
              <w:rPr>
                <w:sz w:val="22"/>
                <w:szCs w:val="22"/>
              </w:rPr>
            </w:pPr>
            <w:r w:rsidRPr="00243275">
              <w:rPr>
                <w:sz w:val="22"/>
                <w:szCs w:val="22"/>
              </w:rPr>
              <w:t xml:space="preserve">Контроль за ходом реализации Программы осуществляется Администрацией </w:t>
            </w:r>
            <w:proofErr w:type="spellStart"/>
            <w:r w:rsidRPr="00243275">
              <w:rPr>
                <w:sz w:val="22"/>
                <w:szCs w:val="22"/>
              </w:rPr>
              <w:t>Солонецкого</w:t>
            </w:r>
            <w:proofErr w:type="spellEnd"/>
            <w:r w:rsidRPr="00243275">
              <w:rPr>
                <w:sz w:val="22"/>
                <w:szCs w:val="22"/>
              </w:rPr>
              <w:t xml:space="preserve"> сельского поселения;</w:t>
            </w:r>
          </w:p>
          <w:p w14:paraId="1A1D9E48" w14:textId="77777777" w:rsidR="00EE5DF0" w:rsidRPr="00243275" w:rsidRDefault="00EE5DF0">
            <w:pPr>
              <w:rPr>
                <w:rFonts w:ascii="Times New Roman" w:hAnsi="Times New Roman" w:cs="Times New Roman"/>
              </w:rPr>
            </w:pPr>
            <w:r w:rsidRPr="00243275">
              <w:rPr>
                <w:rFonts w:ascii="Times New Roman" w:hAnsi="Times New Roman" w:cs="Times New Roman"/>
              </w:rPr>
              <w:t>Отчет о финансировании и освоении программных мероприятий составляется ежеквартально главным специалистом, главным бухгалтером до 15 числа после отчетного периода;</w:t>
            </w:r>
          </w:p>
          <w:p w14:paraId="7D4DE2F4" w14:textId="77777777" w:rsidR="00EE5DF0" w:rsidRPr="00243275" w:rsidRDefault="00EE5DF0">
            <w:pPr>
              <w:rPr>
                <w:rFonts w:ascii="Times New Roman" w:hAnsi="Times New Roman" w:cs="Times New Roman"/>
              </w:rPr>
            </w:pPr>
            <w:r w:rsidRPr="00243275">
              <w:rPr>
                <w:rFonts w:ascii="Times New Roman" w:hAnsi="Times New Roman" w:cs="Times New Roman"/>
              </w:rPr>
              <w:t>Отчет о финансировании, освоении и результативности – по итогам года.</w:t>
            </w:r>
          </w:p>
        </w:tc>
      </w:tr>
    </w:tbl>
    <w:p w14:paraId="586F2820" w14:textId="77777777" w:rsidR="00EE5DF0" w:rsidRPr="00243275" w:rsidRDefault="00EE5DF0" w:rsidP="00EE5DF0">
      <w:pPr>
        <w:pStyle w:val="a7"/>
        <w:jc w:val="both"/>
        <w:rPr>
          <w:lang w:eastAsia="ar-SA"/>
        </w:rPr>
      </w:pPr>
      <w:r w:rsidRPr="00243275">
        <w:t xml:space="preserve">1. Содержание проблемы, анализ причин ее возникновения, обоснование необходимости </w:t>
      </w:r>
      <w:proofErr w:type="gramStart"/>
      <w:r w:rsidRPr="00243275">
        <w:t>ее  решения</w:t>
      </w:r>
      <w:proofErr w:type="gramEnd"/>
      <w:r w:rsidRPr="00243275">
        <w:t>  программными  методами.</w:t>
      </w:r>
      <w:r w:rsidRPr="00243275">
        <w:br/>
        <w:t xml:space="preserve">    Основополагающей задачей  политики </w:t>
      </w:r>
      <w:proofErr w:type="spellStart"/>
      <w:r w:rsidRPr="00243275">
        <w:t>Солонецкого</w:t>
      </w:r>
      <w:proofErr w:type="spellEnd"/>
      <w:r w:rsidRPr="00243275">
        <w:t xml:space="preserve"> сельского поселения является создание </w:t>
      </w:r>
      <w:r w:rsidRPr="00243275">
        <w:lastRenderedPageBreak/>
        <w:t>условий для роста благосостояния населения, национального самосознания и обеспечения долгосрочной социальной стабильности. Создание основы для сохранения и улучшения физического и духовного здоровья граждан в значительной степени способствуют указанной цели. В то же время существенным фактором, определяющим состояние здоровья населения, является поддержание оптимальной физической активности в течении всей жизни каждого гражданина. Опыт многих муниципальных образований показывает, что такая задача может быть решена при реализации комплексной программы.</w:t>
      </w:r>
      <w:r w:rsidRPr="00243275">
        <w:br/>
        <w:t>    Кроме того, роль спорта становится не только все более заметным социальным, но и политическим фактором в современном мире. Привлечение широких масс населения к занятиям физической культурой, состояние здоровья населения и успехи, являются бесспорным доказательством жизнеспособности и духовной силы всей нации, а также ее военной и политической мощи. В настоящее время имеется ряд проблем, влияющих на развитие физической культуры и спорта, требующих неотложного решения, в том числе:</w:t>
      </w:r>
      <w:r w:rsidRPr="00243275">
        <w:br/>
        <w:t>    - недостаточное привлечение населения к регулярным занятиям физической культурой;</w:t>
      </w:r>
      <w:r w:rsidRPr="00243275">
        <w:br/>
        <w:t>    - недостаточный уровень материально-технической базы;</w:t>
      </w:r>
      <w:r w:rsidRPr="00243275">
        <w:br/>
        <w:t>    - недостаточный уровень пропаганды занятий физической культурой и спортом.</w:t>
      </w:r>
      <w:r w:rsidRPr="00243275">
        <w:br/>
        <w:t xml:space="preserve"> Реализация программы развития физической культуры и спорта в </w:t>
      </w:r>
      <w:proofErr w:type="spellStart"/>
      <w:r w:rsidRPr="00243275">
        <w:t>Солонецком</w:t>
      </w:r>
      <w:proofErr w:type="spellEnd"/>
      <w:r w:rsidRPr="00243275">
        <w:t xml:space="preserve"> сельском поселении «Физическая культура и спорт» позволит решить указанные проблемы при максимально эффективном управлении финансами и предоставить населению достойных условий для самостоятельных занятий массовой физической культурой и спортом и пропаганде значимости физической культуры как важного фактора в сохранении собственного здоровья.</w:t>
      </w:r>
      <w:r w:rsidRPr="00243275">
        <w:br/>
        <w:t>Наличие удобных и доступных условий для физкультурных занятий и большого количества вовлекающих спортивных мероприятий для всех желающих повлекут за собой понимание населением значимости оздоровительных физкультурных занятий, личной ответственности за собственное здоровье и здоровье своих близких и, в результате, принятия   им  решения   в   образе     жизни.</w:t>
      </w:r>
      <w:r w:rsidRPr="00243275">
        <w:br/>
        <w:t>2.    Основные цели и задачи программы:</w:t>
      </w:r>
      <w:r w:rsidRPr="00243275">
        <w:br/>
        <w:t xml:space="preserve">Целью Муниципальной программы развития физической культуры и спорта в </w:t>
      </w:r>
      <w:proofErr w:type="spellStart"/>
      <w:r w:rsidRPr="00243275">
        <w:t>Солонецком</w:t>
      </w:r>
      <w:proofErr w:type="spellEnd"/>
      <w:r w:rsidRPr="00243275">
        <w:t xml:space="preserve"> сельском поселении «Физическая культура и спорт» является создание условий для укрепления здоровья населения в поселении путем развития спорта и приобщения различных возрастных групп населения к регулярным занятиям физической культурой и спортом, обеспечение условий для развития на территории поселения физической культуры и спорта, организация и проведение физкультурных и спортивных мероприятий.</w:t>
      </w:r>
      <w:r w:rsidRPr="00243275">
        <w:br/>
        <w:t>    Для достижения целей необходимо решить задачи, которые охватывают  все возрастные и социальные слои населения – от детей дошкольного возраста до студентов, от домохозяек до трудовых коллективов.</w:t>
      </w:r>
      <w:r w:rsidRPr="00243275">
        <w:br/>
        <w:t> Задачи    программы:</w:t>
      </w:r>
      <w:r w:rsidRPr="00243275">
        <w:br/>
        <w:t>- повышение интереса различных категорий граждан к занятиям физической культурой и спортом, формирование здорового образа жизни;</w:t>
      </w:r>
      <w:r w:rsidRPr="00243275">
        <w:br/>
        <w:t>- улучшение качества процесса оздоровления и физического воспитания населения в поселении;</w:t>
      </w:r>
      <w:r w:rsidRPr="00243275">
        <w:br/>
        <w:t>- создание условий для активного досуга и укрепления здоровья населения средствами физической культуры и спорта;</w:t>
      </w:r>
      <w:r w:rsidRPr="00243275">
        <w:br/>
        <w:t>- формирование у населения устойчивой мотивации к регулярным занятиям физической культурой и спортом;</w:t>
      </w:r>
      <w:r w:rsidRPr="00243275">
        <w:br/>
        <w:t>- расширение оздоровительной и профилактической работы с детьми, подростками и молодежью;</w:t>
      </w:r>
      <w:r w:rsidRPr="00243275">
        <w:br/>
        <w:t>- укрепление и развитие материально-технической базы;</w:t>
      </w:r>
      <w:r w:rsidRPr="00243275">
        <w:br/>
        <w:t>- создание финансового механизма привлечения внебюджетных средств;</w:t>
      </w:r>
      <w:r w:rsidRPr="00243275">
        <w:br/>
        <w:t>- устойчивое финансовое обеспечение физической культуры и спорта в поселении.</w:t>
      </w:r>
      <w:r w:rsidRPr="00243275">
        <w:br/>
        <w:t xml:space="preserve">Задачи решают вопросы местного самоуправления в соответствии с Федеральным законом от 6.10.2003 г № 131-ФЗ «Об общих принципах организации местного самоуправления в Российской Федерации» по обеспечению условий для развития на территории поселения физической культуры и спорта – спортивный инвентарь, создание дворовых площадок, организация проведения соревнований между жителями населенных пунктов. Большую </w:t>
      </w:r>
      <w:proofErr w:type="gramStart"/>
      <w:r w:rsidRPr="00243275">
        <w:t>роль  в</w:t>
      </w:r>
      <w:proofErr w:type="gramEnd"/>
      <w:r w:rsidRPr="00243275">
        <w:t xml:space="preserve"> агитации и пропаганде спорта играет идея здорового образа жизни, которая доводится путем информирования населения о физкультурных и спортивных мероприятиях, поддержка инициатив общественных объединений.</w:t>
      </w:r>
      <w:r w:rsidRPr="00243275">
        <w:br/>
        <w:t>3. Механизмы управления программой</w:t>
      </w:r>
      <w:r w:rsidRPr="00243275">
        <w:br/>
        <w:t xml:space="preserve">Физическая культура и спорт развиваются главным образом в форме само организующего движения </w:t>
      </w:r>
      <w:r w:rsidRPr="00243275">
        <w:lastRenderedPageBreak/>
        <w:t>граждан, заинтересованных в спортивно-оздоровительных занятиях. Задача местного самоуправления – обеспечение условий для укрепления здоровья населения путем развития спорта, популяризации спорта и приобщения различных слоев общества к регулярным занятиям физической культурой и спортом.</w:t>
      </w:r>
      <w:r w:rsidRPr="00243275">
        <w:br/>
        <w:t>Механизмом вовлечения являются спортивно-ориентированные мероприятия, которые неразрывно взаимосвязаны с инфраструктурой спортивных сооружений.</w:t>
      </w:r>
      <w:r w:rsidRPr="00243275">
        <w:br/>
        <w:t>Реализация программы будет осуществляться на основе:</w:t>
      </w:r>
      <w:r w:rsidRPr="00243275">
        <w:br/>
        <w:t>1.    Разработки физкультурных программ для различных слоев населения.</w:t>
      </w:r>
      <w:r w:rsidRPr="00243275">
        <w:br/>
        <w:t>2.    Обеспечения доступности занятий физической культурой и спортом для различных категорий граждан; организации пропаганды физической культуры и спорта, продвижение ценностей физической культуры и здорового образа жизни.</w:t>
      </w:r>
      <w:r w:rsidRPr="00243275">
        <w:br/>
        <w:t>3.    Совершенствование календаря спортивных мероприятий.</w:t>
      </w:r>
      <w:r w:rsidRPr="00243275">
        <w:br/>
        <w:t>4.    Совершенствование системы механизмов привлечения средств.</w:t>
      </w:r>
      <w:r w:rsidRPr="00243275">
        <w:br/>
        <w:t>5.    Проведение мониторинга удовлетворенности различных слоев населения физической культурой и спортом в поселении.</w:t>
      </w:r>
      <w:r w:rsidRPr="00243275">
        <w:br/>
        <w:t>6.    Развитие информационно-пропагандистского обеспечения.</w:t>
      </w:r>
      <w:r w:rsidRPr="00243275">
        <w:br/>
        <w:t xml:space="preserve">Координация мероприятий по развитию физической культуры и спорта  будет осуществляться  нормативными правовыми актами, решениями Совета депутатов </w:t>
      </w:r>
      <w:proofErr w:type="spellStart"/>
      <w:r w:rsidRPr="00243275">
        <w:t>Солонецкого</w:t>
      </w:r>
      <w:proofErr w:type="spellEnd"/>
      <w:r w:rsidRPr="00243275">
        <w:t xml:space="preserve"> сельского поселения, постановлениями и распоряжениями Администрации </w:t>
      </w:r>
      <w:proofErr w:type="spellStart"/>
      <w:r w:rsidRPr="00243275">
        <w:t>Солонецкого</w:t>
      </w:r>
      <w:proofErr w:type="spellEnd"/>
      <w:r w:rsidRPr="00243275">
        <w:t xml:space="preserve"> сельского поселения, соглашениями и договорами между организациями, участвующими в программных мероприятиях, муниципальными контрактами на выполнение работ и оказание слуг, необходимых для реализации программы.</w:t>
      </w:r>
      <w:r w:rsidRPr="00243275">
        <w:br/>
        <w:t>4.Ресурсное обеспечение программы:</w:t>
      </w:r>
      <w:r w:rsidRPr="00243275">
        <w:br/>
        <w:t xml:space="preserve">    Программа финансируется за счет средств бюджета </w:t>
      </w:r>
      <w:proofErr w:type="spellStart"/>
      <w:r w:rsidRPr="00243275">
        <w:t>Солонецкого</w:t>
      </w:r>
      <w:proofErr w:type="spellEnd"/>
      <w:r w:rsidRPr="00243275">
        <w:t xml:space="preserve"> сельского поселения в объемах, утвержденных  решением Совета депутатов </w:t>
      </w:r>
      <w:proofErr w:type="spellStart"/>
      <w:r w:rsidRPr="00243275">
        <w:t>Солонецкого</w:t>
      </w:r>
      <w:proofErr w:type="spellEnd"/>
      <w:r w:rsidRPr="00243275">
        <w:t xml:space="preserve"> сельского поселения о бюджете поселения на соответствующий финансовый год, а также иных источников, не противоречащих действующему законодательству.</w:t>
      </w:r>
      <w:r w:rsidRPr="00243275">
        <w:br/>
        <w:t>    Бюджетное финансирование программы является минимально необходимым для организации доступных мест активного досуга населения и проведения физкультурных и спортивных мероприятий, имеющих вовлекающее и агитационно-пропагандирующее значение.</w:t>
      </w:r>
      <w:r w:rsidRPr="00243275">
        <w:br/>
        <w:t xml:space="preserve"> Общий объем финансирования с 2023 года составляет – 130 </w:t>
      </w:r>
      <w:proofErr w:type="spellStart"/>
      <w:r w:rsidRPr="00243275">
        <w:t>тыс.рублей</w:t>
      </w:r>
      <w:proofErr w:type="spellEnd"/>
      <w:r w:rsidRPr="00243275">
        <w:t xml:space="preserve"> согласно приложению. </w:t>
      </w:r>
      <w:r w:rsidRPr="00243275">
        <w:br/>
        <w:t xml:space="preserve">5.Ожидаемые и конечные социальные </w:t>
      </w:r>
      <w:proofErr w:type="gramStart"/>
      <w:r w:rsidRPr="00243275">
        <w:t>результаты  программы</w:t>
      </w:r>
      <w:proofErr w:type="gramEnd"/>
      <w:r w:rsidRPr="00243275">
        <w:t>:</w:t>
      </w:r>
      <w:r w:rsidRPr="00243275">
        <w:br/>
        <w:t>   Для оценки социальные эффективности реализации Программы используются показатели «расходы на физическую культуру и спорт». Факторами риска нарушения здоровья человека являются недостаток движения, несбалансированное питание, курение, употребление алкоголя и наркотиков, инфекционные заболевания, переохлаждение организма, недосыпание и отсутствие полноценного отдыха.</w:t>
      </w:r>
      <w:r w:rsidRPr="00243275">
        <w:br/>
        <w:t>    Повышение двигательной активности и закаливание организма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r w:rsidRPr="00243275">
        <w:br/>
        <w:t>    Мероприятия программы направлены на рост числа граждан, регулярно занимающихся физической культурой и спортом, что приведет к увеличению расходов на физическую культуру и спорт, и будет свидетельствовать  об изменении  отношения граждан к своему здоровью, физической культуре и спорту.</w:t>
      </w:r>
    </w:p>
    <w:p w14:paraId="3B634BD0" w14:textId="77777777" w:rsidR="00EE5DF0" w:rsidRPr="00243275" w:rsidRDefault="00EE5DF0" w:rsidP="00EE5DF0">
      <w:pPr>
        <w:pStyle w:val="a3"/>
        <w:jc w:val="both"/>
        <w:rPr>
          <w:sz w:val="22"/>
          <w:szCs w:val="22"/>
        </w:rPr>
      </w:pPr>
      <w:r w:rsidRPr="00243275">
        <w:rPr>
          <w:sz w:val="22"/>
          <w:szCs w:val="22"/>
        </w:rPr>
        <w:t> </w:t>
      </w:r>
    </w:p>
    <w:p w14:paraId="6B602B86" w14:textId="77777777" w:rsidR="00EE5DF0" w:rsidRPr="00243275" w:rsidRDefault="00EE5DF0" w:rsidP="00EE5DF0">
      <w:pPr>
        <w:pStyle w:val="a7"/>
        <w:jc w:val="right"/>
      </w:pPr>
    </w:p>
    <w:p w14:paraId="6372A006" w14:textId="77777777" w:rsidR="00EE5DF0" w:rsidRPr="00243275" w:rsidRDefault="00EE5DF0" w:rsidP="00EE5DF0">
      <w:pPr>
        <w:pStyle w:val="a7"/>
        <w:jc w:val="right"/>
      </w:pPr>
    </w:p>
    <w:p w14:paraId="3F71F932" w14:textId="77777777" w:rsidR="00EE5DF0" w:rsidRPr="00243275" w:rsidRDefault="00EE5DF0" w:rsidP="00EE5DF0">
      <w:pPr>
        <w:pStyle w:val="a7"/>
        <w:jc w:val="right"/>
      </w:pPr>
    </w:p>
    <w:p w14:paraId="1271C60A" w14:textId="77777777" w:rsidR="00EE5DF0" w:rsidRPr="00243275" w:rsidRDefault="00EE5DF0" w:rsidP="00EE5DF0">
      <w:pPr>
        <w:pStyle w:val="a7"/>
        <w:jc w:val="right"/>
      </w:pPr>
    </w:p>
    <w:p w14:paraId="31C71D10" w14:textId="77777777" w:rsidR="00EE5DF0" w:rsidRPr="00243275" w:rsidRDefault="00EE5DF0" w:rsidP="00EE5DF0">
      <w:pPr>
        <w:pStyle w:val="a7"/>
        <w:jc w:val="right"/>
      </w:pPr>
    </w:p>
    <w:p w14:paraId="3EB2C7D4" w14:textId="77777777" w:rsidR="00EE5DF0" w:rsidRPr="00243275" w:rsidRDefault="00EE5DF0" w:rsidP="00EE5DF0">
      <w:pPr>
        <w:pStyle w:val="a7"/>
        <w:jc w:val="right"/>
      </w:pPr>
    </w:p>
    <w:p w14:paraId="6BA8E1C3" w14:textId="77777777" w:rsidR="00EE5DF0" w:rsidRPr="00243275" w:rsidRDefault="00EE5DF0" w:rsidP="00EE5DF0">
      <w:pPr>
        <w:pStyle w:val="a7"/>
        <w:jc w:val="right"/>
      </w:pPr>
    </w:p>
    <w:p w14:paraId="1EC87A1D" w14:textId="4E16E515" w:rsidR="00EE5DF0" w:rsidRDefault="00EE5DF0" w:rsidP="009172B0">
      <w:pPr>
        <w:pStyle w:val="a7"/>
      </w:pPr>
    </w:p>
    <w:p w14:paraId="5F5F485E" w14:textId="77777777" w:rsidR="009172B0" w:rsidRPr="00243275" w:rsidRDefault="009172B0" w:rsidP="009172B0">
      <w:pPr>
        <w:pStyle w:val="a7"/>
      </w:pPr>
    </w:p>
    <w:p w14:paraId="0C0164FC" w14:textId="77777777" w:rsidR="00EE5DF0" w:rsidRPr="00243275" w:rsidRDefault="00EE5DF0" w:rsidP="00EE5DF0">
      <w:pPr>
        <w:pStyle w:val="a7"/>
        <w:jc w:val="right"/>
      </w:pPr>
    </w:p>
    <w:p w14:paraId="2C8BBEBC" w14:textId="77777777" w:rsidR="00EE5DF0" w:rsidRPr="00243275" w:rsidRDefault="00EE5DF0" w:rsidP="00EE5DF0">
      <w:pPr>
        <w:pStyle w:val="a7"/>
        <w:jc w:val="right"/>
      </w:pPr>
    </w:p>
    <w:p w14:paraId="08210C11" w14:textId="77777777" w:rsidR="00EE5DF0" w:rsidRPr="00243275" w:rsidRDefault="00EE5DF0" w:rsidP="00EE5DF0">
      <w:pPr>
        <w:pStyle w:val="a7"/>
        <w:jc w:val="right"/>
      </w:pPr>
      <w:r w:rsidRPr="00243275">
        <w:t xml:space="preserve">Приложение </w:t>
      </w:r>
    </w:p>
    <w:p w14:paraId="76D88C83" w14:textId="77777777" w:rsidR="00EE5DF0" w:rsidRPr="00243275" w:rsidRDefault="00EE5DF0" w:rsidP="00EE5DF0">
      <w:pPr>
        <w:pStyle w:val="a7"/>
        <w:jc w:val="right"/>
      </w:pPr>
      <w:r w:rsidRPr="00243275">
        <w:t>к муниципальной программе</w:t>
      </w:r>
    </w:p>
    <w:p w14:paraId="6C938176" w14:textId="77777777" w:rsidR="00EE5DF0" w:rsidRPr="00243275" w:rsidRDefault="00EE5DF0" w:rsidP="00EE5DF0">
      <w:pPr>
        <w:pStyle w:val="a7"/>
        <w:jc w:val="right"/>
      </w:pPr>
      <w:r w:rsidRPr="00243275">
        <w:t>развития физической культуры</w:t>
      </w:r>
    </w:p>
    <w:p w14:paraId="71DA8014" w14:textId="77777777" w:rsidR="00EE5DF0" w:rsidRPr="00243275" w:rsidRDefault="00EE5DF0" w:rsidP="00EE5DF0">
      <w:pPr>
        <w:pStyle w:val="a7"/>
        <w:jc w:val="right"/>
      </w:pPr>
      <w:r w:rsidRPr="00243275">
        <w:t xml:space="preserve">и спорта в </w:t>
      </w:r>
      <w:proofErr w:type="spellStart"/>
      <w:r w:rsidRPr="00243275">
        <w:t>Солонецком</w:t>
      </w:r>
      <w:proofErr w:type="spellEnd"/>
    </w:p>
    <w:p w14:paraId="667074FA" w14:textId="77777777" w:rsidR="00EE5DF0" w:rsidRPr="00243275" w:rsidRDefault="00EE5DF0" w:rsidP="00EE5DF0">
      <w:pPr>
        <w:pStyle w:val="a7"/>
        <w:jc w:val="right"/>
      </w:pPr>
      <w:r w:rsidRPr="00243275">
        <w:t xml:space="preserve">сельском поселении </w:t>
      </w:r>
    </w:p>
    <w:p w14:paraId="03448273" w14:textId="77777777" w:rsidR="00EE5DF0" w:rsidRPr="00243275" w:rsidRDefault="00EE5DF0" w:rsidP="00EE5DF0">
      <w:pPr>
        <w:pStyle w:val="a7"/>
        <w:jc w:val="right"/>
      </w:pPr>
      <w:r w:rsidRPr="00243275">
        <w:t>«Физическая культура и спорт»</w:t>
      </w:r>
    </w:p>
    <w:p w14:paraId="764D3144" w14:textId="77777777" w:rsidR="00EE5DF0" w:rsidRPr="00243275" w:rsidRDefault="00EE5DF0" w:rsidP="00EE5DF0">
      <w:pPr>
        <w:pStyle w:val="a3"/>
        <w:rPr>
          <w:sz w:val="22"/>
          <w:szCs w:val="22"/>
        </w:rPr>
      </w:pPr>
    </w:p>
    <w:p w14:paraId="0A680674" w14:textId="77777777" w:rsidR="00EE5DF0" w:rsidRPr="00243275" w:rsidRDefault="00EE5DF0" w:rsidP="00EE5DF0">
      <w:pPr>
        <w:pStyle w:val="a3"/>
        <w:jc w:val="center"/>
        <w:rPr>
          <w:rStyle w:val="af1"/>
          <w:sz w:val="22"/>
          <w:szCs w:val="22"/>
        </w:rPr>
      </w:pPr>
      <w:r w:rsidRPr="00243275">
        <w:rPr>
          <w:rStyle w:val="af1"/>
          <w:sz w:val="22"/>
          <w:szCs w:val="22"/>
        </w:rPr>
        <w:t xml:space="preserve">Мероприятия </w:t>
      </w:r>
      <w:proofErr w:type="gramStart"/>
      <w:r w:rsidRPr="00243275">
        <w:rPr>
          <w:rStyle w:val="af1"/>
          <w:sz w:val="22"/>
          <w:szCs w:val="22"/>
        </w:rPr>
        <w:t>по  муниципальной</w:t>
      </w:r>
      <w:proofErr w:type="gramEnd"/>
      <w:r w:rsidRPr="00243275">
        <w:rPr>
          <w:rStyle w:val="af1"/>
          <w:sz w:val="22"/>
          <w:szCs w:val="22"/>
        </w:rPr>
        <w:t xml:space="preserve"> программе </w:t>
      </w:r>
    </w:p>
    <w:p w14:paraId="53CC4736" w14:textId="77777777" w:rsidR="00EE5DF0" w:rsidRPr="00243275" w:rsidRDefault="00EE5DF0" w:rsidP="00EE5DF0">
      <w:pPr>
        <w:pStyle w:val="a3"/>
        <w:jc w:val="center"/>
        <w:rPr>
          <w:rStyle w:val="af1"/>
          <w:sz w:val="22"/>
          <w:szCs w:val="22"/>
        </w:rPr>
      </w:pPr>
      <w:r w:rsidRPr="00243275">
        <w:rPr>
          <w:rStyle w:val="af1"/>
          <w:sz w:val="22"/>
          <w:szCs w:val="22"/>
        </w:rPr>
        <w:t xml:space="preserve">развития физической культуры и спорта в </w:t>
      </w:r>
      <w:proofErr w:type="spellStart"/>
      <w:r w:rsidRPr="00243275">
        <w:rPr>
          <w:rStyle w:val="af1"/>
          <w:sz w:val="22"/>
          <w:szCs w:val="22"/>
        </w:rPr>
        <w:t>Солонецком</w:t>
      </w:r>
      <w:proofErr w:type="spellEnd"/>
      <w:r w:rsidRPr="00243275">
        <w:rPr>
          <w:rStyle w:val="af1"/>
          <w:sz w:val="22"/>
          <w:szCs w:val="22"/>
        </w:rPr>
        <w:t xml:space="preserve"> сельском поселении «Физическая культура и спорт»</w:t>
      </w:r>
    </w:p>
    <w:tbl>
      <w:tblPr>
        <w:tblW w:w="9855" w:type="dxa"/>
        <w:tblInd w:w="3" w:type="dxa"/>
        <w:tblLayout w:type="fixed"/>
        <w:tblCellMar>
          <w:left w:w="0" w:type="dxa"/>
          <w:right w:w="0" w:type="dxa"/>
        </w:tblCellMar>
        <w:tblLook w:val="04A0" w:firstRow="1" w:lastRow="0" w:firstColumn="1" w:lastColumn="0" w:noHBand="0" w:noVBand="1"/>
      </w:tblPr>
      <w:tblGrid>
        <w:gridCol w:w="2671"/>
        <w:gridCol w:w="1658"/>
        <w:gridCol w:w="51"/>
        <w:gridCol w:w="1395"/>
        <w:gridCol w:w="36"/>
        <w:gridCol w:w="767"/>
        <w:gridCol w:w="84"/>
        <w:gridCol w:w="708"/>
        <w:gridCol w:w="12"/>
        <w:gridCol w:w="804"/>
        <w:gridCol w:w="35"/>
        <w:gridCol w:w="769"/>
        <w:gridCol w:w="81"/>
        <w:gridCol w:w="784"/>
      </w:tblGrid>
      <w:tr w:rsidR="00EE5DF0" w:rsidRPr="00243275" w14:paraId="6EB00A16" w14:textId="77777777" w:rsidTr="00EE5DF0">
        <w:tc>
          <w:tcPr>
            <w:tcW w:w="2672" w:type="dxa"/>
            <w:vMerge w:val="restart"/>
            <w:tcBorders>
              <w:top w:val="double" w:sz="2" w:space="0" w:color="C0C0C0"/>
              <w:left w:val="double" w:sz="2" w:space="0" w:color="C0C0C0"/>
              <w:bottom w:val="double" w:sz="2" w:space="0" w:color="C0C0C0"/>
              <w:right w:val="nil"/>
            </w:tcBorders>
            <w:hideMark/>
          </w:tcPr>
          <w:p w14:paraId="5ED4CFDC" w14:textId="77777777" w:rsidR="00EE5DF0" w:rsidRPr="00243275" w:rsidRDefault="00EE5DF0">
            <w:pPr>
              <w:pStyle w:val="a3"/>
              <w:snapToGrid w:val="0"/>
              <w:spacing w:before="0" w:after="0"/>
              <w:jc w:val="center"/>
              <w:rPr>
                <w:sz w:val="22"/>
                <w:szCs w:val="22"/>
              </w:rPr>
            </w:pPr>
            <w:r w:rsidRPr="00243275">
              <w:rPr>
                <w:sz w:val="22"/>
                <w:szCs w:val="22"/>
              </w:rPr>
              <w:t>Наименование</w:t>
            </w:r>
          </w:p>
        </w:tc>
        <w:tc>
          <w:tcPr>
            <w:tcW w:w="1709" w:type="dxa"/>
            <w:gridSpan w:val="2"/>
            <w:vMerge w:val="restart"/>
            <w:tcBorders>
              <w:top w:val="double" w:sz="2" w:space="0" w:color="C0C0C0"/>
              <w:left w:val="double" w:sz="2" w:space="0" w:color="C0C0C0"/>
              <w:bottom w:val="double" w:sz="2" w:space="0" w:color="C0C0C0"/>
              <w:right w:val="nil"/>
            </w:tcBorders>
            <w:hideMark/>
          </w:tcPr>
          <w:p w14:paraId="253724AF" w14:textId="77777777" w:rsidR="00EE5DF0" w:rsidRPr="00243275" w:rsidRDefault="00EE5DF0">
            <w:pPr>
              <w:pStyle w:val="a3"/>
              <w:snapToGrid w:val="0"/>
              <w:spacing w:before="0" w:after="0"/>
              <w:jc w:val="center"/>
              <w:rPr>
                <w:sz w:val="22"/>
                <w:szCs w:val="22"/>
              </w:rPr>
            </w:pPr>
            <w:r w:rsidRPr="00243275">
              <w:rPr>
                <w:sz w:val="22"/>
                <w:szCs w:val="22"/>
              </w:rPr>
              <w:t>Источники финансирования</w:t>
            </w:r>
          </w:p>
        </w:tc>
        <w:tc>
          <w:tcPr>
            <w:tcW w:w="1395" w:type="dxa"/>
            <w:vMerge w:val="restart"/>
            <w:tcBorders>
              <w:top w:val="double" w:sz="2" w:space="0" w:color="C0C0C0"/>
              <w:left w:val="double" w:sz="2" w:space="0" w:color="C0C0C0"/>
              <w:bottom w:val="double" w:sz="2" w:space="0" w:color="C0C0C0"/>
              <w:right w:val="nil"/>
            </w:tcBorders>
            <w:hideMark/>
          </w:tcPr>
          <w:p w14:paraId="4F87076B" w14:textId="77777777" w:rsidR="00EE5DF0" w:rsidRPr="00243275" w:rsidRDefault="00EE5DF0">
            <w:pPr>
              <w:pStyle w:val="a3"/>
              <w:snapToGrid w:val="0"/>
              <w:spacing w:before="0"/>
              <w:jc w:val="center"/>
              <w:rPr>
                <w:sz w:val="22"/>
                <w:szCs w:val="22"/>
              </w:rPr>
            </w:pPr>
            <w:r w:rsidRPr="00243275">
              <w:rPr>
                <w:sz w:val="22"/>
                <w:szCs w:val="22"/>
              </w:rPr>
              <w:t>Сумма</w:t>
            </w:r>
          </w:p>
          <w:p w14:paraId="0A347668" w14:textId="77777777" w:rsidR="00EE5DF0" w:rsidRPr="00243275" w:rsidRDefault="00EE5DF0">
            <w:pPr>
              <w:pStyle w:val="a3"/>
              <w:spacing w:after="0"/>
              <w:jc w:val="center"/>
              <w:rPr>
                <w:sz w:val="22"/>
                <w:szCs w:val="22"/>
              </w:rPr>
            </w:pPr>
            <w:r w:rsidRPr="00243275">
              <w:rPr>
                <w:sz w:val="22"/>
                <w:szCs w:val="22"/>
              </w:rPr>
              <w:t>(тыс. руб.)</w:t>
            </w:r>
          </w:p>
        </w:tc>
        <w:tc>
          <w:tcPr>
            <w:tcW w:w="4080" w:type="dxa"/>
            <w:gridSpan w:val="10"/>
            <w:tcBorders>
              <w:top w:val="double" w:sz="2" w:space="0" w:color="C0C0C0"/>
              <w:left w:val="double" w:sz="2" w:space="0" w:color="C0C0C0"/>
              <w:bottom w:val="double" w:sz="2" w:space="0" w:color="C0C0C0"/>
              <w:right w:val="double" w:sz="2" w:space="0" w:color="C0C0C0"/>
            </w:tcBorders>
            <w:hideMark/>
          </w:tcPr>
          <w:p w14:paraId="19AF21CA" w14:textId="77777777" w:rsidR="00EE5DF0" w:rsidRPr="00243275" w:rsidRDefault="00EE5DF0">
            <w:pPr>
              <w:pStyle w:val="a3"/>
              <w:snapToGrid w:val="0"/>
              <w:spacing w:before="0" w:after="0"/>
              <w:jc w:val="center"/>
              <w:rPr>
                <w:sz w:val="22"/>
                <w:szCs w:val="22"/>
              </w:rPr>
            </w:pPr>
            <w:r w:rsidRPr="00243275">
              <w:rPr>
                <w:sz w:val="22"/>
                <w:szCs w:val="22"/>
              </w:rPr>
              <w:t>В том числе:</w:t>
            </w:r>
          </w:p>
        </w:tc>
      </w:tr>
      <w:tr w:rsidR="00EE5DF0" w:rsidRPr="00243275" w14:paraId="725E699C" w14:textId="77777777" w:rsidTr="00EE5DF0">
        <w:trPr>
          <w:trHeight w:val="230"/>
        </w:trPr>
        <w:tc>
          <w:tcPr>
            <w:tcW w:w="4330" w:type="dxa"/>
            <w:vMerge/>
            <w:tcBorders>
              <w:top w:val="double" w:sz="2" w:space="0" w:color="C0C0C0"/>
              <w:left w:val="double" w:sz="2" w:space="0" w:color="C0C0C0"/>
              <w:bottom w:val="double" w:sz="2" w:space="0" w:color="C0C0C0"/>
              <w:right w:val="nil"/>
            </w:tcBorders>
            <w:vAlign w:val="center"/>
            <w:hideMark/>
          </w:tcPr>
          <w:p w14:paraId="727FE7AC" w14:textId="77777777" w:rsidR="00EE5DF0" w:rsidRPr="00243275" w:rsidRDefault="00EE5DF0">
            <w:pPr>
              <w:rPr>
                <w:rFonts w:ascii="Times New Roman" w:hAnsi="Times New Roman" w:cs="Times New Roman"/>
                <w:lang w:eastAsia="ar-SA"/>
              </w:rPr>
            </w:pPr>
          </w:p>
        </w:tc>
        <w:tc>
          <w:tcPr>
            <w:tcW w:w="8666" w:type="dxa"/>
            <w:gridSpan w:val="2"/>
            <w:vMerge/>
            <w:tcBorders>
              <w:top w:val="double" w:sz="2" w:space="0" w:color="C0C0C0"/>
              <w:left w:val="double" w:sz="2" w:space="0" w:color="C0C0C0"/>
              <w:bottom w:val="double" w:sz="2" w:space="0" w:color="C0C0C0"/>
              <w:right w:val="nil"/>
            </w:tcBorders>
            <w:vAlign w:val="center"/>
            <w:hideMark/>
          </w:tcPr>
          <w:p w14:paraId="2FE7B117" w14:textId="77777777" w:rsidR="00EE5DF0" w:rsidRPr="00243275" w:rsidRDefault="00EE5DF0">
            <w:pPr>
              <w:rPr>
                <w:rFonts w:ascii="Times New Roman" w:hAnsi="Times New Roman" w:cs="Times New Roman"/>
                <w:lang w:eastAsia="ar-SA"/>
              </w:rPr>
            </w:pPr>
          </w:p>
        </w:tc>
        <w:tc>
          <w:tcPr>
            <w:tcW w:w="1395" w:type="dxa"/>
            <w:vMerge/>
            <w:tcBorders>
              <w:top w:val="double" w:sz="2" w:space="0" w:color="C0C0C0"/>
              <w:left w:val="double" w:sz="2" w:space="0" w:color="C0C0C0"/>
              <w:bottom w:val="double" w:sz="2" w:space="0" w:color="C0C0C0"/>
              <w:right w:val="nil"/>
            </w:tcBorders>
            <w:vAlign w:val="center"/>
            <w:hideMark/>
          </w:tcPr>
          <w:p w14:paraId="66817FB8" w14:textId="77777777" w:rsidR="00EE5DF0" w:rsidRPr="00243275" w:rsidRDefault="00EE5DF0">
            <w:pPr>
              <w:rPr>
                <w:rFonts w:ascii="Times New Roman" w:hAnsi="Times New Roman" w:cs="Times New Roman"/>
                <w:lang w:eastAsia="ar-SA"/>
              </w:rPr>
            </w:pPr>
          </w:p>
        </w:tc>
        <w:tc>
          <w:tcPr>
            <w:tcW w:w="803" w:type="dxa"/>
            <w:gridSpan w:val="2"/>
            <w:tcBorders>
              <w:top w:val="double" w:sz="2" w:space="0" w:color="C0C0C0"/>
              <w:left w:val="double" w:sz="2" w:space="0" w:color="C0C0C0"/>
              <w:bottom w:val="nil"/>
              <w:right w:val="nil"/>
            </w:tcBorders>
            <w:hideMark/>
          </w:tcPr>
          <w:p w14:paraId="110D90CF" w14:textId="77777777" w:rsidR="00EE5DF0" w:rsidRPr="00243275" w:rsidRDefault="00EE5DF0">
            <w:pPr>
              <w:pStyle w:val="a3"/>
              <w:snapToGrid w:val="0"/>
              <w:spacing w:before="0" w:after="0"/>
              <w:jc w:val="center"/>
              <w:rPr>
                <w:sz w:val="22"/>
                <w:szCs w:val="22"/>
              </w:rPr>
            </w:pPr>
            <w:r w:rsidRPr="00243275">
              <w:rPr>
                <w:sz w:val="22"/>
                <w:szCs w:val="22"/>
              </w:rPr>
              <w:t>2023</w:t>
            </w:r>
          </w:p>
        </w:tc>
        <w:tc>
          <w:tcPr>
            <w:tcW w:w="804" w:type="dxa"/>
            <w:gridSpan w:val="3"/>
            <w:tcBorders>
              <w:top w:val="double" w:sz="2" w:space="0" w:color="C0C0C0"/>
              <w:left w:val="double" w:sz="2" w:space="0" w:color="C0C0C0"/>
              <w:bottom w:val="nil"/>
              <w:right w:val="nil"/>
            </w:tcBorders>
            <w:hideMark/>
          </w:tcPr>
          <w:p w14:paraId="50791C4E" w14:textId="77777777" w:rsidR="00EE5DF0" w:rsidRPr="00243275" w:rsidRDefault="00EE5DF0">
            <w:pPr>
              <w:pStyle w:val="a3"/>
              <w:snapToGrid w:val="0"/>
              <w:spacing w:before="0" w:after="0"/>
              <w:jc w:val="center"/>
              <w:rPr>
                <w:sz w:val="22"/>
                <w:szCs w:val="22"/>
              </w:rPr>
            </w:pPr>
            <w:r w:rsidRPr="00243275">
              <w:rPr>
                <w:sz w:val="22"/>
                <w:szCs w:val="22"/>
              </w:rPr>
              <w:t>2024</w:t>
            </w:r>
          </w:p>
        </w:tc>
        <w:tc>
          <w:tcPr>
            <w:tcW w:w="804" w:type="dxa"/>
            <w:tcBorders>
              <w:top w:val="double" w:sz="2" w:space="0" w:color="C0C0C0"/>
              <w:left w:val="double" w:sz="2" w:space="0" w:color="C0C0C0"/>
              <w:bottom w:val="nil"/>
              <w:right w:val="nil"/>
            </w:tcBorders>
            <w:hideMark/>
          </w:tcPr>
          <w:p w14:paraId="513FC4A3" w14:textId="77777777" w:rsidR="00EE5DF0" w:rsidRPr="00243275" w:rsidRDefault="00EE5DF0">
            <w:pPr>
              <w:pStyle w:val="a3"/>
              <w:snapToGrid w:val="0"/>
              <w:spacing w:before="0" w:after="0"/>
              <w:jc w:val="center"/>
              <w:rPr>
                <w:sz w:val="22"/>
                <w:szCs w:val="22"/>
              </w:rPr>
            </w:pPr>
            <w:r w:rsidRPr="00243275">
              <w:rPr>
                <w:sz w:val="22"/>
                <w:szCs w:val="22"/>
              </w:rPr>
              <w:t>2025</w:t>
            </w:r>
          </w:p>
        </w:tc>
        <w:tc>
          <w:tcPr>
            <w:tcW w:w="804" w:type="dxa"/>
            <w:gridSpan w:val="2"/>
            <w:tcBorders>
              <w:top w:val="double" w:sz="2" w:space="0" w:color="C0C0C0"/>
              <w:left w:val="double" w:sz="2" w:space="0" w:color="C0C0C0"/>
              <w:bottom w:val="nil"/>
              <w:right w:val="nil"/>
            </w:tcBorders>
            <w:hideMark/>
          </w:tcPr>
          <w:p w14:paraId="16677510" w14:textId="77777777" w:rsidR="00EE5DF0" w:rsidRPr="00243275" w:rsidRDefault="00EE5DF0">
            <w:pPr>
              <w:pStyle w:val="a3"/>
              <w:snapToGrid w:val="0"/>
              <w:spacing w:before="0" w:after="0"/>
              <w:jc w:val="center"/>
              <w:rPr>
                <w:sz w:val="22"/>
                <w:szCs w:val="22"/>
              </w:rPr>
            </w:pPr>
            <w:r w:rsidRPr="00243275">
              <w:rPr>
                <w:sz w:val="22"/>
                <w:szCs w:val="22"/>
              </w:rPr>
              <w:t>2026</w:t>
            </w:r>
          </w:p>
        </w:tc>
        <w:tc>
          <w:tcPr>
            <w:tcW w:w="865" w:type="dxa"/>
            <w:gridSpan w:val="2"/>
            <w:tcBorders>
              <w:top w:val="double" w:sz="2" w:space="0" w:color="C0C0C0"/>
              <w:left w:val="double" w:sz="2" w:space="0" w:color="C0C0C0"/>
              <w:bottom w:val="nil"/>
              <w:right w:val="double" w:sz="2" w:space="0" w:color="C0C0C0"/>
            </w:tcBorders>
            <w:hideMark/>
          </w:tcPr>
          <w:p w14:paraId="1A02A41B" w14:textId="77777777" w:rsidR="00EE5DF0" w:rsidRPr="00243275" w:rsidRDefault="00EE5DF0">
            <w:pPr>
              <w:pStyle w:val="a3"/>
              <w:snapToGrid w:val="0"/>
              <w:spacing w:before="0" w:after="0"/>
              <w:jc w:val="center"/>
              <w:rPr>
                <w:sz w:val="22"/>
                <w:szCs w:val="22"/>
              </w:rPr>
            </w:pPr>
            <w:r w:rsidRPr="00243275">
              <w:rPr>
                <w:sz w:val="22"/>
                <w:szCs w:val="22"/>
              </w:rPr>
              <w:t>2027</w:t>
            </w:r>
          </w:p>
        </w:tc>
      </w:tr>
      <w:tr w:rsidR="00EE5DF0" w:rsidRPr="00243275" w14:paraId="1C551154" w14:textId="77777777" w:rsidTr="00EE5DF0">
        <w:tc>
          <w:tcPr>
            <w:tcW w:w="2672" w:type="dxa"/>
            <w:tcBorders>
              <w:top w:val="double" w:sz="2" w:space="0" w:color="C0C0C0"/>
              <w:left w:val="double" w:sz="2" w:space="0" w:color="C0C0C0"/>
              <w:bottom w:val="double" w:sz="2" w:space="0" w:color="C0C0C0"/>
              <w:right w:val="nil"/>
            </w:tcBorders>
            <w:hideMark/>
          </w:tcPr>
          <w:p w14:paraId="2B0682A7" w14:textId="77777777" w:rsidR="00EE5DF0" w:rsidRPr="00243275" w:rsidRDefault="00EE5DF0">
            <w:pPr>
              <w:pStyle w:val="a3"/>
              <w:snapToGrid w:val="0"/>
              <w:spacing w:before="0"/>
              <w:jc w:val="center"/>
              <w:rPr>
                <w:sz w:val="22"/>
                <w:szCs w:val="22"/>
              </w:rPr>
            </w:pPr>
            <w:r w:rsidRPr="00243275">
              <w:rPr>
                <w:sz w:val="22"/>
                <w:szCs w:val="22"/>
              </w:rPr>
              <w:t> </w:t>
            </w:r>
          </w:p>
          <w:p w14:paraId="33CF199C" w14:textId="77777777" w:rsidR="00EE5DF0" w:rsidRPr="00243275" w:rsidRDefault="00EE5DF0">
            <w:pPr>
              <w:pStyle w:val="a3"/>
              <w:spacing w:after="0"/>
              <w:jc w:val="center"/>
              <w:rPr>
                <w:sz w:val="22"/>
                <w:szCs w:val="22"/>
              </w:rPr>
            </w:pPr>
            <w:r w:rsidRPr="00243275">
              <w:rPr>
                <w:sz w:val="22"/>
                <w:szCs w:val="22"/>
              </w:rPr>
              <w:t>Выполнение календарного плана массовых физкультурных спортивных мероприятий</w:t>
            </w:r>
          </w:p>
        </w:tc>
        <w:tc>
          <w:tcPr>
            <w:tcW w:w="1709" w:type="dxa"/>
            <w:gridSpan w:val="2"/>
            <w:tcBorders>
              <w:top w:val="double" w:sz="2" w:space="0" w:color="C0C0C0"/>
              <w:left w:val="double" w:sz="2" w:space="0" w:color="C0C0C0"/>
              <w:bottom w:val="double" w:sz="2" w:space="0" w:color="C0C0C0"/>
              <w:right w:val="nil"/>
            </w:tcBorders>
            <w:hideMark/>
          </w:tcPr>
          <w:p w14:paraId="2B164074" w14:textId="77777777" w:rsidR="00EE5DF0" w:rsidRPr="00243275" w:rsidRDefault="00EE5DF0">
            <w:pPr>
              <w:pStyle w:val="a3"/>
              <w:snapToGrid w:val="0"/>
              <w:spacing w:before="0"/>
              <w:jc w:val="center"/>
              <w:rPr>
                <w:sz w:val="22"/>
                <w:szCs w:val="22"/>
              </w:rPr>
            </w:pPr>
            <w:r w:rsidRPr="00243275">
              <w:rPr>
                <w:sz w:val="22"/>
                <w:szCs w:val="22"/>
              </w:rPr>
              <w:t> </w:t>
            </w:r>
          </w:p>
          <w:p w14:paraId="0FB36042" w14:textId="77777777" w:rsidR="00EE5DF0" w:rsidRPr="00243275" w:rsidRDefault="00EE5DF0">
            <w:pPr>
              <w:pStyle w:val="a3"/>
              <w:spacing w:after="0"/>
              <w:jc w:val="center"/>
              <w:rPr>
                <w:sz w:val="22"/>
                <w:szCs w:val="22"/>
              </w:rPr>
            </w:pPr>
            <w:r w:rsidRPr="00243275">
              <w:rPr>
                <w:sz w:val="22"/>
                <w:szCs w:val="22"/>
              </w:rPr>
              <w:t>Привлекаемые средства</w:t>
            </w:r>
          </w:p>
        </w:tc>
        <w:tc>
          <w:tcPr>
            <w:tcW w:w="1395" w:type="dxa"/>
            <w:tcBorders>
              <w:top w:val="double" w:sz="2" w:space="0" w:color="C0C0C0"/>
              <w:left w:val="double" w:sz="2" w:space="0" w:color="C0C0C0"/>
              <w:bottom w:val="double" w:sz="2" w:space="0" w:color="C0C0C0"/>
              <w:right w:val="nil"/>
            </w:tcBorders>
          </w:tcPr>
          <w:p w14:paraId="6F808DB4" w14:textId="77777777" w:rsidR="00EE5DF0" w:rsidRPr="00243275" w:rsidRDefault="00EE5DF0">
            <w:pPr>
              <w:pStyle w:val="a3"/>
              <w:snapToGrid w:val="0"/>
              <w:spacing w:before="0"/>
              <w:jc w:val="center"/>
              <w:rPr>
                <w:sz w:val="22"/>
                <w:szCs w:val="22"/>
              </w:rPr>
            </w:pPr>
            <w:r w:rsidRPr="00243275">
              <w:rPr>
                <w:sz w:val="22"/>
                <w:szCs w:val="22"/>
              </w:rPr>
              <w:t> </w:t>
            </w:r>
          </w:p>
          <w:p w14:paraId="31C92867" w14:textId="77777777" w:rsidR="00EE5DF0" w:rsidRPr="00243275" w:rsidRDefault="00EE5DF0">
            <w:pPr>
              <w:pStyle w:val="a3"/>
              <w:spacing w:after="0"/>
              <w:jc w:val="center"/>
              <w:rPr>
                <w:sz w:val="22"/>
                <w:szCs w:val="22"/>
              </w:rPr>
            </w:pPr>
          </w:p>
        </w:tc>
        <w:tc>
          <w:tcPr>
            <w:tcW w:w="803" w:type="dxa"/>
            <w:gridSpan w:val="2"/>
            <w:tcBorders>
              <w:top w:val="single" w:sz="2" w:space="0" w:color="000000"/>
              <w:left w:val="double" w:sz="2" w:space="0" w:color="C0C0C0"/>
              <w:bottom w:val="nil"/>
              <w:right w:val="nil"/>
            </w:tcBorders>
          </w:tcPr>
          <w:p w14:paraId="0D1FD48F" w14:textId="77777777" w:rsidR="00EE5DF0" w:rsidRPr="00243275" w:rsidRDefault="00EE5DF0">
            <w:pPr>
              <w:pStyle w:val="a3"/>
              <w:snapToGrid w:val="0"/>
              <w:spacing w:before="0"/>
              <w:jc w:val="center"/>
              <w:rPr>
                <w:sz w:val="22"/>
                <w:szCs w:val="22"/>
              </w:rPr>
            </w:pPr>
          </w:p>
          <w:p w14:paraId="192A1CF6" w14:textId="77777777" w:rsidR="00EE5DF0" w:rsidRPr="00243275" w:rsidRDefault="00EE5DF0">
            <w:pPr>
              <w:pStyle w:val="a3"/>
              <w:spacing w:after="0"/>
              <w:jc w:val="center"/>
              <w:rPr>
                <w:sz w:val="22"/>
                <w:szCs w:val="22"/>
              </w:rPr>
            </w:pPr>
          </w:p>
        </w:tc>
        <w:tc>
          <w:tcPr>
            <w:tcW w:w="804" w:type="dxa"/>
            <w:gridSpan w:val="3"/>
            <w:tcBorders>
              <w:top w:val="single" w:sz="2" w:space="0" w:color="000000"/>
              <w:left w:val="double" w:sz="2" w:space="0" w:color="C0C0C0"/>
              <w:bottom w:val="nil"/>
              <w:right w:val="nil"/>
            </w:tcBorders>
          </w:tcPr>
          <w:p w14:paraId="7FA5C6E1" w14:textId="77777777" w:rsidR="00EE5DF0" w:rsidRPr="00243275" w:rsidRDefault="00EE5DF0">
            <w:pPr>
              <w:pStyle w:val="a3"/>
              <w:snapToGrid w:val="0"/>
              <w:spacing w:before="0"/>
              <w:jc w:val="center"/>
              <w:rPr>
                <w:sz w:val="22"/>
                <w:szCs w:val="22"/>
              </w:rPr>
            </w:pPr>
          </w:p>
          <w:p w14:paraId="15CBAAD0" w14:textId="77777777" w:rsidR="00EE5DF0" w:rsidRPr="00243275" w:rsidRDefault="00EE5DF0">
            <w:pPr>
              <w:pStyle w:val="a3"/>
              <w:spacing w:after="0"/>
              <w:jc w:val="center"/>
              <w:rPr>
                <w:sz w:val="22"/>
                <w:szCs w:val="22"/>
              </w:rPr>
            </w:pPr>
          </w:p>
        </w:tc>
        <w:tc>
          <w:tcPr>
            <w:tcW w:w="804" w:type="dxa"/>
            <w:tcBorders>
              <w:top w:val="single" w:sz="2" w:space="0" w:color="000000"/>
              <w:left w:val="double" w:sz="2" w:space="0" w:color="C0C0C0"/>
              <w:bottom w:val="nil"/>
              <w:right w:val="nil"/>
            </w:tcBorders>
          </w:tcPr>
          <w:p w14:paraId="4164B7D1" w14:textId="77777777" w:rsidR="00EE5DF0" w:rsidRPr="00243275" w:rsidRDefault="00EE5DF0">
            <w:pPr>
              <w:pStyle w:val="a3"/>
              <w:snapToGrid w:val="0"/>
              <w:spacing w:before="0"/>
              <w:jc w:val="center"/>
              <w:rPr>
                <w:sz w:val="22"/>
                <w:szCs w:val="22"/>
              </w:rPr>
            </w:pPr>
          </w:p>
          <w:p w14:paraId="4FECA6FD" w14:textId="77777777" w:rsidR="00EE5DF0" w:rsidRPr="00243275" w:rsidRDefault="00EE5DF0">
            <w:pPr>
              <w:pStyle w:val="a3"/>
              <w:spacing w:after="0"/>
              <w:jc w:val="center"/>
              <w:rPr>
                <w:sz w:val="22"/>
                <w:szCs w:val="22"/>
              </w:rPr>
            </w:pPr>
          </w:p>
        </w:tc>
        <w:tc>
          <w:tcPr>
            <w:tcW w:w="804" w:type="dxa"/>
            <w:gridSpan w:val="2"/>
            <w:tcBorders>
              <w:top w:val="single" w:sz="2" w:space="0" w:color="000000"/>
              <w:left w:val="double" w:sz="2" w:space="0" w:color="C0C0C0"/>
              <w:bottom w:val="nil"/>
              <w:right w:val="nil"/>
            </w:tcBorders>
          </w:tcPr>
          <w:p w14:paraId="44CF1E7D" w14:textId="77777777" w:rsidR="00EE5DF0" w:rsidRPr="00243275" w:rsidRDefault="00EE5DF0">
            <w:pPr>
              <w:pStyle w:val="a3"/>
              <w:snapToGrid w:val="0"/>
              <w:spacing w:before="0"/>
              <w:jc w:val="center"/>
              <w:rPr>
                <w:sz w:val="22"/>
                <w:szCs w:val="22"/>
              </w:rPr>
            </w:pPr>
          </w:p>
          <w:p w14:paraId="58D16E6F" w14:textId="77777777" w:rsidR="00EE5DF0" w:rsidRPr="00243275" w:rsidRDefault="00EE5DF0">
            <w:pPr>
              <w:pStyle w:val="a3"/>
              <w:spacing w:after="0"/>
              <w:jc w:val="center"/>
              <w:rPr>
                <w:sz w:val="22"/>
                <w:szCs w:val="22"/>
              </w:rPr>
            </w:pPr>
          </w:p>
        </w:tc>
        <w:tc>
          <w:tcPr>
            <w:tcW w:w="865" w:type="dxa"/>
            <w:gridSpan w:val="2"/>
            <w:tcBorders>
              <w:top w:val="single" w:sz="2" w:space="0" w:color="000000"/>
              <w:left w:val="double" w:sz="2" w:space="0" w:color="C0C0C0"/>
              <w:bottom w:val="nil"/>
              <w:right w:val="double" w:sz="2" w:space="0" w:color="C0C0C0"/>
            </w:tcBorders>
          </w:tcPr>
          <w:p w14:paraId="75868E09" w14:textId="77777777" w:rsidR="00EE5DF0" w:rsidRPr="00243275" w:rsidRDefault="00EE5DF0">
            <w:pPr>
              <w:pStyle w:val="a3"/>
              <w:snapToGrid w:val="0"/>
              <w:spacing w:before="0"/>
              <w:jc w:val="center"/>
              <w:rPr>
                <w:sz w:val="22"/>
                <w:szCs w:val="22"/>
              </w:rPr>
            </w:pPr>
          </w:p>
          <w:p w14:paraId="4603D6D2" w14:textId="77777777" w:rsidR="00EE5DF0" w:rsidRPr="00243275" w:rsidRDefault="00EE5DF0">
            <w:pPr>
              <w:pStyle w:val="a3"/>
              <w:spacing w:after="0"/>
              <w:jc w:val="center"/>
              <w:rPr>
                <w:sz w:val="22"/>
                <w:szCs w:val="22"/>
              </w:rPr>
            </w:pPr>
          </w:p>
        </w:tc>
      </w:tr>
      <w:tr w:rsidR="00EE5DF0" w:rsidRPr="00243275" w14:paraId="7AC0B995" w14:textId="77777777" w:rsidTr="00EE5DF0">
        <w:tc>
          <w:tcPr>
            <w:tcW w:w="2672" w:type="dxa"/>
            <w:tcBorders>
              <w:top w:val="double" w:sz="2" w:space="0" w:color="C0C0C0"/>
              <w:left w:val="double" w:sz="2" w:space="0" w:color="C0C0C0"/>
              <w:bottom w:val="double" w:sz="2" w:space="0" w:color="C0C0C0"/>
              <w:right w:val="nil"/>
            </w:tcBorders>
          </w:tcPr>
          <w:p w14:paraId="06869198" w14:textId="77777777" w:rsidR="00EE5DF0" w:rsidRPr="00243275" w:rsidRDefault="00EE5DF0">
            <w:pPr>
              <w:pStyle w:val="a3"/>
              <w:snapToGrid w:val="0"/>
              <w:spacing w:before="0"/>
              <w:jc w:val="center"/>
              <w:rPr>
                <w:sz w:val="22"/>
                <w:szCs w:val="22"/>
              </w:rPr>
            </w:pPr>
            <w:r w:rsidRPr="00243275">
              <w:rPr>
                <w:sz w:val="22"/>
                <w:szCs w:val="22"/>
              </w:rPr>
              <w:t xml:space="preserve">Благоустройство спортивных </w:t>
            </w:r>
            <w:proofErr w:type="gramStart"/>
            <w:r w:rsidRPr="00243275">
              <w:rPr>
                <w:sz w:val="22"/>
                <w:szCs w:val="22"/>
              </w:rPr>
              <w:t>площадок :</w:t>
            </w:r>
            <w:proofErr w:type="gramEnd"/>
          </w:p>
          <w:p w14:paraId="738C3208" w14:textId="77777777" w:rsidR="00EE5DF0" w:rsidRPr="00243275" w:rsidRDefault="00EE5DF0">
            <w:pPr>
              <w:pStyle w:val="a3"/>
              <w:snapToGrid w:val="0"/>
              <w:spacing w:before="0"/>
              <w:jc w:val="center"/>
              <w:rPr>
                <w:sz w:val="22"/>
                <w:szCs w:val="22"/>
              </w:rPr>
            </w:pPr>
            <w:r w:rsidRPr="00243275">
              <w:rPr>
                <w:sz w:val="22"/>
                <w:szCs w:val="22"/>
              </w:rPr>
              <w:t xml:space="preserve">Строительство универсальной площадки </w:t>
            </w:r>
          </w:p>
          <w:p w14:paraId="6468577D" w14:textId="77777777" w:rsidR="00EE5DF0" w:rsidRPr="00243275" w:rsidRDefault="00EE5DF0">
            <w:pPr>
              <w:pStyle w:val="a3"/>
              <w:spacing w:after="0"/>
              <w:jc w:val="center"/>
              <w:rPr>
                <w:sz w:val="22"/>
                <w:szCs w:val="22"/>
              </w:rPr>
            </w:pPr>
          </w:p>
        </w:tc>
        <w:tc>
          <w:tcPr>
            <w:tcW w:w="1658" w:type="dxa"/>
            <w:tcBorders>
              <w:top w:val="double" w:sz="2" w:space="0" w:color="C0C0C0"/>
              <w:left w:val="double" w:sz="2" w:space="0" w:color="C0C0C0"/>
              <w:bottom w:val="double" w:sz="2" w:space="0" w:color="C0C0C0"/>
              <w:right w:val="nil"/>
            </w:tcBorders>
            <w:hideMark/>
          </w:tcPr>
          <w:p w14:paraId="11F1368C" w14:textId="77777777" w:rsidR="00EE5DF0" w:rsidRPr="00243275" w:rsidRDefault="00EE5DF0">
            <w:pPr>
              <w:pStyle w:val="a3"/>
              <w:snapToGrid w:val="0"/>
              <w:spacing w:before="0"/>
              <w:jc w:val="center"/>
              <w:rPr>
                <w:sz w:val="22"/>
                <w:szCs w:val="22"/>
              </w:rPr>
            </w:pPr>
            <w:r w:rsidRPr="00243275">
              <w:rPr>
                <w:sz w:val="22"/>
                <w:szCs w:val="22"/>
              </w:rPr>
              <w:t xml:space="preserve">Бюджет </w:t>
            </w:r>
            <w:proofErr w:type="spellStart"/>
            <w:r w:rsidRPr="00243275">
              <w:rPr>
                <w:sz w:val="22"/>
                <w:szCs w:val="22"/>
              </w:rPr>
              <w:t>Солонецкого</w:t>
            </w:r>
            <w:proofErr w:type="spellEnd"/>
            <w:r w:rsidRPr="00243275">
              <w:rPr>
                <w:sz w:val="22"/>
                <w:szCs w:val="22"/>
              </w:rPr>
              <w:t xml:space="preserve"> сельского поселения</w:t>
            </w:r>
          </w:p>
          <w:p w14:paraId="6DC64E0E" w14:textId="77777777" w:rsidR="00EE5DF0" w:rsidRPr="00243275" w:rsidRDefault="00EE5DF0">
            <w:pPr>
              <w:pStyle w:val="a3"/>
              <w:spacing w:after="0"/>
              <w:rPr>
                <w:sz w:val="22"/>
                <w:szCs w:val="22"/>
              </w:rPr>
            </w:pPr>
            <w:r w:rsidRPr="00243275">
              <w:rPr>
                <w:sz w:val="22"/>
                <w:szCs w:val="22"/>
              </w:rPr>
              <w:t> </w:t>
            </w:r>
          </w:p>
        </w:tc>
        <w:tc>
          <w:tcPr>
            <w:tcW w:w="1446" w:type="dxa"/>
            <w:gridSpan w:val="2"/>
            <w:tcBorders>
              <w:top w:val="double" w:sz="2" w:space="0" w:color="C0C0C0"/>
              <w:left w:val="double" w:sz="2" w:space="0" w:color="C0C0C0"/>
              <w:bottom w:val="double" w:sz="2" w:space="0" w:color="C0C0C0"/>
              <w:right w:val="nil"/>
            </w:tcBorders>
            <w:hideMark/>
          </w:tcPr>
          <w:p w14:paraId="6BAD6DF0" w14:textId="77777777" w:rsidR="00EE5DF0" w:rsidRPr="00243275" w:rsidRDefault="00EE5DF0">
            <w:pPr>
              <w:pStyle w:val="a3"/>
              <w:jc w:val="center"/>
              <w:rPr>
                <w:sz w:val="22"/>
                <w:szCs w:val="22"/>
              </w:rPr>
            </w:pPr>
            <w:r w:rsidRPr="00243275">
              <w:rPr>
                <w:sz w:val="22"/>
                <w:szCs w:val="22"/>
              </w:rPr>
              <w:t> </w:t>
            </w:r>
          </w:p>
          <w:p w14:paraId="775F7DF4" w14:textId="77777777" w:rsidR="00EE5DF0" w:rsidRPr="00243275" w:rsidRDefault="00EE5DF0">
            <w:pPr>
              <w:pStyle w:val="a3"/>
              <w:jc w:val="center"/>
              <w:rPr>
                <w:sz w:val="22"/>
                <w:szCs w:val="22"/>
              </w:rPr>
            </w:pPr>
            <w:r w:rsidRPr="00243275">
              <w:rPr>
                <w:sz w:val="22"/>
                <w:szCs w:val="22"/>
              </w:rPr>
              <w:t> </w:t>
            </w:r>
          </w:p>
          <w:p w14:paraId="256FFDE4" w14:textId="77777777" w:rsidR="00EE5DF0" w:rsidRPr="00243275" w:rsidRDefault="00EE5DF0">
            <w:pPr>
              <w:pStyle w:val="a3"/>
              <w:spacing w:after="0"/>
              <w:jc w:val="center"/>
              <w:rPr>
                <w:sz w:val="22"/>
                <w:szCs w:val="22"/>
              </w:rPr>
            </w:pPr>
            <w:r w:rsidRPr="00243275">
              <w:rPr>
                <w:sz w:val="22"/>
                <w:szCs w:val="22"/>
              </w:rPr>
              <w:t> </w:t>
            </w:r>
          </w:p>
        </w:tc>
        <w:tc>
          <w:tcPr>
            <w:tcW w:w="803" w:type="dxa"/>
            <w:gridSpan w:val="2"/>
            <w:tcBorders>
              <w:top w:val="single" w:sz="4" w:space="0" w:color="000000"/>
              <w:left w:val="double" w:sz="2" w:space="0" w:color="C0C0C0"/>
              <w:bottom w:val="double" w:sz="2" w:space="0" w:color="C0C0C0"/>
              <w:right w:val="nil"/>
            </w:tcBorders>
          </w:tcPr>
          <w:p w14:paraId="546BDE3B" w14:textId="77777777" w:rsidR="00EE5DF0" w:rsidRPr="00243275" w:rsidRDefault="00EE5DF0">
            <w:pPr>
              <w:pStyle w:val="a3"/>
              <w:snapToGrid w:val="0"/>
              <w:spacing w:before="0" w:after="0"/>
              <w:jc w:val="center"/>
              <w:rPr>
                <w:sz w:val="22"/>
                <w:szCs w:val="22"/>
              </w:rPr>
            </w:pPr>
          </w:p>
        </w:tc>
        <w:tc>
          <w:tcPr>
            <w:tcW w:w="804" w:type="dxa"/>
            <w:gridSpan w:val="3"/>
            <w:tcBorders>
              <w:top w:val="single" w:sz="4" w:space="0" w:color="000000"/>
              <w:left w:val="double" w:sz="2" w:space="0" w:color="C0C0C0"/>
              <w:bottom w:val="double" w:sz="2" w:space="0" w:color="C0C0C0"/>
              <w:right w:val="nil"/>
            </w:tcBorders>
          </w:tcPr>
          <w:p w14:paraId="4939656F" w14:textId="77777777" w:rsidR="00EE5DF0" w:rsidRPr="00243275" w:rsidRDefault="00EE5DF0">
            <w:pPr>
              <w:pStyle w:val="a3"/>
              <w:snapToGrid w:val="0"/>
              <w:spacing w:before="0" w:after="0"/>
              <w:jc w:val="center"/>
              <w:rPr>
                <w:sz w:val="22"/>
                <w:szCs w:val="22"/>
              </w:rPr>
            </w:pPr>
          </w:p>
        </w:tc>
        <w:tc>
          <w:tcPr>
            <w:tcW w:w="804" w:type="dxa"/>
            <w:tcBorders>
              <w:top w:val="single" w:sz="4" w:space="0" w:color="000000"/>
              <w:left w:val="double" w:sz="2" w:space="0" w:color="C0C0C0"/>
              <w:bottom w:val="double" w:sz="2" w:space="0" w:color="C0C0C0"/>
              <w:right w:val="nil"/>
            </w:tcBorders>
          </w:tcPr>
          <w:p w14:paraId="39F531A9" w14:textId="77777777" w:rsidR="00EE5DF0" w:rsidRPr="00243275" w:rsidRDefault="00EE5DF0">
            <w:pPr>
              <w:pStyle w:val="a3"/>
              <w:snapToGrid w:val="0"/>
              <w:spacing w:before="0" w:after="0"/>
              <w:jc w:val="center"/>
              <w:rPr>
                <w:sz w:val="22"/>
                <w:szCs w:val="22"/>
              </w:rPr>
            </w:pPr>
          </w:p>
        </w:tc>
        <w:tc>
          <w:tcPr>
            <w:tcW w:w="804" w:type="dxa"/>
            <w:gridSpan w:val="2"/>
            <w:tcBorders>
              <w:top w:val="single" w:sz="4" w:space="0" w:color="000000"/>
              <w:left w:val="double" w:sz="2" w:space="0" w:color="C0C0C0"/>
              <w:bottom w:val="double" w:sz="2" w:space="0" w:color="C0C0C0"/>
              <w:right w:val="nil"/>
            </w:tcBorders>
          </w:tcPr>
          <w:p w14:paraId="0E7EEE2C" w14:textId="77777777" w:rsidR="00EE5DF0" w:rsidRPr="00243275" w:rsidRDefault="00EE5DF0">
            <w:pPr>
              <w:pStyle w:val="a3"/>
              <w:snapToGrid w:val="0"/>
              <w:spacing w:before="0" w:after="0"/>
              <w:jc w:val="center"/>
              <w:rPr>
                <w:sz w:val="22"/>
                <w:szCs w:val="22"/>
              </w:rPr>
            </w:pPr>
          </w:p>
        </w:tc>
        <w:tc>
          <w:tcPr>
            <w:tcW w:w="865" w:type="dxa"/>
            <w:gridSpan w:val="2"/>
            <w:tcBorders>
              <w:top w:val="single" w:sz="4" w:space="0" w:color="000000"/>
              <w:left w:val="double" w:sz="2" w:space="0" w:color="C0C0C0"/>
              <w:bottom w:val="double" w:sz="2" w:space="0" w:color="C0C0C0"/>
              <w:right w:val="double" w:sz="2" w:space="0" w:color="C0C0C0"/>
            </w:tcBorders>
          </w:tcPr>
          <w:p w14:paraId="3683D64B" w14:textId="77777777" w:rsidR="00EE5DF0" w:rsidRPr="00243275" w:rsidRDefault="00EE5DF0">
            <w:pPr>
              <w:pStyle w:val="a3"/>
              <w:snapToGrid w:val="0"/>
              <w:spacing w:before="0" w:after="0"/>
              <w:jc w:val="center"/>
              <w:rPr>
                <w:sz w:val="22"/>
                <w:szCs w:val="22"/>
              </w:rPr>
            </w:pPr>
          </w:p>
        </w:tc>
      </w:tr>
      <w:tr w:rsidR="00EE5DF0" w:rsidRPr="00243275" w14:paraId="18EFC921" w14:textId="77777777" w:rsidTr="00EE5DF0">
        <w:tc>
          <w:tcPr>
            <w:tcW w:w="2672" w:type="dxa"/>
            <w:tcBorders>
              <w:top w:val="double" w:sz="2" w:space="0" w:color="C0C0C0"/>
              <w:left w:val="double" w:sz="2" w:space="0" w:color="C0C0C0"/>
              <w:bottom w:val="double" w:sz="2" w:space="0" w:color="C0C0C0"/>
              <w:right w:val="nil"/>
            </w:tcBorders>
            <w:hideMark/>
          </w:tcPr>
          <w:p w14:paraId="4E9C8E20" w14:textId="77777777" w:rsidR="00EE5DF0" w:rsidRPr="00243275" w:rsidRDefault="00EE5DF0">
            <w:pPr>
              <w:pStyle w:val="a3"/>
              <w:snapToGrid w:val="0"/>
              <w:spacing w:before="0" w:after="0"/>
              <w:jc w:val="center"/>
              <w:rPr>
                <w:sz w:val="22"/>
                <w:szCs w:val="22"/>
              </w:rPr>
            </w:pPr>
            <w:r w:rsidRPr="00243275">
              <w:rPr>
                <w:sz w:val="22"/>
                <w:szCs w:val="22"/>
              </w:rPr>
              <w:t>Разработка физкультурно-оздоровительных программ для различных слоев населения</w:t>
            </w:r>
          </w:p>
        </w:tc>
        <w:tc>
          <w:tcPr>
            <w:tcW w:w="7184" w:type="dxa"/>
            <w:gridSpan w:val="13"/>
            <w:tcBorders>
              <w:top w:val="double" w:sz="2" w:space="0" w:color="C0C0C0"/>
              <w:left w:val="double" w:sz="2" w:space="0" w:color="C0C0C0"/>
              <w:bottom w:val="double" w:sz="2" w:space="0" w:color="C0C0C0"/>
              <w:right w:val="double" w:sz="2" w:space="0" w:color="808080"/>
            </w:tcBorders>
          </w:tcPr>
          <w:p w14:paraId="67054B59" w14:textId="77777777" w:rsidR="00EE5DF0" w:rsidRPr="00243275" w:rsidRDefault="00EE5DF0">
            <w:pPr>
              <w:pStyle w:val="a3"/>
              <w:tabs>
                <w:tab w:val="left" w:pos="210"/>
              </w:tabs>
              <w:snapToGrid w:val="0"/>
              <w:spacing w:before="0"/>
              <w:rPr>
                <w:sz w:val="22"/>
                <w:szCs w:val="22"/>
              </w:rPr>
            </w:pPr>
            <w:r w:rsidRPr="00243275">
              <w:rPr>
                <w:sz w:val="22"/>
                <w:szCs w:val="22"/>
              </w:rPr>
              <w:tab/>
              <w:t>Финансирование не требуется</w:t>
            </w:r>
          </w:p>
          <w:p w14:paraId="51287A7C" w14:textId="77777777" w:rsidR="00EE5DF0" w:rsidRPr="00243275" w:rsidRDefault="00EE5DF0">
            <w:pPr>
              <w:rPr>
                <w:rFonts w:ascii="Times New Roman" w:hAnsi="Times New Roman" w:cs="Times New Roman"/>
              </w:rPr>
            </w:pPr>
          </w:p>
        </w:tc>
      </w:tr>
      <w:tr w:rsidR="00EE5DF0" w:rsidRPr="00243275" w14:paraId="4EB817D2" w14:textId="77777777" w:rsidTr="00EE5DF0">
        <w:tc>
          <w:tcPr>
            <w:tcW w:w="2672" w:type="dxa"/>
            <w:tcBorders>
              <w:top w:val="double" w:sz="2" w:space="0" w:color="C0C0C0"/>
              <w:left w:val="double" w:sz="2" w:space="0" w:color="C0C0C0"/>
              <w:bottom w:val="double" w:sz="2" w:space="0" w:color="C0C0C0"/>
              <w:right w:val="nil"/>
            </w:tcBorders>
            <w:hideMark/>
          </w:tcPr>
          <w:p w14:paraId="4203C7E9" w14:textId="77777777" w:rsidR="00EE5DF0" w:rsidRPr="00243275" w:rsidRDefault="00EE5DF0">
            <w:pPr>
              <w:pStyle w:val="a3"/>
              <w:snapToGrid w:val="0"/>
              <w:spacing w:before="0" w:after="0"/>
              <w:jc w:val="center"/>
              <w:rPr>
                <w:sz w:val="22"/>
                <w:szCs w:val="22"/>
              </w:rPr>
            </w:pPr>
            <w:r w:rsidRPr="00243275">
              <w:rPr>
                <w:sz w:val="22"/>
                <w:szCs w:val="22"/>
              </w:rPr>
              <w:t xml:space="preserve">Обеспечение </w:t>
            </w:r>
            <w:proofErr w:type="gramStart"/>
            <w:r w:rsidRPr="00243275">
              <w:rPr>
                <w:sz w:val="22"/>
                <w:szCs w:val="22"/>
              </w:rPr>
              <w:t>условий  для</w:t>
            </w:r>
            <w:proofErr w:type="gramEnd"/>
            <w:r w:rsidRPr="00243275">
              <w:rPr>
                <w:sz w:val="22"/>
                <w:szCs w:val="22"/>
              </w:rPr>
              <w:t xml:space="preserve"> организации и проведения спортивно-массовых мероприятий:</w:t>
            </w:r>
          </w:p>
          <w:p w14:paraId="26191614" w14:textId="77777777" w:rsidR="00EE5DF0" w:rsidRPr="00243275" w:rsidRDefault="00EE5DF0">
            <w:pPr>
              <w:pStyle w:val="a3"/>
              <w:snapToGrid w:val="0"/>
              <w:spacing w:before="0" w:after="0"/>
              <w:jc w:val="center"/>
              <w:rPr>
                <w:sz w:val="22"/>
                <w:szCs w:val="22"/>
              </w:rPr>
            </w:pPr>
            <w:r w:rsidRPr="00243275">
              <w:rPr>
                <w:sz w:val="22"/>
                <w:szCs w:val="22"/>
              </w:rPr>
              <w:t xml:space="preserve">Строительство стадиона в </w:t>
            </w:r>
            <w:proofErr w:type="spellStart"/>
            <w:r w:rsidRPr="00243275">
              <w:rPr>
                <w:sz w:val="22"/>
                <w:szCs w:val="22"/>
              </w:rPr>
              <w:t>с.Затон</w:t>
            </w:r>
            <w:proofErr w:type="spellEnd"/>
          </w:p>
        </w:tc>
        <w:tc>
          <w:tcPr>
            <w:tcW w:w="1658" w:type="dxa"/>
            <w:tcBorders>
              <w:top w:val="double" w:sz="2" w:space="0" w:color="C0C0C0"/>
              <w:left w:val="double" w:sz="2" w:space="0" w:color="C0C0C0"/>
              <w:bottom w:val="double" w:sz="2" w:space="0" w:color="C0C0C0"/>
              <w:right w:val="nil"/>
            </w:tcBorders>
          </w:tcPr>
          <w:p w14:paraId="2B70CE57" w14:textId="77777777" w:rsidR="00EE5DF0" w:rsidRPr="00243275" w:rsidRDefault="00EE5DF0">
            <w:pPr>
              <w:pStyle w:val="a3"/>
              <w:snapToGrid w:val="0"/>
              <w:spacing w:before="0"/>
              <w:jc w:val="center"/>
              <w:rPr>
                <w:sz w:val="22"/>
                <w:szCs w:val="22"/>
              </w:rPr>
            </w:pPr>
            <w:r w:rsidRPr="00243275">
              <w:rPr>
                <w:sz w:val="22"/>
                <w:szCs w:val="22"/>
              </w:rPr>
              <w:t xml:space="preserve">Бюджет </w:t>
            </w:r>
            <w:proofErr w:type="spellStart"/>
            <w:r w:rsidRPr="00243275">
              <w:rPr>
                <w:sz w:val="22"/>
                <w:szCs w:val="22"/>
              </w:rPr>
              <w:t>Солонецкого</w:t>
            </w:r>
            <w:proofErr w:type="spellEnd"/>
            <w:r w:rsidRPr="00243275">
              <w:rPr>
                <w:sz w:val="22"/>
                <w:szCs w:val="22"/>
              </w:rPr>
              <w:t xml:space="preserve"> сельского поселения</w:t>
            </w:r>
          </w:p>
          <w:p w14:paraId="21A8A79D" w14:textId="77777777" w:rsidR="00EE5DF0" w:rsidRPr="00243275" w:rsidRDefault="00EE5DF0">
            <w:pPr>
              <w:pStyle w:val="a3"/>
              <w:spacing w:after="0"/>
              <w:jc w:val="center"/>
              <w:rPr>
                <w:sz w:val="22"/>
                <w:szCs w:val="22"/>
              </w:rPr>
            </w:pPr>
          </w:p>
        </w:tc>
        <w:tc>
          <w:tcPr>
            <w:tcW w:w="1446" w:type="dxa"/>
            <w:gridSpan w:val="2"/>
            <w:tcBorders>
              <w:top w:val="double" w:sz="2" w:space="0" w:color="C0C0C0"/>
              <w:left w:val="double" w:sz="2" w:space="0" w:color="C0C0C0"/>
              <w:bottom w:val="double" w:sz="2" w:space="0" w:color="C0C0C0"/>
              <w:right w:val="nil"/>
            </w:tcBorders>
          </w:tcPr>
          <w:p w14:paraId="5E32FADD" w14:textId="77777777" w:rsidR="00EE5DF0" w:rsidRPr="00243275" w:rsidRDefault="00EE5DF0">
            <w:pPr>
              <w:pStyle w:val="a3"/>
              <w:snapToGrid w:val="0"/>
              <w:spacing w:before="0" w:after="0"/>
              <w:jc w:val="center"/>
              <w:rPr>
                <w:sz w:val="22"/>
                <w:szCs w:val="22"/>
              </w:rPr>
            </w:pPr>
          </w:p>
        </w:tc>
        <w:tc>
          <w:tcPr>
            <w:tcW w:w="803" w:type="dxa"/>
            <w:gridSpan w:val="2"/>
            <w:tcBorders>
              <w:top w:val="double" w:sz="2" w:space="0" w:color="C0C0C0"/>
              <w:left w:val="double" w:sz="2" w:space="0" w:color="C0C0C0"/>
              <w:bottom w:val="double" w:sz="2" w:space="0" w:color="C0C0C0"/>
              <w:right w:val="nil"/>
            </w:tcBorders>
          </w:tcPr>
          <w:p w14:paraId="64CEDF67" w14:textId="77777777" w:rsidR="00EE5DF0" w:rsidRPr="00243275" w:rsidRDefault="00EE5DF0">
            <w:pPr>
              <w:pStyle w:val="a3"/>
              <w:snapToGrid w:val="0"/>
              <w:spacing w:before="0" w:after="0"/>
              <w:jc w:val="center"/>
              <w:rPr>
                <w:sz w:val="22"/>
                <w:szCs w:val="22"/>
              </w:rPr>
            </w:pPr>
          </w:p>
        </w:tc>
        <w:tc>
          <w:tcPr>
            <w:tcW w:w="804" w:type="dxa"/>
            <w:gridSpan w:val="3"/>
            <w:tcBorders>
              <w:top w:val="double" w:sz="2" w:space="0" w:color="C0C0C0"/>
              <w:left w:val="double" w:sz="2" w:space="0" w:color="C0C0C0"/>
              <w:bottom w:val="double" w:sz="2" w:space="0" w:color="C0C0C0"/>
              <w:right w:val="nil"/>
            </w:tcBorders>
          </w:tcPr>
          <w:p w14:paraId="6F5D5A91" w14:textId="77777777" w:rsidR="00EE5DF0" w:rsidRPr="00243275" w:rsidRDefault="00EE5DF0">
            <w:pPr>
              <w:pStyle w:val="a3"/>
              <w:snapToGrid w:val="0"/>
              <w:spacing w:before="0" w:after="0"/>
              <w:jc w:val="center"/>
              <w:rPr>
                <w:sz w:val="22"/>
                <w:szCs w:val="22"/>
              </w:rPr>
            </w:pPr>
          </w:p>
        </w:tc>
        <w:tc>
          <w:tcPr>
            <w:tcW w:w="804" w:type="dxa"/>
            <w:tcBorders>
              <w:top w:val="double" w:sz="2" w:space="0" w:color="C0C0C0"/>
              <w:left w:val="double" w:sz="2" w:space="0" w:color="C0C0C0"/>
              <w:bottom w:val="double" w:sz="2" w:space="0" w:color="C0C0C0"/>
              <w:right w:val="nil"/>
            </w:tcBorders>
          </w:tcPr>
          <w:p w14:paraId="6B6858F2" w14:textId="77777777" w:rsidR="00EE5DF0" w:rsidRPr="00243275" w:rsidRDefault="00EE5DF0">
            <w:pPr>
              <w:pStyle w:val="a3"/>
              <w:snapToGrid w:val="0"/>
              <w:spacing w:before="0" w:after="0"/>
              <w:jc w:val="center"/>
              <w:rPr>
                <w:sz w:val="22"/>
                <w:szCs w:val="22"/>
              </w:rPr>
            </w:pPr>
          </w:p>
        </w:tc>
        <w:tc>
          <w:tcPr>
            <w:tcW w:w="804" w:type="dxa"/>
            <w:gridSpan w:val="2"/>
            <w:tcBorders>
              <w:top w:val="double" w:sz="2" w:space="0" w:color="C0C0C0"/>
              <w:left w:val="double" w:sz="2" w:space="0" w:color="C0C0C0"/>
              <w:bottom w:val="double" w:sz="2" w:space="0" w:color="C0C0C0"/>
              <w:right w:val="nil"/>
            </w:tcBorders>
          </w:tcPr>
          <w:p w14:paraId="1D2927E3" w14:textId="77777777" w:rsidR="00EE5DF0" w:rsidRPr="00243275" w:rsidRDefault="00EE5DF0">
            <w:pPr>
              <w:pStyle w:val="a3"/>
              <w:snapToGrid w:val="0"/>
              <w:spacing w:before="0" w:after="0"/>
              <w:jc w:val="center"/>
              <w:rPr>
                <w:sz w:val="22"/>
                <w:szCs w:val="22"/>
              </w:rPr>
            </w:pPr>
          </w:p>
        </w:tc>
        <w:tc>
          <w:tcPr>
            <w:tcW w:w="865" w:type="dxa"/>
            <w:gridSpan w:val="2"/>
            <w:tcBorders>
              <w:top w:val="double" w:sz="2" w:space="0" w:color="C0C0C0"/>
              <w:left w:val="double" w:sz="2" w:space="0" w:color="C0C0C0"/>
              <w:bottom w:val="double" w:sz="2" w:space="0" w:color="C0C0C0"/>
              <w:right w:val="double" w:sz="2" w:space="0" w:color="C0C0C0"/>
            </w:tcBorders>
          </w:tcPr>
          <w:p w14:paraId="4EEBFF90" w14:textId="77777777" w:rsidR="00EE5DF0" w:rsidRPr="00243275" w:rsidRDefault="00EE5DF0">
            <w:pPr>
              <w:pStyle w:val="a3"/>
              <w:snapToGrid w:val="0"/>
              <w:spacing w:before="0" w:after="0"/>
              <w:jc w:val="center"/>
              <w:rPr>
                <w:sz w:val="22"/>
                <w:szCs w:val="22"/>
              </w:rPr>
            </w:pPr>
          </w:p>
        </w:tc>
      </w:tr>
      <w:tr w:rsidR="00EE5DF0" w:rsidRPr="00243275" w14:paraId="49D8EB68" w14:textId="77777777" w:rsidTr="00EE5DF0">
        <w:tc>
          <w:tcPr>
            <w:tcW w:w="2672" w:type="dxa"/>
            <w:tcBorders>
              <w:top w:val="double" w:sz="2" w:space="0" w:color="C0C0C0"/>
              <w:left w:val="double" w:sz="2" w:space="0" w:color="C0C0C0"/>
              <w:bottom w:val="double" w:sz="2" w:space="0" w:color="C0C0C0"/>
              <w:right w:val="nil"/>
            </w:tcBorders>
            <w:hideMark/>
          </w:tcPr>
          <w:p w14:paraId="0776AB55" w14:textId="77777777" w:rsidR="00EE5DF0" w:rsidRPr="00243275" w:rsidRDefault="00EE5DF0">
            <w:pPr>
              <w:pStyle w:val="a3"/>
              <w:snapToGrid w:val="0"/>
              <w:spacing w:before="0" w:after="0"/>
              <w:jc w:val="center"/>
              <w:rPr>
                <w:sz w:val="22"/>
                <w:szCs w:val="22"/>
              </w:rPr>
            </w:pPr>
            <w:r w:rsidRPr="00243275">
              <w:rPr>
                <w:sz w:val="22"/>
                <w:szCs w:val="22"/>
              </w:rPr>
              <w:t>Организация пропаганды спорта и здорового образа жизни в средствах массовой информации</w:t>
            </w:r>
          </w:p>
        </w:tc>
        <w:tc>
          <w:tcPr>
            <w:tcW w:w="7184" w:type="dxa"/>
            <w:gridSpan w:val="13"/>
            <w:tcBorders>
              <w:top w:val="double" w:sz="2" w:space="0" w:color="C0C0C0"/>
              <w:left w:val="double" w:sz="2" w:space="0" w:color="C0C0C0"/>
              <w:bottom w:val="double" w:sz="2" w:space="0" w:color="C0C0C0"/>
              <w:right w:val="double" w:sz="2" w:space="0" w:color="808080"/>
            </w:tcBorders>
            <w:hideMark/>
          </w:tcPr>
          <w:p w14:paraId="6E979FC3" w14:textId="77777777" w:rsidR="00EE5DF0" w:rsidRPr="00243275" w:rsidRDefault="00EE5DF0">
            <w:pPr>
              <w:pStyle w:val="a3"/>
              <w:tabs>
                <w:tab w:val="left" w:pos="405"/>
              </w:tabs>
              <w:snapToGrid w:val="0"/>
              <w:spacing w:before="0" w:after="0"/>
              <w:rPr>
                <w:sz w:val="22"/>
                <w:szCs w:val="22"/>
              </w:rPr>
            </w:pPr>
            <w:r w:rsidRPr="00243275">
              <w:rPr>
                <w:sz w:val="22"/>
                <w:szCs w:val="22"/>
              </w:rPr>
              <w:tab/>
              <w:t>Финансирование не требуется</w:t>
            </w:r>
          </w:p>
        </w:tc>
      </w:tr>
      <w:tr w:rsidR="00EE5DF0" w:rsidRPr="00243275" w14:paraId="6CC23153" w14:textId="77777777" w:rsidTr="00EE5DF0">
        <w:tc>
          <w:tcPr>
            <w:tcW w:w="2672" w:type="dxa"/>
            <w:tcBorders>
              <w:top w:val="double" w:sz="2" w:space="0" w:color="C0C0C0"/>
              <w:left w:val="double" w:sz="2" w:space="0" w:color="C0C0C0"/>
              <w:bottom w:val="double" w:sz="2" w:space="0" w:color="C0C0C0"/>
              <w:right w:val="nil"/>
            </w:tcBorders>
            <w:hideMark/>
          </w:tcPr>
          <w:p w14:paraId="21CBE075" w14:textId="77777777" w:rsidR="00EE5DF0" w:rsidRPr="00243275" w:rsidRDefault="00EE5DF0">
            <w:pPr>
              <w:pStyle w:val="a3"/>
              <w:snapToGrid w:val="0"/>
              <w:spacing w:before="0" w:after="0"/>
              <w:jc w:val="center"/>
              <w:rPr>
                <w:sz w:val="22"/>
                <w:szCs w:val="22"/>
              </w:rPr>
            </w:pPr>
            <w:r w:rsidRPr="00243275">
              <w:rPr>
                <w:sz w:val="22"/>
                <w:szCs w:val="22"/>
              </w:rPr>
              <w:t>Мероприятия по подготовке команд к соревнованиям</w:t>
            </w:r>
          </w:p>
        </w:tc>
        <w:tc>
          <w:tcPr>
            <w:tcW w:w="1658" w:type="dxa"/>
            <w:tcBorders>
              <w:top w:val="double" w:sz="2" w:space="0" w:color="C0C0C0"/>
              <w:left w:val="double" w:sz="2" w:space="0" w:color="C0C0C0"/>
              <w:bottom w:val="double" w:sz="2" w:space="0" w:color="C0C0C0"/>
              <w:right w:val="nil"/>
            </w:tcBorders>
            <w:hideMark/>
          </w:tcPr>
          <w:p w14:paraId="256E9CA8" w14:textId="77777777" w:rsidR="00EE5DF0" w:rsidRPr="00243275" w:rsidRDefault="00EE5DF0">
            <w:pPr>
              <w:pStyle w:val="a3"/>
              <w:snapToGrid w:val="0"/>
              <w:spacing w:before="0" w:after="0"/>
              <w:jc w:val="center"/>
              <w:rPr>
                <w:sz w:val="22"/>
                <w:szCs w:val="22"/>
              </w:rPr>
            </w:pPr>
            <w:r w:rsidRPr="00243275">
              <w:rPr>
                <w:sz w:val="22"/>
                <w:szCs w:val="22"/>
              </w:rPr>
              <w:t>Богданов Д.Д.</w:t>
            </w:r>
          </w:p>
        </w:tc>
        <w:tc>
          <w:tcPr>
            <w:tcW w:w="1482" w:type="dxa"/>
            <w:gridSpan w:val="3"/>
            <w:tcBorders>
              <w:top w:val="double" w:sz="2" w:space="0" w:color="C0C0C0"/>
              <w:left w:val="double" w:sz="2" w:space="0" w:color="C0C0C0"/>
              <w:bottom w:val="double" w:sz="2" w:space="0" w:color="C0C0C0"/>
              <w:right w:val="nil"/>
            </w:tcBorders>
          </w:tcPr>
          <w:p w14:paraId="1F7C9CB2" w14:textId="77777777" w:rsidR="00EE5DF0" w:rsidRPr="00243275" w:rsidRDefault="00EE5DF0">
            <w:pPr>
              <w:pStyle w:val="a3"/>
              <w:snapToGrid w:val="0"/>
              <w:spacing w:before="0" w:after="0"/>
              <w:jc w:val="right"/>
              <w:rPr>
                <w:sz w:val="22"/>
                <w:szCs w:val="22"/>
              </w:rPr>
            </w:pPr>
          </w:p>
        </w:tc>
        <w:tc>
          <w:tcPr>
            <w:tcW w:w="4044" w:type="dxa"/>
            <w:gridSpan w:val="9"/>
            <w:tcBorders>
              <w:top w:val="double" w:sz="2" w:space="0" w:color="C0C0C0"/>
              <w:left w:val="double" w:sz="2" w:space="0" w:color="C0C0C0"/>
              <w:bottom w:val="double" w:sz="2" w:space="0" w:color="C0C0C0"/>
              <w:right w:val="double" w:sz="2" w:space="0" w:color="C0C0C0"/>
            </w:tcBorders>
          </w:tcPr>
          <w:p w14:paraId="0A940CF8" w14:textId="77777777" w:rsidR="00EE5DF0" w:rsidRPr="00243275" w:rsidRDefault="00EE5DF0">
            <w:pPr>
              <w:pStyle w:val="a3"/>
              <w:snapToGrid w:val="0"/>
              <w:spacing w:before="0" w:after="0"/>
              <w:jc w:val="right"/>
              <w:rPr>
                <w:sz w:val="22"/>
                <w:szCs w:val="22"/>
              </w:rPr>
            </w:pPr>
          </w:p>
        </w:tc>
      </w:tr>
      <w:tr w:rsidR="00EE5DF0" w:rsidRPr="00243275" w14:paraId="42E855DC" w14:textId="77777777" w:rsidTr="00EE5DF0">
        <w:tc>
          <w:tcPr>
            <w:tcW w:w="2672" w:type="dxa"/>
            <w:tcBorders>
              <w:top w:val="double" w:sz="2" w:space="0" w:color="C0C0C0"/>
              <w:left w:val="double" w:sz="2" w:space="0" w:color="C0C0C0"/>
              <w:bottom w:val="double" w:sz="2" w:space="0" w:color="C0C0C0"/>
              <w:right w:val="nil"/>
            </w:tcBorders>
            <w:hideMark/>
          </w:tcPr>
          <w:p w14:paraId="70EB35EF" w14:textId="77777777" w:rsidR="00EE5DF0" w:rsidRPr="00243275" w:rsidRDefault="00EE5DF0">
            <w:pPr>
              <w:pStyle w:val="a3"/>
              <w:snapToGrid w:val="0"/>
              <w:spacing w:before="0" w:after="0"/>
              <w:jc w:val="center"/>
              <w:rPr>
                <w:sz w:val="22"/>
                <w:szCs w:val="22"/>
              </w:rPr>
            </w:pPr>
            <w:r w:rsidRPr="00243275">
              <w:rPr>
                <w:sz w:val="22"/>
                <w:szCs w:val="22"/>
              </w:rPr>
              <w:t>Материально-техническое обеспечение (приобретение спортивного инвентаря и прочее)</w:t>
            </w:r>
          </w:p>
        </w:tc>
        <w:tc>
          <w:tcPr>
            <w:tcW w:w="1658" w:type="dxa"/>
            <w:tcBorders>
              <w:top w:val="double" w:sz="2" w:space="0" w:color="C0C0C0"/>
              <w:left w:val="double" w:sz="2" w:space="0" w:color="C0C0C0"/>
              <w:bottom w:val="double" w:sz="2" w:space="0" w:color="C0C0C0"/>
              <w:right w:val="nil"/>
            </w:tcBorders>
            <w:hideMark/>
          </w:tcPr>
          <w:p w14:paraId="0A810A8A" w14:textId="77777777" w:rsidR="00EE5DF0" w:rsidRPr="00243275" w:rsidRDefault="00EE5DF0">
            <w:pPr>
              <w:pStyle w:val="a3"/>
              <w:snapToGrid w:val="0"/>
              <w:spacing w:before="0"/>
              <w:jc w:val="center"/>
              <w:rPr>
                <w:sz w:val="22"/>
                <w:szCs w:val="22"/>
              </w:rPr>
            </w:pPr>
            <w:r w:rsidRPr="00243275">
              <w:rPr>
                <w:sz w:val="22"/>
                <w:szCs w:val="22"/>
              </w:rPr>
              <w:t xml:space="preserve">Бюджет </w:t>
            </w:r>
            <w:proofErr w:type="spellStart"/>
            <w:r w:rsidRPr="00243275">
              <w:rPr>
                <w:sz w:val="22"/>
                <w:szCs w:val="22"/>
              </w:rPr>
              <w:t>Солонецкого</w:t>
            </w:r>
            <w:proofErr w:type="spellEnd"/>
            <w:r w:rsidRPr="00243275">
              <w:rPr>
                <w:sz w:val="22"/>
                <w:szCs w:val="22"/>
              </w:rPr>
              <w:t xml:space="preserve"> сельского поселения</w:t>
            </w:r>
          </w:p>
          <w:p w14:paraId="137DF53A" w14:textId="77777777" w:rsidR="00EE5DF0" w:rsidRPr="00243275" w:rsidRDefault="00EE5DF0">
            <w:pPr>
              <w:pStyle w:val="a3"/>
              <w:spacing w:after="0"/>
              <w:rPr>
                <w:sz w:val="22"/>
                <w:szCs w:val="22"/>
              </w:rPr>
            </w:pPr>
            <w:r w:rsidRPr="00243275">
              <w:rPr>
                <w:sz w:val="22"/>
                <w:szCs w:val="22"/>
              </w:rPr>
              <w:t> </w:t>
            </w:r>
          </w:p>
        </w:tc>
        <w:tc>
          <w:tcPr>
            <w:tcW w:w="1482" w:type="dxa"/>
            <w:gridSpan w:val="3"/>
            <w:tcBorders>
              <w:top w:val="double" w:sz="2" w:space="0" w:color="C0C0C0"/>
              <w:left w:val="double" w:sz="2" w:space="0" w:color="C0C0C0"/>
              <w:bottom w:val="double" w:sz="2" w:space="0" w:color="C0C0C0"/>
              <w:right w:val="nil"/>
            </w:tcBorders>
            <w:hideMark/>
          </w:tcPr>
          <w:p w14:paraId="6235622C" w14:textId="77777777" w:rsidR="00EE5DF0" w:rsidRPr="00243275" w:rsidRDefault="00EE5DF0">
            <w:pPr>
              <w:pStyle w:val="a3"/>
              <w:snapToGrid w:val="0"/>
              <w:spacing w:before="0" w:after="0"/>
              <w:jc w:val="center"/>
              <w:rPr>
                <w:sz w:val="22"/>
                <w:szCs w:val="22"/>
              </w:rPr>
            </w:pPr>
            <w:r w:rsidRPr="00243275">
              <w:rPr>
                <w:sz w:val="22"/>
                <w:szCs w:val="22"/>
              </w:rPr>
              <w:t>130</w:t>
            </w:r>
          </w:p>
        </w:tc>
        <w:tc>
          <w:tcPr>
            <w:tcW w:w="851" w:type="dxa"/>
            <w:gridSpan w:val="2"/>
            <w:tcBorders>
              <w:top w:val="double" w:sz="2" w:space="0" w:color="C0C0C0"/>
              <w:left w:val="double" w:sz="2" w:space="0" w:color="C0C0C0"/>
              <w:bottom w:val="double" w:sz="2" w:space="0" w:color="C0C0C0"/>
              <w:right w:val="nil"/>
            </w:tcBorders>
            <w:hideMark/>
          </w:tcPr>
          <w:p w14:paraId="3504235A" w14:textId="77777777" w:rsidR="00EE5DF0" w:rsidRPr="00243275" w:rsidRDefault="00EE5DF0">
            <w:pPr>
              <w:pStyle w:val="a3"/>
              <w:snapToGrid w:val="0"/>
              <w:spacing w:before="0" w:after="0"/>
              <w:jc w:val="center"/>
              <w:rPr>
                <w:sz w:val="22"/>
                <w:szCs w:val="22"/>
              </w:rPr>
            </w:pPr>
            <w:r w:rsidRPr="00243275">
              <w:rPr>
                <w:sz w:val="22"/>
                <w:szCs w:val="22"/>
              </w:rPr>
              <w:t>50</w:t>
            </w:r>
          </w:p>
        </w:tc>
        <w:tc>
          <w:tcPr>
            <w:tcW w:w="708" w:type="dxa"/>
            <w:tcBorders>
              <w:top w:val="double" w:sz="2" w:space="0" w:color="C0C0C0"/>
              <w:left w:val="double" w:sz="2" w:space="0" w:color="C0C0C0"/>
              <w:bottom w:val="double" w:sz="2" w:space="0" w:color="C0C0C0"/>
              <w:right w:val="nil"/>
            </w:tcBorders>
            <w:hideMark/>
          </w:tcPr>
          <w:p w14:paraId="7ACD06B6" w14:textId="77777777" w:rsidR="00EE5DF0" w:rsidRPr="00243275" w:rsidRDefault="00EE5DF0">
            <w:pPr>
              <w:pStyle w:val="a3"/>
              <w:snapToGrid w:val="0"/>
              <w:spacing w:before="0" w:after="0"/>
              <w:jc w:val="center"/>
              <w:rPr>
                <w:sz w:val="22"/>
                <w:szCs w:val="22"/>
              </w:rPr>
            </w:pPr>
            <w:r w:rsidRPr="00243275">
              <w:rPr>
                <w:sz w:val="22"/>
                <w:szCs w:val="22"/>
              </w:rPr>
              <w:t>50</w:t>
            </w:r>
          </w:p>
        </w:tc>
        <w:tc>
          <w:tcPr>
            <w:tcW w:w="851" w:type="dxa"/>
            <w:gridSpan w:val="3"/>
            <w:tcBorders>
              <w:top w:val="double" w:sz="2" w:space="0" w:color="C0C0C0"/>
              <w:left w:val="double" w:sz="2" w:space="0" w:color="C0C0C0"/>
              <w:bottom w:val="double" w:sz="2" w:space="0" w:color="C0C0C0"/>
              <w:right w:val="nil"/>
            </w:tcBorders>
            <w:hideMark/>
          </w:tcPr>
          <w:p w14:paraId="26877E36" w14:textId="77777777" w:rsidR="00EE5DF0" w:rsidRPr="00243275" w:rsidRDefault="00EE5DF0">
            <w:pPr>
              <w:pStyle w:val="a3"/>
              <w:snapToGrid w:val="0"/>
              <w:spacing w:before="0" w:after="0"/>
              <w:jc w:val="center"/>
              <w:rPr>
                <w:sz w:val="22"/>
                <w:szCs w:val="22"/>
              </w:rPr>
            </w:pPr>
            <w:r w:rsidRPr="00243275">
              <w:rPr>
                <w:sz w:val="22"/>
                <w:szCs w:val="22"/>
              </w:rPr>
              <w:t>30</w:t>
            </w:r>
          </w:p>
        </w:tc>
        <w:tc>
          <w:tcPr>
            <w:tcW w:w="850" w:type="dxa"/>
            <w:gridSpan w:val="2"/>
            <w:tcBorders>
              <w:top w:val="double" w:sz="2" w:space="0" w:color="C0C0C0"/>
              <w:left w:val="double" w:sz="2" w:space="0" w:color="C0C0C0"/>
              <w:bottom w:val="double" w:sz="2" w:space="0" w:color="C0C0C0"/>
              <w:right w:val="nil"/>
            </w:tcBorders>
          </w:tcPr>
          <w:p w14:paraId="3701AE77" w14:textId="77777777" w:rsidR="00EE5DF0" w:rsidRPr="00243275" w:rsidRDefault="00EE5DF0">
            <w:pPr>
              <w:pStyle w:val="a3"/>
              <w:snapToGrid w:val="0"/>
              <w:spacing w:before="0" w:after="0"/>
              <w:jc w:val="center"/>
              <w:rPr>
                <w:sz w:val="22"/>
                <w:szCs w:val="22"/>
              </w:rPr>
            </w:pPr>
          </w:p>
        </w:tc>
        <w:tc>
          <w:tcPr>
            <w:tcW w:w="784" w:type="dxa"/>
            <w:tcBorders>
              <w:top w:val="double" w:sz="2" w:space="0" w:color="C0C0C0"/>
              <w:left w:val="double" w:sz="2" w:space="0" w:color="C0C0C0"/>
              <w:bottom w:val="double" w:sz="2" w:space="0" w:color="C0C0C0"/>
              <w:right w:val="double" w:sz="2" w:space="0" w:color="C0C0C0"/>
            </w:tcBorders>
          </w:tcPr>
          <w:p w14:paraId="568EE4B2" w14:textId="77777777" w:rsidR="00EE5DF0" w:rsidRPr="00243275" w:rsidRDefault="00EE5DF0">
            <w:pPr>
              <w:pStyle w:val="a3"/>
              <w:snapToGrid w:val="0"/>
              <w:spacing w:before="0" w:after="0"/>
              <w:jc w:val="center"/>
              <w:rPr>
                <w:sz w:val="22"/>
                <w:szCs w:val="22"/>
              </w:rPr>
            </w:pPr>
          </w:p>
        </w:tc>
      </w:tr>
      <w:tr w:rsidR="00EE5DF0" w:rsidRPr="00243275" w14:paraId="7C52DC85" w14:textId="77777777" w:rsidTr="00EE5DF0">
        <w:tc>
          <w:tcPr>
            <w:tcW w:w="4330" w:type="dxa"/>
            <w:gridSpan w:val="2"/>
            <w:tcBorders>
              <w:top w:val="double" w:sz="2" w:space="0" w:color="C0C0C0"/>
              <w:left w:val="double" w:sz="2" w:space="0" w:color="C0C0C0"/>
              <w:bottom w:val="double" w:sz="2" w:space="0" w:color="C0C0C0"/>
              <w:right w:val="nil"/>
            </w:tcBorders>
            <w:hideMark/>
          </w:tcPr>
          <w:p w14:paraId="6632A08D" w14:textId="77777777" w:rsidR="00EE5DF0" w:rsidRPr="00243275" w:rsidRDefault="00EE5DF0">
            <w:pPr>
              <w:pStyle w:val="a3"/>
              <w:snapToGrid w:val="0"/>
              <w:spacing w:before="0" w:after="0"/>
              <w:jc w:val="center"/>
              <w:rPr>
                <w:rStyle w:val="af1"/>
                <w:sz w:val="22"/>
                <w:szCs w:val="22"/>
              </w:rPr>
            </w:pPr>
            <w:r w:rsidRPr="00243275">
              <w:rPr>
                <w:rStyle w:val="af1"/>
                <w:sz w:val="22"/>
                <w:szCs w:val="22"/>
              </w:rPr>
              <w:lastRenderedPageBreak/>
              <w:t>Всего:</w:t>
            </w:r>
          </w:p>
        </w:tc>
        <w:tc>
          <w:tcPr>
            <w:tcW w:w="1482" w:type="dxa"/>
            <w:gridSpan w:val="3"/>
            <w:tcBorders>
              <w:top w:val="double" w:sz="2" w:space="0" w:color="C0C0C0"/>
              <w:left w:val="double" w:sz="2" w:space="0" w:color="C0C0C0"/>
              <w:bottom w:val="double" w:sz="2" w:space="0" w:color="C0C0C0"/>
              <w:right w:val="nil"/>
            </w:tcBorders>
            <w:hideMark/>
          </w:tcPr>
          <w:p w14:paraId="3F4633F0" w14:textId="77777777" w:rsidR="00EE5DF0" w:rsidRPr="00243275" w:rsidRDefault="00EE5DF0">
            <w:pPr>
              <w:pStyle w:val="a3"/>
              <w:snapToGrid w:val="0"/>
              <w:spacing w:before="0" w:after="0"/>
              <w:jc w:val="center"/>
              <w:rPr>
                <w:sz w:val="22"/>
                <w:szCs w:val="22"/>
              </w:rPr>
            </w:pPr>
            <w:r w:rsidRPr="00243275">
              <w:rPr>
                <w:sz w:val="22"/>
                <w:szCs w:val="22"/>
              </w:rPr>
              <w:t>130</w:t>
            </w:r>
          </w:p>
        </w:tc>
        <w:tc>
          <w:tcPr>
            <w:tcW w:w="851" w:type="dxa"/>
            <w:gridSpan w:val="2"/>
            <w:tcBorders>
              <w:top w:val="double" w:sz="2" w:space="0" w:color="C0C0C0"/>
              <w:left w:val="double" w:sz="2" w:space="0" w:color="C0C0C0"/>
              <w:bottom w:val="double" w:sz="2" w:space="0" w:color="C0C0C0"/>
              <w:right w:val="nil"/>
            </w:tcBorders>
            <w:hideMark/>
          </w:tcPr>
          <w:p w14:paraId="03435B8D" w14:textId="77777777" w:rsidR="00EE5DF0" w:rsidRPr="00243275" w:rsidRDefault="00EE5DF0">
            <w:pPr>
              <w:pStyle w:val="a3"/>
              <w:snapToGrid w:val="0"/>
              <w:spacing w:before="0" w:after="0"/>
              <w:jc w:val="center"/>
              <w:rPr>
                <w:sz w:val="22"/>
                <w:szCs w:val="22"/>
              </w:rPr>
            </w:pPr>
            <w:r w:rsidRPr="00243275">
              <w:rPr>
                <w:sz w:val="22"/>
                <w:szCs w:val="22"/>
              </w:rPr>
              <w:t>50</w:t>
            </w:r>
          </w:p>
        </w:tc>
        <w:tc>
          <w:tcPr>
            <w:tcW w:w="708" w:type="dxa"/>
            <w:tcBorders>
              <w:top w:val="double" w:sz="2" w:space="0" w:color="C0C0C0"/>
              <w:left w:val="double" w:sz="2" w:space="0" w:color="C0C0C0"/>
              <w:bottom w:val="double" w:sz="2" w:space="0" w:color="C0C0C0"/>
              <w:right w:val="nil"/>
            </w:tcBorders>
            <w:hideMark/>
          </w:tcPr>
          <w:p w14:paraId="4A1BF023" w14:textId="77777777" w:rsidR="00EE5DF0" w:rsidRPr="00243275" w:rsidRDefault="00EE5DF0">
            <w:pPr>
              <w:pStyle w:val="a3"/>
              <w:snapToGrid w:val="0"/>
              <w:spacing w:before="0" w:after="0"/>
              <w:jc w:val="center"/>
              <w:rPr>
                <w:sz w:val="22"/>
                <w:szCs w:val="22"/>
              </w:rPr>
            </w:pPr>
            <w:r w:rsidRPr="00243275">
              <w:rPr>
                <w:sz w:val="22"/>
                <w:szCs w:val="22"/>
              </w:rPr>
              <w:t>50</w:t>
            </w:r>
          </w:p>
        </w:tc>
        <w:tc>
          <w:tcPr>
            <w:tcW w:w="851" w:type="dxa"/>
            <w:gridSpan w:val="3"/>
            <w:tcBorders>
              <w:top w:val="double" w:sz="2" w:space="0" w:color="C0C0C0"/>
              <w:left w:val="double" w:sz="2" w:space="0" w:color="C0C0C0"/>
              <w:bottom w:val="double" w:sz="2" w:space="0" w:color="C0C0C0"/>
              <w:right w:val="nil"/>
            </w:tcBorders>
            <w:hideMark/>
          </w:tcPr>
          <w:p w14:paraId="2CD8463C" w14:textId="77777777" w:rsidR="00EE5DF0" w:rsidRPr="00243275" w:rsidRDefault="00EE5DF0">
            <w:pPr>
              <w:pStyle w:val="a3"/>
              <w:snapToGrid w:val="0"/>
              <w:spacing w:before="0" w:after="0"/>
              <w:jc w:val="center"/>
              <w:rPr>
                <w:sz w:val="22"/>
                <w:szCs w:val="22"/>
              </w:rPr>
            </w:pPr>
            <w:r w:rsidRPr="00243275">
              <w:rPr>
                <w:sz w:val="22"/>
                <w:szCs w:val="22"/>
              </w:rPr>
              <w:t>30</w:t>
            </w:r>
          </w:p>
        </w:tc>
        <w:tc>
          <w:tcPr>
            <w:tcW w:w="850" w:type="dxa"/>
            <w:gridSpan w:val="2"/>
            <w:tcBorders>
              <w:top w:val="double" w:sz="2" w:space="0" w:color="C0C0C0"/>
              <w:left w:val="double" w:sz="2" w:space="0" w:color="C0C0C0"/>
              <w:bottom w:val="double" w:sz="2" w:space="0" w:color="C0C0C0"/>
              <w:right w:val="nil"/>
            </w:tcBorders>
            <w:hideMark/>
          </w:tcPr>
          <w:p w14:paraId="000B3C46" w14:textId="77777777" w:rsidR="00EE5DF0" w:rsidRPr="00243275" w:rsidRDefault="00EE5DF0">
            <w:pPr>
              <w:pStyle w:val="a3"/>
              <w:snapToGrid w:val="0"/>
              <w:spacing w:before="0" w:after="0"/>
              <w:jc w:val="center"/>
              <w:rPr>
                <w:sz w:val="22"/>
                <w:szCs w:val="22"/>
              </w:rPr>
            </w:pPr>
            <w:r w:rsidRPr="00243275">
              <w:rPr>
                <w:sz w:val="22"/>
                <w:szCs w:val="22"/>
              </w:rPr>
              <w:t>0</w:t>
            </w:r>
          </w:p>
        </w:tc>
        <w:tc>
          <w:tcPr>
            <w:tcW w:w="784" w:type="dxa"/>
            <w:tcBorders>
              <w:top w:val="double" w:sz="2" w:space="0" w:color="C0C0C0"/>
              <w:left w:val="double" w:sz="2" w:space="0" w:color="C0C0C0"/>
              <w:bottom w:val="double" w:sz="2" w:space="0" w:color="C0C0C0"/>
              <w:right w:val="double" w:sz="2" w:space="0" w:color="C0C0C0"/>
            </w:tcBorders>
            <w:hideMark/>
          </w:tcPr>
          <w:p w14:paraId="4A14000D" w14:textId="77777777" w:rsidR="00EE5DF0" w:rsidRPr="00243275" w:rsidRDefault="00EE5DF0">
            <w:pPr>
              <w:pStyle w:val="a3"/>
              <w:snapToGrid w:val="0"/>
              <w:spacing w:before="0" w:after="0"/>
              <w:jc w:val="center"/>
              <w:rPr>
                <w:sz w:val="22"/>
                <w:szCs w:val="22"/>
              </w:rPr>
            </w:pPr>
            <w:r w:rsidRPr="00243275">
              <w:rPr>
                <w:sz w:val="22"/>
                <w:szCs w:val="22"/>
              </w:rPr>
              <w:t>0</w:t>
            </w:r>
          </w:p>
        </w:tc>
      </w:tr>
    </w:tbl>
    <w:p w14:paraId="11E2D414" w14:textId="77777777" w:rsidR="00EE5DF0" w:rsidRPr="00243275" w:rsidRDefault="00EE5DF0" w:rsidP="00EE5DF0">
      <w:pPr>
        <w:rPr>
          <w:rFonts w:ascii="Times New Roman" w:hAnsi="Times New Roman" w:cs="Times New Roman"/>
          <w:lang w:eastAsia="ar-SA"/>
        </w:rPr>
      </w:pPr>
    </w:p>
    <w:p w14:paraId="772050EB" w14:textId="77777777" w:rsidR="00EE5DF0" w:rsidRPr="009172B0" w:rsidRDefault="00EE5DF0" w:rsidP="00EE5DF0">
      <w:pPr>
        <w:pStyle w:val="Style1"/>
        <w:widowControl/>
        <w:spacing w:line="240" w:lineRule="auto"/>
        <w:rPr>
          <w:rStyle w:val="FontStyle11"/>
          <w:b w:val="0"/>
          <w:bCs w:val="0"/>
          <w:sz w:val="22"/>
          <w:szCs w:val="22"/>
        </w:rPr>
      </w:pPr>
      <w:r w:rsidRPr="009172B0">
        <w:rPr>
          <w:rStyle w:val="FontStyle11"/>
          <w:b w:val="0"/>
          <w:bCs w:val="0"/>
          <w:sz w:val="22"/>
          <w:szCs w:val="22"/>
        </w:rPr>
        <w:t>АДМИНИСТРАЦИЯ</w:t>
      </w:r>
    </w:p>
    <w:p w14:paraId="2DCD2E06" w14:textId="77777777" w:rsidR="00EE5DF0" w:rsidRPr="009172B0" w:rsidRDefault="00EE5DF0" w:rsidP="00EE5DF0">
      <w:pPr>
        <w:pStyle w:val="Style1"/>
        <w:widowControl/>
        <w:spacing w:line="240" w:lineRule="auto"/>
        <w:rPr>
          <w:rStyle w:val="FontStyle11"/>
          <w:b w:val="0"/>
          <w:bCs w:val="0"/>
          <w:sz w:val="22"/>
          <w:szCs w:val="22"/>
        </w:rPr>
      </w:pPr>
      <w:r w:rsidRPr="009172B0">
        <w:rPr>
          <w:rStyle w:val="FontStyle11"/>
          <w:b w:val="0"/>
          <w:bCs w:val="0"/>
          <w:sz w:val="22"/>
          <w:szCs w:val="22"/>
        </w:rPr>
        <w:t>СОЛОНЕЦКОГО СЕЛЬСКОГО ПОСЕЛЕНИЯ</w:t>
      </w:r>
    </w:p>
    <w:p w14:paraId="336B7053" w14:textId="77777777" w:rsidR="00EE5DF0" w:rsidRPr="009172B0" w:rsidRDefault="00EE5DF0" w:rsidP="00EE5DF0">
      <w:pPr>
        <w:pStyle w:val="Style1"/>
        <w:widowControl/>
        <w:spacing w:line="240" w:lineRule="auto"/>
        <w:rPr>
          <w:rStyle w:val="FontStyle11"/>
          <w:b w:val="0"/>
          <w:bCs w:val="0"/>
          <w:sz w:val="22"/>
          <w:szCs w:val="22"/>
        </w:rPr>
      </w:pPr>
      <w:proofErr w:type="gramStart"/>
      <w:r w:rsidRPr="009172B0">
        <w:rPr>
          <w:rStyle w:val="FontStyle11"/>
          <w:b w:val="0"/>
          <w:bCs w:val="0"/>
          <w:sz w:val="22"/>
          <w:szCs w:val="22"/>
        </w:rPr>
        <w:t>ВОРОБЬЕВСКОГО  МУНИЦИПАЛЬНОГО</w:t>
      </w:r>
      <w:proofErr w:type="gramEnd"/>
      <w:r w:rsidRPr="009172B0">
        <w:rPr>
          <w:rStyle w:val="FontStyle11"/>
          <w:b w:val="0"/>
          <w:bCs w:val="0"/>
          <w:sz w:val="22"/>
          <w:szCs w:val="22"/>
        </w:rPr>
        <w:t xml:space="preserve"> РАЙОНА</w:t>
      </w:r>
    </w:p>
    <w:p w14:paraId="7529781B" w14:textId="65683402" w:rsidR="00EE5DF0" w:rsidRPr="009172B0" w:rsidRDefault="00EE5DF0" w:rsidP="009172B0">
      <w:pPr>
        <w:pStyle w:val="Style1"/>
        <w:widowControl/>
        <w:spacing w:line="240" w:lineRule="auto"/>
        <w:rPr>
          <w:sz w:val="22"/>
          <w:szCs w:val="22"/>
        </w:rPr>
      </w:pPr>
      <w:r w:rsidRPr="009172B0">
        <w:rPr>
          <w:rStyle w:val="FontStyle11"/>
          <w:b w:val="0"/>
          <w:bCs w:val="0"/>
          <w:sz w:val="22"/>
          <w:szCs w:val="22"/>
        </w:rPr>
        <w:t>ВОРОНЕЖСКОЙ ОБЛАСТИ</w:t>
      </w:r>
    </w:p>
    <w:p w14:paraId="52F1A249" w14:textId="4360F552" w:rsidR="00EE5DF0" w:rsidRPr="009172B0" w:rsidRDefault="009172B0" w:rsidP="009172B0">
      <w:pPr>
        <w:pStyle w:val="Style2"/>
        <w:widowControl/>
        <w:rPr>
          <w:rStyle w:val="FontStyle12"/>
          <w:b w:val="0"/>
          <w:bCs w:val="0"/>
          <w:sz w:val="22"/>
          <w:szCs w:val="22"/>
        </w:rPr>
      </w:pPr>
      <w:r>
        <w:rPr>
          <w:rStyle w:val="FontStyle12"/>
          <w:b w:val="0"/>
          <w:bCs w:val="0"/>
          <w:sz w:val="22"/>
          <w:szCs w:val="22"/>
        </w:rPr>
        <w:t xml:space="preserve">                                                               </w:t>
      </w:r>
      <w:r w:rsidR="00EE5DF0" w:rsidRPr="009172B0">
        <w:rPr>
          <w:rStyle w:val="FontStyle12"/>
          <w:b w:val="0"/>
          <w:bCs w:val="0"/>
          <w:sz w:val="22"/>
          <w:szCs w:val="22"/>
        </w:rPr>
        <w:t>ПОСТАНОВЛЕНИЕ</w:t>
      </w:r>
    </w:p>
    <w:p w14:paraId="1AEBBBBD" w14:textId="77777777" w:rsidR="00EE5DF0" w:rsidRPr="00243275" w:rsidRDefault="00EE5DF0" w:rsidP="00EE5DF0">
      <w:pPr>
        <w:pStyle w:val="Style3"/>
        <w:widowControl/>
        <w:spacing w:line="240" w:lineRule="auto"/>
        <w:ind w:right="4831"/>
        <w:rPr>
          <w:rStyle w:val="FontStyle15"/>
        </w:rPr>
      </w:pPr>
    </w:p>
    <w:p w14:paraId="608E06BE" w14:textId="77777777" w:rsidR="00EE5DF0" w:rsidRPr="00243275" w:rsidRDefault="00EE5DF0" w:rsidP="00EE5DF0">
      <w:pPr>
        <w:pStyle w:val="24"/>
        <w:ind w:right="5526"/>
        <w:jc w:val="both"/>
        <w:rPr>
          <w:rFonts w:ascii="Times New Roman" w:hAnsi="Times New Roman" w:cs="Times New Roman"/>
          <w:sz w:val="22"/>
          <w:szCs w:val="22"/>
          <w:u w:val="single"/>
        </w:rPr>
      </w:pPr>
      <w:r w:rsidRPr="00243275">
        <w:rPr>
          <w:rFonts w:ascii="Times New Roman" w:hAnsi="Times New Roman" w:cs="Times New Roman"/>
          <w:b w:val="0"/>
          <w:sz w:val="22"/>
          <w:szCs w:val="22"/>
          <w:u w:val="single"/>
        </w:rPr>
        <w:t xml:space="preserve">от 03 февраля 2023 года   </w:t>
      </w:r>
      <w:proofErr w:type="gramStart"/>
      <w:r w:rsidRPr="00243275">
        <w:rPr>
          <w:rFonts w:ascii="Times New Roman" w:hAnsi="Times New Roman" w:cs="Times New Roman"/>
          <w:b w:val="0"/>
          <w:sz w:val="22"/>
          <w:szCs w:val="22"/>
          <w:u w:val="single"/>
        </w:rPr>
        <w:t>№  15</w:t>
      </w:r>
      <w:proofErr w:type="gramEnd"/>
      <w:r w:rsidRPr="00243275">
        <w:rPr>
          <w:rFonts w:ascii="Times New Roman" w:hAnsi="Times New Roman" w:cs="Times New Roman"/>
          <w:b w:val="0"/>
          <w:sz w:val="22"/>
          <w:szCs w:val="22"/>
          <w:u w:val="single"/>
        </w:rPr>
        <w:t xml:space="preserve"> </w:t>
      </w:r>
    </w:p>
    <w:p w14:paraId="43A592FF" w14:textId="77777777" w:rsidR="00EE5DF0" w:rsidRPr="00580558" w:rsidRDefault="00EE5DF0" w:rsidP="00EE5DF0">
      <w:pPr>
        <w:pStyle w:val="24"/>
        <w:ind w:right="5526"/>
        <w:jc w:val="both"/>
        <w:rPr>
          <w:rStyle w:val="FontStyle15"/>
          <w:bCs w:val="0"/>
          <w:sz w:val="16"/>
          <w:szCs w:val="16"/>
        </w:rPr>
      </w:pPr>
      <w:r w:rsidRPr="00243275">
        <w:rPr>
          <w:rFonts w:ascii="Times New Roman" w:hAnsi="Times New Roman" w:cs="Times New Roman"/>
          <w:sz w:val="22"/>
          <w:szCs w:val="22"/>
        </w:rPr>
        <w:t xml:space="preserve">   </w:t>
      </w:r>
      <w:r w:rsidRPr="00243275">
        <w:rPr>
          <w:rFonts w:ascii="Times New Roman" w:hAnsi="Times New Roman" w:cs="Times New Roman"/>
          <w:sz w:val="22"/>
          <w:szCs w:val="22"/>
        </w:rPr>
        <w:tab/>
      </w:r>
      <w:r w:rsidRPr="00580558">
        <w:rPr>
          <w:rFonts w:ascii="Times New Roman" w:hAnsi="Times New Roman" w:cs="Times New Roman"/>
          <w:sz w:val="16"/>
          <w:szCs w:val="16"/>
        </w:rPr>
        <w:t xml:space="preserve">     </w:t>
      </w:r>
      <w:r w:rsidRPr="00580558">
        <w:rPr>
          <w:rFonts w:ascii="Times New Roman" w:hAnsi="Times New Roman" w:cs="Times New Roman"/>
          <w:b w:val="0"/>
          <w:sz w:val="16"/>
          <w:szCs w:val="16"/>
        </w:rPr>
        <w:t>с. Солонцы</w:t>
      </w:r>
    </w:p>
    <w:p w14:paraId="420510A9" w14:textId="77777777" w:rsidR="00EE5DF0" w:rsidRPr="00243275" w:rsidRDefault="00EE5DF0" w:rsidP="00580558">
      <w:pPr>
        <w:pStyle w:val="a7"/>
      </w:pPr>
      <w:r w:rsidRPr="00243275">
        <w:t xml:space="preserve">Об    утверждении   муниципальной </w:t>
      </w:r>
    </w:p>
    <w:p w14:paraId="575CFCEF" w14:textId="77777777" w:rsidR="00EE5DF0" w:rsidRPr="00243275" w:rsidRDefault="00EE5DF0" w:rsidP="00580558">
      <w:pPr>
        <w:pStyle w:val="a7"/>
      </w:pPr>
      <w:r w:rsidRPr="00243275">
        <w:t xml:space="preserve">Программы             </w:t>
      </w:r>
      <w:proofErr w:type="gramStart"/>
      <w:r w:rsidRPr="00243275">
        <w:t xml:space="preserve">   «</w:t>
      </w:r>
      <w:proofErr w:type="gramEnd"/>
      <w:r w:rsidRPr="00243275">
        <w:t xml:space="preserve">Комплексное    </w:t>
      </w:r>
    </w:p>
    <w:p w14:paraId="256038FD" w14:textId="77777777" w:rsidR="00EE5DF0" w:rsidRPr="00243275" w:rsidRDefault="00EE5DF0" w:rsidP="00580558">
      <w:pPr>
        <w:pStyle w:val="a7"/>
      </w:pPr>
      <w:r w:rsidRPr="00243275">
        <w:t xml:space="preserve">развитие     систем    коммунальной      </w:t>
      </w:r>
    </w:p>
    <w:p w14:paraId="7777056B" w14:textId="77777777" w:rsidR="00EE5DF0" w:rsidRPr="00243275" w:rsidRDefault="00EE5DF0" w:rsidP="00580558">
      <w:pPr>
        <w:pStyle w:val="a7"/>
      </w:pPr>
      <w:r w:rsidRPr="00243275">
        <w:t xml:space="preserve">инфраструктуры          </w:t>
      </w:r>
      <w:proofErr w:type="spellStart"/>
      <w:r w:rsidRPr="00243275">
        <w:t>Солонецкого</w:t>
      </w:r>
      <w:proofErr w:type="spellEnd"/>
      <w:r w:rsidRPr="00243275">
        <w:t xml:space="preserve"> </w:t>
      </w:r>
    </w:p>
    <w:p w14:paraId="2C17CCF6" w14:textId="77777777" w:rsidR="00EE5DF0" w:rsidRPr="00243275" w:rsidRDefault="00EE5DF0" w:rsidP="00580558">
      <w:pPr>
        <w:pStyle w:val="a7"/>
      </w:pPr>
      <w:r w:rsidRPr="00243275">
        <w:t>сельского поселения Воробьевского</w:t>
      </w:r>
    </w:p>
    <w:p w14:paraId="281ED335" w14:textId="77777777" w:rsidR="00EE5DF0" w:rsidRPr="00243275" w:rsidRDefault="00EE5DF0" w:rsidP="00580558">
      <w:pPr>
        <w:pStyle w:val="a7"/>
      </w:pPr>
      <w:r w:rsidRPr="00243275">
        <w:t>муниципального                     района</w:t>
      </w:r>
    </w:p>
    <w:p w14:paraId="3581827D" w14:textId="25E91627" w:rsidR="00EE5DF0" w:rsidRPr="00243275" w:rsidRDefault="00EE5DF0" w:rsidP="00580558">
      <w:pPr>
        <w:pStyle w:val="a7"/>
      </w:pPr>
      <w:r w:rsidRPr="00243275">
        <w:t>Воронежской»</w:t>
      </w:r>
    </w:p>
    <w:p w14:paraId="4477C3A3" w14:textId="77777777" w:rsidR="00EE5DF0" w:rsidRPr="00243275" w:rsidRDefault="00EE5DF0" w:rsidP="00580558">
      <w:pPr>
        <w:pStyle w:val="a3"/>
        <w:spacing w:before="0"/>
        <w:jc w:val="both"/>
        <w:rPr>
          <w:sz w:val="22"/>
          <w:szCs w:val="22"/>
        </w:rPr>
      </w:pPr>
      <w:r w:rsidRPr="00243275">
        <w:rPr>
          <w:sz w:val="22"/>
          <w:szCs w:val="22"/>
        </w:rPr>
        <w:t xml:space="preserve">        В соответствии с Федеральным законом от 06.10.2003г. № 131-ФЗ «Об общих принципах организации местного самоуправления в Российской Федерации», приказом Министерства регионального развития РФ от 06.05.2011 № 204 «О разработке программ комплексного развития систем коммунальной инфраструктуры муниципальных образований», постановлением правительства РФ от 14.06.2013 г. № 502 «Об утверждении требований к программам комплексного развития систем коммунальной инфраструктуры поселений, городских округов», и в целях улучшения обеспечения </w:t>
      </w:r>
      <w:proofErr w:type="spellStart"/>
      <w:r w:rsidRPr="00243275">
        <w:rPr>
          <w:sz w:val="22"/>
          <w:szCs w:val="22"/>
        </w:rPr>
        <w:t>Солонецкого</w:t>
      </w:r>
      <w:proofErr w:type="spellEnd"/>
      <w:r w:rsidRPr="00243275">
        <w:rPr>
          <w:sz w:val="22"/>
          <w:szCs w:val="22"/>
        </w:rPr>
        <w:t xml:space="preserve"> сельского поселения услугами водоснабжения, организации вывоза бытовых отходов, уличного освещения администрация </w:t>
      </w:r>
      <w:proofErr w:type="spellStart"/>
      <w:r w:rsidRPr="00243275">
        <w:rPr>
          <w:sz w:val="22"/>
          <w:szCs w:val="22"/>
        </w:rPr>
        <w:t>Солонецкого</w:t>
      </w:r>
      <w:proofErr w:type="spellEnd"/>
      <w:r w:rsidRPr="00243275">
        <w:rPr>
          <w:sz w:val="22"/>
          <w:szCs w:val="22"/>
        </w:rPr>
        <w:t xml:space="preserve"> сельского поселения</w:t>
      </w:r>
    </w:p>
    <w:p w14:paraId="41990FF8" w14:textId="77777777" w:rsidR="00EE5DF0" w:rsidRPr="00243275" w:rsidRDefault="00EE5DF0" w:rsidP="00580558">
      <w:pPr>
        <w:pStyle w:val="a3"/>
        <w:spacing w:before="0"/>
        <w:jc w:val="both"/>
        <w:rPr>
          <w:b/>
          <w:sz w:val="22"/>
          <w:szCs w:val="22"/>
        </w:rPr>
      </w:pPr>
      <w:r w:rsidRPr="00243275">
        <w:rPr>
          <w:b/>
          <w:sz w:val="22"/>
          <w:szCs w:val="22"/>
        </w:rPr>
        <w:t>П О С Т А Н О В Л Я Е Т:</w:t>
      </w:r>
      <w:r w:rsidRPr="00243275">
        <w:rPr>
          <w:sz w:val="22"/>
          <w:szCs w:val="22"/>
        </w:rPr>
        <w:t xml:space="preserve">                                                       </w:t>
      </w:r>
    </w:p>
    <w:p w14:paraId="28066913" w14:textId="77777777" w:rsidR="00EE5DF0" w:rsidRPr="00243275" w:rsidRDefault="00EE5DF0" w:rsidP="00EE5DF0">
      <w:pPr>
        <w:pStyle w:val="a3"/>
        <w:spacing w:before="0"/>
        <w:rPr>
          <w:sz w:val="22"/>
          <w:szCs w:val="22"/>
        </w:rPr>
      </w:pPr>
      <w:r w:rsidRPr="00243275">
        <w:rPr>
          <w:sz w:val="22"/>
          <w:szCs w:val="22"/>
        </w:rPr>
        <w:t xml:space="preserve">       1.Утвердить муниципальную программу «Комплексное развитие систем коммунальной инфраструктуры </w:t>
      </w:r>
      <w:proofErr w:type="spellStart"/>
      <w:r w:rsidRPr="00243275">
        <w:rPr>
          <w:sz w:val="22"/>
          <w:szCs w:val="22"/>
        </w:rPr>
        <w:t>Солонецкого</w:t>
      </w:r>
      <w:proofErr w:type="spellEnd"/>
      <w:r w:rsidRPr="00243275">
        <w:rPr>
          <w:sz w:val="22"/>
          <w:szCs w:val="22"/>
        </w:rPr>
        <w:t xml:space="preserve"> сельского поселения Воробьевского муниципального района Воронежской области».</w:t>
      </w:r>
    </w:p>
    <w:p w14:paraId="18F9B86D" w14:textId="77777777" w:rsidR="00EE5DF0" w:rsidRPr="00243275" w:rsidRDefault="00EE5DF0" w:rsidP="00EE5DF0">
      <w:pPr>
        <w:pStyle w:val="a3"/>
        <w:spacing w:before="0"/>
        <w:rPr>
          <w:sz w:val="22"/>
          <w:szCs w:val="22"/>
        </w:rPr>
      </w:pPr>
      <w:r w:rsidRPr="00243275">
        <w:rPr>
          <w:sz w:val="22"/>
          <w:szCs w:val="22"/>
        </w:rPr>
        <w:t xml:space="preserve">       2.Старшему инспектору-главному бухгалтеру администрации </w:t>
      </w:r>
      <w:proofErr w:type="spellStart"/>
      <w:r w:rsidRPr="00243275">
        <w:rPr>
          <w:sz w:val="22"/>
          <w:szCs w:val="22"/>
        </w:rPr>
        <w:t>Солонецкого</w:t>
      </w:r>
      <w:proofErr w:type="spellEnd"/>
      <w:r w:rsidRPr="00243275">
        <w:rPr>
          <w:sz w:val="22"/>
          <w:szCs w:val="22"/>
        </w:rPr>
        <w:t xml:space="preserve"> сельского поселения при формировании бюджета </w:t>
      </w:r>
      <w:proofErr w:type="spellStart"/>
      <w:r w:rsidRPr="00243275">
        <w:rPr>
          <w:sz w:val="22"/>
          <w:szCs w:val="22"/>
        </w:rPr>
        <w:t>Солонецкого</w:t>
      </w:r>
      <w:proofErr w:type="spellEnd"/>
      <w:r w:rsidRPr="00243275">
        <w:rPr>
          <w:sz w:val="22"/>
          <w:szCs w:val="22"/>
        </w:rPr>
        <w:t xml:space="preserve"> сельского поселения Воробьевского муниципального района Воронежской области на очередной финансовый год и плановый период предусмотреть </w:t>
      </w:r>
      <w:proofErr w:type="spellStart"/>
      <w:r w:rsidRPr="00243275">
        <w:rPr>
          <w:sz w:val="22"/>
          <w:szCs w:val="22"/>
        </w:rPr>
        <w:t>финансировани</w:t>
      </w:r>
      <w:proofErr w:type="spellEnd"/>
      <w:r w:rsidRPr="00243275">
        <w:rPr>
          <w:sz w:val="22"/>
          <w:szCs w:val="22"/>
        </w:rPr>
        <w:t>.</w:t>
      </w:r>
    </w:p>
    <w:p w14:paraId="3F24DBC1"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 xml:space="preserve">       3. Опубликовать настоящее постановление в муниципальном печатном средстве массовой информации «</w:t>
      </w:r>
      <w:proofErr w:type="spellStart"/>
      <w:r w:rsidRPr="00243275">
        <w:rPr>
          <w:rFonts w:ascii="Times New Roman" w:hAnsi="Times New Roman" w:cs="Times New Roman"/>
        </w:rPr>
        <w:t>Солонецкий</w:t>
      </w:r>
      <w:proofErr w:type="spellEnd"/>
      <w:r w:rsidRPr="00243275">
        <w:rPr>
          <w:rFonts w:ascii="Times New Roman" w:hAnsi="Times New Roman" w:cs="Times New Roman"/>
        </w:rPr>
        <w:t xml:space="preserve"> муниципальный Вестник».</w:t>
      </w:r>
    </w:p>
    <w:p w14:paraId="040F50C3" w14:textId="77777777" w:rsidR="00EE5DF0" w:rsidRPr="00243275" w:rsidRDefault="00EE5DF0" w:rsidP="00EE5DF0">
      <w:pPr>
        <w:rPr>
          <w:rFonts w:ascii="Times New Roman" w:hAnsi="Times New Roman" w:cs="Times New Roman"/>
        </w:rPr>
      </w:pPr>
      <w:r w:rsidRPr="00243275">
        <w:rPr>
          <w:rFonts w:ascii="Times New Roman" w:hAnsi="Times New Roman" w:cs="Times New Roman"/>
        </w:rPr>
        <w:t xml:space="preserve">       4. Настоящее постановление вступает в силу с момента опубликования и распространяет свое действие на правоотношения, возникающие с 1 января 2023 года.</w:t>
      </w:r>
    </w:p>
    <w:p w14:paraId="5E3B3A93" w14:textId="7A0393C1" w:rsidR="00EE5DF0" w:rsidRPr="00243275" w:rsidRDefault="00EE5DF0" w:rsidP="00580558">
      <w:pPr>
        <w:jc w:val="both"/>
        <w:rPr>
          <w:rFonts w:ascii="Times New Roman" w:hAnsi="Times New Roman" w:cs="Times New Roman"/>
        </w:rPr>
      </w:pPr>
      <w:r w:rsidRPr="00243275">
        <w:rPr>
          <w:rFonts w:ascii="Times New Roman" w:hAnsi="Times New Roman" w:cs="Times New Roman"/>
        </w:rPr>
        <w:t xml:space="preserve">       5. Контроль за выполнением настоящего постановления оставляю за собой.</w:t>
      </w:r>
    </w:p>
    <w:p w14:paraId="2142F903" w14:textId="77777777" w:rsidR="00EE5DF0" w:rsidRPr="00243275" w:rsidRDefault="00EE5DF0" w:rsidP="00EE5DF0">
      <w:pPr>
        <w:pStyle w:val="a3"/>
        <w:spacing w:before="0"/>
        <w:rPr>
          <w:sz w:val="22"/>
          <w:szCs w:val="22"/>
        </w:rPr>
      </w:pPr>
      <w:r w:rsidRPr="00243275">
        <w:rPr>
          <w:sz w:val="22"/>
          <w:szCs w:val="22"/>
        </w:rPr>
        <w:t xml:space="preserve">Глава </w:t>
      </w:r>
      <w:proofErr w:type="spellStart"/>
      <w:r w:rsidRPr="00243275">
        <w:rPr>
          <w:sz w:val="22"/>
          <w:szCs w:val="22"/>
        </w:rPr>
        <w:t>Солонецкого</w:t>
      </w:r>
      <w:proofErr w:type="spellEnd"/>
    </w:p>
    <w:p w14:paraId="2157B93D" w14:textId="77777777" w:rsidR="00EE5DF0" w:rsidRPr="00243275" w:rsidRDefault="00EE5DF0" w:rsidP="00EE5DF0">
      <w:pPr>
        <w:pStyle w:val="a3"/>
        <w:spacing w:before="0"/>
        <w:rPr>
          <w:sz w:val="22"/>
          <w:szCs w:val="22"/>
        </w:rPr>
      </w:pPr>
      <w:r w:rsidRPr="00243275">
        <w:rPr>
          <w:sz w:val="22"/>
          <w:szCs w:val="22"/>
        </w:rPr>
        <w:t xml:space="preserve">сельского поселения                                                                 </w:t>
      </w:r>
      <w:proofErr w:type="spellStart"/>
      <w:r w:rsidRPr="00243275">
        <w:rPr>
          <w:sz w:val="22"/>
          <w:szCs w:val="22"/>
        </w:rPr>
        <w:t>Г.В.Саломатина</w:t>
      </w:r>
      <w:proofErr w:type="spellEnd"/>
    </w:p>
    <w:p w14:paraId="3D6A2823" w14:textId="77777777" w:rsidR="00EE5DF0" w:rsidRPr="00243275" w:rsidRDefault="00EE5DF0" w:rsidP="00EE5DF0">
      <w:pPr>
        <w:jc w:val="right"/>
        <w:rPr>
          <w:rFonts w:ascii="Times New Roman" w:hAnsi="Times New Roman" w:cs="Times New Roman"/>
        </w:rPr>
      </w:pPr>
    </w:p>
    <w:p w14:paraId="2C928B6D" w14:textId="76485F27" w:rsidR="00EE5DF0" w:rsidRDefault="00EE5DF0" w:rsidP="00EE5DF0">
      <w:pPr>
        <w:rPr>
          <w:rFonts w:ascii="Times New Roman" w:hAnsi="Times New Roman" w:cs="Times New Roman"/>
        </w:rPr>
      </w:pPr>
    </w:p>
    <w:p w14:paraId="517747BD" w14:textId="6807FF24" w:rsidR="00580558" w:rsidRDefault="00580558" w:rsidP="00EE5DF0">
      <w:pPr>
        <w:rPr>
          <w:rFonts w:ascii="Times New Roman" w:hAnsi="Times New Roman" w:cs="Times New Roman"/>
        </w:rPr>
      </w:pPr>
    </w:p>
    <w:p w14:paraId="15D3EDFC" w14:textId="7E5D9138" w:rsidR="00580558" w:rsidRDefault="00580558" w:rsidP="00EE5DF0">
      <w:pPr>
        <w:rPr>
          <w:rFonts w:ascii="Times New Roman" w:hAnsi="Times New Roman" w:cs="Times New Roman"/>
        </w:rPr>
      </w:pPr>
    </w:p>
    <w:p w14:paraId="669905C8" w14:textId="177FADFD" w:rsidR="00580558" w:rsidRDefault="00580558" w:rsidP="00EE5DF0">
      <w:pPr>
        <w:rPr>
          <w:rFonts w:ascii="Times New Roman" w:hAnsi="Times New Roman" w:cs="Times New Roman"/>
        </w:rPr>
      </w:pPr>
    </w:p>
    <w:p w14:paraId="18427EB5" w14:textId="77777777" w:rsidR="00580558" w:rsidRPr="00243275" w:rsidRDefault="00580558" w:rsidP="00EE5DF0">
      <w:pPr>
        <w:rPr>
          <w:rFonts w:ascii="Times New Roman" w:hAnsi="Times New Roman" w:cs="Times New Roman"/>
        </w:rPr>
      </w:pPr>
    </w:p>
    <w:p w14:paraId="0CFB9DBB" w14:textId="77777777" w:rsidR="00EE5DF0" w:rsidRPr="00243275" w:rsidRDefault="00EE5DF0" w:rsidP="00580558">
      <w:pPr>
        <w:pStyle w:val="a7"/>
        <w:jc w:val="right"/>
      </w:pPr>
      <w:r w:rsidRPr="00243275">
        <w:t xml:space="preserve">Утверждена постановлением </w:t>
      </w:r>
    </w:p>
    <w:p w14:paraId="2BDECD33" w14:textId="77777777" w:rsidR="00EE5DF0" w:rsidRPr="00243275" w:rsidRDefault="00EE5DF0" w:rsidP="00580558">
      <w:pPr>
        <w:pStyle w:val="a7"/>
        <w:jc w:val="right"/>
      </w:pPr>
      <w:r w:rsidRPr="00243275">
        <w:t>администрации</w:t>
      </w:r>
    </w:p>
    <w:p w14:paraId="1D72F532" w14:textId="77777777" w:rsidR="00EE5DF0" w:rsidRPr="00243275" w:rsidRDefault="00EE5DF0" w:rsidP="00580558">
      <w:pPr>
        <w:pStyle w:val="a7"/>
        <w:jc w:val="right"/>
      </w:pPr>
      <w:proofErr w:type="spellStart"/>
      <w:r w:rsidRPr="00243275">
        <w:t>Солонецкого</w:t>
      </w:r>
      <w:proofErr w:type="spellEnd"/>
      <w:r w:rsidRPr="00243275">
        <w:t xml:space="preserve"> сельского поселения </w:t>
      </w:r>
    </w:p>
    <w:p w14:paraId="5E354692" w14:textId="77777777" w:rsidR="00EE5DF0" w:rsidRPr="00243275" w:rsidRDefault="00EE5DF0" w:rsidP="00580558">
      <w:pPr>
        <w:pStyle w:val="a7"/>
        <w:jc w:val="right"/>
      </w:pPr>
      <w:r w:rsidRPr="00243275">
        <w:t xml:space="preserve">от </w:t>
      </w:r>
      <w:proofErr w:type="gramStart"/>
      <w:r w:rsidRPr="00243275">
        <w:t>03.02.2023  г.</w:t>
      </w:r>
      <w:proofErr w:type="gramEnd"/>
      <w:r w:rsidRPr="00243275">
        <w:t xml:space="preserve"> № 15</w:t>
      </w:r>
    </w:p>
    <w:p w14:paraId="3CE12CDA" w14:textId="77777777" w:rsidR="00EE5DF0" w:rsidRPr="00243275" w:rsidRDefault="00EE5DF0" w:rsidP="00EE5DF0">
      <w:pPr>
        <w:pStyle w:val="a3"/>
        <w:spacing w:before="0"/>
        <w:jc w:val="right"/>
        <w:rPr>
          <w:sz w:val="22"/>
          <w:szCs w:val="22"/>
        </w:rPr>
      </w:pPr>
    </w:p>
    <w:p w14:paraId="25826A8F" w14:textId="77777777" w:rsidR="00EE5DF0" w:rsidRPr="00243275" w:rsidRDefault="00EE5DF0" w:rsidP="00EE5DF0">
      <w:pPr>
        <w:pStyle w:val="a3"/>
        <w:spacing w:before="0"/>
        <w:jc w:val="right"/>
        <w:rPr>
          <w:sz w:val="22"/>
          <w:szCs w:val="22"/>
        </w:rPr>
      </w:pPr>
    </w:p>
    <w:p w14:paraId="173EAEBE" w14:textId="77777777" w:rsidR="00EE5DF0" w:rsidRPr="00243275" w:rsidRDefault="00EE5DF0" w:rsidP="00EE5DF0">
      <w:pPr>
        <w:pStyle w:val="a3"/>
        <w:spacing w:before="0"/>
        <w:jc w:val="right"/>
        <w:rPr>
          <w:sz w:val="22"/>
          <w:szCs w:val="22"/>
        </w:rPr>
      </w:pPr>
    </w:p>
    <w:p w14:paraId="5AC26ABD" w14:textId="77777777" w:rsidR="00EE5DF0" w:rsidRPr="00243275" w:rsidRDefault="00EE5DF0" w:rsidP="00EE5DF0">
      <w:pPr>
        <w:spacing w:before="45" w:line="336" w:lineRule="auto"/>
        <w:rPr>
          <w:rFonts w:ascii="Times New Roman" w:hAnsi="Times New Roman" w:cs="Times New Roman"/>
          <w:b/>
          <w:bCs/>
          <w:color w:val="000000"/>
        </w:rPr>
      </w:pPr>
    </w:p>
    <w:p w14:paraId="6F85CBF2" w14:textId="77777777" w:rsidR="00EE5DF0" w:rsidRPr="00243275" w:rsidRDefault="00EE5DF0" w:rsidP="00EE5DF0">
      <w:pPr>
        <w:spacing w:before="45" w:line="336" w:lineRule="auto"/>
        <w:jc w:val="center"/>
        <w:rPr>
          <w:rFonts w:ascii="Times New Roman" w:hAnsi="Times New Roman" w:cs="Times New Roman"/>
          <w:b/>
          <w:bCs/>
          <w:color w:val="000000"/>
        </w:rPr>
      </w:pPr>
    </w:p>
    <w:p w14:paraId="7AEDE358" w14:textId="77777777" w:rsidR="00EE5DF0" w:rsidRPr="00243275" w:rsidRDefault="00EE5DF0" w:rsidP="00EE5DF0">
      <w:pPr>
        <w:spacing w:before="45" w:line="336" w:lineRule="auto"/>
        <w:jc w:val="center"/>
        <w:rPr>
          <w:rFonts w:ascii="Times New Roman" w:hAnsi="Times New Roman" w:cs="Times New Roman"/>
          <w:b/>
          <w:color w:val="525252"/>
        </w:rPr>
      </w:pPr>
      <w:r w:rsidRPr="00243275">
        <w:rPr>
          <w:rFonts w:ascii="Times New Roman" w:hAnsi="Times New Roman" w:cs="Times New Roman"/>
          <w:b/>
          <w:bCs/>
          <w:color w:val="000000"/>
        </w:rPr>
        <w:t>МУНИЦИПАЛЬНАЯ ПРОГРАММА</w:t>
      </w:r>
    </w:p>
    <w:p w14:paraId="13379E7C" w14:textId="77777777" w:rsidR="00EE5DF0" w:rsidRPr="00243275" w:rsidRDefault="00EE5DF0" w:rsidP="00EE5DF0">
      <w:pPr>
        <w:spacing w:before="45" w:line="336" w:lineRule="auto"/>
        <w:jc w:val="center"/>
        <w:rPr>
          <w:rFonts w:ascii="Times New Roman" w:hAnsi="Times New Roman" w:cs="Times New Roman"/>
          <w:b/>
          <w:color w:val="525252"/>
        </w:rPr>
      </w:pPr>
      <w:r w:rsidRPr="00243275">
        <w:rPr>
          <w:rFonts w:ascii="Times New Roman" w:hAnsi="Times New Roman" w:cs="Times New Roman"/>
          <w:b/>
          <w:bCs/>
          <w:color w:val="000000"/>
        </w:rPr>
        <w:t>«КОМПЛЕКСНОЕ РАЗВИТИЕ СИСТЕМ КОММУНАЛЬНОЙ ИНФРАСТРУКТУРЫ</w:t>
      </w:r>
      <w:r w:rsidRPr="00243275">
        <w:rPr>
          <w:rFonts w:ascii="Times New Roman" w:hAnsi="Times New Roman" w:cs="Times New Roman"/>
          <w:b/>
          <w:color w:val="525252"/>
        </w:rPr>
        <w:t xml:space="preserve"> </w:t>
      </w:r>
    </w:p>
    <w:p w14:paraId="57C7A3BB" w14:textId="77777777" w:rsidR="00EE5DF0" w:rsidRPr="00243275" w:rsidRDefault="00EE5DF0" w:rsidP="00EE5DF0">
      <w:pPr>
        <w:spacing w:before="45" w:line="336" w:lineRule="auto"/>
        <w:jc w:val="center"/>
        <w:rPr>
          <w:rFonts w:ascii="Times New Roman" w:hAnsi="Times New Roman" w:cs="Times New Roman"/>
          <w:b/>
          <w:color w:val="525252"/>
        </w:rPr>
      </w:pPr>
      <w:r w:rsidRPr="00243275">
        <w:rPr>
          <w:rFonts w:ascii="Times New Roman" w:hAnsi="Times New Roman" w:cs="Times New Roman"/>
          <w:b/>
          <w:bCs/>
          <w:color w:val="000000"/>
        </w:rPr>
        <w:t xml:space="preserve">СОЛОНЕЦКОГО </w:t>
      </w:r>
      <w:proofErr w:type="gramStart"/>
      <w:r w:rsidRPr="00243275">
        <w:rPr>
          <w:rFonts w:ascii="Times New Roman" w:hAnsi="Times New Roman" w:cs="Times New Roman"/>
          <w:b/>
          <w:bCs/>
          <w:color w:val="000000"/>
        </w:rPr>
        <w:t xml:space="preserve">СЕЛЬСКОГО </w:t>
      </w:r>
      <w:r w:rsidRPr="00243275">
        <w:rPr>
          <w:rFonts w:ascii="Times New Roman" w:hAnsi="Times New Roman" w:cs="Times New Roman"/>
          <w:b/>
          <w:color w:val="525252"/>
        </w:rPr>
        <w:t xml:space="preserve"> </w:t>
      </w:r>
      <w:r w:rsidRPr="00243275">
        <w:rPr>
          <w:rFonts w:ascii="Times New Roman" w:hAnsi="Times New Roman" w:cs="Times New Roman"/>
          <w:b/>
          <w:bCs/>
          <w:color w:val="000000"/>
        </w:rPr>
        <w:t>ПОСЕЛЕНИЯ</w:t>
      </w:r>
      <w:proofErr w:type="gramEnd"/>
      <w:r w:rsidRPr="00243275">
        <w:rPr>
          <w:rFonts w:ascii="Times New Roman" w:hAnsi="Times New Roman" w:cs="Times New Roman"/>
          <w:b/>
          <w:bCs/>
          <w:color w:val="000000"/>
        </w:rPr>
        <w:t xml:space="preserve"> </w:t>
      </w:r>
    </w:p>
    <w:p w14:paraId="20E12EFA" w14:textId="77777777" w:rsidR="00EE5DF0" w:rsidRPr="00243275" w:rsidRDefault="00EE5DF0" w:rsidP="00EE5DF0">
      <w:pPr>
        <w:spacing w:before="45" w:line="336" w:lineRule="auto"/>
        <w:jc w:val="center"/>
        <w:rPr>
          <w:rFonts w:ascii="Times New Roman" w:hAnsi="Times New Roman" w:cs="Times New Roman"/>
          <w:b/>
          <w:bCs/>
          <w:color w:val="000000"/>
        </w:rPr>
      </w:pPr>
      <w:r w:rsidRPr="00243275">
        <w:rPr>
          <w:rFonts w:ascii="Times New Roman" w:hAnsi="Times New Roman" w:cs="Times New Roman"/>
          <w:b/>
          <w:bCs/>
          <w:color w:val="000000"/>
        </w:rPr>
        <w:t xml:space="preserve">ВОРОБЬЕВСКОГО МУНИЦИАЛЬНОГО РАЙОНА </w:t>
      </w:r>
    </w:p>
    <w:p w14:paraId="79D3F1D3" w14:textId="77777777" w:rsidR="00EE5DF0" w:rsidRPr="00243275" w:rsidRDefault="00EE5DF0" w:rsidP="00EE5DF0">
      <w:pPr>
        <w:spacing w:before="45" w:line="336" w:lineRule="auto"/>
        <w:jc w:val="center"/>
        <w:rPr>
          <w:rFonts w:ascii="Times New Roman" w:hAnsi="Times New Roman" w:cs="Times New Roman"/>
          <w:b/>
          <w:bCs/>
          <w:color w:val="000000"/>
        </w:rPr>
      </w:pPr>
      <w:r w:rsidRPr="00243275">
        <w:rPr>
          <w:rFonts w:ascii="Times New Roman" w:hAnsi="Times New Roman" w:cs="Times New Roman"/>
          <w:b/>
          <w:bCs/>
          <w:color w:val="000000"/>
        </w:rPr>
        <w:t xml:space="preserve">ВОРОНЕЖСКОЙ ОБЛАСТИ»                         </w:t>
      </w:r>
    </w:p>
    <w:p w14:paraId="52F13705" w14:textId="77777777" w:rsidR="00EE5DF0" w:rsidRPr="00243275" w:rsidRDefault="00EE5DF0" w:rsidP="00EE5DF0">
      <w:pPr>
        <w:jc w:val="center"/>
        <w:rPr>
          <w:rFonts w:ascii="Times New Roman" w:hAnsi="Times New Roman" w:cs="Times New Roman"/>
          <w:b/>
          <w:color w:val="000000"/>
        </w:rPr>
      </w:pPr>
      <w:r w:rsidRPr="00243275">
        <w:rPr>
          <w:rFonts w:ascii="Times New Roman" w:hAnsi="Times New Roman" w:cs="Times New Roman"/>
          <w:b/>
          <w:bCs/>
          <w:color w:val="000000"/>
        </w:rPr>
        <w:t xml:space="preserve">     ПАСПОРТ</w:t>
      </w:r>
    </w:p>
    <w:p w14:paraId="0AD88EF7" w14:textId="77777777" w:rsidR="00EE5DF0" w:rsidRPr="00243275" w:rsidRDefault="00EE5DF0" w:rsidP="00EE5DF0">
      <w:pPr>
        <w:jc w:val="center"/>
        <w:rPr>
          <w:rFonts w:ascii="Times New Roman" w:hAnsi="Times New Roman" w:cs="Times New Roman"/>
          <w:b/>
          <w:color w:val="000000"/>
        </w:rPr>
      </w:pPr>
      <w:r w:rsidRPr="00243275">
        <w:rPr>
          <w:rFonts w:ascii="Times New Roman" w:hAnsi="Times New Roman" w:cs="Times New Roman"/>
          <w:b/>
          <w:bCs/>
          <w:color w:val="000000"/>
        </w:rPr>
        <w:t>Муниципальной программы «Комплексное развитие систем</w:t>
      </w:r>
    </w:p>
    <w:p w14:paraId="30F14C88" w14:textId="77777777" w:rsidR="00EE5DF0" w:rsidRPr="00243275" w:rsidRDefault="00EE5DF0" w:rsidP="00EE5DF0">
      <w:pPr>
        <w:jc w:val="center"/>
        <w:rPr>
          <w:rFonts w:ascii="Times New Roman" w:hAnsi="Times New Roman" w:cs="Times New Roman"/>
          <w:b/>
        </w:rPr>
      </w:pPr>
      <w:r w:rsidRPr="00243275">
        <w:rPr>
          <w:rFonts w:ascii="Times New Roman" w:hAnsi="Times New Roman" w:cs="Times New Roman"/>
          <w:b/>
          <w:bCs/>
          <w:color w:val="000000"/>
        </w:rPr>
        <w:t xml:space="preserve">коммунальной инфраструктуры </w:t>
      </w:r>
      <w:proofErr w:type="spellStart"/>
      <w:r w:rsidRPr="00243275">
        <w:rPr>
          <w:rFonts w:ascii="Times New Roman" w:hAnsi="Times New Roman" w:cs="Times New Roman"/>
          <w:b/>
          <w:bCs/>
          <w:color w:val="000000"/>
        </w:rPr>
        <w:t>Солонецкого</w:t>
      </w:r>
      <w:proofErr w:type="spellEnd"/>
      <w:r w:rsidRPr="00243275">
        <w:rPr>
          <w:rFonts w:ascii="Times New Roman" w:hAnsi="Times New Roman" w:cs="Times New Roman"/>
          <w:b/>
          <w:bCs/>
          <w:color w:val="000000"/>
        </w:rPr>
        <w:t xml:space="preserve"> сельского поселения </w:t>
      </w:r>
      <w:r w:rsidRPr="00243275">
        <w:rPr>
          <w:rFonts w:ascii="Times New Roman" w:hAnsi="Times New Roman" w:cs="Times New Roman"/>
          <w:b/>
        </w:rPr>
        <w:t>Воробьевского муниципального района Воронежской области</w:t>
      </w:r>
      <w:r w:rsidRPr="00243275">
        <w:rPr>
          <w:rFonts w:ascii="Times New Roman" w:hAnsi="Times New Roman" w:cs="Times New Roman"/>
          <w:b/>
          <w:bCs/>
          <w:color w:val="000000"/>
        </w:rPr>
        <w:t>»</w:t>
      </w:r>
    </w:p>
    <w:p w14:paraId="3411DD17" w14:textId="77777777" w:rsidR="00EE5DF0" w:rsidRPr="00243275" w:rsidRDefault="00EE5DF0" w:rsidP="00EE5DF0">
      <w:pPr>
        <w:spacing w:before="45" w:line="336" w:lineRule="auto"/>
        <w:jc w:val="center"/>
        <w:rPr>
          <w:rFonts w:ascii="Times New Roman" w:hAnsi="Times New Roman" w:cs="Times New Roman"/>
          <w:b/>
          <w:bCs/>
          <w:color w:val="000000"/>
        </w:rPr>
      </w:pPr>
    </w:p>
    <w:tbl>
      <w:tblPr>
        <w:tblW w:w="497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firstRow="1" w:lastRow="0" w:firstColumn="1" w:lastColumn="0" w:noHBand="0" w:noVBand="0"/>
      </w:tblPr>
      <w:tblGrid>
        <w:gridCol w:w="2930"/>
        <w:gridCol w:w="6359"/>
      </w:tblGrid>
      <w:tr w:rsidR="00EE5DF0" w:rsidRPr="00243275" w14:paraId="28DD17A6" w14:textId="77777777" w:rsidTr="00EE5DF0">
        <w:trPr>
          <w:tblCellSpacing w:w="0" w:type="dxa"/>
        </w:trPr>
        <w:tc>
          <w:tcPr>
            <w:tcW w:w="1577" w:type="pc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2C5B9379" w14:textId="77777777" w:rsidR="00EE5DF0" w:rsidRPr="00243275" w:rsidRDefault="00EE5DF0">
            <w:pPr>
              <w:pStyle w:val="a7"/>
            </w:pPr>
            <w:r w:rsidRPr="00243275">
              <w:t>Наименование программы</w:t>
            </w:r>
          </w:p>
        </w:tc>
        <w:tc>
          <w:tcPr>
            <w:tcW w:w="34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3553CF" w14:textId="77777777" w:rsidR="00EE5DF0" w:rsidRPr="00243275" w:rsidRDefault="00EE5DF0">
            <w:pPr>
              <w:pStyle w:val="a7"/>
            </w:pPr>
            <w:r w:rsidRPr="00243275">
              <w:t xml:space="preserve">Муниципальная программа «Комплексное развитие систем коммунальной инфраструктуры </w:t>
            </w:r>
            <w:proofErr w:type="spellStart"/>
            <w:proofErr w:type="gramStart"/>
            <w:r w:rsidRPr="00243275">
              <w:t>Солонецкого</w:t>
            </w:r>
            <w:proofErr w:type="spellEnd"/>
            <w:r w:rsidRPr="00243275">
              <w:t xml:space="preserve">  сельского</w:t>
            </w:r>
            <w:proofErr w:type="gramEnd"/>
            <w:r w:rsidRPr="00243275">
              <w:t xml:space="preserve"> поселения Воробьевского муниципального района Воронежской области»</w:t>
            </w:r>
          </w:p>
        </w:tc>
      </w:tr>
      <w:tr w:rsidR="00EE5DF0" w:rsidRPr="00243275" w14:paraId="558F2385" w14:textId="77777777" w:rsidTr="00EE5DF0">
        <w:trPr>
          <w:tblCellSpacing w:w="0" w:type="dxa"/>
        </w:trPr>
        <w:tc>
          <w:tcPr>
            <w:tcW w:w="1577" w:type="pc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44E100EA" w14:textId="77777777" w:rsidR="00EE5DF0" w:rsidRPr="00243275" w:rsidRDefault="00EE5DF0">
            <w:pPr>
              <w:pStyle w:val="a7"/>
              <w:ind w:right="275"/>
            </w:pPr>
            <w:r w:rsidRPr="00243275">
              <w:t>Основание принятия решения о разработке программы</w:t>
            </w:r>
          </w:p>
        </w:tc>
        <w:tc>
          <w:tcPr>
            <w:tcW w:w="34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ECE109" w14:textId="77777777" w:rsidR="00EE5DF0" w:rsidRPr="00243275" w:rsidRDefault="00EE5DF0">
            <w:pPr>
              <w:pStyle w:val="a7"/>
            </w:pPr>
            <w:r w:rsidRPr="00243275">
              <w:t>-Федеральный закон от 06 октября 2003 г. № 131 – ФЗ «Об общих принципах организации местного самоуправления в Российской Федерации»;</w:t>
            </w:r>
          </w:p>
          <w:p w14:paraId="4881C972" w14:textId="77777777" w:rsidR="00EE5DF0" w:rsidRPr="00243275" w:rsidRDefault="00EE5DF0">
            <w:pPr>
              <w:pStyle w:val="a7"/>
            </w:pPr>
            <w:r w:rsidRPr="00243275">
              <w:t>-Федеральный закон от 30 декабря 2004 г. № 210 – ФЗ «Об основах регулирования тарифов организаций коммунального комплекса»;</w:t>
            </w:r>
          </w:p>
          <w:p w14:paraId="3619F694" w14:textId="77777777" w:rsidR="00EE5DF0" w:rsidRPr="00243275" w:rsidRDefault="00EE5DF0">
            <w:pPr>
              <w:pStyle w:val="a7"/>
            </w:pPr>
            <w:r w:rsidRPr="00243275">
              <w:t>- Федеральный закон от 23 ноября 2009 г.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D154F47" w14:textId="77777777" w:rsidR="00EE5DF0" w:rsidRPr="00243275" w:rsidRDefault="00EE5DF0">
            <w:pPr>
              <w:pStyle w:val="a7"/>
            </w:pPr>
            <w:r w:rsidRPr="00243275">
              <w:t>- постановление правительства РФ от 14.06.2013 г. № 502 «Об утверждении требований к программам комплексного развития систем коммунальной инфраструктуры поселений, городских округов».</w:t>
            </w:r>
          </w:p>
        </w:tc>
      </w:tr>
      <w:tr w:rsidR="00EE5DF0" w:rsidRPr="00243275" w14:paraId="4C52EB6E" w14:textId="77777777" w:rsidTr="00EE5DF0">
        <w:trPr>
          <w:tblCellSpacing w:w="0" w:type="dxa"/>
        </w:trPr>
        <w:tc>
          <w:tcPr>
            <w:tcW w:w="1577" w:type="pc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6F527F27" w14:textId="77777777" w:rsidR="00EE5DF0" w:rsidRPr="00243275" w:rsidRDefault="00EE5DF0">
            <w:pPr>
              <w:pStyle w:val="a7"/>
            </w:pPr>
            <w:r w:rsidRPr="00243275">
              <w:t>Ответственный исполнитель программы</w:t>
            </w:r>
          </w:p>
        </w:tc>
        <w:tc>
          <w:tcPr>
            <w:tcW w:w="34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E4F334" w14:textId="77777777" w:rsidR="00EE5DF0" w:rsidRPr="00243275" w:rsidRDefault="00EE5DF0">
            <w:pPr>
              <w:pStyle w:val="a7"/>
            </w:pPr>
            <w:r w:rsidRPr="00243275">
              <w:t xml:space="preserve">Администрация </w:t>
            </w:r>
            <w:proofErr w:type="spellStart"/>
            <w:r w:rsidRPr="00243275">
              <w:t>Солонецкого</w:t>
            </w:r>
            <w:proofErr w:type="spellEnd"/>
            <w:r w:rsidRPr="00243275">
              <w:t xml:space="preserve"> сельского </w:t>
            </w:r>
            <w:proofErr w:type="gramStart"/>
            <w:r w:rsidRPr="00243275">
              <w:t>поселения  Воробьевского</w:t>
            </w:r>
            <w:proofErr w:type="gramEnd"/>
            <w:r w:rsidRPr="00243275">
              <w:t xml:space="preserve"> муниципального района</w:t>
            </w:r>
          </w:p>
        </w:tc>
      </w:tr>
      <w:tr w:rsidR="00EE5DF0" w:rsidRPr="00243275" w14:paraId="0F3BA1E5" w14:textId="77777777" w:rsidTr="00EE5DF0">
        <w:trPr>
          <w:tblCellSpacing w:w="0" w:type="dxa"/>
        </w:trPr>
        <w:tc>
          <w:tcPr>
            <w:tcW w:w="1577" w:type="pc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241EB720" w14:textId="77777777" w:rsidR="00EE5DF0" w:rsidRPr="00243275" w:rsidRDefault="00EE5DF0">
            <w:pPr>
              <w:pStyle w:val="a7"/>
            </w:pPr>
            <w:r w:rsidRPr="00243275">
              <w:lastRenderedPageBreak/>
              <w:t>Цель программы</w:t>
            </w:r>
          </w:p>
        </w:tc>
        <w:tc>
          <w:tcPr>
            <w:tcW w:w="34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640A23" w14:textId="77777777" w:rsidR="00EE5DF0" w:rsidRPr="00243275" w:rsidRDefault="00EE5DF0">
            <w:pPr>
              <w:pStyle w:val="a7"/>
            </w:pPr>
            <w:r w:rsidRPr="00243275">
              <w:t xml:space="preserve"> Комплексное развитие систем коммунальной инфраструктуры, реконструкция и модернизация систем коммунальной </w:t>
            </w:r>
            <w:proofErr w:type="gramStart"/>
            <w:r w:rsidRPr="00243275">
              <w:t>инфраструктуры,  улучшение</w:t>
            </w:r>
            <w:proofErr w:type="gramEnd"/>
            <w:r w:rsidRPr="00243275">
              <w:t xml:space="preserve"> экологической ситуации на территории </w:t>
            </w:r>
            <w:proofErr w:type="spellStart"/>
            <w:r w:rsidRPr="00243275">
              <w:t>Солонецкого</w:t>
            </w:r>
            <w:proofErr w:type="spellEnd"/>
            <w:r w:rsidRPr="00243275">
              <w:t xml:space="preserve"> сельского поселения</w:t>
            </w:r>
          </w:p>
          <w:p w14:paraId="1DE5AD72" w14:textId="77777777" w:rsidR="00EE5DF0" w:rsidRPr="00243275" w:rsidRDefault="00EE5DF0">
            <w:pPr>
              <w:pStyle w:val="a7"/>
            </w:pPr>
          </w:p>
        </w:tc>
      </w:tr>
      <w:tr w:rsidR="00EE5DF0" w:rsidRPr="00243275" w14:paraId="4427106C" w14:textId="77777777" w:rsidTr="00EE5DF0">
        <w:trPr>
          <w:tblCellSpacing w:w="0" w:type="dxa"/>
        </w:trPr>
        <w:tc>
          <w:tcPr>
            <w:tcW w:w="1577" w:type="pc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7DBE797F" w14:textId="77777777" w:rsidR="00EE5DF0" w:rsidRPr="00243275" w:rsidRDefault="00EE5DF0">
            <w:pPr>
              <w:pStyle w:val="a7"/>
            </w:pPr>
            <w:r w:rsidRPr="00243275">
              <w:t>Задачи программы</w:t>
            </w:r>
          </w:p>
        </w:tc>
        <w:tc>
          <w:tcPr>
            <w:tcW w:w="34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47FCE5" w14:textId="77777777" w:rsidR="00EE5DF0" w:rsidRPr="00243275" w:rsidRDefault="00EE5DF0">
            <w:pPr>
              <w:pStyle w:val="a7"/>
            </w:pPr>
            <w:r w:rsidRPr="00243275">
              <w:rPr>
                <w:spacing w:val="-2"/>
              </w:rPr>
              <w:t>1. Инженерно-техническая оптимизация систем коммунальной инфраструктуры</w:t>
            </w:r>
            <w:r w:rsidRPr="00243275">
              <w:t>.</w:t>
            </w:r>
          </w:p>
          <w:p w14:paraId="57BD8521" w14:textId="77777777" w:rsidR="00EE5DF0" w:rsidRPr="00243275" w:rsidRDefault="00EE5DF0">
            <w:pPr>
              <w:pStyle w:val="a7"/>
            </w:pPr>
            <w:r w:rsidRPr="00243275">
              <w:rPr>
                <w:spacing w:val="-2"/>
              </w:rPr>
              <w:t>2. П</w:t>
            </w:r>
            <w:r w:rsidRPr="00243275">
              <w:t xml:space="preserve">овышение надежности и качества услуг </w:t>
            </w:r>
            <w:proofErr w:type="gramStart"/>
            <w:r w:rsidRPr="00243275">
              <w:t>по  водоснабжению</w:t>
            </w:r>
            <w:proofErr w:type="gramEnd"/>
            <w:r w:rsidRPr="00243275">
              <w:t xml:space="preserve"> в соответствии со стандартами качества</w:t>
            </w:r>
            <w:r w:rsidRPr="00243275">
              <w:rPr>
                <w:spacing w:val="-2"/>
              </w:rPr>
              <w:t>.</w:t>
            </w:r>
          </w:p>
          <w:p w14:paraId="1CA915B6" w14:textId="77777777" w:rsidR="00EE5DF0" w:rsidRPr="00243275" w:rsidRDefault="00EE5DF0">
            <w:pPr>
              <w:pStyle w:val="a7"/>
            </w:pPr>
            <w:r w:rsidRPr="00243275">
              <w:rPr>
                <w:spacing w:val="-2"/>
              </w:rPr>
              <w:t>3.</w:t>
            </w:r>
            <w:r w:rsidRPr="00243275">
              <w:t xml:space="preserve"> Обеспечение более комфортных условий проживания населения сельского поселения.</w:t>
            </w:r>
          </w:p>
          <w:p w14:paraId="1DB2AEFA" w14:textId="77777777" w:rsidR="00EE5DF0" w:rsidRPr="00243275" w:rsidRDefault="00EE5DF0">
            <w:pPr>
              <w:pStyle w:val="a7"/>
            </w:pPr>
            <w:r w:rsidRPr="00243275">
              <w:t>4. Повышение качества предоставляемых ЖКУ.</w:t>
            </w:r>
          </w:p>
          <w:p w14:paraId="6AEF67B6" w14:textId="77777777" w:rsidR="00EE5DF0" w:rsidRPr="00243275" w:rsidRDefault="00EE5DF0">
            <w:pPr>
              <w:pStyle w:val="a7"/>
            </w:pPr>
            <w:r w:rsidRPr="00243275">
              <w:t>5.Снижение потребление энергетических ресурсов.</w:t>
            </w:r>
          </w:p>
          <w:p w14:paraId="7D6AA879" w14:textId="77777777" w:rsidR="00EE5DF0" w:rsidRPr="00243275" w:rsidRDefault="00EE5DF0">
            <w:pPr>
              <w:pStyle w:val="a7"/>
            </w:pPr>
            <w:r w:rsidRPr="00243275">
              <w:t>6. Снижение потерь при поставке ресурсов потребителям.</w:t>
            </w:r>
          </w:p>
          <w:p w14:paraId="7FCE37CB" w14:textId="77777777" w:rsidR="00EE5DF0" w:rsidRPr="00243275" w:rsidRDefault="00EE5DF0">
            <w:pPr>
              <w:pStyle w:val="a7"/>
            </w:pPr>
            <w:r w:rsidRPr="00243275">
              <w:t>7.Улучшение экологической обстановки в сельском поселении.</w:t>
            </w:r>
          </w:p>
          <w:p w14:paraId="253F611B" w14:textId="77777777" w:rsidR="00EE5DF0" w:rsidRPr="00243275" w:rsidRDefault="00EE5DF0">
            <w:pPr>
              <w:pStyle w:val="a7"/>
            </w:pPr>
            <w:r w:rsidRPr="00243275">
              <w:t>8.Обеспечения доступности для потребителей товаров и услуг организаций коммунального комплекса.</w:t>
            </w:r>
          </w:p>
          <w:p w14:paraId="0B7D141D" w14:textId="77777777" w:rsidR="00EE5DF0" w:rsidRPr="00243275" w:rsidRDefault="00EE5DF0">
            <w:pPr>
              <w:pStyle w:val="a7"/>
            </w:pPr>
            <w:r w:rsidRPr="00243275">
              <w:t>9.Снижения расходов бюджетов всех уровней и населения на коммунальные услуги;</w:t>
            </w:r>
          </w:p>
          <w:p w14:paraId="58796511" w14:textId="77777777" w:rsidR="00EE5DF0" w:rsidRPr="00243275" w:rsidRDefault="00EE5DF0">
            <w:pPr>
              <w:pStyle w:val="a7"/>
            </w:pPr>
            <w:r w:rsidRPr="00243275">
              <w:t xml:space="preserve">10. Проведение мероприятий по строительству (реконструкции) существующих сетей водоснабжения. </w:t>
            </w:r>
          </w:p>
        </w:tc>
      </w:tr>
      <w:tr w:rsidR="00EE5DF0" w:rsidRPr="00243275" w14:paraId="771257C4" w14:textId="77777777" w:rsidTr="00EE5DF0">
        <w:trPr>
          <w:tblCellSpacing w:w="0" w:type="dxa"/>
        </w:trPr>
        <w:tc>
          <w:tcPr>
            <w:tcW w:w="1577" w:type="pc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29ADD182" w14:textId="77777777" w:rsidR="00EE5DF0" w:rsidRPr="00243275" w:rsidRDefault="00EE5DF0">
            <w:pPr>
              <w:pStyle w:val="a7"/>
            </w:pPr>
            <w:r w:rsidRPr="00243275">
              <w:t>Целевые показатели</w:t>
            </w:r>
          </w:p>
        </w:tc>
        <w:tc>
          <w:tcPr>
            <w:tcW w:w="34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4B2CA4" w14:textId="77777777" w:rsidR="00EE5DF0" w:rsidRPr="00243275" w:rsidRDefault="00EE5DF0">
            <w:pPr>
              <w:pStyle w:val="a7"/>
            </w:pPr>
            <w:r w:rsidRPr="00243275">
              <w:rPr>
                <w:spacing w:val="3"/>
              </w:rPr>
              <w:t>- повышение надежности работы системы коммунальной инфраструктуры поселения;</w:t>
            </w:r>
            <w:r w:rsidRPr="00243275">
              <w:t xml:space="preserve"> </w:t>
            </w:r>
          </w:p>
          <w:p w14:paraId="3AFC3CD6" w14:textId="77777777" w:rsidR="00EE5DF0" w:rsidRPr="00243275" w:rsidRDefault="00EE5DF0">
            <w:pPr>
              <w:pStyle w:val="a7"/>
            </w:pPr>
            <w:r w:rsidRPr="00243275">
              <w:t xml:space="preserve">- повышение качества коммунальных услуг; </w:t>
            </w:r>
          </w:p>
          <w:p w14:paraId="79B6AC7D" w14:textId="77777777" w:rsidR="00EE5DF0" w:rsidRPr="00243275" w:rsidRDefault="00EE5DF0">
            <w:pPr>
              <w:pStyle w:val="a7"/>
              <w:rPr>
                <w:spacing w:val="3"/>
              </w:rPr>
            </w:pPr>
            <w:r w:rsidRPr="00243275">
              <w:t>- обеспечение возможности подключения строящихся объектов к системам коммунальной инфраструктуры при гарантированном объеме заявленных мощностей;</w:t>
            </w:r>
          </w:p>
          <w:p w14:paraId="700433F0" w14:textId="77777777" w:rsidR="00EE5DF0" w:rsidRPr="00243275" w:rsidRDefault="00EE5DF0">
            <w:pPr>
              <w:pStyle w:val="a7"/>
              <w:rPr>
                <w:spacing w:val="3"/>
              </w:rPr>
            </w:pPr>
            <w:r w:rsidRPr="00243275">
              <w:rPr>
                <w:spacing w:val="3"/>
              </w:rPr>
              <w:t xml:space="preserve">- снижение потерь коммунальных </w:t>
            </w:r>
            <w:proofErr w:type="gramStart"/>
            <w:r w:rsidRPr="00243275">
              <w:rPr>
                <w:spacing w:val="3"/>
              </w:rPr>
              <w:t>ресурсов  в</w:t>
            </w:r>
            <w:proofErr w:type="gramEnd"/>
            <w:r w:rsidRPr="00243275">
              <w:rPr>
                <w:spacing w:val="3"/>
              </w:rPr>
              <w:t xml:space="preserve"> производственном процессе;</w:t>
            </w:r>
          </w:p>
          <w:p w14:paraId="6C497A31" w14:textId="77777777" w:rsidR="00EE5DF0" w:rsidRPr="00243275" w:rsidRDefault="00EE5DF0">
            <w:pPr>
              <w:pStyle w:val="a7"/>
            </w:pPr>
            <w:r w:rsidRPr="00243275">
              <w:t xml:space="preserve">- повышение </w:t>
            </w:r>
            <w:proofErr w:type="gramStart"/>
            <w:r w:rsidRPr="00243275">
              <w:t>эффективности  финансово</w:t>
            </w:r>
            <w:proofErr w:type="gramEnd"/>
            <w:r w:rsidRPr="00243275">
              <w:t>-хозяйственной деятельности предприятий коммунального комплекса;</w:t>
            </w:r>
          </w:p>
          <w:p w14:paraId="59E19B51" w14:textId="77777777" w:rsidR="00EE5DF0" w:rsidRPr="00243275" w:rsidRDefault="00EE5DF0">
            <w:pPr>
              <w:pStyle w:val="a7"/>
            </w:pPr>
            <w:r w:rsidRPr="00243275">
              <w:t>- развитие предприятий приведет к увеличению бюджетных поступлений;</w:t>
            </w:r>
          </w:p>
          <w:p w14:paraId="3F105375" w14:textId="77777777" w:rsidR="00EE5DF0" w:rsidRPr="00243275" w:rsidRDefault="00EE5DF0">
            <w:pPr>
              <w:pStyle w:val="a7"/>
            </w:pPr>
            <w:r w:rsidRPr="00243275">
              <w:t>- рациональное использование природных ресурсов.</w:t>
            </w:r>
          </w:p>
          <w:p w14:paraId="705E91F5" w14:textId="77777777" w:rsidR="00EE5DF0" w:rsidRPr="00243275" w:rsidRDefault="00EE5DF0">
            <w:pPr>
              <w:pStyle w:val="a7"/>
              <w:rPr>
                <w:spacing w:val="-2"/>
              </w:rPr>
            </w:pPr>
          </w:p>
        </w:tc>
      </w:tr>
      <w:tr w:rsidR="00EE5DF0" w:rsidRPr="00243275" w14:paraId="664EE0BC" w14:textId="77777777" w:rsidTr="00EE5DF0">
        <w:trPr>
          <w:tblCellSpacing w:w="0" w:type="dxa"/>
        </w:trPr>
        <w:tc>
          <w:tcPr>
            <w:tcW w:w="1577" w:type="pc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15BDEC79" w14:textId="77777777" w:rsidR="00EE5DF0" w:rsidRPr="00243275" w:rsidRDefault="00EE5DF0">
            <w:pPr>
              <w:pStyle w:val="a7"/>
            </w:pPr>
            <w:r w:rsidRPr="00243275">
              <w:t>Сроки и этапы реализации программы</w:t>
            </w:r>
          </w:p>
        </w:tc>
        <w:tc>
          <w:tcPr>
            <w:tcW w:w="34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259195" w14:textId="77777777" w:rsidR="00EE5DF0" w:rsidRPr="00243275" w:rsidRDefault="00EE5DF0">
            <w:pPr>
              <w:pStyle w:val="a7"/>
            </w:pPr>
            <w:r w:rsidRPr="00243275">
              <w:t>Срок реализации Программы с 2023 года</w:t>
            </w:r>
          </w:p>
        </w:tc>
      </w:tr>
      <w:tr w:rsidR="00EE5DF0" w:rsidRPr="00243275" w14:paraId="68F63D83" w14:textId="77777777" w:rsidTr="00EE5DF0">
        <w:trPr>
          <w:tblCellSpacing w:w="0" w:type="dxa"/>
        </w:trPr>
        <w:tc>
          <w:tcPr>
            <w:tcW w:w="1577" w:type="pc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7B1083CE" w14:textId="77777777" w:rsidR="00EE5DF0" w:rsidRPr="00243275" w:rsidRDefault="00EE5DF0">
            <w:pPr>
              <w:pStyle w:val="a7"/>
            </w:pPr>
            <w:r w:rsidRPr="00243275">
              <w:t>Объемы требуемых капитальных вложений</w:t>
            </w:r>
          </w:p>
        </w:tc>
        <w:tc>
          <w:tcPr>
            <w:tcW w:w="34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9D6B2C" w14:textId="77777777" w:rsidR="00EE5DF0" w:rsidRPr="00243275" w:rsidRDefault="00EE5DF0">
            <w:pPr>
              <w:pStyle w:val="a7"/>
            </w:pPr>
            <w:r w:rsidRPr="00243275">
              <w:t xml:space="preserve">Всего </w:t>
            </w:r>
            <w:proofErr w:type="gramStart"/>
            <w:r w:rsidRPr="00243275">
              <w:t>–  6</w:t>
            </w:r>
            <w:proofErr w:type="gramEnd"/>
            <w:r w:rsidRPr="00243275">
              <w:t xml:space="preserve"> 378,2 </w:t>
            </w:r>
            <w:proofErr w:type="spellStart"/>
            <w:r w:rsidRPr="00243275">
              <w:t>тыс.рублей</w:t>
            </w:r>
            <w:proofErr w:type="spellEnd"/>
          </w:p>
          <w:p w14:paraId="09256236" w14:textId="77777777" w:rsidR="00EE5DF0" w:rsidRPr="00243275" w:rsidRDefault="00EE5DF0">
            <w:pPr>
              <w:pStyle w:val="a7"/>
            </w:pPr>
            <w:r w:rsidRPr="00243275">
              <w:t>в том числе:</w:t>
            </w:r>
          </w:p>
          <w:p w14:paraId="7A356251" w14:textId="77777777" w:rsidR="00EE5DF0" w:rsidRPr="00243275" w:rsidRDefault="00EE5DF0">
            <w:pPr>
              <w:pStyle w:val="a7"/>
            </w:pPr>
            <w:r w:rsidRPr="00243275">
              <w:t>- областной бюджет – 6 000,</w:t>
            </w:r>
            <w:proofErr w:type="gramStart"/>
            <w:r w:rsidRPr="00243275">
              <w:t xml:space="preserve">00  </w:t>
            </w:r>
            <w:proofErr w:type="spellStart"/>
            <w:r w:rsidRPr="00243275">
              <w:t>тыс</w:t>
            </w:r>
            <w:proofErr w:type="gramEnd"/>
            <w:r w:rsidRPr="00243275">
              <w:t>.рублей</w:t>
            </w:r>
            <w:proofErr w:type="spellEnd"/>
          </w:p>
          <w:p w14:paraId="6D09C02C" w14:textId="77777777" w:rsidR="00EE5DF0" w:rsidRPr="00243275" w:rsidRDefault="00EE5DF0">
            <w:pPr>
              <w:pStyle w:val="a7"/>
            </w:pPr>
            <w:r w:rsidRPr="00243275">
              <w:t>- местный бюджет –   378,20 тыс. рублей</w:t>
            </w:r>
          </w:p>
          <w:p w14:paraId="2A1E56D7" w14:textId="77777777" w:rsidR="00EE5DF0" w:rsidRPr="00243275" w:rsidRDefault="00EE5DF0">
            <w:pPr>
              <w:pStyle w:val="a7"/>
            </w:pPr>
            <w:r w:rsidRPr="00243275">
              <w:t xml:space="preserve">- федеральный бюджет - </w:t>
            </w:r>
            <w:proofErr w:type="gramStart"/>
            <w:r w:rsidRPr="00243275">
              <w:t>0  тыс.</w:t>
            </w:r>
            <w:proofErr w:type="gramEnd"/>
            <w:r w:rsidRPr="00243275">
              <w:t xml:space="preserve"> рублей</w:t>
            </w:r>
          </w:p>
        </w:tc>
      </w:tr>
      <w:tr w:rsidR="00EE5DF0" w:rsidRPr="00243275" w14:paraId="478FAA2E" w14:textId="77777777" w:rsidTr="00EE5DF0">
        <w:trPr>
          <w:tblCellSpacing w:w="0" w:type="dxa"/>
        </w:trPr>
        <w:tc>
          <w:tcPr>
            <w:tcW w:w="1577" w:type="pc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49A2A866" w14:textId="77777777" w:rsidR="00EE5DF0" w:rsidRPr="00243275" w:rsidRDefault="00EE5DF0">
            <w:pPr>
              <w:pStyle w:val="a7"/>
            </w:pPr>
            <w:r w:rsidRPr="00243275">
              <w:t>Ожидаемые результаты реализации программы</w:t>
            </w:r>
          </w:p>
        </w:tc>
        <w:tc>
          <w:tcPr>
            <w:tcW w:w="34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233AC8" w14:textId="77777777" w:rsidR="00EE5DF0" w:rsidRPr="00243275" w:rsidRDefault="00EE5DF0">
            <w:pPr>
              <w:pStyle w:val="a7"/>
            </w:pPr>
            <w:r w:rsidRPr="00243275">
              <w:t xml:space="preserve">В результате реализации Программы будут </w:t>
            </w:r>
            <w:proofErr w:type="gramStart"/>
            <w:r w:rsidRPr="00243275">
              <w:t>достигнуты  следующие</w:t>
            </w:r>
            <w:proofErr w:type="gramEnd"/>
            <w:r w:rsidRPr="00243275">
              <w:t xml:space="preserve"> показатели:</w:t>
            </w:r>
          </w:p>
          <w:p w14:paraId="6292C972" w14:textId="77777777" w:rsidR="00EE5DF0" w:rsidRPr="00243275" w:rsidRDefault="00EE5DF0">
            <w:pPr>
              <w:pStyle w:val="a7"/>
            </w:pPr>
            <w:r w:rsidRPr="00243275">
              <w:t xml:space="preserve">  - повышение комфортности условий проживания населения на территории поселения;</w:t>
            </w:r>
          </w:p>
          <w:p w14:paraId="3446FC7F" w14:textId="77777777" w:rsidR="00EE5DF0" w:rsidRPr="00243275" w:rsidRDefault="00EE5DF0">
            <w:pPr>
              <w:pStyle w:val="a7"/>
            </w:pPr>
            <w:r w:rsidRPr="00243275">
              <w:t>понижение среднего физического износа систем коммунальной инфраструктуры до 30%;</w:t>
            </w:r>
          </w:p>
          <w:p w14:paraId="22517373" w14:textId="77777777" w:rsidR="00EE5DF0" w:rsidRPr="00243275" w:rsidRDefault="00EE5DF0">
            <w:pPr>
              <w:pStyle w:val="a7"/>
            </w:pPr>
            <w:r w:rsidRPr="00243275">
              <w:t>повышение качества и надежности предоставления коммунальных услуг населению;</w:t>
            </w:r>
          </w:p>
          <w:p w14:paraId="29C6B80E" w14:textId="77777777" w:rsidR="00EE5DF0" w:rsidRPr="00243275" w:rsidRDefault="00EE5DF0">
            <w:pPr>
              <w:pStyle w:val="a7"/>
            </w:pPr>
            <w:r w:rsidRPr="00243275">
              <w:t>наращивание мощности коммунальной инфраструктуры</w:t>
            </w:r>
          </w:p>
        </w:tc>
      </w:tr>
    </w:tbl>
    <w:p w14:paraId="6D809048" w14:textId="77777777" w:rsidR="00EE5DF0" w:rsidRPr="00243275" w:rsidRDefault="00EE5DF0" w:rsidP="00EE5DF0">
      <w:pPr>
        <w:pStyle w:val="a7"/>
        <w:rPr>
          <w:color w:val="333333"/>
        </w:rPr>
      </w:pPr>
      <w:r w:rsidRPr="00243275">
        <w:rPr>
          <w:color w:val="333333"/>
        </w:rPr>
        <w:t xml:space="preserve">     </w:t>
      </w:r>
    </w:p>
    <w:p w14:paraId="782C17BC" w14:textId="77777777" w:rsidR="00EE5DF0" w:rsidRPr="00243275" w:rsidRDefault="00EE5DF0" w:rsidP="00EE5DF0">
      <w:pPr>
        <w:jc w:val="center"/>
        <w:rPr>
          <w:rFonts w:ascii="Times New Roman" w:hAnsi="Times New Roman" w:cs="Times New Roman"/>
          <w:b/>
        </w:rPr>
      </w:pPr>
    </w:p>
    <w:p w14:paraId="4E97719F" w14:textId="77777777" w:rsidR="00EE5DF0" w:rsidRPr="00243275" w:rsidRDefault="00EE5DF0" w:rsidP="00EE5DF0">
      <w:pPr>
        <w:jc w:val="center"/>
        <w:rPr>
          <w:rFonts w:ascii="Times New Roman" w:hAnsi="Times New Roman" w:cs="Times New Roman"/>
          <w:b/>
        </w:rPr>
      </w:pPr>
      <w:r w:rsidRPr="00243275">
        <w:rPr>
          <w:rFonts w:ascii="Times New Roman" w:hAnsi="Times New Roman" w:cs="Times New Roman"/>
          <w:b/>
        </w:rPr>
        <w:t xml:space="preserve">1. </w:t>
      </w:r>
      <w:r w:rsidRPr="00243275">
        <w:rPr>
          <w:rFonts w:ascii="Times New Roman" w:hAnsi="Times New Roman" w:cs="Times New Roman"/>
          <w:b/>
          <w:bCs/>
        </w:rPr>
        <w:t>Характеристика существующего состояния коммунальной инфраструктуры.</w:t>
      </w:r>
    </w:p>
    <w:p w14:paraId="22EEB103" w14:textId="77777777" w:rsidR="00EE5DF0" w:rsidRPr="00243275" w:rsidRDefault="00EE5DF0" w:rsidP="00EE5DF0">
      <w:pPr>
        <w:jc w:val="both"/>
        <w:rPr>
          <w:rFonts w:ascii="Times New Roman" w:hAnsi="Times New Roman" w:cs="Times New Roman"/>
          <w:bCs/>
          <w:color w:val="333333"/>
        </w:rPr>
      </w:pPr>
      <w:r w:rsidRPr="00243275">
        <w:rPr>
          <w:rFonts w:ascii="Times New Roman" w:hAnsi="Times New Roman" w:cs="Times New Roman"/>
          <w:bCs/>
          <w:color w:val="333333"/>
        </w:rPr>
        <w:lastRenderedPageBreak/>
        <w:t xml:space="preserve">      Программа предусматривает как решение задач ликвидации сверхнормативного износа основных фондов, внедрение ресурсосберегающих технологий, так и разработку и широкое внедрение мер по стимулированию эффективного и рационального хозяйствования жилищно-коммунальных предприятий, максимального использования ими всех доступных ресурсов, включая собственные, для решения задач надежного и устойчивого обслуживания потребителей.</w:t>
      </w:r>
    </w:p>
    <w:p w14:paraId="3A09882C" w14:textId="77777777" w:rsidR="00EE5DF0" w:rsidRPr="00243275" w:rsidRDefault="00EE5DF0" w:rsidP="00EE5DF0">
      <w:pPr>
        <w:jc w:val="both"/>
        <w:rPr>
          <w:rFonts w:ascii="Times New Roman" w:hAnsi="Times New Roman" w:cs="Times New Roman"/>
          <w:bCs/>
          <w:color w:val="333333"/>
        </w:rPr>
      </w:pPr>
      <w:r w:rsidRPr="00243275">
        <w:rPr>
          <w:rFonts w:ascii="Times New Roman" w:hAnsi="Times New Roman" w:cs="Times New Roman"/>
          <w:bCs/>
          <w:color w:val="333333"/>
        </w:rPr>
        <w:t xml:space="preserve">      Капитальный ремонт существующей системы водоснабжения, организация вывоза бытовых отходов, организация уличного освещения отвечает интересам жителей </w:t>
      </w:r>
      <w:proofErr w:type="spellStart"/>
      <w:r w:rsidRPr="00243275">
        <w:rPr>
          <w:rFonts w:ascii="Times New Roman" w:hAnsi="Times New Roman" w:cs="Times New Roman"/>
          <w:color w:val="000000"/>
        </w:rPr>
        <w:t>Солонецкого</w:t>
      </w:r>
      <w:proofErr w:type="spellEnd"/>
      <w:r w:rsidRPr="00243275">
        <w:rPr>
          <w:rFonts w:ascii="Times New Roman" w:hAnsi="Times New Roman" w:cs="Times New Roman"/>
          <w:bCs/>
          <w:color w:val="333333"/>
        </w:rPr>
        <w:t xml:space="preserve"> сельского поселения Воробьевского муниципального района и позволит:</w:t>
      </w:r>
    </w:p>
    <w:p w14:paraId="1AB9CFC9" w14:textId="77777777" w:rsidR="00EE5DF0" w:rsidRPr="00243275" w:rsidRDefault="00EE5DF0" w:rsidP="00EE5DF0">
      <w:pPr>
        <w:jc w:val="both"/>
        <w:rPr>
          <w:rFonts w:ascii="Times New Roman" w:hAnsi="Times New Roman" w:cs="Times New Roman"/>
          <w:bCs/>
          <w:color w:val="333333"/>
        </w:rPr>
      </w:pPr>
      <w:r w:rsidRPr="00243275">
        <w:rPr>
          <w:rFonts w:ascii="Times New Roman" w:hAnsi="Times New Roman" w:cs="Times New Roman"/>
          <w:bCs/>
          <w:color w:val="333333"/>
        </w:rPr>
        <w:t xml:space="preserve">      - формирования рыночных механизмов функционирования жилищно-коммунальной инфраструктуры и условий для привлечения инвестиций.</w:t>
      </w:r>
    </w:p>
    <w:p w14:paraId="656516A7" w14:textId="77777777" w:rsidR="00EE5DF0" w:rsidRPr="00243275" w:rsidRDefault="00EE5DF0" w:rsidP="00EE5DF0">
      <w:pPr>
        <w:jc w:val="both"/>
        <w:rPr>
          <w:rFonts w:ascii="Times New Roman" w:hAnsi="Times New Roman" w:cs="Times New Roman"/>
          <w:bCs/>
          <w:color w:val="333333"/>
        </w:rPr>
      </w:pPr>
      <w:r w:rsidRPr="00243275">
        <w:rPr>
          <w:rFonts w:ascii="Times New Roman" w:hAnsi="Times New Roman" w:cs="Times New Roman"/>
          <w:bCs/>
          <w:color w:val="333333"/>
        </w:rPr>
        <w:t xml:space="preserve">   Капитальный ремонт (реконструкция) существующей системы водоснабжения </w:t>
      </w:r>
      <w:proofErr w:type="gramStart"/>
      <w:r w:rsidRPr="00243275">
        <w:rPr>
          <w:rFonts w:ascii="Times New Roman" w:hAnsi="Times New Roman" w:cs="Times New Roman"/>
          <w:bCs/>
          <w:color w:val="333333"/>
        </w:rPr>
        <w:t>- это</w:t>
      </w:r>
      <w:proofErr w:type="gramEnd"/>
      <w:r w:rsidRPr="00243275">
        <w:rPr>
          <w:rFonts w:ascii="Times New Roman" w:hAnsi="Times New Roman" w:cs="Times New Roman"/>
          <w:bCs/>
          <w:color w:val="333333"/>
        </w:rPr>
        <w:t xml:space="preserve"> проведение работ по замене их на более долговечные и экономичные, в целях улучшения эксплуатационных показателей объектов ЖКХ.</w:t>
      </w:r>
    </w:p>
    <w:p w14:paraId="40F2598D" w14:textId="5A17597B" w:rsidR="00EE5DF0" w:rsidRPr="00243275" w:rsidRDefault="00EE5DF0" w:rsidP="00EE5DF0">
      <w:pPr>
        <w:jc w:val="both"/>
        <w:rPr>
          <w:rFonts w:ascii="Times New Roman" w:hAnsi="Times New Roman" w:cs="Times New Roman"/>
          <w:bCs/>
          <w:color w:val="333333"/>
        </w:rPr>
      </w:pPr>
      <w:r w:rsidRPr="00243275">
        <w:rPr>
          <w:rFonts w:ascii="Times New Roman" w:hAnsi="Times New Roman" w:cs="Times New Roman"/>
          <w:bCs/>
          <w:color w:val="333333"/>
        </w:rPr>
        <w:t xml:space="preserve">      В связи с тем, что </w:t>
      </w:r>
      <w:proofErr w:type="spellStart"/>
      <w:r w:rsidRPr="00243275">
        <w:rPr>
          <w:rFonts w:ascii="Times New Roman" w:hAnsi="Times New Roman" w:cs="Times New Roman"/>
          <w:color w:val="000000"/>
        </w:rPr>
        <w:t>Солонецкое</w:t>
      </w:r>
      <w:proofErr w:type="spellEnd"/>
      <w:r w:rsidRPr="00243275">
        <w:rPr>
          <w:rFonts w:ascii="Times New Roman" w:hAnsi="Times New Roman" w:cs="Times New Roman"/>
          <w:bCs/>
          <w:color w:val="333333"/>
        </w:rPr>
        <w:t xml:space="preserve"> сельское поселение Воробьевского муниципального района из-за ограниченных возможностей местного бюджета не имеет возможности самостоятельно решить проблему реконструкции, модернизации и капитального ремонта объектов жилищно-коммунального хозяйства в целях улучшения качества предоставления коммунальных услуг, финансирование мероприятий Программы необходимо осуществлять за счет средств местного бюджета, средств, полученных за счет регулируемых надбавок к ценам (тарифам) для потребителей и внебюджетных источников.</w:t>
      </w:r>
      <w:r w:rsidRPr="00243275">
        <w:rPr>
          <w:rFonts w:ascii="Times New Roman" w:hAnsi="Times New Roman" w:cs="Times New Roman"/>
        </w:rPr>
        <w:t xml:space="preserve">      </w:t>
      </w:r>
    </w:p>
    <w:p w14:paraId="524A4B9F" w14:textId="4CD0B25A" w:rsidR="00EE5DF0" w:rsidRPr="00243275" w:rsidRDefault="00EE5DF0" w:rsidP="00EE5DF0">
      <w:pPr>
        <w:jc w:val="both"/>
        <w:rPr>
          <w:rFonts w:ascii="Times New Roman" w:hAnsi="Times New Roman" w:cs="Times New Roman"/>
          <w:b/>
        </w:rPr>
      </w:pPr>
      <w:r w:rsidRPr="00243275">
        <w:rPr>
          <w:rFonts w:ascii="Times New Roman" w:hAnsi="Times New Roman" w:cs="Times New Roman"/>
          <w:b/>
        </w:rPr>
        <w:t xml:space="preserve">                                           1.1. Водоснабжение</w:t>
      </w:r>
    </w:p>
    <w:p w14:paraId="0743FCF0" w14:textId="77777777" w:rsidR="00EE5DF0" w:rsidRPr="00243275" w:rsidRDefault="00EE5DF0" w:rsidP="00EE5DF0">
      <w:pPr>
        <w:ind w:firstLine="720"/>
        <w:jc w:val="both"/>
        <w:rPr>
          <w:rFonts w:ascii="Times New Roman" w:hAnsi="Times New Roman" w:cs="Times New Roman"/>
        </w:rPr>
      </w:pPr>
      <w:r w:rsidRPr="00243275">
        <w:rPr>
          <w:rFonts w:ascii="Times New Roman" w:hAnsi="Times New Roman" w:cs="Times New Roman"/>
        </w:rPr>
        <w:t xml:space="preserve">Источником водоснабжения населённых пунктов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являются подземные воды.</w:t>
      </w:r>
    </w:p>
    <w:p w14:paraId="564B456C"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ab/>
        <w:t xml:space="preserve">Качество холодной воды, подаваемой потребителю, не всегда соответствует требованиям ГОСТ Р 51232-98 «Вода питьевая. Общие требования к организации и методам контроля качества» </w:t>
      </w:r>
      <w:proofErr w:type="gramStart"/>
      <w:r w:rsidRPr="00243275">
        <w:rPr>
          <w:rFonts w:ascii="Times New Roman" w:hAnsi="Times New Roman" w:cs="Times New Roman"/>
        </w:rPr>
        <w:t>и  СанПиН</w:t>
      </w:r>
      <w:proofErr w:type="gramEnd"/>
      <w:r w:rsidRPr="00243275">
        <w:rPr>
          <w:rFonts w:ascii="Times New Roman" w:hAnsi="Times New Roman" w:cs="Times New Roman"/>
        </w:rPr>
        <w:t xml:space="preserve"> 2.1.4.1074-01 «Питьевая вода. Гигиенические требования к качеству воды централизованных систем питьевого водоснабжения. Контроль качества».</w:t>
      </w:r>
    </w:p>
    <w:p w14:paraId="20B32FF4"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ab/>
        <w:t xml:space="preserve">Система водоснабжения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включает в себя: 4 водозабора.</w:t>
      </w:r>
    </w:p>
    <w:p w14:paraId="154376D0"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ab/>
        <w:t xml:space="preserve">Система водоснабжения в населенных пунктах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х. Гринев, с. Каменка, с-з Воробьевский отсутствует. Необходимо строительство водопровода для обеспечения жителей централизованной системой водоснабжения надлежащего качества.</w:t>
      </w:r>
    </w:p>
    <w:p w14:paraId="5831D4DD"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ab/>
        <w:t xml:space="preserve">Анализируя существующее состояние систем водоснабжения в населенных пунктах </w:t>
      </w:r>
      <w:proofErr w:type="spellStart"/>
      <w:r w:rsidRPr="00243275">
        <w:rPr>
          <w:rFonts w:ascii="Times New Roman" w:hAnsi="Times New Roman" w:cs="Times New Roman"/>
          <w:color w:val="000000"/>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выявлено:</w:t>
      </w:r>
    </w:p>
    <w:p w14:paraId="0AC0112F"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 xml:space="preserve">     -   в связи со старением водопроводных сетей, емкостей для забора воды   качество воды ежегодно ухудшается.</w:t>
      </w:r>
    </w:p>
    <w:p w14:paraId="055FE4F6"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 xml:space="preserve">      -    растет процент утечек </w:t>
      </w:r>
      <w:proofErr w:type="gramStart"/>
      <w:r w:rsidRPr="00243275">
        <w:rPr>
          <w:rFonts w:ascii="Times New Roman" w:hAnsi="Times New Roman" w:cs="Times New Roman"/>
        </w:rPr>
        <w:t>воды  из</w:t>
      </w:r>
      <w:proofErr w:type="gramEnd"/>
      <w:r w:rsidRPr="00243275">
        <w:rPr>
          <w:rFonts w:ascii="Times New Roman" w:hAnsi="Times New Roman" w:cs="Times New Roman"/>
        </w:rPr>
        <w:t>-за износа  трубопроводов.</w:t>
      </w:r>
    </w:p>
    <w:p w14:paraId="4ADF5D46"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 xml:space="preserve">      Износ водопроводных сетей составляет 23 %, </w:t>
      </w:r>
      <w:proofErr w:type="gramStart"/>
      <w:r w:rsidRPr="00243275">
        <w:rPr>
          <w:rFonts w:ascii="Times New Roman" w:hAnsi="Times New Roman" w:cs="Times New Roman"/>
        </w:rPr>
        <w:t>вследствие  ежегодных</w:t>
      </w:r>
      <w:proofErr w:type="gramEnd"/>
      <w:r w:rsidRPr="00243275">
        <w:rPr>
          <w:rFonts w:ascii="Times New Roman" w:hAnsi="Times New Roman" w:cs="Times New Roman"/>
        </w:rPr>
        <w:t xml:space="preserve"> порывов увеличивается, а потери в сетях достигают 30 % от объема воды поданной в сеть, что превышает нормативы в  несколько  раз.</w:t>
      </w:r>
    </w:p>
    <w:p w14:paraId="760A3133"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 xml:space="preserve">      Текущий ремонт не решает проблемы сверхнормативных потерь и стабильной подачи воды потребителю, поэтому необходимо выполнить ряд мероприятий на водопроводных сетях, представленных в данной программе.</w:t>
      </w:r>
    </w:p>
    <w:p w14:paraId="000E6B84"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 xml:space="preserve">     Немаловажной проблемой остается обслуживание существующего водопроводного хозяйства из-за его нерентабельности ввиду изношенности сетей и оборудования. </w:t>
      </w:r>
    </w:p>
    <w:p w14:paraId="4BD392C6" w14:textId="7D570B65" w:rsidR="00EE5DF0" w:rsidRPr="00243275" w:rsidRDefault="00EE5DF0" w:rsidP="00EE5DF0">
      <w:pPr>
        <w:jc w:val="both"/>
        <w:rPr>
          <w:rFonts w:ascii="Times New Roman" w:hAnsi="Times New Roman" w:cs="Times New Roman"/>
        </w:rPr>
      </w:pPr>
      <w:r w:rsidRPr="00243275">
        <w:rPr>
          <w:rFonts w:ascii="Times New Roman" w:hAnsi="Times New Roman" w:cs="Times New Roman"/>
        </w:rPr>
        <w:lastRenderedPageBreak/>
        <w:t xml:space="preserve">     Для обеспечения жителей централизованной системой водоснабжения надлежащего качества необходимо при подготовке, транспортировке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14:paraId="0EB29910" w14:textId="77777777" w:rsidR="00EE5DF0" w:rsidRPr="00243275" w:rsidRDefault="00EE5DF0" w:rsidP="00EE5DF0">
      <w:pPr>
        <w:jc w:val="both"/>
        <w:rPr>
          <w:rFonts w:ascii="Times New Roman" w:hAnsi="Times New Roman" w:cs="Times New Roman"/>
          <w:b/>
        </w:rPr>
      </w:pPr>
      <w:r w:rsidRPr="00243275">
        <w:rPr>
          <w:rFonts w:ascii="Times New Roman" w:hAnsi="Times New Roman" w:cs="Times New Roman"/>
        </w:rPr>
        <w:tab/>
      </w:r>
      <w:r w:rsidRPr="00243275">
        <w:rPr>
          <w:rFonts w:ascii="Times New Roman" w:hAnsi="Times New Roman" w:cs="Times New Roman"/>
          <w:b/>
        </w:rPr>
        <w:t xml:space="preserve">                             1.2. Организация вывоза бытовых отходов</w:t>
      </w:r>
    </w:p>
    <w:p w14:paraId="74A6BA33"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ab/>
        <w:t xml:space="preserve">В </w:t>
      </w:r>
      <w:proofErr w:type="spellStart"/>
      <w:r w:rsidRPr="00243275">
        <w:rPr>
          <w:rFonts w:ascii="Times New Roman" w:hAnsi="Times New Roman" w:cs="Times New Roman"/>
        </w:rPr>
        <w:t>Солонецком</w:t>
      </w:r>
      <w:proofErr w:type="spellEnd"/>
      <w:r w:rsidRPr="00243275">
        <w:rPr>
          <w:rFonts w:ascii="Times New Roman" w:hAnsi="Times New Roman" w:cs="Times New Roman"/>
        </w:rPr>
        <w:t xml:space="preserve"> сельском поселении устроено 7 шт. контейнерных площадок и организован вывоз бытовых отходов на всей территории сельского поселения.</w:t>
      </w:r>
    </w:p>
    <w:p w14:paraId="3B4229FE"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ab/>
        <w:t xml:space="preserve">Необходимо выполнить выборы земельных участков под контейнерные площадки, </w:t>
      </w:r>
      <w:proofErr w:type="gramStart"/>
      <w:r w:rsidRPr="00243275">
        <w:rPr>
          <w:rFonts w:ascii="Times New Roman" w:hAnsi="Times New Roman" w:cs="Times New Roman"/>
        </w:rPr>
        <w:t>приобрести  20</w:t>
      </w:r>
      <w:proofErr w:type="gramEnd"/>
      <w:r w:rsidRPr="00243275">
        <w:rPr>
          <w:rFonts w:ascii="Times New Roman" w:hAnsi="Times New Roman" w:cs="Times New Roman"/>
        </w:rPr>
        <w:t xml:space="preserve">  контейнеров, заключить договоров не менее 60 % от количества домовладений в селах  Затон, Солонцы, </w:t>
      </w:r>
      <w:proofErr w:type="spellStart"/>
      <w:r w:rsidRPr="00243275">
        <w:rPr>
          <w:rFonts w:ascii="Times New Roman" w:hAnsi="Times New Roman" w:cs="Times New Roman"/>
        </w:rPr>
        <w:t>Квашино</w:t>
      </w:r>
      <w:proofErr w:type="spellEnd"/>
      <w:r w:rsidRPr="00243275">
        <w:rPr>
          <w:rFonts w:ascii="Times New Roman" w:hAnsi="Times New Roman" w:cs="Times New Roman"/>
        </w:rPr>
        <w:t xml:space="preserve">, Каменка, х. Гринев, пос. Первомайский, </w:t>
      </w:r>
      <w:proofErr w:type="spellStart"/>
      <w:r w:rsidRPr="00243275">
        <w:rPr>
          <w:rFonts w:ascii="Times New Roman" w:hAnsi="Times New Roman" w:cs="Times New Roman"/>
        </w:rPr>
        <w:t>п.ц.у.с</w:t>
      </w:r>
      <w:proofErr w:type="spellEnd"/>
      <w:r w:rsidRPr="00243275">
        <w:rPr>
          <w:rFonts w:ascii="Times New Roman" w:hAnsi="Times New Roman" w:cs="Times New Roman"/>
        </w:rPr>
        <w:t>-за Воробьевский.</w:t>
      </w:r>
    </w:p>
    <w:p w14:paraId="00FF2329" w14:textId="76A2458C" w:rsidR="00EE5DF0" w:rsidRPr="00580558" w:rsidRDefault="00EE5DF0" w:rsidP="00580558">
      <w:pPr>
        <w:ind w:firstLine="708"/>
        <w:jc w:val="both"/>
        <w:rPr>
          <w:rFonts w:ascii="Times New Roman" w:hAnsi="Times New Roman" w:cs="Times New Roman"/>
        </w:rPr>
      </w:pPr>
      <w:r w:rsidRPr="00243275">
        <w:rPr>
          <w:rFonts w:ascii="Times New Roman" w:hAnsi="Times New Roman" w:cs="Times New Roman"/>
        </w:rPr>
        <w:t>Разработан и принят порядок по сбору и вывозу твёрдых бытовых отходов на территории сельского поселения.</w:t>
      </w:r>
    </w:p>
    <w:p w14:paraId="7EC585D6" w14:textId="4A52F343" w:rsidR="00EE5DF0" w:rsidRPr="00243275" w:rsidRDefault="00EE5DF0" w:rsidP="00580558">
      <w:pPr>
        <w:shd w:val="clear" w:color="auto" w:fill="FFFFFF"/>
        <w:jc w:val="center"/>
        <w:rPr>
          <w:rFonts w:ascii="Times New Roman" w:hAnsi="Times New Roman" w:cs="Times New Roman"/>
          <w:b/>
          <w:bCs/>
          <w:color w:val="000000"/>
          <w:spacing w:val="1"/>
        </w:rPr>
      </w:pPr>
      <w:r w:rsidRPr="00243275">
        <w:rPr>
          <w:rFonts w:ascii="Times New Roman" w:hAnsi="Times New Roman" w:cs="Times New Roman"/>
          <w:b/>
          <w:bCs/>
          <w:color w:val="000000"/>
          <w:spacing w:val="1"/>
        </w:rPr>
        <w:t xml:space="preserve">2. План развития </w:t>
      </w:r>
      <w:proofErr w:type="spellStart"/>
      <w:r w:rsidRPr="00243275">
        <w:rPr>
          <w:rFonts w:ascii="Times New Roman" w:hAnsi="Times New Roman" w:cs="Times New Roman"/>
          <w:b/>
          <w:color w:val="000000"/>
        </w:rPr>
        <w:t>Солонецкого</w:t>
      </w:r>
      <w:proofErr w:type="spellEnd"/>
      <w:r w:rsidRPr="00243275">
        <w:rPr>
          <w:rFonts w:ascii="Times New Roman" w:hAnsi="Times New Roman" w:cs="Times New Roman"/>
          <w:b/>
          <w:bCs/>
          <w:color w:val="000000"/>
          <w:spacing w:val="1"/>
        </w:rPr>
        <w:t xml:space="preserve"> сельского поселения на период действия генерального плана</w:t>
      </w:r>
    </w:p>
    <w:p w14:paraId="7AAC68DC" w14:textId="77777777" w:rsidR="00EE5DF0" w:rsidRPr="00243275" w:rsidRDefault="00EE5DF0" w:rsidP="00EE5DF0">
      <w:pPr>
        <w:ind w:firstLine="708"/>
        <w:jc w:val="both"/>
        <w:rPr>
          <w:rFonts w:ascii="Times New Roman" w:hAnsi="Times New Roman" w:cs="Times New Roman"/>
        </w:rPr>
      </w:pPr>
      <w:proofErr w:type="spellStart"/>
      <w:r w:rsidRPr="00243275">
        <w:rPr>
          <w:rFonts w:ascii="Times New Roman" w:hAnsi="Times New Roman" w:cs="Times New Roman"/>
          <w:color w:val="000000"/>
        </w:rPr>
        <w:t>Солонецкое</w:t>
      </w:r>
      <w:proofErr w:type="spellEnd"/>
      <w:r w:rsidRPr="00243275">
        <w:rPr>
          <w:rFonts w:ascii="Times New Roman" w:hAnsi="Times New Roman" w:cs="Times New Roman"/>
        </w:rPr>
        <w:t xml:space="preserve"> сельское </w:t>
      </w:r>
      <w:proofErr w:type="gramStart"/>
      <w:r w:rsidRPr="00243275">
        <w:rPr>
          <w:rFonts w:ascii="Times New Roman" w:hAnsi="Times New Roman" w:cs="Times New Roman"/>
        </w:rPr>
        <w:t>поселение  расположено</w:t>
      </w:r>
      <w:proofErr w:type="gramEnd"/>
      <w:r w:rsidRPr="00243275">
        <w:rPr>
          <w:rFonts w:ascii="Times New Roman" w:hAnsi="Times New Roman" w:cs="Times New Roman"/>
        </w:rPr>
        <w:t xml:space="preserve"> в восточной части Воробьевского муниципального  района. </w:t>
      </w:r>
      <w:r w:rsidRPr="00243275">
        <w:rPr>
          <w:rFonts w:ascii="Times New Roman" w:hAnsi="Times New Roman" w:cs="Times New Roman"/>
          <w:color w:val="000000"/>
        </w:rPr>
        <w:t xml:space="preserve">Непосредственная транспортная доступность от районного центра определяет поселение как привлекательное для малоэтажного строительства, а </w:t>
      </w:r>
      <w:proofErr w:type="gramStart"/>
      <w:r w:rsidRPr="00243275">
        <w:rPr>
          <w:rFonts w:ascii="Times New Roman" w:hAnsi="Times New Roman" w:cs="Times New Roman"/>
          <w:color w:val="000000"/>
        </w:rPr>
        <w:t>так же</w:t>
      </w:r>
      <w:proofErr w:type="gramEnd"/>
      <w:r w:rsidRPr="00243275">
        <w:rPr>
          <w:rFonts w:ascii="Times New Roman" w:hAnsi="Times New Roman" w:cs="Times New Roman"/>
          <w:color w:val="000000"/>
        </w:rPr>
        <w:t xml:space="preserve"> для производственных целей. </w:t>
      </w:r>
    </w:p>
    <w:p w14:paraId="433FC585" w14:textId="77777777" w:rsidR="00EE5DF0" w:rsidRPr="00243275" w:rsidRDefault="00EE5DF0" w:rsidP="00EE5DF0">
      <w:pPr>
        <w:shd w:val="clear" w:color="auto" w:fill="FFFFFF"/>
        <w:ind w:firstLine="601"/>
        <w:jc w:val="both"/>
        <w:rPr>
          <w:rFonts w:ascii="Times New Roman" w:hAnsi="Times New Roman" w:cs="Times New Roman"/>
          <w:color w:val="000000"/>
        </w:rPr>
      </w:pPr>
      <w:r w:rsidRPr="00243275">
        <w:rPr>
          <w:rFonts w:ascii="Times New Roman" w:hAnsi="Times New Roman" w:cs="Times New Roman"/>
          <w:color w:val="000000"/>
        </w:rPr>
        <w:t xml:space="preserve">Ежегодно увеличивается общая площадь вновь вводимого в эксплуатацию жилищного фонда, что оказывает возрастающую нагрузку на состояние коммунальной инфраструктуры, </w:t>
      </w:r>
      <w:proofErr w:type="gramStart"/>
      <w:r w:rsidRPr="00243275">
        <w:rPr>
          <w:rFonts w:ascii="Times New Roman" w:hAnsi="Times New Roman" w:cs="Times New Roman"/>
          <w:color w:val="000000"/>
        </w:rPr>
        <w:t>и  влечет</w:t>
      </w:r>
      <w:proofErr w:type="gramEnd"/>
      <w:r w:rsidRPr="00243275">
        <w:rPr>
          <w:rFonts w:ascii="Times New Roman" w:hAnsi="Times New Roman" w:cs="Times New Roman"/>
          <w:color w:val="000000"/>
        </w:rPr>
        <w:t xml:space="preserve"> за собой увеличение потребности в коммунальных услугах.</w:t>
      </w:r>
    </w:p>
    <w:p w14:paraId="00895411"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 xml:space="preserve">         Предусматривается:</w:t>
      </w:r>
    </w:p>
    <w:p w14:paraId="2F6AAE00"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  увеличение суммарной нагрузки на водоснабжение;</w:t>
      </w:r>
    </w:p>
    <w:p w14:paraId="2235F719" w14:textId="6B4B1E4A" w:rsidR="00EE5DF0" w:rsidRPr="00580558" w:rsidRDefault="00EE5DF0" w:rsidP="00580558">
      <w:pPr>
        <w:jc w:val="both"/>
        <w:rPr>
          <w:rFonts w:ascii="Times New Roman" w:hAnsi="Times New Roman" w:cs="Times New Roman"/>
        </w:rPr>
      </w:pPr>
      <w:r w:rsidRPr="00243275">
        <w:rPr>
          <w:rFonts w:ascii="Times New Roman" w:hAnsi="Times New Roman" w:cs="Times New Roman"/>
        </w:rPr>
        <w:t>- реконструкция ветхих водопроводных сетей и сооружений;</w:t>
      </w:r>
    </w:p>
    <w:p w14:paraId="0B55376A" w14:textId="77777777" w:rsidR="00EE5DF0" w:rsidRPr="00243275" w:rsidRDefault="00EE5DF0" w:rsidP="00EE5DF0">
      <w:pPr>
        <w:pStyle w:val="ConsPlusNormal"/>
        <w:widowControl/>
        <w:ind w:firstLine="540"/>
        <w:jc w:val="center"/>
        <w:rPr>
          <w:rFonts w:ascii="Times New Roman" w:hAnsi="Times New Roman" w:cs="Times New Roman"/>
          <w:b/>
          <w:sz w:val="22"/>
          <w:szCs w:val="22"/>
        </w:rPr>
      </w:pPr>
      <w:r w:rsidRPr="00243275">
        <w:rPr>
          <w:rFonts w:ascii="Times New Roman" w:hAnsi="Times New Roman" w:cs="Times New Roman"/>
          <w:b/>
          <w:sz w:val="22"/>
          <w:szCs w:val="22"/>
        </w:rPr>
        <w:t xml:space="preserve">3. Перечень </w:t>
      </w:r>
      <w:proofErr w:type="gramStart"/>
      <w:r w:rsidRPr="00243275">
        <w:rPr>
          <w:rFonts w:ascii="Times New Roman" w:hAnsi="Times New Roman" w:cs="Times New Roman"/>
          <w:b/>
          <w:sz w:val="22"/>
          <w:szCs w:val="22"/>
        </w:rPr>
        <w:t>мероприятий  и</w:t>
      </w:r>
      <w:proofErr w:type="gramEnd"/>
      <w:r w:rsidRPr="00243275">
        <w:rPr>
          <w:rFonts w:ascii="Times New Roman" w:hAnsi="Times New Roman" w:cs="Times New Roman"/>
          <w:b/>
          <w:sz w:val="22"/>
          <w:szCs w:val="22"/>
        </w:rPr>
        <w:t xml:space="preserve"> целевых показателей по развитию системы коммунальной инфраструктуры</w:t>
      </w:r>
    </w:p>
    <w:p w14:paraId="5F3B979D" w14:textId="77777777" w:rsidR="00EE5DF0" w:rsidRPr="00243275" w:rsidRDefault="00EE5DF0" w:rsidP="00EE5DF0">
      <w:pPr>
        <w:pStyle w:val="ConsPlusNormal"/>
        <w:widowControl/>
        <w:ind w:firstLine="540"/>
        <w:jc w:val="center"/>
        <w:rPr>
          <w:rFonts w:ascii="Times New Roman" w:hAnsi="Times New Roman" w:cs="Times New Roman"/>
          <w:b/>
          <w:sz w:val="22"/>
          <w:szCs w:val="22"/>
        </w:rPr>
      </w:pPr>
    </w:p>
    <w:p w14:paraId="0C3449C7" w14:textId="77777777" w:rsidR="00EE5DF0" w:rsidRPr="00243275" w:rsidRDefault="00EE5DF0" w:rsidP="00EE5DF0">
      <w:pPr>
        <w:pStyle w:val="ConsPlusNormal"/>
        <w:widowControl/>
        <w:ind w:firstLine="540"/>
        <w:jc w:val="center"/>
        <w:rPr>
          <w:rFonts w:ascii="Times New Roman" w:hAnsi="Times New Roman" w:cs="Times New Roman"/>
          <w:b/>
          <w:sz w:val="22"/>
          <w:szCs w:val="22"/>
        </w:rPr>
      </w:pPr>
      <w:r w:rsidRPr="00243275">
        <w:rPr>
          <w:rFonts w:ascii="Times New Roman" w:hAnsi="Times New Roman" w:cs="Times New Roman"/>
          <w:b/>
          <w:sz w:val="22"/>
          <w:szCs w:val="22"/>
        </w:rPr>
        <w:t xml:space="preserve"> 3.1. Общие положения</w:t>
      </w:r>
    </w:p>
    <w:p w14:paraId="4CFF0A18" w14:textId="77777777" w:rsidR="00EE5DF0" w:rsidRPr="00243275" w:rsidRDefault="00EE5DF0" w:rsidP="00EE5DF0">
      <w:pPr>
        <w:pStyle w:val="ConsPlusNormal"/>
        <w:widowControl/>
        <w:ind w:firstLine="540"/>
        <w:jc w:val="center"/>
        <w:rPr>
          <w:rFonts w:ascii="Times New Roman" w:hAnsi="Times New Roman" w:cs="Times New Roman"/>
          <w:b/>
          <w:sz w:val="22"/>
          <w:szCs w:val="22"/>
        </w:rPr>
      </w:pPr>
    </w:p>
    <w:p w14:paraId="6F331A66" w14:textId="77777777" w:rsidR="00EE5DF0" w:rsidRPr="00243275" w:rsidRDefault="00EE5DF0" w:rsidP="00EE5DF0">
      <w:pPr>
        <w:pStyle w:val="a8"/>
        <w:tabs>
          <w:tab w:val="left" w:pos="851"/>
        </w:tabs>
        <w:spacing w:after="0" w:line="240" w:lineRule="auto"/>
        <w:ind w:left="0" w:firstLine="568"/>
        <w:jc w:val="both"/>
        <w:rPr>
          <w:rFonts w:ascii="Times New Roman" w:hAnsi="Times New Roman" w:cs="Times New Roman"/>
        </w:rPr>
      </w:pPr>
      <w:r w:rsidRPr="00243275">
        <w:rPr>
          <w:rFonts w:ascii="Times New Roman" w:hAnsi="Times New Roman" w:cs="Times New Roman"/>
        </w:rPr>
        <w:t>3.1.</w:t>
      </w:r>
      <w:proofErr w:type="gramStart"/>
      <w:r w:rsidRPr="00243275">
        <w:rPr>
          <w:rFonts w:ascii="Times New Roman" w:hAnsi="Times New Roman" w:cs="Times New Roman"/>
        </w:rPr>
        <w:t>1.Мероприятия</w:t>
      </w:r>
      <w:proofErr w:type="gramEnd"/>
      <w:r w:rsidRPr="00243275">
        <w:rPr>
          <w:rFonts w:ascii="Times New Roman" w:hAnsi="Times New Roman" w:cs="Times New Roman"/>
        </w:rPr>
        <w:t xml:space="preserve"> разрабатывались исходя из целевых индикаторов, представляющих собой доступные наблюдению и измерению характеристики состояния и развития системы коммунальной инфраструктуры, условий их эксплуатации. Достижение целевых индикаторов в результате реализации программы комплексного развития характеризует будущую модель коммунального комплекса поселения. </w:t>
      </w:r>
    </w:p>
    <w:p w14:paraId="1688B989" w14:textId="77777777" w:rsidR="00EE5DF0" w:rsidRPr="00243275" w:rsidRDefault="00EE5DF0" w:rsidP="00EE5DF0">
      <w:pPr>
        <w:pStyle w:val="a8"/>
        <w:tabs>
          <w:tab w:val="left" w:pos="851"/>
        </w:tabs>
        <w:spacing w:after="0" w:line="240" w:lineRule="auto"/>
        <w:ind w:left="0" w:firstLine="568"/>
        <w:jc w:val="both"/>
        <w:rPr>
          <w:rFonts w:ascii="Times New Roman" w:hAnsi="Times New Roman" w:cs="Times New Roman"/>
        </w:rPr>
      </w:pPr>
      <w:r w:rsidRPr="00243275">
        <w:rPr>
          <w:rFonts w:ascii="Times New Roman" w:hAnsi="Times New Roman" w:cs="Times New Roman"/>
        </w:rPr>
        <w:t>3.1.</w:t>
      </w:r>
      <w:proofErr w:type="gramStart"/>
      <w:r w:rsidRPr="00243275">
        <w:rPr>
          <w:rFonts w:ascii="Times New Roman" w:hAnsi="Times New Roman" w:cs="Times New Roman"/>
        </w:rPr>
        <w:t>2.Комплекс</w:t>
      </w:r>
      <w:proofErr w:type="gramEnd"/>
      <w:r w:rsidRPr="00243275">
        <w:rPr>
          <w:rFonts w:ascii="Times New Roman" w:hAnsi="Times New Roman" w:cs="Times New Roman"/>
        </w:rPr>
        <w:t xml:space="preserve"> мероприятий по развитию системы коммунальной инфраструктуры, поселения разработан  по следующему направлению:</w:t>
      </w:r>
    </w:p>
    <w:p w14:paraId="164287A0" w14:textId="77777777" w:rsidR="00EE5DF0" w:rsidRPr="00243275" w:rsidRDefault="00EE5DF0" w:rsidP="00EE5DF0">
      <w:pPr>
        <w:pStyle w:val="22"/>
        <w:numPr>
          <w:ilvl w:val="0"/>
          <w:numId w:val="23"/>
        </w:numPr>
        <w:tabs>
          <w:tab w:val="num" w:pos="912"/>
        </w:tabs>
        <w:spacing w:line="240" w:lineRule="auto"/>
        <w:ind w:left="0" w:firstLine="568"/>
        <w:rPr>
          <w:sz w:val="22"/>
          <w:szCs w:val="22"/>
        </w:rPr>
      </w:pPr>
      <w:r w:rsidRPr="00243275">
        <w:rPr>
          <w:sz w:val="22"/>
          <w:szCs w:val="22"/>
        </w:rPr>
        <w:t xml:space="preserve">строительство (реконструкция) и модернизация оборудования, сетей организаций коммунального </w:t>
      </w:r>
      <w:proofErr w:type="gramStart"/>
      <w:r w:rsidRPr="00243275">
        <w:rPr>
          <w:sz w:val="22"/>
          <w:szCs w:val="22"/>
        </w:rPr>
        <w:t>комплекса  в</w:t>
      </w:r>
      <w:proofErr w:type="gramEnd"/>
      <w:r w:rsidRPr="00243275">
        <w:rPr>
          <w:sz w:val="22"/>
          <w:szCs w:val="22"/>
        </w:rPr>
        <w:t xml:space="preserve"> целях повышения качества товаров (услуг), улучшения экологической ситуации.</w:t>
      </w:r>
    </w:p>
    <w:p w14:paraId="1159CA36" w14:textId="77777777" w:rsidR="00EE5DF0" w:rsidRPr="00243275" w:rsidRDefault="00EE5DF0" w:rsidP="00EE5DF0">
      <w:pPr>
        <w:pStyle w:val="a8"/>
        <w:tabs>
          <w:tab w:val="left" w:pos="851"/>
        </w:tabs>
        <w:spacing w:after="0" w:line="240" w:lineRule="auto"/>
        <w:ind w:left="0" w:firstLine="568"/>
        <w:jc w:val="both"/>
        <w:rPr>
          <w:rFonts w:ascii="Times New Roman" w:hAnsi="Times New Roman" w:cs="Times New Roman"/>
        </w:rPr>
      </w:pPr>
      <w:r w:rsidRPr="00243275">
        <w:rPr>
          <w:rFonts w:ascii="Times New Roman" w:hAnsi="Times New Roman" w:cs="Times New Roman"/>
        </w:rPr>
        <w:t>3.1.</w:t>
      </w:r>
      <w:proofErr w:type="gramStart"/>
      <w:r w:rsidRPr="00243275">
        <w:rPr>
          <w:rFonts w:ascii="Times New Roman" w:hAnsi="Times New Roman" w:cs="Times New Roman"/>
        </w:rPr>
        <w:t>3.Разработанные</w:t>
      </w:r>
      <w:proofErr w:type="gramEnd"/>
      <w:r w:rsidRPr="00243275">
        <w:rPr>
          <w:rFonts w:ascii="Times New Roman" w:hAnsi="Times New Roman" w:cs="Times New Roman"/>
        </w:rPr>
        <w:t xml:space="preserve"> программные мероприятия систематизированы по степени их актуальности в решении вопросов развития системы коммунальной инфраструктуры  в сельском поселении и срокам реализации.</w:t>
      </w:r>
    </w:p>
    <w:p w14:paraId="3CAF3F3A" w14:textId="77777777" w:rsidR="00EE5DF0" w:rsidRPr="00243275" w:rsidRDefault="00EE5DF0" w:rsidP="00EE5DF0">
      <w:pPr>
        <w:pStyle w:val="a8"/>
        <w:tabs>
          <w:tab w:val="left" w:pos="851"/>
        </w:tabs>
        <w:spacing w:after="0" w:line="240" w:lineRule="auto"/>
        <w:ind w:left="0" w:firstLine="568"/>
        <w:jc w:val="both"/>
        <w:rPr>
          <w:rFonts w:ascii="Times New Roman" w:hAnsi="Times New Roman" w:cs="Times New Roman"/>
        </w:rPr>
      </w:pPr>
      <w:r w:rsidRPr="00243275">
        <w:rPr>
          <w:rFonts w:ascii="Times New Roman" w:hAnsi="Times New Roman" w:cs="Times New Roman"/>
        </w:rPr>
        <w:t>3.1.</w:t>
      </w:r>
      <w:proofErr w:type="gramStart"/>
      <w:r w:rsidRPr="00243275">
        <w:rPr>
          <w:rFonts w:ascii="Times New Roman" w:hAnsi="Times New Roman" w:cs="Times New Roman"/>
        </w:rPr>
        <w:t>4.Сроки</w:t>
      </w:r>
      <w:proofErr w:type="gramEnd"/>
      <w:r w:rsidRPr="00243275">
        <w:rPr>
          <w:rFonts w:ascii="Times New Roman" w:hAnsi="Times New Roman" w:cs="Times New Roman"/>
        </w:rPr>
        <w:t xml:space="preserve"> реализации мероприятий программы комплексного развития коммунальной инфраструктуры, определены исходя из актуальности и эффективности мероприятий (в целях повышения качества товаров (услуг), улучшения экологической ситуации). </w:t>
      </w:r>
    </w:p>
    <w:p w14:paraId="2A196418" w14:textId="77777777" w:rsidR="00EE5DF0" w:rsidRPr="00243275" w:rsidRDefault="00EE5DF0" w:rsidP="00EE5DF0">
      <w:pPr>
        <w:pStyle w:val="a8"/>
        <w:tabs>
          <w:tab w:val="left" w:pos="851"/>
        </w:tabs>
        <w:spacing w:after="0" w:line="240" w:lineRule="auto"/>
        <w:ind w:left="0" w:firstLine="568"/>
        <w:jc w:val="both"/>
        <w:rPr>
          <w:rFonts w:ascii="Times New Roman" w:hAnsi="Times New Roman" w:cs="Times New Roman"/>
        </w:rPr>
      </w:pPr>
      <w:r w:rsidRPr="00243275">
        <w:rPr>
          <w:rFonts w:ascii="Times New Roman" w:hAnsi="Times New Roman" w:cs="Times New Roman"/>
        </w:rPr>
        <w:t>3.1.</w:t>
      </w:r>
      <w:proofErr w:type="gramStart"/>
      <w:r w:rsidRPr="00243275">
        <w:rPr>
          <w:rFonts w:ascii="Times New Roman" w:hAnsi="Times New Roman" w:cs="Times New Roman"/>
        </w:rPr>
        <w:t>5.Мероприятия</w:t>
      </w:r>
      <w:proofErr w:type="gramEnd"/>
      <w:r w:rsidRPr="00243275">
        <w:rPr>
          <w:rFonts w:ascii="Times New Roman" w:hAnsi="Times New Roman" w:cs="Times New Roman"/>
        </w:rPr>
        <w:t xml:space="preserve">, реализуемые для подключения новых потребителей, разработаны исходя из того, что организации коммунального комплекса обеспечивают  требуемую для подключения мощность, устройство точки подключения и врезку в существующие магистральные трубопроводы, </w:t>
      </w:r>
      <w:r w:rsidRPr="00243275">
        <w:rPr>
          <w:rFonts w:ascii="Times New Roman" w:hAnsi="Times New Roman" w:cs="Times New Roman"/>
        </w:rPr>
        <w:lastRenderedPageBreak/>
        <w:t>коммунальные сети до границ участка застройки. От границ участка застройки и непосредственно до объектов строительства прокладку необходимых коммуникаций осуществляет Застройщик. Точка подключения находится на границе участка застройки, что отражается в договоре на подключение. Построенные Застройщиком сети эксплуатируются Застройщиком или передаются в муниципальную собственность в установленном порядке по соглашению сторон.</w:t>
      </w:r>
    </w:p>
    <w:p w14:paraId="2B21C642" w14:textId="77777777" w:rsidR="00EE5DF0" w:rsidRPr="00243275" w:rsidRDefault="00EE5DF0" w:rsidP="00EE5DF0">
      <w:pPr>
        <w:pStyle w:val="a8"/>
        <w:tabs>
          <w:tab w:val="left" w:pos="851"/>
        </w:tabs>
        <w:spacing w:after="0" w:line="240" w:lineRule="auto"/>
        <w:ind w:left="0" w:firstLine="568"/>
        <w:jc w:val="both"/>
        <w:rPr>
          <w:rFonts w:ascii="Times New Roman" w:hAnsi="Times New Roman" w:cs="Times New Roman"/>
        </w:rPr>
      </w:pPr>
      <w:r w:rsidRPr="00243275">
        <w:rPr>
          <w:rFonts w:ascii="Times New Roman" w:hAnsi="Times New Roman" w:cs="Times New Roman"/>
        </w:rPr>
        <w:t>3.1.</w:t>
      </w:r>
      <w:proofErr w:type="gramStart"/>
      <w:r w:rsidRPr="00243275">
        <w:rPr>
          <w:rFonts w:ascii="Times New Roman" w:hAnsi="Times New Roman" w:cs="Times New Roman"/>
        </w:rPr>
        <w:t>6.Объемы</w:t>
      </w:r>
      <w:proofErr w:type="gramEnd"/>
      <w:r w:rsidRPr="00243275">
        <w:rPr>
          <w:rFonts w:ascii="Times New Roman" w:hAnsi="Times New Roman" w:cs="Times New Roman"/>
        </w:rPr>
        <w:t xml:space="preserve"> мероприятий определены усреднено. Список мероприятий на конкретном объекте детализируется после разработки проектно-сметной документации (при необходимости после проведения энергетических обследований). </w:t>
      </w:r>
    </w:p>
    <w:p w14:paraId="49BFAE23" w14:textId="77777777" w:rsidR="00EE5DF0" w:rsidRPr="00243275" w:rsidRDefault="00EE5DF0" w:rsidP="00EE5DF0">
      <w:pPr>
        <w:pStyle w:val="ConsPlusNormal"/>
        <w:widowControl/>
        <w:ind w:firstLine="540"/>
        <w:jc w:val="both"/>
        <w:rPr>
          <w:rFonts w:ascii="Times New Roman" w:hAnsi="Times New Roman" w:cs="Times New Roman"/>
          <w:sz w:val="22"/>
          <w:szCs w:val="22"/>
        </w:rPr>
      </w:pPr>
      <w:r w:rsidRPr="00243275">
        <w:rPr>
          <w:rFonts w:ascii="Times New Roman" w:hAnsi="Times New Roman" w:cs="Times New Roman"/>
          <w:sz w:val="22"/>
          <w:szCs w:val="22"/>
        </w:rPr>
        <w:t xml:space="preserve">Перечень программных мероприятий приведен в </w:t>
      </w:r>
      <w:proofErr w:type="gramStart"/>
      <w:r w:rsidRPr="00243275">
        <w:rPr>
          <w:rFonts w:ascii="Times New Roman" w:hAnsi="Times New Roman" w:cs="Times New Roman"/>
          <w:sz w:val="22"/>
          <w:szCs w:val="22"/>
        </w:rPr>
        <w:t>приложении  к</w:t>
      </w:r>
      <w:proofErr w:type="gramEnd"/>
      <w:r w:rsidRPr="00243275">
        <w:rPr>
          <w:rFonts w:ascii="Times New Roman" w:hAnsi="Times New Roman" w:cs="Times New Roman"/>
          <w:sz w:val="22"/>
          <w:szCs w:val="22"/>
        </w:rPr>
        <w:t xml:space="preserve"> Программе</w:t>
      </w:r>
    </w:p>
    <w:p w14:paraId="59885E96" w14:textId="77777777" w:rsidR="00EE5DF0" w:rsidRPr="00243275" w:rsidRDefault="00EE5DF0" w:rsidP="00EE5DF0">
      <w:pPr>
        <w:pStyle w:val="ConsPlusNormal"/>
        <w:widowControl/>
        <w:ind w:firstLine="540"/>
        <w:jc w:val="center"/>
        <w:rPr>
          <w:rFonts w:ascii="Times New Roman" w:hAnsi="Times New Roman" w:cs="Times New Roman"/>
          <w:b/>
          <w:sz w:val="22"/>
          <w:szCs w:val="22"/>
        </w:rPr>
      </w:pPr>
      <w:r w:rsidRPr="00243275">
        <w:rPr>
          <w:rFonts w:ascii="Times New Roman" w:hAnsi="Times New Roman" w:cs="Times New Roman"/>
          <w:b/>
          <w:sz w:val="22"/>
          <w:szCs w:val="22"/>
        </w:rPr>
        <w:t>3.2 Коммунальное хозяйство</w:t>
      </w:r>
    </w:p>
    <w:p w14:paraId="5FA19395" w14:textId="77777777" w:rsidR="00EE5DF0" w:rsidRPr="00243275" w:rsidRDefault="00EE5DF0" w:rsidP="00EE5DF0">
      <w:pPr>
        <w:ind w:firstLine="567"/>
        <w:jc w:val="both"/>
        <w:rPr>
          <w:rFonts w:ascii="Times New Roman" w:hAnsi="Times New Roman" w:cs="Times New Roman"/>
        </w:rPr>
      </w:pPr>
      <w:r w:rsidRPr="00243275">
        <w:rPr>
          <w:rFonts w:ascii="Times New Roman" w:hAnsi="Times New Roman" w:cs="Times New Roman"/>
          <w:b/>
        </w:rPr>
        <w:tab/>
      </w:r>
      <w:r w:rsidRPr="00243275">
        <w:rPr>
          <w:rFonts w:ascii="Times New Roman" w:hAnsi="Times New Roman" w:cs="Times New Roman"/>
        </w:rPr>
        <w:t>Основными целевыми индикаторами реализации мероприятий подпрограммы «Коммунальное хозяйство» являются:</w:t>
      </w:r>
    </w:p>
    <w:p w14:paraId="54A794F8" w14:textId="77777777" w:rsidR="00EE5DF0" w:rsidRPr="00243275" w:rsidRDefault="00EE5DF0" w:rsidP="00EE5DF0">
      <w:pPr>
        <w:widowControl w:val="0"/>
        <w:numPr>
          <w:ilvl w:val="0"/>
          <w:numId w:val="24"/>
        </w:numPr>
        <w:autoSpaceDE w:val="0"/>
        <w:autoSpaceDN w:val="0"/>
        <w:adjustRightInd w:val="0"/>
        <w:spacing w:after="0" w:line="240" w:lineRule="auto"/>
        <w:jc w:val="both"/>
        <w:rPr>
          <w:rFonts w:ascii="Times New Roman" w:hAnsi="Times New Roman" w:cs="Times New Roman"/>
        </w:rPr>
      </w:pPr>
      <w:r w:rsidRPr="00243275">
        <w:rPr>
          <w:rFonts w:ascii="Times New Roman" w:hAnsi="Times New Roman" w:cs="Times New Roman"/>
        </w:rPr>
        <w:t xml:space="preserve">Приобретение коммунальной техники для нужд поселения, устройство контейнерных площадок для сбора ТКО на территории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w:t>
      </w:r>
    </w:p>
    <w:p w14:paraId="3C0ABFC4" w14:textId="77777777" w:rsidR="00EE5DF0" w:rsidRPr="00243275" w:rsidRDefault="00EE5DF0" w:rsidP="00EE5DF0">
      <w:pPr>
        <w:pStyle w:val="ConsPlusNormal"/>
        <w:widowControl/>
        <w:tabs>
          <w:tab w:val="left" w:pos="885"/>
        </w:tabs>
        <w:ind w:firstLine="540"/>
        <w:rPr>
          <w:rFonts w:ascii="Times New Roman" w:hAnsi="Times New Roman" w:cs="Times New Roman"/>
          <w:b/>
          <w:sz w:val="22"/>
          <w:szCs w:val="22"/>
        </w:rPr>
      </w:pPr>
    </w:p>
    <w:p w14:paraId="036B9B99" w14:textId="77777777" w:rsidR="00EE5DF0" w:rsidRPr="00243275" w:rsidRDefault="00EE5DF0" w:rsidP="00EE5DF0">
      <w:pPr>
        <w:pStyle w:val="ConsPlusNormal"/>
        <w:widowControl/>
        <w:ind w:firstLine="540"/>
        <w:jc w:val="center"/>
        <w:rPr>
          <w:rFonts w:ascii="Times New Roman" w:hAnsi="Times New Roman" w:cs="Times New Roman"/>
          <w:b/>
          <w:sz w:val="22"/>
          <w:szCs w:val="22"/>
        </w:rPr>
      </w:pPr>
      <w:r w:rsidRPr="00243275">
        <w:rPr>
          <w:rFonts w:ascii="Times New Roman" w:hAnsi="Times New Roman" w:cs="Times New Roman"/>
          <w:b/>
          <w:sz w:val="22"/>
          <w:szCs w:val="22"/>
        </w:rPr>
        <w:t>3.3. Система водоснабжения</w:t>
      </w:r>
    </w:p>
    <w:p w14:paraId="523CE471" w14:textId="77777777" w:rsidR="00EE5DF0" w:rsidRPr="00243275" w:rsidRDefault="00EE5DF0" w:rsidP="00EE5DF0">
      <w:pPr>
        <w:pStyle w:val="ConsPlusNormal"/>
        <w:widowControl/>
        <w:ind w:firstLine="540"/>
        <w:jc w:val="center"/>
        <w:rPr>
          <w:rFonts w:ascii="Times New Roman" w:hAnsi="Times New Roman" w:cs="Times New Roman"/>
          <w:b/>
          <w:sz w:val="22"/>
          <w:szCs w:val="22"/>
        </w:rPr>
      </w:pPr>
    </w:p>
    <w:p w14:paraId="0514B52C" w14:textId="77777777" w:rsidR="00EE5DF0" w:rsidRPr="00243275" w:rsidRDefault="00EE5DF0" w:rsidP="00EE5DF0">
      <w:pPr>
        <w:ind w:firstLine="567"/>
        <w:jc w:val="both"/>
        <w:rPr>
          <w:rFonts w:ascii="Times New Roman" w:hAnsi="Times New Roman" w:cs="Times New Roman"/>
        </w:rPr>
      </w:pPr>
      <w:r w:rsidRPr="00243275">
        <w:rPr>
          <w:rFonts w:ascii="Times New Roman" w:hAnsi="Times New Roman" w:cs="Times New Roman"/>
        </w:rPr>
        <w:t xml:space="preserve">   Основными целевыми индикаторами реализации мероприятий подпрограммы «Другие вопросы в области ЖКХ» комплексного развития системы водоснабжения потребителей поселения являются:</w:t>
      </w:r>
    </w:p>
    <w:p w14:paraId="0676FE9A" w14:textId="77777777" w:rsidR="00EE5DF0" w:rsidRPr="00243275" w:rsidRDefault="00EE5DF0" w:rsidP="00EE5DF0">
      <w:pPr>
        <w:tabs>
          <w:tab w:val="num" w:pos="1418"/>
        </w:tabs>
        <w:ind w:left="426" w:firstLine="141"/>
        <w:jc w:val="both"/>
        <w:rPr>
          <w:rFonts w:ascii="Times New Roman" w:hAnsi="Times New Roman" w:cs="Times New Roman"/>
        </w:rPr>
      </w:pPr>
      <w:r w:rsidRPr="00243275">
        <w:rPr>
          <w:rFonts w:ascii="Times New Roman" w:hAnsi="Times New Roman" w:cs="Times New Roman"/>
        </w:rPr>
        <w:t xml:space="preserve"> 1.  Реконструкция (строительство) ветхих водопроводных сетей и сооружений.</w:t>
      </w:r>
    </w:p>
    <w:p w14:paraId="1E121477" w14:textId="77777777" w:rsidR="00EE5DF0" w:rsidRPr="00243275" w:rsidRDefault="00EE5DF0" w:rsidP="00EE5DF0">
      <w:pPr>
        <w:tabs>
          <w:tab w:val="num" w:pos="1418"/>
        </w:tabs>
        <w:ind w:firstLine="567"/>
        <w:jc w:val="both"/>
        <w:rPr>
          <w:rFonts w:ascii="Times New Roman" w:hAnsi="Times New Roman" w:cs="Times New Roman"/>
        </w:rPr>
      </w:pPr>
      <w:r w:rsidRPr="00243275">
        <w:rPr>
          <w:rFonts w:ascii="Times New Roman" w:hAnsi="Times New Roman" w:cs="Times New Roman"/>
        </w:rPr>
        <w:t xml:space="preserve"> Перечень программных мероприятий приведен в </w:t>
      </w:r>
      <w:proofErr w:type="gramStart"/>
      <w:r w:rsidRPr="00243275">
        <w:rPr>
          <w:rFonts w:ascii="Times New Roman" w:hAnsi="Times New Roman" w:cs="Times New Roman"/>
        </w:rPr>
        <w:t>приложении  к</w:t>
      </w:r>
      <w:proofErr w:type="gramEnd"/>
      <w:r w:rsidRPr="00243275">
        <w:rPr>
          <w:rFonts w:ascii="Times New Roman" w:hAnsi="Times New Roman" w:cs="Times New Roman"/>
        </w:rPr>
        <w:t xml:space="preserve"> Программе.</w:t>
      </w:r>
    </w:p>
    <w:p w14:paraId="36A7EDC0" w14:textId="77777777" w:rsidR="00EE5DF0" w:rsidRPr="00243275" w:rsidRDefault="00EE5DF0" w:rsidP="00EE5DF0">
      <w:pPr>
        <w:ind w:firstLine="567"/>
        <w:jc w:val="both"/>
        <w:rPr>
          <w:rFonts w:ascii="Times New Roman" w:hAnsi="Times New Roman" w:cs="Times New Roman"/>
        </w:rPr>
      </w:pPr>
      <w:bookmarkStart w:id="5" w:name="_Toc305423694"/>
    </w:p>
    <w:p w14:paraId="6358B464" w14:textId="77777777" w:rsidR="00EE5DF0" w:rsidRPr="00243275" w:rsidRDefault="00EE5DF0" w:rsidP="00EE5DF0">
      <w:pPr>
        <w:ind w:firstLine="567"/>
        <w:jc w:val="both"/>
        <w:rPr>
          <w:rFonts w:ascii="Times New Roman" w:hAnsi="Times New Roman" w:cs="Times New Roman"/>
          <w:b/>
        </w:rPr>
      </w:pPr>
      <w:r w:rsidRPr="00243275">
        <w:rPr>
          <w:rFonts w:ascii="Times New Roman" w:hAnsi="Times New Roman" w:cs="Times New Roman"/>
          <w:b/>
        </w:rPr>
        <w:t xml:space="preserve">     3.4. Целевые показатели развития коммунальной инфраструктуры</w:t>
      </w:r>
      <w:bookmarkEnd w:id="5"/>
    </w:p>
    <w:p w14:paraId="5D0D51C5" w14:textId="77777777" w:rsidR="00EE5DF0" w:rsidRPr="00243275" w:rsidRDefault="00EE5DF0" w:rsidP="00EE5DF0">
      <w:pPr>
        <w:jc w:val="center"/>
        <w:rPr>
          <w:rFonts w:ascii="Times New Roman" w:hAnsi="Times New Roman" w:cs="Times New Roman"/>
        </w:rPr>
      </w:pPr>
    </w:p>
    <w:p w14:paraId="6306CC8E" w14:textId="77777777" w:rsidR="00EE5DF0" w:rsidRPr="00243275" w:rsidRDefault="00EE5DF0" w:rsidP="00EE5DF0">
      <w:pPr>
        <w:pStyle w:val="a7"/>
        <w:jc w:val="both"/>
      </w:pPr>
      <w:r w:rsidRPr="00243275">
        <w:t>Основными целевыми показателями в рамках настоящей Программы являются:</w:t>
      </w:r>
    </w:p>
    <w:p w14:paraId="16E24333" w14:textId="77777777" w:rsidR="00EE5DF0" w:rsidRPr="00243275" w:rsidRDefault="00EE5DF0" w:rsidP="00EE5DF0">
      <w:pPr>
        <w:pStyle w:val="a7"/>
        <w:jc w:val="both"/>
      </w:pPr>
      <w:r w:rsidRPr="00243275">
        <w:t xml:space="preserve">    - надежность (бесперебойность) снабжения потребителей предоставляемыми услугами водоснабжения;</w:t>
      </w:r>
    </w:p>
    <w:p w14:paraId="0138A651" w14:textId="77777777" w:rsidR="00EE5DF0" w:rsidRPr="00243275" w:rsidRDefault="00EE5DF0" w:rsidP="00EE5DF0">
      <w:pPr>
        <w:pStyle w:val="a7"/>
        <w:ind w:left="360"/>
        <w:jc w:val="both"/>
      </w:pPr>
      <w:r w:rsidRPr="00243275">
        <w:t>- доступность услуг водоснабжения;</w:t>
      </w:r>
    </w:p>
    <w:p w14:paraId="75511A09" w14:textId="77777777" w:rsidR="00EE5DF0" w:rsidRPr="00243275" w:rsidRDefault="00EE5DF0" w:rsidP="00EE5DF0">
      <w:pPr>
        <w:pStyle w:val="a7"/>
        <w:ind w:left="360"/>
        <w:jc w:val="both"/>
      </w:pPr>
      <w:r w:rsidRPr="00243275">
        <w:t>-обеспечение экологических требований.</w:t>
      </w:r>
    </w:p>
    <w:p w14:paraId="4360B658" w14:textId="77777777" w:rsidR="00EE5DF0" w:rsidRPr="00243275" w:rsidRDefault="00EE5DF0" w:rsidP="00EE5DF0">
      <w:pPr>
        <w:pStyle w:val="a7"/>
        <w:jc w:val="both"/>
      </w:pPr>
      <w:r w:rsidRPr="00243275">
        <w:t xml:space="preserve">                                                                                                 </w:t>
      </w:r>
    </w:p>
    <w:p w14:paraId="67808AAA" w14:textId="3BD5EBA1" w:rsidR="00EE5DF0" w:rsidRPr="00580558" w:rsidRDefault="00EE5DF0" w:rsidP="00580558">
      <w:pPr>
        <w:jc w:val="center"/>
        <w:outlineLvl w:val="0"/>
        <w:rPr>
          <w:rFonts w:ascii="Times New Roman" w:hAnsi="Times New Roman" w:cs="Times New Roman"/>
          <w:b/>
        </w:rPr>
      </w:pPr>
      <w:r w:rsidRPr="00243275">
        <w:rPr>
          <w:rFonts w:ascii="Times New Roman" w:hAnsi="Times New Roman" w:cs="Times New Roman"/>
          <w:b/>
        </w:rPr>
        <w:t>4. Обосновывающие материалы</w:t>
      </w:r>
    </w:p>
    <w:p w14:paraId="495480FC" w14:textId="77777777" w:rsidR="00EE5DF0" w:rsidRPr="00243275" w:rsidRDefault="00EE5DF0" w:rsidP="00EE5DF0">
      <w:pPr>
        <w:ind w:firstLine="426"/>
        <w:jc w:val="both"/>
        <w:rPr>
          <w:rFonts w:ascii="Times New Roman" w:hAnsi="Times New Roman" w:cs="Times New Roman"/>
        </w:rPr>
      </w:pPr>
      <w:r w:rsidRPr="00243275">
        <w:rPr>
          <w:rFonts w:ascii="Times New Roman" w:hAnsi="Times New Roman" w:cs="Times New Roman"/>
        </w:rPr>
        <w:t xml:space="preserve">4.1. Анализ социально-экономической ситуации и оценка соответствующего положения коммунальной инфраструктуры показывают необходимость решения задач комплексного развития системы коммунальной инфраструктуры </w:t>
      </w:r>
      <w:proofErr w:type="spellStart"/>
      <w:proofErr w:type="gramStart"/>
      <w:r w:rsidRPr="00243275">
        <w:rPr>
          <w:rFonts w:ascii="Times New Roman" w:hAnsi="Times New Roman" w:cs="Times New Roman"/>
          <w:color w:val="000000"/>
        </w:rPr>
        <w:t>Солонецкого</w:t>
      </w:r>
      <w:proofErr w:type="spellEnd"/>
      <w:r w:rsidRPr="00243275">
        <w:rPr>
          <w:rFonts w:ascii="Times New Roman" w:hAnsi="Times New Roman" w:cs="Times New Roman"/>
        </w:rPr>
        <w:t xml:space="preserve">  сельского</w:t>
      </w:r>
      <w:proofErr w:type="gramEnd"/>
      <w:r w:rsidRPr="00243275">
        <w:rPr>
          <w:rFonts w:ascii="Times New Roman" w:hAnsi="Times New Roman" w:cs="Times New Roman"/>
        </w:rPr>
        <w:t xml:space="preserve"> поселения программными методами.</w:t>
      </w:r>
    </w:p>
    <w:p w14:paraId="49E52C99" w14:textId="77777777" w:rsidR="00EE5DF0" w:rsidRPr="00243275" w:rsidRDefault="00EE5DF0" w:rsidP="00EE5DF0">
      <w:pPr>
        <w:pStyle w:val="a3"/>
        <w:spacing w:before="0"/>
        <w:rPr>
          <w:sz w:val="22"/>
          <w:szCs w:val="22"/>
        </w:rPr>
      </w:pPr>
      <w:r w:rsidRPr="00243275">
        <w:rPr>
          <w:sz w:val="22"/>
          <w:szCs w:val="22"/>
        </w:rPr>
        <w:t xml:space="preserve">     Программа "«Комплексное    развитие     систем  коммунальной       инфраструктуры </w:t>
      </w:r>
      <w:proofErr w:type="spellStart"/>
      <w:r w:rsidRPr="00243275">
        <w:rPr>
          <w:color w:val="000000"/>
          <w:sz w:val="22"/>
          <w:szCs w:val="22"/>
        </w:rPr>
        <w:t>Солонецкого</w:t>
      </w:r>
      <w:proofErr w:type="spellEnd"/>
      <w:r w:rsidRPr="00243275">
        <w:rPr>
          <w:sz w:val="22"/>
          <w:szCs w:val="22"/>
        </w:rPr>
        <w:t xml:space="preserve"> сельского поселения Воробьевского муниципального района Воронежской области» разработана во исполнение требований Градостроительного </w:t>
      </w:r>
      <w:hyperlink r:id="rId13" w:history="1">
        <w:r w:rsidRPr="00243275">
          <w:rPr>
            <w:rStyle w:val="ad"/>
            <w:sz w:val="22"/>
            <w:szCs w:val="22"/>
          </w:rPr>
          <w:t>кодекса</w:t>
        </w:r>
      </w:hyperlink>
      <w:r w:rsidRPr="00243275">
        <w:rPr>
          <w:sz w:val="22"/>
          <w:szCs w:val="22"/>
        </w:rPr>
        <w:t xml:space="preserve"> Российской Федерации, Федерального </w:t>
      </w:r>
      <w:hyperlink r:id="rId14" w:history="1">
        <w:r w:rsidRPr="00243275">
          <w:rPr>
            <w:rStyle w:val="ad"/>
            <w:sz w:val="22"/>
            <w:szCs w:val="22"/>
          </w:rPr>
          <w:t>закона</w:t>
        </w:r>
      </w:hyperlink>
      <w:r w:rsidRPr="00243275">
        <w:rPr>
          <w:sz w:val="22"/>
          <w:szCs w:val="22"/>
        </w:rPr>
        <w:t xml:space="preserve"> от 30.12.2004 N 210-ФЗ "Об основах регулирования тарифов организаций коммунального комплекса", </w:t>
      </w:r>
      <w:hyperlink r:id="rId15" w:history="1">
        <w:r w:rsidRPr="00243275">
          <w:rPr>
            <w:rStyle w:val="ad"/>
            <w:sz w:val="22"/>
            <w:szCs w:val="22"/>
          </w:rPr>
          <w:t>Устава</w:t>
        </w:r>
      </w:hyperlink>
      <w:r w:rsidRPr="00243275">
        <w:rPr>
          <w:sz w:val="22"/>
          <w:szCs w:val="22"/>
        </w:rPr>
        <w:t xml:space="preserve"> </w:t>
      </w:r>
      <w:proofErr w:type="spellStart"/>
      <w:r w:rsidRPr="00243275">
        <w:rPr>
          <w:color w:val="000000"/>
          <w:sz w:val="22"/>
          <w:szCs w:val="22"/>
        </w:rPr>
        <w:t>Солонецкого</w:t>
      </w:r>
      <w:proofErr w:type="spellEnd"/>
      <w:r w:rsidRPr="00243275">
        <w:rPr>
          <w:sz w:val="22"/>
          <w:szCs w:val="22"/>
        </w:rPr>
        <w:t xml:space="preserve"> сельского поселения.</w:t>
      </w:r>
    </w:p>
    <w:p w14:paraId="77ECB661" w14:textId="77777777" w:rsidR="00EE5DF0" w:rsidRPr="00243275" w:rsidRDefault="00EE5DF0" w:rsidP="00EE5DF0">
      <w:pPr>
        <w:ind w:firstLine="540"/>
        <w:jc w:val="both"/>
        <w:rPr>
          <w:rFonts w:ascii="Times New Roman" w:hAnsi="Times New Roman" w:cs="Times New Roman"/>
        </w:rPr>
      </w:pPr>
      <w:r w:rsidRPr="00243275">
        <w:rPr>
          <w:rFonts w:ascii="Times New Roman" w:hAnsi="Times New Roman" w:cs="Times New Roman"/>
        </w:rPr>
        <w:t xml:space="preserve">Программа определяет следующие основные направления развития коммунальной инфраструктуры: водоснабжение; организация вывоза бытовых отходов; уличное освещение, в целях повышения качества услуг и улучшения экологической обстановки сельского поселения. Основу документа составляет система программных мероприятий по различным направлениям развития коммунальной инфраструктуры. Программой определены ресурсное обеспечение и механизм реализации основных ее направлений. Данная Программа ориентирована на устойчивое развитие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и в полной мере соответствует государственной политике реформирования жилищно-коммунального комплекса Российской Федерации.</w:t>
      </w:r>
    </w:p>
    <w:p w14:paraId="4F1DAE69" w14:textId="77777777" w:rsidR="00EE5DF0" w:rsidRPr="00243275" w:rsidRDefault="00EE5DF0" w:rsidP="00EE5DF0">
      <w:pPr>
        <w:ind w:firstLine="540"/>
        <w:jc w:val="both"/>
        <w:rPr>
          <w:rFonts w:ascii="Times New Roman" w:hAnsi="Times New Roman" w:cs="Times New Roman"/>
        </w:rPr>
      </w:pPr>
      <w:r w:rsidRPr="00243275">
        <w:rPr>
          <w:rFonts w:ascii="Times New Roman" w:hAnsi="Times New Roman" w:cs="Times New Roman"/>
        </w:rPr>
        <w:lastRenderedPageBreak/>
        <w:t>Разработка и утверждение данной Программы необходимы для формирования спроса на развитие коммунальной инфраструктуры, в том числе определения размера тарифов на подключение к системам коммунальной инфраструктуры за единицу заявленной (присоединяемой) нагрузки.</w:t>
      </w:r>
    </w:p>
    <w:p w14:paraId="0A9EE96F" w14:textId="18BD44F3" w:rsidR="00EE5DF0" w:rsidRPr="00580558" w:rsidRDefault="00EE5DF0" w:rsidP="00580558">
      <w:pPr>
        <w:ind w:firstLine="540"/>
        <w:jc w:val="both"/>
        <w:rPr>
          <w:rFonts w:ascii="Times New Roman" w:hAnsi="Times New Roman" w:cs="Times New Roman"/>
        </w:rPr>
      </w:pPr>
      <w:r w:rsidRPr="00243275">
        <w:rPr>
          <w:rFonts w:ascii="Times New Roman" w:hAnsi="Times New Roman" w:cs="Times New Roman"/>
        </w:rPr>
        <w:t xml:space="preserve">Программа является основанием для выдачи технических заданий по разработке инвестиционных программ организаций комплекса по развитию систем коммунальной инфраструктуры </w:t>
      </w:r>
      <w:proofErr w:type="spellStart"/>
      <w:r w:rsidRPr="00243275">
        <w:rPr>
          <w:rFonts w:ascii="Times New Roman" w:hAnsi="Times New Roman" w:cs="Times New Roman"/>
          <w:color w:val="000000"/>
        </w:rPr>
        <w:t>Солонецкого</w:t>
      </w:r>
      <w:proofErr w:type="spellEnd"/>
      <w:r w:rsidRPr="00243275">
        <w:rPr>
          <w:rFonts w:ascii="Times New Roman" w:hAnsi="Times New Roman" w:cs="Times New Roman"/>
        </w:rPr>
        <w:t xml:space="preserve"> сельского поселения (исполнители основных мероприятий Программы).</w:t>
      </w:r>
    </w:p>
    <w:p w14:paraId="4CF6B645" w14:textId="300AE05E" w:rsidR="00EE5DF0" w:rsidRPr="00580558" w:rsidRDefault="00EE5DF0" w:rsidP="00580558">
      <w:pPr>
        <w:shd w:val="clear" w:color="auto" w:fill="FFFFFF"/>
        <w:ind w:right="11"/>
        <w:rPr>
          <w:rFonts w:ascii="Times New Roman" w:hAnsi="Times New Roman" w:cs="Times New Roman"/>
          <w:color w:val="000000"/>
        </w:rPr>
      </w:pPr>
      <w:r w:rsidRPr="00243275">
        <w:rPr>
          <w:rFonts w:ascii="Times New Roman" w:hAnsi="Times New Roman" w:cs="Times New Roman"/>
          <w:bCs/>
          <w:color w:val="000000"/>
        </w:rPr>
        <w:t xml:space="preserve">     4.2. Оценка эффективности реализации Программы:</w:t>
      </w:r>
    </w:p>
    <w:p w14:paraId="2FBB42EB" w14:textId="77777777" w:rsidR="00EE5DF0" w:rsidRPr="00243275" w:rsidRDefault="00EE5DF0" w:rsidP="00EE5DF0">
      <w:pPr>
        <w:ind w:firstLine="720"/>
        <w:jc w:val="both"/>
        <w:rPr>
          <w:rFonts w:ascii="Times New Roman" w:hAnsi="Times New Roman" w:cs="Times New Roman"/>
        </w:rPr>
      </w:pPr>
      <w:r w:rsidRPr="00243275">
        <w:rPr>
          <w:rFonts w:ascii="Times New Roman" w:hAnsi="Times New Roman" w:cs="Times New Roman"/>
        </w:rPr>
        <w:t>Реализация мероприятий по развитию и модернизации системы водоснабжения позволит:</w:t>
      </w:r>
    </w:p>
    <w:p w14:paraId="3E0300A5" w14:textId="77777777" w:rsidR="00EE5DF0" w:rsidRPr="00243275" w:rsidRDefault="00EE5DF0" w:rsidP="00EE5DF0">
      <w:pPr>
        <w:ind w:firstLine="720"/>
        <w:jc w:val="both"/>
        <w:rPr>
          <w:rFonts w:ascii="Times New Roman" w:hAnsi="Times New Roman" w:cs="Times New Roman"/>
        </w:rPr>
      </w:pPr>
      <w:r w:rsidRPr="00243275">
        <w:rPr>
          <w:rFonts w:ascii="Times New Roman" w:hAnsi="Times New Roman" w:cs="Times New Roman"/>
        </w:rPr>
        <w:t>- улучшить качественные показатели питьевой воды;</w:t>
      </w:r>
    </w:p>
    <w:p w14:paraId="143C9A87" w14:textId="77777777" w:rsidR="00EE5DF0" w:rsidRPr="00243275" w:rsidRDefault="00EE5DF0" w:rsidP="00EE5DF0">
      <w:pPr>
        <w:ind w:firstLine="720"/>
        <w:jc w:val="both"/>
        <w:rPr>
          <w:rFonts w:ascii="Times New Roman" w:hAnsi="Times New Roman" w:cs="Times New Roman"/>
        </w:rPr>
      </w:pPr>
      <w:r w:rsidRPr="00243275">
        <w:rPr>
          <w:rFonts w:ascii="Times New Roman" w:hAnsi="Times New Roman" w:cs="Times New Roman"/>
        </w:rPr>
        <w:t>- обеспечить бесперебойное водоснабжение сельского поселения;</w:t>
      </w:r>
    </w:p>
    <w:p w14:paraId="7400E5B0" w14:textId="77777777" w:rsidR="00EE5DF0" w:rsidRPr="00243275" w:rsidRDefault="00EE5DF0" w:rsidP="00EE5DF0">
      <w:pPr>
        <w:ind w:firstLine="720"/>
        <w:jc w:val="both"/>
        <w:rPr>
          <w:rFonts w:ascii="Times New Roman" w:hAnsi="Times New Roman" w:cs="Times New Roman"/>
        </w:rPr>
      </w:pPr>
      <w:r w:rsidRPr="00243275">
        <w:rPr>
          <w:rFonts w:ascii="Times New Roman" w:hAnsi="Times New Roman" w:cs="Times New Roman"/>
        </w:rPr>
        <w:t>- сократить удельные расходы на энергию и другие эксплуатационные расходы;</w:t>
      </w:r>
    </w:p>
    <w:p w14:paraId="61787710" w14:textId="77777777" w:rsidR="00EE5DF0" w:rsidRPr="00243275" w:rsidRDefault="00EE5DF0" w:rsidP="00EE5DF0">
      <w:pPr>
        <w:ind w:firstLine="720"/>
        <w:jc w:val="both"/>
        <w:rPr>
          <w:rFonts w:ascii="Times New Roman" w:hAnsi="Times New Roman" w:cs="Times New Roman"/>
        </w:rPr>
      </w:pPr>
      <w:r w:rsidRPr="00243275">
        <w:rPr>
          <w:rFonts w:ascii="Times New Roman" w:hAnsi="Times New Roman" w:cs="Times New Roman"/>
        </w:rPr>
        <w:t>- увеличить количество потребителей услуг, а также объем сбора средств за предоставленные услуги;</w:t>
      </w:r>
    </w:p>
    <w:p w14:paraId="657C90D4" w14:textId="77777777" w:rsidR="00EE5DF0" w:rsidRPr="00243275" w:rsidRDefault="00EE5DF0" w:rsidP="00EE5DF0">
      <w:pPr>
        <w:ind w:firstLine="720"/>
        <w:jc w:val="both"/>
        <w:rPr>
          <w:rFonts w:ascii="Times New Roman" w:hAnsi="Times New Roman" w:cs="Times New Roman"/>
        </w:rPr>
      </w:pPr>
      <w:r w:rsidRPr="00243275">
        <w:rPr>
          <w:rFonts w:ascii="Times New Roman" w:hAnsi="Times New Roman" w:cs="Times New Roman"/>
        </w:rPr>
        <w:t>- повысить рентабельность деятельности предприятий, эксплуатирующих системы водоснабжения сельского поселения.</w:t>
      </w:r>
    </w:p>
    <w:p w14:paraId="76CD040E" w14:textId="77777777" w:rsidR="00EE5DF0" w:rsidRPr="00243275" w:rsidRDefault="00EE5DF0" w:rsidP="00EE5DF0">
      <w:pPr>
        <w:ind w:firstLine="540"/>
        <w:jc w:val="both"/>
        <w:rPr>
          <w:rFonts w:ascii="Times New Roman" w:hAnsi="Times New Roman" w:cs="Times New Roman"/>
        </w:rPr>
      </w:pPr>
      <w:r w:rsidRPr="00243275">
        <w:rPr>
          <w:rFonts w:ascii="Times New Roman" w:hAnsi="Times New Roman" w:cs="Times New Roman"/>
        </w:rPr>
        <w:t xml:space="preserve">   Реализация мероприятий по организации вывоза бытовых отходов позволит:</w:t>
      </w:r>
    </w:p>
    <w:p w14:paraId="322194A2" w14:textId="77777777" w:rsidR="00EE5DF0" w:rsidRPr="00243275" w:rsidRDefault="00EE5DF0" w:rsidP="00EE5DF0">
      <w:pPr>
        <w:jc w:val="both"/>
        <w:rPr>
          <w:rFonts w:ascii="Times New Roman" w:hAnsi="Times New Roman" w:cs="Times New Roman"/>
        </w:rPr>
      </w:pPr>
      <w:r w:rsidRPr="00243275">
        <w:rPr>
          <w:rFonts w:ascii="Times New Roman" w:hAnsi="Times New Roman" w:cs="Times New Roman"/>
        </w:rPr>
        <w:t xml:space="preserve">           - обеспечить экологические требования организации вывоза бытовых отходов.</w:t>
      </w:r>
    </w:p>
    <w:p w14:paraId="56492E10" w14:textId="1769EC9E" w:rsidR="00580558" w:rsidRDefault="00EE5DF0" w:rsidP="00580558">
      <w:pPr>
        <w:ind w:firstLine="540"/>
        <w:jc w:val="both"/>
        <w:sectPr w:rsidR="00580558">
          <w:pgSz w:w="11906" w:h="16838"/>
          <w:pgMar w:top="1134" w:right="850" w:bottom="1134" w:left="1701" w:header="708" w:footer="708" w:gutter="0"/>
          <w:cols w:space="708"/>
          <w:docGrid w:linePitch="360"/>
        </w:sectPr>
      </w:pPr>
      <w:r w:rsidRPr="00243275">
        <w:rPr>
          <w:rFonts w:ascii="Times New Roman" w:hAnsi="Times New Roman" w:cs="Times New Roman"/>
        </w:rPr>
        <w:t>Таким образом, реализация мероприятий по модернизации и развитию коммунальной инфраструктуры сельского поселения актуальна и необходима.</w:t>
      </w:r>
      <w:r w:rsidRPr="00243275">
        <w:t xml:space="preserve"> </w:t>
      </w:r>
    </w:p>
    <w:p w14:paraId="24B1EBCF" w14:textId="77777777" w:rsidR="00EE5DF0" w:rsidRPr="00243275" w:rsidRDefault="00EE5DF0" w:rsidP="00580558">
      <w:pPr>
        <w:pStyle w:val="a7"/>
        <w:jc w:val="right"/>
      </w:pPr>
      <w:r w:rsidRPr="00243275">
        <w:lastRenderedPageBreak/>
        <w:t xml:space="preserve">Приложение   </w:t>
      </w:r>
    </w:p>
    <w:p w14:paraId="58B0307A" w14:textId="77777777" w:rsidR="00EE5DF0" w:rsidRPr="00243275" w:rsidRDefault="00EE5DF0" w:rsidP="00580558">
      <w:pPr>
        <w:pStyle w:val="a7"/>
        <w:jc w:val="right"/>
      </w:pPr>
      <w:r w:rsidRPr="00243275">
        <w:t>к муниципальной программе</w:t>
      </w:r>
    </w:p>
    <w:p w14:paraId="7A408EB6" w14:textId="77777777" w:rsidR="00EE5DF0" w:rsidRPr="00243275" w:rsidRDefault="00EE5DF0" w:rsidP="00580558">
      <w:pPr>
        <w:pStyle w:val="a7"/>
        <w:jc w:val="right"/>
      </w:pPr>
      <w:r w:rsidRPr="00243275">
        <w:t>«Комплексное    развитие     систем</w:t>
      </w:r>
    </w:p>
    <w:p w14:paraId="19AFC685" w14:textId="77777777" w:rsidR="00EE5DF0" w:rsidRPr="00243275" w:rsidRDefault="00EE5DF0" w:rsidP="00580558">
      <w:pPr>
        <w:pStyle w:val="a7"/>
        <w:jc w:val="right"/>
      </w:pPr>
      <w:r w:rsidRPr="00243275">
        <w:t>коммунальной       инфраструктуры</w:t>
      </w:r>
    </w:p>
    <w:p w14:paraId="075F8D19" w14:textId="77777777" w:rsidR="00EE5DF0" w:rsidRPr="00243275" w:rsidRDefault="00EE5DF0" w:rsidP="00580558">
      <w:pPr>
        <w:pStyle w:val="a7"/>
        <w:jc w:val="right"/>
      </w:pPr>
      <w:proofErr w:type="spellStart"/>
      <w:r w:rsidRPr="00243275">
        <w:rPr>
          <w:color w:val="000000"/>
        </w:rPr>
        <w:t>Солонецкого</w:t>
      </w:r>
      <w:proofErr w:type="spellEnd"/>
      <w:r w:rsidRPr="00243275">
        <w:t xml:space="preserve"> сельского поселения</w:t>
      </w:r>
    </w:p>
    <w:p w14:paraId="77B4B512" w14:textId="77777777" w:rsidR="00EE5DF0" w:rsidRPr="00243275" w:rsidRDefault="00EE5DF0" w:rsidP="00580558">
      <w:pPr>
        <w:pStyle w:val="a7"/>
        <w:jc w:val="right"/>
      </w:pPr>
      <w:r w:rsidRPr="00243275">
        <w:t>Воробьевского муниципального района</w:t>
      </w:r>
    </w:p>
    <w:p w14:paraId="6A936E32" w14:textId="77777777" w:rsidR="00EE5DF0" w:rsidRPr="00243275" w:rsidRDefault="00EE5DF0" w:rsidP="00580558">
      <w:pPr>
        <w:pStyle w:val="a7"/>
        <w:jc w:val="right"/>
      </w:pPr>
      <w:r w:rsidRPr="00243275">
        <w:t>Воронежской области»</w:t>
      </w:r>
    </w:p>
    <w:p w14:paraId="34F75B57" w14:textId="77777777" w:rsidR="00EE5DF0" w:rsidRPr="00243275" w:rsidRDefault="00EE5DF0" w:rsidP="00EE5DF0">
      <w:pPr>
        <w:ind w:left="709"/>
        <w:jc w:val="center"/>
        <w:rPr>
          <w:rFonts w:ascii="Times New Roman" w:hAnsi="Times New Roman" w:cs="Times New Roman"/>
          <w:b/>
        </w:rPr>
      </w:pPr>
    </w:p>
    <w:p w14:paraId="1077F705" w14:textId="77777777" w:rsidR="00EE5DF0" w:rsidRPr="00243275" w:rsidRDefault="00EE5DF0" w:rsidP="00580558">
      <w:pPr>
        <w:pStyle w:val="a7"/>
        <w:jc w:val="center"/>
      </w:pPr>
      <w:r w:rsidRPr="00243275">
        <w:t>ПЕРЕЧЕНЬ МЕРОПРИЯТИЙ</w:t>
      </w:r>
    </w:p>
    <w:p w14:paraId="35D54DB7" w14:textId="01EC6F0E" w:rsidR="00EE5DF0" w:rsidRPr="00243275" w:rsidRDefault="00EE5DF0" w:rsidP="00580558">
      <w:pPr>
        <w:pStyle w:val="a7"/>
        <w:jc w:val="center"/>
      </w:pPr>
      <w:r w:rsidRPr="00243275">
        <w:t>Комплексного развития систем коммунальной инфраструктуры</w:t>
      </w:r>
      <w:r w:rsidR="00580558">
        <w:t xml:space="preserve"> </w:t>
      </w:r>
      <w:proofErr w:type="spellStart"/>
      <w:r w:rsidRPr="00243275">
        <w:rPr>
          <w:color w:val="000000"/>
        </w:rPr>
        <w:t>Солонецкого</w:t>
      </w:r>
      <w:proofErr w:type="spellEnd"/>
      <w:r w:rsidRPr="00243275">
        <w:t xml:space="preserve"> сельского поселения</w:t>
      </w:r>
    </w:p>
    <w:p w14:paraId="20606D47" w14:textId="0318CC39" w:rsidR="00EE5DF0" w:rsidRPr="00243275" w:rsidRDefault="00EE5DF0" w:rsidP="00580558">
      <w:pPr>
        <w:pStyle w:val="a7"/>
        <w:jc w:val="center"/>
      </w:pPr>
      <w:r w:rsidRPr="00243275">
        <w:t>Воробьевского муниципального района</w:t>
      </w:r>
      <w:r w:rsidR="00580558">
        <w:t xml:space="preserve"> </w:t>
      </w:r>
      <w:r w:rsidRPr="00243275">
        <w:t>Воронежской области</w:t>
      </w:r>
    </w:p>
    <w:p w14:paraId="2E4D11D7" w14:textId="77777777" w:rsidR="00EE5DF0" w:rsidRPr="00243275" w:rsidRDefault="00EE5DF0" w:rsidP="00EE5DF0">
      <w:pPr>
        <w:ind w:left="709"/>
        <w:jc w:val="right"/>
        <w:rPr>
          <w:rFonts w:ascii="Times New Roman" w:hAnsi="Times New Roman" w:cs="Times New Roman"/>
        </w:rPr>
      </w:pPr>
      <w:r w:rsidRPr="00243275">
        <w:rPr>
          <w:rFonts w:ascii="Times New Roman" w:hAnsi="Times New Roman" w:cs="Times New Roman"/>
        </w:rPr>
        <w:t xml:space="preserve">(в </w:t>
      </w:r>
      <w:proofErr w:type="spellStart"/>
      <w:r w:rsidRPr="00243275">
        <w:rPr>
          <w:rFonts w:ascii="Times New Roman" w:hAnsi="Times New Roman" w:cs="Times New Roman"/>
        </w:rPr>
        <w:t>тыс.руб</w:t>
      </w:r>
      <w:proofErr w:type="spellEnd"/>
      <w:r w:rsidRPr="00243275">
        <w:rPr>
          <w:rFonts w:ascii="Times New Roman" w:hAnsi="Times New Roman" w:cs="Times New Roman"/>
        </w:rPr>
        <w:t>.)</w:t>
      </w:r>
    </w:p>
    <w:tbl>
      <w:tblPr>
        <w:tblW w:w="1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8"/>
        <w:gridCol w:w="9293"/>
        <w:gridCol w:w="1749"/>
        <w:gridCol w:w="1750"/>
        <w:gridCol w:w="1750"/>
      </w:tblGrid>
      <w:tr w:rsidR="00EE5DF0" w:rsidRPr="00243275" w14:paraId="1E691F58" w14:textId="77777777" w:rsidTr="00EE5DF0">
        <w:trPr>
          <w:trHeight w:val="370"/>
        </w:trPr>
        <w:tc>
          <w:tcPr>
            <w:tcW w:w="967" w:type="dxa"/>
            <w:vMerge w:val="restart"/>
            <w:tcBorders>
              <w:top w:val="single" w:sz="4" w:space="0" w:color="auto"/>
              <w:left w:val="single" w:sz="4" w:space="0" w:color="auto"/>
              <w:bottom w:val="single" w:sz="4" w:space="0" w:color="auto"/>
              <w:right w:val="single" w:sz="4" w:space="0" w:color="auto"/>
            </w:tcBorders>
            <w:hideMark/>
          </w:tcPr>
          <w:p w14:paraId="5DB21ECC"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 п/п</w:t>
            </w:r>
          </w:p>
        </w:tc>
        <w:tc>
          <w:tcPr>
            <w:tcW w:w="9296" w:type="dxa"/>
            <w:vMerge w:val="restart"/>
            <w:tcBorders>
              <w:top w:val="single" w:sz="4" w:space="0" w:color="auto"/>
              <w:left w:val="single" w:sz="4" w:space="0" w:color="auto"/>
              <w:bottom w:val="single" w:sz="4" w:space="0" w:color="auto"/>
              <w:right w:val="single" w:sz="4" w:space="0" w:color="auto"/>
            </w:tcBorders>
            <w:vAlign w:val="center"/>
            <w:hideMark/>
          </w:tcPr>
          <w:p w14:paraId="15547312"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Наименование мероприятий</w:t>
            </w:r>
          </w:p>
        </w:tc>
        <w:tc>
          <w:tcPr>
            <w:tcW w:w="5252" w:type="dxa"/>
            <w:gridSpan w:val="3"/>
            <w:tcBorders>
              <w:top w:val="single" w:sz="4" w:space="0" w:color="auto"/>
              <w:left w:val="single" w:sz="4" w:space="0" w:color="auto"/>
              <w:bottom w:val="single" w:sz="4" w:space="0" w:color="auto"/>
              <w:right w:val="single" w:sz="4" w:space="0" w:color="auto"/>
            </w:tcBorders>
            <w:vAlign w:val="center"/>
            <w:hideMark/>
          </w:tcPr>
          <w:p w14:paraId="63CF2FC9"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Год</w:t>
            </w:r>
          </w:p>
        </w:tc>
      </w:tr>
      <w:tr w:rsidR="00EE5DF0" w:rsidRPr="00243275" w14:paraId="7819F8D5" w14:textId="77777777" w:rsidTr="00EE5DF0">
        <w:trPr>
          <w:trHeight w:val="618"/>
        </w:trPr>
        <w:tc>
          <w:tcPr>
            <w:tcW w:w="967" w:type="dxa"/>
            <w:vMerge/>
            <w:tcBorders>
              <w:top w:val="single" w:sz="4" w:space="0" w:color="auto"/>
              <w:left w:val="single" w:sz="4" w:space="0" w:color="auto"/>
              <w:bottom w:val="single" w:sz="4" w:space="0" w:color="auto"/>
              <w:right w:val="single" w:sz="4" w:space="0" w:color="auto"/>
            </w:tcBorders>
            <w:vAlign w:val="center"/>
            <w:hideMark/>
          </w:tcPr>
          <w:p w14:paraId="41E426F8" w14:textId="77777777" w:rsidR="00EE5DF0" w:rsidRPr="00580558" w:rsidRDefault="00EE5DF0">
            <w:pPr>
              <w:rPr>
                <w:rFonts w:ascii="Times New Roman" w:hAnsi="Times New Roman" w:cs="Times New Roman"/>
                <w:sz w:val="20"/>
                <w:szCs w:val="20"/>
              </w:rPr>
            </w:pPr>
          </w:p>
        </w:tc>
        <w:tc>
          <w:tcPr>
            <w:tcW w:w="9296" w:type="dxa"/>
            <w:vMerge/>
            <w:tcBorders>
              <w:top w:val="single" w:sz="4" w:space="0" w:color="auto"/>
              <w:left w:val="single" w:sz="4" w:space="0" w:color="auto"/>
              <w:bottom w:val="single" w:sz="4" w:space="0" w:color="auto"/>
              <w:right w:val="single" w:sz="4" w:space="0" w:color="auto"/>
            </w:tcBorders>
            <w:vAlign w:val="center"/>
            <w:hideMark/>
          </w:tcPr>
          <w:p w14:paraId="68B7D42E" w14:textId="77777777" w:rsidR="00EE5DF0" w:rsidRPr="00580558" w:rsidRDefault="00EE5DF0">
            <w:pPr>
              <w:rPr>
                <w:rFonts w:ascii="Times New Roman" w:hAnsi="Times New Roman" w:cs="Times New Roman"/>
                <w:sz w:val="20"/>
                <w:szCs w:val="20"/>
              </w:rPr>
            </w:pPr>
          </w:p>
        </w:tc>
        <w:tc>
          <w:tcPr>
            <w:tcW w:w="1750" w:type="dxa"/>
            <w:tcBorders>
              <w:top w:val="nil"/>
              <w:left w:val="single" w:sz="4" w:space="0" w:color="auto"/>
              <w:bottom w:val="single" w:sz="4" w:space="0" w:color="auto"/>
              <w:right w:val="single" w:sz="4" w:space="0" w:color="auto"/>
            </w:tcBorders>
            <w:vAlign w:val="center"/>
            <w:hideMark/>
          </w:tcPr>
          <w:p w14:paraId="6F53CB9D"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2023</w:t>
            </w:r>
          </w:p>
        </w:tc>
        <w:tc>
          <w:tcPr>
            <w:tcW w:w="1751" w:type="dxa"/>
            <w:tcBorders>
              <w:top w:val="nil"/>
              <w:left w:val="single" w:sz="4" w:space="0" w:color="auto"/>
              <w:bottom w:val="single" w:sz="4" w:space="0" w:color="auto"/>
              <w:right w:val="single" w:sz="4" w:space="0" w:color="auto"/>
            </w:tcBorders>
            <w:vAlign w:val="center"/>
            <w:hideMark/>
          </w:tcPr>
          <w:p w14:paraId="7CB73D3E"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2024</w:t>
            </w:r>
          </w:p>
        </w:tc>
        <w:tc>
          <w:tcPr>
            <w:tcW w:w="1751" w:type="dxa"/>
            <w:tcBorders>
              <w:top w:val="nil"/>
              <w:left w:val="single" w:sz="4" w:space="0" w:color="auto"/>
              <w:bottom w:val="single" w:sz="4" w:space="0" w:color="auto"/>
              <w:right w:val="single" w:sz="4" w:space="0" w:color="auto"/>
            </w:tcBorders>
            <w:vAlign w:val="center"/>
            <w:hideMark/>
          </w:tcPr>
          <w:p w14:paraId="1CB5736E"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2025</w:t>
            </w:r>
          </w:p>
        </w:tc>
      </w:tr>
      <w:tr w:rsidR="00EE5DF0" w:rsidRPr="00243275" w14:paraId="36A0CCDD" w14:textId="77777777" w:rsidTr="00EE5DF0">
        <w:trPr>
          <w:trHeight w:val="369"/>
        </w:trPr>
        <w:tc>
          <w:tcPr>
            <w:tcW w:w="967" w:type="dxa"/>
            <w:tcBorders>
              <w:top w:val="single" w:sz="4" w:space="0" w:color="auto"/>
              <w:left w:val="single" w:sz="4" w:space="0" w:color="auto"/>
              <w:bottom w:val="single" w:sz="4" w:space="0" w:color="auto"/>
              <w:right w:val="single" w:sz="4" w:space="0" w:color="auto"/>
            </w:tcBorders>
            <w:vAlign w:val="center"/>
            <w:hideMark/>
          </w:tcPr>
          <w:p w14:paraId="176BF439" w14:textId="77777777" w:rsidR="00EE5DF0" w:rsidRPr="00580558" w:rsidRDefault="00EE5DF0">
            <w:pPr>
              <w:jc w:val="center"/>
              <w:rPr>
                <w:rFonts w:ascii="Times New Roman" w:hAnsi="Times New Roman" w:cs="Times New Roman"/>
                <w:b/>
                <w:sz w:val="20"/>
                <w:szCs w:val="20"/>
              </w:rPr>
            </w:pPr>
            <w:r w:rsidRPr="00580558">
              <w:rPr>
                <w:rFonts w:ascii="Times New Roman" w:hAnsi="Times New Roman" w:cs="Times New Roman"/>
                <w:b/>
                <w:sz w:val="20"/>
                <w:szCs w:val="20"/>
              </w:rPr>
              <w:t>1.</w:t>
            </w:r>
          </w:p>
        </w:tc>
        <w:tc>
          <w:tcPr>
            <w:tcW w:w="9296" w:type="dxa"/>
            <w:tcBorders>
              <w:top w:val="single" w:sz="4" w:space="0" w:color="auto"/>
              <w:left w:val="single" w:sz="4" w:space="0" w:color="auto"/>
              <w:bottom w:val="single" w:sz="4" w:space="0" w:color="auto"/>
              <w:right w:val="single" w:sz="4" w:space="0" w:color="auto"/>
            </w:tcBorders>
            <w:hideMark/>
          </w:tcPr>
          <w:p w14:paraId="2384F777" w14:textId="77777777" w:rsidR="00EE5DF0" w:rsidRPr="00580558" w:rsidRDefault="00EE5DF0">
            <w:pPr>
              <w:jc w:val="both"/>
              <w:rPr>
                <w:rFonts w:ascii="Times New Roman" w:hAnsi="Times New Roman" w:cs="Times New Roman"/>
                <w:sz w:val="20"/>
                <w:szCs w:val="20"/>
              </w:rPr>
            </w:pPr>
            <w:r w:rsidRPr="00580558">
              <w:rPr>
                <w:rFonts w:ascii="Times New Roman" w:hAnsi="Times New Roman" w:cs="Times New Roman"/>
                <w:b/>
                <w:sz w:val="20"/>
                <w:szCs w:val="20"/>
              </w:rPr>
              <w:t>Организация вывоза бытовых отходов</w:t>
            </w:r>
          </w:p>
        </w:tc>
        <w:tc>
          <w:tcPr>
            <w:tcW w:w="1750" w:type="dxa"/>
            <w:tcBorders>
              <w:top w:val="single" w:sz="4" w:space="0" w:color="auto"/>
              <w:left w:val="single" w:sz="4" w:space="0" w:color="auto"/>
              <w:bottom w:val="single" w:sz="4" w:space="0" w:color="auto"/>
              <w:right w:val="single" w:sz="4" w:space="0" w:color="auto"/>
            </w:tcBorders>
          </w:tcPr>
          <w:p w14:paraId="3F165205" w14:textId="77777777" w:rsidR="00EE5DF0" w:rsidRPr="00580558" w:rsidRDefault="00EE5DF0">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tcPr>
          <w:p w14:paraId="56554FB9" w14:textId="77777777" w:rsidR="00EE5DF0" w:rsidRPr="00580558" w:rsidRDefault="00EE5DF0">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tcPr>
          <w:p w14:paraId="21E0581B" w14:textId="77777777" w:rsidR="00EE5DF0" w:rsidRPr="00580558" w:rsidRDefault="00EE5DF0">
            <w:pPr>
              <w:jc w:val="center"/>
              <w:rPr>
                <w:rFonts w:ascii="Times New Roman" w:hAnsi="Times New Roman" w:cs="Times New Roman"/>
                <w:sz w:val="20"/>
                <w:szCs w:val="20"/>
              </w:rPr>
            </w:pPr>
          </w:p>
        </w:tc>
      </w:tr>
      <w:tr w:rsidR="00EE5DF0" w:rsidRPr="00243275" w14:paraId="72B56ADB" w14:textId="77777777" w:rsidTr="00EE5DF0">
        <w:trPr>
          <w:trHeight w:val="369"/>
        </w:trPr>
        <w:tc>
          <w:tcPr>
            <w:tcW w:w="967" w:type="dxa"/>
            <w:tcBorders>
              <w:top w:val="single" w:sz="4" w:space="0" w:color="auto"/>
              <w:left w:val="single" w:sz="4" w:space="0" w:color="auto"/>
              <w:bottom w:val="single" w:sz="4" w:space="0" w:color="auto"/>
              <w:right w:val="single" w:sz="4" w:space="0" w:color="auto"/>
            </w:tcBorders>
            <w:vAlign w:val="center"/>
            <w:hideMark/>
          </w:tcPr>
          <w:p w14:paraId="51E017F2"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1.1</w:t>
            </w:r>
          </w:p>
        </w:tc>
        <w:tc>
          <w:tcPr>
            <w:tcW w:w="9296" w:type="dxa"/>
            <w:tcBorders>
              <w:top w:val="single" w:sz="4" w:space="0" w:color="auto"/>
              <w:left w:val="single" w:sz="4" w:space="0" w:color="auto"/>
              <w:bottom w:val="single" w:sz="4" w:space="0" w:color="auto"/>
              <w:right w:val="single" w:sz="4" w:space="0" w:color="auto"/>
            </w:tcBorders>
            <w:hideMark/>
          </w:tcPr>
          <w:p w14:paraId="1D037AB4" w14:textId="77777777" w:rsidR="00EE5DF0" w:rsidRPr="00580558" w:rsidRDefault="00EE5DF0">
            <w:pPr>
              <w:jc w:val="both"/>
              <w:rPr>
                <w:rFonts w:ascii="Times New Roman" w:hAnsi="Times New Roman" w:cs="Times New Roman"/>
                <w:sz w:val="20"/>
                <w:szCs w:val="20"/>
              </w:rPr>
            </w:pPr>
            <w:r w:rsidRPr="00580558">
              <w:rPr>
                <w:rFonts w:ascii="Times New Roman" w:hAnsi="Times New Roman" w:cs="Times New Roman"/>
                <w:sz w:val="20"/>
                <w:szCs w:val="20"/>
              </w:rPr>
              <w:t>Выполнить выборы земельных участков под контейнерные площадки</w:t>
            </w:r>
          </w:p>
        </w:tc>
        <w:tc>
          <w:tcPr>
            <w:tcW w:w="1750" w:type="dxa"/>
            <w:tcBorders>
              <w:top w:val="single" w:sz="4" w:space="0" w:color="auto"/>
              <w:left w:val="single" w:sz="4" w:space="0" w:color="auto"/>
              <w:bottom w:val="single" w:sz="4" w:space="0" w:color="auto"/>
              <w:right w:val="single" w:sz="4" w:space="0" w:color="auto"/>
            </w:tcBorders>
          </w:tcPr>
          <w:p w14:paraId="2987126D" w14:textId="77777777" w:rsidR="00EE5DF0" w:rsidRPr="00580558" w:rsidRDefault="00EE5DF0">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tcPr>
          <w:p w14:paraId="3DDA9A91" w14:textId="77777777" w:rsidR="00EE5DF0" w:rsidRPr="00580558" w:rsidRDefault="00EE5DF0">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tcPr>
          <w:p w14:paraId="066884A5" w14:textId="77777777" w:rsidR="00EE5DF0" w:rsidRPr="00580558" w:rsidRDefault="00EE5DF0">
            <w:pPr>
              <w:ind w:left="-212" w:right="-185"/>
              <w:jc w:val="center"/>
              <w:rPr>
                <w:rFonts w:ascii="Times New Roman" w:hAnsi="Times New Roman" w:cs="Times New Roman"/>
                <w:sz w:val="20"/>
                <w:szCs w:val="20"/>
              </w:rPr>
            </w:pPr>
          </w:p>
        </w:tc>
      </w:tr>
      <w:tr w:rsidR="00EE5DF0" w:rsidRPr="00243275" w14:paraId="337E0F28" w14:textId="77777777" w:rsidTr="00EE5DF0">
        <w:trPr>
          <w:trHeight w:val="369"/>
        </w:trPr>
        <w:tc>
          <w:tcPr>
            <w:tcW w:w="967" w:type="dxa"/>
            <w:tcBorders>
              <w:top w:val="single" w:sz="4" w:space="0" w:color="auto"/>
              <w:left w:val="single" w:sz="4" w:space="0" w:color="auto"/>
              <w:bottom w:val="single" w:sz="4" w:space="0" w:color="auto"/>
              <w:right w:val="single" w:sz="4" w:space="0" w:color="auto"/>
            </w:tcBorders>
            <w:vAlign w:val="center"/>
            <w:hideMark/>
          </w:tcPr>
          <w:p w14:paraId="34D14740"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1.2</w:t>
            </w:r>
          </w:p>
        </w:tc>
        <w:tc>
          <w:tcPr>
            <w:tcW w:w="9296" w:type="dxa"/>
            <w:tcBorders>
              <w:top w:val="single" w:sz="4" w:space="0" w:color="auto"/>
              <w:left w:val="single" w:sz="4" w:space="0" w:color="auto"/>
              <w:bottom w:val="single" w:sz="4" w:space="0" w:color="auto"/>
              <w:right w:val="single" w:sz="4" w:space="0" w:color="auto"/>
            </w:tcBorders>
            <w:hideMark/>
          </w:tcPr>
          <w:p w14:paraId="5BA7271C" w14:textId="77777777" w:rsidR="00EE5DF0" w:rsidRPr="00580558" w:rsidRDefault="00EE5DF0">
            <w:pPr>
              <w:jc w:val="both"/>
              <w:rPr>
                <w:rFonts w:ascii="Times New Roman" w:hAnsi="Times New Roman" w:cs="Times New Roman"/>
                <w:sz w:val="20"/>
                <w:szCs w:val="20"/>
              </w:rPr>
            </w:pPr>
            <w:r w:rsidRPr="00580558">
              <w:rPr>
                <w:rFonts w:ascii="Times New Roman" w:hAnsi="Times New Roman" w:cs="Times New Roman"/>
                <w:sz w:val="20"/>
                <w:szCs w:val="20"/>
              </w:rPr>
              <w:t>Организовать 7 контейнерных площадок для сбора ТКО</w:t>
            </w:r>
          </w:p>
        </w:tc>
        <w:tc>
          <w:tcPr>
            <w:tcW w:w="1750" w:type="dxa"/>
            <w:tcBorders>
              <w:top w:val="single" w:sz="4" w:space="0" w:color="auto"/>
              <w:left w:val="single" w:sz="4" w:space="0" w:color="auto"/>
              <w:bottom w:val="single" w:sz="4" w:space="0" w:color="auto"/>
              <w:right w:val="single" w:sz="4" w:space="0" w:color="auto"/>
            </w:tcBorders>
            <w:hideMark/>
          </w:tcPr>
          <w:p w14:paraId="3694343D" w14:textId="77777777" w:rsidR="00EE5DF0" w:rsidRPr="00580558" w:rsidRDefault="00EE5DF0" w:rsidP="00EE5DF0">
            <w:pPr>
              <w:widowControl w:val="0"/>
              <w:numPr>
                <w:ilvl w:val="0"/>
                <w:numId w:val="25"/>
              </w:numPr>
              <w:autoSpaceDE w:val="0"/>
              <w:autoSpaceDN w:val="0"/>
              <w:adjustRightInd w:val="0"/>
              <w:spacing w:after="0" w:line="240" w:lineRule="auto"/>
              <w:jc w:val="center"/>
              <w:rPr>
                <w:rFonts w:ascii="Times New Roman" w:hAnsi="Times New Roman" w:cs="Times New Roman"/>
                <w:sz w:val="20"/>
                <w:szCs w:val="20"/>
              </w:rPr>
            </w:pPr>
            <w:r w:rsidRPr="00580558">
              <w:rPr>
                <w:rFonts w:ascii="Times New Roman" w:hAnsi="Times New Roman" w:cs="Times New Roman"/>
                <w:sz w:val="20"/>
                <w:szCs w:val="20"/>
              </w:rPr>
              <w:t>085,20</w:t>
            </w:r>
          </w:p>
        </w:tc>
        <w:tc>
          <w:tcPr>
            <w:tcW w:w="1751" w:type="dxa"/>
            <w:tcBorders>
              <w:top w:val="single" w:sz="4" w:space="0" w:color="auto"/>
              <w:left w:val="single" w:sz="4" w:space="0" w:color="auto"/>
              <w:bottom w:val="single" w:sz="4" w:space="0" w:color="auto"/>
              <w:right w:val="single" w:sz="4" w:space="0" w:color="auto"/>
            </w:tcBorders>
          </w:tcPr>
          <w:p w14:paraId="6EA4E48B" w14:textId="77777777" w:rsidR="00EE5DF0" w:rsidRPr="00580558" w:rsidRDefault="00EE5DF0">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tcPr>
          <w:p w14:paraId="46E0A746" w14:textId="77777777" w:rsidR="00EE5DF0" w:rsidRPr="00580558" w:rsidRDefault="00EE5DF0">
            <w:pPr>
              <w:ind w:left="-212" w:right="-185"/>
              <w:jc w:val="center"/>
              <w:rPr>
                <w:rFonts w:ascii="Times New Roman" w:hAnsi="Times New Roman" w:cs="Times New Roman"/>
                <w:sz w:val="20"/>
                <w:szCs w:val="20"/>
              </w:rPr>
            </w:pPr>
          </w:p>
        </w:tc>
      </w:tr>
      <w:tr w:rsidR="00EE5DF0" w:rsidRPr="00243275" w14:paraId="70C36B8C" w14:textId="77777777" w:rsidTr="00EE5DF0">
        <w:trPr>
          <w:trHeight w:val="577"/>
        </w:trPr>
        <w:tc>
          <w:tcPr>
            <w:tcW w:w="967" w:type="dxa"/>
            <w:tcBorders>
              <w:top w:val="single" w:sz="4" w:space="0" w:color="auto"/>
              <w:left w:val="single" w:sz="4" w:space="0" w:color="auto"/>
              <w:bottom w:val="single" w:sz="4" w:space="0" w:color="auto"/>
              <w:right w:val="single" w:sz="4" w:space="0" w:color="auto"/>
            </w:tcBorders>
            <w:vAlign w:val="center"/>
            <w:hideMark/>
          </w:tcPr>
          <w:p w14:paraId="06184C80" w14:textId="77777777" w:rsidR="00EE5DF0" w:rsidRPr="00580558" w:rsidRDefault="00EE5DF0">
            <w:pPr>
              <w:jc w:val="center"/>
              <w:rPr>
                <w:rFonts w:ascii="Times New Roman" w:hAnsi="Times New Roman" w:cs="Times New Roman"/>
                <w:b/>
                <w:sz w:val="20"/>
                <w:szCs w:val="20"/>
              </w:rPr>
            </w:pPr>
            <w:r w:rsidRPr="00580558">
              <w:rPr>
                <w:rFonts w:ascii="Times New Roman" w:hAnsi="Times New Roman" w:cs="Times New Roman"/>
                <w:b/>
                <w:sz w:val="20"/>
                <w:szCs w:val="20"/>
              </w:rPr>
              <w:t>2.</w:t>
            </w:r>
          </w:p>
        </w:tc>
        <w:tc>
          <w:tcPr>
            <w:tcW w:w="9296" w:type="dxa"/>
            <w:tcBorders>
              <w:top w:val="single" w:sz="4" w:space="0" w:color="auto"/>
              <w:left w:val="single" w:sz="4" w:space="0" w:color="auto"/>
              <w:bottom w:val="single" w:sz="4" w:space="0" w:color="auto"/>
              <w:right w:val="single" w:sz="4" w:space="0" w:color="auto"/>
            </w:tcBorders>
            <w:hideMark/>
          </w:tcPr>
          <w:p w14:paraId="6D3B6B3E" w14:textId="77777777" w:rsidR="00EE5DF0" w:rsidRPr="00580558" w:rsidRDefault="00EE5DF0">
            <w:pPr>
              <w:jc w:val="both"/>
              <w:rPr>
                <w:rFonts w:ascii="Times New Roman" w:hAnsi="Times New Roman" w:cs="Times New Roman"/>
                <w:b/>
                <w:sz w:val="20"/>
                <w:szCs w:val="20"/>
              </w:rPr>
            </w:pPr>
            <w:r w:rsidRPr="00580558">
              <w:rPr>
                <w:rFonts w:ascii="Times New Roman" w:hAnsi="Times New Roman" w:cs="Times New Roman"/>
                <w:b/>
                <w:sz w:val="20"/>
                <w:szCs w:val="20"/>
              </w:rPr>
              <w:t>Водоснабжение</w:t>
            </w:r>
          </w:p>
        </w:tc>
        <w:tc>
          <w:tcPr>
            <w:tcW w:w="1750" w:type="dxa"/>
            <w:tcBorders>
              <w:top w:val="single" w:sz="4" w:space="0" w:color="auto"/>
              <w:left w:val="single" w:sz="4" w:space="0" w:color="auto"/>
              <w:bottom w:val="single" w:sz="4" w:space="0" w:color="auto"/>
              <w:right w:val="single" w:sz="4" w:space="0" w:color="auto"/>
            </w:tcBorders>
          </w:tcPr>
          <w:p w14:paraId="1B8E11D3" w14:textId="77777777" w:rsidR="00EE5DF0" w:rsidRPr="00580558" w:rsidRDefault="00EE5DF0">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tcPr>
          <w:p w14:paraId="344E9F80" w14:textId="77777777" w:rsidR="00EE5DF0" w:rsidRPr="00580558" w:rsidRDefault="00EE5DF0">
            <w:pPr>
              <w:ind w:left="-132" w:right="-123"/>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tcPr>
          <w:p w14:paraId="4749AECB" w14:textId="77777777" w:rsidR="00EE5DF0" w:rsidRPr="00580558" w:rsidRDefault="00EE5DF0">
            <w:pPr>
              <w:jc w:val="center"/>
              <w:rPr>
                <w:rFonts w:ascii="Times New Roman" w:hAnsi="Times New Roman" w:cs="Times New Roman"/>
                <w:sz w:val="20"/>
                <w:szCs w:val="20"/>
              </w:rPr>
            </w:pPr>
          </w:p>
        </w:tc>
      </w:tr>
      <w:tr w:rsidR="00EE5DF0" w:rsidRPr="00243275" w14:paraId="5CE958D7" w14:textId="77777777" w:rsidTr="00EE5DF0">
        <w:trPr>
          <w:trHeight w:val="381"/>
        </w:trPr>
        <w:tc>
          <w:tcPr>
            <w:tcW w:w="967" w:type="dxa"/>
            <w:tcBorders>
              <w:top w:val="single" w:sz="4" w:space="0" w:color="auto"/>
              <w:left w:val="single" w:sz="4" w:space="0" w:color="auto"/>
              <w:bottom w:val="single" w:sz="4" w:space="0" w:color="auto"/>
              <w:right w:val="single" w:sz="4" w:space="0" w:color="auto"/>
            </w:tcBorders>
            <w:vAlign w:val="center"/>
            <w:hideMark/>
          </w:tcPr>
          <w:p w14:paraId="1401D6D8"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2.1</w:t>
            </w:r>
          </w:p>
        </w:tc>
        <w:tc>
          <w:tcPr>
            <w:tcW w:w="9296" w:type="dxa"/>
            <w:tcBorders>
              <w:top w:val="single" w:sz="4" w:space="0" w:color="auto"/>
              <w:left w:val="single" w:sz="4" w:space="0" w:color="auto"/>
              <w:bottom w:val="single" w:sz="4" w:space="0" w:color="auto"/>
              <w:right w:val="single" w:sz="4" w:space="0" w:color="auto"/>
            </w:tcBorders>
            <w:hideMark/>
          </w:tcPr>
          <w:p w14:paraId="259BCF0C" w14:textId="77777777" w:rsidR="00EE5DF0" w:rsidRPr="00580558" w:rsidRDefault="00EE5DF0">
            <w:pPr>
              <w:jc w:val="both"/>
              <w:rPr>
                <w:rFonts w:ascii="Times New Roman" w:hAnsi="Times New Roman" w:cs="Times New Roman"/>
                <w:b/>
                <w:sz w:val="20"/>
                <w:szCs w:val="20"/>
              </w:rPr>
            </w:pPr>
            <w:r w:rsidRPr="00580558">
              <w:rPr>
                <w:rFonts w:ascii="Times New Roman" w:hAnsi="Times New Roman" w:cs="Times New Roman"/>
                <w:sz w:val="20"/>
                <w:szCs w:val="20"/>
              </w:rPr>
              <w:t>Содержание систем водоснабжения с устройством водозабора в с.Солонцы-8,4 км</w:t>
            </w:r>
            <w:proofErr w:type="gramStart"/>
            <w:r w:rsidRPr="00580558">
              <w:rPr>
                <w:rFonts w:ascii="Times New Roman" w:hAnsi="Times New Roman" w:cs="Times New Roman"/>
                <w:sz w:val="20"/>
                <w:szCs w:val="20"/>
              </w:rPr>
              <w:t>.,  пос.</w:t>
            </w:r>
            <w:proofErr w:type="gramEnd"/>
            <w:r w:rsidRPr="00580558">
              <w:rPr>
                <w:rFonts w:ascii="Times New Roman" w:hAnsi="Times New Roman" w:cs="Times New Roman"/>
                <w:sz w:val="20"/>
                <w:szCs w:val="20"/>
              </w:rPr>
              <w:t xml:space="preserve"> Первомайский – 7 км., с. </w:t>
            </w:r>
            <w:proofErr w:type="spellStart"/>
            <w:r w:rsidRPr="00580558">
              <w:rPr>
                <w:rFonts w:ascii="Times New Roman" w:hAnsi="Times New Roman" w:cs="Times New Roman"/>
                <w:sz w:val="20"/>
                <w:szCs w:val="20"/>
              </w:rPr>
              <w:t>Квашино</w:t>
            </w:r>
            <w:proofErr w:type="spellEnd"/>
            <w:r w:rsidRPr="00580558">
              <w:rPr>
                <w:rFonts w:ascii="Times New Roman" w:hAnsi="Times New Roman" w:cs="Times New Roman"/>
                <w:sz w:val="20"/>
                <w:szCs w:val="20"/>
              </w:rPr>
              <w:t xml:space="preserve"> – 8 км. с. Затон.</w:t>
            </w:r>
          </w:p>
        </w:tc>
        <w:tc>
          <w:tcPr>
            <w:tcW w:w="1750" w:type="dxa"/>
            <w:tcBorders>
              <w:top w:val="single" w:sz="4" w:space="0" w:color="auto"/>
              <w:left w:val="single" w:sz="4" w:space="0" w:color="auto"/>
              <w:bottom w:val="single" w:sz="4" w:space="0" w:color="auto"/>
              <w:right w:val="single" w:sz="4" w:space="0" w:color="auto"/>
            </w:tcBorders>
            <w:hideMark/>
          </w:tcPr>
          <w:p w14:paraId="6562CA23"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253,0</w:t>
            </w:r>
          </w:p>
        </w:tc>
        <w:tc>
          <w:tcPr>
            <w:tcW w:w="1751" w:type="dxa"/>
            <w:tcBorders>
              <w:top w:val="single" w:sz="4" w:space="0" w:color="auto"/>
              <w:left w:val="single" w:sz="4" w:space="0" w:color="auto"/>
              <w:bottom w:val="single" w:sz="4" w:space="0" w:color="auto"/>
              <w:right w:val="single" w:sz="4" w:space="0" w:color="auto"/>
            </w:tcBorders>
            <w:hideMark/>
          </w:tcPr>
          <w:p w14:paraId="19F18532" w14:textId="77777777" w:rsidR="00EE5DF0" w:rsidRPr="00580558" w:rsidRDefault="00EE5DF0">
            <w:pPr>
              <w:ind w:left="-132" w:right="-123"/>
              <w:jc w:val="center"/>
              <w:rPr>
                <w:rFonts w:ascii="Times New Roman" w:hAnsi="Times New Roman" w:cs="Times New Roman"/>
                <w:sz w:val="20"/>
                <w:szCs w:val="20"/>
              </w:rPr>
            </w:pPr>
            <w:r w:rsidRPr="00580558">
              <w:rPr>
                <w:rFonts w:ascii="Times New Roman" w:hAnsi="Times New Roman" w:cs="Times New Roman"/>
                <w:sz w:val="20"/>
                <w:szCs w:val="20"/>
              </w:rPr>
              <w:t>20,0</w:t>
            </w:r>
          </w:p>
        </w:tc>
        <w:tc>
          <w:tcPr>
            <w:tcW w:w="1751" w:type="dxa"/>
            <w:tcBorders>
              <w:top w:val="single" w:sz="4" w:space="0" w:color="auto"/>
              <w:left w:val="single" w:sz="4" w:space="0" w:color="auto"/>
              <w:bottom w:val="single" w:sz="4" w:space="0" w:color="auto"/>
              <w:right w:val="single" w:sz="4" w:space="0" w:color="auto"/>
            </w:tcBorders>
            <w:hideMark/>
          </w:tcPr>
          <w:p w14:paraId="618F98E4" w14:textId="77777777" w:rsidR="00EE5DF0" w:rsidRPr="00580558" w:rsidRDefault="00EE5DF0">
            <w:pPr>
              <w:ind w:left="-212" w:right="-185"/>
              <w:jc w:val="center"/>
              <w:rPr>
                <w:rFonts w:ascii="Times New Roman" w:hAnsi="Times New Roman" w:cs="Times New Roman"/>
                <w:sz w:val="20"/>
                <w:szCs w:val="20"/>
              </w:rPr>
            </w:pPr>
            <w:r w:rsidRPr="00580558">
              <w:rPr>
                <w:rFonts w:ascii="Times New Roman" w:hAnsi="Times New Roman" w:cs="Times New Roman"/>
                <w:sz w:val="20"/>
                <w:szCs w:val="20"/>
              </w:rPr>
              <w:t>20,00</w:t>
            </w:r>
          </w:p>
        </w:tc>
      </w:tr>
      <w:tr w:rsidR="00EE5DF0" w:rsidRPr="00243275" w14:paraId="52826F39" w14:textId="77777777" w:rsidTr="00EE5DF0">
        <w:trPr>
          <w:trHeight w:val="374"/>
        </w:trPr>
        <w:tc>
          <w:tcPr>
            <w:tcW w:w="967" w:type="dxa"/>
            <w:tcBorders>
              <w:top w:val="single" w:sz="4" w:space="0" w:color="auto"/>
              <w:left w:val="single" w:sz="4" w:space="0" w:color="auto"/>
              <w:bottom w:val="single" w:sz="4" w:space="0" w:color="auto"/>
              <w:right w:val="single" w:sz="4" w:space="0" w:color="auto"/>
            </w:tcBorders>
            <w:vAlign w:val="center"/>
          </w:tcPr>
          <w:p w14:paraId="7F020D2A" w14:textId="77777777" w:rsidR="00EE5DF0" w:rsidRPr="00580558" w:rsidRDefault="00EE5DF0">
            <w:pPr>
              <w:jc w:val="center"/>
              <w:rPr>
                <w:rFonts w:ascii="Times New Roman" w:hAnsi="Times New Roman" w:cs="Times New Roman"/>
                <w:sz w:val="20"/>
                <w:szCs w:val="20"/>
              </w:rPr>
            </w:pPr>
          </w:p>
        </w:tc>
        <w:tc>
          <w:tcPr>
            <w:tcW w:w="9296" w:type="dxa"/>
            <w:tcBorders>
              <w:top w:val="single" w:sz="4" w:space="0" w:color="auto"/>
              <w:left w:val="single" w:sz="4" w:space="0" w:color="auto"/>
              <w:bottom w:val="single" w:sz="4" w:space="0" w:color="auto"/>
              <w:right w:val="single" w:sz="4" w:space="0" w:color="auto"/>
            </w:tcBorders>
            <w:hideMark/>
          </w:tcPr>
          <w:p w14:paraId="0CBFF507" w14:textId="77777777" w:rsidR="00EE5DF0" w:rsidRPr="00580558" w:rsidRDefault="00EE5DF0">
            <w:pPr>
              <w:jc w:val="both"/>
              <w:rPr>
                <w:rFonts w:ascii="Times New Roman" w:hAnsi="Times New Roman" w:cs="Times New Roman"/>
                <w:sz w:val="20"/>
                <w:szCs w:val="20"/>
              </w:rPr>
            </w:pPr>
            <w:r w:rsidRPr="00580558">
              <w:rPr>
                <w:rFonts w:ascii="Times New Roman" w:hAnsi="Times New Roman" w:cs="Times New Roman"/>
                <w:sz w:val="20"/>
                <w:szCs w:val="20"/>
              </w:rPr>
              <w:t>Итого:</w:t>
            </w:r>
          </w:p>
        </w:tc>
        <w:tc>
          <w:tcPr>
            <w:tcW w:w="1750" w:type="dxa"/>
            <w:tcBorders>
              <w:top w:val="single" w:sz="4" w:space="0" w:color="auto"/>
              <w:left w:val="single" w:sz="4" w:space="0" w:color="auto"/>
              <w:bottom w:val="single" w:sz="4" w:space="0" w:color="auto"/>
              <w:right w:val="single" w:sz="4" w:space="0" w:color="auto"/>
            </w:tcBorders>
            <w:hideMark/>
          </w:tcPr>
          <w:p w14:paraId="3B27CF41"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6 338,20</w:t>
            </w:r>
          </w:p>
        </w:tc>
        <w:tc>
          <w:tcPr>
            <w:tcW w:w="1751" w:type="dxa"/>
            <w:tcBorders>
              <w:top w:val="single" w:sz="4" w:space="0" w:color="auto"/>
              <w:left w:val="single" w:sz="4" w:space="0" w:color="auto"/>
              <w:bottom w:val="single" w:sz="4" w:space="0" w:color="auto"/>
              <w:right w:val="single" w:sz="4" w:space="0" w:color="auto"/>
            </w:tcBorders>
            <w:hideMark/>
          </w:tcPr>
          <w:p w14:paraId="0146D5EC"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20,0</w:t>
            </w:r>
          </w:p>
        </w:tc>
        <w:tc>
          <w:tcPr>
            <w:tcW w:w="1751" w:type="dxa"/>
            <w:tcBorders>
              <w:top w:val="single" w:sz="4" w:space="0" w:color="auto"/>
              <w:left w:val="single" w:sz="4" w:space="0" w:color="auto"/>
              <w:bottom w:val="single" w:sz="4" w:space="0" w:color="auto"/>
              <w:right w:val="single" w:sz="4" w:space="0" w:color="auto"/>
            </w:tcBorders>
            <w:hideMark/>
          </w:tcPr>
          <w:p w14:paraId="15896207" w14:textId="77777777" w:rsidR="00EE5DF0" w:rsidRPr="00580558" w:rsidRDefault="00EE5DF0">
            <w:pPr>
              <w:ind w:left="-212" w:right="-185"/>
              <w:jc w:val="center"/>
              <w:rPr>
                <w:rFonts w:ascii="Times New Roman" w:hAnsi="Times New Roman" w:cs="Times New Roman"/>
                <w:sz w:val="20"/>
                <w:szCs w:val="20"/>
              </w:rPr>
            </w:pPr>
            <w:r w:rsidRPr="00580558">
              <w:rPr>
                <w:rFonts w:ascii="Times New Roman" w:hAnsi="Times New Roman" w:cs="Times New Roman"/>
                <w:sz w:val="20"/>
                <w:szCs w:val="20"/>
              </w:rPr>
              <w:t>20,0</w:t>
            </w:r>
          </w:p>
        </w:tc>
      </w:tr>
      <w:tr w:rsidR="00EE5DF0" w:rsidRPr="00243275" w14:paraId="60E29815" w14:textId="77777777" w:rsidTr="00EE5DF0">
        <w:trPr>
          <w:trHeight w:val="374"/>
        </w:trPr>
        <w:tc>
          <w:tcPr>
            <w:tcW w:w="967" w:type="dxa"/>
            <w:tcBorders>
              <w:top w:val="single" w:sz="4" w:space="0" w:color="auto"/>
              <w:left w:val="single" w:sz="4" w:space="0" w:color="auto"/>
              <w:bottom w:val="single" w:sz="4" w:space="0" w:color="auto"/>
              <w:right w:val="single" w:sz="4" w:space="0" w:color="auto"/>
            </w:tcBorders>
            <w:vAlign w:val="center"/>
          </w:tcPr>
          <w:p w14:paraId="70F1CA63" w14:textId="77777777" w:rsidR="00EE5DF0" w:rsidRPr="00580558" w:rsidRDefault="00EE5DF0">
            <w:pPr>
              <w:jc w:val="right"/>
              <w:rPr>
                <w:rFonts w:ascii="Times New Roman" w:hAnsi="Times New Roman" w:cs="Times New Roman"/>
                <w:sz w:val="20"/>
                <w:szCs w:val="20"/>
              </w:rPr>
            </w:pPr>
          </w:p>
        </w:tc>
        <w:tc>
          <w:tcPr>
            <w:tcW w:w="9296" w:type="dxa"/>
            <w:tcBorders>
              <w:top w:val="single" w:sz="4" w:space="0" w:color="auto"/>
              <w:left w:val="single" w:sz="4" w:space="0" w:color="auto"/>
              <w:bottom w:val="single" w:sz="4" w:space="0" w:color="auto"/>
              <w:right w:val="single" w:sz="4" w:space="0" w:color="auto"/>
            </w:tcBorders>
            <w:hideMark/>
          </w:tcPr>
          <w:p w14:paraId="06EE370C" w14:textId="77777777" w:rsidR="00EE5DF0" w:rsidRPr="00580558" w:rsidRDefault="00EE5DF0">
            <w:pPr>
              <w:jc w:val="both"/>
              <w:rPr>
                <w:rFonts w:ascii="Times New Roman" w:hAnsi="Times New Roman" w:cs="Times New Roman"/>
                <w:sz w:val="20"/>
                <w:szCs w:val="20"/>
              </w:rPr>
            </w:pPr>
            <w:r w:rsidRPr="00580558">
              <w:rPr>
                <w:rFonts w:ascii="Times New Roman" w:hAnsi="Times New Roman" w:cs="Times New Roman"/>
                <w:sz w:val="20"/>
                <w:szCs w:val="20"/>
              </w:rPr>
              <w:t>Местный бюджет</w:t>
            </w:r>
          </w:p>
        </w:tc>
        <w:tc>
          <w:tcPr>
            <w:tcW w:w="1750" w:type="dxa"/>
            <w:tcBorders>
              <w:top w:val="single" w:sz="4" w:space="0" w:color="auto"/>
              <w:left w:val="single" w:sz="4" w:space="0" w:color="auto"/>
              <w:bottom w:val="single" w:sz="4" w:space="0" w:color="auto"/>
              <w:right w:val="single" w:sz="4" w:space="0" w:color="auto"/>
            </w:tcBorders>
            <w:hideMark/>
          </w:tcPr>
          <w:p w14:paraId="7BC27D3B"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338,2</w:t>
            </w:r>
          </w:p>
        </w:tc>
        <w:tc>
          <w:tcPr>
            <w:tcW w:w="1751" w:type="dxa"/>
            <w:tcBorders>
              <w:top w:val="single" w:sz="4" w:space="0" w:color="auto"/>
              <w:left w:val="single" w:sz="4" w:space="0" w:color="auto"/>
              <w:bottom w:val="single" w:sz="4" w:space="0" w:color="auto"/>
              <w:right w:val="single" w:sz="4" w:space="0" w:color="auto"/>
            </w:tcBorders>
            <w:hideMark/>
          </w:tcPr>
          <w:p w14:paraId="6F4B3146"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20,0</w:t>
            </w:r>
          </w:p>
        </w:tc>
        <w:tc>
          <w:tcPr>
            <w:tcW w:w="1751" w:type="dxa"/>
            <w:tcBorders>
              <w:top w:val="single" w:sz="4" w:space="0" w:color="auto"/>
              <w:left w:val="single" w:sz="4" w:space="0" w:color="auto"/>
              <w:bottom w:val="single" w:sz="4" w:space="0" w:color="auto"/>
              <w:right w:val="single" w:sz="4" w:space="0" w:color="auto"/>
            </w:tcBorders>
            <w:hideMark/>
          </w:tcPr>
          <w:p w14:paraId="32AE398D" w14:textId="77777777" w:rsidR="00EE5DF0" w:rsidRPr="00580558" w:rsidRDefault="00EE5DF0">
            <w:pPr>
              <w:ind w:left="-212" w:right="-185"/>
              <w:jc w:val="center"/>
              <w:rPr>
                <w:rFonts w:ascii="Times New Roman" w:hAnsi="Times New Roman" w:cs="Times New Roman"/>
                <w:sz w:val="20"/>
                <w:szCs w:val="20"/>
              </w:rPr>
            </w:pPr>
            <w:r w:rsidRPr="00580558">
              <w:rPr>
                <w:rFonts w:ascii="Times New Roman" w:hAnsi="Times New Roman" w:cs="Times New Roman"/>
                <w:sz w:val="20"/>
                <w:szCs w:val="20"/>
              </w:rPr>
              <w:t>20,0</w:t>
            </w:r>
          </w:p>
        </w:tc>
      </w:tr>
      <w:tr w:rsidR="00EE5DF0" w:rsidRPr="00243275" w14:paraId="32AF5896" w14:textId="77777777" w:rsidTr="00EE5DF0">
        <w:trPr>
          <w:trHeight w:val="374"/>
        </w:trPr>
        <w:tc>
          <w:tcPr>
            <w:tcW w:w="967" w:type="dxa"/>
            <w:tcBorders>
              <w:top w:val="single" w:sz="4" w:space="0" w:color="auto"/>
              <w:left w:val="single" w:sz="4" w:space="0" w:color="auto"/>
              <w:bottom w:val="single" w:sz="4" w:space="0" w:color="auto"/>
              <w:right w:val="single" w:sz="4" w:space="0" w:color="auto"/>
            </w:tcBorders>
            <w:vAlign w:val="center"/>
          </w:tcPr>
          <w:p w14:paraId="6FF150DE" w14:textId="77777777" w:rsidR="00EE5DF0" w:rsidRPr="00580558" w:rsidRDefault="00EE5DF0">
            <w:pPr>
              <w:jc w:val="right"/>
              <w:rPr>
                <w:rFonts w:ascii="Times New Roman" w:hAnsi="Times New Roman" w:cs="Times New Roman"/>
                <w:sz w:val="20"/>
                <w:szCs w:val="20"/>
              </w:rPr>
            </w:pPr>
          </w:p>
        </w:tc>
        <w:tc>
          <w:tcPr>
            <w:tcW w:w="9296" w:type="dxa"/>
            <w:tcBorders>
              <w:top w:val="single" w:sz="4" w:space="0" w:color="auto"/>
              <w:left w:val="single" w:sz="4" w:space="0" w:color="auto"/>
              <w:bottom w:val="single" w:sz="4" w:space="0" w:color="auto"/>
              <w:right w:val="single" w:sz="4" w:space="0" w:color="auto"/>
            </w:tcBorders>
            <w:hideMark/>
          </w:tcPr>
          <w:p w14:paraId="17B83C6D" w14:textId="77777777" w:rsidR="00EE5DF0" w:rsidRPr="00580558" w:rsidRDefault="00EE5DF0">
            <w:pPr>
              <w:jc w:val="both"/>
              <w:rPr>
                <w:rFonts w:ascii="Times New Roman" w:hAnsi="Times New Roman" w:cs="Times New Roman"/>
                <w:sz w:val="20"/>
                <w:szCs w:val="20"/>
              </w:rPr>
            </w:pPr>
            <w:r w:rsidRPr="00580558">
              <w:rPr>
                <w:rFonts w:ascii="Times New Roman" w:hAnsi="Times New Roman" w:cs="Times New Roman"/>
                <w:sz w:val="20"/>
                <w:szCs w:val="20"/>
              </w:rPr>
              <w:t>Областной бюджет</w:t>
            </w:r>
          </w:p>
        </w:tc>
        <w:tc>
          <w:tcPr>
            <w:tcW w:w="1750" w:type="dxa"/>
            <w:tcBorders>
              <w:top w:val="single" w:sz="4" w:space="0" w:color="auto"/>
              <w:left w:val="single" w:sz="4" w:space="0" w:color="auto"/>
              <w:bottom w:val="single" w:sz="4" w:space="0" w:color="auto"/>
              <w:right w:val="single" w:sz="4" w:space="0" w:color="auto"/>
            </w:tcBorders>
            <w:hideMark/>
          </w:tcPr>
          <w:p w14:paraId="11F2EB1B" w14:textId="77777777" w:rsidR="00EE5DF0" w:rsidRPr="00580558" w:rsidRDefault="00EE5DF0">
            <w:pPr>
              <w:jc w:val="center"/>
              <w:rPr>
                <w:rFonts w:ascii="Times New Roman" w:hAnsi="Times New Roman" w:cs="Times New Roman"/>
                <w:sz w:val="20"/>
                <w:szCs w:val="20"/>
              </w:rPr>
            </w:pPr>
            <w:r w:rsidRPr="00580558">
              <w:rPr>
                <w:rFonts w:ascii="Times New Roman" w:hAnsi="Times New Roman" w:cs="Times New Roman"/>
                <w:sz w:val="20"/>
                <w:szCs w:val="20"/>
              </w:rPr>
              <w:t>6 000,0</w:t>
            </w:r>
          </w:p>
        </w:tc>
        <w:tc>
          <w:tcPr>
            <w:tcW w:w="1751" w:type="dxa"/>
            <w:tcBorders>
              <w:top w:val="single" w:sz="4" w:space="0" w:color="auto"/>
              <w:left w:val="single" w:sz="4" w:space="0" w:color="auto"/>
              <w:bottom w:val="single" w:sz="4" w:space="0" w:color="auto"/>
              <w:right w:val="single" w:sz="4" w:space="0" w:color="auto"/>
            </w:tcBorders>
          </w:tcPr>
          <w:p w14:paraId="2F32258E" w14:textId="77777777" w:rsidR="00EE5DF0" w:rsidRPr="00580558" w:rsidRDefault="00EE5DF0">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tcPr>
          <w:p w14:paraId="31D77BA6" w14:textId="77777777" w:rsidR="00EE5DF0" w:rsidRPr="00580558" w:rsidRDefault="00EE5DF0">
            <w:pPr>
              <w:ind w:left="-212" w:right="-185"/>
              <w:jc w:val="center"/>
              <w:rPr>
                <w:rFonts w:ascii="Times New Roman" w:hAnsi="Times New Roman" w:cs="Times New Roman"/>
                <w:sz w:val="20"/>
                <w:szCs w:val="20"/>
              </w:rPr>
            </w:pPr>
          </w:p>
        </w:tc>
      </w:tr>
      <w:tr w:rsidR="00EE5DF0" w:rsidRPr="00243275" w14:paraId="7FB17AB8" w14:textId="77777777" w:rsidTr="00EE5DF0">
        <w:trPr>
          <w:trHeight w:val="374"/>
        </w:trPr>
        <w:tc>
          <w:tcPr>
            <w:tcW w:w="967" w:type="dxa"/>
            <w:tcBorders>
              <w:top w:val="single" w:sz="4" w:space="0" w:color="auto"/>
              <w:left w:val="single" w:sz="4" w:space="0" w:color="auto"/>
              <w:bottom w:val="single" w:sz="4" w:space="0" w:color="auto"/>
              <w:right w:val="single" w:sz="4" w:space="0" w:color="auto"/>
            </w:tcBorders>
          </w:tcPr>
          <w:p w14:paraId="0BE63EB3" w14:textId="77777777" w:rsidR="00EE5DF0" w:rsidRPr="00580558" w:rsidRDefault="00EE5DF0">
            <w:pPr>
              <w:jc w:val="both"/>
              <w:rPr>
                <w:rFonts w:ascii="Times New Roman" w:hAnsi="Times New Roman" w:cs="Times New Roman"/>
                <w:sz w:val="20"/>
                <w:szCs w:val="20"/>
              </w:rPr>
            </w:pPr>
          </w:p>
        </w:tc>
        <w:tc>
          <w:tcPr>
            <w:tcW w:w="9296" w:type="dxa"/>
            <w:tcBorders>
              <w:top w:val="single" w:sz="4" w:space="0" w:color="auto"/>
              <w:left w:val="single" w:sz="4" w:space="0" w:color="auto"/>
              <w:bottom w:val="single" w:sz="4" w:space="0" w:color="auto"/>
              <w:right w:val="single" w:sz="4" w:space="0" w:color="auto"/>
            </w:tcBorders>
            <w:hideMark/>
          </w:tcPr>
          <w:p w14:paraId="1B000217" w14:textId="77777777" w:rsidR="00EE5DF0" w:rsidRPr="00580558" w:rsidRDefault="00EE5DF0">
            <w:pPr>
              <w:jc w:val="both"/>
              <w:rPr>
                <w:rFonts w:ascii="Times New Roman" w:hAnsi="Times New Roman" w:cs="Times New Roman"/>
                <w:sz w:val="20"/>
                <w:szCs w:val="20"/>
              </w:rPr>
            </w:pPr>
            <w:r w:rsidRPr="00580558">
              <w:rPr>
                <w:rFonts w:ascii="Times New Roman" w:hAnsi="Times New Roman" w:cs="Times New Roman"/>
                <w:sz w:val="20"/>
                <w:szCs w:val="20"/>
              </w:rPr>
              <w:t>Федеральный бюджет</w:t>
            </w:r>
          </w:p>
        </w:tc>
        <w:tc>
          <w:tcPr>
            <w:tcW w:w="1750" w:type="dxa"/>
            <w:tcBorders>
              <w:top w:val="single" w:sz="4" w:space="0" w:color="auto"/>
              <w:left w:val="single" w:sz="4" w:space="0" w:color="auto"/>
              <w:bottom w:val="single" w:sz="4" w:space="0" w:color="auto"/>
              <w:right w:val="single" w:sz="4" w:space="0" w:color="auto"/>
            </w:tcBorders>
          </w:tcPr>
          <w:p w14:paraId="6A5CF482" w14:textId="77777777" w:rsidR="00EE5DF0" w:rsidRPr="00580558" w:rsidRDefault="00EE5DF0">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tcPr>
          <w:p w14:paraId="0B1D1C5C" w14:textId="77777777" w:rsidR="00EE5DF0" w:rsidRPr="00580558" w:rsidRDefault="00EE5DF0">
            <w:pPr>
              <w:jc w:val="center"/>
              <w:rPr>
                <w:rFonts w:ascii="Times New Roman" w:hAnsi="Times New Roman" w:cs="Times New Roman"/>
                <w:sz w:val="20"/>
                <w:szCs w:val="20"/>
              </w:rPr>
            </w:pPr>
          </w:p>
        </w:tc>
        <w:tc>
          <w:tcPr>
            <w:tcW w:w="1751" w:type="dxa"/>
            <w:tcBorders>
              <w:top w:val="single" w:sz="4" w:space="0" w:color="auto"/>
              <w:left w:val="single" w:sz="4" w:space="0" w:color="auto"/>
              <w:bottom w:val="single" w:sz="4" w:space="0" w:color="auto"/>
              <w:right w:val="single" w:sz="4" w:space="0" w:color="auto"/>
            </w:tcBorders>
          </w:tcPr>
          <w:p w14:paraId="76D5B5EF" w14:textId="77777777" w:rsidR="00EE5DF0" w:rsidRPr="00580558" w:rsidRDefault="00EE5DF0">
            <w:pPr>
              <w:ind w:left="-212" w:right="-185"/>
              <w:jc w:val="center"/>
              <w:rPr>
                <w:rFonts w:ascii="Times New Roman" w:hAnsi="Times New Roman" w:cs="Times New Roman"/>
                <w:sz w:val="20"/>
                <w:szCs w:val="20"/>
              </w:rPr>
            </w:pPr>
          </w:p>
        </w:tc>
      </w:tr>
    </w:tbl>
    <w:p w14:paraId="5079041D" w14:textId="77777777" w:rsidR="00580558" w:rsidRDefault="00580558" w:rsidP="00EE5DF0">
      <w:pPr>
        <w:rPr>
          <w:rFonts w:ascii="Times New Roman" w:hAnsi="Times New Roman" w:cs="Times New Roman"/>
        </w:rPr>
        <w:sectPr w:rsidR="00580558" w:rsidSect="00580558">
          <w:pgSz w:w="16838" w:h="11906" w:orient="landscape"/>
          <w:pgMar w:top="1701" w:right="1134" w:bottom="851" w:left="1134" w:header="709" w:footer="709" w:gutter="0"/>
          <w:cols w:space="708"/>
          <w:docGrid w:linePitch="360"/>
        </w:sectPr>
      </w:pPr>
    </w:p>
    <w:p w14:paraId="56BDF06F" w14:textId="77777777" w:rsidR="00EE5DF0" w:rsidRPr="00243275" w:rsidRDefault="00EE5DF0" w:rsidP="00580558">
      <w:pPr>
        <w:pStyle w:val="a7"/>
      </w:pPr>
    </w:p>
    <w:p w14:paraId="72C6C52E" w14:textId="77777777" w:rsidR="00243275" w:rsidRPr="00580558" w:rsidRDefault="00243275" w:rsidP="00580558">
      <w:pPr>
        <w:pStyle w:val="a7"/>
        <w:jc w:val="center"/>
        <w:rPr>
          <w:spacing w:val="-10"/>
        </w:rPr>
      </w:pPr>
      <w:r w:rsidRPr="00580558">
        <w:rPr>
          <w:spacing w:val="-10"/>
        </w:rPr>
        <w:t>АДМИНИСТРАЦИЯ</w:t>
      </w:r>
    </w:p>
    <w:p w14:paraId="4E876009" w14:textId="77777777" w:rsidR="00243275" w:rsidRPr="00580558" w:rsidRDefault="00243275" w:rsidP="00580558">
      <w:pPr>
        <w:pStyle w:val="a7"/>
        <w:jc w:val="center"/>
        <w:rPr>
          <w:spacing w:val="-10"/>
        </w:rPr>
      </w:pPr>
      <w:r w:rsidRPr="00580558">
        <w:rPr>
          <w:spacing w:val="-10"/>
        </w:rPr>
        <w:t>СОЛОНЕЦКОГО СЕЛЬСКОГО ПОСЕЛЕНИЯ</w:t>
      </w:r>
    </w:p>
    <w:p w14:paraId="3A7C0985" w14:textId="77777777" w:rsidR="00243275" w:rsidRPr="00580558" w:rsidRDefault="00243275" w:rsidP="00580558">
      <w:pPr>
        <w:pStyle w:val="a7"/>
        <w:jc w:val="center"/>
        <w:rPr>
          <w:spacing w:val="-10"/>
        </w:rPr>
      </w:pPr>
      <w:r w:rsidRPr="00580558">
        <w:rPr>
          <w:spacing w:val="-10"/>
        </w:rPr>
        <w:t>ВОРОБЬЕВСКОГО МУНИЦИПАЛЬНОГО РАЙОНА</w:t>
      </w:r>
    </w:p>
    <w:p w14:paraId="060A47DB" w14:textId="7B4801C9" w:rsidR="00243275" w:rsidRPr="00580558" w:rsidRDefault="00243275" w:rsidP="00580558">
      <w:pPr>
        <w:pStyle w:val="a7"/>
        <w:jc w:val="center"/>
        <w:rPr>
          <w:spacing w:val="-10"/>
        </w:rPr>
      </w:pPr>
      <w:r w:rsidRPr="00580558">
        <w:rPr>
          <w:spacing w:val="-10"/>
        </w:rPr>
        <w:t>ВОРОНЕЖСКОЙ ОБЛАСТИ</w:t>
      </w:r>
    </w:p>
    <w:p w14:paraId="0C647D54" w14:textId="14797542" w:rsidR="00243275" w:rsidRPr="00243275" w:rsidRDefault="00243275" w:rsidP="00580558">
      <w:pPr>
        <w:autoSpaceDE w:val="0"/>
        <w:autoSpaceDN w:val="0"/>
        <w:adjustRightInd w:val="0"/>
        <w:spacing w:line="276" w:lineRule="auto"/>
        <w:jc w:val="center"/>
        <w:rPr>
          <w:rFonts w:ascii="Times New Roman" w:hAnsi="Times New Roman" w:cs="Times New Roman"/>
        </w:rPr>
      </w:pPr>
      <w:r w:rsidRPr="00580558">
        <w:rPr>
          <w:rFonts w:ascii="Times New Roman" w:hAnsi="Times New Roman" w:cs="Times New Roman"/>
        </w:rPr>
        <w:t>ПОСТАНОВЛЕНИЕ</w:t>
      </w:r>
    </w:p>
    <w:p w14:paraId="0628C1E8" w14:textId="77777777" w:rsidR="00243275" w:rsidRPr="00243275" w:rsidRDefault="00243275" w:rsidP="00243275">
      <w:pPr>
        <w:spacing w:line="276" w:lineRule="auto"/>
        <w:rPr>
          <w:rFonts w:ascii="Times New Roman" w:hAnsi="Times New Roman" w:cs="Times New Roman"/>
          <w:u w:val="single"/>
        </w:rPr>
      </w:pPr>
      <w:r w:rsidRPr="00243275">
        <w:rPr>
          <w:rFonts w:ascii="Times New Roman" w:hAnsi="Times New Roman" w:cs="Times New Roman"/>
          <w:u w:val="single"/>
        </w:rPr>
        <w:t>от 09 февраля 2023 г. № 16</w:t>
      </w:r>
    </w:p>
    <w:p w14:paraId="64A39235" w14:textId="77777777" w:rsidR="00243275" w:rsidRPr="00580558" w:rsidRDefault="00243275" w:rsidP="00243275">
      <w:pPr>
        <w:tabs>
          <w:tab w:val="left" w:pos="708"/>
          <w:tab w:val="left" w:pos="1416"/>
          <w:tab w:val="left" w:pos="2124"/>
          <w:tab w:val="left" w:pos="2760"/>
          <w:tab w:val="left" w:pos="5529"/>
        </w:tabs>
        <w:spacing w:line="276" w:lineRule="auto"/>
        <w:rPr>
          <w:rFonts w:ascii="Times New Roman" w:hAnsi="Times New Roman" w:cs="Times New Roman"/>
          <w:sz w:val="16"/>
          <w:szCs w:val="16"/>
        </w:rPr>
      </w:pPr>
      <w:r w:rsidRPr="00580558">
        <w:rPr>
          <w:rFonts w:ascii="Times New Roman" w:hAnsi="Times New Roman" w:cs="Times New Roman"/>
          <w:sz w:val="16"/>
          <w:szCs w:val="16"/>
        </w:rPr>
        <w:t>с. Солонцы</w:t>
      </w:r>
    </w:p>
    <w:p w14:paraId="722CEC8B" w14:textId="77777777" w:rsidR="00243275" w:rsidRPr="00580558" w:rsidRDefault="00243275" w:rsidP="00243275">
      <w:pPr>
        <w:pStyle w:val="Title"/>
        <w:spacing w:before="0" w:after="0"/>
        <w:ind w:right="3685" w:firstLine="0"/>
        <w:jc w:val="both"/>
        <w:rPr>
          <w:rFonts w:ascii="Times New Roman" w:hAnsi="Times New Roman" w:cs="Times New Roman"/>
          <w:b w:val="0"/>
          <w:bCs w:val="0"/>
          <w:sz w:val="22"/>
          <w:szCs w:val="22"/>
        </w:rPr>
      </w:pPr>
      <w:r w:rsidRPr="00580558">
        <w:rPr>
          <w:rFonts w:ascii="Times New Roman" w:eastAsia="Lucida Sans Unicode" w:hAnsi="Times New Roman" w:cs="Times New Roman"/>
          <w:b w:val="0"/>
          <w:bCs w:val="0"/>
          <w:sz w:val="22"/>
          <w:szCs w:val="22"/>
        </w:rPr>
        <w:t xml:space="preserve">О внесении изменений в постановление администрации </w:t>
      </w:r>
      <w:proofErr w:type="spellStart"/>
      <w:r w:rsidRPr="00580558">
        <w:rPr>
          <w:rFonts w:ascii="Times New Roman" w:eastAsia="Lucida Sans Unicode" w:hAnsi="Times New Roman" w:cs="Times New Roman"/>
          <w:b w:val="0"/>
          <w:bCs w:val="0"/>
          <w:sz w:val="22"/>
          <w:szCs w:val="22"/>
        </w:rPr>
        <w:t>Солонецкого</w:t>
      </w:r>
      <w:proofErr w:type="spellEnd"/>
      <w:r w:rsidRPr="00580558">
        <w:rPr>
          <w:rFonts w:ascii="Times New Roman" w:eastAsia="Lucida Sans Unicode" w:hAnsi="Times New Roman" w:cs="Times New Roman"/>
          <w:b w:val="0"/>
          <w:bCs w:val="0"/>
          <w:sz w:val="22"/>
          <w:szCs w:val="22"/>
        </w:rPr>
        <w:t xml:space="preserve"> сельского поселения от 12.02.2016</w:t>
      </w:r>
      <w:r w:rsidRPr="00580558">
        <w:rPr>
          <w:rFonts w:ascii="Times New Roman" w:hAnsi="Times New Roman" w:cs="Times New Roman"/>
          <w:b w:val="0"/>
          <w:bCs w:val="0"/>
          <w:sz w:val="22"/>
          <w:szCs w:val="22"/>
        </w:rPr>
        <w:t xml:space="preserve"> г № 38 «Об утверждении административного регламента администрации </w:t>
      </w:r>
      <w:proofErr w:type="spellStart"/>
      <w:r w:rsidRPr="00580558">
        <w:rPr>
          <w:rFonts w:ascii="Times New Roman" w:hAnsi="Times New Roman" w:cs="Times New Roman"/>
          <w:b w:val="0"/>
          <w:bCs w:val="0"/>
          <w:sz w:val="22"/>
          <w:szCs w:val="22"/>
        </w:rPr>
        <w:t>Солонецкого</w:t>
      </w:r>
      <w:proofErr w:type="spellEnd"/>
      <w:r w:rsidRPr="00580558">
        <w:rPr>
          <w:rFonts w:ascii="Times New Roman" w:hAnsi="Times New Roman" w:cs="Times New Roman"/>
          <w:b w:val="0"/>
          <w:bCs w:val="0"/>
          <w:sz w:val="22"/>
          <w:szCs w:val="22"/>
        </w:rPr>
        <w:t xml:space="preserve"> сельского поселения Воробьевского муниципального района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14:paraId="407B82E9" w14:textId="77777777" w:rsidR="00243275" w:rsidRPr="00243275" w:rsidRDefault="00243275" w:rsidP="00243275">
      <w:pPr>
        <w:pStyle w:val="Title"/>
        <w:spacing w:before="0" w:after="0"/>
        <w:ind w:right="3685" w:firstLine="0"/>
        <w:jc w:val="both"/>
        <w:rPr>
          <w:rFonts w:ascii="Times New Roman" w:hAnsi="Times New Roman" w:cs="Times New Roman"/>
          <w:sz w:val="22"/>
          <w:szCs w:val="22"/>
        </w:rPr>
      </w:pPr>
    </w:p>
    <w:p w14:paraId="5D5A0C92" w14:textId="77777777" w:rsidR="00243275" w:rsidRPr="00243275" w:rsidRDefault="00243275" w:rsidP="00580558">
      <w:pPr>
        <w:ind w:firstLine="709"/>
        <w:jc w:val="both"/>
        <w:rPr>
          <w:rFonts w:ascii="Times New Roman" w:hAnsi="Times New Roman" w:cs="Times New Roman"/>
        </w:rPr>
      </w:pPr>
      <w:r w:rsidRPr="00243275">
        <w:rPr>
          <w:rFonts w:ascii="Times New Roman" w:hAnsi="Times New Roman" w:cs="Times New Roman"/>
        </w:rPr>
        <w:t xml:space="preserve">В соответствии с Федеральным законом от 28.05.2022 №144-ФЗ «О внесении изменения в ст. 39.10 Земельного кодекса Российской Федерации», Федеральным законом от 14.07.2022 № 235-ФЗ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Федеральным законом от 27.07.2010 № 210-ФЗ «Об организации предоставления государственных и муниципальных услуг», в целях приведения муниципальных нормативных правовых актов в соответствие действующему законодательству, руководствуясь Уставом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администрация </w:t>
      </w:r>
      <w:proofErr w:type="spellStart"/>
      <w:r w:rsidRPr="00243275">
        <w:rPr>
          <w:rFonts w:ascii="Times New Roman" w:hAnsi="Times New Roman" w:cs="Times New Roman"/>
        </w:rPr>
        <w:t>Солонецкого</w:t>
      </w:r>
      <w:proofErr w:type="spellEnd"/>
      <w:r w:rsidRPr="00243275">
        <w:rPr>
          <w:rFonts w:ascii="Times New Roman" w:hAnsi="Times New Roman" w:cs="Times New Roman"/>
        </w:rPr>
        <w:t xml:space="preserve"> сельского поселения Воробьевского муниципального района Воронежской области </w:t>
      </w:r>
      <w:r w:rsidRPr="00243275">
        <w:rPr>
          <w:rFonts w:ascii="Times New Roman" w:hAnsi="Times New Roman" w:cs="Times New Roman"/>
          <w:b/>
        </w:rPr>
        <w:t>п о с т а н о в л я е т</w:t>
      </w:r>
      <w:r w:rsidRPr="00243275">
        <w:rPr>
          <w:rFonts w:ascii="Times New Roman" w:hAnsi="Times New Roman" w:cs="Times New Roman"/>
        </w:rPr>
        <w:t>:</w:t>
      </w:r>
    </w:p>
    <w:p w14:paraId="62A11467" w14:textId="77777777" w:rsidR="00243275" w:rsidRPr="00243275" w:rsidRDefault="00243275" w:rsidP="00580558">
      <w:pPr>
        <w:pStyle w:val="Title"/>
        <w:spacing w:before="0" w:after="0"/>
        <w:ind w:firstLine="709"/>
        <w:jc w:val="both"/>
        <w:rPr>
          <w:rFonts w:ascii="Times New Roman" w:hAnsi="Times New Roman" w:cs="Times New Roman"/>
          <w:b w:val="0"/>
          <w:sz w:val="22"/>
          <w:szCs w:val="22"/>
        </w:rPr>
      </w:pPr>
      <w:r w:rsidRPr="00243275">
        <w:rPr>
          <w:rFonts w:ascii="Times New Roman" w:hAnsi="Times New Roman" w:cs="Times New Roman"/>
          <w:b w:val="0"/>
          <w:sz w:val="22"/>
          <w:szCs w:val="22"/>
        </w:rPr>
        <w:t xml:space="preserve">1. Внести в постановление администрации </w:t>
      </w:r>
      <w:proofErr w:type="spellStart"/>
      <w:r w:rsidRPr="00243275">
        <w:rPr>
          <w:rFonts w:ascii="Times New Roman" w:hAnsi="Times New Roman" w:cs="Times New Roman"/>
          <w:b w:val="0"/>
          <w:sz w:val="22"/>
          <w:szCs w:val="22"/>
        </w:rPr>
        <w:t>Солонецкого</w:t>
      </w:r>
      <w:proofErr w:type="spellEnd"/>
      <w:r w:rsidRPr="00243275">
        <w:rPr>
          <w:rFonts w:ascii="Times New Roman" w:hAnsi="Times New Roman" w:cs="Times New Roman"/>
          <w:b w:val="0"/>
          <w:sz w:val="22"/>
          <w:szCs w:val="22"/>
        </w:rPr>
        <w:t xml:space="preserve"> сельского поселения Воробьевского муниципального района Воронежской области от 12.02.2016 № 38 «Об утверждении административного регламента администрации </w:t>
      </w:r>
      <w:proofErr w:type="spellStart"/>
      <w:r w:rsidRPr="00243275">
        <w:rPr>
          <w:rFonts w:ascii="Times New Roman" w:hAnsi="Times New Roman" w:cs="Times New Roman"/>
          <w:b w:val="0"/>
          <w:sz w:val="22"/>
          <w:szCs w:val="22"/>
        </w:rPr>
        <w:t>Солонецкого</w:t>
      </w:r>
      <w:proofErr w:type="spellEnd"/>
      <w:r w:rsidRPr="00243275">
        <w:rPr>
          <w:rFonts w:ascii="Times New Roman" w:hAnsi="Times New Roman" w:cs="Times New Roman"/>
          <w:b w:val="0"/>
          <w:sz w:val="22"/>
          <w:szCs w:val="22"/>
        </w:rPr>
        <w:t xml:space="preserve"> сельского поселения Воробьевского муниципального района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торгов»-(далее Регламент), следующие изменения:</w:t>
      </w:r>
    </w:p>
    <w:p w14:paraId="5898ABAD" w14:textId="77777777" w:rsidR="00243275" w:rsidRPr="00243275" w:rsidRDefault="00243275" w:rsidP="00580558">
      <w:pPr>
        <w:pStyle w:val="NoSpacing"/>
        <w:tabs>
          <w:tab w:val="left" w:pos="2505"/>
        </w:tabs>
        <w:ind w:firstLine="709"/>
        <w:jc w:val="both"/>
        <w:rPr>
          <w:color w:val="000000"/>
          <w:sz w:val="22"/>
          <w:szCs w:val="22"/>
        </w:rPr>
      </w:pPr>
      <w:r w:rsidRPr="00243275">
        <w:rPr>
          <w:color w:val="000000"/>
          <w:sz w:val="22"/>
          <w:szCs w:val="22"/>
        </w:rPr>
        <w:t xml:space="preserve">1.1. Раздел </w:t>
      </w:r>
      <w:r w:rsidRPr="00243275">
        <w:rPr>
          <w:color w:val="000000"/>
          <w:sz w:val="22"/>
          <w:szCs w:val="22"/>
          <w:lang w:val="en-US"/>
        </w:rPr>
        <w:t>I</w:t>
      </w:r>
      <w:r w:rsidRPr="00243275">
        <w:rPr>
          <w:color w:val="000000"/>
          <w:sz w:val="22"/>
          <w:szCs w:val="22"/>
        </w:rPr>
        <w:t>. пункта 1.2. Регламента дополнить подпунктом 1.2.1 следующего содержания:</w:t>
      </w:r>
    </w:p>
    <w:p w14:paraId="73FEFA24" w14:textId="77777777" w:rsidR="00243275" w:rsidRPr="00243275" w:rsidRDefault="00243275" w:rsidP="00580558">
      <w:pPr>
        <w:pStyle w:val="NoSpacing"/>
        <w:tabs>
          <w:tab w:val="left" w:pos="2505"/>
        </w:tabs>
        <w:ind w:firstLine="709"/>
        <w:jc w:val="both"/>
        <w:rPr>
          <w:color w:val="000000"/>
          <w:sz w:val="22"/>
          <w:szCs w:val="22"/>
        </w:rPr>
      </w:pPr>
      <w:r w:rsidRPr="00243275">
        <w:rPr>
          <w:color w:val="000000"/>
          <w:sz w:val="22"/>
          <w:szCs w:val="22"/>
        </w:rPr>
        <w:t>«1.2.1 Земельные участки, находящиеся в государственной или муниципальной собственности, могут быть предоставлены в безвозмездное пользование:</w:t>
      </w:r>
    </w:p>
    <w:p w14:paraId="17CF1F4E" w14:textId="77777777" w:rsidR="00243275" w:rsidRPr="00243275" w:rsidRDefault="00243275" w:rsidP="00580558">
      <w:pPr>
        <w:pStyle w:val="NoSpacing"/>
        <w:tabs>
          <w:tab w:val="left" w:pos="2505"/>
        </w:tabs>
        <w:ind w:firstLine="709"/>
        <w:jc w:val="both"/>
        <w:rPr>
          <w:color w:val="000000"/>
          <w:sz w:val="22"/>
          <w:szCs w:val="22"/>
        </w:rPr>
      </w:pPr>
      <w:r w:rsidRPr="00243275">
        <w:rPr>
          <w:color w:val="000000"/>
          <w:sz w:val="22"/>
          <w:szCs w:val="22"/>
        </w:rPr>
        <w:t>-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14:paraId="7FF0C049" w14:textId="77777777" w:rsidR="00243275" w:rsidRPr="00243275" w:rsidRDefault="00243275" w:rsidP="00580558">
      <w:pPr>
        <w:pStyle w:val="NoSpacing"/>
        <w:tabs>
          <w:tab w:val="left" w:pos="2505"/>
        </w:tabs>
        <w:ind w:firstLine="709"/>
        <w:jc w:val="both"/>
        <w:rPr>
          <w:color w:val="000000"/>
          <w:sz w:val="22"/>
          <w:szCs w:val="22"/>
        </w:rPr>
      </w:pPr>
      <w:r w:rsidRPr="00243275">
        <w:rPr>
          <w:color w:val="000000"/>
          <w:sz w:val="22"/>
          <w:szCs w:val="22"/>
        </w:rPr>
        <w:t>- участнику Военного инновационного технополиса «Эра» Министерства обороны Российской Федерации в соответствии с Федеральным законом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на территории указанного Технополиса на срок участия в его деятельности для достижения целей создания и решения задач указанного Технополиса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14:paraId="5E67E1A3" w14:textId="77777777" w:rsidR="00580558" w:rsidRDefault="00580558" w:rsidP="00580558">
      <w:pPr>
        <w:pStyle w:val="a3"/>
        <w:spacing w:before="0" w:beforeAutospacing="0" w:after="0" w:afterAutospacing="0"/>
        <w:ind w:firstLine="709"/>
        <w:jc w:val="both"/>
        <w:rPr>
          <w:color w:val="000000"/>
          <w:sz w:val="22"/>
          <w:szCs w:val="22"/>
        </w:rPr>
      </w:pPr>
    </w:p>
    <w:p w14:paraId="30E73237" w14:textId="77777777" w:rsidR="00580558" w:rsidRDefault="00580558" w:rsidP="00580558">
      <w:pPr>
        <w:pStyle w:val="a3"/>
        <w:spacing w:before="0" w:beforeAutospacing="0" w:after="0" w:afterAutospacing="0"/>
        <w:ind w:firstLine="709"/>
        <w:jc w:val="both"/>
        <w:rPr>
          <w:color w:val="000000"/>
          <w:sz w:val="22"/>
          <w:szCs w:val="22"/>
        </w:rPr>
      </w:pPr>
    </w:p>
    <w:p w14:paraId="7434A38A" w14:textId="77777777" w:rsidR="00580558" w:rsidRDefault="00580558" w:rsidP="00580558">
      <w:pPr>
        <w:pStyle w:val="a3"/>
        <w:spacing w:before="0" w:beforeAutospacing="0" w:after="0" w:afterAutospacing="0"/>
        <w:ind w:firstLine="709"/>
        <w:jc w:val="both"/>
        <w:rPr>
          <w:color w:val="000000"/>
          <w:sz w:val="22"/>
          <w:szCs w:val="22"/>
        </w:rPr>
      </w:pPr>
    </w:p>
    <w:p w14:paraId="520D9F43" w14:textId="307E3143" w:rsidR="00243275" w:rsidRPr="00243275" w:rsidRDefault="00243275" w:rsidP="00580558">
      <w:pPr>
        <w:pStyle w:val="a3"/>
        <w:spacing w:before="0" w:beforeAutospacing="0" w:after="0" w:afterAutospacing="0"/>
        <w:ind w:firstLine="709"/>
        <w:jc w:val="both"/>
        <w:rPr>
          <w:color w:val="000000"/>
          <w:sz w:val="22"/>
          <w:szCs w:val="22"/>
        </w:rPr>
      </w:pPr>
      <w:r w:rsidRPr="00243275">
        <w:rPr>
          <w:color w:val="000000"/>
          <w:sz w:val="22"/>
          <w:szCs w:val="22"/>
        </w:rPr>
        <w:lastRenderedPageBreak/>
        <w:t xml:space="preserve">2. Настоящее постановление вступает в силу со дня его официального опубликования в печатном издании «Вестник </w:t>
      </w:r>
      <w:proofErr w:type="spellStart"/>
      <w:r w:rsidRPr="00243275">
        <w:rPr>
          <w:sz w:val="22"/>
          <w:szCs w:val="22"/>
        </w:rPr>
        <w:t>Солонецкого</w:t>
      </w:r>
      <w:proofErr w:type="spellEnd"/>
      <w:r w:rsidRPr="00243275">
        <w:rPr>
          <w:color w:val="000000"/>
          <w:sz w:val="22"/>
          <w:szCs w:val="22"/>
        </w:rPr>
        <w:t xml:space="preserve"> сельского поселения».</w:t>
      </w:r>
    </w:p>
    <w:p w14:paraId="77034257" w14:textId="1294148F" w:rsidR="00243275" w:rsidRPr="00243275" w:rsidRDefault="00243275" w:rsidP="00580558">
      <w:pPr>
        <w:pStyle w:val="a3"/>
        <w:spacing w:before="0" w:beforeAutospacing="0" w:after="0" w:afterAutospacing="0" w:line="276" w:lineRule="auto"/>
        <w:ind w:firstLine="709"/>
        <w:jc w:val="both"/>
        <w:rPr>
          <w:color w:val="000000"/>
          <w:sz w:val="22"/>
          <w:szCs w:val="22"/>
        </w:rPr>
      </w:pPr>
      <w:r w:rsidRPr="00243275">
        <w:rPr>
          <w:color w:val="000000"/>
          <w:sz w:val="22"/>
          <w:szCs w:val="22"/>
        </w:rPr>
        <w:t>3. Контроль за исполнением настоящего постановления оставляю за собой.</w:t>
      </w:r>
    </w:p>
    <w:p w14:paraId="69765FFA" w14:textId="77777777" w:rsidR="00243275" w:rsidRPr="00243275" w:rsidRDefault="00243275" w:rsidP="00271868">
      <w:pPr>
        <w:pStyle w:val="a3"/>
        <w:spacing w:before="0" w:beforeAutospacing="0" w:after="0" w:afterAutospacing="0" w:line="276" w:lineRule="auto"/>
        <w:rPr>
          <w:color w:val="000000"/>
          <w:sz w:val="22"/>
          <w:szCs w:val="22"/>
        </w:rPr>
      </w:pPr>
    </w:p>
    <w:tbl>
      <w:tblPr>
        <w:tblW w:w="9354" w:type="dxa"/>
        <w:tblLook w:val="04A0" w:firstRow="1" w:lastRow="0" w:firstColumn="1" w:lastColumn="0" w:noHBand="0" w:noVBand="1"/>
      </w:tblPr>
      <w:tblGrid>
        <w:gridCol w:w="9354"/>
      </w:tblGrid>
      <w:tr w:rsidR="00243275" w:rsidRPr="00243275" w14:paraId="018BDFD4" w14:textId="77777777" w:rsidTr="00243275">
        <w:trPr>
          <w:trHeight w:val="1386"/>
        </w:trPr>
        <w:tc>
          <w:tcPr>
            <w:tcW w:w="9354" w:type="dxa"/>
            <w:hideMark/>
          </w:tcPr>
          <w:p w14:paraId="7D4CE976" w14:textId="77777777" w:rsidR="00243275" w:rsidRPr="00243275" w:rsidRDefault="00243275">
            <w:pPr>
              <w:pStyle w:val="a7"/>
            </w:pPr>
            <w:r w:rsidRPr="00243275">
              <w:t xml:space="preserve">Врио Главы </w:t>
            </w:r>
            <w:proofErr w:type="spellStart"/>
            <w:r w:rsidRPr="00243275">
              <w:t>Солонецкого</w:t>
            </w:r>
            <w:proofErr w:type="spellEnd"/>
          </w:p>
          <w:p w14:paraId="0AA54670" w14:textId="77777777" w:rsidR="00243275" w:rsidRPr="00243275" w:rsidRDefault="00243275">
            <w:pPr>
              <w:pStyle w:val="a7"/>
            </w:pPr>
            <w:r w:rsidRPr="00243275">
              <w:t xml:space="preserve">сельского поселения                                        </w:t>
            </w:r>
            <w:proofErr w:type="spellStart"/>
            <w:r w:rsidRPr="00243275">
              <w:t>М.Ю.Болучевский</w:t>
            </w:r>
            <w:proofErr w:type="spellEnd"/>
          </w:p>
        </w:tc>
      </w:tr>
    </w:tbl>
    <w:tbl>
      <w:tblPr>
        <w:tblpPr w:leftFromText="180" w:rightFromText="180" w:bottomFromText="160" w:vertAnchor="text" w:horzAnchor="margin" w:tblpY="1591"/>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3359"/>
        <w:gridCol w:w="2878"/>
      </w:tblGrid>
      <w:tr w:rsidR="00580558" w14:paraId="0C776B76" w14:textId="77777777" w:rsidTr="001D1D2A">
        <w:trPr>
          <w:trHeight w:val="1446"/>
        </w:trPr>
        <w:tc>
          <w:tcPr>
            <w:tcW w:w="2755" w:type="dxa"/>
            <w:tcBorders>
              <w:top w:val="thickThinSmallGap" w:sz="24" w:space="0" w:color="auto"/>
              <w:left w:val="single" w:sz="4" w:space="0" w:color="FFFFFF"/>
              <w:bottom w:val="single" w:sz="4" w:space="0" w:color="FFFFFF"/>
              <w:right w:val="single" w:sz="4" w:space="0" w:color="FFFFFF"/>
            </w:tcBorders>
          </w:tcPr>
          <w:p w14:paraId="1D61C018" w14:textId="77777777" w:rsidR="00580558" w:rsidRDefault="00580558" w:rsidP="001D1D2A">
            <w:pPr>
              <w:spacing w:after="0" w:line="276" w:lineRule="auto"/>
              <w:rPr>
                <w:rFonts w:ascii="Times New Roman" w:hAnsi="Times New Roman" w:cs="Times New Roman"/>
                <w:b/>
              </w:rPr>
            </w:pPr>
          </w:p>
          <w:p w14:paraId="4A1324B2" w14:textId="77777777" w:rsidR="00580558" w:rsidRDefault="00580558" w:rsidP="001D1D2A">
            <w:pPr>
              <w:spacing w:after="0" w:line="276" w:lineRule="auto"/>
              <w:rPr>
                <w:rFonts w:ascii="Times New Roman" w:hAnsi="Times New Roman" w:cs="Times New Roman"/>
                <w:b/>
              </w:rPr>
            </w:pPr>
            <w:r>
              <w:rPr>
                <w:rFonts w:ascii="Times New Roman" w:hAnsi="Times New Roman" w:cs="Times New Roman"/>
                <w:b/>
              </w:rPr>
              <w:t xml:space="preserve">«Вестник </w:t>
            </w:r>
            <w:proofErr w:type="spellStart"/>
            <w:r>
              <w:rPr>
                <w:rFonts w:ascii="Times New Roman" w:hAnsi="Times New Roman" w:cs="Times New Roman"/>
                <w:b/>
              </w:rPr>
              <w:t>Солонецкого</w:t>
            </w:r>
            <w:proofErr w:type="spellEnd"/>
            <w:r>
              <w:rPr>
                <w:rFonts w:ascii="Times New Roman" w:hAnsi="Times New Roman" w:cs="Times New Roman"/>
                <w:b/>
              </w:rPr>
              <w:t xml:space="preserve"> </w:t>
            </w:r>
          </w:p>
          <w:p w14:paraId="5B73A18C" w14:textId="77777777" w:rsidR="00580558" w:rsidRDefault="00580558" w:rsidP="001D1D2A">
            <w:pPr>
              <w:spacing w:after="0" w:line="276" w:lineRule="auto"/>
              <w:rPr>
                <w:rFonts w:ascii="Times New Roman" w:hAnsi="Times New Roman" w:cs="Times New Roman"/>
                <w:b/>
              </w:rPr>
            </w:pPr>
            <w:r>
              <w:rPr>
                <w:rFonts w:ascii="Times New Roman" w:hAnsi="Times New Roman" w:cs="Times New Roman"/>
                <w:b/>
              </w:rPr>
              <w:t>сельского поселения»</w:t>
            </w:r>
          </w:p>
          <w:p w14:paraId="7E094C60" w14:textId="77777777" w:rsidR="00580558" w:rsidRDefault="00580558" w:rsidP="001D1D2A">
            <w:pPr>
              <w:spacing w:after="0" w:line="276" w:lineRule="auto"/>
              <w:rPr>
                <w:rFonts w:ascii="Times New Roman" w:hAnsi="Times New Roman" w:cs="Times New Roman"/>
                <w:b/>
              </w:rPr>
            </w:pPr>
            <w:r>
              <w:rPr>
                <w:rFonts w:ascii="Times New Roman" w:hAnsi="Times New Roman" w:cs="Times New Roman"/>
                <w:b/>
              </w:rPr>
              <w:t xml:space="preserve">Учредитель: Совет народных депутатов </w:t>
            </w:r>
            <w:proofErr w:type="spellStart"/>
            <w:r>
              <w:rPr>
                <w:rFonts w:ascii="Times New Roman" w:hAnsi="Times New Roman" w:cs="Times New Roman"/>
                <w:b/>
              </w:rPr>
              <w:t>Солонецкого</w:t>
            </w:r>
            <w:proofErr w:type="spellEnd"/>
            <w:r>
              <w:rPr>
                <w:rFonts w:ascii="Times New Roman" w:hAnsi="Times New Roman" w:cs="Times New Roman"/>
                <w:b/>
              </w:rPr>
              <w:t xml:space="preserve"> сельского поселения. </w:t>
            </w:r>
          </w:p>
        </w:tc>
        <w:tc>
          <w:tcPr>
            <w:tcW w:w="3359" w:type="dxa"/>
            <w:tcBorders>
              <w:top w:val="thickThinSmallGap" w:sz="24" w:space="0" w:color="auto"/>
              <w:left w:val="single" w:sz="4" w:space="0" w:color="FFFFFF"/>
              <w:bottom w:val="single" w:sz="4" w:space="0" w:color="FFFFFF"/>
              <w:right w:val="single" w:sz="4" w:space="0" w:color="FFFFFF"/>
            </w:tcBorders>
          </w:tcPr>
          <w:p w14:paraId="45C3FAE2" w14:textId="77777777" w:rsidR="00580558" w:rsidRDefault="00580558" w:rsidP="001D1D2A">
            <w:pPr>
              <w:spacing w:after="0" w:line="276" w:lineRule="auto"/>
              <w:rPr>
                <w:rFonts w:ascii="Times New Roman" w:hAnsi="Times New Roman" w:cs="Times New Roman"/>
                <w:b/>
              </w:rPr>
            </w:pPr>
          </w:p>
          <w:p w14:paraId="0A7C7B42" w14:textId="77777777" w:rsidR="00580558" w:rsidRDefault="00580558" w:rsidP="001D1D2A">
            <w:pPr>
              <w:spacing w:after="0" w:line="276" w:lineRule="auto"/>
              <w:rPr>
                <w:rFonts w:ascii="Times New Roman" w:hAnsi="Times New Roman" w:cs="Times New Roman"/>
                <w:b/>
              </w:rPr>
            </w:pPr>
            <w:r>
              <w:rPr>
                <w:rFonts w:ascii="Times New Roman" w:hAnsi="Times New Roman" w:cs="Times New Roman"/>
                <w:b/>
              </w:rPr>
              <w:t xml:space="preserve">Тираж 12 экземпляров </w:t>
            </w:r>
          </w:p>
          <w:p w14:paraId="64914D92" w14:textId="77777777" w:rsidR="00580558" w:rsidRDefault="00580558" w:rsidP="001D1D2A">
            <w:pPr>
              <w:spacing w:after="0" w:line="276" w:lineRule="auto"/>
              <w:rPr>
                <w:rFonts w:ascii="Times New Roman" w:hAnsi="Times New Roman" w:cs="Times New Roman"/>
                <w:b/>
              </w:rPr>
            </w:pPr>
            <w:r>
              <w:rPr>
                <w:rFonts w:ascii="Times New Roman" w:hAnsi="Times New Roman" w:cs="Times New Roman"/>
                <w:b/>
              </w:rPr>
              <w:t xml:space="preserve">Адрес издателя: Воронежская область Воробьёвский муниципальный район село Солонцы ул. Садовая д. 40 тел. (47356) 46-7-78                                          </w:t>
            </w:r>
          </w:p>
        </w:tc>
        <w:tc>
          <w:tcPr>
            <w:tcW w:w="2878" w:type="dxa"/>
            <w:tcBorders>
              <w:top w:val="thickThinSmallGap" w:sz="24" w:space="0" w:color="auto"/>
              <w:left w:val="single" w:sz="4" w:space="0" w:color="FFFFFF"/>
              <w:bottom w:val="single" w:sz="4" w:space="0" w:color="FFFFFF"/>
              <w:right w:val="single" w:sz="4" w:space="0" w:color="FFFFFF"/>
            </w:tcBorders>
          </w:tcPr>
          <w:p w14:paraId="3559B587" w14:textId="77777777" w:rsidR="00580558" w:rsidRDefault="00580558" w:rsidP="001D1D2A">
            <w:pPr>
              <w:spacing w:after="0" w:line="276" w:lineRule="auto"/>
              <w:rPr>
                <w:rFonts w:ascii="Times New Roman" w:hAnsi="Times New Roman" w:cs="Times New Roman"/>
                <w:b/>
              </w:rPr>
            </w:pPr>
          </w:p>
          <w:p w14:paraId="4D95CD90" w14:textId="77777777" w:rsidR="00580558" w:rsidRDefault="00580558" w:rsidP="001D1D2A">
            <w:pPr>
              <w:spacing w:after="0" w:line="276" w:lineRule="auto"/>
              <w:rPr>
                <w:rFonts w:ascii="Times New Roman" w:hAnsi="Times New Roman" w:cs="Times New Roman"/>
                <w:b/>
              </w:rPr>
            </w:pPr>
            <w:r>
              <w:rPr>
                <w:rFonts w:ascii="Times New Roman" w:hAnsi="Times New Roman" w:cs="Times New Roman"/>
                <w:b/>
              </w:rPr>
              <w:t xml:space="preserve">Ответственный за выпуск: </w:t>
            </w:r>
          </w:p>
          <w:p w14:paraId="06FBFF22" w14:textId="77777777" w:rsidR="00580558" w:rsidRDefault="00580558" w:rsidP="001D1D2A">
            <w:pPr>
              <w:spacing w:after="0" w:line="276" w:lineRule="auto"/>
              <w:rPr>
                <w:rFonts w:ascii="Times New Roman" w:hAnsi="Times New Roman" w:cs="Times New Roman"/>
                <w:b/>
              </w:rPr>
            </w:pPr>
            <w:r>
              <w:rPr>
                <w:rFonts w:ascii="Times New Roman" w:hAnsi="Times New Roman" w:cs="Times New Roman"/>
                <w:b/>
              </w:rPr>
              <w:t xml:space="preserve">Шуваева Н.С. </w:t>
            </w:r>
          </w:p>
        </w:tc>
      </w:tr>
    </w:tbl>
    <w:p w14:paraId="6E1670C6" w14:textId="77777777" w:rsidR="00243275" w:rsidRDefault="00243275" w:rsidP="00243275">
      <w:pPr>
        <w:autoSpaceDE w:val="0"/>
        <w:autoSpaceDN w:val="0"/>
        <w:adjustRightInd w:val="0"/>
        <w:spacing w:line="276" w:lineRule="auto"/>
        <w:outlineLvl w:val="0"/>
        <w:rPr>
          <w:rFonts w:ascii="Times New Roman" w:eastAsia="Times New Roman" w:hAnsi="Times New Roman"/>
          <w:sz w:val="28"/>
          <w:szCs w:val="28"/>
        </w:rPr>
      </w:pPr>
    </w:p>
    <w:p w14:paraId="6DF154F0" w14:textId="77777777" w:rsidR="00243275" w:rsidRDefault="00243275" w:rsidP="00243275">
      <w:pPr>
        <w:autoSpaceDE w:val="0"/>
        <w:autoSpaceDN w:val="0"/>
        <w:adjustRightInd w:val="0"/>
        <w:spacing w:line="276" w:lineRule="auto"/>
        <w:outlineLvl w:val="0"/>
        <w:rPr>
          <w:rFonts w:ascii="Times New Roman" w:hAnsi="Times New Roman"/>
          <w:sz w:val="28"/>
          <w:szCs w:val="28"/>
        </w:rPr>
      </w:pPr>
    </w:p>
    <w:p w14:paraId="5E546E0D" w14:textId="77777777" w:rsidR="00243275" w:rsidRDefault="00243275" w:rsidP="00243275">
      <w:pPr>
        <w:autoSpaceDE w:val="0"/>
        <w:autoSpaceDN w:val="0"/>
        <w:adjustRightInd w:val="0"/>
        <w:spacing w:line="276" w:lineRule="auto"/>
        <w:outlineLvl w:val="0"/>
        <w:rPr>
          <w:rFonts w:ascii="Times New Roman" w:hAnsi="Times New Roman"/>
          <w:sz w:val="28"/>
          <w:szCs w:val="28"/>
        </w:rPr>
      </w:pPr>
    </w:p>
    <w:p w14:paraId="43EEF77F" w14:textId="77777777" w:rsidR="00EE5DF0" w:rsidRDefault="00EE5DF0" w:rsidP="00EE5DF0">
      <w:pPr>
        <w:jc w:val="center"/>
        <w:rPr>
          <w:rFonts w:ascii="Times New Roman" w:hAnsi="Times New Roman"/>
          <w:lang w:eastAsia="ar-SA"/>
        </w:rPr>
      </w:pPr>
    </w:p>
    <w:p w14:paraId="41998C31" w14:textId="77777777" w:rsidR="00EE5DF0" w:rsidRDefault="00EE5DF0" w:rsidP="00EE5DF0">
      <w:pPr>
        <w:jc w:val="center"/>
        <w:rPr>
          <w:rFonts w:ascii="Times New Roman" w:hAnsi="Times New Roman"/>
          <w:b/>
          <w:bCs/>
        </w:rPr>
      </w:pPr>
    </w:p>
    <w:p w14:paraId="3AA41176" w14:textId="77777777" w:rsidR="00EE5DF0" w:rsidRDefault="00EE5DF0" w:rsidP="00EE5DF0">
      <w:pPr>
        <w:jc w:val="center"/>
        <w:rPr>
          <w:rFonts w:ascii="Times New Roman" w:hAnsi="Times New Roman"/>
          <w:b/>
          <w:bCs/>
        </w:rPr>
      </w:pPr>
    </w:p>
    <w:p w14:paraId="433EB7A8" w14:textId="77777777" w:rsidR="00EE5DF0" w:rsidRDefault="00EE5DF0" w:rsidP="00EE5DF0">
      <w:pPr>
        <w:jc w:val="center"/>
        <w:rPr>
          <w:rFonts w:ascii="Times New Roman" w:hAnsi="Times New Roman"/>
          <w:b/>
          <w:bCs/>
        </w:rPr>
      </w:pPr>
    </w:p>
    <w:p w14:paraId="13738D54" w14:textId="77777777" w:rsidR="00DC7982" w:rsidRPr="00DC7982" w:rsidRDefault="00DC7982" w:rsidP="00DC7982">
      <w:pPr>
        <w:rPr>
          <w:rFonts w:ascii="Times New Roman" w:hAnsi="Times New Roman" w:cs="Times New Roman"/>
          <w:sz w:val="20"/>
          <w:szCs w:val="20"/>
        </w:rPr>
      </w:pPr>
    </w:p>
    <w:p w14:paraId="587DE0E3" w14:textId="77777777" w:rsidR="00DC7982" w:rsidRPr="00DC7982" w:rsidRDefault="00DC7982" w:rsidP="00DC7982">
      <w:pPr>
        <w:jc w:val="both"/>
        <w:rPr>
          <w:rFonts w:ascii="Times New Roman" w:hAnsi="Times New Roman" w:cs="Times New Roman"/>
          <w:sz w:val="20"/>
          <w:szCs w:val="20"/>
        </w:rPr>
      </w:pPr>
    </w:p>
    <w:p w14:paraId="0A4492B9" w14:textId="77777777" w:rsidR="00DC7982" w:rsidRPr="00DC7982" w:rsidRDefault="00DC7982" w:rsidP="00DC7982">
      <w:pPr>
        <w:rPr>
          <w:rFonts w:ascii="Times New Roman" w:hAnsi="Times New Roman" w:cs="Times New Roman"/>
          <w:sz w:val="20"/>
          <w:szCs w:val="20"/>
        </w:rPr>
      </w:pPr>
    </w:p>
    <w:p w14:paraId="72BF8368" w14:textId="77777777" w:rsidR="00DC7982" w:rsidRPr="00DC7982" w:rsidRDefault="00DC7982">
      <w:pPr>
        <w:rPr>
          <w:rFonts w:ascii="Times New Roman" w:hAnsi="Times New Roman" w:cs="Times New Roman"/>
          <w:sz w:val="20"/>
          <w:szCs w:val="20"/>
        </w:rPr>
      </w:pPr>
    </w:p>
    <w:sectPr w:rsidR="00DC7982" w:rsidRPr="00DC79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0" w:firstLine="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b/>
        <w:bCs/>
        <w:sz w:val="28"/>
        <w:szCs w:val="28"/>
      </w:rPr>
    </w:lvl>
    <w:lvl w:ilvl="1">
      <w:start w:val="1"/>
      <w:numFmt w:val="bullet"/>
      <w:lvlText w:val=""/>
      <w:lvlJc w:val="left"/>
      <w:pPr>
        <w:tabs>
          <w:tab w:val="num" w:pos="1080"/>
        </w:tabs>
        <w:ind w:left="1080" w:hanging="360"/>
      </w:pPr>
      <w:rPr>
        <w:rFonts w:ascii="Symbol" w:hAnsi="Symbol"/>
        <w:b/>
        <w:bCs/>
        <w:sz w:val="28"/>
        <w:szCs w:val="28"/>
      </w:rPr>
    </w:lvl>
    <w:lvl w:ilvl="2">
      <w:start w:val="1"/>
      <w:numFmt w:val="bullet"/>
      <w:lvlText w:val=""/>
      <w:lvlJc w:val="left"/>
      <w:pPr>
        <w:tabs>
          <w:tab w:val="num" w:pos="1440"/>
        </w:tabs>
        <w:ind w:left="1440" w:hanging="360"/>
      </w:pPr>
      <w:rPr>
        <w:rFonts w:ascii="Symbol" w:hAnsi="Symbol"/>
        <w:b/>
        <w:bCs/>
        <w:sz w:val="28"/>
        <w:szCs w:val="28"/>
      </w:rPr>
    </w:lvl>
    <w:lvl w:ilvl="3">
      <w:start w:val="1"/>
      <w:numFmt w:val="bullet"/>
      <w:lvlText w:val=""/>
      <w:lvlJc w:val="left"/>
      <w:pPr>
        <w:tabs>
          <w:tab w:val="num" w:pos="1800"/>
        </w:tabs>
        <w:ind w:left="1800" w:hanging="360"/>
      </w:pPr>
      <w:rPr>
        <w:rFonts w:ascii="Symbol" w:hAnsi="Symbol"/>
        <w:b/>
        <w:bCs/>
        <w:sz w:val="28"/>
        <w:szCs w:val="28"/>
      </w:rPr>
    </w:lvl>
    <w:lvl w:ilvl="4">
      <w:start w:val="1"/>
      <w:numFmt w:val="bullet"/>
      <w:lvlText w:val=""/>
      <w:lvlJc w:val="left"/>
      <w:pPr>
        <w:tabs>
          <w:tab w:val="num" w:pos="2160"/>
        </w:tabs>
        <w:ind w:left="2160" w:hanging="360"/>
      </w:pPr>
      <w:rPr>
        <w:rFonts w:ascii="Symbol" w:hAnsi="Symbol"/>
        <w:b/>
        <w:bCs/>
        <w:sz w:val="28"/>
        <w:szCs w:val="28"/>
      </w:rPr>
    </w:lvl>
    <w:lvl w:ilvl="5">
      <w:start w:val="1"/>
      <w:numFmt w:val="bullet"/>
      <w:lvlText w:val=""/>
      <w:lvlJc w:val="left"/>
      <w:pPr>
        <w:tabs>
          <w:tab w:val="num" w:pos="2520"/>
        </w:tabs>
        <w:ind w:left="2520" w:hanging="360"/>
      </w:pPr>
      <w:rPr>
        <w:rFonts w:ascii="Symbol" w:hAnsi="Symbol"/>
        <w:b/>
        <w:bCs/>
        <w:sz w:val="28"/>
        <w:szCs w:val="28"/>
      </w:rPr>
    </w:lvl>
    <w:lvl w:ilvl="6">
      <w:start w:val="1"/>
      <w:numFmt w:val="bullet"/>
      <w:lvlText w:val=""/>
      <w:lvlJc w:val="left"/>
      <w:pPr>
        <w:tabs>
          <w:tab w:val="num" w:pos="2880"/>
        </w:tabs>
        <w:ind w:left="2880" w:hanging="360"/>
      </w:pPr>
      <w:rPr>
        <w:rFonts w:ascii="Symbol" w:hAnsi="Symbol"/>
        <w:b/>
        <w:bCs/>
        <w:sz w:val="28"/>
        <w:szCs w:val="28"/>
      </w:rPr>
    </w:lvl>
    <w:lvl w:ilvl="7">
      <w:start w:val="1"/>
      <w:numFmt w:val="bullet"/>
      <w:lvlText w:val=""/>
      <w:lvlJc w:val="left"/>
      <w:pPr>
        <w:tabs>
          <w:tab w:val="num" w:pos="3240"/>
        </w:tabs>
        <w:ind w:left="3240" w:hanging="360"/>
      </w:pPr>
      <w:rPr>
        <w:rFonts w:ascii="Symbol" w:hAnsi="Symbol"/>
        <w:b/>
        <w:bCs/>
        <w:sz w:val="28"/>
        <w:szCs w:val="28"/>
      </w:rPr>
    </w:lvl>
    <w:lvl w:ilvl="8">
      <w:start w:val="1"/>
      <w:numFmt w:val="bullet"/>
      <w:lvlText w:val=""/>
      <w:lvlJc w:val="left"/>
      <w:pPr>
        <w:tabs>
          <w:tab w:val="num" w:pos="3600"/>
        </w:tabs>
        <w:ind w:left="3600" w:hanging="360"/>
      </w:pPr>
      <w:rPr>
        <w:rFonts w:ascii="Symbol" w:hAnsi="Symbol"/>
        <w:b/>
        <w:bCs/>
        <w:sz w:val="28"/>
        <w:szCs w:val="28"/>
      </w:rPr>
    </w:lvl>
  </w:abstractNum>
  <w:abstractNum w:abstractNumId="3" w15:restartNumberingAfterBreak="0">
    <w:nsid w:val="00000004"/>
    <w:multiLevelType w:val="multilevel"/>
    <w:tmpl w:val="00000004"/>
    <w:name w:val="WW8Num4"/>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b/>
        <w:bCs/>
        <w:sz w:val="28"/>
        <w:szCs w:val="28"/>
      </w:rPr>
    </w:lvl>
    <w:lvl w:ilvl="1">
      <w:start w:val="1"/>
      <w:numFmt w:val="bullet"/>
      <w:lvlText w:val=""/>
      <w:lvlJc w:val="left"/>
      <w:pPr>
        <w:tabs>
          <w:tab w:val="num" w:pos="1080"/>
        </w:tabs>
        <w:ind w:left="1080" w:hanging="360"/>
      </w:pPr>
      <w:rPr>
        <w:rFonts w:ascii="Symbol" w:hAnsi="Symbol"/>
        <w:b/>
        <w:bCs/>
        <w:sz w:val="28"/>
        <w:szCs w:val="28"/>
      </w:rPr>
    </w:lvl>
    <w:lvl w:ilvl="2">
      <w:start w:val="1"/>
      <w:numFmt w:val="bullet"/>
      <w:lvlText w:val=""/>
      <w:lvlJc w:val="left"/>
      <w:pPr>
        <w:tabs>
          <w:tab w:val="num" w:pos="1440"/>
        </w:tabs>
        <w:ind w:left="1440" w:hanging="360"/>
      </w:pPr>
      <w:rPr>
        <w:rFonts w:ascii="Symbol" w:hAnsi="Symbol"/>
        <w:b/>
        <w:bCs/>
        <w:sz w:val="28"/>
        <w:szCs w:val="28"/>
      </w:rPr>
    </w:lvl>
    <w:lvl w:ilvl="3">
      <w:start w:val="1"/>
      <w:numFmt w:val="bullet"/>
      <w:lvlText w:val=""/>
      <w:lvlJc w:val="left"/>
      <w:pPr>
        <w:tabs>
          <w:tab w:val="num" w:pos="1800"/>
        </w:tabs>
        <w:ind w:left="1800" w:hanging="360"/>
      </w:pPr>
      <w:rPr>
        <w:rFonts w:ascii="Symbol" w:hAnsi="Symbol"/>
        <w:b/>
        <w:bCs/>
        <w:sz w:val="28"/>
        <w:szCs w:val="28"/>
      </w:rPr>
    </w:lvl>
    <w:lvl w:ilvl="4">
      <w:start w:val="1"/>
      <w:numFmt w:val="bullet"/>
      <w:lvlText w:val=""/>
      <w:lvlJc w:val="left"/>
      <w:pPr>
        <w:tabs>
          <w:tab w:val="num" w:pos="2160"/>
        </w:tabs>
        <w:ind w:left="2160" w:hanging="360"/>
      </w:pPr>
      <w:rPr>
        <w:rFonts w:ascii="Symbol" w:hAnsi="Symbol"/>
        <w:b/>
        <w:bCs/>
        <w:sz w:val="28"/>
        <w:szCs w:val="28"/>
      </w:rPr>
    </w:lvl>
    <w:lvl w:ilvl="5">
      <w:start w:val="1"/>
      <w:numFmt w:val="bullet"/>
      <w:lvlText w:val=""/>
      <w:lvlJc w:val="left"/>
      <w:pPr>
        <w:tabs>
          <w:tab w:val="num" w:pos="2520"/>
        </w:tabs>
        <w:ind w:left="2520" w:hanging="360"/>
      </w:pPr>
      <w:rPr>
        <w:rFonts w:ascii="Symbol" w:hAnsi="Symbol"/>
        <w:b/>
        <w:bCs/>
        <w:sz w:val="28"/>
        <w:szCs w:val="28"/>
      </w:rPr>
    </w:lvl>
    <w:lvl w:ilvl="6">
      <w:start w:val="1"/>
      <w:numFmt w:val="bullet"/>
      <w:lvlText w:val=""/>
      <w:lvlJc w:val="left"/>
      <w:pPr>
        <w:tabs>
          <w:tab w:val="num" w:pos="2880"/>
        </w:tabs>
        <w:ind w:left="2880" w:hanging="360"/>
      </w:pPr>
      <w:rPr>
        <w:rFonts w:ascii="Symbol" w:hAnsi="Symbol"/>
        <w:b/>
        <w:bCs/>
        <w:sz w:val="28"/>
        <w:szCs w:val="28"/>
      </w:rPr>
    </w:lvl>
    <w:lvl w:ilvl="7">
      <w:start w:val="1"/>
      <w:numFmt w:val="bullet"/>
      <w:lvlText w:val=""/>
      <w:lvlJc w:val="left"/>
      <w:pPr>
        <w:tabs>
          <w:tab w:val="num" w:pos="3240"/>
        </w:tabs>
        <w:ind w:left="3240" w:hanging="360"/>
      </w:pPr>
      <w:rPr>
        <w:rFonts w:ascii="Symbol" w:hAnsi="Symbol"/>
        <w:b/>
        <w:bCs/>
        <w:sz w:val="28"/>
        <w:szCs w:val="28"/>
      </w:rPr>
    </w:lvl>
    <w:lvl w:ilvl="8">
      <w:start w:val="1"/>
      <w:numFmt w:val="bullet"/>
      <w:lvlText w:val=""/>
      <w:lvlJc w:val="left"/>
      <w:pPr>
        <w:tabs>
          <w:tab w:val="num" w:pos="3600"/>
        </w:tabs>
        <w:ind w:left="3600" w:hanging="360"/>
      </w:pPr>
      <w:rPr>
        <w:rFonts w:ascii="Symbol" w:hAnsi="Symbol"/>
        <w:b/>
        <w:bCs/>
        <w:sz w:val="28"/>
        <w:szCs w:val="28"/>
      </w:rPr>
    </w:lvl>
  </w:abstractNum>
  <w:abstractNum w:abstractNumId="5" w15:restartNumberingAfterBreak="0">
    <w:nsid w:val="00000006"/>
    <w:multiLevelType w:val="multilevel"/>
    <w:tmpl w:val="00000006"/>
    <w:name w:val="WW8Num6"/>
    <w:lvl w:ilvl="0">
      <w:start w:val="2"/>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6"/>
      <w:numFmt w:val="decimal"/>
      <w:lvlText w:val="%1."/>
      <w:lvlJc w:val="left"/>
      <w:pPr>
        <w:tabs>
          <w:tab w:val="num" w:pos="435"/>
        </w:tabs>
        <w:ind w:left="435" w:hanging="435"/>
      </w:pPr>
    </w:lvl>
    <w:lvl w:ilvl="1">
      <w:start w:val="3"/>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7" w15:restartNumberingAfterBreak="0">
    <w:nsid w:val="00000008"/>
    <w:multiLevelType w:val="multilevel"/>
    <w:tmpl w:val="00000008"/>
    <w:name w:val="WW8Num8"/>
    <w:lvl w:ilvl="0">
      <w:start w:val="2"/>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3"/>
      <w:numFmt w:val="decimal"/>
      <w:lvlText w:val="%5."/>
      <w:lvlJc w:val="left"/>
      <w:pPr>
        <w:tabs>
          <w:tab w:val="num" w:pos="2160"/>
        </w:tabs>
        <w:ind w:left="2160" w:hanging="360"/>
      </w:pPr>
      <w:rPr>
        <w:b/>
        <w:bCs/>
        <w:sz w:val="28"/>
        <w:szCs w:val="28"/>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4"/>
      <w:numFmt w:val="decimal"/>
      <w:lvlText w:val="%4."/>
      <w:lvlJc w:val="left"/>
      <w:pPr>
        <w:tabs>
          <w:tab w:val="num" w:pos="1800"/>
        </w:tabs>
        <w:ind w:left="1800" w:hanging="360"/>
      </w:pPr>
      <w:rPr>
        <w:b/>
        <w:bCs/>
        <w:sz w:val="28"/>
        <w:szCs w:val="28"/>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B2F48F3"/>
    <w:multiLevelType w:val="multilevel"/>
    <w:tmpl w:val="98D48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D76FA9"/>
    <w:multiLevelType w:val="hybridMultilevel"/>
    <w:tmpl w:val="FB020F36"/>
    <w:lvl w:ilvl="0" w:tplc="56D45AC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15:restartNumberingAfterBreak="0">
    <w:nsid w:val="46242320"/>
    <w:multiLevelType w:val="hybridMultilevel"/>
    <w:tmpl w:val="10525C3A"/>
    <w:lvl w:ilvl="0" w:tplc="2DE04F0C">
      <w:start w:val="10"/>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62F44B6"/>
    <w:multiLevelType w:val="hybridMultilevel"/>
    <w:tmpl w:val="71DEC832"/>
    <w:lvl w:ilvl="0" w:tplc="F482B72E">
      <w:numFmt w:val="decimal"/>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2150"/>
        </w:tabs>
        <w:ind w:left="2150" w:hanging="360"/>
      </w:pPr>
      <w:rPr>
        <w:rFonts w:ascii="Courier New" w:hAnsi="Courier New" w:cs="Times New Roman" w:hint="default"/>
      </w:rPr>
    </w:lvl>
    <w:lvl w:ilvl="2" w:tplc="04190005">
      <w:start w:val="1"/>
      <w:numFmt w:val="bullet"/>
      <w:lvlText w:val=""/>
      <w:lvlJc w:val="left"/>
      <w:pPr>
        <w:tabs>
          <w:tab w:val="num" w:pos="2870"/>
        </w:tabs>
        <w:ind w:left="2870" w:hanging="360"/>
      </w:pPr>
      <w:rPr>
        <w:rFonts w:ascii="Wingdings" w:hAnsi="Wingdings" w:hint="default"/>
      </w:rPr>
    </w:lvl>
    <w:lvl w:ilvl="3" w:tplc="04190001">
      <w:start w:val="1"/>
      <w:numFmt w:val="bullet"/>
      <w:lvlText w:val=""/>
      <w:lvlJc w:val="left"/>
      <w:pPr>
        <w:tabs>
          <w:tab w:val="num" w:pos="3590"/>
        </w:tabs>
        <w:ind w:left="3590" w:hanging="360"/>
      </w:pPr>
      <w:rPr>
        <w:rFonts w:ascii="Symbol" w:hAnsi="Symbol" w:hint="default"/>
      </w:rPr>
    </w:lvl>
    <w:lvl w:ilvl="4" w:tplc="04190003">
      <w:start w:val="1"/>
      <w:numFmt w:val="bullet"/>
      <w:lvlText w:val="o"/>
      <w:lvlJc w:val="left"/>
      <w:pPr>
        <w:tabs>
          <w:tab w:val="num" w:pos="4310"/>
        </w:tabs>
        <w:ind w:left="4310" w:hanging="360"/>
      </w:pPr>
      <w:rPr>
        <w:rFonts w:ascii="Courier New" w:hAnsi="Courier New" w:cs="Times New Roman" w:hint="default"/>
      </w:rPr>
    </w:lvl>
    <w:lvl w:ilvl="5" w:tplc="04190005">
      <w:start w:val="1"/>
      <w:numFmt w:val="bullet"/>
      <w:lvlText w:val=""/>
      <w:lvlJc w:val="left"/>
      <w:pPr>
        <w:tabs>
          <w:tab w:val="num" w:pos="5030"/>
        </w:tabs>
        <w:ind w:left="5030" w:hanging="360"/>
      </w:pPr>
      <w:rPr>
        <w:rFonts w:ascii="Wingdings" w:hAnsi="Wingdings" w:hint="default"/>
      </w:rPr>
    </w:lvl>
    <w:lvl w:ilvl="6" w:tplc="04190001">
      <w:start w:val="1"/>
      <w:numFmt w:val="bullet"/>
      <w:lvlText w:val=""/>
      <w:lvlJc w:val="left"/>
      <w:pPr>
        <w:tabs>
          <w:tab w:val="num" w:pos="5750"/>
        </w:tabs>
        <w:ind w:left="5750" w:hanging="360"/>
      </w:pPr>
      <w:rPr>
        <w:rFonts w:ascii="Symbol" w:hAnsi="Symbol" w:hint="default"/>
      </w:rPr>
    </w:lvl>
    <w:lvl w:ilvl="7" w:tplc="04190003">
      <w:start w:val="1"/>
      <w:numFmt w:val="bullet"/>
      <w:lvlText w:val="o"/>
      <w:lvlJc w:val="left"/>
      <w:pPr>
        <w:tabs>
          <w:tab w:val="num" w:pos="6470"/>
        </w:tabs>
        <w:ind w:left="6470" w:hanging="360"/>
      </w:pPr>
      <w:rPr>
        <w:rFonts w:ascii="Courier New" w:hAnsi="Courier New" w:cs="Times New Roman" w:hint="default"/>
      </w:rPr>
    </w:lvl>
    <w:lvl w:ilvl="8" w:tplc="04190005">
      <w:start w:val="1"/>
      <w:numFmt w:val="bullet"/>
      <w:lvlText w:val=""/>
      <w:lvlJc w:val="left"/>
      <w:pPr>
        <w:tabs>
          <w:tab w:val="num" w:pos="7190"/>
        </w:tabs>
        <w:ind w:left="7190" w:hanging="360"/>
      </w:pPr>
      <w:rPr>
        <w:rFonts w:ascii="Wingdings" w:hAnsi="Wingdings" w:hint="default"/>
      </w:rPr>
    </w:lvl>
  </w:abstractNum>
  <w:abstractNum w:abstractNumId="14" w15:restartNumberingAfterBreak="0">
    <w:nsid w:val="46C11D4A"/>
    <w:multiLevelType w:val="hybridMultilevel"/>
    <w:tmpl w:val="3B10608C"/>
    <w:lvl w:ilvl="0" w:tplc="AB2A06A4">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87003D8"/>
    <w:multiLevelType w:val="hybridMultilevel"/>
    <w:tmpl w:val="E7BA50EC"/>
    <w:lvl w:ilvl="0" w:tplc="B15217F8">
      <w:start w:val="1"/>
      <w:numFmt w:val="decimal"/>
      <w:lvlText w:val="%1."/>
      <w:lvlJc w:val="left"/>
      <w:pPr>
        <w:ind w:left="720" w:hanging="360"/>
      </w:pPr>
      <w:rPr>
        <w:rFonts w:eastAsia="Times New Roman" w:cstheme="minorBid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63F27A6A"/>
    <w:multiLevelType w:val="hybridMultilevel"/>
    <w:tmpl w:val="C4DCD3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669C430D"/>
    <w:multiLevelType w:val="hybridMultilevel"/>
    <w:tmpl w:val="C4DCD3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6A772FB8"/>
    <w:multiLevelType w:val="hybridMultilevel"/>
    <w:tmpl w:val="EA6E3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487599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2177063">
    <w:abstractNumId w:val="1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522152">
    <w:abstractNumId w:val="10"/>
  </w:num>
  <w:num w:numId="4" w16cid:durableId="1117599347">
    <w:abstractNumId w:val="18"/>
  </w:num>
  <w:num w:numId="5" w16cid:durableId="19200221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69191936">
    <w:abstractNumId w:val="0"/>
  </w:num>
  <w:num w:numId="7" w16cid:durableId="10742807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96330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778099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1270392">
    <w:abstractNumId w:val="1"/>
    <w:lvlOverride w:ilvl="0"/>
    <w:lvlOverride w:ilvl="1"/>
    <w:lvlOverride w:ilvl="2"/>
    <w:lvlOverride w:ilvl="3"/>
    <w:lvlOverride w:ilvl="4"/>
    <w:lvlOverride w:ilvl="5"/>
    <w:lvlOverride w:ilvl="6"/>
    <w:lvlOverride w:ilvl="7"/>
    <w:lvlOverride w:ilvl="8"/>
  </w:num>
  <w:num w:numId="11" w16cid:durableId="526454205">
    <w:abstractNumId w:val="2"/>
    <w:lvlOverride w:ilvl="0"/>
    <w:lvlOverride w:ilvl="1"/>
    <w:lvlOverride w:ilvl="2"/>
    <w:lvlOverride w:ilvl="3"/>
    <w:lvlOverride w:ilvl="4"/>
    <w:lvlOverride w:ilvl="5"/>
    <w:lvlOverride w:ilvl="6"/>
    <w:lvlOverride w:ilvl="7"/>
    <w:lvlOverride w:ilvl="8"/>
  </w:num>
  <w:num w:numId="12" w16cid:durableId="1325670396">
    <w:abstractNumId w:val="3"/>
    <w:lvlOverride w:ilvl="0"/>
    <w:lvlOverride w:ilvl="1"/>
    <w:lvlOverride w:ilvl="2"/>
    <w:lvlOverride w:ilvl="3"/>
    <w:lvlOverride w:ilvl="4"/>
    <w:lvlOverride w:ilvl="5"/>
    <w:lvlOverride w:ilvl="6"/>
    <w:lvlOverride w:ilvl="7"/>
    <w:lvlOverride w:ilvl="8"/>
  </w:num>
  <w:num w:numId="13" w16cid:durableId="1024597506">
    <w:abstractNumId w:val="6"/>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44146705">
    <w:abstractNumId w:val="4"/>
    <w:lvlOverride w:ilvl="0"/>
    <w:lvlOverride w:ilvl="1"/>
    <w:lvlOverride w:ilvl="2"/>
    <w:lvlOverride w:ilvl="3"/>
    <w:lvlOverride w:ilvl="4"/>
    <w:lvlOverride w:ilvl="5"/>
    <w:lvlOverride w:ilvl="6"/>
    <w:lvlOverride w:ilvl="7"/>
    <w:lvlOverride w:ilvl="8"/>
  </w:num>
  <w:num w:numId="15" w16cid:durableId="4387272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68253188">
    <w:abstractNumId w:val="8"/>
    <w:lvlOverride w:ilvl="0">
      <w:startOverride w:val="1"/>
    </w:lvlOverride>
    <w:lvlOverride w:ilvl="1">
      <w:startOverride w:val="1"/>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17" w16cid:durableId="733434243">
    <w:abstractNumId w:val="9"/>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89683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59660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1927150">
    <w:abstractNumId w:val="3"/>
    <w:lvlOverride w:ilvl="0">
      <w:startOverride w:val="1"/>
    </w:lvlOverride>
  </w:num>
  <w:num w:numId="21" w16cid:durableId="106853444">
    <w:abstractNumId w:val="1"/>
    <w:lvlOverride w:ilvl="0">
      <w:startOverride w:val="2"/>
    </w:lvlOverride>
  </w:num>
  <w:num w:numId="22" w16cid:durableId="2101289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23149041">
    <w:abstractNumId w:val="13"/>
  </w:num>
  <w:num w:numId="24" w16cid:durableId="10562747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66597960">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982"/>
    <w:rsid w:val="00014943"/>
    <w:rsid w:val="00243275"/>
    <w:rsid w:val="00271868"/>
    <w:rsid w:val="00376991"/>
    <w:rsid w:val="00580558"/>
    <w:rsid w:val="006E5E99"/>
    <w:rsid w:val="009172B0"/>
    <w:rsid w:val="00A62676"/>
    <w:rsid w:val="00DC7982"/>
    <w:rsid w:val="00EE5DF0"/>
    <w:rsid w:val="00F04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D20FF"/>
  <w15:docId w15:val="{BAAD85E4-3F49-4349-A06D-3F409366A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982"/>
    <w:pPr>
      <w:spacing w:line="254" w:lineRule="auto"/>
    </w:pPr>
  </w:style>
  <w:style w:type="paragraph" w:styleId="1">
    <w:name w:val="heading 1"/>
    <w:basedOn w:val="a"/>
    <w:next w:val="a"/>
    <w:link w:val="10"/>
    <w:qFormat/>
    <w:rsid w:val="00EE5DF0"/>
    <w:pPr>
      <w:numPr>
        <w:numId w:val="2"/>
      </w:numPr>
      <w:suppressAutoHyphens/>
      <w:spacing w:after="0" w:line="240" w:lineRule="auto"/>
      <w:jc w:val="center"/>
      <w:outlineLvl w:val="0"/>
    </w:pPr>
    <w:rPr>
      <w:rFonts w:ascii="Arial" w:eastAsia="Times New Roman" w:hAnsi="Arial" w:cs="Arial"/>
      <w:b/>
      <w:bCs/>
      <w:kern w:val="2"/>
      <w:sz w:val="32"/>
      <w:szCs w:val="32"/>
      <w:lang w:eastAsia="ar-SA"/>
    </w:rPr>
  </w:style>
  <w:style w:type="paragraph" w:styleId="2">
    <w:name w:val="heading 2"/>
    <w:basedOn w:val="a"/>
    <w:next w:val="a"/>
    <w:link w:val="20"/>
    <w:uiPriority w:val="9"/>
    <w:semiHidden/>
    <w:unhideWhenUsed/>
    <w:qFormat/>
    <w:rsid w:val="00EE5D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7">
    <w:name w:val="heading 7"/>
    <w:basedOn w:val="a"/>
    <w:next w:val="a"/>
    <w:link w:val="70"/>
    <w:uiPriority w:val="9"/>
    <w:semiHidden/>
    <w:unhideWhenUsed/>
    <w:qFormat/>
    <w:rsid w:val="00EE5DF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79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qFormat/>
    <w:rsid w:val="00DC79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7982"/>
    <w:rPr>
      <w:rFonts w:ascii="Tahoma" w:hAnsi="Tahoma" w:cs="Tahoma"/>
      <w:sz w:val="16"/>
      <w:szCs w:val="16"/>
    </w:rPr>
  </w:style>
  <w:style w:type="character" w:customStyle="1" w:styleId="a6">
    <w:name w:val="Без интервала Знак"/>
    <w:link w:val="a7"/>
    <w:uiPriority w:val="1"/>
    <w:locked/>
    <w:rsid w:val="00DC7982"/>
    <w:rPr>
      <w:rFonts w:ascii="Times New Roman" w:eastAsiaTheme="minorEastAsia" w:hAnsi="Times New Roman" w:cs="Times New Roman"/>
      <w:lang w:eastAsia="ru-RU"/>
    </w:rPr>
  </w:style>
  <w:style w:type="paragraph" w:styleId="a7">
    <w:name w:val="No Spacing"/>
    <w:link w:val="a6"/>
    <w:uiPriority w:val="1"/>
    <w:qFormat/>
    <w:rsid w:val="00DC7982"/>
    <w:pPr>
      <w:spacing w:after="0" w:line="240" w:lineRule="auto"/>
    </w:pPr>
    <w:rPr>
      <w:rFonts w:ascii="Times New Roman" w:eastAsiaTheme="minorEastAsia" w:hAnsi="Times New Roman" w:cs="Times New Roman"/>
      <w:lang w:eastAsia="ru-RU"/>
    </w:rPr>
  </w:style>
  <w:style w:type="paragraph" w:styleId="a8">
    <w:name w:val="List Paragraph"/>
    <w:basedOn w:val="a"/>
    <w:qFormat/>
    <w:rsid w:val="00DC7982"/>
    <w:pPr>
      <w:spacing w:after="200" w:line="276" w:lineRule="auto"/>
      <w:ind w:left="720"/>
      <w:contextualSpacing/>
    </w:pPr>
  </w:style>
  <w:style w:type="character" w:customStyle="1" w:styleId="docdata">
    <w:name w:val="docdata"/>
    <w:aliases w:val="docy,v5,2783,bqiaagaaeyqcaaagiaiaaaonbwaabbuhaaaaaaaaaaaaaaaaaaaaaaaaaaaaaaaaaaaaaaaaaaaaaaaaaaaaaaaaaaaaaaaaaaaaaaaaaaaaaaaaaaaaaaaaaaaaaaaaaaaaaaaaaaaaaaaaaaaaaaaaaaaaaaaaaaaaaaaaaaaaaaaaaaaaaaaaaaaaaaaaaaaaaaaaaaaaaaaaaaaaaaaaaaaaaaaaaaaaaaaa"/>
    <w:basedOn w:val="a0"/>
    <w:rsid w:val="00DC7982"/>
  </w:style>
  <w:style w:type="paragraph" w:customStyle="1" w:styleId="a9">
    <w:name w:val="Обычный (веб)"/>
    <w:aliases w:val="Обычный (Web)"/>
    <w:basedOn w:val="a"/>
    <w:uiPriority w:val="99"/>
    <w:qFormat/>
    <w:rsid w:val="00DC7982"/>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a">
    <w:name w:val="Основной текст Знак"/>
    <w:basedOn w:val="a0"/>
    <w:link w:val="ab"/>
    <w:locked/>
    <w:rsid w:val="00DC7982"/>
    <w:rPr>
      <w:sz w:val="24"/>
      <w:szCs w:val="24"/>
      <w:lang w:eastAsia="zh-CN"/>
    </w:rPr>
  </w:style>
  <w:style w:type="paragraph" w:customStyle="1" w:styleId="ac">
    <w:name w:val="Содержимое таблицы"/>
    <w:basedOn w:val="a"/>
    <w:qFormat/>
    <w:rsid w:val="00DC7982"/>
    <w:pPr>
      <w:widowControl w:val="0"/>
      <w:suppressLineNumbers/>
      <w:suppressAutoHyphens/>
      <w:spacing w:after="0" w:line="240" w:lineRule="auto"/>
    </w:pPr>
    <w:rPr>
      <w:rFonts w:ascii="Times New Roman" w:eastAsia="Lucida Sans Unicode" w:hAnsi="Times New Roman" w:cs="Times New Roman"/>
      <w:kern w:val="2"/>
      <w:sz w:val="24"/>
      <w:szCs w:val="24"/>
      <w:lang w:eastAsia="ar-SA"/>
    </w:rPr>
  </w:style>
  <w:style w:type="paragraph" w:styleId="ab">
    <w:name w:val="Body Text"/>
    <w:basedOn w:val="a"/>
    <w:link w:val="aa"/>
    <w:unhideWhenUsed/>
    <w:rsid w:val="00DC7982"/>
    <w:pPr>
      <w:suppressAutoHyphens/>
      <w:spacing w:after="120" w:line="240" w:lineRule="auto"/>
    </w:pPr>
    <w:rPr>
      <w:sz w:val="24"/>
      <w:szCs w:val="24"/>
      <w:lang w:eastAsia="zh-CN"/>
    </w:rPr>
  </w:style>
  <w:style w:type="character" w:customStyle="1" w:styleId="11">
    <w:name w:val="Основной текст Знак1"/>
    <w:basedOn w:val="a0"/>
    <w:uiPriority w:val="99"/>
    <w:semiHidden/>
    <w:rsid w:val="00DC7982"/>
  </w:style>
  <w:style w:type="paragraph" w:customStyle="1" w:styleId="msonormal0">
    <w:name w:val="msonormal"/>
    <w:basedOn w:val="a"/>
    <w:rsid w:val="00DC7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EE5DF0"/>
    <w:rPr>
      <w:rFonts w:ascii="Arial" w:eastAsia="Times New Roman" w:hAnsi="Arial" w:cs="Arial"/>
      <w:b/>
      <w:bCs/>
      <w:kern w:val="2"/>
      <w:sz w:val="32"/>
      <w:szCs w:val="32"/>
      <w:lang w:eastAsia="ar-SA"/>
    </w:rPr>
  </w:style>
  <w:style w:type="character" w:styleId="ad">
    <w:name w:val="Hyperlink"/>
    <w:semiHidden/>
    <w:unhideWhenUsed/>
    <w:rsid w:val="00EE5DF0"/>
    <w:rPr>
      <w:strike w:val="0"/>
      <w:dstrike w:val="0"/>
      <w:color w:val="0000FF"/>
      <w:u w:val="none"/>
      <w:effect w:val="none"/>
    </w:rPr>
  </w:style>
  <w:style w:type="paragraph" w:styleId="ae">
    <w:name w:val="Title"/>
    <w:basedOn w:val="a"/>
    <w:next w:val="af"/>
    <w:link w:val="af0"/>
    <w:qFormat/>
    <w:rsid w:val="00EE5DF0"/>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0">
    <w:name w:val="Заголовок Знак"/>
    <w:basedOn w:val="a0"/>
    <w:link w:val="ae"/>
    <w:rsid w:val="00EE5DF0"/>
    <w:rPr>
      <w:rFonts w:ascii="Times New Roman" w:eastAsia="Times New Roman" w:hAnsi="Times New Roman" w:cs="Times New Roman"/>
      <w:sz w:val="28"/>
      <w:szCs w:val="20"/>
      <w:lang w:eastAsia="ar-SA"/>
    </w:rPr>
  </w:style>
  <w:style w:type="paragraph" w:customStyle="1" w:styleId="ConsTitle">
    <w:name w:val="ConsTitle"/>
    <w:rsid w:val="00EE5DF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EE5DF0"/>
    <w:pPr>
      <w:widowControl w:val="0"/>
      <w:suppressAutoHyphens/>
      <w:autoSpaceDE w:val="0"/>
      <w:spacing w:after="0" w:line="240" w:lineRule="auto"/>
      <w:ind w:firstLine="720"/>
    </w:pPr>
    <w:rPr>
      <w:rFonts w:ascii="Arial" w:eastAsia="Arial" w:hAnsi="Arial" w:cs="Arial"/>
      <w:sz w:val="18"/>
      <w:szCs w:val="18"/>
      <w:lang w:eastAsia="ar-SA"/>
    </w:rPr>
  </w:style>
  <w:style w:type="character" w:styleId="af1">
    <w:name w:val="Strong"/>
    <w:basedOn w:val="a0"/>
    <w:qFormat/>
    <w:rsid w:val="00EE5DF0"/>
    <w:rPr>
      <w:b/>
      <w:bCs/>
    </w:rPr>
  </w:style>
  <w:style w:type="paragraph" w:styleId="af">
    <w:name w:val="Subtitle"/>
    <w:basedOn w:val="a"/>
    <w:next w:val="a"/>
    <w:link w:val="af2"/>
    <w:uiPriority w:val="11"/>
    <w:qFormat/>
    <w:rsid w:val="00EE5DF0"/>
    <w:pPr>
      <w:numPr>
        <w:ilvl w:val="1"/>
      </w:numPr>
    </w:pPr>
    <w:rPr>
      <w:rFonts w:eastAsiaTheme="minorEastAsia"/>
      <w:color w:val="5A5A5A" w:themeColor="text1" w:themeTint="A5"/>
      <w:spacing w:val="15"/>
    </w:rPr>
  </w:style>
  <w:style w:type="character" w:customStyle="1" w:styleId="af2">
    <w:name w:val="Подзаголовок Знак"/>
    <w:basedOn w:val="a0"/>
    <w:link w:val="af"/>
    <w:uiPriority w:val="11"/>
    <w:rsid w:val="00EE5DF0"/>
    <w:rPr>
      <w:rFonts w:eastAsiaTheme="minorEastAsia"/>
      <w:color w:val="5A5A5A" w:themeColor="text1" w:themeTint="A5"/>
      <w:spacing w:val="15"/>
    </w:rPr>
  </w:style>
  <w:style w:type="paragraph" w:styleId="af3">
    <w:name w:val="Body Text Indent"/>
    <w:basedOn w:val="a"/>
    <w:link w:val="af4"/>
    <w:uiPriority w:val="99"/>
    <w:semiHidden/>
    <w:unhideWhenUsed/>
    <w:rsid w:val="00EE5DF0"/>
    <w:pPr>
      <w:spacing w:after="120"/>
      <w:ind w:left="283"/>
    </w:pPr>
  </w:style>
  <w:style w:type="character" w:customStyle="1" w:styleId="af4">
    <w:name w:val="Основной текст с отступом Знак"/>
    <w:basedOn w:val="a0"/>
    <w:link w:val="af3"/>
    <w:uiPriority w:val="99"/>
    <w:semiHidden/>
    <w:rsid w:val="00EE5DF0"/>
  </w:style>
  <w:style w:type="paragraph" w:customStyle="1" w:styleId="Report">
    <w:name w:val="Report"/>
    <w:basedOn w:val="a"/>
    <w:rsid w:val="00EE5DF0"/>
    <w:pPr>
      <w:suppressAutoHyphens/>
      <w:spacing w:after="0" w:line="360" w:lineRule="auto"/>
      <w:ind w:firstLine="567"/>
      <w:jc w:val="both"/>
    </w:pPr>
    <w:rPr>
      <w:rFonts w:ascii="Arial" w:eastAsia="Times New Roman" w:hAnsi="Arial" w:cs="Calibri"/>
      <w:sz w:val="24"/>
      <w:szCs w:val="24"/>
      <w:lang w:eastAsia="ar-SA"/>
    </w:rPr>
  </w:style>
  <w:style w:type="paragraph" w:customStyle="1" w:styleId="af5">
    <w:name w:val="Основной стиль"/>
    <w:basedOn w:val="a"/>
    <w:rsid w:val="00EE5DF0"/>
    <w:pPr>
      <w:suppressAutoHyphens/>
      <w:spacing w:before="280" w:after="280" w:line="240" w:lineRule="auto"/>
      <w:ind w:firstLine="709"/>
      <w:jc w:val="both"/>
    </w:pPr>
    <w:rPr>
      <w:rFonts w:ascii="Arial" w:eastAsia="Times New Roman" w:hAnsi="Arial" w:cs="Calibri"/>
      <w:sz w:val="24"/>
      <w:szCs w:val="28"/>
      <w:lang w:eastAsia="ar-SA"/>
    </w:rPr>
  </w:style>
  <w:style w:type="character" w:customStyle="1" w:styleId="70">
    <w:name w:val="Заголовок 7 Знак"/>
    <w:basedOn w:val="a0"/>
    <w:link w:val="7"/>
    <w:uiPriority w:val="9"/>
    <w:semiHidden/>
    <w:rsid w:val="00EE5DF0"/>
    <w:rPr>
      <w:rFonts w:asciiTheme="majorHAnsi" w:eastAsiaTheme="majorEastAsia" w:hAnsiTheme="majorHAnsi" w:cstheme="majorBidi"/>
      <w:i/>
      <w:iCs/>
      <w:color w:val="1F3763" w:themeColor="accent1" w:themeShade="7F"/>
    </w:rPr>
  </w:style>
  <w:style w:type="character" w:customStyle="1" w:styleId="20">
    <w:name w:val="Заголовок 2 Знак"/>
    <w:basedOn w:val="a0"/>
    <w:link w:val="2"/>
    <w:uiPriority w:val="9"/>
    <w:semiHidden/>
    <w:rsid w:val="00EE5DF0"/>
    <w:rPr>
      <w:rFonts w:asciiTheme="majorHAnsi" w:eastAsiaTheme="majorEastAsia" w:hAnsiTheme="majorHAnsi" w:cstheme="majorBidi"/>
      <w:color w:val="2F5496" w:themeColor="accent1" w:themeShade="BF"/>
      <w:sz w:val="26"/>
      <w:szCs w:val="26"/>
    </w:rPr>
  </w:style>
  <w:style w:type="paragraph" w:customStyle="1" w:styleId="ConsPlusTitle">
    <w:name w:val="ConsPlusTitle"/>
    <w:rsid w:val="00EE5DF0"/>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Title">
    <w:name w:val="Title!Название НПА"/>
    <w:basedOn w:val="a"/>
    <w:uiPriority w:val="99"/>
    <w:rsid w:val="00EE5DF0"/>
    <w:pPr>
      <w:suppressAutoHyphens/>
      <w:spacing w:before="240" w:after="60" w:line="240" w:lineRule="auto"/>
      <w:ind w:firstLine="567"/>
      <w:jc w:val="center"/>
    </w:pPr>
    <w:rPr>
      <w:rFonts w:ascii="Arial" w:eastAsia="Times New Roman" w:hAnsi="Arial" w:cs="Arial"/>
      <w:b/>
      <w:bCs/>
      <w:kern w:val="2"/>
      <w:sz w:val="32"/>
      <w:szCs w:val="32"/>
      <w:lang w:eastAsia="ar-SA"/>
    </w:rPr>
  </w:style>
  <w:style w:type="paragraph" w:customStyle="1" w:styleId="21">
    <w:name w:val="Основной текст 21"/>
    <w:basedOn w:val="a"/>
    <w:rsid w:val="00EE5DF0"/>
    <w:pPr>
      <w:suppressAutoHyphens/>
      <w:spacing w:after="120" w:line="480" w:lineRule="auto"/>
      <w:ind w:firstLine="567"/>
      <w:jc w:val="both"/>
    </w:pPr>
    <w:rPr>
      <w:rFonts w:ascii="Arial" w:eastAsia="Times New Roman" w:hAnsi="Arial" w:cs="Times New Roman"/>
      <w:sz w:val="24"/>
      <w:szCs w:val="24"/>
      <w:lang w:val="x-none" w:eastAsia="ar-SA"/>
    </w:rPr>
  </w:style>
  <w:style w:type="paragraph" w:customStyle="1" w:styleId="12">
    <w:name w:val="1Орган_ПР"/>
    <w:basedOn w:val="a"/>
    <w:rsid w:val="00EE5DF0"/>
    <w:pPr>
      <w:suppressAutoHyphens/>
      <w:snapToGrid w:val="0"/>
      <w:spacing w:after="0" w:line="240" w:lineRule="auto"/>
      <w:jc w:val="center"/>
    </w:pPr>
    <w:rPr>
      <w:rFonts w:ascii="Arial" w:eastAsia="Times New Roman" w:hAnsi="Arial" w:cs="Times New Roman"/>
      <w:b/>
      <w:caps/>
      <w:sz w:val="24"/>
      <w:szCs w:val="28"/>
      <w:lang w:val="x-none" w:eastAsia="ar-SA"/>
    </w:rPr>
  </w:style>
  <w:style w:type="paragraph" w:customStyle="1" w:styleId="Style1">
    <w:name w:val="Style1"/>
    <w:basedOn w:val="a"/>
    <w:uiPriority w:val="99"/>
    <w:rsid w:val="00EE5DF0"/>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Style2">
    <w:name w:val="Style2"/>
    <w:basedOn w:val="a"/>
    <w:uiPriority w:val="99"/>
    <w:rsid w:val="00EE5DF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EE5DF0"/>
    <w:pPr>
      <w:widowControl w:val="0"/>
      <w:autoSpaceDE w:val="0"/>
      <w:autoSpaceDN w:val="0"/>
      <w:adjustRightInd w:val="0"/>
      <w:spacing w:after="0" w:line="281" w:lineRule="exact"/>
      <w:jc w:val="both"/>
    </w:pPr>
    <w:rPr>
      <w:rFonts w:ascii="Times New Roman" w:eastAsia="Times New Roman" w:hAnsi="Times New Roman" w:cs="Times New Roman"/>
      <w:sz w:val="24"/>
      <w:szCs w:val="24"/>
      <w:lang w:eastAsia="ru-RU"/>
    </w:rPr>
  </w:style>
  <w:style w:type="paragraph" w:customStyle="1" w:styleId="22">
    <w:name w:val="Список_маркир.2"/>
    <w:basedOn w:val="a"/>
    <w:rsid w:val="00EE5DF0"/>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character" w:customStyle="1" w:styleId="23">
    <w:name w:val="2Название Знак"/>
    <w:link w:val="24"/>
    <w:locked/>
    <w:rsid w:val="00EE5DF0"/>
    <w:rPr>
      <w:rFonts w:ascii="Arial" w:hAnsi="Arial" w:cs="Arial"/>
      <w:b/>
      <w:sz w:val="28"/>
      <w:szCs w:val="28"/>
      <w:lang w:eastAsia="ar-SA"/>
    </w:rPr>
  </w:style>
  <w:style w:type="paragraph" w:customStyle="1" w:styleId="24">
    <w:name w:val="2Название"/>
    <w:basedOn w:val="a"/>
    <w:link w:val="23"/>
    <w:qFormat/>
    <w:rsid w:val="00EE5DF0"/>
    <w:pPr>
      <w:spacing w:after="0" w:line="240" w:lineRule="auto"/>
      <w:jc w:val="center"/>
    </w:pPr>
    <w:rPr>
      <w:rFonts w:ascii="Arial" w:hAnsi="Arial" w:cs="Arial"/>
      <w:b/>
      <w:sz w:val="28"/>
      <w:szCs w:val="28"/>
      <w:lang w:eastAsia="ar-SA"/>
    </w:rPr>
  </w:style>
  <w:style w:type="character" w:customStyle="1" w:styleId="FontStyle11">
    <w:name w:val="Font Style11"/>
    <w:uiPriority w:val="99"/>
    <w:rsid w:val="00EE5DF0"/>
    <w:rPr>
      <w:rFonts w:ascii="Times New Roman" w:hAnsi="Times New Roman" w:cs="Times New Roman" w:hint="default"/>
      <w:b/>
      <w:bCs/>
      <w:sz w:val="26"/>
      <w:szCs w:val="26"/>
    </w:rPr>
  </w:style>
  <w:style w:type="character" w:customStyle="1" w:styleId="FontStyle12">
    <w:name w:val="Font Style12"/>
    <w:uiPriority w:val="99"/>
    <w:rsid w:val="00EE5DF0"/>
    <w:rPr>
      <w:rFonts w:ascii="Times New Roman" w:hAnsi="Times New Roman" w:cs="Times New Roman" w:hint="default"/>
      <w:b/>
      <w:bCs/>
      <w:sz w:val="30"/>
      <w:szCs w:val="30"/>
    </w:rPr>
  </w:style>
  <w:style w:type="character" w:customStyle="1" w:styleId="FontStyle15">
    <w:name w:val="Font Style15"/>
    <w:uiPriority w:val="99"/>
    <w:rsid w:val="00EE5DF0"/>
    <w:rPr>
      <w:rFonts w:ascii="Times New Roman" w:hAnsi="Times New Roman" w:cs="Times New Roman" w:hint="default"/>
      <w:b/>
      <w:bCs/>
      <w:sz w:val="22"/>
      <w:szCs w:val="22"/>
    </w:rPr>
  </w:style>
  <w:style w:type="paragraph" w:customStyle="1" w:styleId="NoSpacing">
    <w:name w:val="No Spacing"/>
    <w:uiPriority w:val="99"/>
    <w:rsid w:val="00243275"/>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400">
      <w:bodyDiv w:val="1"/>
      <w:marLeft w:val="0"/>
      <w:marRight w:val="0"/>
      <w:marTop w:val="0"/>
      <w:marBottom w:val="0"/>
      <w:divBdr>
        <w:top w:val="none" w:sz="0" w:space="0" w:color="auto"/>
        <w:left w:val="none" w:sz="0" w:space="0" w:color="auto"/>
        <w:bottom w:val="none" w:sz="0" w:space="0" w:color="auto"/>
        <w:right w:val="none" w:sz="0" w:space="0" w:color="auto"/>
      </w:divBdr>
    </w:div>
    <w:div w:id="198588573">
      <w:bodyDiv w:val="1"/>
      <w:marLeft w:val="0"/>
      <w:marRight w:val="0"/>
      <w:marTop w:val="0"/>
      <w:marBottom w:val="0"/>
      <w:divBdr>
        <w:top w:val="none" w:sz="0" w:space="0" w:color="auto"/>
        <w:left w:val="none" w:sz="0" w:space="0" w:color="auto"/>
        <w:bottom w:val="none" w:sz="0" w:space="0" w:color="auto"/>
        <w:right w:val="none" w:sz="0" w:space="0" w:color="auto"/>
      </w:divBdr>
    </w:div>
    <w:div w:id="490102881">
      <w:bodyDiv w:val="1"/>
      <w:marLeft w:val="0"/>
      <w:marRight w:val="0"/>
      <w:marTop w:val="0"/>
      <w:marBottom w:val="0"/>
      <w:divBdr>
        <w:top w:val="none" w:sz="0" w:space="0" w:color="auto"/>
        <w:left w:val="none" w:sz="0" w:space="0" w:color="auto"/>
        <w:bottom w:val="none" w:sz="0" w:space="0" w:color="auto"/>
        <w:right w:val="none" w:sz="0" w:space="0" w:color="auto"/>
      </w:divBdr>
    </w:div>
    <w:div w:id="584651245">
      <w:bodyDiv w:val="1"/>
      <w:marLeft w:val="0"/>
      <w:marRight w:val="0"/>
      <w:marTop w:val="0"/>
      <w:marBottom w:val="0"/>
      <w:divBdr>
        <w:top w:val="none" w:sz="0" w:space="0" w:color="auto"/>
        <w:left w:val="none" w:sz="0" w:space="0" w:color="auto"/>
        <w:bottom w:val="none" w:sz="0" w:space="0" w:color="auto"/>
        <w:right w:val="none" w:sz="0" w:space="0" w:color="auto"/>
      </w:divBdr>
    </w:div>
    <w:div w:id="606154800">
      <w:bodyDiv w:val="1"/>
      <w:marLeft w:val="0"/>
      <w:marRight w:val="0"/>
      <w:marTop w:val="0"/>
      <w:marBottom w:val="0"/>
      <w:divBdr>
        <w:top w:val="none" w:sz="0" w:space="0" w:color="auto"/>
        <w:left w:val="none" w:sz="0" w:space="0" w:color="auto"/>
        <w:bottom w:val="none" w:sz="0" w:space="0" w:color="auto"/>
        <w:right w:val="none" w:sz="0" w:space="0" w:color="auto"/>
      </w:divBdr>
    </w:div>
    <w:div w:id="737702323">
      <w:bodyDiv w:val="1"/>
      <w:marLeft w:val="0"/>
      <w:marRight w:val="0"/>
      <w:marTop w:val="0"/>
      <w:marBottom w:val="0"/>
      <w:divBdr>
        <w:top w:val="none" w:sz="0" w:space="0" w:color="auto"/>
        <w:left w:val="none" w:sz="0" w:space="0" w:color="auto"/>
        <w:bottom w:val="none" w:sz="0" w:space="0" w:color="auto"/>
        <w:right w:val="none" w:sz="0" w:space="0" w:color="auto"/>
      </w:divBdr>
    </w:div>
    <w:div w:id="886991757">
      <w:bodyDiv w:val="1"/>
      <w:marLeft w:val="0"/>
      <w:marRight w:val="0"/>
      <w:marTop w:val="0"/>
      <w:marBottom w:val="0"/>
      <w:divBdr>
        <w:top w:val="none" w:sz="0" w:space="0" w:color="auto"/>
        <w:left w:val="none" w:sz="0" w:space="0" w:color="auto"/>
        <w:bottom w:val="none" w:sz="0" w:space="0" w:color="auto"/>
        <w:right w:val="none" w:sz="0" w:space="0" w:color="auto"/>
      </w:divBdr>
    </w:div>
    <w:div w:id="1021278228">
      <w:bodyDiv w:val="1"/>
      <w:marLeft w:val="0"/>
      <w:marRight w:val="0"/>
      <w:marTop w:val="0"/>
      <w:marBottom w:val="0"/>
      <w:divBdr>
        <w:top w:val="none" w:sz="0" w:space="0" w:color="auto"/>
        <w:left w:val="none" w:sz="0" w:space="0" w:color="auto"/>
        <w:bottom w:val="none" w:sz="0" w:space="0" w:color="auto"/>
        <w:right w:val="none" w:sz="0" w:space="0" w:color="auto"/>
      </w:divBdr>
    </w:div>
    <w:div w:id="1067417570">
      <w:bodyDiv w:val="1"/>
      <w:marLeft w:val="0"/>
      <w:marRight w:val="0"/>
      <w:marTop w:val="0"/>
      <w:marBottom w:val="0"/>
      <w:divBdr>
        <w:top w:val="none" w:sz="0" w:space="0" w:color="auto"/>
        <w:left w:val="none" w:sz="0" w:space="0" w:color="auto"/>
        <w:bottom w:val="none" w:sz="0" w:space="0" w:color="auto"/>
        <w:right w:val="none" w:sz="0" w:space="0" w:color="auto"/>
      </w:divBdr>
    </w:div>
    <w:div w:id="1466196182">
      <w:bodyDiv w:val="1"/>
      <w:marLeft w:val="0"/>
      <w:marRight w:val="0"/>
      <w:marTop w:val="0"/>
      <w:marBottom w:val="0"/>
      <w:divBdr>
        <w:top w:val="none" w:sz="0" w:space="0" w:color="auto"/>
        <w:left w:val="none" w:sz="0" w:space="0" w:color="auto"/>
        <w:bottom w:val="none" w:sz="0" w:space="0" w:color="auto"/>
        <w:right w:val="none" w:sz="0" w:space="0" w:color="auto"/>
      </w:divBdr>
    </w:div>
    <w:div w:id="1504011097">
      <w:bodyDiv w:val="1"/>
      <w:marLeft w:val="0"/>
      <w:marRight w:val="0"/>
      <w:marTop w:val="0"/>
      <w:marBottom w:val="0"/>
      <w:divBdr>
        <w:top w:val="none" w:sz="0" w:space="0" w:color="auto"/>
        <w:left w:val="none" w:sz="0" w:space="0" w:color="auto"/>
        <w:bottom w:val="none" w:sz="0" w:space="0" w:color="auto"/>
        <w:right w:val="none" w:sz="0" w:space="0" w:color="auto"/>
      </w:divBdr>
    </w:div>
    <w:div w:id="1534028044">
      <w:bodyDiv w:val="1"/>
      <w:marLeft w:val="0"/>
      <w:marRight w:val="0"/>
      <w:marTop w:val="0"/>
      <w:marBottom w:val="0"/>
      <w:divBdr>
        <w:top w:val="none" w:sz="0" w:space="0" w:color="auto"/>
        <w:left w:val="none" w:sz="0" w:space="0" w:color="auto"/>
        <w:bottom w:val="none" w:sz="0" w:space="0" w:color="auto"/>
        <w:right w:val="none" w:sz="0" w:space="0" w:color="auto"/>
      </w:divBdr>
    </w:div>
    <w:div w:id="1696616751">
      <w:bodyDiv w:val="1"/>
      <w:marLeft w:val="0"/>
      <w:marRight w:val="0"/>
      <w:marTop w:val="0"/>
      <w:marBottom w:val="0"/>
      <w:divBdr>
        <w:top w:val="none" w:sz="0" w:space="0" w:color="auto"/>
        <w:left w:val="none" w:sz="0" w:space="0" w:color="auto"/>
        <w:bottom w:val="none" w:sz="0" w:space="0" w:color="auto"/>
        <w:right w:val="none" w:sz="0" w:space="0" w:color="auto"/>
      </w:divBdr>
    </w:div>
    <w:div w:id="1814523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50A6B8FC0A4D7E6DB185CD9333994F12AE2B75BDAFBF56F2D2D51F28513AB02D61D8FBCF46BBB4D167E77o6U0K" TargetMode="External"/><Relationship Id="rId13" Type="http://schemas.openxmlformats.org/officeDocument/2006/relationships/hyperlink" Target="consultantplus://offline/ref=5B4CCC9EFEE5E150886004BB9176D60105DD8535CC82BE0128FF86AF4A40Q9H" TargetMode="External"/><Relationship Id="rId3" Type="http://schemas.openxmlformats.org/officeDocument/2006/relationships/settings" Target="settings.xml"/><Relationship Id="rId7" Type="http://schemas.openxmlformats.org/officeDocument/2006/relationships/hyperlink" Target="consultantplus://offline/ref=BB406C1A0349BF0EB0318F193FB69DCEF6A40ACD1C05F64F19A1638DAF72G4K" TargetMode="External"/><Relationship Id="rId12" Type="http://schemas.openxmlformats.org/officeDocument/2006/relationships/hyperlink" Target="consultantplus://offline/ref=318C5C6E73C7A63FC66D25D3FB7990A002D3B29671E2F0DBC3A0F59409141722B0B6F2662B264AF5B0yF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consultantplus://offline/ref=318C5C6E73C7A63FC66D25D3FB7990A002D3B29671E2F0DBC3A0F59409141722B0B6F2662B264AF5B0yFF" TargetMode="External"/><Relationship Id="rId5" Type="http://schemas.openxmlformats.org/officeDocument/2006/relationships/image" Target="media/image1.jpeg"/><Relationship Id="rId15" Type="http://schemas.openxmlformats.org/officeDocument/2006/relationships/hyperlink" Target="consultantplus://offline/ref=5B4CCC9EFEE5E15088601AB6871A890405D2D238CD89BD577CA0DDF21D00B6B2BAFBBCB1822260CF083A3549QDH" TargetMode="External"/><Relationship Id="rId10" Type="http://schemas.openxmlformats.org/officeDocument/2006/relationships/hyperlink" Target="consultantplus://offline/ref=C7D3CCDA25449ACC20D8C5AD8D80D222072830798EC9219565879F5B43530195413D5A19294AC2E7A7z1F" TargetMode="External"/><Relationship Id="rId4" Type="http://schemas.openxmlformats.org/officeDocument/2006/relationships/webSettings" Target="webSettings.xml"/><Relationship Id="rId9" Type="http://schemas.openxmlformats.org/officeDocument/2006/relationships/hyperlink" Target="consultantplus://offline/ref=C7D3CCDA25449ACC20D8C5AD8D80D222072830798EC9219565879F5B43530195413D5A19294ACFE8A7z1F" TargetMode="External"/><Relationship Id="rId14" Type="http://schemas.openxmlformats.org/officeDocument/2006/relationships/hyperlink" Target="consultantplus://offline/ref=5B4CCC9EFEE5E150886004BB9176D60105DD8C30CB8ABE0128FF86AF4A40Q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96</Pages>
  <Words>33513</Words>
  <Characters>191030</Characters>
  <Application>Microsoft Office Word</Application>
  <DocSecurity>0</DocSecurity>
  <Lines>1591</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dc:creator>
  <cp:keywords/>
  <dc:description/>
  <cp:lastModifiedBy>XE</cp:lastModifiedBy>
  <cp:revision>2</cp:revision>
  <dcterms:created xsi:type="dcterms:W3CDTF">2023-02-13T13:21:00Z</dcterms:created>
  <dcterms:modified xsi:type="dcterms:W3CDTF">2023-02-13T13:21:00Z</dcterms:modified>
</cp:coreProperties>
</file>