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FFAF2" w14:textId="77777777" w:rsidR="00C42F02" w:rsidRDefault="00C42F02" w:rsidP="00C42F02">
      <w:pPr>
        <w:spacing w:after="0" w:line="276" w:lineRule="auto"/>
        <w:rPr>
          <w:rFonts w:ascii="Times New Roman" w:hAnsi="Times New Roman"/>
          <w:b/>
          <w:kern w:val="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2180"/>
      </w:tblGrid>
      <w:tr w:rsidR="00C42F02" w14:paraId="000996AD" w14:textId="77777777" w:rsidTr="00C42F02">
        <w:trPr>
          <w:trHeight w:val="2676"/>
        </w:trPr>
        <w:tc>
          <w:tcPr>
            <w:tcW w:w="7780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46FAE197" w14:textId="77777777" w:rsidR="00C42F02" w:rsidRDefault="00C42F02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 xml:space="preserve">ВЕСТНИК </w:t>
            </w:r>
          </w:p>
          <w:p w14:paraId="21AD493B" w14:textId="77777777" w:rsidR="00C42F02" w:rsidRDefault="00C42F02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>СОЛОНЕЦКОГО СЕЛЬСКОГО ПОСЕЛЕНИЯ</w:t>
            </w:r>
          </w:p>
          <w:p w14:paraId="0FDF1B14" w14:textId="77777777" w:rsidR="00C42F02" w:rsidRDefault="00C42F02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</w:p>
        </w:tc>
        <w:tc>
          <w:tcPr>
            <w:tcW w:w="2180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7D1E7C0B" w14:textId="77777777" w:rsidR="00C42F02" w:rsidRDefault="00C42F02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</w:tblGrid>
            <w:tr w:rsidR="00C42F02" w14:paraId="57FC908D" w14:textId="77777777">
              <w:trPr>
                <w:trHeight w:val="2253"/>
              </w:trPr>
              <w:tc>
                <w:tcPr>
                  <w:tcW w:w="1911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1589B187" w14:textId="560B5E36" w:rsidR="00C42F02" w:rsidRDefault="00C42F02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№27</w:t>
                  </w:r>
                </w:p>
                <w:p w14:paraId="5E6C4183" w14:textId="261CEF49" w:rsidR="00C42F02" w:rsidRDefault="00C42F02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20</w:t>
                  </w:r>
                </w:p>
                <w:p w14:paraId="7A1A24A4" w14:textId="77777777" w:rsidR="00C42F02" w:rsidRDefault="00C42F02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октября 2023 года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14:paraId="0F425D7F" w14:textId="77777777" w:rsidR="00C42F02" w:rsidRDefault="00C42F02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</w:tr>
    </w:tbl>
    <w:p w14:paraId="4EB486BE" w14:textId="77777777" w:rsidR="00C42F02" w:rsidRPr="00C42F02" w:rsidRDefault="00C42F02" w:rsidP="00C42F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</w:rPr>
      </w:pPr>
      <w:r w:rsidRPr="00C42F02"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</w:rPr>
        <w:t>АДМИНИСТРАЦИЯ</w:t>
      </w:r>
    </w:p>
    <w:p w14:paraId="7EA1FEFC" w14:textId="77777777" w:rsidR="00C42F02" w:rsidRPr="00C42F02" w:rsidRDefault="00C42F02" w:rsidP="00C42F0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</w:rPr>
      </w:pPr>
      <w:proofErr w:type="spellStart"/>
      <w:r w:rsidRPr="00C42F02"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</w:rPr>
        <w:t>Солонецкого</w:t>
      </w:r>
      <w:proofErr w:type="spellEnd"/>
      <w:r w:rsidRPr="00C42F02"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</w:rPr>
        <w:t xml:space="preserve"> СЕЛЬСКОГО ПОСЕЛЕНИЯ</w:t>
      </w:r>
    </w:p>
    <w:p w14:paraId="27C01331" w14:textId="77777777" w:rsidR="00C42F02" w:rsidRPr="00C42F02" w:rsidRDefault="00C42F02" w:rsidP="00C42F0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</w:rPr>
      </w:pPr>
      <w:r w:rsidRPr="00C42F02"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</w:rPr>
        <w:t xml:space="preserve"> ВОРОБЬЁВСКОГО МУНИЦИПАЛЬНОГО РАЙОНА</w:t>
      </w:r>
    </w:p>
    <w:p w14:paraId="0EAD0C34" w14:textId="77777777" w:rsidR="00C42F02" w:rsidRPr="00C42F02" w:rsidRDefault="00C42F02" w:rsidP="00C42F0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C42F02"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</w:rPr>
        <w:t xml:space="preserve"> ВОРОНЕЖСКОЙ ОБЛАСТИ</w:t>
      </w:r>
    </w:p>
    <w:p w14:paraId="1FB9F2B8" w14:textId="77777777" w:rsidR="00C42F02" w:rsidRPr="00C42F02" w:rsidRDefault="00C42F02" w:rsidP="00C42F02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3BA14FCA" w14:textId="77777777" w:rsidR="00C42F02" w:rsidRPr="00C42F02" w:rsidRDefault="00C42F02" w:rsidP="00C42F0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C42F02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П О С Т А Н О В Л Е Н И Е</w:t>
      </w:r>
    </w:p>
    <w:p w14:paraId="367ED525" w14:textId="77777777" w:rsidR="00C42F02" w:rsidRPr="00C42F02" w:rsidRDefault="00C42F02" w:rsidP="00C42F0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</w:p>
    <w:p w14:paraId="3AC3C156" w14:textId="77777777" w:rsidR="00C42F02" w:rsidRPr="00C42F02" w:rsidRDefault="00C42F02" w:rsidP="00C42F0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</w:pPr>
      <w:r w:rsidRPr="00C42F02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>от  11 октября  2023 года   № 145</w:t>
      </w:r>
    </w:p>
    <w:p w14:paraId="02DCD25E" w14:textId="77777777" w:rsidR="00C42F02" w:rsidRPr="00C42F02" w:rsidRDefault="00C42F02" w:rsidP="00C42F02">
      <w:pPr>
        <w:spacing w:after="0" w:line="240" w:lineRule="auto"/>
        <w:rPr>
          <w:rFonts w:ascii="Times New Roman" w:eastAsia="Times New Roman" w:hAnsi="Times New Roman"/>
          <w:kern w:val="0"/>
          <w:sz w:val="16"/>
          <w:szCs w:val="16"/>
          <w:lang w:eastAsia="ru-RU"/>
        </w:rPr>
      </w:pPr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             </w:t>
      </w:r>
      <w:r w:rsidRPr="00C42F02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с. Солонцы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11"/>
      </w:tblGrid>
      <w:tr w:rsidR="00C42F02" w:rsidRPr="00C42F02" w14:paraId="6293ADA0" w14:textId="77777777" w:rsidTr="00C42F02">
        <w:trPr>
          <w:trHeight w:val="2133"/>
        </w:trPr>
        <w:tc>
          <w:tcPr>
            <w:tcW w:w="4911" w:type="dxa"/>
            <w:hideMark/>
          </w:tcPr>
          <w:p w14:paraId="6C7F169E" w14:textId="77777777" w:rsidR="00C42F02" w:rsidRPr="00C42F02" w:rsidRDefault="00C42F02" w:rsidP="00C42F02">
            <w:pPr>
              <w:widowControl w:val="0"/>
              <w:suppressAutoHyphens/>
              <w:spacing w:after="12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42F02">
              <w:rPr>
                <w:rFonts w:ascii="Times New Roman" w:eastAsia="Lucida Sans Unicode" w:hAnsi="Times New Roman"/>
                <w:b/>
                <w:sz w:val="24"/>
                <w:szCs w:val="24"/>
                <w:lang w:eastAsia="ar-SA"/>
              </w:rPr>
              <w:t xml:space="preserve">Об утверждении отчета об исполнении бюджета </w:t>
            </w:r>
            <w:proofErr w:type="spellStart"/>
            <w:r w:rsidRPr="00C42F02">
              <w:rPr>
                <w:rFonts w:ascii="Times New Roman" w:eastAsia="Lucida Sans Unicode" w:hAnsi="Times New Roman"/>
                <w:b/>
                <w:sz w:val="24"/>
                <w:szCs w:val="24"/>
                <w:lang w:eastAsia="ar-SA"/>
              </w:rPr>
              <w:t>Солонецкого</w:t>
            </w:r>
            <w:proofErr w:type="spellEnd"/>
            <w:r w:rsidRPr="00C42F02">
              <w:rPr>
                <w:rFonts w:ascii="Times New Roman" w:eastAsia="Lucida Sans Unicode" w:hAnsi="Times New Roman"/>
                <w:b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C42F02">
              <w:rPr>
                <w:rFonts w:ascii="Times New Roman" w:eastAsia="Lucida Sans Unicode" w:hAnsi="Times New Roman"/>
                <w:b/>
                <w:sz w:val="24"/>
                <w:szCs w:val="24"/>
                <w:lang w:eastAsia="ar-SA"/>
              </w:rPr>
              <w:t>Воробьёвского</w:t>
            </w:r>
            <w:proofErr w:type="spellEnd"/>
            <w:r w:rsidRPr="00C42F02">
              <w:rPr>
                <w:rFonts w:ascii="Times New Roman" w:eastAsia="Lucida Sans Unicode" w:hAnsi="Times New Roman"/>
                <w:b/>
                <w:sz w:val="24"/>
                <w:szCs w:val="24"/>
                <w:lang w:eastAsia="ar-SA"/>
              </w:rPr>
              <w:t xml:space="preserve"> муниципального района Воронежской области за 9 месяцев 2023 года</w:t>
            </w:r>
          </w:p>
        </w:tc>
      </w:tr>
    </w:tbl>
    <w:p w14:paraId="5678B834" w14:textId="77777777" w:rsidR="00C42F02" w:rsidRPr="00C42F02" w:rsidRDefault="00C42F02" w:rsidP="00C42F02">
      <w:pPr>
        <w:spacing w:after="0" w:line="240" w:lineRule="auto"/>
        <w:ind w:right="4521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703F7E00" w14:textId="77777777" w:rsidR="00C42F02" w:rsidRPr="00C42F02" w:rsidRDefault="00C42F02" w:rsidP="00C42F02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 соответствии с пунктом 5 статьи 264.2 Бюджетного кодекса РФ администрация </w:t>
      </w:r>
      <w:proofErr w:type="spellStart"/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сельского поселения </w:t>
      </w:r>
      <w:proofErr w:type="spellStart"/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Воробьёвского</w:t>
      </w:r>
      <w:proofErr w:type="spellEnd"/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</w:t>
      </w:r>
      <w:proofErr w:type="gramStart"/>
      <w:r w:rsidRPr="00C42F02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п</w:t>
      </w:r>
      <w:proofErr w:type="gramEnd"/>
      <w:r w:rsidRPr="00C42F02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 xml:space="preserve"> о с т а н о в л я е т :</w:t>
      </w:r>
    </w:p>
    <w:p w14:paraId="4ED1C168" w14:textId="77777777" w:rsidR="00C42F02" w:rsidRPr="00C42F02" w:rsidRDefault="00C42F02" w:rsidP="00C42F02">
      <w:pPr>
        <w:tabs>
          <w:tab w:val="left" w:pos="9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1. Утвердить прилагаемый отчет об исполнении бюджета </w:t>
      </w:r>
      <w:proofErr w:type="spellStart"/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Воробьёвского</w:t>
      </w:r>
      <w:proofErr w:type="spellEnd"/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Воронежской области  </w:t>
      </w:r>
      <w:r w:rsidRPr="00C42F02">
        <w:rPr>
          <w:rFonts w:ascii="Times New Roman" w:eastAsia="Lucida Sans Unicode" w:hAnsi="Times New Roman"/>
          <w:kern w:val="0"/>
          <w:sz w:val="24"/>
          <w:szCs w:val="24"/>
          <w:lang w:eastAsia="ar-SA"/>
        </w:rPr>
        <w:t xml:space="preserve">за </w:t>
      </w:r>
      <w:r w:rsidRPr="00C42F02">
        <w:rPr>
          <w:rFonts w:ascii="Times New Roman" w:eastAsia="Lucida Sans Unicode" w:hAnsi="Times New Roman"/>
          <w:b/>
          <w:kern w:val="0"/>
          <w:sz w:val="24"/>
          <w:szCs w:val="24"/>
          <w:lang w:eastAsia="ar-SA"/>
        </w:rPr>
        <w:t xml:space="preserve"> </w:t>
      </w:r>
      <w:r w:rsidRPr="00C42F02">
        <w:rPr>
          <w:rFonts w:ascii="Times New Roman" w:eastAsia="Lucida Sans Unicode" w:hAnsi="Times New Roman"/>
          <w:bCs/>
          <w:kern w:val="0"/>
          <w:sz w:val="24"/>
          <w:szCs w:val="24"/>
          <w:lang w:eastAsia="ar-SA"/>
        </w:rPr>
        <w:t>9 месяцев</w:t>
      </w:r>
      <w:r w:rsidRPr="00C42F02">
        <w:rPr>
          <w:rFonts w:ascii="Times New Roman" w:eastAsia="Lucida Sans Unicode" w:hAnsi="Times New Roman"/>
          <w:b/>
          <w:kern w:val="0"/>
          <w:sz w:val="24"/>
          <w:szCs w:val="24"/>
          <w:lang w:eastAsia="ar-SA"/>
        </w:rPr>
        <w:t xml:space="preserve"> </w:t>
      </w:r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2023 года (Приложение №1).</w:t>
      </w:r>
    </w:p>
    <w:p w14:paraId="5FF592EA" w14:textId="77777777" w:rsidR="00C42F02" w:rsidRPr="00C42F02" w:rsidRDefault="00C42F02" w:rsidP="00C42F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2. Направить отчет об исполнении бюджета </w:t>
      </w:r>
      <w:proofErr w:type="spellStart"/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сельского поселения </w:t>
      </w:r>
      <w:proofErr w:type="spellStart"/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Воробьёвского</w:t>
      </w:r>
      <w:proofErr w:type="spellEnd"/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Воронежской области </w:t>
      </w:r>
      <w:r w:rsidRPr="00C42F02">
        <w:rPr>
          <w:rFonts w:ascii="Times New Roman" w:eastAsia="Lucida Sans Unicode" w:hAnsi="Times New Roman"/>
          <w:kern w:val="0"/>
          <w:sz w:val="24"/>
          <w:szCs w:val="24"/>
          <w:lang w:eastAsia="ar-SA"/>
        </w:rPr>
        <w:t xml:space="preserve">за </w:t>
      </w:r>
      <w:r w:rsidRPr="00C42F02">
        <w:rPr>
          <w:rFonts w:ascii="Times New Roman" w:eastAsia="Lucida Sans Unicode" w:hAnsi="Times New Roman"/>
          <w:b/>
          <w:kern w:val="0"/>
          <w:sz w:val="24"/>
          <w:szCs w:val="24"/>
          <w:lang w:eastAsia="ar-SA"/>
        </w:rPr>
        <w:t xml:space="preserve"> </w:t>
      </w:r>
      <w:r w:rsidRPr="00C42F02">
        <w:rPr>
          <w:rFonts w:ascii="Times New Roman" w:eastAsia="Lucida Sans Unicode" w:hAnsi="Times New Roman"/>
          <w:bCs/>
          <w:kern w:val="0"/>
          <w:sz w:val="24"/>
          <w:szCs w:val="24"/>
          <w:lang w:eastAsia="ar-SA"/>
        </w:rPr>
        <w:t>9 месяцев</w:t>
      </w:r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2023 года в Совет народных депутатов </w:t>
      </w:r>
      <w:proofErr w:type="spellStart"/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Воробьёвского</w:t>
      </w:r>
      <w:proofErr w:type="spellEnd"/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и контрольно-счетную палату Воробьёвского муниципального района.</w:t>
      </w:r>
    </w:p>
    <w:p w14:paraId="7BEC83CF" w14:textId="3FF730BF" w:rsidR="00C42F02" w:rsidRPr="00C42F02" w:rsidRDefault="00C42F02" w:rsidP="00C42F02">
      <w:pPr>
        <w:tabs>
          <w:tab w:val="left" w:pos="9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3. Контроль, за исполнением настоящего постановления оставляю за собой.</w:t>
      </w:r>
    </w:p>
    <w:p w14:paraId="3B89A060" w14:textId="77777777" w:rsidR="00C42F02" w:rsidRPr="00C42F02" w:rsidRDefault="00C42F02" w:rsidP="00C42F0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C42F02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Врио г</w:t>
      </w:r>
      <w:r w:rsidRPr="00C42F02">
        <w:rPr>
          <w:rFonts w:ascii="Times New Roman" w:eastAsia="Times New Roman" w:hAnsi="Times New Roman"/>
          <w:kern w:val="0"/>
          <w:sz w:val="24"/>
          <w:szCs w:val="24"/>
          <w:lang w:val="x-none" w:eastAsia="ar-SA"/>
        </w:rPr>
        <w:t>лав</w:t>
      </w:r>
      <w:r w:rsidRPr="00C42F02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ы</w:t>
      </w:r>
      <w:r w:rsidRPr="00C42F02">
        <w:rPr>
          <w:rFonts w:ascii="Times New Roman" w:eastAsia="Times New Roman" w:hAnsi="Times New Roman"/>
          <w:kern w:val="0"/>
          <w:sz w:val="24"/>
          <w:szCs w:val="24"/>
          <w:lang w:val="x-none" w:eastAsia="ar-SA"/>
        </w:rPr>
        <w:t xml:space="preserve"> </w:t>
      </w:r>
      <w:proofErr w:type="spellStart"/>
      <w:r w:rsidRPr="00C42F02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C42F02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 </w:t>
      </w:r>
    </w:p>
    <w:p w14:paraId="29DA463D" w14:textId="77777777" w:rsidR="00C42F02" w:rsidRPr="00C42F02" w:rsidRDefault="00C42F02" w:rsidP="00C42F0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сельского поселения                                   </w:t>
      </w:r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proofErr w:type="spellStart"/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М.Ю.Болучевский</w:t>
      </w:r>
      <w:proofErr w:type="spellEnd"/>
      <w:r w:rsidRPr="00C42F0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</w:t>
      </w:r>
    </w:p>
    <w:p w14:paraId="247F3B93" w14:textId="77777777" w:rsidR="00C42F02" w:rsidRPr="00C42F02" w:rsidRDefault="00C42F02" w:rsidP="00C42F0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lang w:eastAsia="ru-RU"/>
          <w14:ligatures w14:val="none"/>
        </w:rPr>
        <w:sectPr w:rsidR="00C42F02" w:rsidRPr="00C42F02">
          <w:pgSz w:w="11906" w:h="16838"/>
          <w:pgMar w:top="1134" w:right="567" w:bottom="1134" w:left="1985" w:header="709" w:footer="709" w:gutter="0"/>
          <w:cols w:space="720"/>
        </w:sectPr>
      </w:pPr>
    </w:p>
    <w:p w14:paraId="401D39D7" w14:textId="77777777" w:rsidR="00C42F02" w:rsidRPr="00C42F02" w:rsidRDefault="00C42F02" w:rsidP="00C42F0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kern w:val="0"/>
          <w:lang w:eastAsia="ru-RU"/>
        </w:rPr>
      </w:pPr>
      <w:r w:rsidRPr="00C42F02">
        <w:rPr>
          <w:rFonts w:ascii="Times New Roman" w:eastAsia="Times New Roman" w:hAnsi="Times New Roman"/>
          <w:b/>
          <w:bCs/>
          <w:kern w:val="0"/>
          <w:lang w:eastAsia="ru-RU"/>
        </w:rPr>
        <w:lastRenderedPageBreak/>
        <w:t>Приложение №1</w:t>
      </w:r>
    </w:p>
    <w:p w14:paraId="3C40B2DD" w14:textId="77777777" w:rsidR="00C42F02" w:rsidRPr="00C42F02" w:rsidRDefault="00C42F02" w:rsidP="00C42F02">
      <w:pPr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kern w:val="0"/>
          <w:shd w:val="clear" w:color="auto" w:fill="FFFFFF"/>
          <w:lang w:eastAsia="ru-RU"/>
        </w:rPr>
      </w:pPr>
      <w:r w:rsidRPr="00C42F02">
        <w:rPr>
          <w:rFonts w:ascii="Times New Roman" w:eastAsia="Times New Roman" w:hAnsi="Times New Roman"/>
          <w:b/>
          <w:bCs/>
          <w:color w:val="000000"/>
          <w:kern w:val="0"/>
          <w:lang w:eastAsia="ru-RU"/>
          <w14:ligatures w14:val="none"/>
        </w:rPr>
        <w:t xml:space="preserve">                            ОТЧЕТ ОБ ИСПОЛНЕНИИ БЮДЖЕТА</w:t>
      </w:r>
      <w:r w:rsidRPr="00C42F02">
        <w:rPr>
          <w:rFonts w:ascii="Times New Roman" w:eastAsia="Times New Roman" w:hAnsi="Times New Roman"/>
          <w:b/>
          <w:color w:val="212121"/>
          <w:kern w:val="0"/>
          <w:shd w:val="clear" w:color="auto" w:fill="FFFFFF"/>
          <w:lang w:eastAsia="ru-RU"/>
        </w:rPr>
        <w:t xml:space="preserve"> </w:t>
      </w:r>
    </w:p>
    <w:p w14:paraId="191AA63F" w14:textId="77777777" w:rsidR="00C42F02" w:rsidRPr="00C42F02" w:rsidRDefault="00C42F02" w:rsidP="00C42F02">
      <w:pPr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kern w:val="0"/>
          <w:shd w:val="clear" w:color="auto" w:fill="FFFFFF"/>
          <w:lang w:eastAsia="ru-RU"/>
        </w:rPr>
      </w:pPr>
      <w:r w:rsidRPr="00C42F02">
        <w:rPr>
          <w:rFonts w:ascii="Times New Roman" w:eastAsia="Times New Roman" w:hAnsi="Times New Roman"/>
          <w:b/>
          <w:color w:val="212121"/>
          <w:kern w:val="0"/>
          <w:shd w:val="clear" w:color="auto" w:fill="FFFFFF"/>
          <w:lang w:eastAsia="ru-RU"/>
        </w:rPr>
        <w:t xml:space="preserve">                               СОЛОНЕЦКОГО СЕЛЬСКОГО ПОСЕЛЕНИЯ</w:t>
      </w:r>
    </w:p>
    <w:p w14:paraId="2E68902F" w14:textId="77777777" w:rsidR="00C42F02" w:rsidRPr="00C42F02" w:rsidRDefault="00C42F02" w:rsidP="00C42F02">
      <w:pPr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kern w:val="0"/>
          <w:shd w:val="clear" w:color="auto" w:fill="FFFFFF"/>
          <w:lang w:eastAsia="ru-RU"/>
        </w:rPr>
      </w:pPr>
      <w:r w:rsidRPr="00C42F02">
        <w:rPr>
          <w:rFonts w:ascii="Times New Roman" w:eastAsia="Times New Roman" w:hAnsi="Times New Roman"/>
          <w:b/>
          <w:color w:val="212121"/>
          <w:kern w:val="0"/>
          <w:shd w:val="clear" w:color="auto" w:fill="FFFFFF"/>
          <w:lang w:eastAsia="ru-RU"/>
        </w:rPr>
        <w:t xml:space="preserve">                            9 месяцев</w:t>
      </w:r>
      <w:r w:rsidRPr="00C42F02">
        <w:rPr>
          <w:rFonts w:ascii="Times New Roman" w:eastAsia="Lucida Sans Unicode" w:hAnsi="Times New Roman"/>
          <w:b/>
          <w:kern w:val="0"/>
          <w:lang w:eastAsia="ar-SA"/>
        </w:rPr>
        <w:t xml:space="preserve"> </w:t>
      </w:r>
      <w:r w:rsidRPr="00C42F02">
        <w:rPr>
          <w:rFonts w:ascii="Times New Roman" w:eastAsia="Times New Roman" w:hAnsi="Times New Roman"/>
          <w:b/>
          <w:color w:val="212121"/>
          <w:kern w:val="0"/>
          <w:shd w:val="clear" w:color="auto" w:fill="FFFFFF"/>
          <w:lang w:eastAsia="ru-RU"/>
        </w:rPr>
        <w:t>2023 г.</w:t>
      </w:r>
    </w:p>
    <w:p w14:paraId="7C7037FB" w14:textId="77777777" w:rsidR="00C42F02" w:rsidRPr="00C42F02" w:rsidRDefault="00C42F02" w:rsidP="00C42F02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kern w:val="0"/>
          <w:lang w:eastAsia="ru-RU"/>
          <w14:ligatures w14:val="none"/>
        </w:rPr>
      </w:pPr>
      <w:r w:rsidRPr="00C42F02">
        <w:rPr>
          <w:rFonts w:ascii="Times New Roman" w:eastAsia="Times New Roman" w:hAnsi="Times New Roman"/>
          <w:b/>
          <w:bCs/>
          <w:color w:val="000000"/>
          <w:kern w:val="0"/>
          <w:lang w:eastAsia="ru-RU"/>
          <w14:ligatures w14:val="none"/>
        </w:rPr>
        <w:t>Доходы бюджета</w:t>
      </w:r>
    </w:p>
    <w:p w14:paraId="7820A160" w14:textId="77777777" w:rsidR="00C42F02" w:rsidRPr="00C42F02" w:rsidRDefault="00C42F02" w:rsidP="00C42F02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bCs/>
          <w:color w:val="000000"/>
          <w:kern w:val="0"/>
          <w:lang w:eastAsia="ru-RU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9"/>
        <w:gridCol w:w="1307"/>
        <w:gridCol w:w="2372"/>
        <w:gridCol w:w="1949"/>
        <w:gridCol w:w="1949"/>
        <w:gridCol w:w="1952"/>
        <w:gridCol w:w="278"/>
      </w:tblGrid>
      <w:tr w:rsidR="00C42F02" w:rsidRPr="00C42F02" w14:paraId="42F74C5C" w14:textId="77777777" w:rsidTr="00C42F02">
        <w:trPr>
          <w:gridAfter w:val="1"/>
          <w:wAfter w:w="94" w:type="pct"/>
          <w:trHeight w:val="423"/>
        </w:trPr>
        <w:tc>
          <w:tcPr>
            <w:tcW w:w="1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BD03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ECC6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56FA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дохода по бюджетной классификации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83AE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8410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286B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C42F02" w:rsidRPr="00C42F02" w14:paraId="1ECCFC0E" w14:textId="77777777" w:rsidTr="00C42F02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947A8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EB087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7033C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3E69D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322B9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7FFA1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4" w:type="pct"/>
            <w:noWrap/>
            <w:vAlign w:val="bottom"/>
            <w:hideMark/>
          </w:tcPr>
          <w:p w14:paraId="53B69708" w14:textId="77777777" w:rsidR="00C42F02" w:rsidRPr="00C42F02" w:rsidRDefault="00C42F02" w:rsidP="00C42F02">
            <w:pPr>
              <w:spacing w:line="256" w:lineRule="auto"/>
            </w:pPr>
          </w:p>
        </w:tc>
      </w:tr>
      <w:tr w:rsidR="00C42F02" w:rsidRPr="00C42F02" w14:paraId="220F100F" w14:textId="77777777" w:rsidTr="00C42F02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E5903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99D36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0E147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F57A0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198A1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90393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4" w:type="pct"/>
            <w:noWrap/>
            <w:vAlign w:val="bottom"/>
            <w:hideMark/>
          </w:tcPr>
          <w:p w14:paraId="64EAE2E3" w14:textId="77777777" w:rsidR="00C42F02" w:rsidRPr="00C42F02" w:rsidRDefault="00C42F02" w:rsidP="00C42F02">
            <w:pPr>
              <w:spacing w:after="0" w:line="256" w:lineRule="auto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42F02" w:rsidRPr="00C42F02" w14:paraId="71BE22C2" w14:textId="77777777" w:rsidTr="00C42F02">
        <w:trPr>
          <w:trHeight w:val="28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E7D10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764A377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83E556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A5F186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D38D66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88702B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94" w:type="pct"/>
            <w:vAlign w:val="center"/>
            <w:hideMark/>
          </w:tcPr>
          <w:p w14:paraId="5E800EA1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16D2BB85" w14:textId="77777777" w:rsidTr="00C42F02">
        <w:trPr>
          <w:trHeight w:val="34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6485860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бюджета - 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7323E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363F2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20640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118 748 616,54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AB0DC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56 853 588,23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3B867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62 608 451,77</w:t>
            </w:r>
          </w:p>
        </w:tc>
        <w:tc>
          <w:tcPr>
            <w:tcW w:w="94" w:type="pct"/>
            <w:vAlign w:val="center"/>
            <w:hideMark/>
          </w:tcPr>
          <w:p w14:paraId="14A19B62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17D9D66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2D70AAA5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64F40C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975CF8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7A7BD8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91E6FB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FB13FA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4" w:type="pct"/>
            <w:vAlign w:val="center"/>
            <w:hideMark/>
          </w:tcPr>
          <w:p w14:paraId="6DE4116E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4F8E036D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B0C3663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НАЛОГОВЫЕ И НЕНАЛОГОВЫЕ ДОХОДЫ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8F2FC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27FD5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182 1 00 00000 00 0000 000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2FDB7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4 628 800,00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030F5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3 416 435,65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6F5AE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1 912 301,56</w:t>
            </w:r>
          </w:p>
        </w:tc>
        <w:tc>
          <w:tcPr>
            <w:tcW w:w="94" w:type="pct"/>
            <w:vAlign w:val="center"/>
            <w:hideMark/>
          </w:tcPr>
          <w:p w14:paraId="5CFF773B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C248BB8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6264325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ПРИБЫЛЬ, ДОХОДЫ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EA8E0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58579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2652D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337 800,00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45DBE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233 309,07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11EAC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110 997,16</w:t>
            </w:r>
          </w:p>
        </w:tc>
        <w:tc>
          <w:tcPr>
            <w:tcW w:w="94" w:type="pct"/>
            <w:vAlign w:val="center"/>
            <w:hideMark/>
          </w:tcPr>
          <w:p w14:paraId="1F69E28A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321C078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110E589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42B4D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20E13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182 1 01 02000 01 0000 110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6DDD6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337 800,00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D3257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233 309,07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50FB6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110 997,16</w:t>
            </w:r>
          </w:p>
        </w:tc>
        <w:tc>
          <w:tcPr>
            <w:tcW w:w="94" w:type="pct"/>
            <w:vAlign w:val="center"/>
            <w:hideMark/>
          </w:tcPr>
          <w:p w14:paraId="3BCA8374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CF58438" w14:textId="77777777" w:rsidTr="00C42F02">
        <w:trPr>
          <w:trHeight w:val="159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0E1B8CD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7B57F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EA106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84BE7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337 800,00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8C0D7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226 802,84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EE2C9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110 997,16</w:t>
            </w:r>
          </w:p>
        </w:tc>
        <w:tc>
          <w:tcPr>
            <w:tcW w:w="94" w:type="pct"/>
            <w:vAlign w:val="center"/>
            <w:hideMark/>
          </w:tcPr>
          <w:p w14:paraId="303218FE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4DAEE01" w14:textId="77777777" w:rsidTr="00C42F02">
        <w:trPr>
          <w:trHeight w:val="159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1DE17CF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44344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960D4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182 1 01 02010 01 1000 110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87A72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337 800,00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241C9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226 802,84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68D69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110 997,16</w:t>
            </w:r>
          </w:p>
        </w:tc>
        <w:tc>
          <w:tcPr>
            <w:tcW w:w="94" w:type="pct"/>
            <w:vAlign w:val="center"/>
            <w:hideMark/>
          </w:tcPr>
          <w:p w14:paraId="21FE53A0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19AB6BE" w14:textId="77777777" w:rsidTr="00C42F02">
        <w:trPr>
          <w:trHeight w:val="181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DE95DC6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BF64B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87E75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182 1 01 02020 01 0000 110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C3088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2A78D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3 464,34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6B5FA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144120F9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36AAC5B" w14:textId="77777777" w:rsidTr="00C42F02">
        <w:trPr>
          <w:trHeight w:val="22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7615909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A1891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14CA2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182 1 01 02020 01 1000 110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9C778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A1B6A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3 464,34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E90B3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2E613CEA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4122F34" w14:textId="77777777" w:rsidTr="00C42F02">
        <w:trPr>
          <w:trHeight w:val="69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E63069D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01699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3B797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AF1D3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00010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3 041,89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331DD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110B92FA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46A90E2C" w14:textId="77777777" w:rsidTr="00C42F02">
        <w:trPr>
          <w:trHeight w:val="69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8A9A213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BB97F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C2534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182 1 01 02030 01 1000 110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025FA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1C69C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2 979,21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13B90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1DAE66C3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ED769C9" w14:textId="77777777" w:rsidTr="00C42F02">
        <w:trPr>
          <w:trHeight w:val="114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E9184D3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A1808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CB6CE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182 1 01 02030 01 3000 110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1E329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88703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62,68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45331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1FC5B5AD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C8E30F0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9025036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СОВОКУПНЫЙ ДОХОД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CBFBC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86410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78A30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13DB7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670 085,55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D7A22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17755D6F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4D7F566D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5F810D9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AB2E5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1ECEA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182 1 05 03000 01 0000 110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EB865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8E442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670 085,55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D93FA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6D6B6E9C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92FB170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92361E6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6F874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A576A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182 1 05 03010 01 0000 110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C59F9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87284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670 085,55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22461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09E82066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8363EEA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5B6DB00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FC432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A8F2D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182 1 05 03010 01 1000 110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7889C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4989A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670 085,55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33A68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4987C24F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14D79E89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4189EA1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ИМУЩЕСТВО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8A57A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50D73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5C378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3 761 000,00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CA65B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2 513 041,03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AD287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1 801 304,40</w:t>
            </w:r>
          </w:p>
        </w:tc>
        <w:tc>
          <w:tcPr>
            <w:tcW w:w="94" w:type="pct"/>
            <w:vAlign w:val="center"/>
            <w:hideMark/>
          </w:tcPr>
          <w:p w14:paraId="1DF681A0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C9E8573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EE9A538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7418B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E4968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182 1 06 01000 00 0000 110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70349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9DE2A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20 407,77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0E5A5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121 592,23</w:t>
            </w:r>
          </w:p>
        </w:tc>
        <w:tc>
          <w:tcPr>
            <w:tcW w:w="94" w:type="pct"/>
            <w:vAlign w:val="center"/>
            <w:hideMark/>
          </w:tcPr>
          <w:p w14:paraId="08ADBFAA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C10D745" w14:textId="77777777" w:rsidTr="00C42F02">
        <w:trPr>
          <w:trHeight w:val="69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8723218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F887B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7BCF9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182 1 06 01030 10 0000 110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D70E8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55EA0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20 407,77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FFC7D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121 592,23</w:t>
            </w:r>
          </w:p>
        </w:tc>
        <w:tc>
          <w:tcPr>
            <w:tcW w:w="94" w:type="pct"/>
            <w:vAlign w:val="center"/>
            <w:hideMark/>
          </w:tcPr>
          <w:p w14:paraId="52A34166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1CC434BE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D1F5D84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53569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2CA25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182 1 06 01030 10 1000 110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5C96C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1152D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20 407,77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A305C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121 592,23</w:t>
            </w:r>
          </w:p>
        </w:tc>
        <w:tc>
          <w:tcPr>
            <w:tcW w:w="94" w:type="pct"/>
            <w:vAlign w:val="center"/>
            <w:hideMark/>
          </w:tcPr>
          <w:p w14:paraId="2D226D34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4902A74A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E281020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FF70D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97EFE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182 1 06 06000 00 0000 110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DBFD1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3 619 000,00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89125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2 492 633,26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91ECF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1 679 712,17</w:t>
            </w:r>
          </w:p>
        </w:tc>
        <w:tc>
          <w:tcPr>
            <w:tcW w:w="94" w:type="pct"/>
            <w:vAlign w:val="center"/>
            <w:hideMark/>
          </w:tcPr>
          <w:p w14:paraId="663CE3F9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54104EA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5D8A7F0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организаций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AF64C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BAD24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182 1 06 06030 00 0000 110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22DF4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1 847 000,00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DC00E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2 400 345,43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1A950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6DD3E690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0C30775" w14:textId="77777777" w:rsidTr="00C42F02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A6686B5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4AB7C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7927F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182 1 06 06033 10 0000 110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FEB39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1 847 000,00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3CED5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2 400 345,43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6B017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6F253083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269069A" w14:textId="77777777" w:rsidTr="00C42F02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501BC57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A32F3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5765F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182 1 06 06033 10 1000 110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EE85E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1 847 000,00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94917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2 400 345,43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9E51B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7FB08847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4B2C98F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22F10B3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A052D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968AE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182 1 06 06040 00 0000 110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5A878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1 772 000,00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0DD27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92 287,83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50985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1 679 712,17</w:t>
            </w:r>
          </w:p>
        </w:tc>
        <w:tc>
          <w:tcPr>
            <w:tcW w:w="94" w:type="pct"/>
            <w:vAlign w:val="center"/>
            <w:hideMark/>
          </w:tcPr>
          <w:p w14:paraId="10F22644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4C6AB0B6" w14:textId="77777777" w:rsidTr="00C42F02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9EB3808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D176E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CA65C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AEC36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1 772 000,00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8A3C6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92 287,83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3C15E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1 679 712,17</w:t>
            </w:r>
          </w:p>
        </w:tc>
        <w:tc>
          <w:tcPr>
            <w:tcW w:w="94" w:type="pct"/>
            <w:vAlign w:val="center"/>
            <w:hideMark/>
          </w:tcPr>
          <w:p w14:paraId="4522357C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8A75B6D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40A07B7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D6C9E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0C754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182 1 06 06043 10 1000 110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FB7D2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1 772 000,00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FD3E1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92 287,83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4330F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1 679 712,17</w:t>
            </w:r>
          </w:p>
        </w:tc>
        <w:tc>
          <w:tcPr>
            <w:tcW w:w="94" w:type="pct"/>
            <w:vAlign w:val="center"/>
            <w:hideMark/>
          </w:tcPr>
          <w:p w14:paraId="02B9B026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4E8318B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76B323A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НАЛОГОВЫЕ И НЕНАЛОГОВЫЕ ДОХОДЫ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72AC7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4E4EE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914 1 00 00000 00 0000 000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36DF2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932 622,03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1C653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925 806,58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64AF3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20 301,70</w:t>
            </w:r>
          </w:p>
        </w:tc>
        <w:tc>
          <w:tcPr>
            <w:tcW w:w="94" w:type="pct"/>
            <w:vAlign w:val="center"/>
            <w:hideMark/>
          </w:tcPr>
          <w:p w14:paraId="5CA30448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FBADD02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AC19736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D2B3E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4BA09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5CC99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AEDF6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5 750,00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BC5C3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6 250,00</w:t>
            </w:r>
          </w:p>
        </w:tc>
        <w:tc>
          <w:tcPr>
            <w:tcW w:w="94" w:type="pct"/>
            <w:vAlign w:val="center"/>
            <w:hideMark/>
          </w:tcPr>
          <w:p w14:paraId="2B297003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9CB0E28" w14:textId="77777777" w:rsidTr="00C42F02">
        <w:trPr>
          <w:trHeight w:val="69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EBD7F39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C6A45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9AA5F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914 1 08 04000 01 0000 110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DD0BC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18D8F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5 750,00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4813E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6 250,00</w:t>
            </w:r>
          </w:p>
        </w:tc>
        <w:tc>
          <w:tcPr>
            <w:tcW w:w="94" w:type="pct"/>
            <w:vAlign w:val="center"/>
            <w:hideMark/>
          </w:tcPr>
          <w:p w14:paraId="6F318513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17E8EA9" w14:textId="77777777" w:rsidTr="00C42F02">
        <w:trPr>
          <w:trHeight w:val="114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DEAEFDE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01019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A71E4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914 1 08 04020 01 0000 110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415F8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F9F6A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5 750,00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77A11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6 250,00</w:t>
            </w:r>
          </w:p>
        </w:tc>
        <w:tc>
          <w:tcPr>
            <w:tcW w:w="94" w:type="pct"/>
            <w:vAlign w:val="center"/>
            <w:hideMark/>
          </w:tcPr>
          <w:p w14:paraId="626B829C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F794F16" w14:textId="77777777" w:rsidTr="00C42F02">
        <w:trPr>
          <w:trHeight w:val="114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F33CA20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DE1A9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AE311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914 1 08 04020 01 1000 110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9D7E2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FE1BE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5 750,00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803B9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6 250,00</w:t>
            </w:r>
          </w:p>
        </w:tc>
        <w:tc>
          <w:tcPr>
            <w:tcW w:w="94" w:type="pct"/>
            <w:vAlign w:val="center"/>
            <w:hideMark/>
          </w:tcPr>
          <w:p w14:paraId="1579DF54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7F23D17" w14:textId="77777777" w:rsidTr="00C42F02">
        <w:trPr>
          <w:trHeight w:val="69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BDBFA52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1F1B6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6AB20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3D9E2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E7FFB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721 434,55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495A3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14 051,70</w:t>
            </w:r>
          </w:p>
        </w:tc>
        <w:tc>
          <w:tcPr>
            <w:tcW w:w="94" w:type="pct"/>
            <w:vAlign w:val="center"/>
            <w:hideMark/>
          </w:tcPr>
          <w:p w14:paraId="3B167779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478F9585" w14:textId="77777777" w:rsidTr="00C42F02">
        <w:trPr>
          <w:trHeight w:val="13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31E76EB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C4EDD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E5FE9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914 1 11 05000 00 0000 120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65CA3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722 000,00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0C740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721 434,55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CB2F4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14 051,70</w:t>
            </w:r>
          </w:p>
        </w:tc>
        <w:tc>
          <w:tcPr>
            <w:tcW w:w="94" w:type="pct"/>
            <w:vAlign w:val="center"/>
            <w:hideMark/>
          </w:tcPr>
          <w:p w14:paraId="52E21D6C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8E1F53A" w14:textId="77777777" w:rsidTr="00C42F02">
        <w:trPr>
          <w:trHeight w:val="114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A67EE9F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3A4BC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79574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914 1 11 05020 00 0000 120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16E83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668 000,00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D62A4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681 486,25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21433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181C186E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818FCAA" w14:textId="77777777" w:rsidTr="00C42F02">
        <w:trPr>
          <w:trHeight w:val="114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F896D90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3D0FB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8FE61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914 1 11 05025 10 0000 120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7B1D0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668 000,00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158E7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681 486,25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07BE9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66280371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0378521" w14:textId="77777777" w:rsidTr="00C42F02">
        <w:trPr>
          <w:trHeight w:val="13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1A1CDD6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6280E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F808E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914 1 11 05030 00 0000 120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7AE18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2B072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39 948,30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BE60D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14 051,70</w:t>
            </w:r>
          </w:p>
        </w:tc>
        <w:tc>
          <w:tcPr>
            <w:tcW w:w="94" w:type="pct"/>
            <w:vAlign w:val="center"/>
            <w:hideMark/>
          </w:tcPr>
          <w:p w14:paraId="5E9549A7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3286A12" w14:textId="77777777" w:rsidTr="00C42F02">
        <w:trPr>
          <w:trHeight w:val="114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CFB0754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54C7C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81FCB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914 1 11 05035 10 0000 120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C8818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1EB0F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39 948,30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7732F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14 051,70</w:t>
            </w:r>
          </w:p>
        </w:tc>
        <w:tc>
          <w:tcPr>
            <w:tcW w:w="94" w:type="pct"/>
            <w:vAlign w:val="center"/>
            <w:hideMark/>
          </w:tcPr>
          <w:p w14:paraId="53EC1682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B406659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079FD25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ШТРАФЫ, САНКЦИИ, ВОЗМЕЩЕНИЕ УЩЕРБА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F14EA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63512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2E3CD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E1940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F8645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732DB331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9D5AC51" w14:textId="77777777" w:rsidTr="00C42F02">
        <w:trPr>
          <w:trHeight w:val="181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0A32E70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394AD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F7FC6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914 1 16 07000 00 0000 140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9A07F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2FF90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705B6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77704A0C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18F3CBFA" w14:textId="77777777" w:rsidTr="00C42F02">
        <w:trPr>
          <w:trHeight w:val="91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5405FF1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AD631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BF283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914 1 16 07010 00 0000 140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76D56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E5507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4DD29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40946BAE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4552022C" w14:textId="77777777" w:rsidTr="00C42F02">
        <w:trPr>
          <w:trHeight w:val="114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BE50086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51F23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C50FA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914 1 16 07010 10 0000 140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F6490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5C060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5F2F4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75A490C0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313AAFD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62A2587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НЕНАЛОГОВЫЕ ДОХОДЫ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EE9A3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9DFDE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215D6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0A23B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0A279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0C9E619E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824D012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493756B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Инициативные платежи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0C449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B1247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914 1 17 15000 00 0000 150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D08C3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A039E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D9383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3B4D8645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B694891" w14:textId="77777777" w:rsidTr="00C42F02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74F1590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FAF2A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3CCDF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914 1 17 15030 10 0000 150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B70F0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C8F26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078E3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01E6B98F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9210734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1119D32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БЕЗВОЗМЕЗДНЫЕ ПОСТУПЛЕНИЯ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C872A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E43A8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914 2 00 00000 00 0000 000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A530D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113 187 194,51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4EA67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52 511 346,00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558D8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60 675 848,51</w:t>
            </w:r>
          </w:p>
        </w:tc>
        <w:tc>
          <w:tcPr>
            <w:tcW w:w="94" w:type="pct"/>
            <w:vAlign w:val="center"/>
            <w:hideMark/>
          </w:tcPr>
          <w:p w14:paraId="462373DF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C1D810F" w14:textId="77777777" w:rsidTr="00C42F02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31E43E2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1F27D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475A4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5F88C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113 017 194,51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0FD1A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52 341 346,00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E9C6F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60 675 848,51</w:t>
            </w:r>
          </w:p>
        </w:tc>
        <w:tc>
          <w:tcPr>
            <w:tcW w:w="94" w:type="pct"/>
            <w:vAlign w:val="center"/>
            <w:hideMark/>
          </w:tcPr>
          <w:p w14:paraId="05828B0F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C61B5A3" w14:textId="77777777" w:rsidTr="00C42F02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2ED08A6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7186D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4FE63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914 2 02 10000 00 0000 150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3E9CB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3 394 000,00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0F448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2 690 664,00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C4579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703 336,00</w:t>
            </w:r>
          </w:p>
        </w:tc>
        <w:tc>
          <w:tcPr>
            <w:tcW w:w="94" w:type="pct"/>
            <w:vAlign w:val="center"/>
            <w:hideMark/>
          </w:tcPr>
          <w:p w14:paraId="44611B50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DF28440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B82056F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на выравнивание бюджетной обеспеченности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17374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B0BBB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914 2 02 15001 00 0000 150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1D5CC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871 000,00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7D123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798 414,00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308C3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72 586,00</w:t>
            </w:r>
          </w:p>
        </w:tc>
        <w:tc>
          <w:tcPr>
            <w:tcW w:w="94" w:type="pct"/>
            <w:vAlign w:val="center"/>
            <w:hideMark/>
          </w:tcPr>
          <w:p w14:paraId="1580EC36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171BDE34" w14:textId="77777777" w:rsidTr="00C42F02">
        <w:trPr>
          <w:trHeight w:val="69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BC83A4E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719ED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E8B75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914 2 02 15001 10 0000 150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CF494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871 000,00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3AB7C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798 414,00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A933B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72 586,00</w:t>
            </w:r>
          </w:p>
        </w:tc>
        <w:tc>
          <w:tcPr>
            <w:tcW w:w="94" w:type="pct"/>
            <w:vAlign w:val="center"/>
            <w:hideMark/>
          </w:tcPr>
          <w:p w14:paraId="1631FF4D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160C1534" w14:textId="77777777" w:rsidTr="00C42F02">
        <w:trPr>
          <w:trHeight w:val="69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3283155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F9457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EA0FC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914 2 02 16001 00 0000 150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6B948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2 523 000,00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2D5C4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1 892 250,00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39DED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630 750,00</w:t>
            </w:r>
          </w:p>
        </w:tc>
        <w:tc>
          <w:tcPr>
            <w:tcW w:w="94" w:type="pct"/>
            <w:vAlign w:val="center"/>
            <w:hideMark/>
          </w:tcPr>
          <w:p w14:paraId="3226D026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B232C94" w14:textId="77777777" w:rsidTr="00C42F02">
        <w:trPr>
          <w:trHeight w:val="69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89625BC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327FD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5EBC6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914 2 02 16001 10 0000 150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6DE9A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2 523 000,00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AA3EC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1 892 250,00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383E1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630 750,00</w:t>
            </w:r>
          </w:p>
        </w:tc>
        <w:tc>
          <w:tcPr>
            <w:tcW w:w="94" w:type="pct"/>
            <w:vAlign w:val="center"/>
            <w:hideMark/>
          </w:tcPr>
          <w:p w14:paraId="6DB2458D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1674DBD3" w14:textId="77777777" w:rsidTr="00C42F02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F721B6F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9339E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2239A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914 2 02 20000 00 0000 150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0B6FF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D474C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2 332 000,00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91131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318 000,00</w:t>
            </w:r>
          </w:p>
        </w:tc>
        <w:tc>
          <w:tcPr>
            <w:tcW w:w="94" w:type="pct"/>
            <w:vAlign w:val="center"/>
            <w:hideMark/>
          </w:tcPr>
          <w:p w14:paraId="10974669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D19C246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C21F18A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субсидии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3C045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7F42D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914 2 02 29999 00 0000 150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3405A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C99F7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2 332 000,00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F6D91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318 000,00</w:t>
            </w:r>
          </w:p>
        </w:tc>
        <w:tc>
          <w:tcPr>
            <w:tcW w:w="94" w:type="pct"/>
            <w:vAlign w:val="center"/>
            <w:hideMark/>
          </w:tcPr>
          <w:p w14:paraId="7EF2364A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599A06B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03EC7FA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субсидии бюджетам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8AA5C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06829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914 2 02 29999 10 0000 150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CD60C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07994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2 332 000,00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8FF57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318 000,00</w:t>
            </w:r>
          </w:p>
        </w:tc>
        <w:tc>
          <w:tcPr>
            <w:tcW w:w="94" w:type="pct"/>
            <w:vAlign w:val="center"/>
            <w:hideMark/>
          </w:tcPr>
          <w:p w14:paraId="22C974FC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435C86D" w14:textId="77777777" w:rsidTr="00C42F02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1ABFD8B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2A7AB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B2815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914 2 02 30000 00 0000 150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17DB2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3FB2D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212 400,00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BC171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70 800,00</w:t>
            </w:r>
          </w:p>
        </w:tc>
        <w:tc>
          <w:tcPr>
            <w:tcW w:w="94" w:type="pct"/>
            <w:vAlign w:val="center"/>
            <w:hideMark/>
          </w:tcPr>
          <w:p w14:paraId="6BCF211A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4A705CFD" w14:textId="77777777" w:rsidTr="00C42F02">
        <w:trPr>
          <w:trHeight w:val="69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E56B951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10295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0F1BC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914 2 02 35118 00 0000 150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A8FF4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561C7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212 400,00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8E77B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70 800,00</w:t>
            </w:r>
          </w:p>
        </w:tc>
        <w:tc>
          <w:tcPr>
            <w:tcW w:w="94" w:type="pct"/>
            <w:vAlign w:val="center"/>
            <w:hideMark/>
          </w:tcPr>
          <w:p w14:paraId="19937EB3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A32855B" w14:textId="77777777" w:rsidTr="00C42F02">
        <w:trPr>
          <w:trHeight w:val="91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3AC2615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3DDB1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0B6EB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914 2 02 35118 10 0000 150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A3C03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1103E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212 400,00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D052B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70 800,00</w:t>
            </w:r>
          </w:p>
        </w:tc>
        <w:tc>
          <w:tcPr>
            <w:tcW w:w="94" w:type="pct"/>
            <w:vAlign w:val="center"/>
            <w:hideMark/>
          </w:tcPr>
          <w:p w14:paraId="760147F5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F65C031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F32B791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межбюджетные трансферты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B928C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5DC10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914 2 02 40000 00 0000 150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C394A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106 689 994,51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2B3D8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47 106 282,00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E398D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59 583 712,51</w:t>
            </w:r>
          </w:p>
        </w:tc>
        <w:tc>
          <w:tcPr>
            <w:tcW w:w="94" w:type="pct"/>
            <w:vAlign w:val="center"/>
            <w:hideMark/>
          </w:tcPr>
          <w:p w14:paraId="496A55AE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1D4F4201" w14:textId="77777777" w:rsidTr="00C42F02">
        <w:trPr>
          <w:trHeight w:val="91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D8AD252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B3684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B5745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914 2 02 40014 00 0000 150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3D1F0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DCE95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1 198 040,56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F0DAF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346 359,44</w:t>
            </w:r>
          </w:p>
        </w:tc>
        <w:tc>
          <w:tcPr>
            <w:tcW w:w="94" w:type="pct"/>
            <w:vAlign w:val="center"/>
            <w:hideMark/>
          </w:tcPr>
          <w:p w14:paraId="650C20B2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1455435C" w14:textId="77777777" w:rsidTr="00C42F02">
        <w:trPr>
          <w:trHeight w:val="114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4A3E514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97D30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87BE8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914 2 02 40014 10 0000 150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A5657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31411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1 198 040,56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9B138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346 359,44</w:t>
            </w:r>
          </w:p>
        </w:tc>
        <w:tc>
          <w:tcPr>
            <w:tcW w:w="94" w:type="pct"/>
            <w:vAlign w:val="center"/>
            <w:hideMark/>
          </w:tcPr>
          <w:p w14:paraId="33490BC5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4369E11C" w14:textId="77777777" w:rsidTr="00C42F02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605DC24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DB220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B43A6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914 2 02 49999 00 0000 150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32856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105 145 594,51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34623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45 908 241,44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A8887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59 237 353,07</w:t>
            </w:r>
          </w:p>
        </w:tc>
        <w:tc>
          <w:tcPr>
            <w:tcW w:w="94" w:type="pct"/>
            <w:vAlign w:val="center"/>
            <w:hideMark/>
          </w:tcPr>
          <w:p w14:paraId="3C87DE59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F4A6FA3" w14:textId="77777777" w:rsidTr="00C42F02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FEDD4C6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08957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5A881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914 2 02 49999 10 0000 150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22B0A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105 145 594,51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DF73D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45 908 241,44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6B1CE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59 237 353,07</w:t>
            </w:r>
          </w:p>
        </w:tc>
        <w:tc>
          <w:tcPr>
            <w:tcW w:w="94" w:type="pct"/>
            <w:vAlign w:val="center"/>
            <w:hideMark/>
          </w:tcPr>
          <w:p w14:paraId="023FA931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CFB2F6F" w14:textId="77777777" w:rsidTr="00C42F02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5A9B691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БЕЗВОЗМЕЗДНЫЕ ПОСТУПЛЕНИЯ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CDB28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4643A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914 2 07 00000 00 0000 000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9D2A8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74D82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96287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169B4037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4A05A78" w14:textId="77777777" w:rsidTr="00C42F02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B578AAB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6F97B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1B256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914 2 07 05000 10 0000 150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770B4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F79BD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22A88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0BA71A15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19FFCCF6" w14:textId="77777777" w:rsidTr="00C42F02">
        <w:trPr>
          <w:trHeight w:val="465"/>
        </w:trPr>
        <w:tc>
          <w:tcPr>
            <w:tcW w:w="1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6BB61F8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AA3FA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5904B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914 2 07 05030 10 0000 150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15F36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26E4D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252D8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4" w:type="pct"/>
            <w:vAlign w:val="center"/>
            <w:hideMark/>
          </w:tcPr>
          <w:p w14:paraId="4E5124DB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0566C653" w14:textId="77777777" w:rsidR="00C42F02" w:rsidRPr="00C42F02" w:rsidRDefault="00C42F02" w:rsidP="00C42F02">
      <w:pPr>
        <w:spacing w:line="256" w:lineRule="auto"/>
        <w:rPr>
          <w:rFonts w:ascii="Times New Roman" w:hAnsi="Times New Roman"/>
        </w:rPr>
      </w:pPr>
    </w:p>
    <w:p w14:paraId="52D3002B" w14:textId="77777777" w:rsidR="00C42F02" w:rsidRPr="00C42F02" w:rsidRDefault="00C42F02" w:rsidP="00C42F02">
      <w:pPr>
        <w:spacing w:line="256" w:lineRule="auto"/>
        <w:rPr>
          <w:rFonts w:ascii="Times New Roman" w:hAnsi="Times New Roman"/>
        </w:rPr>
      </w:pPr>
    </w:p>
    <w:p w14:paraId="03BA5D4C" w14:textId="77777777" w:rsidR="00C42F02" w:rsidRPr="00C42F02" w:rsidRDefault="00C42F02" w:rsidP="00C42F02">
      <w:pPr>
        <w:spacing w:line="256" w:lineRule="auto"/>
        <w:rPr>
          <w:rFonts w:ascii="Times New Roman" w:hAnsi="Times New Roman"/>
        </w:rPr>
      </w:pPr>
    </w:p>
    <w:p w14:paraId="1F99E0C3" w14:textId="77777777" w:rsidR="00C42F02" w:rsidRPr="00C42F02" w:rsidRDefault="00C42F02" w:rsidP="00C42F02">
      <w:pPr>
        <w:spacing w:line="256" w:lineRule="auto"/>
        <w:rPr>
          <w:rFonts w:ascii="Times New Roman" w:hAnsi="Times New Roman"/>
        </w:rPr>
      </w:pPr>
    </w:p>
    <w:p w14:paraId="6D505C7F" w14:textId="77777777" w:rsidR="00C42F02" w:rsidRPr="00C42F02" w:rsidRDefault="00C42F02" w:rsidP="00C42F02">
      <w:pPr>
        <w:spacing w:line="256" w:lineRule="auto"/>
        <w:rPr>
          <w:rFonts w:ascii="Times New Roman" w:hAnsi="Times New Roman"/>
        </w:rPr>
      </w:pPr>
    </w:p>
    <w:p w14:paraId="3EF9752A" w14:textId="77777777" w:rsidR="00C42F02" w:rsidRPr="00C42F02" w:rsidRDefault="00C42F02" w:rsidP="00C42F02">
      <w:pPr>
        <w:spacing w:line="256" w:lineRule="auto"/>
        <w:rPr>
          <w:rFonts w:ascii="Times New Roman" w:hAnsi="Times New Roman"/>
        </w:rPr>
      </w:pPr>
    </w:p>
    <w:p w14:paraId="03109E02" w14:textId="77777777" w:rsidR="00C42F02" w:rsidRPr="00C42F02" w:rsidRDefault="00C42F02" w:rsidP="00C42F02">
      <w:pPr>
        <w:spacing w:line="256" w:lineRule="auto"/>
        <w:rPr>
          <w:rFonts w:ascii="Times New Roman" w:hAnsi="Times New Roman"/>
        </w:rPr>
      </w:pPr>
    </w:p>
    <w:p w14:paraId="2F8A6CB9" w14:textId="77777777" w:rsidR="00C42F02" w:rsidRPr="00C42F02" w:rsidRDefault="00C42F02" w:rsidP="00C42F02">
      <w:pPr>
        <w:spacing w:line="256" w:lineRule="auto"/>
        <w:rPr>
          <w:rFonts w:ascii="Times New Roman" w:hAnsi="Times New Roman"/>
        </w:rPr>
      </w:pPr>
    </w:p>
    <w:p w14:paraId="6C79BF50" w14:textId="77777777" w:rsidR="00C42F02" w:rsidRPr="00C42F02" w:rsidRDefault="00C42F02" w:rsidP="00C42F02">
      <w:pPr>
        <w:spacing w:line="256" w:lineRule="auto"/>
        <w:rPr>
          <w:rFonts w:ascii="Times New Roman" w:hAnsi="Times New Roman"/>
        </w:rPr>
      </w:pPr>
    </w:p>
    <w:p w14:paraId="15AD4332" w14:textId="77777777" w:rsidR="00C42F02" w:rsidRPr="00C42F02" w:rsidRDefault="00C42F02" w:rsidP="00C42F02">
      <w:pPr>
        <w:spacing w:line="256" w:lineRule="auto"/>
        <w:rPr>
          <w:rFonts w:ascii="Times New Roman" w:hAnsi="Times New Roman"/>
        </w:rPr>
      </w:pPr>
    </w:p>
    <w:p w14:paraId="32F794A1" w14:textId="77777777" w:rsidR="00C42F02" w:rsidRPr="00C42F02" w:rsidRDefault="00C42F02" w:rsidP="00C42F02">
      <w:pPr>
        <w:spacing w:line="256" w:lineRule="auto"/>
        <w:rPr>
          <w:rFonts w:ascii="Times New Roman" w:hAnsi="Times New Roman"/>
        </w:rPr>
      </w:pPr>
    </w:p>
    <w:p w14:paraId="5F0DB88E" w14:textId="77777777" w:rsidR="00C42F02" w:rsidRPr="00C42F02" w:rsidRDefault="00C42F02" w:rsidP="00C42F02">
      <w:pPr>
        <w:spacing w:line="256" w:lineRule="auto"/>
        <w:rPr>
          <w:rFonts w:ascii="Times New Roman" w:hAnsi="Times New Roman"/>
        </w:rPr>
      </w:pPr>
    </w:p>
    <w:p w14:paraId="55EA925B" w14:textId="77777777" w:rsidR="00C42F02" w:rsidRDefault="00C42F02" w:rsidP="00C42F02">
      <w:pPr>
        <w:spacing w:line="256" w:lineRule="auto"/>
        <w:rPr>
          <w:rFonts w:ascii="Times New Roman" w:hAnsi="Times New Roman"/>
        </w:rPr>
      </w:pPr>
    </w:p>
    <w:p w14:paraId="7654B2E2" w14:textId="77777777" w:rsidR="00C42F02" w:rsidRPr="00C42F02" w:rsidRDefault="00C42F02" w:rsidP="00C42F02">
      <w:pPr>
        <w:spacing w:line="256" w:lineRule="auto"/>
        <w:rPr>
          <w:rFonts w:ascii="Times New Roman" w:hAnsi="Times New Roman"/>
        </w:rPr>
      </w:pPr>
    </w:p>
    <w:p w14:paraId="16A12740" w14:textId="77777777" w:rsidR="00C42F02" w:rsidRPr="00C42F02" w:rsidRDefault="00C42F02" w:rsidP="00C42F02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kern w:val="0"/>
          <w:lang w:eastAsia="ru-RU"/>
          <w14:ligatures w14:val="none"/>
        </w:rPr>
      </w:pPr>
      <w:r w:rsidRPr="00C42F02">
        <w:rPr>
          <w:rFonts w:ascii="Times New Roman" w:eastAsia="Times New Roman" w:hAnsi="Times New Roman"/>
          <w:b/>
          <w:bCs/>
          <w:color w:val="000000"/>
          <w:kern w:val="0"/>
          <w:lang w:eastAsia="ru-RU"/>
          <w14:ligatures w14:val="none"/>
        </w:rPr>
        <w:lastRenderedPageBreak/>
        <w:t>РАСХОДЫ БЮДЖЕТА</w:t>
      </w:r>
    </w:p>
    <w:p w14:paraId="3F6B73A1" w14:textId="77777777" w:rsidR="00C42F02" w:rsidRPr="00C42F02" w:rsidRDefault="00C42F02" w:rsidP="00C42F02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92"/>
        <w:gridCol w:w="1290"/>
        <w:gridCol w:w="2596"/>
        <w:gridCol w:w="1919"/>
        <w:gridCol w:w="1916"/>
        <w:gridCol w:w="1919"/>
        <w:gridCol w:w="254"/>
      </w:tblGrid>
      <w:tr w:rsidR="00C42F02" w:rsidRPr="00C42F02" w14:paraId="16A79B95" w14:textId="77777777" w:rsidTr="00C42F02">
        <w:trPr>
          <w:gridAfter w:val="1"/>
          <w:wAfter w:w="87" w:type="pct"/>
          <w:trHeight w:val="423"/>
        </w:trPr>
        <w:tc>
          <w:tcPr>
            <w:tcW w:w="1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FB5D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0B8F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8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5128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расхода по бюджетной классификации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5B33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938E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8830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C42F02" w:rsidRPr="00C42F02" w14:paraId="3CC17979" w14:textId="77777777" w:rsidTr="00C42F02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85628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E0AC1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F803B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72368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65406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26522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7" w:type="pct"/>
            <w:noWrap/>
            <w:vAlign w:val="bottom"/>
            <w:hideMark/>
          </w:tcPr>
          <w:p w14:paraId="720ECC53" w14:textId="77777777" w:rsidR="00C42F02" w:rsidRPr="00C42F02" w:rsidRDefault="00C42F02" w:rsidP="00C42F02">
            <w:pPr>
              <w:spacing w:line="256" w:lineRule="auto"/>
            </w:pPr>
          </w:p>
        </w:tc>
      </w:tr>
      <w:tr w:rsidR="00C42F02" w:rsidRPr="00C42F02" w14:paraId="12716088" w14:textId="77777777" w:rsidTr="00C42F02">
        <w:trPr>
          <w:trHeight w:val="2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DF165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292BF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4882B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8D135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EB433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3C91D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7" w:type="pct"/>
            <w:noWrap/>
            <w:vAlign w:val="bottom"/>
            <w:hideMark/>
          </w:tcPr>
          <w:p w14:paraId="68474D67" w14:textId="77777777" w:rsidR="00C42F02" w:rsidRPr="00C42F02" w:rsidRDefault="00C42F02" w:rsidP="00C42F02">
            <w:pPr>
              <w:spacing w:after="0" w:line="256" w:lineRule="auto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42F02" w:rsidRPr="00C42F02" w14:paraId="10B9C642" w14:textId="77777777" w:rsidTr="00C42F02">
        <w:trPr>
          <w:trHeight w:val="24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90FB6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F09688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6FBA8C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F87D5A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91C5A4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FC15F1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87" w:type="pct"/>
            <w:vAlign w:val="center"/>
            <w:hideMark/>
          </w:tcPr>
          <w:p w14:paraId="7869DFC0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B436213" w14:textId="77777777" w:rsidTr="00C42F02">
        <w:trPr>
          <w:trHeight w:val="33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1F78F0B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бюджета - всего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37744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73EAF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0990D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119 748 616,54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059DA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56 682 428,31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17D256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63 066 188,23</w:t>
            </w:r>
          </w:p>
        </w:tc>
        <w:tc>
          <w:tcPr>
            <w:tcW w:w="87" w:type="pct"/>
            <w:vAlign w:val="center"/>
            <w:hideMark/>
          </w:tcPr>
          <w:p w14:paraId="09116459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D8C04F9" w14:textId="77777777" w:rsidTr="00C42F02">
        <w:trPr>
          <w:trHeight w:val="240"/>
        </w:trPr>
        <w:tc>
          <w:tcPr>
            <w:tcW w:w="1654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6316787F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0199B3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165841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E888BC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766C74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CF6D56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54662450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18FD49A8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A7C496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Функционирование высшего должностного лица субъекта РФ и муниципального образования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2D795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95106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A39E7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1 240 300,00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03A4B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939 176,76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8D28D4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301 123,24</w:t>
            </w:r>
          </w:p>
        </w:tc>
        <w:tc>
          <w:tcPr>
            <w:tcW w:w="87" w:type="pct"/>
            <w:vAlign w:val="center"/>
            <w:hideMark/>
          </w:tcPr>
          <w:p w14:paraId="10835269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4D94227" w14:textId="77777777" w:rsidTr="00C42F02">
        <w:trPr>
          <w:trHeight w:val="91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7FF7EC2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AEB25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FB9F1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135B7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1 240 300,00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FF3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939 176,76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25279D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301 123,24</w:t>
            </w:r>
          </w:p>
        </w:tc>
        <w:tc>
          <w:tcPr>
            <w:tcW w:w="87" w:type="pct"/>
            <w:vAlign w:val="center"/>
            <w:hideMark/>
          </w:tcPr>
          <w:p w14:paraId="111885FF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6BACAA9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DCBCD0D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86415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867E3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A5511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1 240 300,00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238C0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939 176,76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8C0EC9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301 123,24</w:t>
            </w:r>
          </w:p>
        </w:tc>
        <w:tc>
          <w:tcPr>
            <w:tcW w:w="87" w:type="pct"/>
            <w:vAlign w:val="center"/>
            <w:hideMark/>
          </w:tcPr>
          <w:p w14:paraId="3C41788F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55C978C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6FD7E87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EBBF4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17115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020A8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5BC76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735 741,31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0FD576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120F7087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3798587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C2EDD84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F4F8B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F6E77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1994C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6E192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31 500,00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9C8764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1A6DDB0F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769B706" w14:textId="77777777" w:rsidTr="00C42F02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8042C8F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2E63B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B3F6F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161DE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85EBE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171 935,45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B8C81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5EE16197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4869D114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D9F1A7F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Функционирование высшего должностного лица субъекта РФ и муниципального образования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C8789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C8104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2452B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5 829 015,20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8562A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3 833 359,15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E25D75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1 995 656,05</w:t>
            </w:r>
          </w:p>
        </w:tc>
        <w:tc>
          <w:tcPr>
            <w:tcW w:w="87" w:type="pct"/>
            <w:vAlign w:val="center"/>
            <w:hideMark/>
          </w:tcPr>
          <w:p w14:paraId="4CC1F892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C5600FD" w14:textId="77777777" w:rsidTr="00C42F02">
        <w:trPr>
          <w:trHeight w:val="91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E86D684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E04F2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499D2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1DCE8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4 420 809,00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8925A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2 753 287,05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A754C6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1 667 521,95</w:t>
            </w:r>
          </w:p>
        </w:tc>
        <w:tc>
          <w:tcPr>
            <w:tcW w:w="87" w:type="pct"/>
            <w:vAlign w:val="center"/>
            <w:hideMark/>
          </w:tcPr>
          <w:p w14:paraId="51001C99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3BC347F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A70907F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6446E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00116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A8C3A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4 420 809,00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66EE0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2 753 287,05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2C769C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1 667 521,95</w:t>
            </w:r>
          </w:p>
        </w:tc>
        <w:tc>
          <w:tcPr>
            <w:tcW w:w="87" w:type="pct"/>
            <w:vAlign w:val="center"/>
            <w:hideMark/>
          </w:tcPr>
          <w:p w14:paraId="7730BC7E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46AE86D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636B665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FFF46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4F86E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F73F6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4768E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2 188 281,65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C90E2C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5D59ADBC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B3DC426" w14:textId="77777777" w:rsidTr="00C42F02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463835A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B2E0C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66C86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23E10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7CA4C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565 005,40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ECB55F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49ADCA7C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56C2BD6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B9ABC1E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2FD4B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FF65A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EB083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1 359 206,20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A7E6D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1 069 715,12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E4EFE4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289 491,08</w:t>
            </w:r>
          </w:p>
        </w:tc>
        <w:tc>
          <w:tcPr>
            <w:tcW w:w="87" w:type="pct"/>
            <w:vAlign w:val="center"/>
            <w:hideMark/>
          </w:tcPr>
          <w:p w14:paraId="777CAFAB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4E05FCC3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1DA55D5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1BA2D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4329D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A8C9C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1 359 206,20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51219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1 069 715,12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F81AED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289 491,08</w:t>
            </w:r>
          </w:p>
        </w:tc>
        <w:tc>
          <w:tcPr>
            <w:tcW w:w="87" w:type="pct"/>
            <w:vAlign w:val="center"/>
            <w:hideMark/>
          </w:tcPr>
          <w:p w14:paraId="4D1C340F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E58EE9E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6BEB275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D128B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14CCA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FAFA9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6CD60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241 001,77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85C0D4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0E76604C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0EF9637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4C70747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6F0D9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68B7F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673AD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49A42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736 188,57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42B0F4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12F7366C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2AFE6EF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26292AB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A1B06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F8D95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B7102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F4C7A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92 524,78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E9BE65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6DE0C344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48783335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13B59EF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F5EA0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1F33C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1340F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AF7F5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10 356,98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DB44CD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38 643,02</w:t>
            </w:r>
          </w:p>
        </w:tc>
        <w:tc>
          <w:tcPr>
            <w:tcW w:w="87" w:type="pct"/>
            <w:vAlign w:val="center"/>
            <w:hideMark/>
          </w:tcPr>
          <w:p w14:paraId="58F4F56D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6DCF161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6516593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B292C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B5454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300AC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1AB83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10 356,98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B1A88E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38 643,02</w:t>
            </w:r>
          </w:p>
        </w:tc>
        <w:tc>
          <w:tcPr>
            <w:tcW w:w="87" w:type="pct"/>
            <w:vAlign w:val="center"/>
            <w:hideMark/>
          </w:tcPr>
          <w:p w14:paraId="6402B4BF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32EEA56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52508F3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D5560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51246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EF4F0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B87D5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DAC4CD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760D9C37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7B4EB4C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9E09E90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прочих налогов, сборов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2FD26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A8A7D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3ADF7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9B5FE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7 990,00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7B9DC3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4042A4B1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4688C2EC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2B3AA02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иных платежей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8E020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F1286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A6D68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81936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1 366,98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DFF8D8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1FE59B6F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52D3C13" w14:textId="77777777" w:rsidTr="00C42F02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7AAAA29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(оказание услуг) муниципальных учреждений в рамках подпрограммы "Организация первичного воинского учета"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4E92E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658D1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E3876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CE232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212 400,00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6286E5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70 800,00</w:t>
            </w:r>
          </w:p>
        </w:tc>
        <w:tc>
          <w:tcPr>
            <w:tcW w:w="87" w:type="pct"/>
            <w:vAlign w:val="center"/>
            <w:hideMark/>
          </w:tcPr>
          <w:p w14:paraId="681E804F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B88A6D2" w14:textId="77777777" w:rsidTr="00C42F02">
        <w:trPr>
          <w:trHeight w:val="91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3669BE3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773E6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A13D8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C2045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255 200,00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2D3C1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191 944,25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B67514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63 255,75</w:t>
            </w:r>
          </w:p>
        </w:tc>
        <w:tc>
          <w:tcPr>
            <w:tcW w:w="87" w:type="pct"/>
            <w:vAlign w:val="center"/>
            <w:hideMark/>
          </w:tcPr>
          <w:p w14:paraId="75A66549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B7A48F2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4747F2A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3F1C9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37A3E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974B0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255 200,00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26264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191 944,25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A9770B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63 255,75</w:t>
            </w:r>
          </w:p>
        </w:tc>
        <w:tc>
          <w:tcPr>
            <w:tcW w:w="87" w:type="pct"/>
            <w:vAlign w:val="center"/>
            <w:hideMark/>
          </w:tcPr>
          <w:p w14:paraId="5ECC3781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14C1B636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D4D5A21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87AB9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CF50D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5C574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8C906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147 453,97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A8CFBA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0D9E80D9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9B033C4" w14:textId="77777777" w:rsidTr="00C42F02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67803FD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3E00F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B7C77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6C01D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9048C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44 490,28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74433A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6E7DC309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AD7848E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7BEDE04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5803F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9BE8C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3DE4E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84084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20 455,75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03E5DC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7 544,25</w:t>
            </w:r>
          </w:p>
        </w:tc>
        <w:tc>
          <w:tcPr>
            <w:tcW w:w="87" w:type="pct"/>
            <w:vAlign w:val="center"/>
            <w:hideMark/>
          </w:tcPr>
          <w:p w14:paraId="639FF71A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11AA887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904E27A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71203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ED92C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25C4D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FD94C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20 455,75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0411E9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7 544,25</w:t>
            </w:r>
          </w:p>
        </w:tc>
        <w:tc>
          <w:tcPr>
            <w:tcW w:w="87" w:type="pct"/>
            <w:vAlign w:val="center"/>
            <w:hideMark/>
          </w:tcPr>
          <w:p w14:paraId="3D4026BB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CE327F9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6C01FA7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8B36F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C9624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914 0203 01 2 00 51180 242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CBF38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49F1D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7 358,00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CD055C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1F77401C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49F55A2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1813EF7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597CD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165E2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25E9A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81D1C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13 097,75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B59DA3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71166EA3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553A4F3" w14:textId="77777777" w:rsidTr="00C42F02">
        <w:trPr>
          <w:trHeight w:val="114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FA4E969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9B5EE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93896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0BCA1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712 675,00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55279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623 455,00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2DC346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89 220,00</w:t>
            </w:r>
          </w:p>
        </w:tc>
        <w:tc>
          <w:tcPr>
            <w:tcW w:w="87" w:type="pct"/>
            <w:vAlign w:val="center"/>
            <w:hideMark/>
          </w:tcPr>
          <w:p w14:paraId="34D332E1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2D5858E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4EBD57F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6A2D1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50E84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EAED1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119 000,00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965F4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29 780,00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AD1EB0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89 220,00</w:t>
            </w:r>
          </w:p>
        </w:tc>
        <w:tc>
          <w:tcPr>
            <w:tcW w:w="87" w:type="pct"/>
            <w:vAlign w:val="center"/>
            <w:hideMark/>
          </w:tcPr>
          <w:p w14:paraId="32333DC5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7CB3184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471945F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55B6B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4E3DE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AA8B9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119 000,00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B9AED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29 780,00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A75548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89 220,00</w:t>
            </w:r>
          </w:p>
        </w:tc>
        <w:tc>
          <w:tcPr>
            <w:tcW w:w="87" w:type="pct"/>
            <w:vAlign w:val="center"/>
            <w:hideMark/>
          </w:tcPr>
          <w:p w14:paraId="6238CADB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96DCBFF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9375565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D3BF4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5D305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13C8D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0C3D5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29 780,00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49A01A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733E55C8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186BB109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437D6AB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33409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413B2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87AC7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593 675,00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EF8AB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593 675,00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6A9B7F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580379FD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270A637" w14:textId="77777777" w:rsidTr="00C42F02">
        <w:trPr>
          <w:trHeight w:val="91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6735CBD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B9C0E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29929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914 0310 02 1 00 00590 630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EA7C2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593 675,00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AAE75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593 675,00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179233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6F498498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B442974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6A57481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7361A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777B3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914 0310 02 1 00 00590 633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BE1A7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0AE16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593 675,00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376553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5DB09B56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4A94F661" w14:textId="77777777" w:rsidTr="00C42F02">
        <w:trPr>
          <w:trHeight w:val="13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0F7209A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по обеспечению деятельности (оказание услуг) муниципальных </w:t>
            </w:r>
            <w:proofErr w:type="spellStart"/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учрежденийв</w:t>
            </w:r>
            <w:proofErr w:type="spellEnd"/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рамках муниципальной программы "Защита населения и территории Воробьёвского муниципального района Воронежской области от чрезвычайных ситуаций, обеспечение  безопасности людей на водных объектах"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AAAF8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1BAF7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28677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1 544 400,00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1703C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1 198 040,55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9F882D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346 359,45</w:t>
            </w:r>
          </w:p>
        </w:tc>
        <w:tc>
          <w:tcPr>
            <w:tcW w:w="87" w:type="pct"/>
            <w:vAlign w:val="center"/>
            <w:hideMark/>
          </w:tcPr>
          <w:p w14:paraId="2DC06FFD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04E5A75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FBCCD4A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1C78D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5555C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C7B20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1 544 400,00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061D3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1 198 040,55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59CDE2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346 359,45</w:t>
            </w:r>
          </w:p>
        </w:tc>
        <w:tc>
          <w:tcPr>
            <w:tcW w:w="87" w:type="pct"/>
            <w:vAlign w:val="center"/>
            <w:hideMark/>
          </w:tcPr>
          <w:p w14:paraId="5E02E66A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23F06D2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8F10E33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BA903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3C92E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DDB0B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1 544 400,00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D0564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1 198 040,55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A8AFC3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346 359,45</w:t>
            </w:r>
          </w:p>
        </w:tc>
        <w:tc>
          <w:tcPr>
            <w:tcW w:w="87" w:type="pct"/>
            <w:vAlign w:val="center"/>
            <w:hideMark/>
          </w:tcPr>
          <w:p w14:paraId="70FAD80B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FD0263E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6F584A0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EDBBE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4E553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28506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A1AAC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1 198 040,55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8217DF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27E964E3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71DB21A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57E0D5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подпрограммы "Развитие национальной экономики"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5909B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D6B67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234FF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336 500,00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BFBB4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312 000,00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28078F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24 500,00</w:t>
            </w:r>
          </w:p>
        </w:tc>
        <w:tc>
          <w:tcPr>
            <w:tcW w:w="87" w:type="pct"/>
            <w:vAlign w:val="center"/>
            <w:hideMark/>
          </w:tcPr>
          <w:p w14:paraId="45AE9F2F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512E317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9467C18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1366B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58EEB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CBF4E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147 000,00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7FCBE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147 000,00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DBEA31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75840724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45EA5236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09EE2AB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6A708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6B733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2FB0B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147 000,00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9C1F7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147 000,00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D71270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08F1F901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2FF268A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960B9F5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CACBC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F7D6E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FD08D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4898D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147 000,00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C1C323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70BE6394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7CF880B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1766D0D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425B4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B548B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B2EFE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189 500,00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AACBA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165 000,00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252E7C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24 500,00</w:t>
            </w:r>
          </w:p>
        </w:tc>
        <w:tc>
          <w:tcPr>
            <w:tcW w:w="87" w:type="pct"/>
            <w:vAlign w:val="center"/>
            <w:hideMark/>
          </w:tcPr>
          <w:p w14:paraId="4192CD01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089B93B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A2CEF6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межбюджетные трансферты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EA795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3E3E3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914 0412 02 5 00 00590 540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E4EF7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189 500,00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C35FE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165 000,00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E42F93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24 500,00</w:t>
            </w:r>
          </w:p>
        </w:tc>
        <w:tc>
          <w:tcPr>
            <w:tcW w:w="87" w:type="pct"/>
            <w:vAlign w:val="center"/>
            <w:hideMark/>
          </w:tcPr>
          <w:p w14:paraId="0A5E5905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BD3963A" w14:textId="77777777" w:rsidTr="00C42F02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E93F0EA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"Расходы на организацию </w:t>
            </w:r>
            <w:proofErr w:type="spellStart"/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ситемы</w:t>
            </w:r>
            <w:proofErr w:type="spellEnd"/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раздельного накопления твердых коммунальных отходов на территории  Воронежской области"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8E0AB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3EC44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0502 02 1 00 S8000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FDE7C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6 085 200,00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B0EE3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6 065 680,00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BB0A88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19 520,00</w:t>
            </w:r>
          </w:p>
        </w:tc>
        <w:tc>
          <w:tcPr>
            <w:tcW w:w="87" w:type="pct"/>
            <w:vAlign w:val="center"/>
            <w:hideMark/>
          </w:tcPr>
          <w:p w14:paraId="033DFB05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89E397D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F371DBD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7CD75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5F06C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0502 02 1 00 S8000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9464D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6 085 200,00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ECD81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6 065 680,00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C2B5B6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19 520,00</w:t>
            </w:r>
          </w:p>
        </w:tc>
        <w:tc>
          <w:tcPr>
            <w:tcW w:w="87" w:type="pct"/>
            <w:vAlign w:val="center"/>
            <w:hideMark/>
          </w:tcPr>
          <w:p w14:paraId="065E3EDC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D69AB85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91059C3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50502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1FB87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0502 02 1 00 S8000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F588D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6 085 200,00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8ED25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6 065 680,00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A27CC0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19 520,00</w:t>
            </w:r>
          </w:p>
        </w:tc>
        <w:tc>
          <w:tcPr>
            <w:tcW w:w="87" w:type="pct"/>
            <w:vAlign w:val="center"/>
            <w:hideMark/>
          </w:tcPr>
          <w:p w14:paraId="73CB6835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1FFA11AF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9E5E74E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E77AF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64671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0502 02 1 00 S8000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D29FC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48CD1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6 065 680,00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2F0DAD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0D08A6F7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0A42695" w14:textId="77777777" w:rsidTr="00C42F02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7852E64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"Организация благоустройства"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51A34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F1E75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4584F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3 263 160,93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0B021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2 771 917,23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B5D4BE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491 243,70</w:t>
            </w:r>
          </w:p>
        </w:tc>
        <w:tc>
          <w:tcPr>
            <w:tcW w:w="87" w:type="pct"/>
            <w:vAlign w:val="center"/>
            <w:hideMark/>
          </w:tcPr>
          <w:p w14:paraId="3535EBCF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5FA1217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4691FC8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F52D0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CD123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40124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3 263 160,93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093ED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2 771 917,23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BBBFE1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491 243,70</w:t>
            </w:r>
          </w:p>
        </w:tc>
        <w:tc>
          <w:tcPr>
            <w:tcW w:w="87" w:type="pct"/>
            <w:vAlign w:val="center"/>
            <w:hideMark/>
          </w:tcPr>
          <w:p w14:paraId="56109A3E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9C44A03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594E6D3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68312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3177D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D007A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3 263 160,93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C2EF6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2 771 917,23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466484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491 243,70</w:t>
            </w:r>
          </w:p>
        </w:tc>
        <w:tc>
          <w:tcPr>
            <w:tcW w:w="87" w:type="pct"/>
            <w:vAlign w:val="center"/>
            <w:hideMark/>
          </w:tcPr>
          <w:p w14:paraId="62EFEF82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0F469D4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A580B43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B4EFB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5C37C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D4F5B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E3ED5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2 771 917,23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915C7E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63A1CAF8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528AD84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B8CCCC5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Поощрение поселений ВО по результатам оценки эффективности развития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988AD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133BD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EA6F0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B16E6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FE5349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67208203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0DFC447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4958787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7D396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1126A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057C0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74405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6D3E4D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19FF43FB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B89CB7C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379DEAA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5FF7C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B2375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028DA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001EB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9A772C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07EA1DE7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B5AD075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050201A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EC46F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6A0F3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D6D3B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854E2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3130D6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4CF4EDFD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A5C10E3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5FC18A2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благоустройство с. Затон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49C9B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CBE9D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D6A2B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2D2D8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237A4B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0BB64404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CB95D0A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900C096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E9187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5BEB6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64049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11446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B7A606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00D0938E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005A3AA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E333A26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4AB03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57748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1EB94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B7EA1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B9D08E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626BE38E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17F3EA7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3648BDF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56BF0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EC5C2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97CC0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7B51E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301120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1B1EA3D1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A5A2C74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9934937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обустройство парка </w:t>
            </w:r>
            <w:proofErr w:type="spellStart"/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с.Солонцы</w:t>
            </w:r>
            <w:proofErr w:type="spell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6C6D7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B0533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S8910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74890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3 057 570,00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BA49B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2 690 661,60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5AA6F0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366 908,40</w:t>
            </w:r>
          </w:p>
        </w:tc>
        <w:tc>
          <w:tcPr>
            <w:tcW w:w="87" w:type="pct"/>
            <w:vAlign w:val="center"/>
            <w:hideMark/>
          </w:tcPr>
          <w:p w14:paraId="767179CA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D1196E7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06858A5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1DB18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31083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S8910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154DB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3 057 570,00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54667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2 690 661,60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4EBA10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366 908,40</w:t>
            </w:r>
          </w:p>
        </w:tc>
        <w:tc>
          <w:tcPr>
            <w:tcW w:w="87" w:type="pct"/>
            <w:vAlign w:val="center"/>
            <w:hideMark/>
          </w:tcPr>
          <w:p w14:paraId="5E8E1D94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82491B8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6D6D11D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21446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4977B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S8910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83451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3 057 570,00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FF068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2 690 661,60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2AA74A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366 908,40</w:t>
            </w:r>
          </w:p>
        </w:tc>
        <w:tc>
          <w:tcPr>
            <w:tcW w:w="87" w:type="pct"/>
            <w:vAlign w:val="center"/>
            <w:hideMark/>
          </w:tcPr>
          <w:p w14:paraId="204953E7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BBA5E85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DF720A6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AC743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F3622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S8910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0A76C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7A56C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2 690 661,60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65FDE8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36E86012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B51B4E7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7C8CED7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"Уличное освещение 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B3BC4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4A2BF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862DA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643 937,10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912D1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520 493,17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17C912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123 443,93</w:t>
            </w:r>
          </w:p>
        </w:tc>
        <w:tc>
          <w:tcPr>
            <w:tcW w:w="87" w:type="pct"/>
            <w:vAlign w:val="center"/>
            <w:hideMark/>
          </w:tcPr>
          <w:p w14:paraId="52D90997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83E6F87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895F3F6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BCE98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57AC9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861BD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643 937,10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E5E26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520 493,17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02BCCE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123 443,93</w:t>
            </w:r>
          </w:p>
        </w:tc>
        <w:tc>
          <w:tcPr>
            <w:tcW w:w="87" w:type="pct"/>
            <w:vAlign w:val="center"/>
            <w:hideMark/>
          </w:tcPr>
          <w:p w14:paraId="1B60B64D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3A6E191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E4979CA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D21BD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83D33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49B37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643 937,10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771D6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520 493,17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4AF8FE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123 443,93</w:t>
            </w:r>
          </w:p>
        </w:tc>
        <w:tc>
          <w:tcPr>
            <w:tcW w:w="87" w:type="pct"/>
            <w:vAlign w:val="center"/>
            <w:hideMark/>
          </w:tcPr>
          <w:p w14:paraId="5E2F323B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A1B72BF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428533D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0E23A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7A84F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4D27D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FE510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251 812,82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F773EE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1CB5EB95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43857F27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A0DC507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4C8DD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EB157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A3BA0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241D5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268 680,35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186966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4344DAAA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01EF1F1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36BDB60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Софинансирование расходов за потребление электроэнергии на уличное освещение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CBD46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A06E3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B175B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246 943,51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FEEF9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189 650,85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F3A271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57 292,66</w:t>
            </w:r>
          </w:p>
        </w:tc>
        <w:tc>
          <w:tcPr>
            <w:tcW w:w="87" w:type="pct"/>
            <w:vAlign w:val="center"/>
            <w:hideMark/>
          </w:tcPr>
          <w:p w14:paraId="34FB19F1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6B110C2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E3477A7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DF17F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A801F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60AF1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246 943,51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299B9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189 650,85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143877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57 292,66</w:t>
            </w:r>
          </w:p>
        </w:tc>
        <w:tc>
          <w:tcPr>
            <w:tcW w:w="87" w:type="pct"/>
            <w:vAlign w:val="center"/>
            <w:hideMark/>
          </w:tcPr>
          <w:p w14:paraId="46B19BC1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44539FF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1DCAD8D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FAFA9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6BB91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A8591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246 943,51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6F520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189 650,85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DAA9BB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57 292,66</w:t>
            </w:r>
          </w:p>
        </w:tc>
        <w:tc>
          <w:tcPr>
            <w:tcW w:w="87" w:type="pct"/>
            <w:vAlign w:val="center"/>
            <w:hideMark/>
          </w:tcPr>
          <w:p w14:paraId="552414F7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F286213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ECEC58D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7D8AD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45158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247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58B75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7E346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189 650,85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3AD75A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3086D1B9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9925CD7" w14:textId="77777777" w:rsidTr="00C42F02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B4751C4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муниципальной программы "Чистая вода Воронежской области на период 2016-2020 годы"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187E0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A7CAB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1928E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1 126 291,00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42C58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952 530,54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4A10BA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173 760,46</w:t>
            </w:r>
          </w:p>
        </w:tc>
        <w:tc>
          <w:tcPr>
            <w:tcW w:w="87" w:type="pct"/>
            <w:vAlign w:val="center"/>
            <w:hideMark/>
          </w:tcPr>
          <w:p w14:paraId="31483126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E8F00DF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F007C5F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B0214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FA6A2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C82D1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1 124 100,00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75D48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950 339,54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966C90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173 760,46</w:t>
            </w:r>
          </w:p>
        </w:tc>
        <w:tc>
          <w:tcPr>
            <w:tcW w:w="87" w:type="pct"/>
            <w:vAlign w:val="center"/>
            <w:hideMark/>
          </w:tcPr>
          <w:p w14:paraId="673A31A2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97738C5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F214FDE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01BDD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DD5BF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1DF1A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1 124 100,00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CCE5E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950 339,54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69D363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173 760,46</w:t>
            </w:r>
          </w:p>
        </w:tc>
        <w:tc>
          <w:tcPr>
            <w:tcW w:w="87" w:type="pct"/>
            <w:vAlign w:val="center"/>
            <w:hideMark/>
          </w:tcPr>
          <w:p w14:paraId="5835F7FB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46416434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DC99636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947BB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5C17F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1046C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79323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950 339,54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B88389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53F056DE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494B461B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5AE0BC3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060EC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70F6E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914 0505 05 1 00 00590 800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BDC2C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2 191,00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E54C1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2 191,00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1A4F07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3FA8C99C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1FB0FCD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7CD4AE1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BE881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78630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914 0505 05 1 00 00590 850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7AE61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2 191,00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DAF50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2 191,00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9F7B9C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1F9F0121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BF28147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79A09E3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прочих налогов, сборов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79F7D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26040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914 0505 05 1 00 00590 852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74F28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89268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2 191,00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97915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64B0567A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E62504F" w14:textId="77777777" w:rsidTr="00C42F02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1565D69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</w:t>
            </w:r>
            <w:proofErr w:type="gramStart"/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,</w:t>
            </w:r>
            <w:proofErr w:type="gramEnd"/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в рамках подпрограммы "Развитие культурно массовой деятельности"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4A25B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969E0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3933B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3 647 000,00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8267D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2 987 926,66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FD5C9C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659 073,34</w:t>
            </w:r>
          </w:p>
        </w:tc>
        <w:tc>
          <w:tcPr>
            <w:tcW w:w="87" w:type="pct"/>
            <w:vAlign w:val="center"/>
            <w:hideMark/>
          </w:tcPr>
          <w:p w14:paraId="67AB36CD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1151F26A" w14:textId="77777777" w:rsidTr="00C42F02">
        <w:trPr>
          <w:trHeight w:val="91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CAFA784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BA2B0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1073B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352A9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1 862 000,00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AF081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1 344 307,23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FD7420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517 692,77</w:t>
            </w:r>
          </w:p>
        </w:tc>
        <w:tc>
          <w:tcPr>
            <w:tcW w:w="87" w:type="pct"/>
            <w:vAlign w:val="center"/>
            <w:hideMark/>
          </w:tcPr>
          <w:p w14:paraId="200C4223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4013F76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FCD7ABE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казенных учреждений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EA814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6E216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03AD5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1 862 000,00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1D4B9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1 344 307,23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5EA35D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517 692,77</w:t>
            </w:r>
          </w:p>
        </w:tc>
        <w:tc>
          <w:tcPr>
            <w:tcW w:w="87" w:type="pct"/>
            <w:vAlign w:val="center"/>
            <w:hideMark/>
          </w:tcPr>
          <w:p w14:paraId="5520BD0B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478C8B2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EEC845C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учреждений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9E85E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82D50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32D0F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88989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1 072 871,14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53679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2DB93025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430ED8AC" w14:textId="77777777" w:rsidTr="00C42F02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8B8128F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ACACC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6D03F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3D107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AE606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271 436,09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1B4425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5B61693B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31D4FFB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B9B08F7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B3B45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1A217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8253A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1 765 000,00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D018D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1 639 655,14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354DA0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125 344,86</w:t>
            </w:r>
          </w:p>
        </w:tc>
        <w:tc>
          <w:tcPr>
            <w:tcW w:w="87" w:type="pct"/>
            <w:vAlign w:val="center"/>
            <w:hideMark/>
          </w:tcPr>
          <w:p w14:paraId="293CF8B0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EF48F6D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6921412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18BFB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80C79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76F24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1 765 000,00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3A887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1 639 655,14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292B0F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125 344,86</w:t>
            </w:r>
          </w:p>
        </w:tc>
        <w:tc>
          <w:tcPr>
            <w:tcW w:w="87" w:type="pct"/>
            <w:vAlign w:val="center"/>
            <w:hideMark/>
          </w:tcPr>
          <w:p w14:paraId="009C1594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79F717E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72F3F70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A16DD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00069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09596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B84F2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166 522,63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8C1CA4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6D7B209F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D763F2B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AD1C0D2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DF0E2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2EF48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67399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18C37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1 035 687,10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F10CC2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2274FF63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7DD78F2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C625C64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7F474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DDB48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62603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116C3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437 445,41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571D5E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3B279074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ED4435F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675CEB5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87B3B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067C0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CFE40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6C3DE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3 964,29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D8ED04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16 035,71</w:t>
            </w:r>
          </w:p>
        </w:tc>
        <w:tc>
          <w:tcPr>
            <w:tcW w:w="87" w:type="pct"/>
            <w:vAlign w:val="center"/>
            <w:hideMark/>
          </w:tcPr>
          <w:p w14:paraId="4ADA2BEF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3532152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0295B4C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A0268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F32AE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C12D7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FB0B4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3 964,29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4EB4CE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16 035,71</w:t>
            </w:r>
          </w:p>
        </w:tc>
        <w:tc>
          <w:tcPr>
            <w:tcW w:w="87" w:type="pct"/>
            <w:vAlign w:val="center"/>
            <w:hideMark/>
          </w:tcPr>
          <w:p w14:paraId="21F0F0D0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2FCB061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73224C1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иных платежей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B8AB0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86C84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914 0801 03 1 00 00590 853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BDE1E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8FFE7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3 964,29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320C5E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5B555076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A848E8C" w14:textId="77777777" w:rsidTr="00C42F02">
        <w:trPr>
          <w:trHeight w:val="114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307808F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на развитие сети   учреждений </w:t>
            </w:r>
            <w:proofErr w:type="spellStart"/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культурнодосугового</w:t>
            </w:r>
            <w:proofErr w:type="spellEnd"/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типа (Дом культуры в пос. Центральной усадьбы совхоза "Воробьевский", </w:t>
            </w:r>
            <w:proofErr w:type="spellStart"/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Воробьёвского</w:t>
            </w:r>
            <w:proofErr w:type="spellEnd"/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района Воронежской </w:t>
            </w:r>
            <w:proofErr w:type="spellStart"/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области</w:t>
            </w:r>
            <w:proofErr w:type="gramStart"/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,В</w:t>
            </w:r>
            <w:proofErr w:type="gramEnd"/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оронежская</w:t>
            </w:r>
            <w:proofErr w:type="spellEnd"/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область, </w:t>
            </w:r>
            <w:proofErr w:type="spellStart"/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Воробьевский</w:t>
            </w:r>
            <w:proofErr w:type="spellEnd"/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пос. Центральной усадьбы совхоза "</w:t>
            </w:r>
            <w:proofErr w:type="spellStart"/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Воробьевский</w:t>
            </w:r>
            <w:proofErr w:type="spellEnd"/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",ул. Садовая, 8)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DBC99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D15EF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3479D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1 212 800,00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33776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1 163 280,54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78E17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49 519,46</w:t>
            </w:r>
          </w:p>
        </w:tc>
        <w:tc>
          <w:tcPr>
            <w:tcW w:w="87" w:type="pct"/>
            <w:vAlign w:val="center"/>
            <w:hideMark/>
          </w:tcPr>
          <w:p w14:paraId="4B6E88D7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17CD5765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A5D8705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11B5D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78D51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400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9395D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1 212 800,00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E7512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1 163 280,54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E22654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49 519,46</w:t>
            </w:r>
          </w:p>
        </w:tc>
        <w:tc>
          <w:tcPr>
            <w:tcW w:w="87" w:type="pct"/>
            <w:vAlign w:val="center"/>
            <w:hideMark/>
          </w:tcPr>
          <w:p w14:paraId="5892EE50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8E0F18C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B9E797C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A761F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65108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410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36CFF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1 212 800,00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D461C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1 163 280,54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4B7506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49 519,46</w:t>
            </w:r>
          </w:p>
        </w:tc>
        <w:tc>
          <w:tcPr>
            <w:tcW w:w="87" w:type="pct"/>
            <w:vAlign w:val="center"/>
            <w:hideMark/>
          </w:tcPr>
          <w:p w14:paraId="27956218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4135C36" w14:textId="77777777" w:rsidTr="00C42F02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89F5A3E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55DE9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48415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414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FF400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47564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1 163 280,54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9C6D69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6C221F30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E1A1E55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5C5737D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Строительство и реконструкция культурно-досуговых учреждений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EC3D3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F5CA7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64FC6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89 819 800,00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3354E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31 545 522,51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C4D145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58 274 277,49</w:t>
            </w:r>
          </w:p>
        </w:tc>
        <w:tc>
          <w:tcPr>
            <w:tcW w:w="87" w:type="pct"/>
            <w:vAlign w:val="center"/>
            <w:hideMark/>
          </w:tcPr>
          <w:p w14:paraId="2411E8BB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E29BD91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B0A78E6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CCD71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6538E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4570D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89 819 800,00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07411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31 545 522,51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A59371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58 274 277,49</w:t>
            </w:r>
          </w:p>
        </w:tc>
        <w:tc>
          <w:tcPr>
            <w:tcW w:w="87" w:type="pct"/>
            <w:vAlign w:val="center"/>
            <w:hideMark/>
          </w:tcPr>
          <w:p w14:paraId="4BA46E56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02C36A2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25A6C33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F5923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F6BF2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0F914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89 819 800,00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4579C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31 545 522,51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55CD1F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58 274 277,49</w:t>
            </w:r>
          </w:p>
        </w:tc>
        <w:tc>
          <w:tcPr>
            <w:tcW w:w="87" w:type="pct"/>
            <w:vAlign w:val="center"/>
            <w:hideMark/>
          </w:tcPr>
          <w:p w14:paraId="54EF6CC2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D83470A" w14:textId="77777777" w:rsidTr="00C42F02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B388466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3C029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3C324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62667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02312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31 545 522,51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023C4E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574502A5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86C197E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0490EF9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Доплата к пенсиям государственных и муниципальных служащих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D00CC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85CE4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469E2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137 000,00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2D80C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113 509,95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9B26EE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23 490,05</w:t>
            </w:r>
          </w:p>
        </w:tc>
        <w:tc>
          <w:tcPr>
            <w:tcW w:w="87" w:type="pct"/>
            <w:vAlign w:val="center"/>
            <w:hideMark/>
          </w:tcPr>
          <w:p w14:paraId="5D559CC5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6FE72D3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61ACE24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Социальное обеспечение и иные выплаты населению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630CF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F59AC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3E9FF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137 000,00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8C06B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113 509,95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7E9C27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23 490,05</w:t>
            </w:r>
          </w:p>
        </w:tc>
        <w:tc>
          <w:tcPr>
            <w:tcW w:w="87" w:type="pct"/>
            <w:vAlign w:val="center"/>
            <w:hideMark/>
          </w:tcPr>
          <w:p w14:paraId="4DD5327B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24E2BFB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A87CFD5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3D0DA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41690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67159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137 000,00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B36EC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113 509,95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BACF7E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23 490,05</w:t>
            </w:r>
          </w:p>
        </w:tc>
        <w:tc>
          <w:tcPr>
            <w:tcW w:w="87" w:type="pct"/>
            <w:vAlign w:val="center"/>
            <w:hideMark/>
          </w:tcPr>
          <w:p w14:paraId="45AEE9DA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1423D1B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BFA2994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пенсии, социальные доплаты к пенсиям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19F41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B63B2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06FE9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6190A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113 509,95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BF7B13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28571EB8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5D8E6B5" w14:textId="77777777" w:rsidTr="00C42F02">
        <w:trPr>
          <w:trHeight w:val="69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52EFA7E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муниципальной программы развития физической культуры и спорта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4C8AC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74569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2BEE4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12 823,80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61BFF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12 823,80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00E1ED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48C26CE8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633E7F6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D179335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772FD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73584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0E3100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12 823,80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7A8FF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12 823,80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AF29F3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68D31E07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73A2770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0566DAF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BA979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56142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4F307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12 823,80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04514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12 823,80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1AFD6C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21D082E4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32DDD71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D07DFE2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24C60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CDEE2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3658C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F8F23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12 823,80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E70B75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55366783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4E541811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194EB27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приобретение спортивной формы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0E0C5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FD136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914 1105 06 1 00 70100 000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DEBC3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E7B42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3F6B65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7ABD618B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932A4B4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B2C26B6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D5C22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850D5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914 1105 06 1 00 70100 200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5D493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CE02C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44CFFE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2903286D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CEE3867" w14:textId="77777777" w:rsidTr="00C42F02">
        <w:trPr>
          <w:trHeight w:val="465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6E575B1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E0DB2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43FE1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914 1105 06 1 00 70100 240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77CEE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48B11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1BE4B9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4C65EAD1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1F2143DB" w14:textId="77777777" w:rsidTr="00C42F02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9F6B782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EAEC3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75BD3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914 1105 06 1 00 70100 244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E8FE1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69602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09B565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7" w:type="pct"/>
            <w:vAlign w:val="center"/>
            <w:hideMark/>
          </w:tcPr>
          <w:p w14:paraId="024B55A5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3123BCC" w14:textId="77777777" w:rsidTr="00C42F02">
        <w:trPr>
          <w:trHeight w:val="480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A34E2C7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Результат исполнения бюджета (дефицит / профицит)</w:t>
            </w:r>
          </w:p>
        </w:tc>
        <w:tc>
          <w:tcPr>
            <w:tcW w:w="4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39ECE24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450</w:t>
            </w: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4FB2A76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6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13CCBE7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-1 000 000,00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30B3768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171 159,92</w:t>
            </w:r>
          </w:p>
        </w:tc>
        <w:tc>
          <w:tcPr>
            <w:tcW w:w="6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FD6113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14:paraId="025E9F4F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6D8CA706" w14:textId="77777777" w:rsidR="00C42F02" w:rsidRPr="00C42F02" w:rsidRDefault="00C42F02" w:rsidP="00C42F02">
      <w:pPr>
        <w:spacing w:line="256" w:lineRule="auto"/>
        <w:rPr>
          <w:rFonts w:ascii="Times New Roman" w:hAnsi="Times New Roman"/>
        </w:rPr>
      </w:pPr>
    </w:p>
    <w:tbl>
      <w:tblPr>
        <w:tblW w:w="4827" w:type="pct"/>
        <w:tblLook w:val="04A0" w:firstRow="1" w:lastRow="0" w:firstColumn="1" w:lastColumn="0" w:noHBand="0" w:noVBand="1"/>
      </w:tblPr>
      <w:tblGrid>
        <w:gridCol w:w="4716"/>
        <w:gridCol w:w="1242"/>
        <w:gridCol w:w="2535"/>
        <w:gridCol w:w="1844"/>
        <w:gridCol w:w="1476"/>
        <w:gridCol w:w="2215"/>
        <w:gridCol w:w="246"/>
      </w:tblGrid>
      <w:tr w:rsidR="00C42F02" w:rsidRPr="00C42F02" w14:paraId="703480E0" w14:textId="77777777" w:rsidTr="00700228">
        <w:trPr>
          <w:gridAfter w:val="1"/>
          <w:wAfter w:w="86" w:type="pct"/>
          <w:trHeight w:val="207"/>
        </w:trPr>
        <w:tc>
          <w:tcPr>
            <w:tcW w:w="4914" w:type="pct"/>
            <w:gridSpan w:val="6"/>
            <w:noWrap/>
            <w:vAlign w:val="bottom"/>
            <w:hideMark/>
          </w:tcPr>
          <w:p w14:paraId="47F07E9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                                 3. Источники финансирования дефицита бюджета</w:t>
            </w:r>
          </w:p>
        </w:tc>
      </w:tr>
      <w:tr w:rsidR="00C42F02" w:rsidRPr="00C42F02" w14:paraId="4C50B4AD" w14:textId="77777777" w:rsidTr="00700228">
        <w:trPr>
          <w:gridAfter w:val="1"/>
          <w:wAfter w:w="86" w:type="pct"/>
          <w:trHeight w:val="176"/>
        </w:trPr>
        <w:tc>
          <w:tcPr>
            <w:tcW w:w="165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9410969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F12DAAF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15C47B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C38E12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D2321B7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7D11CF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C42F02" w:rsidRPr="00C42F02" w14:paraId="1529B282" w14:textId="77777777" w:rsidTr="00700228">
        <w:trPr>
          <w:gridAfter w:val="1"/>
          <w:wAfter w:w="86" w:type="pct"/>
          <w:trHeight w:val="310"/>
        </w:trPr>
        <w:tc>
          <w:tcPr>
            <w:tcW w:w="16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02A3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Наименование показателя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1346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385B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DAFD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EEC2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7288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C42F02" w:rsidRPr="00C42F02" w14:paraId="3AB7613A" w14:textId="77777777" w:rsidTr="00700228">
        <w:trPr>
          <w:trHeight w:val="1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1F04D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CBA52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4E1D6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8A6EF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F0A6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4D146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" w:type="pct"/>
            <w:noWrap/>
            <w:vAlign w:val="bottom"/>
            <w:hideMark/>
          </w:tcPr>
          <w:p w14:paraId="423D0A0D" w14:textId="77777777" w:rsidR="00C42F02" w:rsidRPr="00C42F02" w:rsidRDefault="00C42F02" w:rsidP="00C42F02">
            <w:pPr>
              <w:spacing w:line="256" w:lineRule="auto"/>
            </w:pPr>
          </w:p>
        </w:tc>
      </w:tr>
      <w:tr w:rsidR="00C42F02" w:rsidRPr="00C42F02" w14:paraId="0D318B4D" w14:textId="77777777" w:rsidTr="00700228">
        <w:trPr>
          <w:trHeight w:val="1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9CA02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783B3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41CC2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FF0D4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6DFA4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E5C42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" w:type="pct"/>
            <w:noWrap/>
            <w:vAlign w:val="bottom"/>
            <w:hideMark/>
          </w:tcPr>
          <w:p w14:paraId="3BE64D55" w14:textId="77777777" w:rsidR="00C42F02" w:rsidRPr="00C42F02" w:rsidRDefault="00C42F02" w:rsidP="00C42F02">
            <w:pPr>
              <w:spacing w:after="0" w:line="256" w:lineRule="auto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42F02" w:rsidRPr="00C42F02" w14:paraId="2D087113" w14:textId="77777777" w:rsidTr="00700228">
        <w:trPr>
          <w:trHeight w:val="1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9BF25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6D4CB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E4E3C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C0925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B6DF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F481A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" w:type="pct"/>
            <w:noWrap/>
            <w:vAlign w:val="bottom"/>
            <w:hideMark/>
          </w:tcPr>
          <w:p w14:paraId="41BDE509" w14:textId="77777777" w:rsidR="00C42F02" w:rsidRPr="00C42F02" w:rsidRDefault="00C42F02" w:rsidP="00C42F02">
            <w:pPr>
              <w:spacing w:after="0" w:line="256" w:lineRule="auto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42F02" w:rsidRPr="00C42F02" w14:paraId="6B930EF2" w14:textId="77777777" w:rsidTr="00700228">
        <w:trPr>
          <w:trHeight w:val="1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A179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D61F2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3433A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6D864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869BE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D69C6" w14:textId="77777777" w:rsidR="00C42F02" w:rsidRPr="00C42F02" w:rsidRDefault="00C42F02" w:rsidP="00C42F0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" w:type="pct"/>
            <w:noWrap/>
            <w:vAlign w:val="bottom"/>
            <w:hideMark/>
          </w:tcPr>
          <w:p w14:paraId="661FC345" w14:textId="77777777" w:rsidR="00C42F02" w:rsidRPr="00C42F02" w:rsidRDefault="00C42F02" w:rsidP="00C42F02">
            <w:pPr>
              <w:spacing w:after="0" w:line="256" w:lineRule="auto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42F02" w:rsidRPr="00C42F02" w14:paraId="6DF2DE53" w14:textId="77777777" w:rsidTr="00700228">
        <w:trPr>
          <w:trHeight w:val="176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B154C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50EEBC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877163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B9B2FC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B8537F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0C1DC6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86" w:type="pct"/>
            <w:vAlign w:val="center"/>
            <w:hideMark/>
          </w:tcPr>
          <w:p w14:paraId="3831EA36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369D868" w14:textId="77777777" w:rsidTr="00700228">
        <w:trPr>
          <w:trHeight w:val="264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94805A6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Источники финансирования дефицита бюджета - всего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0D6F9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7E0BB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93E64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1 000 000,00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F7507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-171 159,92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DD6070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1 171 159,92</w:t>
            </w:r>
          </w:p>
        </w:tc>
        <w:tc>
          <w:tcPr>
            <w:tcW w:w="86" w:type="pct"/>
            <w:vAlign w:val="center"/>
            <w:hideMark/>
          </w:tcPr>
          <w:p w14:paraId="26D924E9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A896133" w14:textId="77777777" w:rsidTr="00700228">
        <w:trPr>
          <w:trHeight w:val="176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E9FFED9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00A86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49E5B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FD827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827D1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45061A9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163641DC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1FA31C23" w14:textId="77777777" w:rsidTr="00700228">
        <w:trPr>
          <w:trHeight w:val="264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362B7EB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источники внутреннего финансирования бюджета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369CC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2908B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3FEB1D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2B659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76E62D1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6" w:type="pct"/>
            <w:vAlign w:val="center"/>
            <w:hideMark/>
          </w:tcPr>
          <w:p w14:paraId="775C0119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A3407BD" w14:textId="77777777" w:rsidTr="00700228">
        <w:trPr>
          <w:trHeight w:val="176"/>
        </w:trPr>
        <w:tc>
          <w:tcPr>
            <w:tcW w:w="1652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4F7B2E86" w14:textId="77777777" w:rsidR="00C42F02" w:rsidRPr="00C42F02" w:rsidRDefault="00C42F02" w:rsidP="00C42F02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из них: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B4B34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4E9A8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8A66C3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95122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79E5DDF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02816CB5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BBDCC3D" w14:textId="77777777" w:rsidTr="00700228">
        <w:trPr>
          <w:trHeight w:val="207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919A90A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источники внешнего финансирования бюджета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76CB2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5BC3C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72566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696E3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73B6ABD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6" w:type="pct"/>
            <w:vAlign w:val="center"/>
            <w:hideMark/>
          </w:tcPr>
          <w:p w14:paraId="41EB5236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4A7F407" w14:textId="77777777" w:rsidTr="00700228">
        <w:trPr>
          <w:trHeight w:val="19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B512C35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из них: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19C46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903A0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0FB2A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4597C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48DC3802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435D7D97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9BCD772" w14:textId="77777777" w:rsidTr="00700228">
        <w:trPr>
          <w:trHeight w:val="207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A499924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Изменение остатков средств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84E9C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0A0A4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39377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1 000 000,00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11726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-171 159,92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6C5E864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1 171 159,92</w:t>
            </w:r>
          </w:p>
        </w:tc>
        <w:tc>
          <w:tcPr>
            <w:tcW w:w="86" w:type="pct"/>
            <w:vAlign w:val="center"/>
            <w:hideMark/>
          </w:tcPr>
          <w:p w14:paraId="01530A40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09A7E73" w14:textId="77777777" w:rsidTr="00700228">
        <w:trPr>
          <w:trHeight w:val="341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CA211FA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984F6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2BFDD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000 01 05 00 00 00 0000 000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B6C50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1 000 000,00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B16ACB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-171 159,92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F5AD201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1 171 159,92</w:t>
            </w:r>
          </w:p>
        </w:tc>
        <w:tc>
          <w:tcPr>
            <w:tcW w:w="86" w:type="pct"/>
            <w:vAlign w:val="center"/>
            <w:hideMark/>
          </w:tcPr>
          <w:p w14:paraId="7A37252F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843F435" w14:textId="77777777" w:rsidTr="00700228">
        <w:trPr>
          <w:trHeight w:val="207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1F1DDB7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увеличение остатков средств, всего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D38A7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7336D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0CBB5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-118 748 616,54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7CBB0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61F9FA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86" w:type="pct"/>
            <w:vAlign w:val="center"/>
            <w:hideMark/>
          </w:tcPr>
          <w:p w14:paraId="063CDF02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EA285BF" w14:textId="77777777" w:rsidTr="00700228">
        <w:trPr>
          <w:trHeight w:val="22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1FC7172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Увеличение остатков средств бюджетов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98ED5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D6150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000 01 05 00 00 00 0000 500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F148AA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-118 748 616,54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7D9885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-58 854 124,08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2050FC6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86" w:type="pct"/>
            <w:vAlign w:val="center"/>
            <w:hideMark/>
          </w:tcPr>
          <w:p w14:paraId="5DF016AB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8BAF0F0" w14:textId="77777777" w:rsidTr="00700228">
        <w:trPr>
          <w:trHeight w:val="22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BF1D23F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Увеличение прочих остатков средств бюджетов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1B76E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AD68B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100 01 05 02 00 00 0000 500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97046F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-118 748 616,54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91C28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-58 854 124,08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CE0BBB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86" w:type="pct"/>
            <w:vAlign w:val="center"/>
            <w:hideMark/>
          </w:tcPr>
          <w:p w14:paraId="148D3871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2805534" w14:textId="77777777" w:rsidTr="00700228">
        <w:trPr>
          <w:trHeight w:val="22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6B9EF46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1CF9DE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AA7E4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100 01 05 02 01 00 0000 510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BB78A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-118 748 616,54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1193F7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-58 854 124,08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23661BA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86" w:type="pct"/>
            <w:vAlign w:val="center"/>
            <w:hideMark/>
          </w:tcPr>
          <w:p w14:paraId="1F3FED53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033B99D5" w14:textId="77777777" w:rsidTr="00700228">
        <w:trPr>
          <w:trHeight w:val="341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05193BE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9DB09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8BB4F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100 01 05 02 01 10 0000 510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AB59F4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-118 748 616,54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A6ABC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-58 854 124,08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718B0D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86" w:type="pct"/>
            <w:vAlign w:val="center"/>
            <w:hideMark/>
          </w:tcPr>
          <w:p w14:paraId="29462664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4192A7A5" w14:textId="77777777" w:rsidTr="00700228">
        <w:trPr>
          <w:trHeight w:val="207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0892924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уменьшение остатков средств, всего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FC1CB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E6E37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B1022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119 748 616,54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AD702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BB4996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86" w:type="pct"/>
            <w:vAlign w:val="center"/>
            <w:hideMark/>
          </w:tcPr>
          <w:p w14:paraId="7A6CF8D3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B115332" w14:textId="77777777" w:rsidTr="00700228">
        <w:trPr>
          <w:trHeight w:val="22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2363B7C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Уменьшение остатков средств бюджетов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94D60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E34CB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000 01 05 00 00 00 0000 600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02EC9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119 748 616,54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3B03B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58 682 964,16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20B744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86" w:type="pct"/>
            <w:vAlign w:val="center"/>
            <w:hideMark/>
          </w:tcPr>
          <w:p w14:paraId="7C78A2FA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7E7D155" w14:textId="77777777" w:rsidTr="00700228">
        <w:trPr>
          <w:trHeight w:val="22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2B1811A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Уменьшение прочих остатков средств бюджетов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B2976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67969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100 01 05 02 00 00 0000 600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09444C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119 748 616,54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8DF3D9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58 682 964,16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3D0964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86" w:type="pct"/>
            <w:vAlign w:val="center"/>
            <w:hideMark/>
          </w:tcPr>
          <w:p w14:paraId="042343AC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E26CC3C" w14:textId="77777777" w:rsidTr="00700228">
        <w:trPr>
          <w:trHeight w:val="220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3569E64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074D7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34119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100 01 05 02 01 00 0000 610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92D61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119 748 616,54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2D3336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58 682 964,16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2112714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86" w:type="pct"/>
            <w:vAlign w:val="center"/>
            <w:hideMark/>
          </w:tcPr>
          <w:p w14:paraId="5B8FFE97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39C3448C" w14:textId="77777777" w:rsidTr="00700228">
        <w:trPr>
          <w:trHeight w:val="341"/>
        </w:trPr>
        <w:tc>
          <w:tcPr>
            <w:tcW w:w="1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175EA6B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AEF5C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184E6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100 01 05 02 01 10 0000 610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83ACB8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119 748 616,54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85BB6E" w14:textId="77777777" w:rsidR="00C42F02" w:rsidRPr="00C42F02" w:rsidRDefault="00C42F02" w:rsidP="00C42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58 682 964,16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C74215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86" w:type="pct"/>
            <w:vAlign w:val="center"/>
            <w:hideMark/>
          </w:tcPr>
          <w:p w14:paraId="4E309B51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C7AA603" w14:textId="77777777" w:rsidTr="00700228">
        <w:trPr>
          <w:trHeight w:val="154"/>
        </w:trPr>
        <w:tc>
          <w:tcPr>
            <w:tcW w:w="1652" w:type="pct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98BB3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3BE10787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A940B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E4735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E9498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6" w:type="pct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76AFA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2E2FD7E8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42F02" w:rsidRPr="00C42F02" w14:paraId="16BE32A2" w14:textId="77777777" w:rsidTr="00700228">
        <w:trPr>
          <w:trHeight w:val="220"/>
        </w:trPr>
        <w:tc>
          <w:tcPr>
            <w:tcW w:w="1652" w:type="pct"/>
            <w:noWrap/>
            <w:vAlign w:val="bottom"/>
            <w:hideMark/>
          </w:tcPr>
          <w:p w14:paraId="083FACEA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vAlign w:val="bottom"/>
            <w:hideMark/>
          </w:tcPr>
          <w:p w14:paraId="0DD94F2C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noWrap/>
            <w:vAlign w:val="bottom"/>
            <w:hideMark/>
          </w:tcPr>
          <w:p w14:paraId="64BF0D5E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noWrap/>
            <w:vAlign w:val="bottom"/>
            <w:hideMark/>
          </w:tcPr>
          <w:p w14:paraId="1070CCCE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noWrap/>
            <w:vAlign w:val="bottom"/>
            <w:hideMark/>
          </w:tcPr>
          <w:p w14:paraId="526DC5C3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6" w:type="pct"/>
            <w:noWrap/>
            <w:vAlign w:val="bottom"/>
            <w:hideMark/>
          </w:tcPr>
          <w:p w14:paraId="5848BC41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796AF176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42F02" w:rsidRPr="00C42F02" w14:paraId="60724CB9" w14:textId="77777777" w:rsidTr="00700228">
        <w:trPr>
          <w:trHeight w:val="295"/>
        </w:trPr>
        <w:tc>
          <w:tcPr>
            <w:tcW w:w="1652" w:type="pct"/>
            <w:noWrap/>
            <w:vAlign w:val="bottom"/>
            <w:hideMark/>
          </w:tcPr>
          <w:p w14:paraId="19A92095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Руководитель</w:t>
            </w:r>
          </w:p>
        </w:tc>
        <w:tc>
          <w:tcPr>
            <w:tcW w:w="435" w:type="pct"/>
            <w:vAlign w:val="bottom"/>
            <w:hideMark/>
          </w:tcPr>
          <w:p w14:paraId="0853C2A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noWrap/>
            <w:vAlign w:val="bottom"/>
            <w:hideMark/>
          </w:tcPr>
          <w:p w14:paraId="105F684C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6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730E71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76" w:type="pct"/>
            <w:noWrap/>
            <w:vAlign w:val="bottom"/>
            <w:hideMark/>
          </w:tcPr>
          <w:p w14:paraId="6A1EB2D3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36BF3573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42F02" w:rsidRPr="00C42F02" w14:paraId="74F6E084" w14:textId="77777777" w:rsidTr="00700228">
        <w:trPr>
          <w:trHeight w:val="146"/>
        </w:trPr>
        <w:tc>
          <w:tcPr>
            <w:tcW w:w="1652" w:type="pct"/>
            <w:noWrap/>
            <w:vAlign w:val="bottom"/>
            <w:hideMark/>
          </w:tcPr>
          <w:p w14:paraId="1BF64E2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09B5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(подпись)</w:t>
            </w:r>
          </w:p>
        </w:tc>
        <w:tc>
          <w:tcPr>
            <w:tcW w:w="888" w:type="pct"/>
            <w:noWrap/>
            <w:vAlign w:val="bottom"/>
            <w:hideMark/>
          </w:tcPr>
          <w:p w14:paraId="24F501EC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63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78AF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(расшифровка подписи)</w:t>
            </w:r>
          </w:p>
        </w:tc>
        <w:tc>
          <w:tcPr>
            <w:tcW w:w="776" w:type="pct"/>
            <w:noWrap/>
            <w:vAlign w:val="bottom"/>
            <w:hideMark/>
          </w:tcPr>
          <w:p w14:paraId="477BADA1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6EC0C949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42F02" w:rsidRPr="00C42F02" w14:paraId="3F20A919" w14:textId="77777777" w:rsidTr="00700228">
        <w:trPr>
          <w:trHeight w:val="146"/>
        </w:trPr>
        <w:tc>
          <w:tcPr>
            <w:tcW w:w="1652" w:type="pct"/>
            <w:noWrap/>
            <w:vAlign w:val="bottom"/>
            <w:hideMark/>
          </w:tcPr>
          <w:p w14:paraId="3E10107B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0955012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noWrap/>
            <w:vAlign w:val="bottom"/>
            <w:hideMark/>
          </w:tcPr>
          <w:p w14:paraId="1D19C6B4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noWrap/>
            <w:vAlign w:val="bottom"/>
            <w:hideMark/>
          </w:tcPr>
          <w:p w14:paraId="00E8AE34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noWrap/>
            <w:vAlign w:val="bottom"/>
            <w:hideMark/>
          </w:tcPr>
          <w:p w14:paraId="796FA6F3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6" w:type="pct"/>
            <w:noWrap/>
            <w:vAlign w:val="bottom"/>
            <w:hideMark/>
          </w:tcPr>
          <w:p w14:paraId="4B64C2F8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739891DC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42F02" w:rsidRPr="00C42F02" w14:paraId="54D165F4" w14:textId="77777777" w:rsidTr="00700228">
        <w:trPr>
          <w:trHeight w:val="154"/>
        </w:trPr>
        <w:tc>
          <w:tcPr>
            <w:tcW w:w="1652" w:type="pct"/>
            <w:noWrap/>
            <w:vAlign w:val="bottom"/>
            <w:hideMark/>
          </w:tcPr>
          <w:p w14:paraId="6303E771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vAlign w:val="bottom"/>
            <w:hideMark/>
          </w:tcPr>
          <w:p w14:paraId="27D2BF3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noWrap/>
            <w:vAlign w:val="bottom"/>
            <w:hideMark/>
          </w:tcPr>
          <w:p w14:paraId="5AFE0FF8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noWrap/>
            <w:vAlign w:val="bottom"/>
            <w:hideMark/>
          </w:tcPr>
          <w:p w14:paraId="5FB79461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93" w:type="pct"/>
            <w:gridSpan w:val="2"/>
            <w:noWrap/>
            <w:vAlign w:val="bottom"/>
            <w:hideMark/>
          </w:tcPr>
          <w:p w14:paraId="20C42DAC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2118F08F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2BFBA35" w14:textId="77777777" w:rsidTr="00700228">
        <w:trPr>
          <w:trHeight w:val="220"/>
        </w:trPr>
        <w:tc>
          <w:tcPr>
            <w:tcW w:w="1652" w:type="pct"/>
            <w:vAlign w:val="bottom"/>
            <w:hideMark/>
          </w:tcPr>
          <w:p w14:paraId="004130D7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Руководитель финансово- экономической службы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FFB4A7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noWrap/>
            <w:vAlign w:val="bottom"/>
            <w:hideMark/>
          </w:tcPr>
          <w:p w14:paraId="4665D24A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6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B41352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76" w:type="pct"/>
            <w:noWrap/>
            <w:vAlign w:val="bottom"/>
            <w:hideMark/>
          </w:tcPr>
          <w:p w14:paraId="1FA1E67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2112A139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</w:tr>
      <w:tr w:rsidR="00C42F02" w:rsidRPr="00C42F02" w14:paraId="6D252121" w14:textId="77777777" w:rsidTr="00700228">
        <w:trPr>
          <w:trHeight w:val="163"/>
        </w:trPr>
        <w:tc>
          <w:tcPr>
            <w:tcW w:w="1652" w:type="pct"/>
            <w:noWrap/>
            <w:vAlign w:val="bottom"/>
            <w:hideMark/>
          </w:tcPr>
          <w:p w14:paraId="70576D6D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650DD73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(подпись)</w:t>
            </w:r>
          </w:p>
        </w:tc>
        <w:tc>
          <w:tcPr>
            <w:tcW w:w="888" w:type="pct"/>
            <w:noWrap/>
            <w:vAlign w:val="bottom"/>
            <w:hideMark/>
          </w:tcPr>
          <w:p w14:paraId="5F0588E1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63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1194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(расшифровка подписи)</w:t>
            </w:r>
          </w:p>
        </w:tc>
        <w:tc>
          <w:tcPr>
            <w:tcW w:w="776" w:type="pct"/>
            <w:noWrap/>
            <w:vAlign w:val="bottom"/>
            <w:hideMark/>
          </w:tcPr>
          <w:p w14:paraId="12135DBC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0BFFBDE8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42F02" w:rsidRPr="00C42F02" w14:paraId="3C5F4B94" w14:textId="77777777" w:rsidTr="00700228">
        <w:trPr>
          <w:trHeight w:val="163"/>
        </w:trPr>
        <w:tc>
          <w:tcPr>
            <w:tcW w:w="1652" w:type="pct"/>
            <w:noWrap/>
            <w:vAlign w:val="bottom"/>
            <w:hideMark/>
          </w:tcPr>
          <w:p w14:paraId="4474E380" w14:textId="65655114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5" w:type="pct"/>
            <w:noWrap/>
            <w:vAlign w:val="bottom"/>
            <w:hideMark/>
          </w:tcPr>
          <w:p w14:paraId="534890B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noWrap/>
            <w:vAlign w:val="bottom"/>
            <w:hideMark/>
          </w:tcPr>
          <w:p w14:paraId="21E4E047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noWrap/>
            <w:vAlign w:val="bottom"/>
            <w:hideMark/>
          </w:tcPr>
          <w:p w14:paraId="647CB9D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noWrap/>
            <w:vAlign w:val="bottom"/>
            <w:hideMark/>
          </w:tcPr>
          <w:p w14:paraId="1FF15F58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776" w:type="pct"/>
            <w:noWrap/>
            <w:vAlign w:val="bottom"/>
            <w:hideMark/>
          </w:tcPr>
          <w:p w14:paraId="09E37356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75CC5ED7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42F02" w:rsidRPr="00C42F02" w14:paraId="3865FF93" w14:textId="77777777" w:rsidTr="00700228">
        <w:trPr>
          <w:trHeight w:val="163"/>
        </w:trPr>
        <w:tc>
          <w:tcPr>
            <w:tcW w:w="1652" w:type="pct"/>
            <w:noWrap/>
            <w:vAlign w:val="bottom"/>
            <w:hideMark/>
          </w:tcPr>
          <w:p w14:paraId="2EE32EC7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5C86631B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noWrap/>
            <w:vAlign w:val="bottom"/>
            <w:hideMark/>
          </w:tcPr>
          <w:p w14:paraId="2A94E258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noWrap/>
            <w:vAlign w:val="bottom"/>
            <w:hideMark/>
          </w:tcPr>
          <w:p w14:paraId="2CBC142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noWrap/>
            <w:vAlign w:val="bottom"/>
            <w:hideMark/>
          </w:tcPr>
          <w:p w14:paraId="465DC8E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776" w:type="pct"/>
            <w:noWrap/>
            <w:vAlign w:val="bottom"/>
            <w:hideMark/>
          </w:tcPr>
          <w:p w14:paraId="16F10A41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38232C44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42F02" w:rsidRPr="00C42F02" w14:paraId="207E39BE" w14:textId="77777777" w:rsidTr="00700228">
        <w:trPr>
          <w:trHeight w:val="163"/>
        </w:trPr>
        <w:tc>
          <w:tcPr>
            <w:tcW w:w="1652" w:type="pct"/>
            <w:noWrap/>
            <w:vAlign w:val="bottom"/>
            <w:hideMark/>
          </w:tcPr>
          <w:p w14:paraId="3C0A8032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79E4D72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noWrap/>
            <w:vAlign w:val="bottom"/>
            <w:hideMark/>
          </w:tcPr>
          <w:p w14:paraId="5B1FD175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noWrap/>
            <w:vAlign w:val="bottom"/>
            <w:hideMark/>
          </w:tcPr>
          <w:p w14:paraId="6EB355EF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noWrap/>
            <w:vAlign w:val="bottom"/>
            <w:hideMark/>
          </w:tcPr>
          <w:p w14:paraId="70F4A942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776" w:type="pct"/>
            <w:noWrap/>
            <w:vAlign w:val="bottom"/>
            <w:hideMark/>
          </w:tcPr>
          <w:p w14:paraId="750E377E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3D73D9FB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42F02" w:rsidRPr="00C42F02" w14:paraId="6074EDCE" w14:textId="77777777" w:rsidTr="00700228">
        <w:trPr>
          <w:trHeight w:val="163"/>
        </w:trPr>
        <w:tc>
          <w:tcPr>
            <w:tcW w:w="1652" w:type="pct"/>
            <w:noWrap/>
            <w:vAlign w:val="bottom"/>
            <w:hideMark/>
          </w:tcPr>
          <w:p w14:paraId="2579F369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527BBE4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noWrap/>
            <w:vAlign w:val="bottom"/>
            <w:hideMark/>
          </w:tcPr>
          <w:p w14:paraId="703EF63D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noWrap/>
            <w:vAlign w:val="bottom"/>
            <w:hideMark/>
          </w:tcPr>
          <w:p w14:paraId="3A79839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noWrap/>
            <w:vAlign w:val="bottom"/>
            <w:hideMark/>
          </w:tcPr>
          <w:p w14:paraId="62B8F97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776" w:type="pct"/>
            <w:noWrap/>
            <w:vAlign w:val="bottom"/>
            <w:hideMark/>
          </w:tcPr>
          <w:p w14:paraId="6D470F03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5A17DC8D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42F02" w:rsidRPr="00C42F02" w14:paraId="6C78B503" w14:textId="77777777" w:rsidTr="00700228">
        <w:trPr>
          <w:trHeight w:val="163"/>
        </w:trPr>
        <w:tc>
          <w:tcPr>
            <w:tcW w:w="1652" w:type="pct"/>
            <w:noWrap/>
            <w:vAlign w:val="bottom"/>
            <w:hideMark/>
          </w:tcPr>
          <w:p w14:paraId="5A7886F6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5CDE6295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noWrap/>
            <w:vAlign w:val="bottom"/>
            <w:hideMark/>
          </w:tcPr>
          <w:p w14:paraId="5A78D873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noWrap/>
            <w:vAlign w:val="bottom"/>
            <w:hideMark/>
          </w:tcPr>
          <w:p w14:paraId="6914AA5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noWrap/>
            <w:vAlign w:val="bottom"/>
            <w:hideMark/>
          </w:tcPr>
          <w:p w14:paraId="58D6A68A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776" w:type="pct"/>
            <w:noWrap/>
            <w:vAlign w:val="bottom"/>
            <w:hideMark/>
          </w:tcPr>
          <w:p w14:paraId="3DBFD00E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029D6D5A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42F02" w:rsidRPr="00C42F02" w14:paraId="0AFC0DB3" w14:textId="77777777" w:rsidTr="00700228">
        <w:trPr>
          <w:trHeight w:val="251"/>
        </w:trPr>
        <w:tc>
          <w:tcPr>
            <w:tcW w:w="1652" w:type="pct"/>
            <w:noWrap/>
            <w:vAlign w:val="bottom"/>
            <w:hideMark/>
          </w:tcPr>
          <w:p w14:paraId="6DC53172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vAlign w:val="bottom"/>
            <w:hideMark/>
          </w:tcPr>
          <w:p w14:paraId="4106CED6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noWrap/>
            <w:vAlign w:val="bottom"/>
            <w:hideMark/>
          </w:tcPr>
          <w:p w14:paraId="3D39BB4A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noWrap/>
            <w:vAlign w:val="bottom"/>
            <w:hideMark/>
          </w:tcPr>
          <w:p w14:paraId="6AD2CDA9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noWrap/>
            <w:vAlign w:val="bottom"/>
            <w:hideMark/>
          </w:tcPr>
          <w:p w14:paraId="3428CD0C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76" w:type="pct"/>
            <w:noWrap/>
            <w:vAlign w:val="bottom"/>
            <w:hideMark/>
          </w:tcPr>
          <w:p w14:paraId="1C4F1A8E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  <w:tc>
          <w:tcPr>
            <w:tcW w:w="86" w:type="pct"/>
            <w:vAlign w:val="center"/>
            <w:hideMark/>
          </w:tcPr>
          <w:p w14:paraId="21BA8138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5900815A" w14:textId="77777777" w:rsidTr="00700228">
        <w:trPr>
          <w:trHeight w:val="253"/>
        </w:trPr>
        <w:tc>
          <w:tcPr>
            <w:tcW w:w="1652" w:type="pct"/>
            <w:noWrap/>
            <w:vAlign w:val="bottom"/>
            <w:hideMark/>
          </w:tcPr>
          <w:p w14:paraId="02A64307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Главный бухгалтер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F662375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noWrap/>
            <w:vAlign w:val="bottom"/>
            <w:hideMark/>
          </w:tcPr>
          <w:p w14:paraId="4C6B1706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6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35F11A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76" w:type="pct"/>
            <w:noWrap/>
            <w:vAlign w:val="bottom"/>
            <w:hideMark/>
          </w:tcPr>
          <w:p w14:paraId="313510A8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  <w:tc>
          <w:tcPr>
            <w:tcW w:w="86" w:type="pct"/>
            <w:vAlign w:val="center"/>
            <w:hideMark/>
          </w:tcPr>
          <w:p w14:paraId="5BCCC077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D771303" w14:textId="77777777" w:rsidTr="00700228">
        <w:trPr>
          <w:trHeight w:val="176"/>
        </w:trPr>
        <w:tc>
          <w:tcPr>
            <w:tcW w:w="1652" w:type="pct"/>
            <w:noWrap/>
            <w:vAlign w:val="bottom"/>
            <w:hideMark/>
          </w:tcPr>
          <w:p w14:paraId="036F37A9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5CB6F954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(подпись)</w:t>
            </w:r>
          </w:p>
        </w:tc>
        <w:tc>
          <w:tcPr>
            <w:tcW w:w="888" w:type="pct"/>
            <w:noWrap/>
            <w:vAlign w:val="bottom"/>
            <w:hideMark/>
          </w:tcPr>
          <w:p w14:paraId="7287E86D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63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C806D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(расшифровка подписи)</w:t>
            </w:r>
          </w:p>
        </w:tc>
        <w:tc>
          <w:tcPr>
            <w:tcW w:w="776" w:type="pct"/>
            <w:noWrap/>
            <w:vAlign w:val="bottom"/>
            <w:hideMark/>
          </w:tcPr>
          <w:p w14:paraId="2607C5EB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  <w:tc>
          <w:tcPr>
            <w:tcW w:w="86" w:type="pct"/>
            <w:vAlign w:val="center"/>
            <w:hideMark/>
          </w:tcPr>
          <w:p w14:paraId="13408691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6C00BD8F" w14:textId="77777777" w:rsidTr="00700228">
        <w:trPr>
          <w:trHeight w:val="251"/>
        </w:trPr>
        <w:tc>
          <w:tcPr>
            <w:tcW w:w="1652" w:type="pct"/>
            <w:noWrap/>
            <w:vAlign w:val="bottom"/>
            <w:hideMark/>
          </w:tcPr>
          <w:p w14:paraId="4C21259E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2EACFBD6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noWrap/>
            <w:vAlign w:val="bottom"/>
            <w:hideMark/>
          </w:tcPr>
          <w:p w14:paraId="3D4607A0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noWrap/>
            <w:vAlign w:val="bottom"/>
            <w:hideMark/>
          </w:tcPr>
          <w:p w14:paraId="429F5885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noWrap/>
            <w:vAlign w:val="bottom"/>
            <w:hideMark/>
          </w:tcPr>
          <w:p w14:paraId="7613C685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76" w:type="pct"/>
            <w:noWrap/>
            <w:vAlign w:val="bottom"/>
            <w:hideMark/>
          </w:tcPr>
          <w:p w14:paraId="6FB3E535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636D1D0F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2E609DF5" w14:textId="77777777" w:rsidTr="00700228">
        <w:trPr>
          <w:trHeight w:val="251"/>
        </w:trPr>
        <w:tc>
          <w:tcPr>
            <w:tcW w:w="1652" w:type="pct"/>
            <w:noWrap/>
            <w:vAlign w:val="bottom"/>
            <w:hideMark/>
          </w:tcPr>
          <w:p w14:paraId="7375137A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6D792B53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noWrap/>
            <w:vAlign w:val="bottom"/>
            <w:hideMark/>
          </w:tcPr>
          <w:p w14:paraId="5C8000AB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noWrap/>
            <w:vAlign w:val="bottom"/>
            <w:hideMark/>
          </w:tcPr>
          <w:p w14:paraId="35A68127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noWrap/>
            <w:vAlign w:val="bottom"/>
            <w:hideMark/>
          </w:tcPr>
          <w:p w14:paraId="4FB597A0" w14:textId="77777777" w:rsidR="00C42F02" w:rsidRPr="00C42F02" w:rsidRDefault="00C42F02" w:rsidP="00C4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  <w:t> </w:t>
            </w:r>
          </w:p>
        </w:tc>
        <w:tc>
          <w:tcPr>
            <w:tcW w:w="776" w:type="pct"/>
            <w:noWrap/>
            <w:vAlign w:val="bottom"/>
            <w:hideMark/>
          </w:tcPr>
          <w:p w14:paraId="0486A288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3C15E0DF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74DE9FE7" w14:textId="77777777" w:rsidTr="00700228">
        <w:trPr>
          <w:trHeight w:val="251"/>
        </w:trPr>
        <w:tc>
          <w:tcPr>
            <w:tcW w:w="1652" w:type="pct"/>
            <w:noWrap/>
            <w:vAlign w:val="bottom"/>
            <w:hideMark/>
          </w:tcPr>
          <w:p w14:paraId="4B989CC4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noWrap/>
            <w:vAlign w:val="bottom"/>
            <w:hideMark/>
          </w:tcPr>
          <w:p w14:paraId="38C2E019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noWrap/>
            <w:vAlign w:val="bottom"/>
            <w:hideMark/>
          </w:tcPr>
          <w:p w14:paraId="271BF135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noWrap/>
            <w:vAlign w:val="bottom"/>
            <w:hideMark/>
          </w:tcPr>
          <w:p w14:paraId="760134B9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noWrap/>
            <w:vAlign w:val="bottom"/>
            <w:hideMark/>
          </w:tcPr>
          <w:p w14:paraId="27509F6F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76" w:type="pct"/>
            <w:noWrap/>
            <w:vAlign w:val="bottom"/>
            <w:hideMark/>
          </w:tcPr>
          <w:p w14:paraId="5B013379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5820941A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C42F02" w:rsidRPr="00C42F02" w14:paraId="4131D08A" w14:textId="77777777" w:rsidTr="00700228">
        <w:trPr>
          <w:trHeight w:val="251"/>
        </w:trPr>
        <w:tc>
          <w:tcPr>
            <w:tcW w:w="1652" w:type="pct"/>
            <w:noWrap/>
            <w:vAlign w:val="bottom"/>
            <w:hideMark/>
          </w:tcPr>
          <w:p w14:paraId="1BA967CB" w14:textId="77777777" w:rsidR="00C42F02" w:rsidRPr="00C42F02" w:rsidRDefault="00C42F02" w:rsidP="00C42F02">
            <w:pPr>
              <w:spacing w:after="0" w:line="256" w:lineRule="auto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5" w:type="pct"/>
            <w:noWrap/>
            <w:vAlign w:val="bottom"/>
            <w:hideMark/>
          </w:tcPr>
          <w:p w14:paraId="4CFF886C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8" w:type="pct"/>
            <w:noWrap/>
            <w:vAlign w:val="bottom"/>
            <w:hideMark/>
          </w:tcPr>
          <w:p w14:paraId="0221817D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46" w:type="pct"/>
            <w:noWrap/>
            <w:vAlign w:val="bottom"/>
            <w:hideMark/>
          </w:tcPr>
          <w:p w14:paraId="5A713B40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17" w:type="pct"/>
            <w:noWrap/>
            <w:vAlign w:val="bottom"/>
            <w:hideMark/>
          </w:tcPr>
          <w:p w14:paraId="44FAF1D9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6" w:type="pct"/>
            <w:noWrap/>
            <w:vAlign w:val="bottom"/>
            <w:hideMark/>
          </w:tcPr>
          <w:p w14:paraId="6A1CFC61" w14:textId="77777777" w:rsidR="00C42F02" w:rsidRPr="00C42F02" w:rsidRDefault="00C42F02" w:rsidP="00C42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2F02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14:paraId="750AFA50" w14:textId="77777777" w:rsidR="00C42F02" w:rsidRPr="00C42F02" w:rsidRDefault="00C42F02" w:rsidP="00C42F02">
            <w:pPr>
              <w:spacing w:line="256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F1A132E" w14:textId="77777777" w:rsidR="00C42F02" w:rsidRPr="00C42F02" w:rsidRDefault="00C42F02" w:rsidP="00C42F02">
      <w:pPr>
        <w:spacing w:line="256" w:lineRule="auto"/>
        <w:rPr>
          <w:rFonts w:ascii="Times New Roman" w:hAnsi="Times New Roman"/>
        </w:rPr>
      </w:pPr>
    </w:p>
    <w:tbl>
      <w:tblPr>
        <w:tblpPr w:leftFromText="180" w:rightFromText="180" w:bottomFromText="160" w:vertAnchor="text" w:horzAnchor="page" w:tblpX="1873" w:tblpY="97"/>
        <w:tblW w:w="1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5020"/>
        <w:gridCol w:w="4302"/>
      </w:tblGrid>
      <w:tr w:rsidR="00700228" w14:paraId="1FA4FBF9" w14:textId="77777777" w:rsidTr="00700228">
        <w:trPr>
          <w:trHeight w:val="1481"/>
        </w:trPr>
        <w:tc>
          <w:tcPr>
            <w:tcW w:w="459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1FF075" w14:textId="77777777" w:rsidR="00700228" w:rsidRDefault="00700228" w:rsidP="00700228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6B589899" w14:textId="77777777" w:rsidR="00700228" w:rsidRDefault="00700228" w:rsidP="00700228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«Вестник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0E310D8" w14:textId="77777777" w:rsidR="00700228" w:rsidRDefault="00700228" w:rsidP="00700228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сельского поселения»</w:t>
            </w:r>
          </w:p>
          <w:p w14:paraId="6209F5E0" w14:textId="77777777" w:rsidR="00700228" w:rsidRDefault="00700228" w:rsidP="00700228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Учредитель: Совет народных депутатов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поселения. </w:t>
            </w:r>
          </w:p>
        </w:tc>
        <w:tc>
          <w:tcPr>
            <w:tcW w:w="5020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2A7030" w14:textId="77777777" w:rsidR="00700228" w:rsidRDefault="00700228" w:rsidP="00700228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1EA4CB" w14:textId="77777777" w:rsidR="00700228" w:rsidRDefault="00700228" w:rsidP="00700228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Тираж 12 экземпляров </w:t>
            </w:r>
          </w:p>
          <w:p w14:paraId="78A50B42" w14:textId="77777777" w:rsidR="00700228" w:rsidRDefault="00700228" w:rsidP="00700228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430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ADEB91" w14:textId="77777777" w:rsidR="00700228" w:rsidRDefault="00700228" w:rsidP="00700228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331EFA" w14:textId="77777777" w:rsidR="00700228" w:rsidRDefault="00700228" w:rsidP="00700228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за выпуск: </w:t>
            </w:r>
          </w:p>
          <w:p w14:paraId="413815B1" w14:textId="77777777" w:rsidR="00700228" w:rsidRDefault="00700228" w:rsidP="00700228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Шуваева Н.С. </w:t>
            </w:r>
          </w:p>
        </w:tc>
      </w:tr>
    </w:tbl>
    <w:p w14:paraId="6A02F42B" w14:textId="77777777" w:rsidR="00C42F02" w:rsidRPr="00C42F02" w:rsidRDefault="00C42F02" w:rsidP="00700228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sectPr w:rsidR="00C42F02" w:rsidRPr="00C42F02" w:rsidSect="007002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9F8C2" w14:textId="77777777" w:rsidR="00DB6EF8" w:rsidRDefault="00DB6EF8" w:rsidP="00C42F02">
      <w:pPr>
        <w:spacing w:after="0" w:line="240" w:lineRule="auto"/>
      </w:pPr>
      <w:r>
        <w:separator/>
      </w:r>
    </w:p>
  </w:endnote>
  <w:endnote w:type="continuationSeparator" w:id="0">
    <w:p w14:paraId="2EE0ECAA" w14:textId="77777777" w:rsidR="00DB6EF8" w:rsidRDefault="00DB6EF8" w:rsidP="00C4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9C5A9" w14:textId="77777777" w:rsidR="00DB6EF8" w:rsidRDefault="00DB6EF8" w:rsidP="00C42F02">
      <w:pPr>
        <w:spacing w:after="0" w:line="240" w:lineRule="auto"/>
      </w:pPr>
      <w:r>
        <w:separator/>
      </w:r>
    </w:p>
  </w:footnote>
  <w:footnote w:type="continuationSeparator" w:id="0">
    <w:p w14:paraId="5BAE0665" w14:textId="77777777" w:rsidR="00DB6EF8" w:rsidRDefault="00DB6EF8" w:rsidP="00C42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47D4E"/>
    <w:multiLevelType w:val="hybridMultilevel"/>
    <w:tmpl w:val="55F4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02"/>
    <w:rsid w:val="00700228"/>
    <w:rsid w:val="00747D42"/>
    <w:rsid w:val="00940D9F"/>
    <w:rsid w:val="00A32BE9"/>
    <w:rsid w:val="00AE4E29"/>
    <w:rsid w:val="00C42F02"/>
    <w:rsid w:val="00DB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1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0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2F02"/>
  </w:style>
  <w:style w:type="character" w:styleId="a3">
    <w:name w:val="Hyperlink"/>
    <w:basedOn w:val="a0"/>
    <w:uiPriority w:val="99"/>
    <w:semiHidden/>
    <w:unhideWhenUsed/>
    <w:rsid w:val="00C42F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2F02"/>
    <w:rPr>
      <w:color w:val="800080"/>
      <w:u w:val="single"/>
    </w:rPr>
  </w:style>
  <w:style w:type="paragraph" w:customStyle="1" w:styleId="msonormal0">
    <w:name w:val="msonormal"/>
    <w:basedOn w:val="a"/>
    <w:rsid w:val="00C42F0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F0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4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F02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42F02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95">
    <w:name w:val="xl195"/>
    <w:basedOn w:val="a"/>
    <w:rsid w:val="00C42F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C42F0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C42F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C42F0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C42F0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C42F0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C42F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C42F0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C42F0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C42F0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C42F0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C42F0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C42F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C42F0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C42F0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C42F0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C42F0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2">
    <w:name w:val="xl212"/>
    <w:basedOn w:val="a"/>
    <w:rsid w:val="00C42F0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3">
    <w:name w:val="xl213"/>
    <w:basedOn w:val="a"/>
    <w:rsid w:val="00C42F0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4">
    <w:name w:val="xl214"/>
    <w:basedOn w:val="a"/>
    <w:rsid w:val="00C42F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5">
    <w:name w:val="xl215"/>
    <w:basedOn w:val="a"/>
    <w:rsid w:val="00C42F0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6">
    <w:name w:val="xl216"/>
    <w:basedOn w:val="a"/>
    <w:rsid w:val="00C42F0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7">
    <w:name w:val="xl217"/>
    <w:basedOn w:val="a"/>
    <w:rsid w:val="00C42F0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8">
    <w:name w:val="xl218"/>
    <w:basedOn w:val="a"/>
    <w:rsid w:val="00C42F0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9">
    <w:name w:val="xl219"/>
    <w:basedOn w:val="a"/>
    <w:rsid w:val="00C42F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0">
    <w:name w:val="xl220"/>
    <w:basedOn w:val="a"/>
    <w:rsid w:val="00C42F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0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2F02"/>
  </w:style>
  <w:style w:type="character" w:styleId="a3">
    <w:name w:val="Hyperlink"/>
    <w:basedOn w:val="a0"/>
    <w:uiPriority w:val="99"/>
    <w:semiHidden/>
    <w:unhideWhenUsed/>
    <w:rsid w:val="00C42F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2F02"/>
    <w:rPr>
      <w:color w:val="800080"/>
      <w:u w:val="single"/>
    </w:rPr>
  </w:style>
  <w:style w:type="paragraph" w:customStyle="1" w:styleId="msonormal0">
    <w:name w:val="msonormal"/>
    <w:basedOn w:val="a"/>
    <w:rsid w:val="00C42F0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F0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4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F02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42F02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95">
    <w:name w:val="xl195"/>
    <w:basedOn w:val="a"/>
    <w:rsid w:val="00C42F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C42F0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C42F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C42F0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C42F0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C42F0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C42F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C42F0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C42F0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C42F0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C42F0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C42F0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C42F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C42F0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C42F0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C42F0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C42F0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2">
    <w:name w:val="xl212"/>
    <w:basedOn w:val="a"/>
    <w:rsid w:val="00C42F0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3">
    <w:name w:val="xl213"/>
    <w:basedOn w:val="a"/>
    <w:rsid w:val="00C42F0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4">
    <w:name w:val="xl214"/>
    <w:basedOn w:val="a"/>
    <w:rsid w:val="00C42F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5">
    <w:name w:val="xl215"/>
    <w:basedOn w:val="a"/>
    <w:rsid w:val="00C42F0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6">
    <w:name w:val="xl216"/>
    <w:basedOn w:val="a"/>
    <w:rsid w:val="00C42F0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7">
    <w:name w:val="xl217"/>
    <w:basedOn w:val="a"/>
    <w:rsid w:val="00C42F0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8">
    <w:name w:val="xl218"/>
    <w:basedOn w:val="a"/>
    <w:rsid w:val="00C42F0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9">
    <w:name w:val="xl219"/>
    <w:basedOn w:val="a"/>
    <w:rsid w:val="00C42F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0">
    <w:name w:val="xl220"/>
    <w:basedOn w:val="a"/>
    <w:rsid w:val="00C42F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4915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3</cp:revision>
  <dcterms:created xsi:type="dcterms:W3CDTF">2023-10-23T05:37:00Z</dcterms:created>
  <dcterms:modified xsi:type="dcterms:W3CDTF">2023-10-23T05:51:00Z</dcterms:modified>
</cp:coreProperties>
</file>