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4A7F58" w:rsidTr="0056772C">
        <w:trPr>
          <w:trHeight w:val="2687"/>
        </w:trPr>
        <w:tc>
          <w:tcPr>
            <w:tcW w:w="7475" w:type="dxa"/>
            <w:tcBorders>
              <w:top w:val="threeDEmboss" w:sz="48" w:space="0" w:color="auto"/>
              <w:left w:val="nil"/>
              <w:bottom w:val="threeDEmboss" w:sz="48" w:space="0" w:color="auto"/>
              <w:right w:val="dotted" w:sz="4" w:space="0" w:color="FFFFFF"/>
            </w:tcBorders>
          </w:tcPr>
          <w:p w:rsidR="004A7F58" w:rsidRDefault="004A7F58" w:rsidP="0056772C">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4A7F58" w:rsidRDefault="004A7F58" w:rsidP="0056772C">
            <w:pPr>
              <w:jc w:val="center"/>
              <w:rPr>
                <w:rFonts w:ascii="Constantia" w:hAnsi="Constantia"/>
                <w:b/>
                <w:sz w:val="16"/>
                <w:szCs w:val="16"/>
              </w:rPr>
            </w:pPr>
          </w:p>
          <w:p w:rsidR="004A7F58" w:rsidRDefault="004A7F58" w:rsidP="0056772C">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4A7F58" w:rsidRDefault="004A7F58" w:rsidP="0056772C">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4A7F58" w:rsidTr="0056772C">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4A7F58" w:rsidRDefault="005460B2" w:rsidP="0056772C">
                  <w:pPr>
                    <w:jc w:val="center"/>
                    <w:rPr>
                      <w:rFonts w:ascii="Constantia" w:hAnsi="Constantia"/>
                      <w:b/>
                      <w:sz w:val="48"/>
                      <w:szCs w:val="48"/>
                    </w:rPr>
                  </w:pPr>
                  <w:r>
                    <w:rPr>
                      <w:rFonts w:ascii="Constantia" w:hAnsi="Constantia"/>
                      <w:b/>
                      <w:sz w:val="48"/>
                      <w:szCs w:val="48"/>
                    </w:rPr>
                    <w:t>№24</w:t>
                  </w:r>
                </w:p>
                <w:p w:rsidR="004A7F58" w:rsidRDefault="004A7F58" w:rsidP="0056772C">
                  <w:pPr>
                    <w:jc w:val="center"/>
                    <w:rPr>
                      <w:rFonts w:ascii="Constantia" w:hAnsi="Constantia"/>
                      <w:b/>
                      <w:sz w:val="32"/>
                      <w:szCs w:val="32"/>
                    </w:rPr>
                  </w:pPr>
                  <w:r>
                    <w:rPr>
                      <w:rFonts w:ascii="Constantia" w:hAnsi="Constantia"/>
                      <w:b/>
                      <w:sz w:val="32"/>
                      <w:szCs w:val="32"/>
                    </w:rPr>
                    <w:t xml:space="preserve"> 31 октября</w:t>
                  </w:r>
                </w:p>
                <w:p w:rsidR="004A7F58" w:rsidRDefault="004A7F58" w:rsidP="0056772C">
                  <w:pPr>
                    <w:jc w:val="center"/>
                    <w:rPr>
                      <w:rFonts w:ascii="Constantia" w:hAnsi="Constantia"/>
                      <w:b/>
                      <w:sz w:val="32"/>
                      <w:szCs w:val="32"/>
                    </w:rPr>
                  </w:pPr>
                  <w:r>
                    <w:rPr>
                      <w:rFonts w:ascii="Constantia" w:hAnsi="Constantia"/>
                      <w:b/>
                      <w:sz w:val="32"/>
                      <w:szCs w:val="32"/>
                    </w:rPr>
                    <w:t>2017 года</w:t>
                  </w:r>
                  <w:r>
                    <w:rPr>
                      <w:rFonts w:ascii="Constantia" w:hAnsi="Constantia"/>
                      <w:b/>
                      <w:sz w:val="24"/>
                      <w:szCs w:val="24"/>
                    </w:rPr>
                    <w:t xml:space="preserve"> </w:t>
                  </w:r>
                </w:p>
              </w:tc>
            </w:tr>
          </w:tbl>
          <w:p w:rsidR="004A7F58" w:rsidRDefault="004A7F58" w:rsidP="0056772C">
            <w:pPr>
              <w:rPr>
                <w:rFonts w:ascii="Constantia" w:hAnsi="Constantia"/>
                <w:sz w:val="24"/>
                <w:szCs w:val="24"/>
              </w:rPr>
            </w:pPr>
          </w:p>
        </w:tc>
      </w:tr>
    </w:tbl>
    <w:p w:rsidR="004A7F58" w:rsidRPr="0056772C" w:rsidRDefault="004A7F58" w:rsidP="004A7F58">
      <w:pPr>
        <w:spacing w:line="360" w:lineRule="auto"/>
        <w:ind w:right="-2"/>
        <w:rPr>
          <w:rFonts w:ascii="Times New Roman" w:hAnsi="Times New Roman" w:cs="Times New Roman"/>
          <w:sz w:val="20"/>
          <w:szCs w:val="20"/>
        </w:rPr>
      </w:pPr>
    </w:p>
    <w:p w:rsidR="004A7F58" w:rsidRPr="0056772C" w:rsidRDefault="004A7F58" w:rsidP="004A7F58">
      <w:pPr>
        <w:keepNext/>
        <w:tabs>
          <w:tab w:val="left" w:pos="0"/>
        </w:tabs>
        <w:jc w:val="center"/>
        <w:rPr>
          <w:rFonts w:ascii="Times New Roman" w:hAnsi="Times New Roman" w:cs="Times New Roman"/>
          <w:b/>
          <w:bCs/>
          <w:sz w:val="20"/>
          <w:szCs w:val="20"/>
          <w:lang w:eastAsia="ar-SA"/>
        </w:rPr>
      </w:pPr>
      <w:r w:rsidRPr="0056772C">
        <w:rPr>
          <w:rFonts w:ascii="Times New Roman" w:hAnsi="Times New Roman" w:cs="Times New Roman"/>
          <w:b/>
          <w:bCs/>
          <w:sz w:val="20"/>
          <w:szCs w:val="20"/>
          <w:lang w:eastAsia="ar-SA"/>
        </w:rPr>
        <w:t>АДМИНИСТРАЦИЯ</w:t>
      </w:r>
    </w:p>
    <w:p w:rsidR="004A7F58" w:rsidRPr="0056772C" w:rsidRDefault="004A7F58" w:rsidP="004A7F58">
      <w:pPr>
        <w:keepNext/>
        <w:tabs>
          <w:tab w:val="left" w:pos="0"/>
        </w:tabs>
        <w:jc w:val="center"/>
        <w:rPr>
          <w:rFonts w:ascii="Times New Roman" w:hAnsi="Times New Roman" w:cs="Times New Roman"/>
          <w:b/>
          <w:bCs/>
          <w:sz w:val="20"/>
          <w:szCs w:val="20"/>
          <w:lang w:eastAsia="ar-SA"/>
        </w:rPr>
      </w:pPr>
      <w:r w:rsidRPr="0056772C">
        <w:rPr>
          <w:rFonts w:ascii="Times New Roman" w:hAnsi="Times New Roman" w:cs="Times New Roman"/>
          <w:b/>
          <w:bCs/>
          <w:sz w:val="20"/>
          <w:szCs w:val="20"/>
          <w:lang w:eastAsia="ar-SA"/>
        </w:rPr>
        <w:t xml:space="preserve">СОЛОНЕЦКОГО СЕЛЬСКОГО ПОСЕЛЕНИЯ </w:t>
      </w:r>
    </w:p>
    <w:p w:rsidR="004A7F58" w:rsidRPr="0056772C" w:rsidRDefault="004A7F58" w:rsidP="004A7F58">
      <w:pPr>
        <w:keepNext/>
        <w:tabs>
          <w:tab w:val="left" w:pos="0"/>
        </w:tabs>
        <w:jc w:val="center"/>
        <w:rPr>
          <w:rFonts w:ascii="Times New Roman" w:hAnsi="Times New Roman" w:cs="Times New Roman"/>
          <w:b/>
          <w:color w:val="000000"/>
          <w:sz w:val="20"/>
          <w:szCs w:val="20"/>
          <w:lang w:eastAsia="ar-SA"/>
        </w:rPr>
      </w:pPr>
      <w:r w:rsidRPr="0056772C">
        <w:rPr>
          <w:rFonts w:ascii="Times New Roman" w:hAnsi="Times New Roman" w:cs="Times New Roman"/>
          <w:b/>
          <w:bCs/>
          <w:sz w:val="20"/>
          <w:szCs w:val="20"/>
          <w:lang w:eastAsia="ar-SA"/>
        </w:rPr>
        <w:t>ВОРОБЬЕВСКОГО</w:t>
      </w:r>
      <w:r w:rsidRPr="0056772C">
        <w:rPr>
          <w:rFonts w:ascii="Times New Roman" w:hAnsi="Times New Roman" w:cs="Times New Roman"/>
          <w:b/>
          <w:color w:val="000000"/>
          <w:sz w:val="20"/>
          <w:szCs w:val="20"/>
          <w:lang w:eastAsia="ar-SA"/>
        </w:rPr>
        <w:t xml:space="preserve"> МУНИЦИПАЛЬНОГО РАЙОНА </w:t>
      </w:r>
    </w:p>
    <w:p w:rsidR="004A7F58" w:rsidRPr="0056772C" w:rsidRDefault="004A7F58" w:rsidP="0056772C">
      <w:pPr>
        <w:keepNext/>
        <w:tabs>
          <w:tab w:val="left" w:pos="0"/>
        </w:tabs>
        <w:jc w:val="center"/>
        <w:rPr>
          <w:rFonts w:ascii="Times New Roman" w:hAnsi="Times New Roman" w:cs="Times New Roman"/>
          <w:b/>
          <w:color w:val="000000"/>
          <w:sz w:val="20"/>
          <w:szCs w:val="20"/>
          <w:lang w:eastAsia="ar-SA"/>
        </w:rPr>
      </w:pPr>
      <w:r w:rsidRPr="0056772C">
        <w:rPr>
          <w:rFonts w:ascii="Times New Roman" w:hAnsi="Times New Roman" w:cs="Times New Roman"/>
          <w:b/>
          <w:color w:val="000000"/>
          <w:sz w:val="20"/>
          <w:szCs w:val="20"/>
          <w:lang w:eastAsia="ar-SA"/>
        </w:rPr>
        <w:t>ВОРОНЕЖСКОЙ ОБЛАСТИ</w:t>
      </w:r>
    </w:p>
    <w:p w:rsidR="004A7F58" w:rsidRPr="0056772C" w:rsidRDefault="004A7F58" w:rsidP="0056772C">
      <w:pPr>
        <w:jc w:val="center"/>
        <w:rPr>
          <w:rFonts w:ascii="Times New Roman" w:hAnsi="Times New Roman" w:cs="Times New Roman"/>
          <w:sz w:val="20"/>
          <w:szCs w:val="20"/>
        </w:rPr>
      </w:pPr>
      <w:r w:rsidRPr="0056772C">
        <w:rPr>
          <w:rFonts w:ascii="Times New Roman" w:hAnsi="Times New Roman" w:cs="Times New Roman"/>
          <w:sz w:val="20"/>
          <w:szCs w:val="20"/>
        </w:rPr>
        <w:t>ПОСТАНОВЛЕНИЕ</w:t>
      </w:r>
    </w:p>
    <w:p w:rsidR="004A7F58" w:rsidRPr="0056772C" w:rsidRDefault="00F070DE" w:rsidP="004A7F58">
      <w:pPr>
        <w:pStyle w:val="22"/>
        <w:ind w:right="4675"/>
        <w:rPr>
          <w:rFonts w:ascii="Times New Roman" w:hAnsi="Times New Roman" w:cs="Times New Roman"/>
          <w:b w:val="0"/>
          <w:sz w:val="20"/>
          <w:szCs w:val="20"/>
          <w:u w:val="single"/>
        </w:rPr>
      </w:pPr>
      <w:r>
        <w:rPr>
          <w:rFonts w:ascii="Times New Roman" w:hAnsi="Times New Roman" w:cs="Times New Roman"/>
          <w:b w:val="0"/>
          <w:sz w:val="20"/>
          <w:szCs w:val="20"/>
          <w:u w:val="single"/>
        </w:rPr>
        <w:t>От 30.10. 2017 г. № 62</w:t>
      </w:r>
      <w:r w:rsidR="004A7F58" w:rsidRPr="0056772C">
        <w:rPr>
          <w:rFonts w:ascii="Times New Roman" w:hAnsi="Times New Roman" w:cs="Times New Roman"/>
          <w:b w:val="0"/>
          <w:sz w:val="20"/>
          <w:szCs w:val="20"/>
          <w:u w:val="single"/>
        </w:rPr>
        <w:tab/>
      </w:r>
    </w:p>
    <w:p w:rsidR="004A7F58" w:rsidRPr="0056772C" w:rsidRDefault="004A7F58" w:rsidP="0056772C">
      <w:pPr>
        <w:pStyle w:val="22"/>
        <w:ind w:right="4675"/>
        <w:rPr>
          <w:rFonts w:ascii="Times New Roman" w:hAnsi="Times New Roman" w:cs="Times New Roman"/>
          <w:b w:val="0"/>
          <w:sz w:val="20"/>
          <w:szCs w:val="20"/>
        </w:rPr>
      </w:pPr>
      <w:r w:rsidRPr="0056772C">
        <w:rPr>
          <w:rFonts w:ascii="Times New Roman" w:hAnsi="Times New Roman" w:cs="Times New Roman"/>
          <w:b w:val="0"/>
          <w:sz w:val="20"/>
          <w:szCs w:val="20"/>
        </w:rPr>
        <w:t xml:space="preserve">               с. Солонцы</w:t>
      </w:r>
    </w:p>
    <w:p w:rsidR="004A7F58" w:rsidRPr="0056772C" w:rsidRDefault="004A7F58" w:rsidP="0056772C">
      <w:pPr>
        <w:pStyle w:val="Title"/>
        <w:spacing w:before="0" w:after="0"/>
        <w:ind w:right="5242" w:firstLine="0"/>
        <w:jc w:val="both"/>
        <w:rPr>
          <w:rFonts w:ascii="Times New Roman" w:hAnsi="Times New Roman" w:cs="Times New Roman"/>
          <w:b w:val="0"/>
          <w:sz w:val="20"/>
          <w:szCs w:val="20"/>
        </w:rPr>
      </w:pPr>
      <w:r w:rsidRPr="0056772C">
        <w:rPr>
          <w:rFonts w:ascii="Times New Roman" w:hAnsi="Times New Roman" w:cs="Times New Roman"/>
          <w:b w:val="0"/>
          <w:sz w:val="20"/>
          <w:szCs w:val="20"/>
        </w:rPr>
        <w:t>О внесении изменений в муниципальную программу Развитие физической культуры и спорта в Солонецком сельском поселении на 2016-2020 годы «Физическая культура и спорт»</w:t>
      </w:r>
    </w:p>
    <w:p w:rsidR="004A7F58" w:rsidRPr="0056772C" w:rsidRDefault="004A7F58" w:rsidP="0056772C">
      <w:pPr>
        <w:ind w:right="-5" w:firstLine="708"/>
        <w:jc w:val="both"/>
        <w:rPr>
          <w:rFonts w:ascii="Times New Roman" w:hAnsi="Times New Roman" w:cs="Times New Roman"/>
          <w:sz w:val="20"/>
          <w:szCs w:val="20"/>
        </w:rPr>
      </w:pPr>
      <w:r w:rsidRPr="0056772C">
        <w:rPr>
          <w:rFonts w:ascii="Times New Roman" w:hAnsi="Times New Roman" w:cs="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56772C">
        <w:rPr>
          <w:rFonts w:ascii="Times New Roman" w:hAnsi="Times New Roman" w:cs="Times New Roman"/>
          <w:b/>
          <w:sz w:val="20"/>
          <w:szCs w:val="20"/>
        </w:rPr>
        <w:t>п</w:t>
      </w:r>
      <w:proofErr w:type="gramEnd"/>
      <w:r w:rsidRPr="0056772C">
        <w:rPr>
          <w:rFonts w:ascii="Times New Roman" w:hAnsi="Times New Roman" w:cs="Times New Roman"/>
          <w:b/>
          <w:sz w:val="20"/>
          <w:szCs w:val="20"/>
        </w:rPr>
        <w:t xml:space="preserve"> о с т а н о в л я е т:</w:t>
      </w:r>
    </w:p>
    <w:p w:rsidR="004A7F58" w:rsidRPr="0056772C" w:rsidRDefault="004A7F58" w:rsidP="004A7F58">
      <w:pPr>
        <w:pStyle w:val="a5"/>
        <w:snapToGrid w:val="0"/>
        <w:ind w:firstLine="708"/>
        <w:jc w:val="both"/>
      </w:pPr>
      <w:r w:rsidRPr="0056772C">
        <w:t>1. Внести в муниципальную программ</w:t>
      </w:r>
      <w:r w:rsidRPr="0056772C">
        <w:rPr>
          <w:b/>
        </w:rPr>
        <w:t>у</w:t>
      </w:r>
      <w:r w:rsidRPr="0056772C">
        <w:t xml:space="preserve"> Развитие физической культуры и спорта в Солонецком сельском поселении на 2016-2020 годы «Физическая культура и спорт»</w:t>
      </w:r>
      <w:r w:rsidRPr="0056772C">
        <w:rPr>
          <w:b/>
        </w:rPr>
        <w:t xml:space="preserve"> </w:t>
      </w:r>
      <w:r w:rsidRPr="0056772C">
        <w:t xml:space="preserve">утвержденную постановление администрации Солонецкого сельского поселения от 14.12.2015 г. № 39 изменения, изложив в </w:t>
      </w:r>
      <w:r w:rsidRPr="0056772C">
        <w:rPr>
          <w:bCs/>
        </w:rPr>
        <w:t xml:space="preserve">паспорте программы </w:t>
      </w:r>
      <w:r w:rsidRPr="0056772C">
        <w:t>в строку «Объемы и источники финансирования муниципальной программы» изложить в следующей редакции:</w:t>
      </w:r>
    </w:p>
    <w:p w:rsidR="004A7F58" w:rsidRPr="0056772C" w:rsidRDefault="004A7F58" w:rsidP="004A7F58">
      <w:pPr>
        <w:pStyle w:val="a5"/>
        <w:snapToGrid w:val="0"/>
        <w:ind w:firstLine="708"/>
        <w:jc w:val="both"/>
      </w:pPr>
      <w:r w:rsidRPr="0056772C">
        <w:t>«</w:t>
      </w:r>
    </w:p>
    <w:tbl>
      <w:tblPr>
        <w:tblW w:w="4850" w:type="pct"/>
        <w:jc w:val="center"/>
        <w:tblInd w:w="250" w:type="dxa"/>
        <w:tblLayout w:type="fixed"/>
        <w:tblLook w:val="00A0" w:firstRow="1" w:lastRow="0" w:firstColumn="1" w:lastColumn="0" w:noHBand="0" w:noVBand="0"/>
      </w:tblPr>
      <w:tblGrid>
        <w:gridCol w:w="2591"/>
        <w:gridCol w:w="6692"/>
      </w:tblGrid>
      <w:tr w:rsidR="004A7F58" w:rsidRPr="0056772C" w:rsidTr="0056772C">
        <w:trPr>
          <w:jc w:val="center"/>
        </w:trPr>
        <w:tc>
          <w:tcPr>
            <w:tcW w:w="2677" w:type="dxa"/>
            <w:tcBorders>
              <w:top w:val="single" w:sz="4" w:space="0" w:color="000000"/>
              <w:left w:val="single" w:sz="4" w:space="0" w:color="000000"/>
              <w:bottom w:val="single" w:sz="4" w:space="0" w:color="000000"/>
              <w:right w:val="nil"/>
            </w:tcBorders>
          </w:tcPr>
          <w:p w:rsidR="004A7F58" w:rsidRPr="0056772C" w:rsidRDefault="004A7F58" w:rsidP="0056772C">
            <w:pPr>
              <w:snapToGrid w:val="0"/>
              <w:rPr>
                <w:rFonts w:ascii="Times New Roman" w:hAnsi="Times New Roman" w:cs="Times New Roman"/>
                <w:b/>
                <w:sz w:val="20"/>
                <w:szCs w:val="20"/>
              </w:rPr>
            </w:pPr>
            <w:r w:rsidRPr="0056772C">
              <w:rPr>
                <w:rFonts w:ascii="Times New Roman" w:hAnsi="Times New Roman" w:cs="Times New Roman"/>
                <w:b/>
                <w:sz w:val="20"/>
                <w:szCs w:val="20"/>
              </w:rPr>
              <w:t>Объемы и источники финансирования му</w:t>
            </w:r>
            <w:r w:rsidRPr="0056772C">
              <w:rPr>
                <w:rFonts w:ascii="Times New Roman" w:hAnsi="Times New Roman" w:cs="Times New Roman"/>
                <w:b/>
                <w:sz w:val="20"/>
                <w:szCs w:val="20"/>
              </w:rPr>
              <w:softHyphen/>
              <w:t>ниципальной про</w:t>
            </w:r>
            <w:r w:rsidRPr="0056772C">
              <w:rPr>
                <w:rFonts w:ascii="Times New Roman" w:hAnsi="Times New Roman" w:cs="Times New Roman"/>
                <w:b/>
                <w:sz w:val="20"/>
                <w:szCs w:val="20"/>
              </w:rPr>
              <w:softHyphen/>
              <w:t>граммы</w:t>
            </w:r>
          </w:p>
        </w:tc>
        <w:tc>
          <w:tcPr>
            <w:tcW w:w="6926" w:type="dxa"/>
            <w:tcBorders>
              <w:top w:val="single" w:sz="4" w:space="0" w:color="000000"/>
              <w:left w:val="single" w:sz="4" w:space="0" w:color="000000"/>
              <w:bottom w:val="single" w:sz="4" w:space="0" w:color="000000"/>
              <w:right w:val="single" w:sz="4" w:space="0" w:color="000000"/>
            </w:tcBorders>
          </w:tcPr>
          <w:p w:rsidR="004A7F58" w:rsidRPr="0056772C" w:rsidRDefault="004A7F58" w:rsidP="0056772C">
            <w:pPr>
              <w:snapToGrid w:val="0"/>
              <w:rPr>
                <w:rFonts w:ascii="Times New Roman" w:hAnsi="Times New Roman" w:cs="Times New Roman"/>
                <w:sz w:val="20"/>
                <w:szCs w:val="20"/>
              </w:rPr>
            </w:pPr>
            <w:r w:rsidRPr="0056772C">
              <w:rPr>
                <w:rFonts w:ascii="Times New Roman" w:hAnsi="Times New Roman" w:cs="Times New Roman"/>
                <w:sz w:val="20"/>
                <w:szCs w:val="20"/>
              </w:rPr>
              <w:t>Бюджет Солонецкого сельского поселения.</w:t>
            </w:r>
          </w:p>
          <w:p w:rsidR="004A7F58" w:rsidRPr="0056772C" w:rsidRDefault="004A7F58" w:rsidP="0056772C">
            <w:pPr>
              <w:rPr>
                <w:rFonts w:ascii="Times New Roman" w:hAnsi="Times New Roman" w:cs="Times New Roman"/>
                <w:sz w:val="20"/>
                <w:szCs w:val="20"/>
              </w:rPr>
            </w:pPr>
            <w:r w:rsidRPr="0056772C">
              <w:rPr>
                <w:rFonts w:ascii="Times New Roman" w:hAnsi="Times New Roman" w:cs="Times New Roman"/>
                <w:sz w:val="20"/>
                <w:szCs w:val="20"/>
              </w:rPr>
              <w:t>Общий объем финансирования Программы составляет 105,3 тыс.рублей, в том числе:</w:t>
            </w:r>
          </w:p>
          <w:p w:rsidR="004A7F58" w:rsidRPr="0056772C" w:rsidRDefault="004A7F58" w:rsidP="0056772C">
            <w:pPr>
              <w:rPr>
                <w:rFonts w:ascii="Times New Roman" w:hAnsi="Times New Roman" w:cs="Times New Roman"/>
                <w:sz w:val="20"/>
                <w:szCs w:val="20"/>
              </w:rPr>
            </w:pPr>
            <w:r w:rsidRPr="0056772C">
              <w:rPr>
                <w:rFonts w:ascii="Times New Roman" w:hAnsi="Times New Roman" w:cs="Times New Roman"/>
                <w:sz w:val="20"/>
                <w:szCs w:val="20"/>
              </w:rPr>
              <w:t>-на 2016 год – 46,1  тыс.рублей;</w:t>
            </w:r>
          </w:p>
          <w:p w:rsidR="004A7F58" w:rsidRPr="0056772C" w:rsidRDefault="004A7F58" w:rsidP="0056772C">
            <w:pPr>
              <w:rPr>
                <w:rFonts w:ascii="Times New Roman" w:hAnsi="Times New Roman" w:cs="Times New Roman"/>
                <w:sz w:val="20"/>
                <w:szCs w:val="20"/>
              </w:rPr>
            </w:pPr>
            <w:r w:rsidRPr="0056772C">
              <w:rPr>
                <w:rFonts w:ascii="Times New Roman" w:hAnsi="Times New Roman" w:cs="Times New Roman"/>
                <w:sz w:val="20"/>
                <w:szCs w:val="20"/>
              </w:rPr>
              <w:t>-на 2017 год – 37,2 тыс.рублей;</w:t>
            </w:r>
          </w:p>
          <w:p w:rsidR="004A7F58" w:rsidRPr="0056772C" w:rsidRDefault="004A7F58" w:rsidP="0056772C">
            <w:pPr>
              <w:rPr>
                <w:rFonts w:ascii="Times New Roman" w:hAnsi="Times New Roman" w:cs="Times New Roman"/>
                <w:sz w:val="20"/>
                <w:szCs w:val="20"/>
              </w:rPr>
            </w:pPr>
            <w:r w:rsidRPr="0056772C">
              <w:rPr>
                <w:rFonts w:ascii="Times New Roman" w:hAnsi="Times New Roman" w:cs="Times New Roman"/>
                <w:sz w:val="20"/>
                <w:szCs w:val="20"/>
              </w:rPr>
              <w:t>-на 2018 год – 5 тыс.рублей;</w:t>
            </w:r>
          </w:p>
          <w:p w:rsidR="004A7F58" w:rsidRPr="0056772C" w:rsidRDefault="004A7F58" w:rsidP="0056772C">
            <w:pPr>
              <w:rPr>
                <w:rFonts w:ascii="Times New Roman" w:hAnsi="Times New Roman" w:cs="Times New Roman"/>
                <w:sz w:val="20"/>
                <w:szCs w:val="20"/>
              </w:rPr>
            </w:pPr>
            <w:r w:rsidRPr="0056772C">
              <w:rPr>
                <w:rFonts w:ascii="Times New Roman" w:hAnsi="Times New Roman" w:cs="Times New Roman"/>
                <w:sz w:val="20"/>
                <w:szCs w:val="20"/>
              </w:rPr>
              <w:t>-на 2019 год – 5тыс</w:t>
            </w:r>
            <w:proofErr w:type="gramStart"/>
            <w:r w:rsidRPr="0056772C">
              <w:rPr>
                <w:rFonts w:ascii="Times New Roman" w:hAnsi="Times New Roman" w:cs="Times New Roman"/>
                <w:sz w:val="20"/>
                <w:szCs w:val="20"/>
              </w:rPr>
              <w:t>.р</w:t>
            </w:r>
            <w:proofErr w:type="gramEnd"/>
            <w:r w:rsidRPr="0056772C">
              <w:rPr>
                <w:rFonts w:ascii="Times New Roman" w:hAnsi="Times New Roman" w:cs="Times New Roman"/>
                <w:sz w:val="20"/>
                <w:szCs w:val="20"/>
              </w:rPr>
              <w:t>ублей;</w:t>
            </w:r>
          </w:p>
          <w:p w:rsidR="004A7F58" w:rsidRPr="0056772C" w:rsidRDefault="004A7F58" w:rsidP="0056772C">
            <w:pPr>
              <w:suppressAutoHyphens/>
              <w:jc w:val="both"/>
              <w:rPr>
                <w:rFonts w:ascii="Times New Roman" w:hAnsi="Times New Roman" w:cs="Times New Roman"/>
                <w:sz w:val="20"/>
                <w:szCs w:val="20"/>
              </w:rPr>
            </w:pPr>
            <w:r w:rsidRPr="0056772C">
              <w:rPr>
                <w:rFonts w:ascii="Times New Roman" w:hAnsi="Times New Roman" w:cs="Times New Roman"/>
                <w:sz w:val="20"/>
                <w:szCs w:val="20"/>
              </w:rPr>
              <w:t>-на 2020 год – 12 тыс.рублей</w:t>
            </w:r>
          </w:p>
        </w:tc>
      </w:tr>
    </w:tbl>
    <w:p w:rsidR="004A7F58" w:rsidRPr="0056772C" w:rsidRDefault="004A7F58" w:rsidP="004A7F58">
      <w:pPr>
        <w:pStyle w:val="a5"/>
        <w:ind w:firstLine="708"/>
        <w:jc w:val="right"/>
        <w:rPr>
          <w:rStyle w:val="a6"/>
          <w:b w:val="0"/>
        </w:rPr>
      </w:pPr>
      <w:r w:rsidRPr="0056772C">
        <w:rPr>
          <w:rStyle w:val="a6"/>
        </w:rPr>
        <w:t>».</w:t>
      </w:r>
    </w:p>
    <w:p w:rsidR="004A7F58" w:rsidRPr="0056772C" w:rsidRDefault="004A7F58" w:rsidP="004A7F58">
      <w:pPr>
        <w:ind w:firstLine="426"/>
        <w:jc w:val="both"/>
        <w:rPr>
          <w:rFonts w:ascii="Times New Roman" w:hAnsi="Times New Roman" w:cs="Times New Roman"/>
          <w:sz w:val="20"/>
          <w:szCs w:val="20"/>
        </w:rPr>
      </w:pPr>
      <w:r w:rsidRPr="0056772C">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 «Вестник Солонецкого сельского поселения».</w:t>
      </w:r>
    </w:p>
    <w:p w:rsidR="004A7F58" w:rsidRPr="0056772C" w:rsidRDefault="004A7F58" w:rsidP="004A7F58">
      <w:pPr>
        <w:ind w:firstLine="426"/>
        <w:jc w:val="both"/>
        <w:rPr>
          <w:rFonts w:ascii="Times New Roman" w:hAnsi="Times New Roman" w:cs="Times New Roman"/>
          <w:sz w:val="20"/>
          <w:szCs w:val="20"/>
        </w:rPr>
      </w:pPr>
      <w:r w:rsidRPr="0056772C">
        <w:rPr>
          <w:rFonts w:ascii="Times New Roman" w:hAnsi="Times New Roman" w:cs="Times New Roman"/>
          <w:sz w:val="20"/>
          <w:szCs w:val="20"/>
        </w:rPr>
        <w:t xml:space="preserve">3. </w:t>
      </w:r>
      <w:proofErr w:type="gramStart"/>
      <w:r w:rsidRPr="0056772C">
        <w:rPr>
          <w:rFonts w:ascii="Times New Roman" w:hAnsi="Times New Roman" w:cs="Times New Roman"/>
          <w:sz w:val="20"/>
          <w:szCs w:val="20"/>
        </w:rPr>
        <w:t>Контроль за</w:t>
      </w:r>
      <w:proofErr w:type="gramEnd"/>
      <w:r w:rsidRPr="0056772C">
        <w:rPr>
          <w:rFonts w:ascii="Times New Roman" w:hAnsi="Times New Roman" w:cs="Times New Roman"/>
          <w:sz w:val="20"/>
          <w:szCs w:val="20"/>
        </w:rPr>
        <w:t xml:space="preserve"> исполнением настоящего постановления оставляю  за собой.</w:t>
      </w:r>
    </w:p>
    <w:p w:rsidR="004A7F58" w:rsidRPr="0056772C" w:rsidRDefault="004A7F58" w:rsidP="0056772C">
      <w:pPr>
        <w:rPr>
          <w:rFonts w:ascii="Times New Roman" w:hAnsi="Times New Roman" w:cs="Times New Roman"/>
          <w:sz w:val="20"/>
          <w:szCs w:val="20"/>
        </w:rPr>
      </w:pPr>
    </w:p>
    <w:p w:rsidR="004A7F58" w:rsidRPr="0056772C" w:rsidRDefault="004A7F58" w:rsidP="004A7F58">
      <w:pPr>
        <w:rPr>
          <w:rFonts w:ascii="Times New Roman" w:hAnsi="Times New Roman" w:cs="Times New Roman"/>
          <w:sz w:val="20"/>
          <w:szCs w:val="20"/>
        </w:rPr>
      </w:pPr>
      <w:proofErr w:type="spellStart"/>
      <w:r w:rsidRPr="0056772C">
        <w:rPr>
          <w:rFonts w:ascii="Times New Roman" w:hAnsi="Times New Roman" w:cs="Times New Roman"/>
          <w:sz w:val="20"/>
          <w:szCs w:val="20"/>
        </w:rPr>
        <w:t>И.о</w:t>
      </w:r>
      <w:proofErr w:type="gramStart"/>
      <w:r w:rsidRPr="0056772C">
        <w:rPr>
          <w:rFonts w:ascii="Times New Roman" w:hAnsi="Times New Roman" w:cs="Times New Roman"/>
          <w:sz w:val="20"/>
          <w:szCs w:val="20"/>
        </w:rPr>
        <w:t>.г</w:t>
      </w:r>
      <w:proofErr w:type="gramEnd"/>
      <w:r w:rsidRPr="0056772C">
        <w:rPr>
          <w:rFonts w:ascii="Times New Roman" w:hAnsi="Times New Roman" w:cs="Times New Roman"/>
          <w:sz w:val="20"/>
          <w:szCs w:val="20"/>
        </w:rPr>
        <w:t>лавы</w:t>
      </w:r>
      <w:proofErr w:type="spellEnd"/>
      <w:r w:rsidRPr="0056772C">
        <w:rPr>
          <w:rFonts w:ascii="Times New Roman" w:hAnsi="Times New Roman" w:cs="Times New Roman"/>
          <w:sz w:val="20"/>
          <w:szCs w:val="20"/>
        </w:rPr>
        <w:t xml:space="preserve"> администрации</w:t>
      </w:r>
    </w:p>
    <w:p w:rsidR="004A7F58" w:rsidRPr="0056772C" w:rsidRDefault="004A7F58" w:rsidP="004A7F58">
      <w:pPr>
        <w:rPr>
          <w:rFonts w:ascii="Times New Roman" w:hAnsi="Times New Roman" w:cs="Times New Roman"/>
          <w:sz w:val="20"/>
          <w:szCs w:val="20"/>
        </w:rPr>
      </w:pPr>
      <w:r w:rsidRPr="0056772C">
        <w:rPr>
          <w:rFonts w:ascii="Times New Roman" w:hAnsi="Times New Roman" w:cs="Times New Roman"/>
          <w:sz w:val="20"/>
          <w:szCs w:val="20"/>
        </w:rPr>
        <w:t>Солонецкого сельского поселения</w:t>
      </w:r>
      <w:r w:rsidRPr="0056772C">
        <w:rPr>
          <w:rFonts w:ascii="Times New Roman" w:hAnsi="Times New Roman" w:cs="Times New Roman"/>
          <w:sz w:val="20"/>
          <w:szCs w:val="20"/>
        </w:rPr>
        <w:tab/>
      </w:r>
      <w:r w:rsidRPr="0056772C">
        <w:rPr>
          <w:rFonts w:ascii="Times New Roman" w:hAnsi="Times New Roman" w:cs="Times New Roman"/>
          <w:sz w:val="20"/>
          <w:szCs w:val="20"/>
        </w:rPr>
        <w:tab/>
      </w:r>
      <w:r w:rsidRPr="0056772C">
        <w:rPr>
          <w:rFonts w:ascii="Times New Roman" w:hAnsi="Times New Roman" w:cs="Times New Roman"/>
          <w:sz w:val="20"/>
          <w:szCs w:val="20"/>
        </w:rPr>
        <w:tab/>
      </w:r>
      <w:proofErr w:type="spellStart"/>
      <w:r w:rsidRPr="0056772C">
        <w:rPr>
          <w:rFonts w:ascii="Times New Roman" w:hAnsi="Times New Roman" w:cs="Times New Roman"/>
          <w:sz w:val="20"/>
          <w:szCs w:val="20"/>
        </w:rPr>
        <w:t>В.Е.Ярметов</w:t>
      </w:r>
      <w:proofErr w:type="spellEnd"/>
      <w:r w:rsidRPr="0056772C">
        <w:rPr>
          <w:rFonts w:ascii="Times New Roman" w:hAnsi="Times New Roman" w:cs="Times New Roman"/>
          <w:sz w:val="20"/>
          <w:szCs w:val="20"/>
        </w:rPr>
        <w:tab/>
      </w:r>
      <w:r w:rsidRPr="0056772C">
        <w:rPr>
          <w:rFonts w:ascii="Times New Roman" w:hAnsi="Times New Roman" w:cs="Times New Roman"/>
          <w:sz w:val="20"/>
          <w:szCs w:val="20"/>
        </w:rPr>
        <w:tab/>
      </w:r>
      <w:r w:rsidRPr="0056772C">
        <w:rPr>
          <w:rFonts w:ascii="Times New Roman" w:hAnsi="Times New Roman" w:cs="Times New Roman"/>
          <w:sz w:val="20"/>
          <w:szCs w:val="20"/>
        </w:rPr>
        <w:tab/>
      </w:r>
      <w:r w:rsidRPr="0056772C">
        <w:rPr>
          <w:rFonts w:ascii="Times New Roman" w:hAnsi="Times New Roman" w:cs="Times New Roman"/>
          <w:sz w:val="20"/>
          <w:szCs w:val="20"/>
        </w:rPr>
        <w:tab/>
      </w:r>
    </w:p>
    <w:p w:rsidR="004A7F58" w:rsidRPr="0056772C" w:rsidRDefault="004A7F58" w:rsidP="004A7F58">
      <w:pPr>
        <w:rPr>
          <w:rFonts w:ascii="Times New Roman" w:hAnsi="Times New Roman" w:cs="Times New Roman"/>
          <w:sz w:val="20"/>
          <w:szCs w:val="20"/>
        </w:rPr>
      </w:pPr>
    </w:p>
    <w:p w:rsidR="0056772C" w:rsidRDefault="0056772C" w:rsidP="004A7F58">
      <w:pPr>
        <w:pStyle w:val="11"/>
        <w:jc w:val="right"/>
        <w:rPr>
          <w:rFonts w:ascii="Times New Roman" w:hAnsi="Times New Roman" w:cs="Times New Roman"/>
          <w:sz w:val="20"/>
          <w:szCs w:val="20"/>
        </w:rPr>
      </w:pPr>
    </w:p>
    <w:p w:rsidR="004A7F58" w:rsidRPr="0056772C" w:rsidRDefault="004A7F58" w:rsidP="004A7F58">
      <w:pPr>
        <w:pStyle w:val="11"/>
        <w:jc w:val="right"/>
        <w:rPr>
          <w:rFonts w:ascii="Times New Roman" w:hAnsi="Times New Roman" w:cs="Times New Roman"/>
          <w:sz w:val="20"/>
          <w:szCs w:val="20"/>
        </w:rPr>
      </w:pPr>
      <w:r w:rsidRPr="0056772C">
        <w:rPr>
          <w:rFonts w:ascii="Times New Roman" w:hAnsi="Times New Roman" w:cs="Times New Roman"/>
          <w:sz w:val="20"/>
          <w:szCs w:val="20"/>
        </w:rPr>
        <w:lastRenderedPageBreak/>
        <w:t xml:space="preserve">Приложение </w:t>
      </w:r>
    </w:p>
    <w:p w:rsidR="004A7F58" w:rsidRPr="0056772C" w:rsidRDefault="004A7F58" w:rsidP="004A7F58">
      <w:pPr>
        <w:pStyle w:val="11"/>
        <w:jc w:val="right"/>
        <w:rPr>
          <w:rFonts w:ascii="Times New Roman" w:hAnsi="Times New Roman" w:cs="Times New Roman"/>
          <w:sz w:val="20"/>
          <w:szCs w:val="20"/>
        </w:rPr>
      </w:pPr>
      <w:r w:rsidRPr="0056772C">
        <w:rPr>
          <w:rFonts w:ascii="Times New Roman" w:hAnsi="Times New Roman" w:cs="Times New Roman"/>
          <w:sz w:val="20"/>
          <w:szCs w:val="20"/>
        </w:rPr>
        <w:t>к муниципальной программе</w:t>
      </w:r>
    </w:p>
    <w:p w:rsidR="004A7F58" w:rsidRPr="0056772C" w:rsidRDefault="004A7F58" w:rsidP="004A7F58">
      <w:pPr>
        <w:pStyle w:val="11"/>
        <w:jc w:val="right"/>
        <w:rPr>
          <w:rFonts w:ascii="Times New Roman" w:hAnsi="Times New Roman" w:cs="Times New Roman"/>
          <w:sz w:val="20"/>
          <w:szCs w:val="20"/>
        </w:rPr>
      </w:pPr>
      <w:r w:rsidRPr="0056772C">
        <w:rPr>
          <w:rFonts w:ascii="Times New Roman" w:hAnsi="Times New Roman" w:cs="Times New Roman"/>
          <w:sz w:val="20"/>
          <w:szCs w:val="20"/>
        </w:rPr>
        <w:t>развития физической культуры</w:t>
      </w:r>
    </w:p>
    <w:p w:rsidR="004A7F58" w:rsidRPr="0056772C" w:rsidRDefault="004A7F58" w:rsidP="004A7F58">
      <w:pPr>
        <w:pStyle w:val="11"/>
        <w:jc w:val="right"/>
        <w:rPr>
          <w:rFonts w:ascii="Times New Roman" w:hAnsi="Times New Roman" w:cs="Times New Roman"/>
          <w:sz w:val="20"/>
          <w:szCs w:val="20"/>
        </w:rPr>
      </w:pPr>
      <w:r w:rsidRPr="0056772C">
        <w:rPr>
          <w:rFonts w:ascii="Times New Roman" w:hAnsi="Times New Roman" w:cs="Times New Roman"/>
          <w:sz w:val="20"/>
          <w:szCs w:val="20"/>
        </w:rPr>
        <w:t>и спорта в Солонецком</w:t>
      </w:r>
    </w:p>
    <w:p w:rsidR="004A7F58" w:rsidRPr="0056772C" w:rsidRDefault="004A7F58" w:rsidP="004A7F58">
      <w:pPr>
        <w:pStyle w:val="11"/>
        <w:jc w:val="right"/>
        <w:rPr>
          <w:rFonts w:ascii="Times New Roman" w:hAnsi="Times New Roman" w:cs="Times New Roman"/>
          <w:sz w:val="20"/>
          <w:szCs w:val="20"/>
        </w:rPr>
      </w:pPr>
      <w:r w:rsidRPr="0056772C">
        <w:rPr>
          <w:rFonts w:ascii="Times New Roman" w:hAnsi="Times New Roman" w:cs="Times New Roman"/>
          <w:sz w:val="20"/>
          <w:szCs w:val="20"/>
        </w:rPr>
        <w:t xml:space="preserve">сельском </w:t>
      </w:r>
      <w:proofErr w:type="gramStart"/>
      <w:r w:rsidRPr="0056772C">
        <w:rPr>
          <w:rFonts w:ascii="Times New Roman" w:hAnsi="Times New Roman" w:cs="Times New Roman"/>
          <w:sz w:val="20"/>
          <w:szCs w:val="20"/>
        </w:rPr>
        <w:t>поселении</w:t>
      </w:r>
      <w:proofErr w:type="gramEnd"/>
      <w:r w:rsidRPr="0056772C">
        <w:rPr>
          <w:rFonts w:ascii="Times New Roman" w:hAnsi="Times New Roman" w:cs="Times New Roman"/>
          <w:sz w:val="20"/>
          <w:szCs w:val="20"/>
        </w:rPr>
        <w:t xml:space="preserve"> на 2016-</w:t>
      </w:r>
      <w:smartTag w:uri="urn:schemas-microsoft-com:office:smarttags" w:element="metricconverter">
        <w:smartTagPr>
          <w:attr w:name="ProductID" w:val="2020 г"/>
        </w:smartTagPr>
        <w:r w:rsidRPr="0056772C">
          <w:rPr>
            <w:rFonts w:ascii="Times New Roman" w:hAnsi="Times New Roman" w:cs="Times New Roman"/>
            <w:sz w:val="20"/>
            <w:szCs w:val="20"/>
          </w:rPr>
          <w:t>2020 г</w:t>
        </w:r>
      </w:smartTag>
    </w:p>
    <w:p w:rsidR="004A7F58" w:rsidRPr="0056772C" w:rsidRDefault="004A7F58" w:rsidP="004A7F58">
      <w:pPr>
        <w:pStyle w:val="11"/>
        <w:jc w:val="right"/>
        <w:rPr>
          <w:rFonts w:ascii="Times New Roman" w:hAnsi="Times New Roman" w:cs="Times New Roman"/>
          <w:sz w:val="20"/>
          <w:szCs w:val="20"/>
        </w:rPr>
      </w:pPr>
      <w:r w:rsidRPr="0056772C">
        <w:rPr>
          <w:rFonts w:ascii="Times New Roman" w:hAnsi="Times New Roman" w:cs="Times New Roman"/>
          <w:sz w:val="20"/>
          <w:szCs w:val="20"/>
        </w:rPr>
        <w:t>«Физическая культура и спорт»</w:t>
      </w:r>
    </w:p>
    <w:p w:rsidR="004A7F58" w:rsidRPr="0056772C" w:rsidRDefault="004A7F58" w:rsidP="004A7F58">
      <w:pPr>
        <w:pStyle w:val="a4"/>
        <w:rPr>
          <w:sz w:val="20"/>
          <w:szCs w:val="20"/>
        </w:rPr>
      </w:pPr>
    </w:p>
    <w:p w:rsidR="004A7F58" w:rsidRPr="0056772C" w:rsidRDefault="004A7F58" w:rsidP="004A7F58">
      <w:pPr>
        <w:pStyle w:val="a4"/>
        <w:jc w:val="center"/>
        <w:rPr>
          <w:rStyle w:val="a6"/>
          <w:sz w:val="20"/>
          <w:szCs w:val="20"/>
        </w:rPr>
      </w:pPr>
      <w:r w:rsidRPr="0056772C">
        <w:rPr>
          <w:rStyle w:val="a6"/>
          <w:sz w:val="20"/>
          <w:szCs w:val="20"/>
        </w:rPr>
        <w:t xml:space="preserve">Мероприятия по  муниципальной программе </w:t>
      </w:r>
    </w:p>
    <w:p w:rsidR="004A7F58" w:rsidRPr="0056772C" w:rsidRDefault="004A7F58" w:rsidP="004A7F58">
      <w:pPr>
        <w:pStyle w:val="a4"/>
        <w:jc w:val="center"/>
        <w:rPr>
          <w:rStyle w:val="a6"/>
          <w:sz w:val="20"/>
          <w:szCs w:val="20"/>
        </w:rPr>
      </w:pPr>
      <w:r w:rsidRPr="0056772C">
        <w:rPr>
          <w:rStyle w:val="a6"/>
          <w:sz w:val="20"/>
          <w:szCs w:val="20"/>
        </w:rPr>
        <w:t xml:space="preserve">развития физической культуры и спорта в Солонецком сельском поселении на </w:t>
      </w:r>
      <w:r w:rsidRPr="0056772C">
        <w:rPr>
          <w:b/>
          <w:sz w:val="20"/>
          <w:szCs w:val="20"/>
        </w:rPr>
        <w:t xml:space="preserve">2016-2020 </w:t>
      </w:r>
      <w:r w:rsidRPr="0056772C">
        <w:rPr>
          <w:rStyle w:val="a6"/>
          <w:sz w:val="20"/>
          <w:szCs w:val="20"/>
        </w:rPr>
        <w:t>годы «Физическая культура и спорт»</w:t>
      </w:r>
    </w:p>
    <w:tbl>
      <w:tblPr>
        <w:tblW w:w="0" w:type="auto"/>
        <w:tblInd w:w="3" w:type="dxa"/>
        <w:tblLayout w:type="fixed"/>
        <w:tblCellMar>
          <w:left w:w="0" w:type="dxa"/>
          <w:right w:w="0" w:type="dxa"/>
        </w:tblCellMar>
        <w:tblLook w:val="0000" w:firstRow="0" w:lastRow="0" w:firstColumn="0" w:lastColumn="0" w:noHBand="0" w:noVBand="0"/>
      </w:tblPr>
      <w:tblGrid>
        <w:gridCol w:w="2672"/>
        <w:gridCol w:w="1658"/>
        <w:gridCol w:w="51"/>
        <w:gridCol w:w="1395"/>
        <w:gridCol w:w="430"/>
        <w:gridCol w:w="373"/>
        <w:gridCol w:w="345"/>
        <w:gridCol w:w="459"/>
        <w:gridCol w:w="259"/>
        <w:gridCol w:w="545"/>
        <w:gridCol w:w="173"/>
        <w:gridCol w:w="631"/>
        <w:gridCol w:w="87"/>
        <w:gridCol w:w="778"/>
      </w:tblGrid>
      <w:tr w:rsidR="004A7F58" w:rsidRPr="0056772C" w:rsidTr="0056772C">
        <w:tc>
          <w:tcPr>
            <w:tcW w:w="2672" w:type="dxa"/>
            <w:vMerge w:val="restart"/>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Наименование</w:t>
            </w:r>
          </w:p>
        </w:tc>
        <w:tc>
          <w:tcPr>
            <w:tcW w:w="1709" w:type="dxa"/>
            <w:gridSpan w:val="2"/>
            <w:vMerge w:val="restart"/>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Источники финансирования</w:t>
            </w:r>
          </w:p>
        </w:tc>
        <w:tc>
          <w:tcPr>
            <w:tcW w:w="1395" w:type="dxa"/>
            <w:vMerge w:val="restart"/>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jc w:val="center"/>
              <w:rPr>
                <w:sz w:val="20"/>
                <w:szCs w:val="20"/>
              </w:rPr>
            </w:pPr>
            <w:r w:rsidRPr="0056772C">
              <w:rPr>
                <w:sz w:val="20"/>
                <w:szCs w:val="20"/>
              </w:rPr>
              <w:t>Сумма</w:t>
            </w:r>
          </w:p>
          <w:p w:rsidR="004A7F58" w:rsidRPr="0056772C" w:rsidRDefault="004A7F58" w:rsidP="0056772C">
            <w:pPr>
              <w:pStyle w:val="a4"/>
              <w:spacing w:after="0"/>
              <w:jc w:val="center"/>
              <w:rPr>
                <w:sz w:val="20"/>
                <w:szCs w:val="20"/>
              </w:rPr>
            </w:pPr>
            <w:r w:rsidRPr="0056772C">
              <w:rPr>
                <w:sz w:val="20"/>
                <w:szCs w:val="20"/>
              </w:rPr>
              <w:t>(тыс. руб.)</w:t>
            </w:r>
          </w:p>
        </w:tc>
        <w:tc>
          <w:tcPr>
            <w:tcW w:w="4080" w:type="dxa"/>
            <w:gridSpan w:val="10"/>
            <w:tcBorders>
              <w:top w:val="double" w:sz="2" w:space="0" w:color="C0C0C0"/>
              <w:left w:val="double" w:sz="2" w:space="0" w:color="C0C0C0"/>
              <w:bottom w:val="double" w:sz="2" w:space="0" w:color="C0C0C0"/>
              <w:right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В том числе:</w:t>
            </w:r>
          </w:p>
        </w:tc>
      </w:tr>
      <w:tr w:rsidR="004A7F58" w:rsidRPr="0056772C" w:rsidTr="0056772C">
        <w:trPr>
          <w:trHeight w:val="230"/>
        </w:trPr>
        <w:tc>
          <w:tcPr>
            <w:tcW w:w="2672" w:type="dxa"/>
            <w:vMerge/>
            <w:tcBorders>
              <w:top w:val="double" w:sz="2" w:space="0" w:color="C0C0C0"/>
              <w:left w:val="double" w:sz="2" w:space="0" w:color="C0C0C0"/>
              <w:bottom w:val="double" w:sz="2" w:space="0" w:color="C0C0C0"/>
            </w:tcBorders>
            <w:vAlign w:val="center"/>
          </w:tcPr>
          <w:p w:rsidR="004A7F58" w:rsidRPr="0056772C" w:rsidRDefault="004A7F58" w:rsidP="0056772C">
            <w:pPr>
              <w:snapToGrid w:val="0"/>
              <w:rPr>
                <w:rFonts w:ascii="Times New Roman" w:hAnsi="Times New Roman" w:cs="Times New Roman"/>
                <w:sz w:val="20"/>
                <w:szCs w:val="20"/>
              </w:rPr>
            </w:pPr>
          </w:p>
        </w:tc>
        <w:tc>
          <w:tcPr>
            <w:tcW w:w="1709" w:type="dxa"/>
            <w:gridSpan w:val="2"/>
            <w:vMerge/>
            <w:tcBorders>
              <w:top w:val="double" w:sz="2" w:space="0" w:color="C0C0C0"/>
              <w:left w:val="double" w:sz="2" w:space="0" w:color="C0C0C0"/>
              <w:bottom w:val="double" w:sz="2" w:space="0" w:color="C0C0C0"/>
            </w:tcBorders>
            <w:vAlign w:val="center"/>
          </w:tcPr>
          <w:p w:rsidR="004A7F58" w:rsidRPr="0056772C" w:rsidRDefault="004A7F58" w:rsidP="0056772C">
            <w:pPr>
              <w:snapToGrid w:val="0"/>
              <w:rPr>
                <w:rFonts w:ascii="Times New Roman" w:hAnsi="Times New Roman" w:cs="Times New Roman"/>
                <w:sz w:val="20"/>
                <w:szCs w:val="20"/>
              </w:rPr>
            </w:pPr>
          </w:p>
        </w:tc>
        <w:tc>
          <w:tcPr>
            <w:tcW w:w="1395" w:type="dxa"/>
            <w:vMerge/>
            <w:tcBorders>
              <w:top w:val="double" w:sz="2" w:space="0" w:color="C0C0C0"/>
              <w:left w:val="double" w:sz="2" w:space="0" w:color="C0C0C0"/>
              <w:bottom w:val="double" w:sz="2" w:space="0" w:color="C0C0C0"/>
            </w:tcBorders>
            <w:vAlign w:val="center"/>
          </w:tcPr>
          <w:p w:rsidR="004A7F58" w:rsidRPr="0056772C" w:rsidRDefault="004A7F58" w:rsidP="0056772C">
            <w:pPr>
              <w:snapToGrid w:val="0"/>
              <w:rPr>
                <w:rFonts w:ascii="Times New Roman" w:hAnsi="Times New Roman" w:cs="Times New Roman"/>
                <w:sz w:val="20"/>
                <w:szCs w:val="20"/>
              </w:rPr>
            </w:pPr>
          </w:p>
        </w:tc>
        <w:tc>
          <w:tcPr>
            <w:tcW w:w="803" w:type="dxa"/>
            <w:gridSpan w:val="2"/>
            <w:tcBorders>
              <w:top w:val="double" w:sz="2" w:space="0" w:color="C0C0C0"/>
              <w:left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2016</w:t>
            </w:r>
          </w:p>
        </w:tc>
        <w:tc>
          <w:tcPr>
            <w:tcW w:w="804" w:type="dxa"/>
            <w:gridSpan w:val="2"/>
            <w:tcBorders>
              <w:top w:val="double" w:sz="2" w:space="0" w:color="C0C0C0"/>
              <w:left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2017</w:t>
            </w:r>
          </w:p>
        </w:tc>
        <w:tc>
          <w:tcPr>
            <w:tcW w:w="804" w:type="dxa"/>
            <w:gridSpan w:val="2"/>
            <w:tcBorders>
              <w:top w:val="double" w:sz="2" w:space="0" w:color="C0C0C0"/>
              <w:left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2018</w:t>
            </w:r>
          </w:p>
        </w:tc>
        <w:tc>
          <w:tcPr>
            <w:tcW w:w="804" w:type="dxa"/>
            <w:gridSpan w:val="2"/>
            <w:tcBorders>
              <w:top w:val="double" w:sz="2" w:space="0" w:color="C0C0C0"/>
              <w:left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2019</w:t>
            </w:r>
          </w:p>
        </w:tc>
        <w:tc>
          <w:tcPr>
            <w:tcW w:w="865" w:type="dxa"/>
            <w:gridSpan w:val="2"/>
            <w:tcBorders>
              <w:top w:val="double" w:sz="2" w:space="0" w:color="C0C0C0"/>
              <w:left w:val="double" w:sz="2" w:space="0" w:color="C0C0C0"/>
              <w:right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2020</w:t>
            </w:r>
          </w:p>
        </w:tc>
      </w:tr>
      <w:tr w:rsidR="004A7F58" w:rsidRPr="0056772C" w:rsidTr="0056772C">
        <w:trPr>
          <w:trHeight w:val="1304"/>
        </w:trPr>
        <w:tc>
          <w:tcPr>
            <w:tcW w:w="2672" w:type="dxa"/>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jc w:val="center"/>
              <w:rPr>
                <w:sz w:val="20"/>
                <w:szCs w:val="20"/>
              </w:rPr>
            </w:pPr>
            <w:r w:rsidRPr="0056772C">
              <w:rPr>
                <w:sz w:val="20"/>
                <w:szCs w:val="20"/>
              </w:rPr>
              <w:t> </w:t>
            </w:r>
          </w:p>
          <w:p w:rsidR="004A7F58" w:rsidRPr="0056772C" w:rsidRDefault="004A7F58" w:rsidP="0056772C">
            <w:pPr>
              <w:pStyle w:val="a4"/>
              <w:spacing w:after="0"/>
              <w:jc w:val="center"/>
              <w:rPr>
                <w:sz w:val="20"/>
                <w:szCs w:val="20"/>
              </w:rPr>
            </w:pPr>
            <w:r w:rsidRPr="0056772C">
              <w:rPr>
                <w:sz w:val="20"/>
                <w:szCs w:val="20"/>
              </w:rPr>
              <w:t>Выполнение календарного плана массовых физкультурных спортивных мероприятий</w:t>
            </w:r>
          </w:p>
        </w:tc>
        <w:tc>
          <w:tcPr>
            <w:tcW w:w="1709" w:type="dxa"/>
            <w:gridSpan w:val="2"/>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jc w:val="center"/>
              <w:rPr>
                <w:sz w:val="20"/>
                <w:szCs w:val="20"/>
              </w:rPr>
            </w:pPr>
            <w:r w:rsidRPr="0056772C">
              <w:rPr>
                <w:sz w:val="20"/>
                <w:szCs w:val="20"/>
              </w:rPr>
              <w:t> </w:t>
            </w:r>
          </w:p>
          <w:p w:rsidR="004A7F58" w:rsidRPr="0056772C" w:rsidRDefault="004A7F58" w:rsidP="0056772C">
            <w:pPr>
              <w:pStyle w:val="a4"/>
              <w:spacing w:after="0"/>
              <w:jc w:val="center"/>
              <w:rPr>
                <w:sz w:val="20"/>
                <w:szCs w:val="20"/>
              </w:rPr>
            </w:pPr>
            <w:r w:rsidRPr="0056772C">
              <w:rPr>
                <w:sz w:val="20"/>
                <w:szCs w:val="20"/>
              </w:rPr>
              <w:t>Привлекаемые средства</w:t>
            </w:r>
          </w:p>
        </w:tc>
        <w:tc>
          <w:tcPr>
            <w:tcW w:w="1395" w:type="dxa"/>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jc w:val="center"/>
              <w:rPr>
                <w:sz w:val="20"/>
                <w:szCs w:val="20"/>
              </w:rPr>
            </w:pPr>
            <w:r w:rsidRPr="0056772C">
              <w:rPr>
                <w:sz w:val="20"/>
                <w:szCs w:val="20"/>
              </w:rPr>
              <w:t> </w:t>
            </w:r>
          </w:p>
          <w:p w:rsidR="004A7F58" w:rsidRPr="0056772C" w:rsidRDefault="004A7F58" w:rsidP="0056772C">
            <w:pPr>
              <w:pStyle w:val="a4"/>
              <w:spacing w:after="0"/>
              <w:jc w:val="center"/>
              <w:rPr>
                <w:sz w:val="20"/>
                <w:szCs w:val="20"/>
              </w:rPr>
            </w:pPr>
            <w:r w:rsidRPr="0056772C">
              <w:rPr>
                <w:sz w:val="20"/>
                <w:szCs w:val="20"/>
              </w:rPr>
              <w:t>0</w:t>
            </w:r>
          </w:p>
        </w:tc>
        <w:tc>
          <w:tcPr>
            <w:tcW w:w="803" w:type="dxa"/>
            <w:gridSpan w:val="2"/>
            <w:tcBorders>
              <w:top w:val="single" w:sz="2" w:space="0" w:color="000000"/>
              <w:left w:val="double" w:sz="2" w:space="0" w:color="C0C0C0"/>
            </w:tcBorders>
          </w:tcPr>
          <w:p w:rsidR="004A7F58" w:rsidRPr="0056772C" w:rsidRDefault="004A7F58" w:rsidP="0056772C">
            <w:pPr>
              <w:pStyle w:val="a4"/>
              <w:snapToGrid w:val="0"/>
              <w:spacing w:before="0"/>
              <w:jc w:val="center"/>
              <w:rPr>
                <w:sz w:val="20"/>
                <w:szCs w:val="20"/>
              </w:rPr>
            </w:pPr>
          </w:p>
          <w:p w:rsidR="004A7F58" w:rsidRPr="0056772C" w:rsidRDefault="004A7F58" w:rsidP="0056772C">
            <w:pPr>
              <w:pStyle w:val="a4"/>
              <w:spacing w:after="0"/>
              <w:jc w:val="center"/>
              <w:rPr>
                <w:sz w:val="20"/>
                <w:szCs w:val="20"/>
              </w:rPr>
            </w:pPr>
            <w:r w:rsidRPr="0056772C">
              <w:rPr>
                <w:sz w:val="20"/>
                <w:szCs w:val="20"/>
              </w:rPr>
              <w:t>0</w:t>
            </w:r>
          </w:p>
        </w:tc>
        <w:tc>
          <w:tcPr>
            <w:tcW w:w="804" w:type="dxa"/>
            <w:gridSpan w:val="2"/>
            <w:tcBorders>
              <w:top w:val="single" w:sz="2" w:space="0" w:color="000000"/>
              <w:left w:val="double" w:sz="2" w:space="0" w:color="C0C0C0"/>
            </w:tcBorders>
          </w:tcPr>
          <w:p w:rsidR="004A7F58" w:rsidRPr="0056772C" w:rsidRDefault="004A7F58" w:rsidP="0056772C">
            <w:pPr>
              <w:pStyle w:val="a4"/>
              <w:snapToGrid w:val="0"/>
              <w:spacing w:before="0"/>
              <w:jc w:val="center"/>
              <w:rPr>
                <w:sz w:val="20"/>
                <w:szCs w:val="20"/>
              </w:rPr>
            </w:pPr>
          </w:p>
          <w:p w:rsidR="004A7F58" w:rsidRPr="0056772C" w:rsidRDefault="004A7F58" w:rsidP="0056772C">
            <w:pPr>
              <w:pStyle w:val="a4"/>
              <w:spacing w:after="0"/>
              <w:jc w:val="center"/>
              <w:rPr>
                <w:sz w:val="20"/>
                <w:szCs w:val="20"/>
              </w:rPr>
            </w:pPr>
            <w:r w:rsidRPr="0056772C">
              <w:rPr>
                <w:sz w:val="20"/>
                <w:szCs w:val="20"/>
              </w:rPr>
              <w:t>0</w:t>
            </w:r>
          </w:p>
        </w:tc>
        <w:tc>
          <w:tcPr>
            <w:tcW w:w="804" w:type="dxa"/>
            <w:gridSpan w:val="2"/>
            <w:tcBorders>
              <w:top w:val="single" w:sz="2" w:space="0" w:color="000000"/>
              <w:left w:val="double" w:sz="2" w:space="0" w:color="C0C0C0"/>
            </w:tcBorders>
          </w:tcPr>
          <w:p w:rsidR="004A7F58" w:rsidRPr="0056772C" w:rsidRDefault="004A7F58" w:rsidP="0056772C">
            <w:pPr>
              <w:pStyle w:val="a4"/>
              <w:snapToGrid w:val="0"/>
              <w:spacing w:before="0"/>
              <w:jc w:val="center"/>
              <w:rPr>
                <w:sz w:val="20"/>
                <w:szCs w:val="20"/>
              </w:rPr>
            </w:pPr>
          </w:p>
          <w:p w:rsidR="004A7F58" w:rsidRPr="0056772C" w:rsidRDefault="004A7F58" w:rsidP="0056772C">
            <w:pPr>
              <w:pStyle w:val="a4"/>
              <w:spacing w:after="0"/>
              <w:jc w:val="center"/>
              <w:rPr>
                <w:sz w:val="20"/>
                <w:szCs w:val="20"/>
              </w:rPr>
            </w:pPr>
            <w:r w:rsidRPr="0056772C">
              <w:rPr>
                <w:sz w:val="20"/>
                <w:szCs w:val="20"/>
              </w:rPr>
              <w:t>0</w:t>
            </w:r>
          </w:p>
        </w:tc>
        <w:tc>
          <w:tcPr>
            <w:tcW w:w="804" w:type="dxa"/>
            <w:gridSpan w:val="2"/>
            <w:tcBorders>
              <w:top w:val="single" w:sz="2" w:space="0" w:color="000000"/>
              <w:left w:val="double" w:sz="2" w:space="0" w:color="C0C0C0"/>
            </w:tcBorders>
          </w:tcPr>
          <w:p w:rsidR="004A7F58" w:rsidRPr="0056772C" w:rsidRDefault="004A7F58" w:rsidP="0056772C">
            <w:pPr>
              <w:pStyle w:val="a4"/>
              <w:snapToGrid w:val="0"/>
              <w:spacing w:before="0"/>
              <w:jc w:val="center"/>
              <w:rPr>
                <w:sz w:val="20"/>
                <w:szCs w:val="20"/>
              </w:rPr>
            </w:pPr>
          </w:p>
          <w:p w:rsidR="004A7F58" w:rsidRPr="0056772C" w:rsidRDefault="004A7F58" w:rsidP="0056772C">
            <w:pPr>
              <w:pStyle w:val="a4"/>
              <w:spacing w:after="0"/>
              <w:jc w:val="center"/>
              <w:rPr>
                <w:sz w:val="20"/>
                <w:szCs w:val="20"/>
              </w:rPr>
            </w:pPr>
            <w:r w:rsidRPr="0056772C">
              <w:rPr>
                <w:sz w:val="20"/>
                <w:szCs w:val="20"/>
              </w:rPr>
              <w:t>0</w:t>
            </w:r>
          </w:p>
        </w:tc>
        <w:tc>
          <w:tcPr>
            <w:tcW w:w="865" w:type="dxa"/>
            <w:gridSpan w:val="2"/>
            <w:tcBorders>
              <w:top w:val="single" w:sz="2" w:space="0" w:color="000000"/>
              <w:left w:val="double" w:sz="2" w:space="0" w:color="C0C0C0"/>
              <w:right w:val="double" w:sz="2" w:space="0" w:color="C0C0C0"/>
            </w:tcBorders>
          </w:tcPr>
          <w:p w:rsidR="004A7F58" w:rsidRPr="0056772C" w:rsidRDefault="004A7F58" w:rsidP="0056772C">
            <w:pPr>
              <w:pStyle w:val="a4"/>
              <w:snapToGrid w:val="0"/>
              <w:spacing w:before="0"/>
              <w:jc w:val="center"/>
              <w:rPr>
                <w:sz w:val="20"/>
                <w:szCs w:val="20"/>
              </w:rPr>
            </w:pPr>
          </w:p>
          <w:p w:rsidR="004A7F58" w:rsidRPr="0056772C" w:rsidRDefault="004A7F58" w:rsidP="0056772C">
            <w:pPr>
              <w:pStyle w:val="a4"/>
              <w:spacing w:after="0"/>
              <w:jc w:val="center"/>
              <w:rPr>
                <w:sz w:val="20"/>
                <w:szCs w:val="20"/>
              </w:rPr>
            </w:pPr>
            <w:r w:rsidRPr="0056772C">
              <w:rPr>
                <w:sz w:val="20"/>
                <w:szCs w:val="20"/>
              </w:rPr>
              <w:t>0</w:t>
            </w:r>
          </w:p>
        </w:tc>
      </w:tr>
      <w:tr w:rsidR="004A7F58" w:rsidRPr="0056772C" w:rsidTr="0056772C">
        <w:tc>
          <w:tcPr>
            <w:tcW w:w="2672" w:type="dxa"/>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jc w:val="center"/>
              <w:rPr>
                <w:sz w:val="20"/>
                <w:szCs w:val="20"/>
              </w:rPr>
            </w:pPr>
            <w:r w:rsidRPr="0056772C">
              <w:rPr>
                <w:sz w:val="20"/>
                <w:szCs w:val="20"/>
              </w:rPr>
              <w:t>Благоустройство спортивных площадок</w:t>
            </w:r>
            <w:proofErr w:type="gramStart"/>
            <w:r w:rsidRPr="0056772C">
              <w:rPr>
                <w:sz w:val="20"/>
                <w:szCs w:val="20"/>
              </w:rPr>
              <w:t> :</w:t>
            </w:r>
            <w:proofErr w:type="gramEnd"/>
          </w:p>
          <w:p w:rsidR="004A7F58" w:rsidRPr="0056772C" w:rsidRDefault="004A7F58" w:rsidP="0056772C">
            <w:pPr>
              <w:pStyle w:val="a4"/>
              <w:snapToGrid w:val="0"/>
              <w:spacing w:before="0"/>
              <w:jc w:val="center"/>
              <w:rPr>
                <w:sz w:val="20"/>
                <w:szCs w:val="20"/>
              </w:rPr>
            </w:pPr>
            <w:r w:rsidRPr="0056772C">
              <w:rPr>
                <w:sz w:val="20"/>
                <w:szCs w:val="20"/>
              </w:rPr>
              <w:t>Строительство универсальной площадки в с.Затон</w:t>
            </w:r>
          </w:p>
          <w:p w:rsidR="004A7F58" w:rsidRPr="0056772C" w:rsidRDefault="004A7F58" w:rsidP="0056772C">
            <w:pPr>
              <w:pStyle w:val="a4"/>
              <w:spacing w:after="0"/>
              <w:jc w:val="center"/>
              <w:rPr>
                <w:sz w:val="20"/>
                <w:szCs w:val="20"/>
              </w:rPr>
            </w:pPr>
          </w:p>
        </w:tc>
        <w:tc>
          <w:tcPr>
            <w:tcW w:w="1658" w:type="dxa"/>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jc w:val="center"/>
              <w:rPr>
                <w:sz w:val="20"/>
                <w:szCs w:val="20"/>
              </w:rPr>
            </w:pPr>
            <w:r w:rsidRPr="0056772C">
              <w:rPr>
                <w:sz w:val="20"/>
                <w:szCs w:val="20"/>
              </w:rPr>
              <w:t>Бюджет Солонецкого сельского поселения</w:t>
            </w:r>
          </w:p>
          <w:p w:rsidR="004A7F58" w:rsidRPr="0056772C" w:rsidRDefault="004A7F58" w:rsidP="0056772C">
            <w:pPr>
              <w:pStyle w:val="a4"/>
              <w:spacing w:after="0"/>
              <w:rPr>
                <w:sz w:val="20"/>
                <w:szCs w:val="20"/>
              </w:rPr>
            </w:pPr>
            <w:r w:rsidRPr="0056772C">
              <w:rPr>
                <w:sz w:val="20"/>
                <w:szCs w:val="20"/>
              </w:rPr>
              <w:t> </w:t>
            </w:r>
          </w:p>
        </w:tc>
        <w:tc>
          <w:tcPr>
            <w:tcW w:w="1446" w:type="dxa"/>
            <w:gridSpan w:val="2"/>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jc w:val="center"/>
              <w:rPr>
                <w:sz w:val="20"/>
                <w:szCs w:val="20"/>
              </w:rPr>
            </w:pPr>
            <w:r w:rsidRPr="0056772C">
              <w:rPr>
                <w:sz w:val="20"/>
                <w:szCs w:val="20"/>
              </w:rPr>
              <w:t>0</w:t>
            </w:r>
          </w:p>
          <w:p w:rsidR="004A7F58" w:rsidRPr="0056772C" w:rsidRDefault="004A7F58" w:rsidP="0056772C">
            <w:pPr>
              <w:pStyle w:val="a4"/>
              <w:jc w:val="center"/>
              <w:rPr>
                <w:sz w:val="20"/>
                <w:szCs w:val="20"/>
              </w:rPr>
            </w:pPr>
            <w:r w:rsidRPr="0056772C">
              <w:rPr>
                <w:sz w:val="20"/>
                <w:szCs w:val="20"/>
              </w:rPr>
              <w:t> </w:t>
            </w:r>
          </w:p>
          <w:p w:rsidR="004A7F58" w:rsidRPr="0056772C" w:rsidRDefault="004A7F58" w:rsidP="0056772C">
            <w:pPr>
              <w:pStyle w:val="a4"/>
              <w:jc w:val="center"/>
              <w:rPr>
                <w:sz w:val="20"/>
                <w:szCs w:val="20"/>
              </w:rPr>
            </w:pPr>
            <w:r w:rsidRPr="0056772C">
              <w:rPr>
                <w:sz w:val="20"/>
                <w:szCs w:val="20"/>
              </w:rPr>
              <w:t> </w:t>
            </w:r>
          </w:p>
          <w:p w:rsidR="004A7F58" w:rsidRPr="0056772C" w:rsidRDefault="004A7F58" w:rsidP="0056772C">
            <w:pPr>
              <w:pStyle w:val="a4"/>
              <w:spacing w:after="0"/>
              <w:jc w:val="center"/>
              <w:rPr>
                <w:sz w:val="20"/>
                <w:szCs w:val="20"/>
              </w:rPr>
            </w:pPr>
            <w:r w:rsidRPr="0056772C">
              <w:rPr>
                <w:sz w:val="20"/>
                <w:szCs w:val="20"/>
              </w:rPr>
              <w:t> </w:t>
            </w:r>
          </w:p>
        </w:tc>
        <w:tc>
          <w:tcPr>
            <w:tcW w:w="803" w:type="dxa"/>
            <w:gridSpan w:val="2"/>
            <w:tcBorders>
              <w:top w:val="single" w:sz="4" w:space="0" w:color="00000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0</w:t>
            </w:r>
          </w:p>
        </w:tc>
        <w:tc>
          <w:tcPr>
            <w:tcW w:w="804" w:type="dxa"/>
            <w:gridSpan w:val="2"/>
            <w:tcBorders>
              <w:top w:val="single" w:sz="4" w:space="0" w:color="00000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0</w:t>
            </w:r>
          </w:p>
        </w:tc>
        <w:tc>
          <w:tcPr>
            <w:tcW w:w="804" w:type="dxa"/>
            <w:gridSpan w:val="2"/>
            <w:tcBorders>
              <w:top w:val="single" w:sz="4" w:space="0" w:color="00000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0</w:t>
            </w:r>
          </w:p>
        </w:tc>
        <w:tc>
          <w:tcPr>
            <w:tcW w:w="804" w:type="dxa"/>
            <w:gridSpan w:val="2"/>
            <w:tcBorders>
              <w:top w:val="single" w:sz="4" w:space="0" w:color="00000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0</w:t>
            </w:r>
          </w:p>
        </w:tc>
        <w:tc>
          <w:tcPr>
            <w:tcW w:w="865" w:type="dxa"/>
            <w:gridSpan w:val="2"/>
            <w:tcBorders>
              <w:top w:val="single" w:sz="4" w:space="0" w:color="000000"/>
              <w:left w:val="double" w:sz="2" w:space="0" w:color="C0C0C0"/>
              <w:bottom w:val="double" w:sz="2" w:space="0" w:color="C0C0C0"/>
              <w:right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0</w:t>
            </w:r>
          </w:p>
        </w:tc>
      </w:tr>
      <w:tr w:rsidR="004A7F58" w:rsidRPr="0056772C" w:rsidTr="0056772C">
        <w:tc>
          <w:tcPr>
            <w:tcW w:w="2672" w:type="dxa"/>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Разработка физкультурно-оздоровительных программ для различных слоев населения</w:t>
            </w:r>
          </w:p>
        </w:tc>
        <w:tc>
          <w:tcPr>
            <w:tcW w:w="7184" w:type="dxa"/>
            <w:gridSpan w:val="13"/>
            <w:tcBorders>
              <w:top w:val="double" w:sz="2" w:space="0" w:color="C0C0C0"/>
              <w:left w:val="double" w:sz="2" w:space="0" w:color="C0C0C0"/>
              <w:bottom w:val="double" w:sz="2" w:space="0" w:color="C0C0C0"/>
              <w:right w:val="double" w:sz="2" w:space="0" w:color="808080"/>
            </w:tcBorders>
          </w:tcPr>
          <w:p w:rsidR="004A7F58" w:rsidRPr="0056772C" w:rsidRDefault="004A7F58" w:rsidP="0056772C">
            <w:pPr>
              <w:pStyle w:val="a4"/>
              <w:tabs>
                <w:tab w:val="left" w:pos="210"/>
              </w:tabs>
              <w:snapToGrid w:val="0"/>
              <w:spacing w:before="0"/>
              <w:rPr>
                <w:sz w:val="20"/>
                <w:szCs w:val="20"/>
              </w:rPr>
            </w:pPr>
            <w:r w:rsidRPr="0056772C">
              <w:rPr>
                <w:sz w:val="20"/>
                <w:szCs w:val="20"/>
              </w:rPr>
              <w:tab/>
              <w:t>Финансирование не требуется</w:t>
            </w:r>
          </w:p>
          <w:p w:rsidR="004A7F58" w:rsidRPr="0056772C" w:rsidRDefault="004A7F58" w:rsidP="0056772C">
            <w:pPr>
              <w:rPr>
                <w:rFonts w:ascii="Times New Roman" w:hAnsi="Times New Roman" w:cs="Times New Roman"/>
                <w:sz w:val="20"/>
                <w:szCs w:val="20"/>
              </w:rPr>
            </w:pPr>
          </w:p>
        </w:tc>
      </w:tr>
      <w:tr w:rsidR="004A7F58" w:rsidRPr="0056772C" w:rsidTr="0056772C">
        <w:tc>
          <w:tcPr>
            <w:tcW w:w="2672" w:type="dxa"/>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Обеспечение условий  для организации и проведения спортивно-массовых мероприятий:</w:t>
            </w:r>
          </w:p>
          <w:p w:rsidR="004A7F58" w:rsidRPr="0056772C" w:rsidRDefault="004A7F58" w:rsidP="0056772C">
            <w:pPr>
              <w:pStyle w:val="a4"/>
              <w:snapToGrid w:val="0"/>
              <w:spacing w:before="0" w:after="0"/>
              <w:jc w:val="center"/>
              <w:rPr>
                <w:sz w:val="20"/>
                <w:szCs w:val="20"/>
              </w:rPr>
            </w:pPr>
            <w:r w:rsidRPr="0056772C">
              <w:rPr>
                <w:sz w:val="20"/>
                <w:szCs w:val="20"/>
              </w:rPr>
              <w:t>Строительство стадиона в с.Затон</w:t>
            </w:r>
          </w:p>
        </w:tc>
        <w:tc>
          <w:tcPr>
            <w:tcW w:w="1658" w:type="dxa"/>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jc w:val="center"/>
              <w:rPr>
                <w:sz w:val="20"/>
                <w:szCs w:val="20"/>
              </w:rPr>
            </w:pPr>
            <w:r w:rsidRPr="0056772C">
              <w:rPr>
                <w:sz w:val="20"/>
                <w:szCs w:val="20"/>
              </w:rPr>
              <w:t>Бюджет Солонецкого сельского поселения</w:t>
            </w:r>
          </w:p>
          <w:p w:rsidR="004A7F58" w:rsidRPr="0056772C" w:rsidRDefault="004A7F58" w:rsidP="0056772C">
            <w:pPr>
              <w:pStyle w:val="a4"/>
              <w:spacing w:after="0"/>
              <w:jc w:val="center"/>
              <w:rPr>
                <w:sz w:val="20"/>
                <w:szCs w:val="20"/>
              </w:rPr>
            </w:pPr>
          </w:p>
        </w:tc>
        <w:tc>
          <w:tcPr>
            <w:tcW w:w="1446" w:type="dxa"/>
            <w:gridSpan w:val="2"/>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0</w:t>
            </w:r>
          </w:p>
        </w:tc>
        <w:tc>
          <w:tcPr>
            <w:tcW w:w="803" w:type="dxa"/>
            <w:gridSpan w:val="2"/>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0</w:t>
            </w:r>
          </w:p>
        </w:tc>
        <w:tc>
          <w:tcPr>
            <w:tcW w:w="804" w:type="dxa"/>
            <w:gridSpan w:val="2"/>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0</w:t>
            </w:r>
          </w:p>
        </w:tc>
        <w:tc>
          <w:tcPr>
            <w:tcW w:w="804" w:type="dxa"/>
            <w:gridSpan w:val="2"/>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0</w:t>
            </w:r>
          </w:p>
        </w:tc>
        <w:tc>
          <w:tcPr>
            <w:tcW w:w="804" w:type="dxa"/>
            <w:gridSpan w:val="2"/>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0</w:t>
            </w:r>
          </w:p>
        </w:tc>
        <w:tc>
          <w:tcPr>
            <w:tcW w:w="865" w:type="dxa"/>
            <w:gridSpan w:val="2"/>
            <w:tcBorders>
              <w:top w:val="double" w:sz="2" w:space="0" w:color="C0C0C0"/>
              <w:left w:val="double" w:sz="2" w:space="0" w:color="C0C0C0"/>
              <w:bottom w:val="double" w:sz="2" w:space="0" w:color="C0C0C0"/>
              <w:right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0</w:t>
            </w:r>
          </w:p>
        </w:tc>
      </w:tr>
      <w:tr w:rsidR="004A7F58" w:rsidRPr="0056772C" w:rsidTr="0056772C">
        <w:tc>
          <w:tcPr>
            <w:tcW w:w="2672" w:type="dxa"/>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Организация пропаганды спорта и здорового образа жизни в средствах массовой информации</w:t>
            </w:r>
          </w:p>
        </w:tc>
        <w:tc>
          <w:tcPr>
            <w:tcW w:w="7184" w:type="dxa"/>
            <w:gridSpan w:val="13"/>
            <w:tcBorders>
              <w:top w:val="double" w:sz="2" w:space="0" w:color="C0C0C0"/>
              <w:left w:val="double" w:sz="2" w:space="0" w:color="C0C0C0"/>
              <w:bottom w:val="double" w:sz="2" w:space="0" w:color="C0C0C0"/>
              <w:right w:val="double" w:sz="2" w:space="0" w:color="808080"/>
            </w:tcBorders>
          </w:tcPr>
          <w:p w:rsidR="004A7F58" w:rsidRPr="0056772C" w:rsidRDefault="004A7F58" w:rsidP="0056772C">
            <w:pPr>
              <w:pStyle w:val="a4"/>
              <w:tabs>
                <w:tab w:val="left" w:pos="405"/>
              </w:tabs>
              <w:snapToGrid w:val="0"/>
              <w:spacing w:before="0" w:after="0"/>
              <w:rPr>
                <w:sz w:val="20"/>
                <w:szCs w:val="20"/>
              </w:rPr>
            </w:pPr>
            <w:r w:rsidRPr="0056772C">
              <w:rPr>
                <w:sz w:val="20"/>
                <w:szCs w:val="20"/>
              </w:rPr>
              <w:tab/>
              <w:t>Финансирование не требуется</w:t>
            </w:r>
          </w:p>
        </w:tc>
      </w:tr>
      <w:tr w:rsidR="004A7F58" w:rsidRPr="0056772C" w:rsidTr="0056772C">
        <w:tc>
          <w:tcPr>
            <w:tcW w:w="2672" w:type="dxa"/>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Мероприятия по подготовке команд к соревнованиям</w:t>
            </w:r>
          </w:p>
        </w:tc>
        <w:tc>
          <w:tcPr>
            <w:tcW w:w="1658" w:type="dxa"/>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Директор МКУК «Солонецкий центр культуры»</w:t>
            </w:r>
          </w:p>
        </w:tc>
        <w:tc>
          <w:tcPr>
            <w:tcW w:w="1876" w:type="dxa"/>
            <w:gridSpan w:val="3"/>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right"/>
              <w:rPr>
                <w:sz w:val="20"/>
                <w:szCs w:val="20"/>
              </w:rPr>
            </w:pPr>
            <w:r w:rsidRPr="0056772C">
              <w:rPr>
                <w:sz w:val="20"/>
                <w:szCs w:val="20"/>
              </w:rPr>
              <w:t>Финансирование не требуется</w:t>
            </w:r>
          </w:p>
        </w:tc>
        <w:tc>
          <w:tcPr>
            <w:tcW w:w="3650" w:type="dxa"/>
            <w:gridSpan w:val="9"/>
            <w:tcBorders>
              <w:top w:val="double" w:sz="2" w:space="0" w:color="C0C0C0"/>
              <w:left w:val="double" w:sz="2" w:space="0" w:color="C0C0C0"/>
              <w:bottom w:val="double" w:sz="2" w:space="0" w:color="C0C0C0"/>
              <w:right w:val="double" w:sz="2" w:space="0" w:color="C0C0C0"/>
            </w:tcBorders>
          </w:tcPr>
          <w:p w:rsidR="004A7F58" w:rsidRPr="0056772C" w:rsidRDefault="004A7F58" w:rsidP="0056772C">
            <w:pPr>
              <w:pStyle w:val="a4"/>
              <w:snapToGrid w:val="0"/>
              <w:spacing w:before="0" w:after="0"/>
              <w:jc w:val="right"/>
              <w:rPr>
                <w:sz w:val="20"/>
                <w:szCs w:val="20"/>
              </w:rPr>
            </w:pPr>
          </w:p>
        </w:tc>
      </w:tr>
      <w:tr w:rsidR="004A7F58" w:rsidRPr="0056772C" w:rsidTr="0056772C">
        <w:tc>
          <w:tcPr>
            <w:tcW w:w="2672" w:type="dxa"/>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Материально-техническое обеспечение (приобретение спортивного инвентаря и прочее)</w:t>
            </w:r>
          </w:p>
        </w:tc>
        <w:tc>
          <w:tcPr>
            <w:tcW w:w="1658" w:type="dxa"/>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jc w:val="center"/>
              <w:rPr>
                <w:sz w:val="20"/>
                <w:szCs w:val="20"/>
              </w:rPr>
            </w:pPr>
            <w:r w:rsidRPr="0056772C">
              <w:rPr>
                <w:sz w:val="20"/>
                <w:szCs w:val="20"/>
              </w:rPr>
              <w:t>Бюджет Солонецкого сельского поселения</w:t>
            </w:r>
          </w:p>
          <w:p w:rsidR="004A7F58" w:rsidRPr="0056772C" w:rsidRDefault="004A7F58" w:rsidP="0056772C">
            <w:pPr>
              <w:pStyle w:val="a4"/>
              <w:spacing w:after="0"/>
              <w:rPr>
                <w:sz w:val="20"/>
                <w:szCs w:val="20"/>
              </w:rPr>
            </w:pPr>
            <w:r w:rsidRPr="0056772C">
              <w:rPr>
                <w:sz w:val="20"/>
                <w:szCs w:val="20"/>
              </w:rPr>
              <w:t> </w:t>
            </w:r>
          </w:p>
        </w:tc>
        <w:tc>
          <w:tcPr>
            <w:tcW w:w="1876" w:type="dxa"/>
            <w:gridSpan w:val="3"/>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105,3</w:t>
            </w:r>
          </w:p>
        </w:tc>
        <w:tc>
          <w:tcPr>
            <w:tcW w:w="718" w:type="dxa"/>
            <w:gridSpan w:val="2"/>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46,1</w:t>
            </w:r>
          </w:p>
        </w:tc>
        <w:tc>
          <w:tcPr>
            <w:tcW w:w="718" w:type="dxa"/>
            <w:gridSpan w:val="2"/>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37,2</w:t>
            </w:r>
          </w:p>
        </w:tc>
        <w:tc>
          <w:tcPr>
            <w:tcW w:w="718" w:type="dxa"/>
            <w:gridSpan w:val="2"/>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5</w:t>
            </w:r>
          </w:p>
        </w:tc>
        <w:tc>
          <w:tcPr>
            <w:tcW w:w="718" w:type="dxa"/>
            <w:gridSpan w:val="2"/>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5</w:t>
            </w:r>
          </w:p>
        </w:tc>
        <w:tc>
          <w:tcPr>
            <w:tcW w:w="778" w:type="dxa"/>
            <w:tcBorders>
              <w:top w:val="double" w:sz="2" w:space="0" w:color="C0C0C0"/>
              <w:left w:val="double" w:sz="2" w:space="0" w:color="C0C0C0"/>
              <w:bottom w:val="double" w:sz="2" w:space="0" w:color="C0C0C0"/>
              <w:right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12</w:t>
            </w:r>
          </w:p>
        </w:tc>
      </w:tr>
      <w:tr w:rsidR="004A7F58" w:rsidRPr="0056772C" w:rsidTr="0056772C">
        <w:tc>
          <w:tcPr>
            <w:tcW w:w="4330" w:type="dxa"/>
            <w:gridSpan w:val="2"/>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rStyle w:val="a6"/>
                <w:sz w:val="20"/>
                <w:szCs w:val="20"/>
              </w:rPr>
            </w:pPr>
            <w:r w:rsidRPr="0056772C">
              <w:rPr>
                <w:rStyle w:val="a6"/>
                <w:sz w:val="20"/>
                <w:szCs w:val="20"/>
              </w:rPr>
              <w:t>Всего:</w:t>
            </w:r>
          </w:p>
        </w:tc>
        <w:tc>
          <w:tcPr>
            <w:tcW w:w="1876" w:type="dxa"/>
            <w:gridSpan w:val="3"/>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105,3</w:t>
            </w:r>
          </w:p>
        </w:tc>
        <w:tc>
          <w:tcPr>
            <w:tcW w:w="718" w:type="dxa"/>
            <w:gridSpan w:val="2"/>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46,1</w:t>
            </w:r>
          </w:p>
        </w:tc>
        <w:tc>
          <w:tcPr>
            <w:tcW w:w="718" w:type="dxa"/>
            <w:gridSpan w:val="2"/>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37,2</w:t>
            </w:r>
          </w:p>
        </w:tc>
        <w:tc>
          <w:tcPr>
            <w:tcW w:w="718" w:type="dxa"/>
            <w:gridSpan w:val="2"/>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5</w:t>
            </w:r>
          </w:p>
        </w:tc>
        <w:tc>
          <w:tcPr>
            <w:tcW w:w="718" w:type="dxa"/>
            <w:gridSpan w:val="2"/>
            <w:tcBorders>
              <w:top w:val="double" w:sz="2" w:space="0" w:color="C0C0C0"/>
              <w:left w:val="double" w:sz="2" w:space="0" w:color="C0C0C0"/>
              <w:bottom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5</w:t>
            </w:r>
          </w:p>
        </w:tc>
        <w:tc>
          <w:tcPr>
            <w:tcW w:w="778" w:type="dxa"/>
            <w:tcBorders>
              <w:top w:val="double" w:sz="2" w:space="0" w:color="C0C0C0"/>
              <w:left w:val="double" w:sz="2" w:space="0" w:color="C0C0C0"/>
              <w:bottom w:val="double" w:sz="2" w:space="0" w:color="C0C0C0"/>
              <w:right w:val="double" w:sz="2" w:space="0" w:color="C0C0C0"/>
            </w:tcBorders>
          </w:tcPr>
          <w:p w:rsidR="004A7F58" w:rsidRPr="0056772C" w:rsidRDefault="004A7F58" w:rsidP="0056772C">
            <w:pPr>
              <w:pStyle w:val="a4"/>
              <w:snapToGrid w:val="0"/>
              <w:spacing w:before="0" w:after="0"/>
              <w:jc w:val="center"/>
              <w:rPr>
                <w:sz w:val="20"/>
                <w:szCs w:val="20"/>
              </w:rPr>
            </w:pPr>
            <w:r w:rsidRPr="0056772C">
              <w:rPr>
                <w:sz w:val="20"/>
                <w:szCs w:val="20"/>
              </w:rPr>
              <w:t>12</w:t>
            </w:r>
          </w:p>
        </w:tc>
      </w:tr>
    </w:tbl>
    <w:p w:rsidR="004A7F58" w:rsidRPr="0056772C" w:rsidRDefault="004A7F58" w:rsidP="004A7F58">
      <w:pPr>
        <w:rPr>
          <w:rFonts w:ascii="Times New Roman" w:hAnsi="Times New Roman" w:cs="Times New Roman"/>
          <w:sz w:val="20"/>
          <w:szCs w:val="20"/>
        </w:rPr>
      </w:pPr>
    </w:p>
    <w:p w:rsidR="004A7F58" w:rsidRPr="0056772C" w:rsidRDefault="004A7F58" w:rsidP="004A7F58">
      <w:pPr>
        <w:rPr>
          <w:rFonts w:ascii="Times New Roman" w:hAnsi="Times New Roman" w:cs="Times New Roman"/>
          <w:sz w:val="20"/>
          <w:szCs w:val="20"/>
        </w:rPr>
      </w:pPr>
    </w:p>
    <w:p w:rsidR="004A7F58" w:rsidRPr="0056772C" w:rsidRDefault="004A7F58" w:rsidP="004A7F58">
      <w:pPr>
        <w:rPr>
          <w:rFonts w:ascii="Times New Roman" w:hAnsi="Times New Roman" w:cs="Times New Roman"/>
          <w:sz w:val="20"/>
          <w:szCs w:val="20"/>
        </w:rPr>
      </w:pPr>
    </w:p>
    <w:p w:rsidR="0056772C" w:rsidRPr="0056772C" w:rsidRDefault="0056772C" w:rsidP="0056772C">
      <w:pPr>
        <w:overflowPunct w:val="0"/>
        <w:autoSpaceDE w:val="0"/>
        <w:jc w:val="center"/>
        <w:rPr>
          <w:rFonts w:ascii="Times New Roman" w:hAnsi="Times New Roman" w:cs="Times New Roman"/>
          <w:b/>
          <w:sz w:val="20"/>
          <w:szCs w:val="20"/>
        </w:rPr>
      </w:pPr>
      <w:r w:rsidRPr="0056772C">
        <w:rPr>
          <w:rFonts w:ascii="Times New Roman" w:hAnsi="Times New Roman" w:cs="Times New Roman"/>
          <w:b/>
          <w:sz w:val="20"/>
          <w:szCs w:val="20"/>
        </w:rPr>
        <w:t>АДМИНИСТРАЦИЯ</w:t>
      </w:r>
    </w:p>
    <w:p w:rsidR="0056772C" w:rsidRPr="0056772C" w:rsidRDefault="0056772C" w:rsidP="0056772C">
      <w:pPr>
        <w:overflowPunct w:val="0"/>
        <w:autoSpaceDE w:val="0"/>
        <w:jc w:val="center"/>
        <w:rPr>
          <w:rFonts w:ascii="Times New Roman" w:hAnsi="Times New Roman" w:cs="Times New Roman"/>
          <w:b/>
          <w:sz w:val="20"/>
          <w:szCs w:val="20"/>
        </w:rPr>
      </w:pPr>
      <w:r w:rsidRPr="0056772C">
        <w:rPr>
          <w:rFonts w:ascii="Times New Roman" w:hAnsi="Times New Roman" w:cs="Times New Roman"/>
          <w:b/>
          <w:sz w:val="20"/>
          <w:szCs w:val="20"/>
        </w:rPr>
        <w:t>СОЛОНЕЦКОГО СЕЛЬСКОГО ПОСЕЛЕНИЯ</w:t>
      </w:r>
    </w:p>
    <w:p w:rsidR="0056772C" w:rsidRPr="0056772C" w:rsidRDefault="0056772C" w:rsidP="0056772C">
      <w:pPr>
        <w:overflowPunct w:val="0"/>
        <w:autoSpaceDE w:val="0"/>
        <w:jc w:val="center"/>
        <w:rPr>
          <w:rFonts w:ascii="Times New Roman" w:hAnsi="Times New Roman" w:cs="Times New Roman"/>
          <w:b/>
          <w:sz w:val="20"/>
          <w:szCs w:val="20"/>
        </w:rPr>
      </w:pPr>
      <w:r w:rsidRPr="0056772C">
        <w:rPr>
          <w:rFonts w:ascii="Times New Roman" w:hAnsi="Times New Roman" w:cs="Times New Roman"/>
          <w:b/>
          <w:sz w:val="20"/>
          <w:szCs w:val="20"/>
        </w:rPr>
        <w:t>ВОРОБЬЕВСКОГО МУНИЦИПАЛЬНОГО РАЙОНА</w:t>
      </w:r>
    </w:p>
    <w:p w:rsidR="0056772C" w:rsidRPr="00DA2C96" w:rsidRDefault="00DA2C96" w:rsidP="00DA2C96">
      <w:pPr>
        <w:overflowPunct w:val="0"/>
        <w:autoSpaceDE w:val="0"/>
        <w:jc w:val="center"/>
        <w:rPr>
          <w:rFonts w:ascii="Times New Roman" w:hAnsi="Times New Roman" w:cs="Times New Roman"/>
          <w:b/>
          <w:sz w:val="20"/>
          <w:szCs w:val="20"/>
        </w:rPr>
      </w:pPr>
      <w:r>
        <w:rPr>
          <w:rFonts w:ascii="Times New Roman" w:hAnsi="Times New Roman" w:cs="Times New Roman"/>
          <w:b/>
          <w:sz w:val="20"/>
          <w:szCs w:val="20"/>
        </w:rPr>
        <w:t>ВОРОНЕЖСКОЙ ОБЛАСТИ</w:t>
      </w:r>
    </w:p>
    <w:p w:rsidR="0056772C" w:rsidRPr="0056772C" w:rsidRDefault="0056772C" w:rsidP="0056772C">
      <w:pPr>
        <w:pStyle w:val="2"/>
        <w:rPr>
          <w:rFonts w:ascii="Times New Roman" w:hAnsi="Times New Roman" w:cs="Times New Roman"/>
          <w:b/>
          <w:bCs/>
          <w:sz w:val="20"/>
          <w:szCs w:val="20"/>
        </w:rPr>
      </w:pPr>
      <w:r w:rsidRPr="0056772C">
        <w:rPr>
          <w:rFonts w:ascii="Times New Roman" w:hAnsi="Times New Roman" w:cs="Times New Roman"/>
          <w:b/>
          <w:bCs/>
          <w:sz w:val="20"/>
          <w:szCs w:val="20"/>
        </w:rPr>
        <w:t>ПОСТАНОВЛЕНИЕ</w:t>
      </w:r>
    </w:p>
    <w:p w:rsidR="0056772C" w:rsidRPr="0056772C" w:rsidRDefault="0056772C" w:rsidP="00DA2C96">
      <w:pPr>
        <w:pStyle w:val="2"/>
        <w:ind w:firstLine="0"/>
        <w:jc w:val="left"/>
        <w:rPr>
          <w:rFonts w:ascii="Times New Roman" w:hAnsi="Times New Roman" w:cs="Times New Roman"/>
          <w:b/>
          <w:bCs/>
          <w:sz w:val="20"/>
          <w:szCs w:val="20"/>
        </w:rPr>
      </w:pPr>
    </w:p>
    <w:p w:rsidR="0056772C" w:rsidRPr="0056772C" w:rsidRDefault="00F070DE" w:rsidP="0056772C">
      <w:pPr>
        <w:rPr>
          <w:rFonts w:ascii="Times New Roman" w:hAnsi="Times New Roman" w:cs="Times New Roman"/>
          <w:sz w:val="20"/>
          <w:szCs w:val="20"/>
          <w:u w:val="single"/>
        </w:rPr>
      </w:pPr>
      <w:r>
        <w:rPr>
          <w:rFonts w:ascii="Times New Roman" w:hAnsi="Times New Roman" w:cs="Times New Roman"/>
          <w:sz w:val="20"/>
          <w:szCs w:val="20"/>
          <w:u w:val="single"/>
        </w:rPr>
        <w:t>От 30.10. 2017 г № 63</w:t>
      </w:r>
    </w:p>
    <w:p w:rsidR="0056772C" w:rsidRPr="00DA2C96" w:rsidRDefault="00DA2C96" w:rsidP="00DA2C96">
      <w:pPr>
        <w:pStyle w:val="ConsPlusTitle"/>
        <w:widowControl/>
        <w:rPr>
          <w:b w:val="0"/>
          <w:bCs w:val="0"/>
          <w:sz w:val="20"/>
          <w:szCs w:val="20"/>
        </w:rPr>
      </w:pPr>
      <w:r>
        <w:rPr>
          <w:b w:val="0"/>
          <w:bCs w:val="0"/>
          <w:sz w:val="20"/>
          <w:szCs w:val="20"/>
        </w:rPr>
        <w:t xml:space="preserve">                  с. Солонцы </w:t>
      </w:r>
    </w:p>
    <w:p w:rsidR="0056772C" w:rsidRPr="0056772C" w:rsidRDefault="0056772C" w:rsidP="0056772C">
      <w:pPr>
        <w:pStyle w:val="Title"/>
        <w:spacing w:before="0" w:after="0"/>
        <w:ind w:right="5242" w:firstLine="0"/>
        <w:jc w:val="both"/>
        <w:rPr>
          <w:rFonts w:ascii="Times New Roman" w:hAnsi="Times New Roman" w:cs="Times New Roman"/>
          <w:b w:val="0"/>
          <w:sz w:val="20"/>
          <w:szCs w:val="20"/>
        </w:rPr>
      </w:pPr>
      <w:r w:rsidRPr="0056772C">
        <w:rPr>
          <w:rFonts w:ascii="Times New Roman" w:hAnsi="Times New Roman" w:cs="Times New Roman"/>
          <w:b w:val="0"/>
          <w:sz w:val="20"/>
          <w:szCs w:val="20"/>
        </w:rPr>
        <w:t>О внесении изменений в муниципальную программу «Сохранение и развитие  культуры Солонецкого сельского  поселения Воробьевского муниципального района Воронежской области на 2016-2020 годы»</w:t>
      </w:r>
    </w:p>
    <w:p w:rsidR="0056772C" w:rsidRPr="0056772C" w:rsidRDefault="0056772C" w:rsidP="0056772C">
      <w:pPr>
        <w:ind w:right="-5" w:firstLine="708"/>
        <w:rPr>
          <w:rFonts w:ascii="Times New Roman" w:hAnsi="Times New Roman" w:cs="Times New Roman"/>
          <w:sz w:val="20"/>
          <w:szCs w:val="20"/>
        </w:rPr>
      </w:pPr>
    </w:p>
    <w:p w:rsidR="0056772C" w:rsidRPr="0056772C" w:rsidRDefault="0056772C" w:rsidP="0056772C">
      <w:pPr>
        <w:ind w:right="-5" w:firstLine="708"/>
        <w:rPr>
          <w:rFonts w:ascii="Times New Roman" w:hAnsi="Times New Roman" w:cs="Times New Roman"/>
          <w:b/>
          <w:sz w:val="20"/>
          <w:szCs w:val="20"/>
        </w:rPr>
      </w:pPr>
      <w:r w:rsidRPr="0056772C">
        <w:rPr>
          <w:rFonts w:ascii="Times New Roman" w:hAnsi="Times New Roman" w:cs="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56772C">
        <w:rPr>
          <w:rFonts w:ascii="Times New Roman" w:hAnsi="Times New Roman" w:cs="Times New Roman"/>
          <w:b/>
          <w:sz w:val="20"/>
          <w:szCs w:val="20"/>
        </w:rPr>
        <w:t>п</w:t>
      </w:r>
      <w:proofErr w:type="gramEnd"/>
      <w:r w:rsidRPr="0056772C">
        <w:rPr>
          <w:rFonts w:ascii="Times New Roman" w:hAnsi="Times New Roman" w:cs="Times New Roman"/>
          <w:b/>
          <w:sz w:val="20"/>
          <w:szCs w:val="20"/>
        </w:rPr>
        <w:t xml:space="preserve"> о с т а н о в л я е т:</w:t>
      </w:r>
    </w:p>
    <w:p w:rsidR="0056772C" w:rsidRPr="0056772C" w:rsidRDefault="0056772C" w:rsidP="0056772C">
      <w:pPr>
        <w:pStyle w:val="a5"/>
        <w:ind w:firstLine="708"/>
        <w:jc w:val="both"/>
      </w:pPr>
      <w:r w:rsidRPr="0056772C">
        <w:t>1. Внести в муниципальную программу «Сохранение и развитие  культуры Солонецкого сельского  поселения Воробьевского муниципального района Воронежской области на 2016-2020 годы» утвержденную постановлением администрации Солонецкого сельского поселения от 14.12.2015 г. № 40 следующие изменения:</w:t>
      </w:r>
    </w:p>
    <w:p w:rsidR="0056772C" w:rsidRPr="0056772C" w:rsidRDefault="0056772C" w:rsidP="0056772C">
      <w:pPr>
        <w:snapToGrid w:val="0"/>
        <w:rPr>
          <w:rFonts w:ascii="Times New Roman" w:hAnsi="Times New Roman" w:cs="Times New Roman"/>
          <w:b/>
          <w:bCs/>
          <w:i/>
          <w:iCs/>
          <w:sz w:val="20"/>
          <w:szCs w:val="20"/>
        </w:rPr>
      </w:pPr>
      <w:r w:rsidRPr="0056772C">
        <w:rPr>
          <w:rFonts w:ascii="Times New Roman" w:hAnsi="Times New Roman" w:cs="Times New Roman"/>
          <w:sz w:val="20"/>
          <w:szCs w:val="20"/>
          <w:lang w:eastAsia="ar-SA"/>
        </w:rPr>
        <w:t>1.1.</w:t>
      </w:r>
      <w:r w:rsidRPr="0056772C">
        <w:rPr>
          <w:rFonts w:ascii="Times New Roman" w:hAnsi="Times New Roman" w:cs="Times New Roman"/>
          <w:sz w:val="20"/>
          <w:szCs w:val="20"/>
        </w:rPr>
        <w:t xml:space="preserve"> В </w:t>
      </w:r>
      <w:r w:rsidRPr="0056772C">
        <w:rPr>
          <w:rFonts w:ascii="Times New Roman" w:hAnsi="Times New Roman" w:cs="Times New Roman"/>
          <w:bCs/>
          <w:sz w:val="20"/>
          <w:szCs w:val="20"/>
        </w:rPr>
        <w:t xml:space="preserve">паспорте программы  </w:t>
      </w:r>
      <w:r w:rsidRPr="0056772C">
        <w:rPr>
          <w:rFonts w:ascii="Times New Roman" w:hAnsi="Times New Roman" w:cs="Times New Roman"/>
          <w:sz w:val="20"/>
          <w:szCs w:val="20"/>
        </w:rPr>
        <w:t>«Сохранение и развитие  культуры Солонецкого сельского  поселения</w:t>
      </w:r>
      <w:r w:rsidRPr="0056772C">
        <w:rPr>
          <w:rFonts w:ascii="Times New Roman" w:hAnsi="Times New Roman" w:cs="Times New Roman"/>
          <w:bCs/>
          <w:i/>
          <w:iCs/>
          <w:sz w:val="20"/>
          <w:szCs w:val="20"/>
        </w:rPr>
        <w:t>»</w:t>
      </w:r>
      <w:r w:rsidRPr="0056772C">
        <w:rPr>
          <w:rFonts w:ascii="Times New Roman" w:hAnsi="Times New Roman" w:cs="Times New Roman"/>
          <w:b/>
          <w:bCs/>
          <w:i/>
          <w:iCs/>
          <w:sz w:val="20"/>
          <w:szCs w:val="20"/>
        </w:rPr>
        <w:t xml:space="preserve"> </w:t>
      </w:r>
      <w:r w:rsidRPr="0056772C">
        <w:rPr>
          <w:rFonts w:ascii="Times New Roman" w:hAnsi="Times New Roman" w:cs="Times New Roman"/>
          <w:sz w:val="20"/>
          <w:szCs w:val="20"/>
        </w:rPr>
        <w:t>в строку «Объемы и источники финансирования муниципальной программы» изложить в следующей редакции:</w:t>
      </w:r>
    </w:p>
    <w:p w:rsidR="0056772C" w:rsidRPr="0056772C" w:rsidRDefault="0056772C" w:rsidP="0056772C">
      <w:pPr>
        <w:pStyle w:val="Title"/>
        <w:spacing w:before="0" w:after="0"/>
        <w:ind w:right="5242" w:firstLine="0"/>
        <w:jc w:val="both"/>
        <w:rPr>
          <w:rFonts w:ascii="Times New Roman" w:hAnsi="Times New Roman" w:cs="Times New Roman"/>
          <w:b w:val="0"/>
          <w:sz w:val="20"/>
          <w:szCs w:val="20"/>
        </w:rPr>
      </w:pPr>
      <w:bookmarkStart w:id="0" w:name="_GoBack"/>
      <w:bookmarkEnd w:id="0"/>
    </w:p>
    <w:tbl>
      <w:tblPr>
        <w:tblW w:w="10095" w:type="dxa"/>
        <w:tblInd w:w="-70" w:type="dxa"/>
        <w:tblLayout w:type="fixed"/>
        <w:tblLook w:val="04A0" w:firstRow="1" w:lastRow="0" w:firstColumn="1" w:lastColumn="0" w:noHBand="0" w:noVBand="1"/>
      </w:tblPr>
      <w:tblGrid>
        <w:gridCol w:w="2908"/>
        <w:gridCol w:w="7187"/>
      </w:tblGrid>
      <w:tr w:rsidR="0056772C" w:rsidRPr="0056772C" w:rsidTr="0056772C">
        <w:tc>
          <w:tcPr>
            <w:tcW w:w="2910"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Объемы и источники финансирования  му</w:t>
            </w:r>
            <w:r w:rsidRPr="0056772C">
              <w:rPr>
                <w:rFonts w:ascii="Times New Roman" w:hAnsi="Times New Roman" w:cs="Times New Roman"/>
                <w:sz w:val="20"/>
                <w:szCs w:val="20"/>
              </w:rPr>
              <w:softHyphen/>
              <w:t>ниципальной про</w:t>
            </w:r>
            <w:r w:rsidRPr="0056772C">
              <w:rPr>
                <w:rFonts w:ascii="Times New Roman" w:hAnsi="Times New Roman" w:cs="Times New Roman"/>
                <w:sz w:val="20"/>
                <w:szCs w:val="20"/>
              </w:rPr>
              <w:softHyphen/>
              <w:t>граммы</w:t>
            </w:r>
          </w:p>
        </w:tc>
        <w:tc>
          <w:tcPr>
            <w:tcW w:w="7191" w:type="dxa"/>
            <w:tcBorders>
              <w:top w:val="single" w:sz="4" w:space="0" w:color="000000"/>
              <w:left w:val="single" w:sz="4" w:space="0" w:color="000000"/>
              <w:bottom w:val="single" w:sz="4" w:space="0" w:color="000000"/>
              <w:right w:val="single" w:sz="4" w:space="0" w:color="000000"/>
            </w:tcBorders>
          </w:tcPr>
          <w:p w:rsidR="0056772C" w:rsidRPr="0056772C" w:rsidRDefault="0056772C" w:rsidP="0056772C">
            <w:pPr>
              <w:pStyle w:val="11"/>
              <w:snapToGrid w:val="0"/>
              <w:jc w:val="both"/>
              <w:rPr>
                <w:rFonts w:ascii="Times New Roman" w:hAnsi="Times New Roman" w:cs="Times New Roman"/>
                <w:sz w:val="20"/>
                <w:szCs w:val="20"/>
              </w:rPr>
            </w:pPr>
            <w:r w:rsidRPr="0056772C">
              <w:rPr>
                <w:rFonts w:ascii="Times New Roman" w:hAnsi="Times New Roman" w:cs="Times New Roman"/>
                <w:sz w:val="20"/>
                <w:szCs w:val="20"/>
              </w:rPr>
              <w:t>Реализация программы осуществляется за счет средств бюджета Солонецкого сельского поселения  в 2016-2020 гг. на сумму</w:t>
            </w:r>
            <w:r w:rsidRPr="0056772C">
              <w:rPr>
                <w:rFonts w:ascii="Times New Roman" w:hAnsi="Times New Roman" w:cs="Times New Roman"/>
                <w:b/>
                <w:sz w:val="20"/>
                <w:szCs w:val="20"/>
              </w:rPr>
              <w:t xml:space="preserve">  17948,7</w:t>
            </w:r>
            <w:r w:rsidRPr="0056772C">
              <w:rPr>
                <w:rFonts w:ascii="Times New Roman" w:hAnsi="Times New Roman" w:cs="Times New Roman"/>
                <w:sz w:val="20"/>
                <w:szCs w:val="20"/>
              </w:rPr>
              <w:t xml:space="preserve"> тыс. рублей, в том числе:</w:t>
            </w:r>
          </w:p>
          <w:p w:rsidR="0056772C" w:rsidRPr="0056772C" w:rsidRDefault="0056772C" w:rsidP="0056772C">
            <w:pPr>
              <w:pStyle w:val="11"/>
              <w:jc w:val="both"/>
              <w:rPr>
                <w:rFonts w:ascii="Times New Roman" w:hAnsi="Times New Roman" w:cs="Times New Roman"/>
                <w:sz w:val="20"/>
                <w:szCs w:val="20"/>
              </w:rPr>
            </w:pPr>
            <w:r w:rsidRPr="0056772C">
              <w:rPr>
                <w:rFonts w:ascii="Times New Roman" w:hAnsi="Times New Roman" w:cs="Times New Roman"/>
                <w:sz w:val="20"/>
                <w:szCs w:val="20"/>
              </w:rPr>
              <w:t>2016 год  -   3951,3 тыс. рублей</w:t>
            </w:r>
          </w:p>
          <w:p w:rsidR="0056772C" w:rsidRPr="0056772C" w:rsidRDefault="0056772C" w:rsidP="0056772C">
            <w:pPr>
              <w:pStyle w:val="11"/>
              <w:jc w:val="both"/>
              <w:rPr>
                <w:rFonts w:ascii="Times New Roman" w:hAnsi="Times New Roman" w:cs="Times New Roman"/>
                <w:sz w:val="20"/>
                <w:szCs w:val="20"/>
              </w:rPr>
            </w:pPr>
            <w:r w:rsidRPr="0056772C">
              <w:rPr>
                <w:rFonts w:ascii="Times New Roman" w:hAnsi="Times New Roman" w:cs="Times New Roman"/>
                <w:sz w:val="20"/>
                <w:szCs w:val="20"/>
              </w:rPr>
              <w:t>2017 год -    6235,0 тыс. рублей</w:t>
            </w:r>
          </w:p>
          <w:p w:rsidR="0056772C" w:rsidRPr="0056772C" w:rsidRDefault="0056772C" w:rsidP="0056772C">
            <w:pPr>
              <w:pStyle w:val="11"/>
              <w:jc w:val="both"/>
              <w:rPr>
                <w:rFonts w:ascii="Times New Roman" w:hAnsi="Times New Roman" w:cs="Times New Roman"/>
                <w:sz w:val="20"/>
                <w:szCs w:val="20"/>
              </w:rPr>
            </w:pPr>
            <w:r w:rsidRPr="0056772C">
              <w:rPr>
                <w:rFonts w:ascii="Times New Roman" w:hAnsi="Times New Roman" w:cs="Times New Roman"/>
                <w:sz w:val="20"/>
                <w:szCs w:val="20"/>
              </w:rPr>
              <w:t>2018 год -2074,2 тыс. рублей</w:t>
            </w:r>
          </w:p>
          <w:p w:rsidR="0056772C" w:rsidRPr="0056772C" w:rsidRDefault="0056772C" w:rsidP="0056772C">
            <w:pPr>
              <w:pStyle w:val="11"/>
              <w:jc w:val="both"/>
              <w:rPr>
                <w:rFonts w:ascii="Times New Roman" w:hAnsi="Times New Roman" w:cs="Times New Roman"/>
                <w:sz w:val="20"/>
                <w:szCs w:val="20"/>
              </w:rPr>
            </w:pPr>
            <w:r w:rsidRPr="0056772C">
              <w:rPr>
                <w:rFonts w:ascii="Times New Roman" w:hAnsi="Times New Roman" w:cs="Times New Roman"/>
                <w:sz w:val="20"/>
                <w:szCs w:val="20"/>
              </w:rPr>
              <w:t>2019 год -2074,2 тыс. рублей</w:t>
            </w:r>
          </w:p>
          <w:p w:rsidR="0056772C" w:rsidRPr="0056772C" w:rsidRDefault="0056772C" w:rsidP="0056772C">
            <w:pPr>
              <w:pStyle w:val="11"/>
              <w:jc w:val="both"/>
              <w:rPr>
                <w:rFonts w:ascii="Times New Roman" w:hAnsi="Times New Roman" w:cs="Times New Roman"/>
                <w:sz w:val="20"/>
                <w:szCs w:val="20"/>
              </w:rPr>
            </w:pPr>
            <w:r w:rsidRPr="0056772C">
              <w:rPr>
                <w:rFonts w:ascii="Times New Roman" w:hAnsi="Times New Roman" w:cs="Times New Roman"/>
                <w:sz w:val="20"/>
                <w:szCs w:val="20"/>
              </w:rPr>
              <w:t>2020 год - 3614 тыс. рублей</w:t>
            </w:r>
          </w:p>
          <w:p w:rsidR="0056772C" w:rsidRPr="0056772C" w:rsidRDefault="0056772C" w:rsidP="0056772C">
            <w:pPr>
              <w:pStyle w:val="a5"/>
              <w:jc w:val="both"/>
            </w:pPr>
          </w:p>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Для реализации мероприятий программы возможно привлечение финансовых средств из бюджетов других уровней и внебюджетных источников.</w:t>
            </w:r>
          </w:p>
        </w:tc>
      </w:tr>
    </w:tbl>
    <w:p w:rsidR="0056772C" w:rsidRPr="0056772C" w:rsidRDefault="0056772C" w:rsidP="0056772C">
      <w:pPr>
        <w:pStyle w:val="a5"/>
        <w:ind w:left="720"/>
        <w:jc w:val="both"/>
        <w:rPr>
          <w:b/>
          <w:bCs/>
          <w:i/>
          <w:iCs/>
        </w:rPr>
      </w:pPr>
      <w:r w:rsidRPr="0056772C">
        <w:rPr>
          <w:b/>
          <w:bCs/>
          <w:i/>
          <w:iCs/>
        </w:rPr>
        <w:t>»;</w:t>
      </w:r>
    </w:p>
    <w:p w:rsidR="0056772C" w:rsidRPr="0056772C" w:rsidRDefault="0056772C" w:rsidP="0056772C">
      <w:pPr>
        <w:pStyle w:val="a5"/>
        <w:numPr>
          <w:ilvl w:val="2"/>
          <w:numId w:val="1"/>
        </w:numPr>
        <w:suppressAutoHyphens/>
        <w:jc w:val="both"/>
      </w:pPr>
      <w:r w:rsidRPr="0056772C">
        <w:t>Раздел 4 «</w:t>
      </w:r>
      <w:r w:rsidRPr="0056772C">
        <w:rPr>
          <w:b/>
        </w:rPr>
        <w:t xml:space="preserve">Система программных мероприятий»  </w:t>
      </w:r>
      <w:r w:rsidRPr="0056772C">
        <w:rPr>
          <w:bCs/>
          <w:iCs/>
        </w:rPr>
        <w:t>изложить в следующей редакции:</w:t>
      </w:r>
      <w:r w:rsidRPr="0056772C">
        <w:t xml:space="preserve"> </w:t>
      </w:r>
    </w:p>
    <w:p w:rsidR="0056772C" w:rsidRPr="0056772C" w:rsidRDefault="0056772C" w:rsidP="0056772C">
      <w:pPr>
        <w:pStyle w:val="a5"/>
        <w:jc w:val="both"/>
      </w:pPr>
      <w:r w:rsidRPr="0056772C">
        <w:t>«Система программных мероприятий включает в себя 2 основных направления:</w:t>
      </w:r>
    </w:p>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1. Культурно-досуговая деятельность и развитие народного творчества;</w:t>
      </w:r>
    </w:p>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2. Развитие библиотечного дела;</w:t>
      </w:r>
    </w:p>
    <w:p w:rsidR="0056772C" w:rsidRPr="0056772C" w:rsidRDefault="0056772C" w:rsidP="0056772C">
      <w:pPr>
        <w:ind w:firstLine="709"/>
        <w:jc w:val="center"/>
        <w:rPr>
          <w:rFonts w:ascii="Times New Roman" w:hAnsi="Times New Roman" w:cs="Times New Roman"/>
          <w:b/>
          <w:sz w:val="20"/>
          <w:szCs w:val="20"/>
        </w:rPr>
      </w:pPr>
      <w:r w:rsidRPr="0056772C">
        <w:rPr>
          <w:rFonts w:ascii="Times New Roman" w:hAnsi="Times New Roman" w:cs="Times New Roman"/>
          <w:b/>
          <w:sz w:val="20"/>
          <w:szCs w:val="20"/>
        </w:rPr>
        <w:t>Перечень программных мероприятий:</w:t>
      </w:r>
    </w:p>
    <w:p w:rsidR="0056772C" w:rsidRPr="0056772C" w:rsidRDefault="0056772C" w:rsidP="0056772C">
      <w:pPr>
        <w:ind w:firstLine="709"/>
        <w:rPr>
          <w:rFonts w:ascii="Times New Roman" w:hAnsi="Times New Roman" w:cs="Times New Roman"/>
          <w:sz w:val="20"/>
          <w:szCs w:val="20"/>
        </w:rPr>
      </w:pPr>
    </w:p>
    <w:tbl>
      <w:tblPr>
        <w:tblW w:w="0" w:type="auto"/>
        <w:tblInd w:w="108" w:type="dxa"/>
        <w:tblLayout w:type="fixed"/>
        <w:tblLook w:val="04A0" w:firstRow="1" w:lastRow="0" w:firstColumn="1" w:lastColumn="0" w:noHBand="0" w:noVBand="1"/>
      </w:tblPr>
      <w:tblGrid>
        <w:gridCol w:w="2460"/>
        <w:gridCol w:w="659"/>
        <w:gridCol w:w="721"/>
        <w:gridCol w:w="720"/>
        <w:gridCol w:w="720"/>
        <w:gridCol w:w="674"/>
        <w:gridCol w:w="3369"/>
      </w:tblGrid>
      <w:tr w:rsidR="0056772C" w:rsidRPr="0056772C" w:rsidTr="0056772C">
        <w:trPr>
          <w:trHeight w:val="23"/>
        </w:trPr>
        <w:tc>
          <w:tcPr>
            <w:tcW w:w="2460" w:type="dxa"/>
            <w:vMerge w:val="restart"/>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Наименование мероприятия</w:t>
            </w:r>
          </w:p>
        </w:tc>
        <w:tc>
          <w:tcPr>
            <w:tcW w:w="3494" w:type="dxa"/>
            <w:gridSpan w:val="5"/>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Объемы финансирования</w:t>
            </w:r>
          </w:p>
        </w:tc>
        <w:tc>
          <w:tcPr>
            <w:tcW w:w="3369" w:type="dxa"/>
            <w:tcBorders>
              <w:top w:val="single" w:sz="4" w:space="0" w:color="000000"/>
              <w:left w:val="single" w:sz="4" w:space="0" w:color="000000"/>
              <w:bottom w:val="single" w:sz="4" w:space="0" w:color="000000"/>
              <w:right w:val="single" w:sz="4" w:space="0" w:color="000000"/>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Содержание мероприятия</w:t>
            </w:r>
          </w:p>
        </w:tc>
      </w:tr>
      <w:tr w:rsidR="0056772C" w:rsidRPr="0056772C" w:rsidTr="00D171FE">
        <w:trPr>
          <w:trHeight w:val="23"/>
        </w:trPr>
        <w:tc>
          <w:tcPr>
            <w:tcW w:w="2460" w:type="dxa"/>
            <w:vMerge/>
            <w:tcBorders>
              <w:top w:val="single" w:sz="4" w:space="0" w:color="000000"/>
              <w:left w:val="single" w:sz="4" w:space="0" w:color="000000"/>
              <w:bottom w:val="single" w:sz="4" w:space="0" w:color="000000"/>
              <w:right w:val="nil"/>
            </w:tcBorders>
            <w:vAlign w:val="center"/>
            <w:hideMark/>
          </w:tcPr>
          <w:p w:rsidR="0056772C" w:rsidRPr="0056772C" w:rsidRDefault="0056772C" w:rsidP="0056772C">
            <w:pPr>
              <w:rPr>
                <w:rFonts w:ascii="Times New Roman" w:hAnsi="Times New Roman" w:cs="Times New Roman"/>
                <w:sz w:val="20"/>
                <w:szCs w:val="20"/>
              </w:rPr>
            </w:pPr>
          </w:p>
        </w:tc>
        <w:tc>
          <w:tcPr>
            <w:tcW w:w="659"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2016</w:t>
            </w:r>
          </w:p>
        </w:tc>
        <w:tc>
          <w:tcPr>
            <w:tcW w:w="721"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2017</w:t>
            </w:r>
          </w:p>
        </w:tc>
        <w:tc>
          <w:tcPr>
            <w:tcW w:w="720"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2018</w:t>
            </w:r>
          </w:p>
        </w:tc>
        <w:tc>
          <w:tcPr>
            <w:tcW w:w="720"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2019</w:t>
            </w:r>
          </w:p>
        </w:tc>
        <w:tc>
          <w:tcPr>
            <w:tcW w:w="674"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2020</w:t>
            </w:r>
          </w:p>
        </w:tc>
        <w:tc>
          <w:tcPr>
            <w:tcW w:w="3369" w:type="dxa"/>
            <w:tcBorders>
              <w:top w:val="single" w:sz="4" w:space="0" w:color="000000"/>
              <w:left w:val="single" w:sz="4" w:space="0" w:color="000000"/>
              <w:bottom w:val="single" w:sz="4" w:space="0" w:color="000000"/>
              <w:right w:val="single" w:sz="4" w:space="0" w:color="000000"/>
            </w:tcBorders>
            <w:vAlign w:val="center"/>
          </w:tcPr>
          <w:p w:rsidR="0056772C" w:rsidRPr="0056772C" w:rsidRDefault="0056772C" w:rsidP="0056772C">
            <w:pPr>
              <w:snapToGrid w:val="0"/>
              <w:rPr>
                <w:rFonts w:ascii="Times New Roman" w:hAnsi="Times New Roman" w:cs="Times New Roman"/>
                <w:sz w:val="20"/>
                <w:szCs w:val="20"/>
              </w:rPr>
            </w:pPr>
          </w:p>
        </w:tc>
      </w:tr>
      <w:tr w:rsidR="0056772C" w:rsidRPr="0056772C" w:rsidTr="00D171FE">
        <w:trPr>
          <w:trHeight w:val="23"/>
        </w:trPr>
        <w:tc>
          <w:tcPr>
            <w:tcW w:w="2460"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jc w:val="center"/>
              <w:rPr>
                <w:rFonts w:ascii="Times New Roman" w:hAnsi="Times New Roman" w:cs="Times New Roman"/>
                <w:sz w:val="20"/>
                <w:szCs w:val="20"/>
              </w:rPr>
            </w:pPr>
            <w:r w:rsidRPr="0056772C">
              <w:rPr>
                <w:rFonts w:ascii="Times New Roman" w:hAnsi="Times New Roman" w:cs="Times New Roman"/>
                <w:sz w:val="20"/>
                <w:szCs w:val="20"/>
              </w:rPr>
              <w:t>1</w:t>
            </w:r>
          </w:p>
        </w:tc>
        <w:tc>
          <w:tcPr>
            <w:tcW w:w="659"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jc w:val="center"/>
              <w:rPr>
                <w:rFonts w:ascii="Times New Roman" w:hAnsi="Times New Roman" w:cs="Times New Roman"/>
                <w:sz w:val="20"/>
                <w:szCs w:val="20"/>
              </w:rPr>
            </w:pPr>
            <w:r w:rsidRPr="0056772C">
              <w:rPr>
                <w:rFonts w:ascii="Times New Roman" w:hAnsi="Times New Roman" w:cs="Times New Roman"/>
                <w:sz w:val="20"/>
                <w:szCs w:val="20"/>
              </w:rPr>
              <w:t>2</w:t>
            </w:r>
          </w:p>
        </w:tc>
        <w:tc>
          <w:tcPr>
            <w:tcW w:w="721"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jc w:val="center"/>
              <w:rPr>
                <w:rFonts w:ascii="Times New Roman" w:hAnsi="Times New Roman" w:cs="Times New Roman"/>
                <w:sz w:val="20"/>
                <w:szCs w:val="20"/>
              </w:rPr>
            </w:pPr>
            <w:r w:rsidRPr="0056772C">
              <w:rPr>
                <w:rFonts w:ascii="Times New Roman" w:hAnsi="Times New Roman" w:cs="Times New Roman"/>
                <w:sz w:val="20"/>
                <w:szCs w:val="20"/>
              </w:rPr>
              <w:t>3</w:t>
            </w:r>
          </w:p>
        </w:tc>
        <w:tc>
          <w:tcPr>
            <w:tcW w:w="720"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jc w:val="center"/>
              <w:rPr>
                <w:rFonts w:ascii="Times New Roman" w:hAnsi="Times New Roman" w:cs="Times New Roman"/>
                <w:sz w:val="20"/>
                <w:szCs w:val="20"/>
              </w:rPr>
            </w:pPr>
            <w:r w:rsidRPr="0056772C">
              <w:rPr>
                <w:rFonts w:ascii="Times New Roman" w:hAnsi="Times New Roman" w:cs="Times New Roman"/>
                <w:sz w:val="20"/>
                <w:szCs w:val="20"/>
              </w:rPr>
              <w:t>4</w:t>
            </w:r>
          </w:p>
        </w:tc>
        <w:tc>
          <w:tcPr>
            <w:tcW w:w="720"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jc w:val="center"/>
              <w:rPr>
                <w:rFonts w:ascii="Times New Roman" w:hAnsi="Times New Roman" w:cs="Times New Roman"/>
                <w:sz w:val="20"/>
                <w:szCs w:val="20"/>
              </w:rPr>
            </w:pPr>
            <w:r w:rsidRPr="0056772C">
              <w:rPr>
                <w:rFonts w:ascii="Times New Roman" w:hAnsi="Times New Roman" w:cs="Times New Roman"/>
                <w:sz w:val="20"/>
                <w:szCs w:val="20"/>
              </w:rPr>
              <w:t>5</w:t>
            </w:r>
          </w:p>
        </w:tc>
        <w:tc>
          <w:tcPr>
            <w:tcW w:w="674"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jc w:val="center"/>
              <w:rPr>
                <w:rFonts w:ascii="Times New Roman" w:hAnsi="Times New Roman" w:cs="Times New Roman"/>
                <w:sz w:val="20"/>
                <w:szCs w:val="20"/>
              </w:rPr>
            </w:pPr>
            <w:r w:rsidRPr="0056772C">
              <w:rPr>
                <w:rFonts w:ascii="Times New Roman" w:hAnsi="Times New Roman" w:cs="Times New Roman"/>
                <w:sz w:val="20"/>
                <w:szCs w:val="20"/>
              </w:rPr>
              <w:t>6</w:t>
            </w:r>
          </w:p>
        </w:tc>
        <w:tc>
          <w:tcPr>
            <w:tcW w:w="3369" w:type="dxa"/>
            <w:tcBorders>
              <w:top w:val="single" w:sz="4" w:space="0" w:color="000000"/>
              <w:left w:val="single" w:sz="4" w:space="0" w:color="000000"/>
              <w:bottom w:val="single" w:sz="4" w:space="0" w:color="000000"/>
              <w:right w:val="single" w:sz="4" w:space="0" w:color="000000"/>
            </w:tcBorders>
            <w:hideMark/>
          </w:tcPr>
          <w:p w:rsidR="0056772C" w:rsidRPr="0056772C" w:rsidRDefault="0056772C" w:rsidP="0056772C">
            <w:pPr>
              <w:snapToGrid w:val="0"/>
              <w:jc w:val="center"/>
              <w:rPr>
                <w:rFonts w:ascii="Times New Roman" w:hAnsi="Times New Roman" w:cs="Times New Roman"/>
                <w:sz w:val="20"/>
                <w:szCs w:val="20"/>
              </w:rPr>
            </w:pPr>
            <w:r w:rsidRPr="0056772C">
              <w:rPr>
                <w:rFonts w:ascii="Times New Roman" w:hAnsi="Times New Roman" w:cs="Times New Roman"/>
                <w:sz w:val="20"/>
                <w:szCs w:val="20"/>
              </w:rPr>
              <w:t>7</w:t>
            </w:r>
          </w:p>
        </w:tc>
      </w:tr>
      <w:tr w:rsidR="0056772C" w:rsidRPr="0056772C" w:rsidTr="00D171FE">
        <w:trPr>
          <w:trHeight w:val="23"/>
        </w:trPr>
        <w:tc>
          <w:tcPr>
            <w:tcW w:w="2460" w:type="dxa"/>
            <w:vMerge w:val="restart"/>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 xml:space="preserve">Культурно-досуговая деятельность </w:t>
            </w:r>
          </w:p>
        </w:tc>
        <w:tc>
          <w:tcPr>
            <w:tcW w:w="659" w:type="dxa"/>
            <w:tcBorders>
              <w:top w:val="nil"/>
              <w:left w:val="single" w:sz="4" w:space="0" w:color="000000"/>
              <w:bottom w:val="single" w:sz="4" w:space="0" w:color="000000"/>
              <w:right w:val="nil"/>
            </w:tcBorders>
            <w:hideMark/>
          </w:tcPr>
          <w:p w:rsidR="0056772C" w:rsidRPr="0056772C" w:rsidRDefault="0056772C" w:rsidP="0056772C">
            <w:pPr>
              <w:snapToGrid w:val="0"/>
              <w:ind w:left="1" w:right="-94"/>
              <w:rPr>
                <w:rFonts w:ascii="Times New Roman" w:hAnsi="Times New Roman" w:cs="Times New Roman"/>
                <w:sz w:val="20"/>
                <w:szCs w:val="20"/>
              </w:rPr>
            </w:pPr>
            <w:r w:rsidRPr="0056772C">
              <w:rPr>
                <w:rFonts w:ascii="Times New Roman" w:hAnsi="Times New Roman" w:cs="Times New Roman"/>
                <w:sz w:val="20"/>
                <w:szCs w:val="20"/>
              </w:rPr>
              <w:t>0</w:t>
            </w:r>
          </w:p>
        </w:tc>
        <w:tc>
          <w:tcPr>
            <w:tcW w:w="721" w:type="dxa"/>
            <w:tcBorders>
              <w:top w:val="nil"/>
              <w:left w:val="single" w:sz="4" w:space="0" w:color="000000"/>
              <w:bottom w:val="single" w:sz="4" w:space="0" w:color="000000"/>
              <w:right w:val="nil"/>
            </w:tcBorders>
            <w:hideMark/>
          </w:tcPr>
          <w:p w:rsidR="0056772C" w:rsidRPr="0056772C" w:rsidRDefault="0056772C" w:rsidP="0056772C">
            <w:pPr>
              <w:snapToGrid w:val="0"/>
              <w:ind w:left="1" w:right="-94"/>
              <w:rPr>
                <w:rFonts w:ascii="Times New Roman" w:hAnsi="Times New Roman" w:cs="Times New Roman"/>
                <w:sz w:val="20"/>
                <w:szCs w:val="20"/>
              </w:rPr>
            </w:pPr>
            <w:r w:rsidRPr="0056772C">
              <w:rPr>
                <w:rFonts w:ascii="Times New Roman" w:hAnsi="Times New Roman" w:cs="Times New Roman"/>
                <w:sz w:val="20"/>
                <w:szCs w:val="20"/>
              </w:rPr>
              <w:t>0</w:t>
            </w:r>
          </w:p>
        </w:tc>
        <w:tc>
          <w:tcPr>
            <w:tcW w:w="720" w:type="dxa"/>
            <w:tcBorders>
              <w:top w:val="nil"/>
              <w:left w:val="single" w:sz="4" w:space="0" w:color="000000"/>
              <w:bottom w:val="single" w:sz="4" w:space="0" w:color="000000"/>
              <w:right w:val="nil"/>
            </w:tcBorders>
            <w:hideMark/>
          </w:tcPr>
          <w:p w:rsidR="0056772C" w:rsidRPr="0056772C" w:rsidRDefault="0056772C" w:rsidP="0056772C">
            <w:pPr>
              <w:snapToGrid w:val="0"/>
              <w:ind w:left="1" w:right="-94"/>
              <w:rPr>
                <w:rFonts w:ascii="Times New Roman" w:hAnsi="Times New Roman" w:cs="Times New Roman"/>
                <w:sz w:val="20"/>
                <w:szCs w:val="20"/>
              </w:rPr>
            </w:pPr>
            <w:r w:rsidRPr="0056772C">
              <w:rPr>
                <w:rFonts w:ascii="Times New Roman" w:hAnsi="Times New Roman" w:cs="Times New Roman"/>
                <w:sz w:val="20"/>
                <w:szCs w:val="20"/>
              </w:rPr>
              <w:t>0</w:t>
            </w:r>
          </w:p>
        </w:tc>
        <w:tc>
          <w:tcPr>
            <w:tcW w:w="720" w:type="dxa"/>
            <w:tcBorders>
              <w:top w:val="nil"/>
              <w:left w:val="single" w:sz="4" w:space="0" w:color="000000"/>
              <w:bottom w:val="single" w:sz="4" w:space="0" w:color="000000"/>
              <w:right w:val="nil"/>
            </w:tcBorders>
            <w:hideMark/>
          </w:tcPr>
          <w:p w:rsidR="0056772C" w:rsidRPr="0056772C" w:rsidRDefault="0056772C" w:rsidP="0056772C">
            <w:pPr>
              <w:snapToGrid w:val="0"/>
              <w:ind w:left="1" w:right="-94"/>
              <w:rPr>
                <w:rFonts w:ascii="Times New Roman" w:hAnsi="Times New Roman" w:cs="Times New Roman"/>
                <w:sz w:val="20"/>
                <w:szCs w:val="20"/>
              </w:rPr>
            </w:pPr>
            <w:r w:rsidRPr="0056772C">
              <w:rPr>
                <w:rFonts w:ascii="Times New Roman" w:hAnsi="Times New Roman" w:cs="Times New Roman"/>
                <w:sz w:val="20"/>
                <w:szCs w:val="20"/>
              </w:rPr>
              <w:t>0</w:t>
            </w:r>
          </w:p>
        </w:tc>
        <w:tc>
          <w:tcPr>
            <w:tcW w:w="674" w:type="dxa"/>
            <w:tcBorders>
              <w:top w:val="nil"/>
              <w:left w:val="single" w:sz="4" w:space="0" w:color="000000"/>
              <w:bottom w:val="single" w:sz="4" w:space="0" w:color="000000"/>
              <w:right w:val="nil"/>
            </w:tcBorders>
            <w:hideMark/>
          </w:tcPr>
          <w:p w:rsidR="0056772C" w:rsidRPr="0056772C" w:rsidRDefault="0056772C" w:rsidP="0056772C">
            <w:pPr>
              <w:snapToGrid w:val="0"/>
              <w:ind w:left="1" w:right="-94"/>
              <w:rPr>
                <w:rFonts w:ascii="Times New Roman" w:hAnsi="Times New Roman" w:cs="Times New Roman"/>
                <w:sz w:val="20"/>
                <w:szCs w:val="20"/>
              </w:rPr>
            </w:pPr>
            <w:r w:rsidRPr="0056772C">
              <w:rPr>
                <w:rFonts w:ascii="Times New Roman" w:hAnsi="Times New Roman" w:cs="Times New Roman"/>
                <w:sz w:val="20"/>
                <w:szCs w:val="20"/>
              </w:rPr>
              <w:t>0</w:t>
            </w:r>
          </w:p>
        </w:tc>
        <w:tc>
          <w:tcPr>
            <w:tcW w:w="3369" w:type="dxa"/>
            <w:tcBorders>
              <w:top w:val="single" w:sz="4" w:space="0" w:color="000000"/>
              <w:left w:val="single" w:sz="4" w:space="0" w:color="000000"/>
              <w:bottom w:val="single" w:sz="4" w:space="0" w:color="000000"/>
              <w:right w:val="single" w:sz="4" w:space="0" w:color="000000"/>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Обеспечение формирования единого культурного пространства, творческих возможностей и участия населения в культурной жизни поселения.</w:t>
            </w:r>
          </w:p>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Организация досуга населения: народные календарные праздники, мероприятия с различными категориями населения.</w:t>
            </w:r>
          </w:p>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 xml:space="preserve">Участие в районных, зональных, </w:t>
            </w:r>
            <w:r w:rsidRPr="0056772C">
              <w:rPr>
                <w:rFonts w:ascii="Times New Roman" w:hAnsi="Times New Roman" w:cs="Times New Roman"/>
                <w:sz w:val="20"/>
                <w:szCs w:val="20"/>
              </w:rPr>
              <w:lastRenderedPageBreak/>
              <w:t>областных, фестивалях-конкурсах самодеятельного творчества.</w:t>
            </w:r>
          </w:p>
        </w:tc>
      </w:tr>
      <w:tr w:rsidR="0056772C" w:rsidRPr="0056772C" w:rsidTr="00D171FE">
        <w:trPr>
          <w:trHeight w:val="23"/>
        </w:trPr>
        <w:tc>
          <w:tcPr>
            <w:tcW w:w="2460" w:type="dxa"/>
            <w:vMerge/>
            <w:tcBorders>
              <w:top w:val="single" w:sz="4" w:space="0" w:color="000000"/>
              <w:left w:val="single" w:sz="4" w:space="0" w:color="000000"/>
              <w:bottom w:val="single" w:sz="4" w:space="0" w:color="000000"/>
              <w:right w:val="nil"/>
            </w:tcBorders>
            <w:vAlign w:val="center"/>
            <w:hideMark/>
          </w:tcPr>
          <w:p w:rsidR="0056772C" w:rsidRPr="0056772C" w:rsidRDefault="0056772C" w:rsidP="0056772C">
            <w:pPr>
              <w:rPr>
                <w:rFonts w:ascii="Times New Roman" w:hAnsi="Times New Roman" w:cs="Times New Roman"/>
                <w:sz w:val="20"/>
                <w:szCs w:val="20"/>
              </w:rPr>
            </w:pPr>
          </w:p>
        </w:tc>
        <w:tc>
          <w:tcPr>
            <w:tcW w:w="659" w:type="dxa"/>
            <w:tcBorders>
              <w:top w:val="single" w:sz="4" w:space="0" w:color="000000"/>
              <w:left w:val="single" w:sz="4" w:space="0" w:color="000000"/>
              <w:bottom w:val="single" w:sz="4" w:space="0" w:color="000000"/>
              <w:right w:val="nil"/>
            </w:tcBorders>
            <w:vAlign w:val="bottom"/>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3886,3</w:t>
            </w:r>
          </w:p>
        </w:tc>
        <w:tc>
          <w:tcPr>
            <w:tcW w:w="721" w:type="dxa"/>
            <w:tcBorders>
              <w:top w:val="single" w:sz="4" w:space="0" w:color="000000"/>
              <w:left w:val="single" w:sz="4" w:space="0" w:color="000000"/>
              <w:bottom w:val="single" w:sz="4" w:space="0" w:color="000000"/>
              <w:right w:val="nil"/>
            </w:tcBorders>
            <w:vAlign w:val="bottom"/>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3693,2</w:t>
            </w:r>
          </w:p>
        </w:tc>
        <w:tc>
          <w:tcPr>
            <w:tcW w:w="720" w:type="dxa"/>
            <w:tcBorders>
              <w:top w:val="single" w:sz="4" w:space="0" w:color="000000"/>
              <w:left w:val="single" w:sz="4" w:space="0" w:color="000000"/>
              <w:bottom w:val="single" w:sz="4" w:space="0" w:color="000000"/>
              <w:right w:val="nil"/>
            </w:tcBorders>
            <w:vAlign w:val="bottom"/>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2009,2</w:t>
            </w:r>
          </w:p>
        </w:tc>
        <w:tc>
          <w:tcPr>
            <w:tcW w:w="720" w:type="dxa"/>
            <w:tcBorders>
              <w:top w:val="single" w:sz="4" w:space="0" w:color="000000"/>
              <w:left w:val="single" w:sz="4" w:space="0" w:color="000000"/>
              <w:bottom w:val="single" w:sz="4" w:space="0" w:color="000000"/>
              <w:right w:val="nil"/>
            </w:tcBorders>
            <w:vAlign w:val="bottom"/>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2009,2</w:t>
            </w:r>
          </w:p>
        </w:tc>
        <w:tc>
          <w:tcPr>
            <w:tcW w:w="674" w:type="dxa"/>
            <w:tcBorders>
              <w:top w:val="single" w:sz="4" w:space="0" w:color="000000"/>
              <w:left w:val="single" w:sz="4" w:space="0" w:color="000000"/>
              <w:bottom w:val="single" w:sz="4" w:space="0" w:color="000000"/>
              <w:right w:val="nil"/>
            </w:tcBorders>
            <w:vAlign w:val="bottom"/>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3549,0</w:t>
            </w:r>
          </w:p>
        </w:tc>
        <w:tc>
          <w:tcPr>
            <w:tcW w:w="3369" w:type="dxa"/>
            <w:tcBorders>
              <w:top w:val="single" w:sz="4" w:space="0" w:color="000000"/>
              <w:left w:val="single" w:sz="4" w:space="0" w:color="000000"/>
              <w:bottom w:val="single" w:sz="4" w:space="0" w:color="000000"/>
              <w:right w:val="single" w:sz="4" w:space="0" w:color="000000"/>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Содержание учреждений культуры</w:t>
            </w:r>
          </w:p>
        </w:tc>
      </w:tr>
      <w:tr w:rsidR="00D171FE" w:rsidRPr="0056772C" w:rsidTr="00D171FE">
        <w:trPr>
          <w:trHeight w:val="23"/>
        </w:trPr>
        <w:tc>
          <w:tcPr>
            <w:tcW w:w="2460" w:type="dxa"/>
            <w:tcBorders>
              <w:top w:val="single" w:sz="4" w:space="0" w:color="000000"/>
              <w:left w:val="single" w:sz="4" w:space="0" w:color="000000"/>
              <w:bottom w:val="single" w:sz="4" w:space="0" w:color="000000"/>
              <w:right w:val="nil"/>
            </w:tcBorders>
            <w:vAlign w:val="bottom"/>
            <w:hideMark/>
          </w:tcPr>
          <w:p w:rsidR="00D171FE" w:rsidRPr="0056772C" w:rsidRDefault="00D171FE" w:rsidP="00D171FE">
            <w:pPr>
              <w:snapToGrid w:val="0"/>
              <w:rPr>
                <w:rFonts w:ascii="Times New Roman" w:hAnsi="Times New Roman" w:cs="Times New Roman"/>
                <w:sz w:val="20"/>
                <w:szCs w:val="20"/>
              </w:rPr>
            </w:pPr>
            <w:r w:rsidRPr="0056772C">
              <w:rPr>
                <w:rFonts w:ascii="Times New Roman" w:hAnsi="Times New Roman" w:cs="Times New Roman"/>
                <w:sz w:val="20"/>
                <w:szCs w:val="20"/>
              </w:rPr>
              <w:t>3886,3</w:t>
            </w:r>
          </w:p>
        </w:tc>
        <w:tc>
          <w:tcPr>
            <w:tcW w:w="659" w:type="dxa"/>
            <w:tcBorders>
              <w:top w:val="nil"/>
              <w:left w:val="single" w:sz="4" w:space="0" w:color="000000"/>
              <w:bottom w:val="single" w:sz="4" w:space="0" w:color="000000"/>
              <w:right w:val="nil"/>
            </w:tcBorders>
            <w:vAlign w:val="bottom"/>
          </w:tcPr>
          <w:p w:rsidR="00D171FE" w:rsidRPr="0056772C" w:rsidRDefault="00D171FE" w:rsidP="0056772C">
            <w:pPr>
              <w:snapToGrid w:val="0"/>
              <w:rPr>
                <w:rFonts w:ascii="Times New Roman" w:hAnsi="Times New Roman" w:cs="Times New Roman"/>
                <w:sz w:val="20"/>
                <w:szCs w:val="20"/>
              </w:rPr>
            </w:pPr>
          </w:p>
        </w:tc>
        <w:tc>
          <w:tcPr>
            <w:tcW w:w="721" w:type="dxa"/>
            <w:tcBorders>
              <w:top w:val="nil"/>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3693,2</w:t>
            </w:r>
          </w:p>
        </w:tc>
        <w:tc>
          <w:tcPr>
            <w:tcW w:w="720" w:type="dxa"/>
            <w:tcBorders>
              <w:top w:val="nil"/>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2009,2</w:t>
            </w:r>
          </w:p>
        </w:tc>
        <w:tc>
          <w:tcPr>
            <w:tcW w:w="720" w:type="dxa"/>
            <w:tcBorders>
              <w:top w:val="nil"/>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2009,2</w:t>
            </w:r>
          </w:p>
        </w:tc>
        <w:tc>
          <w:tcPr>
            <w:tcW w:w="674" w:type="dxa"/>
            <w:tcBorders>
              <w:top w:val="nil"/>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3549,0</w:t>
            </w:r>
          </w:p>
        </w:tc>
        <w:tc>
          <w:tcPr>
            <w:tcW w:w="3369" w:type="dxa"/>
            <w:tcBorders>
              <w:top w:val="single" w:sz="4" w:space="0" w:color="000000"/>
              <w:left w:val="single" w:sz="4" w:space="0" w:color="000000"/>
              <w:bottom w:val="single" w:sz="4" w:space="0" w:color="000000"/>
              <w:right w:val="single" w:sz="4" w:space="0" w:color="000000"/>
            </w:tcBorders>
          </w:tcPr>
          <w:p w:rsidR="00D171FE" w:rsidRPr="0056772C" w:rsidRDefault="00D171FE" w:rsidP="0056772C">
            <w:pPr>
              <w:snapToGrid w:val="0"/>
              <w:rPr>
                <w:rFonts w:ascii="Times New Roman" w:hAnsi="Times New Roman" w:cs="Times New Roman"/>
                <w:sz w:val="20"/>
                <w:szCs w:val="20"/>
              </w:rPr>
            </w:pPr>
          </w:p>
        </w:tc>
      </w:tr>
      <w:tr w:rsidR="00D171FE" w:rsidRPr="0056772C" w:rsidTr="00D171FE">
        <w:trPr>
          <w:trHeight w:val="23"/>
        </w:trPr>
        <w:tc>
          <w:tcPr>
            <w:tcW w:w="2460" w:type="dxa"/>
            <w:vMerge w:val="restart"/>
            <w:tcBorders>
              <w:top w:val="single" w:sz="4" w:space="0" w:color="000000"/>
              <w:left w:val="single" w:sz="4" w:space="0" w:color="000000"/>
              <w:bottom w:val="single" w:sz="4" w:space="0" w:color="000000"/>
              <w:right w:val="nil"/>
            </w:tcBorders>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Развитие библиотечного дела</w:t>
            </w:r>
          </w:p>
        </w:tc>
        <w:tc>
          <w:tcPr>
            <w:tcW w:w="659" w:type="dxa"/>
            <w:tcBorders>
              <w:top w:val="single" w:sz="4" w:space="0" w:color="000000"/>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50,0</w:t>
            </w:r>
          </w:p>
        </w:tc>
        <w:tc>
          <w:tcPr>
            <w:tcW w:w="721" w:type="dxa"/>
            <w:tcBorders>
              <w:top w:val="single" w:sz="4" w:space="0" w:color="000000"/>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50,0</w:t>
            </w:r>
          </w:p>
        </w:tc>
        <w:tc>
          <w:tcPr>
            <w:tcW w:w="720" w:type="dxa"/>
            <w:tcBorders>
              <w:top w:val="single" w:sz="4" w:space="0" w:color="000000"/>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50,0</w:t>
            </w:r>
          </w:p>
        </w:tc>
        <w:tc>
          <w:tcPr>
            <w:tcW w:w="720" w:type="dxa"/>
            <w:tcBorders>
              <w:top w:val="single" w:sz="4" w:space="0" w:color="000000"/>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50,0</w:t>
            </w:r>
          </w:p>
        </w:tc>
        <w:tc>
          <w:tcPr>
            <w:tcW w:w="674" w:type="dxa"/>
            <w:tcBorders>
              <w:top w:val="single" w:sz="4" w:space="0" w:color="000000"/>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50,0</w:t>
            </w:r>
          </w:p>
        </w:tc>
        <w:tc>
          <w:tcPr>
            <w:tcW w:w="3369" w:type="dxa"/>
            <w:tcBorders>
              <w:top w:val="single" w:sz="4" w:space="0" w:color="000000"/>
              <w:left w:val="single" w:sz="4" w:space="0" w:color="000000"/>
              <w:bottom w:val="single" w:sz="4" w:space="0" w:color="000000"/>
              <w:right w:val="single" w:sz="4" w:space="0" w:color="000000"/>
            </w:tcBorders>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Комплектование библиотечного фонда</w:t>
            </w:r>
          </w:p>
        </w:tc>
      </w:tr>
      <w:tr w:rsidR="00D171FE" w:rsidRPr="0056772C" w:rsidTr="00D171FE">
        <w:trPr>
          <w:trHeight w:val="23"/>
        </w:trPr>
        <w:tc>
          <w:tcPr>
            <w:tcW w:w="2460" w:type="dxa"/>
            <w:vMerge/>
            <w:tcBorders>
              <w:top w:val="single" w:sz="4" w:space="0" w:color="000000"/>
              <w:left w:val="single" w:sz="4" w:space="0" w:color="000000"/>
              <w:bottom w:val="single" w:sz="4" w:space="0" w:color="000000"/>
              <w:right w:val="nil"/>
            </w:tcBorders>
            <w:vAlign w:val="center"/>
            <w:hideMark/>
          </w:tcPr>
          <w:p w:rsidR="00D171FE" w:rsidRPr="0056772C" w:rsidRDefault="00D171FE" w:rsidP="0056772C">
            <w:pPr>
              <w:rPr>
                <w:rFonts w:ascii="Times New Roman" w:hAnsi="Times New Roman" w:cs="Times New Roman"/>
                <w:sz w:val="20"/>
                <w:szCs w:val="20"/>
              </w:rPr>
            </w:pPr>
          </w:p>
        </w:tc>
        <w:tc>
          <w:tcPr>
            <w:tcW w:w="659" w:type="dxa"/>
            <w:tcBorders>
              <w:top w:val="single" w:sz="4" w:space="0" w:color="000000"/>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15,0</w:t>
            </w:r>
          </w:p>
        </w:tc>
        <w:tc>
          <w:tcPr>
            <w:tcW w:w="721" w:type="dxa"/>
            <w:tcBorders>
              <w:top w:val="single" w:sz="4" w:space="0" w:color="000000"/>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15,0</w:t>
            </w:r>
          </w:p>
        </w:tc>
        <w:tc>
          <w:tcPr>
            <w:tcW w:w="720" w:type="dxa"/>
            <w:tcBorders>
              <w:top w:val="single" w:sz="4" w:space="0" w:color="000000"/>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15,0</w:t>
            </w:r>
          </w:p>
        </w:tc>
        <w:tc>
          <w:tcPr>
            <w:tcW w:w="720" w:type="dxa"/>
            <w:tcBorders>
              <w:top w:val="single" w:sz="4" w:space="0" w:color="000000"/>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15,0</w:t>
            </w:r>
          </w:p>
        </w:tc>
        <w:tc>
          <w:tcPr>
            <w:tcW w:w="674" w:type="dxa"/>
            <w:tcBorders>
              <w:top w:val="single" w:sz="4" w:space="0" w:color="000000"/>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15,0</w:t>
            </w:r>
          </w:p>
        </w:tc>
        <w:tc>
          <w:tcPr>
            <w:tcW w:w="3369" w:type="dxa"/>
            <w:tcBorders>
              <w:top w:val="single" w:sz="4" w:space="0" w:color="000000"/>
              <w:left w:val="single" w:sz="4" w:space="0" w:color="000000"/>
              <w:bottom w:val="single" w:sz="4" w:space="0" w:color="000000"/>
              <w:right w:val="single" w:sz="4" w:space="0" w:color="000000"/>
            </w:tcBorders>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Подписка периодических изданий.</w:t>
            </w:r>
          </w:p>
        </w:tc>
      </w:tr>
      <w:tr w:rsidR="00D171FE" w:rsidRPr="0056772C" w:rsidTr="00D171FE">
        <w:trPr>
          <w:trHeight w:val="23"/>
        </w:trPr>
        <w:tc>
          <w:tcPr>
            <w:tcW w:w="2460" w:type="dxa"/>
            <w:vMerge/>
            <w:tcBorders>
              <w:top w:val="single" w:sz="4" w:space="0" w:color="000000"/>
              <w:left w:val="single" w:sz="4" w:space="0" w:color="000000"/>
              <w:bottom w:val="single" w:sz="4" w:space="0" w:color="000000"/>
              <w:right w:val="nil"/>
            </w:tcBorders>
            <w:vAlign w:val="center"/>
            <w:hideMark/>
          </w:tcPr>
          <w:p w:rsidR="00D171FE" w:rsidRPr="0056772C" w:rsidRDefault="00D171FE" w:rsidP="0056772C">
            <w:pPr>
              <w:rPr>
                <w:rFonts w:ascii="Times New Roman" w:hAnsi="Times New Roman" w:cs="Times New Roman"/>
                <w:sz w:val="20"/>
                <w:szCs w:val="20"/>
              </w:rPr>
            </w:pPr>
          </w:p>
        </w:tc>
        <w:tc>
          <w:tcPr>
            <w:tcW w:w="659" w:type="dxa"/>
            <w:tcBorders>
              <w:top w:val="single" w:sz="4" w:space="0" w:color="000000"/>
              <w:left w:val="single" w:sz="4" w:space="0" w:color="000000"/>
              <w:bottom w:val="single" w:sz="4" w:space="0" w:color="000000"/>
              <w:right w:val="nil"/>
            </w:tcBorders>
            <w:vAlign w:val="bottom"/>
          </w:tcPr>
          <w:p w:rsidR="00D171FE" w:rsidRPr="0056772C" w:rsidRDefault="00D171FE" w:rsidP="0056772C">
            <w:pPr>
              <w:snapToGrid w:val="0"/>
              <w:rPr>
                <w:rFonts w:ascii="Times New Roman" w:hAnsi="Times New Roman" w:cs="Times New Roman"/>
                <w:sz w:val="20"/>
                <w:szCs w:val="20"/>
              </w:rPr>
            </w:pPr>
          </w:p>
        </w:tc>
        <w:tc>
          <w:tcPr>
            <w:tcW w:w="721" w:type="dxa"/>
            <w:tcBorders>
              <w:top w:val="single" w:sz="4" w:space="0" w:color="000000"/>
              <w:left w:val="single" w:sz="4" w:space="0" w:color="000000"/>
              <w:bottom w:val="single" w:sz="4" w:space="0" w:color="000000"/>
              <w:right w:val="nil"/>
            </w:tcBorders>
            <w:vAlign w:val="bottom"/>
          </w:tcPr>
          <w:p w:rsidR="00D171FE" w:rsidRPr="0056772C" w:rsidRDefault="00D171FE" w:rsidP="0056772C">
            <w:pPr>
              <w:snapToGrid w:val="0"/>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vAlign w:val="bottom"/>
          </w:tcPr>
          <w:p w:rsidR="00D171FE" w:rsidRPr="0056772C" w:rsidRDefault="00D171FE" w:rsidP="0056772C">
            <w:pPr>
              <w:snapToGrid w:val="0"/>
              <w:rPr>
                <w:rFonts w:ascii="Times New Roman" w:hAnsi="Times New Roman" w:cs="Times New Roman"/>
                <w:sz w:val="20"/>
                <w:szCs w:val="20"/>
              </w:rPr>
            </w:pPr>
          </w:p>
        </w:tc>
        <w:tc>
          <w:tcPr>
            <w:tcW w:w="720" w:type="dxa"/>
            <w:tcBorders>
              <w:top w:val="single" w:sz="4" w:space="0" w:color="000000"/>
              <w:left w:val="single" w:sz="4" w:space="0" w:color="000000"/>
              <w:bottom w:val="single" w:sz="4" w:space="0" w:color="000000"/>
              <w:right w:val="nil"/>
            </w:tcBorders>
            <w:vAlign w:val="bottom"/>
          </w:tcPr>
          <w:p w:rsidR="00D171FE" w:rsidRPr="0056772C" w:rsidRDefault="00D171FE" w:rsidP="0056772C">
            <w:pPr>
              <w:snapToGrid w:val="0"/>
              <w:rPr>
                <w:rFonts w:ascii="Times New Roman" w:hAnsi="Times New Roman" w:cs="Times New Roman"/>
                <w:sz w:val="20"/>
                <w:szCs w:val="20"/>
              </w:rPr>
            </w:pPr>
          </w:p>
        </w:tc>
        <w:tc>
          <w:tcPr>
            <w:tcW w:w="674" w:type="dxa"/>
            <w:tcBorders>
              <w:top w:val="single" w:sz="4" w:space="0" w:color="000000"/>
              <w:left w:val="single" w:sz="4" w:space="0" w:color="000000"/>
              <w:bottom w:val="single" w:sz="4" w:space="0" w:color="000000"/>
              <w:right w:val="nil"/>
            </w:tcBorders>
            <w:vAlign w:val="bottom"/>
          </w:tcPr>
          <w:p w:rsidR="00D171FE" w:rsidRPr="0056772C" w:rsidRDefault="00D171FE" w:rsidP="0056772C">
            <w:pPr>
              <w:snapToGrid w:val="0"/>
              <w:rPr>
                <w:rFonts w:ascii="Times New Roman" w:hAnsi="Times New Roman" w:cs="Times New Roman"/>
                <w:sz w:val="20"/>
                <w:szCs w:val="20"/>
              </w:rPr>
            </w:pPr>
          </w:p>
        </w:tc>
        <w:tc>
          <w:tcPr>
            <w:tcW w:w="3369" w:type="dxa"/>
            <w:tcBorders>
              <w:top w:val="single" w:sz="4" w:space="0" w:color="000000"/>
              <w:left w:val="single" w:sz="4" w:space="0" w:color="000000"/>
              <w:bottom w:val="single" w:sz="4" w:space="0" w:color="000000"/>
              <w:right w:val="single" w:sz="4" w:space="0" w:color="000000"/>
            </w:tcBorders>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Содержание библиотек.</w:t>
            </w:r>
          </w:p>
        </w:tc>
      </w:tr>
      <w:tr w:rsidR="00D171FE" w:rsidRPr="0056772C" w:rsidTr="00D171FE">
        <w:trPr>
          <w:trHeight w:val="23"/>
        </w:trPr>
        <w:tc>
          <w:tcPr>
            <w:tcW w:w="2460" w:type="dxa"/>
            <w:tcBorders>
              <w:top w:val="single" w:sz="4" w:space="0" w:color="000000"/>
              <w:left w:val="single" w:sz="4" w:space="0" w:color="000000"/>
              <w:bottom w:val="single" w:sz="4" w:space="0" w:color="000000"/>
              <w:right w:val="nil"/>
            </w:tcBorders>
            <w:vAlign w:val="center"/>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ИТОГО по разделу</w:t>
            </w:r>
          </w:p>
        </w:tc>
        <w:tc>
          <w:tcPr>
            <w:tcW w:w="659" w:type="dxa"/>
            <w:tcBorders>
              <w:top w:val="single" w:sz="4" w:space="0" w:color="000000"/>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65,0</w:t>
            </w:r>
          </w:p>
        </w:tc>
        <w:tc>
          <w:tcPr>
            <w:tcW w:w="721" w:type="dxa"/>
            <w:tcBorders>
              <w:top w:val="single" w:sz="4" w:space="0" w:color="000000"/>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65,0</w:t>
            </w:r>
          </w:p>
        </w:tc>
        <w:tc>
          <w:tcPr>
            <w:tcW w:w="720" w:type="dxa"/>
            <w:tcBorders>
              <w:top w:val="single" w:sz="4" w:space="0" w:color="000000"/>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65,0</w:t>
            </w:r>
          </w:p>
        </w:tc>
        <w:tc>
          <w:tcPr>
            <w:tcW w:w="720" w:type="dxa"/>
            <w:tcBorders>
              <w:top w:val="single" w:sz="4" w:space="0" w:color="000000"/>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65,0</w:t>
            </w:r>
          </w:p>
        </w:tc>
        <w:tc>
          <w:tcPr>
            <w:tcW w:w="674" w:type="dxa"/>
            <w:tcBorders>
              <w:top w:val="single" w:sz="4" w:space="0" w:color="000000"/>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65,0</w:t>
            </w:r>
          </w:p>
        </w:tc>
        <w:tc>
          <w:tcPr>
            <w:tcW w:w="3369" w:type="dxa"/>
            <w:tcBorders>
              <w:top w:val="single" w:sz="4" w:space="0" w:color="000000"/>
              <w:left w:val="single" w:sz="4" w:space="0" w:color="000000"/>
              <w:bottom w:val="single" w:sz="4" w:space="0" w:color="000000"/>
              <w:right w:val="single" w:sz="4" w:space="0" w:color="000000"/>
            </w:tcBorders>
          </w:tcPr>
          <w:p w:rsidR="00D171FE" w:rsidRPr="0056772C" w:rsidRDefault="00D171FE" w:rsidP="0056772C">
            <w:pPr>
              <w:snapToGrid w:val="0"/>
              <w:rPr>
                <w:rFonts w:ascii="Times New Roman" w:hAnsi="Times New Roman" w:cs="Times New Roman"/>
                <w:sz w:val="20"/>
                <w:szCs w:val="20"/>
              </w:rPr>
            </w:pPr>
          </w:p>
        </w:tc>
      </w:tr>
      <w:tr w:rsidR="00D171FE" w:rsidRPr="0056772C" w:rsidTr="00D171FE">
        <w:trPr>
          <w:trHeight w:val="23"/>
        </w:trPr>
        <w:tc>
          <w:tcPr>
            <w:tcW w:w="2460" w:type="dxa"/>
            <w:tcBorders>
              <w:top w:val="single" w:sz="4" w:space="0" w:color="000000"/>
              <w:left w:val="single" w:sz="4" w:space="0" w:color="000000"/>
              <w:bottom w:val="single" w:sz="4" w:space="0" w:color="000000"/>
              <w:right w:val="nil"/>
            </w:tcBorders>
            <w:vAlign w:val="center"/>
            <w:hideMark/>
          </w:tcPr>
          <w:p w:rsidR="00D171FE" w:rsidRPr="0056772C" w:rsidRDefault="00D171FE" w:rsidP="0056772C">
            <w:pPr>
              <w:snapToGrid w:val="0"/>
              <w:rPr>
                <w:rFonts w:ascii="Times New Roman" w:hAnsi="Times New Roman" w:cs="Times New Roman"/>
                <w:sz w:val="20"/>
                <w:szCs w:val="20"/>
              </w:rPr>
            </w:pPr>
            <w:r w:rsidRPr="0056772C">
              <w:rPr>
                <w:rFonts w:ascii="Times New Roman" w:hAnsi="Times New Roman" w:cs="Times New Roman"/>
                <w:sz w:val="20"/>
                <w:szCs w:val="20"/>
              </w:rPr>
              <w:t>ВСЕГО по программе</w:t>
            </w:r>
          </w:p>
        </w:tc>
        <w:tc>
          <w:tcPr>
            <w:tcW w:w="659" w:type="dxa"/>
            <w:tcBorders>
              <w:top w:val="nil"/>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b/>
                <w:sz w:val="20"/>
                <w:szCs w:val="20"/>
              </w:rPr>
            </w:pPr>
            <w:r w:rsidRPr="0056772C">
              <w:rPr>
                <w:rFonts w:ascii="Times New Roman" w:hAnsi="Times New Roman" w:cs="Times New Roman"/>
                <w:b/>
                <w:sz w:val="20"/>
                <w:szCs w:val="20"/>
              </w:rPr>
              <w:t>3951,3</w:t>
            </w:r>
          </w:p>
        </w:tc>
        <w:tc>
          <w:tcPr>
            <w:tcW w:w="721" w:type="dxa"/>
            <w:tcBorders>
              <w:top w:val="nil"/>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b/>
                <w:sz w:val="20"/>
                <w:szCs w:val="20"/>
              </w:rPr>
            </w:pPr>
            <w:r w:rsidRPr="0056772C">
              <w:rPr>
                <w:rFonts w:ascii="Times New Roman" w:hAnsi="Times New Roman" w:cs="Times New Roman"/>
                <w:b/>
                <w:sz w:val="20"/>
                <w:szCs w:val="20"/>
              </w:rPr>
              <w:t>6235,0</w:t>
            </w:r>
          </w:p>
        </w:tc>
        <w:tc>
          <w:tcPr>
            <w:tcW w:w="720" w:type="dxa"/>
            <w:tcBorders>
              <w:top w:val="nil"/>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b/>
                <w:sz w:val="20"/>
                <w:szCs w:val="20"/>
              </w:rPr>
            </w:pPr>
            <w:r w:rsidRPr="0056772C">
              <w:rPr>
                <w:rFonts w:ascii="Times New Roman" w:hAnsi="Times New Roman" w:cs="Times New Roman"/>
                <w:b/>
                <w:sz w:val="20"/>
                <w:szCs w:val="20"/>
              </w:rPr>
              <w:t>2074,2</w:t>
            </w:r>
          </w:p>
        </w:tc>
        <w:tc>
          <w:tcPr>
            <w:tcW w:w="720" w:type="dxa"/>
            <w:tcBorders>
              <w:top w:val="nil"/>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b/>
                <w:sz w:val="20"/>
                <w:szCs w:val="20"/>
              </w:rPr>
            </w:pPr>
            <w:r w:rsidRPr="0056772C">
              <w:rPr>
                <w:rFonts w:ascii="Times New Roman" w:hAnsi="Times New Roman" w:cs="Times New Roman"/>
                <w:b/>
                <w:sz w:val="20"/>
                <w:szCs w:val="20"/>
              </w:rPr>
              <w:t>2074,2</w:t>
            </w:r>
          </w:p>
        </w:tc>
        <w:tc>
          <w:tcPr>
            <w:tcW w:w="674" w:type="dxa"/>
            <w:tcBorders>
              <w:top w:val="nil"/>
              <w:left w:val="single" w:sz="4" w:space="0" w:color="000000"/>
              <w:bottom w:val="single" w:sz="4" w:space="0" w:color="000000"/>
              <w:right w:val="nil"/>
            </w:tcBorders>
            <w:vAlign w:val="bottom"/>
            <w:hideMark/>
          </w:tcPr>
          <w:p w:rsidR="00D171FE" w:rsidRPr="0056772C" w:rsidRDefault="00D171FE" w:rsidP="0056772C">
            <w:pPr>
              <w:snapToGrid w:val="0"/>
              <w:rPr>
                <w:rFonts w:ascii="Times New Roman" w:hAnsi="Times New Roman" w:cs="Times New Roman"/>
                <w:b/>
                <w:sz w:val="20"/>
                <w:szCs w:val="20"/>
              </w:rPr>
            </w:pPr>
            <w:r w:rsidRPr="0056772C">
              <w:rPr>
                <w:rFonts w:ascii="Times New Roman" w:hAnsi="Times New Roman" w:cs="Times New Roman"/>
                <w:b/>
                <w:sz w:val="20"/>
                <w:szCs w:val="20"/>
              </w:rPr>
              <w:t>3614,0</w:t>
            </w:r>
          </w:p>
        </w:tc>
        <w:tc>
          <w:tcPr>
            <w:tcW w:w="3369" w:type="dxa"/>
            <w:tcBorders>
              <w:top w:val="single" w:sz="4" w:space="0" w:color="000000"/>
              <w:left w:val="single" w:sz="4" w:space="0" w:color="000000"/>
              <w:bottom w:val="single" w:sz="4" w:space="0" w:color="000000"/>
              <w:right w:val="single" w:sz="4" w:space="0" w:color="000000"/>
            </w:tcBorders>
          </w:tcPr>
          <w:p w:rsidR="00D171FE" w:rsidRPr="0056772C" w:rsidRDefault="00D171FE" w:rsidP="0056772C">
            <w:pPr>
              <w:snapToGrid w:val="0"/>
              <w:rPr>
                <w:rFonts w:ascii="Times New Roman" w:hAnsi="Times New Roman" w:cs="Times New Roman"/>
                <w:sz w:val="20"/>
                <w:szCs w:val="20"/>
              </w:rPr>
            </w:pPr>
          </w:p>
        </w:tc>
      </w:tr>
    </w:tbl>
    <w:p w:rsidR="0056772C" w:rsidRPr="0056772C" w:rsidRDefault="0056772C" w:rsidP="0056772C">
      <w:pPr>
        <w:pStyle w:val="a7"/>
        <w:ind w:left="0"/>
        <w:rPr>
          <w:rFonts w:ascii="Times New Roman" w:hAnsi="Times New Roman"/>
          <w:b/>
        </w:rPr>
      </w:pPr>
      <w:r w:rsidRPr="0056772C">
        <w:rPr>
          <w:rFonts w:ascii="Times New Roman" w:hAnsi="Times New Roman"/>
          <w:b/>
        </w:rPr>
        <w:t>»;</w:t>
      </w:r>
    </w:p>
    <w:p w:rsidR="0056772C" w:rsidRPr="0056772C" w:rsidRDefault="0056772C" w:rsidP="0056772C">
      <w:pPr>
        <w:pStyle w:val="a7"/>
        <w:ind w:left="0"/>
        <w:rPr>
          <w:rFonts w:ascii="Times New Roman" w:hAnsi="Times New Roman"/>
          <w:bCs/>
          <w:iCs/>
        </w:rPr>
      </w:pPr>
      <w:r w:rsidRPr="0056772C">
        <w:rPr>
          <w:rFonts w:ascii="Times New Roman" w:hAnsi="Times New Roman"/>
          <w:b/>
          <w:bCs/>
          <w:i/>
          <w:iCs/>
        </w:rPr>
        <w:t>1.2.1 .</w:t>
      </w:r>
      <w:r w:rsidRPr="0056772C">
        <w:rPr>
          <w:rFonts w:ascii="Times New Roman" w:hAnsi="Times New Roman"/>
        </w:rPr>
        <w:t>Раздел 5 «</w:t>
      </w:r>
      <w:r w:rsidRPr="0056772C">
        <w:rPr>
          <w:rFonts w:ascii="Times New Roman" w:hAnsi="Times New Roman"/>
          <w:b/>
        </w:rPr>
        <w:t xml:space="preserve">Ресурсное обеспечение программы»  </w:t>
      </w:r>
      <w:r w:rsidRPr="0056772C">
        <w:rPr>
          <w:rFonts w:ascii="Times New Roman" w:hAnsi="Times New Roman"/>
          <w:bCs/>
          <w:iCs/>
        </w:rPr>
        <w:t>изложить в следующей редакции:</w:t>
      </w:r>
    </w:p>
    <w:p w:rsidR="0056772C" w:rsidRPr="0056772C" w:rsidRDefault="0056772C" w:rsidP="0056772C">
      <w:pPr>
        <w:pStyle w:val="a7"/>
        <w:ind w:left="0"/>
        <w:rPr>
          <w:rFonts w:ascii="Times New Roman" w:hAnsi="Times New Roman"/>
          <w:b/>
        </w:rPr>
      </w:pPr>
      <w:r w:rsidRPr="0056772C">
        <w:rPr>
          <w:rFonts w:ascii="Times New Roman" w:hAnsi="Times New Roman"/>
          <w:bCs/>
          <w:iCs/>
        </w:rPr>
        <w:t>«</w:t>
      </w:r>
      <w:r w:rsidRPr="0056772C">
        <w:rPr>
          <w:rFonts w:ascii="Times New Roman" w:hAnsi="Times New Roman"/>
          <w:b/>
        </w:rPr>
        <w:t xml:space="preserve"> 2.Ресурсное обеспечение программы</w:t>
      </w:r>
    </w:p>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Объемы и источники финансирования муниципальной  программы</w:t>
      </w:r>
    </w:p>
    <w:tbl>
      <w:tblPr>
        <w:tblW w:w="0" w:type="auto"/>
        <w:tblInd w:w="108" w:type="dxa"/>
        <w:tblLayout w:type="fixed"/>
        <w:tblLook w:val="04A0" w:firstRow="1" w:lastRow="0" w:firstColumn="1" w:lastColumn="0" w:noHBand="0" w:noVBand="1"/>
      </w:tblPr>
      <w:tblGrid>
        <w:gridCol w:w="3360"/>
        <w:gridCol w:w="1602"/>
        <w:gridCol w:w="850"/>
        <w:gridCol w:w="851"/>
        <w:gridCol w:w="850"/>
        <w:gridCol w:w="851"/>
        <w:gridCol w:w="992"/>
      </w:tblGrid>
      <w:tr w:rsidR="0056772C" w:rsidRPr="0056772C" w:rsidTr="0056772C">
        <w:trPr>
          <w:trHeight w:val="437"/>
        </w:trPr>
        <w:tc>
          <w:tcPr>
            <w:tcW w:w="3360" w:type="dxa"/>
            <w:tcBorders>
              <w:top w:val="single" w:sz="4" w:space="0" w:color="000000"/>
              <w:left w:val="single" w:sz="4" w:space="0" w:color="000000"/>
              <w:bottom w:val="single" w:sz="4" w:space="0" w:color="000000"/>
              <w:right w:val="nil"/>
            </w:tcBorders>
            <w:vAlign w:val="center"/>
            <w:hideMark/>
          </w:tcPr>
          <w:p w:rsidR="0056772C" w:rsidRPr="0056772C" w:rsidRDefault="0056772C" w:rsidP="0056772C">
            <w:pPr>
              <w:snapToGrid w:val="0"/>
              <w:jc w:val="center"/>
              <w:rPr>
                <w:rFonts w:ascii="Times New Roman" w:hAnsi="Times New Roman" w:cs="Times New Roman"/>
                <w:sz w:val="20"/>
                <w:szCs w:val="20"/>
              </w:rPr>
            </w:pPr>
            <w:r w:rsidRPr="0056772C">
              <w:rPr>
                <w:rFonts w:ascii="Times New Roman" w:hAnsi="Times New Roman" w:cs="Times New Roman"/>
                <w:sz w:val="20"/>
                <w:szCs w:val="20"/>
              </w:rPr>
              <w:t xml:space="preserve">Источники            </w:t>
            </w:r>
          </w:p>
          <w:p w:rsidR="0056772C" w:rsidRPr="0056772C" w:rsidRDefault="0056772C" w:rsidP="0056772C">
            <w:pPr>
              <w:snapToGrid w:val="0"/>
              <w:jc w:val="center"/>
              <w:rPr>
                <w:rFonts w:ascii="Times New Roman" w:hAnsi="Times New Roman" w:cs="Times New Roman"/>
                <w:sz w:val="20"/>
                <w:szCs w:val="20"/>
              </w:rPr>
            </w:pPr>
            <w:r w:rsidRPr="0056772C">
              <w:rPr>
                <w:rFonts w:ascii="Times New Roman" w:hAnsi="Times New Roman" w:cs="Times New Roman"/>
                <w:sz w:val="20"/>
                <w:szCs w:val="20"/>
              </w:rPr>
              <w:t xml:space="preserve"> финансирования</w:t>
            </w:r>
          </w:p>
        </w:tc>
        <w:tc>
          <w:tcPr>
            <w:tcW w:w="1602"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всего</w:t>
            </w:r>
          </w:p>
        </w:tc>
        <w:tc>
          <w:tcPr>
            <w:tcW w:w="850"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2016</w:t>
            </w:r>
          </w:p>
        </w:tc>
        <w:tc>
          <w:tcPr>
            <w:tcW w:w="851"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2017</w:t>
            </w:r>
          </w:p>
        </w:tc>
        <w:tc>
          <w:tcPr>
            <w:tcW w:w="850"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2018</w:t>
            </w:r>
          </w:p>
        </w:tc>
        <w:tc>
          <w:tcPr>
            <w:tcW w:w="851"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2019</w:t>
            </w:r>
          </w:p>
        </w:tc>
        <w:tc>
          <w:tcPr>
            <w:tcW w:w="992" w:type="dxa"/>
            <w:tcBorders>
              <w:top w:val="single" w:sz="4" w:space="0" w:color="000000"/>
              <w:left w:val="single" w:sz="4" w:space="0" w:color="000000"/>
              <w:bottom w:val="single" w:sz="4" w:space="0" w:color="000000"/>
              <w:right w:val="single" w:sz="4" w:space="0" w:color="000000"/>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2020</w:t>
            </w:r>
          </w:p>
        </w:tc>
      </w:tr>
      <w:tr w:rsidR="0056772C" w:rsidRPr="0056772C" w:rsidTr="0056772C">
        <w:tc>
          <w:tcPr>
            <w:tcW w:w="3360"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jc w:val="center"/>
              <w:rPr>
                <w:rFonts w:ascii="Times New Roman" w:hAnsi="Times New Roman" w:cs="Times New Roman"/>
                <w:sz w:val="20"/>
                <w:szCs w:val="20"/>
              </w:rPr>
            </w:pPr>
            <w:r w:rsidRPr="0056772C">
              <w:rPr>
                <w:rFonts w:ascii="Times New Roman" w:hAnsi="Times New Roman" w:cs="Times New Roman"/>
                <w:sz w:val="20"/>
                <w:szCs w:val="20"/>
              </w:rPr>
              <w:t>1</w:t>
            </w:r>
          </w:p>
        </w:tc>
        <w:tc>
          <w:tcPr>
            <w:tcW w:w="1602"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ind w:firstLine="39"/>
              <w:jc w:val="center"/>
              <w:rPr>
                <w:rFonts w:ascii="Times New Roman" w:hAnsi="Times New Roman" w:cs="Times New Roman"/>
                <w:sz w:val="20"/>
                <w:szCs w:val="20"/>
              </w:rPr>
            </w:pPr>
            <w:r w:rsidRPr="0056772C">
              <w:rPr>
                <w:rFonts w:ascii="Times New Roman" w:hAnsi="Times New Roman" w:cs="Times New Roman"/>
                <w:sz w:val="20"/>
                <w:szCs w:val="20"/>
              </w:rPr>
              <w:t>2</w:t>
            </w:r>
          </w:p>
        </w:tc>
        <w:tc>
          <w:tcPr>
            <w:tcW w:w="850"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ind w:firstLine="39"/>
              <w:jc w:val="center"/>
              <w:rPr>
                <w:rFonts w:ascii="Times New Roman" w:hAnsi="Times New Roman" w:cs="Times New Roman"/>
                <w:sz w:val="20"/>
                <w:szCs w:val="20"/>
              </w:rPr>
            </w:pPr>
            <w:r w:rsidRPr="0056772C">
              <w:rPr>
                <w:rFonts w:ascii="Times New Roman" w:hAnsi="Times New Roman" w:cs="Times New Roman"/>
                <w:sz w:val="20"/>
                <w:szCs w:val="20"/>
              </w:rPr>
              <w:t>3</w:t>
            </w:r>
          </w:p>
        </w:tc>
        <w:tc>
          <w:tcPr>
            <w:tcW w:w="851"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ind w:firstLine="39"/>
              <w:jc w:val="center"/>
              <w:rPr>
                <w:rFonts w:ascii="Times New Roman" w:hAnsi="Times New Roman" w:cs="Times New Roman"/>
                <w:sz w:val="20"/>
                <w:szCs w:val="20"/>
              </w:rPr>
            </w:pPr>
            <w:r w:rsidRPr="0056772C">
              <w:rPr>
                <w:rFonts w:ascii="Times New Roman" w:hAnsi="Times New Roman" w:cs="Times New Roman"/>
                <w:sz w:val="20"/>
                <w:szCs w:val="20"/>
              </w:rPr>
              <w:t>4</w:t>
            </w:r>
          </w:p>
        </w:tc>
        <w:tc>
          <w:tcPr>
            <w:tcW w:w="850"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ind w:firstLine="39"/>
              <w:jc w:val="center"/>
              <w:rPr>
                <w:rFonts w:ascii="Times New Roman" w:hAnsi="Times New Roman" w:cs="Times New Roman"/>
                <w:sz w:val="20"/>
                <w:szCs w:val="20"/>
              </w:rPr>
            </w:pPr>
            <w:r w:rsidRPr="0056772C">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ind w:firstLine="39"/>
              <w:jc w:val="center"/>
              <w:rPr>
                <w:rFonts w:ascii="Times New Roman" w:hAnsi="Times New Roman" w:cs="Times New Roman"/>
                <w:sz w:val="20"/>
                <w:szCs w:val="20"/>
              </w:rPr>
            </w:pPr>
            <w:r w:rsidRPr="0056772C">
              <w:rPr>
                <w:rFonts w:ascii="Times New Roman" w:hAnsi="Times New Roman" w:cs="Times New Roman"/>
                <w:sz w:val="20"/>
                <w:szCs w:val="20"/>
              </w:rPr>
              <w:t>6</w:t>
            </w:r>
          </w:p>
        </w:tc>
        <w:tc>
          <w:tcPr>
            <w:tcW w:w="992" w:type="dxa"/>
            <w:tcBorders>
              <w:top w:val="single" w:sz="4" w:space="0" w:color="000000"/>
              <w:left w:val="single" w:sz="4" w:space="0" w:color="000000"/>
              <w:bottom w:val="single" w:sz="4" w:space="0" w:color="000000"/>
              <w:right w:val="single" w:sz="4" w:space="0" w:color="000000"/>
            </w:tcBorders>
            <w:hideMark/>
          </w:tcPr>
          <w:p w:rsidR="0056772C" w:rsidRPr="0056772C" w:rsidRDefault="0056772C" w:rsidP="0056772C">
            <w:pPr>
              <w:snapToGrid w:val="0"/>
              <w:ind w:firstLine="39"/>
              <w:jc w:val="center"/>
              <w:rPr>
                <w:rFonts w:ascii="Times New Roman" w:hAnsi="Times New Roman" w:cs="Times New Roman"/>
                <w:sz w:val="20"/>
                <w:szCs w:val="20"/>
              </w:rPr>
            </w:pPr>
            <w:r w:rsidRPr="0056772C">
              <w:rPr>
                <w:rFonts w:ascii="Times New Roman" w:hAnsi="Times New Roman" w:cs="Times New Roman"/>
                <w:sz w:val="20"/>
                <w:szCs w:val="20"/>
              </w:rPr>
              <w:t>7</w:t>
            </w:r>
          </w:p>
        </w:tc>
      </w:tr>
      <w:tr w:rsidR="0056772C" w:rsidRPr="0056772C" w:rsidTr="0056772C">
        <w:tc>
          <w:tcPr>
            <w:tcW w:w="3360" w:type="dxa"/>
            <w:tcBorders>
              <w:top w:val="single" w:sz="4" w:space="0" w:color="000000"/>
              <w:left w:val="single" w:sz="4" w:space="0" w:color="000000"/>
              <w:bottom w:val="single" w:sz="4" w:space="0" w:color="000000"/>
              <w:right w:val="nil"/>
            </w:tcBorders>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Местный бюджет</w:t>
            </w:r>
          </w:p>
        </w:tc>
        <w:tc>
          <w:tcPr>
            <w:tcW w:w="1602" w:type="dxa"/>
            <w:tcBorders>
              <w:top w:val="single" w:sz="4" w:space="0" w:color="000000"/>
              <w:left w:val="single" w:sz="4" w:space="0" w:color="000000"/>
              <w:bottom w:val="single" w:sz="4" w:space="0" w:color="000000"/>
              <w:right w:val="nil"/>
            </w:tcBorders>
            <w:vAlign w:val="center"/>
            <w:hideMark/>
          </w:tcPr>
          <w:p w:rsidR="0056772C" w:rsidRPr="0056772C" w:rsidRDefault="0056772C" w:rsidP="0056772C">
            <w:pPr>
              <w:snapToGrid w:val="0"/>
              <w:jc w:val="center"/>
              <w:rPr>
                <w:rFonts w:ascii="Times New Roman" w:hAnsi="Times New Roman" w:cs="Times New Roman"/>
                <w:sz w:val="20"/>
                <w:szCs w:val="20"/>
              </w:rPr>
            </w:pPr>
            <w:r w:rsidRPr="0056772C">
              <w:rPr>
                <w:rFonts w:ascii="Times New Roman" w:hAnsi="Times New Roman" w:cs="Times New Roman"/>
                <w:b/>
                <w:sz w:val="20"/>
                <w:szCs w:val="20"/>
              </w:rPr>
              <w:t>17948,7</w:t>
            </w:r>
          </w:p>
        </w:tc>
        <w:tc>
          <w:tcPr>
            <w:tcW w:w="850" w:type="dxa"/>
            <w:tcBorders>
              <w:top w:val="single" w:sz="4" w:space="0" w:color="000000"/>
              <w:left w:val="single" w:sz="4" w:space="0" w:color="000000"/>
              <w:bottom w:val="single" w:sz="4" w:space="0" w:color="000000"/>
              <w:right w:val="nil"/>
            </w:tcBorders>
            <w:vAlign w:val="center"/>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3951,3</w:t>
            </w:r>
          </w:p>
        </w:tc>
        <w:tc>
          <w:tcPr>
            <w:tcW w:w="851" w:type="dxa"/>
            <w:tcBorders>
              <w:top w:val="single" w:sz="4" w:space="0" w:color="000000"/>
              <w:left w:val="single" w:sz="4" w:space="0" w:color="000000"/>
              <w:bottom w:val="single" w:sz="4" w:space="0" w:color="000000"/>
              <w:right w:val="nil"/>
            </w:tcBorders>
            <w:vAlign w:val="center"/>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6235,0</w:t>
            </w:r>
          </w:p>
        </w:tc>
        <w:tc>
          <w:tcPr>
            <w:tcW w:w="850" w:type="dxa"/>
            <w:tcBorders>
              <w:top w:val="single" w:sz="4" w:space="0" w:color="000000"/>
              <w:left w:val="single" w:sz="4" w:space="0" w:color="000000"/>
              <w:bottom w:val="single" w:sz="4" w:space="0" w:color="000000"/>
              <w:right w:val="nil"/>
            </w:tcBorders>
            <w:vAlign w:val="center"/>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2074,2</w:t>
            </w:r>
          </w:p>
        </w:tc>
        <w:tc>
          <w:tcPr>
            <w:tcW w:w="851" w:type="dxa"/>
            <w:tcBorders>
              <w:top w:val="single" w:sz="4" w:space="0" w:color="000000"/>
              <w:left w:val="single" w:sz="4" w:space="0" w:color="000000"/>
              <w:bottom w:val="single" w:sz="4" w:space="0" w:color="000000"/>
              <w:right w:val="nil"/>
            </w:tcBorders>
            <w:vAlign w:val="center"/>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2074,2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56772C" w:rsidRPr="0056772C" w:rsidRDefault="0056772C" w:rsidP="0056772C">
            <w:pPr>
              <w:snapToGrid w:val="0"/>
              <w:rPr>
                <w:rFonts w:ascii="Times New Roman" w:hAnsi="Times New Roman" w:cs="Times New Roman"/>
                <w:sz w:val="20"/>
                <w:szCs w:val="20"/>
              </w:rPr>
            </w:pPr>
            <w:r w:rsidRPr="0056772C">
              <w:rPr>
                <w:rFonts w:ascii="Times New Roman" w:hAnsi="Times New Roman" w:cs="Times New Roman"/>
                <w:sz w:val="20"/>
                <w:szCs w:val="20"/>
              </w:rPr>
              <w:t>3614,0</w:t>
            </w:r>
          </w:p>
        </w:tc>
      </w:tr>
    </w:tbl>
    <w:p w:rsidR="0056772C" w:rsidRPr="0056772C" w:rsidRDefault="0056772C" w:rsidP="0056772C">
      <w:pPr>
        <w:rPr>
          <w:rFonts w:ascii="Times New Roman" w:hAnsi="Times New Roman" w:cs="Times New Roman"/>
          <w:sz w:val="20"/>
          <w:szCs w:val="20"/>
        </w:rPr>
      </w:pPr>
    </w:p>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Основным источником финансирования являются средства местного бюджета.</w:t>
      </w:r>
    </w:p>
    <w:p w:rsidR="0056772C" w:rsidRPr="0056772C" w:rsidRDefault="0056772C" w:rsidP="0056772C">
      <w:pPr>
        <w:ind w:firstLine="709"/>
        <w:rPr>
          <w:rFonts w:ascii="Times New Roman" w:hAnsi="Times New Roman" w:cs="Times New Roman"/>
          <w:sz w:val="20"/>
          <w:szCs w:val="20"/>
        </w:rPr>
      </w:pPr>
      <w:r w:rsidRPr="0056772C">
        <w:rPr>
          <w:rFonts w:ascii="Times New Roman" w:hAnsi="Times New Roman" w:cs="Times New Roman"/>
          <w:sz w:val="20"/>
          <w:szCs w:val="20"/>
        </w:rPr>
        <w:t>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w:t>
      </w:r>
    </w:p>
    <w:p w:rsidR="0056772C" w:rsidRPr="0056772C" w:rsidRDefault="0056772C" w:rsidP="0056772C">
      <w:pPr>
        <w:pStyle w:val="23"/>
        <w:spacing w:after="0" w:line="240" w:lineRule="auto"/>
        <w:rPr>
          <w:rFonts w:ascii="Times New Roman" w:hAnsi="Times New Roman"/>
          <w:sz w:val="20"/>
          <w:szCs w:val="20"/>
        </w:rPr>
      </w:pPr>
      <w:r w:rsidRPr="0056772C">
        <w:rPr>
          <w:rFonts w:ascii="Times New Roman" w:hAnsi="Times New Roman"/>
          <w:sz w:val="20"/>
          <w:szCs w:val="20"/>
        </w:rPr>
        <w:t>2. Опубликовать настоящее постановление в муниципальном печатном средстве массовой информации «Вестник Солонецкого сельского поселения» и разместить  на официальном  сайте администрации Солонецкого сельского поселения Воробьевского муниципального района Воронежской области.</w:t>
      </w:r>
    </w:p>
    <w:p w:rsidR="0056772C" w:rsidRPr="0056772C" w:rsidRDefault="0056772C" w:rsidP="0056772C">
      <w:pPr>
        <w:rPr>
          <w:rFonts w:ascii="Times New Roman" w:hAnsi="Times New Roman" w:cs="Times New Roman"/>
          <w:color w:val="000000"/>
          <w:sz w:val="20"/>
          <w:szCs w:val="20"/>
        </w:rPr>
      </w:pPr>
      <w:r w:rsidRPr="0056772C">
        <w:rPr>
          <w:rFonts w:ascii="Times New Roman" w:hAnsi="Times New Roman" w:cs="Times New Roman"/>
          <w:sz w:val="20"/>
          <w:szCs w:val="20"/>
        </w:rPr>
        <w:t xml:space="preserve">3. </w:t>
      </w:r>
      <w:proofErr w:type="gramStart"/>
      <w:r w:rsidRPr="0056772C">
        <w:rPr>
          <w:rFonts w:ascii="Times New Roman" w:hAnsi="Times New Roman" w:cs="Times New Roman"/>
          <w:color w:val="000000"/>
          <w:sz w:val="20"/>
          <w:szCs w:val="20"/>
        </w:rPr>
        <w:t>Контроль за</w:t>
      </w:r>
      <w:proofErr w:type="gramEnd"/>
      <w:r w:rsidRPr="0056772C">
        <w:rPr>
          <w:rFonts w:ascii="Times New Roman" w:hAnsi="Times New Roman" w:cs="Times New Roman"/>
          <w:color w:val="000000"/>
          <w:sz w:val="20"/>
          <w:szCs w:val="20"/>
        </w:rPr>
        <w:t xml:space="preserve"> исполнением настоящего постановления оставляю за собой.</w:t>
      </w:r>
    </w:p>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АДМИНИСТРАЦИЯ</w:t>
      </w:r>
    </w:p>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СОЛОНЕЦКОГО СЕЛЬСКОГО ПОСЕЛЕНИЯ</w:t>
      </w:r>
    </w:p>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ВОРОБЬЕВСКОГО МУНИЦИПАЛЬНОГО РАЙОНА</w:t>
      </w:r>
    </w:p>
    <w:p w:rsidR="0056772C" w:rsidRPr="0056772C" w:rsidRDefault="00DA2C96" w:rsidP="00DA2C96">
      <w:pPr>
        <w:jc w:val="center"/>
        <w:rPr>
          <w:rFonts w:ascii="Times New Roman" w:hAnsi="Times New Roman" w:cs="Times New Roman"/>
          <w:b/>
          <w:sz w:val="20"/>
          <w:szCs w:val="20"/>
        </w:rPr>
      </w:pPr>
      <w:r>
        <w:rPr>
          <w:rFonts w:ascii="Times New Roman" w:hAnsi="Times New Roman" w:cs="Times New Roman"/>
          <w:b/>
          <w:sz w:val="20"/>
          <w:szCs w:val="20"/>
        </w:rPr>
        <w:t>ВОРОНЕЖСКОЙ ОБЛАСТИ</w:t>
      </w:r>
    </w:p>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ПОСТАНОВЛЕНИЕ</w:t>
      </w:r>
    </w:p>
    <w:p w:rsidR="0056772C" w:rsidRPr="0056772C" w:rsidRDefault="0056772C" w:rsidP="0056772C">
      <w:pPr>
        <w:jc w:val="center"/>
        <w:rPr>
          <w:rFonts w:ascii="Times New Roman" w:hAnsi="Times New Roman" w:cs="Times New Roman"/>
          <w:b/>
          <w:sz w:val="20"/>
          <w:szCs w:val="20"/>
        </w:rPr>
      </w:pPr>
    </w:p>
    <w:p w:rsidR="0056772C" w:rsidRPr="0056772C" w:rsidRDefault="0056772C" w:rsidP="0056772C">
      <w:pPr>
        <w:pStyle w:val="22"/>
        <w:ind w:right="5668"/>
        <w:rPr>
          <w:rFonts w:ascii="Times New Roman" w:hAnsi="Times New Roman" w:cs="Times New Roman"/>
          <w:b w:val="0"/>
          <w:sz w:val="20"/>
          <w:szCs w:val="20"/>
          <w:u w:val="single"/>
        </w:rPr>
      </w:pPr>
      <w:r w:rsidRPr="0056772C">
        <w:rPr>
          <w:rFonts w:ascii="Times New Roman" w:hAnsi="Times New Roman" w:cs="Times New Roman"/>
          <w:b w:val="0"/>
          <w:sz w:val="20"/>
          <w:szCs w:val="20"/>
          <w:u w:val="single"/>
        </w:rPr>
        <w:t xml:space="preserve">от  30.10. 2017 </w:t>
      </w:r>
      <w:r w:rsidR="00F070DE">
        <w:rPr>
          <w:rFonts w:ascii="Times New Roman" w:hAnsi="Times New Roman" w:cs="Times New Roman"/>
          <w:b w:val="0"/>
          <w:sz w:val="20"/>
          <w:szCs w:val="20"/>
          <w:u w:val="single"/>
        </w:rPr>
        <w:t>г.  №64</w:t>
      </w:r>
      <w:r w:rsidRPr="0056772C">
        <w:rPr>
          <w:rFonts w:ascii="Times New Roman" w:hAnsi="Times New Roman" w:cs="Times New Roman"/>
          <w:b w:val="0"/>
          <w:sz w:val="20"/>
          <w:szCs w:val="20"/>
          <w:u w:val="single"/>
        </w:rPr>
        <w:tab/>
        <w:t xml:space="preserve">  </w:t>
      </w:r>
    </w:p>
    <w:p w:rsidR="0056772C" w:rsidRPr="0056772C" w:rsidRDefault="0056772C" w:rsidP="0056772C">
      <w:pPr>
        <w:pStyle w:val="22"/>
        <w:ind w:left="720" w:right="5668"/>
        <w:rPr>
          <w:rFonts w:ascii="Times New Roman" w:hAnsi="Times New Roman" w:cs="Times New Roman"/>
          <w:b w:val="0"/>
          <w:sz w:val="20"/>
          <w:szCs w:val="20"/>
        </w:rPr>
      </w:pPr>
      <w:r w:rsidRPr="0056772C">
        <w:rPr>
          <w:rFonts w:ascii="Times New Roman" w:hAnsi="Times New Roman" w:cs="Times New Roman"/>
          <w:b w:val="0"/>
          <w:sz w:val="20"/>
          <w:szCs w:val="20"/>
        </w:rPr>
        <w:t xml:space="preserve">          с. Солонцы</w:t>
      </w:r>
    </w:p>
    <w:p w:rsidR="0056772C" w:rsidRPr="0056772C" w:rsidRDefault="0056772C" w:rsidP="0056772C">
      <w:pPr>
        <w:pStyle w:val="a5"/>
        <w:ind w:right="5668"/>
        <w:jc w:val="both"/>
      </w:pPr>
      <w:r w:rsidRPr="0056772C">
        <w:t xml:space="preserve">О внесении изменений в муниципальную программу «Социальное развитие Солонецкого сельского поселения Воробьевского муниципального района Воронежской области на 2016-2020 годы» </w:t>
      </w:r>
    </w:p>
    <w:p w:rsidR="0056772C" w:rsidRPr="0056772C" w:rsidRDefault="0056772C" w:rsidP="0056772C">
      <w:pPr>
        <w:pStyle w:val="ConsPlusTitle"/>
        <w:widowControl/>
        <w:ind w:right="5101"/>
        <w:jc w:val="both"/>
        <w:rPr>
          <w:b w:val="0"/>
          <w:sz w:val="20"/>
          <w:szCs w:val="20"/>
        </w:rPr>
      </w:pPr>
      <w:r w:rsidRPr="0056772C">
        <w:rPr>
          <w:sz w:val="20"/>
          <w:szCs w:val="20"/>
        </w:rPr>
        <w:t xml:space="preserve"> </w:t>
      </w:r>
    </w:p>
    <w:p w:rsidR="0056772C" w:rsidRPr="0056772C" w:rsidRDefault="0056772C" w:rsidP="0056772C">
      <w:pPr>
        <w:ind w:right="-5" w:firstLine="708"/>
        <w:jc w:val="both"/>
        <w:rPr>
          <w:rFonts w:ascii="Times New Roman" w:hAnsi="Times New Roman" w:cs="Times New Roman"/>
          <w:sz w:val="20"/>
          <w:szCs w:val="20"/>
        </w:rPr>
      </w:pPr>
      <w:r w:rsidRPr="0056772C">
        <w:rPr>
          <w:rFonts w:ascii="Times New Roman" w:hAnsi="Times New Roman" w:cs="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56772C">
        <w:rPr>
          <w:rFonts w:ascii="Times New Roman" w:hAnsi="Times New Roman" w:cs="Times New Roman"/>
          <w:b/>
          <w:sz w:val="20"/>
          <w:szCs w:val="20"/>
        </w:rPr>
        <w:t>п</w:t>
      </w:r>
      <w:proofErr w:type="gramEnd"/>
      <w:r w:rsidRPr="0056772C">
        <w:rPr>
          <w:rFonts w:ascii="Times New Roman" w:hAnsi="Times New Roman" w:cs="Times New Roman"/>
          <w:b/>
          <w:sz w:val="20"/>
          <w:szCs w:val="20"/>
        </w:rPr>
        <w:t xml:space="preserve"> о с т а н о в л я е т:</w:t>
      </w:r>
    </w:p>
    <w:p w:rsidR="0056772C" w:rsidRPr="0056772C" w:rsidRDefault="0056772C" w:rsidP="0056772C">
      <w:pPr>
        <w:pStyle w:val="a5"/>
        <w:ind w:firstLine="708"/>
        <w:jc w:val="both"/>
      </w:pPr>
      <w:r w:rsidRPr="0056772C">
        <w:t>1. Внести в муниципальную программу «Социальное развитие Солонецкого сельского поселения Воробьевского муниципального района Воронежской области на 2016-2020 годы» утвержденную постановлением администрации Солонецкого сельского поселения от 14.12.2015 г. № 42 следующие изменения:</w:t>
      </w:r>
    </w:p>
    <w:p w:rsidR="0056772C" w:rsidRPr="0056772C" w:rsidRDefault="0056772C" w:rsidP="0056772C">
      <w:pPr>
        <w:pStyle w:val="a5"/>
        <w:snapToGrid w:val="0"/>
        <w:ind w:firstLine="708"/>
        <w:jc w:val="both"/>
      </w:pPr>
      <w:r w:rsidRPr="0056772C">
        <w:t>1.1. В подпрограмме «Организация благоустройства в границах территории Солонецкого сельского поселения»:</w:t>
      </w:r>
    </w:p>
    <w:p w:rsidR="0056772C" w:rsidRPr="0056772C" w:rsidRDefault="0056772C" w:rsidP="0056772C">
      <w:pPr>
        <w:pStyle w:val="a5"/>
        <w:snapToGrid w:val="0"/>
        <w:ind w:firstLine="708"/>
        <w:jc w:val="both"/>
      </w:pPr>
      <w:r w:rsidRPr="0056772C">
        <w:t>1.2. В паспорте подпрограммы строку «Объемы и источники финансирования подпрограммы» изложить в следующей редакции:</w:t>
      </w:r>
    </w:p>
    <w:p w:rsidR="0056772C" w:rsidRPr="0056772C" w:rsidRDefault="0056772C" w:rsidP="0056772C">
      <w:pPr>
        <w:pStyle w:val="a5"/>
        <w:snapToGrid w:val="0"/>
        <w:ind w:firstLine="708"/>
        <w:jc w:val="both"/>
      </w:pPr>
      <w:r w:rsidRPr="0056772C">
        <w:lastRenderedPageBreak/>
        <w:t>«</w:t>
      </w:r>
    </w:p>
    <w:tbl>
      <w:tblPr>
        <w:tblW w:w="0" w:type="auto"/>
        <w:tblInd w:w="48" w:type="dxa"/>
        <w:tblLayout w:type="fixed"/>
        <w:tblLook w:val="00A0" w:firstRow="1" w:lastRow="0" w:firstColumn="1" w:lastColumn="0" w:noHBand="0" w:noVBand="0"/>
      </w:tblPr>
      <w:tblGrid>
        <w:gridCol w:w="2759"/>
        <w:gridCol w:w="7042"/>
      </w:tblGrid>
      <w:tr w:rsidR="0056772C" w:rsidRPr="0056772C" w:rsidTr="0056772C">
        <w:tc>
          <w:tcPr>
            <w:tcW w:w="2759" w:type="dxa"/>
            <w:tcBorders>
              <w:top w:val="single" w:sz="4" w:space="0" w:color="000000"/>
              <w:left w:val="single" w:sz="4" w:space="0" w:color="000000"/>
              <w:bottom w:val="single" w:sz="4" w:space="0" w:color="000000"/>
              <w:right w:val="nil"/>
            </w:tcBorders>
          </w:tcPr>
          <w:p w:rsidR="0056772C" w:rsidRPr="0056772C" w:rsidRDefault="0056772C" w:rsidP="0056772C">
            <w:pPr>
              <w:snapToGrid w:val="0"/>
              <w:jc w:val="both"/>
              <w:rPr>
                <w:rFonts w:ascii="Times New Roman" w:hAnsi="Times New Roman" w:cs="Times New Roman"/>
                <w:b/>
                <w:sz w:val="20"/>
                <w:szCs w:val="20"/>
              </w:rPr>
            </w:pPr>
            <w:r w:rsidRPr="0056772C">
              <w:rPr>
                <w:rFonts w:ascii="Times New Roman" w:hAnsi="Times New Roman" w:cs="Times New Roman"/>
                <w:b/>
                <w:sz w:val="20"/>
                <w:szCs w:val="20"/>
              </w:rPr>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56772C" w:rsidRPr="0056772C" w:rsidRDefault="0056772C" w:rsidP="0056772C">
            <w:pPr>
              <w:pStyle w:val="11"/>
              <w:snapToGrid w:val="0"/>
              <w:jc w:val="both"/>
              <w:rPr>
                <w:rFonts w:ascii="Times New Roman" w:hAnsi="Times New Roman" w:cs="Times New Roman"/>
                <w:sz w:val="20"/>
                <w:szCs w:val="20"/>
              </w:rPr>
            </w:pPr>
            <w:r w:rsidRPr="0056772C">
              <w:rPr>
                <w:rFonts w:ascii="Times New Roman" w:hAnsi="Times New Roman" w:cs="Times New Roman"/>
                <w:sz w:val="20"/>
                <w:szCs w:val="20"/>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56772C">
                <w:rPr>
                  <w:rFonts w:ascii="Times New Roman" w:hAnsi="Times New Roman" w:cs="Times New Roman"/>
                  <w:sz w:val="20"/>
                  <w:szCs w:val="20"/>
                </w:rPr>
                <w:t xml:space="preserve">2020 </w:t>
              </w:r>
              <w:proofErr w:type="spellStart"/>
              <w:r w:rsidRPr="0056772C">
                <w:rPr>
                  <w:rFonts w:ascii="Times New Roman" w:hAnsi="Times New Roman" w:cs="Times New Roman"/>
                  <w:sz w:val="20"/>
                  <w:szCs w:val="20"/>
                </w:rPr>
                <w:t>г</w:t>
              </w:r>
            </w:smartTag>
            <w:r w:rsidRPr="0056772C">
              <w:rPr>
                <w:rFonts w:ascii="Times New Roman" w:hAnsi="Times New Roman" w:cs="Times New Roman"/>
                <w:sz w:val="20"/>
                <w:szCs w:val="20"/>
              </w:rPr>
              <w:t>.г</w:t>
            </w:r>
            <w:proofErr w:type="spellEnd"/>
            <w:r w:rsidRPr="0056772C">
              <w:rPr>
                <w:rFonts w:ascii="Times New Roman" w:hAnsi="Times New Roman" w:cs="Times New Roman"/>
                <w:sz w:val="20"/>
                <w:szCs w:val="20"/>
              </w:rPr>
              <w:t>. на сумму</w:t>
            </w:r>
            <w:r w:rsidRPr="0056772C">
              <w:rPr>
                <w:rFonts w:ascii="Times New Roman" w:hAnsi="Times New Roman" w:cs="Times New Roman"/>
                <w:b/>
                <w:sz w:val="20"/>
                <w:szCs w:val="20"/>
              </w:rPr>
              <w:t xml:space="preserve">  6156,40</w:t>
            </w:r>
            <w:r w:rsidRPr="0056772C">
              <w:rPr>
                <w:rFonts w:ascii="Times New Roman" w:hAnsi="Times New Roman" w:cs="Times New Roman"/>
                <w:sz w:val="20"/>
                <w:szCs w:val="20"/>
              </w:rPr>
              <w:t xml:space="preserve"> тыс. рублей, в том числе:</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2016 год  -  3073,0 тыс. рублей</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2017 год -   1168,4 тыс. рублей</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 xml:space="preserve">2018 год -   90,0 тыс. рублей </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2019 год -   90,0 тыс. рублей</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2020 год  -  1735,0 тыс. рублей</w:t>
            </w:r>
          </w:p>
          <w:p w:rsidR="0056772C" w:rsidRPr="0056772C" w:rsidRDefault="0056772C" w:rsidP="0056772C">
            <w:pPr>
              <w:suppressAutoHyphens/>
              <w:jc w:val="both"/>
              <w:rPr>
                <w:rFonts w:ascii="Times New Roman" w:hAnsi="Times New Roman" w:cs="Times New Roman"/>
                <w:sz w:val="20"/>
                <w:szCs w:val="20"/>
                <w:lang w:eastAsia="ar-SA"/>
              </w:rPr>
            </w:pPr>
            <w:r w:rsidRPr="0056772C">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56772C" w:rsidRPr="0056772C" w:rsidRDefault="0056772C" w:rsidP="0056772C">
      <w:pPr>
        <w:pStyle w:val="a5"/>
        <w:snapToGrid w:val="0"/>
        <w:ind w:firstLine="708"/>
        <w:jc w:val="right"/>
      </w:pPr>
      <w:r w:rsidRPr="0056772C">
        <w:t>»;</w:t>
      </w:r>
    </w:p>
    <w:p w:rsidR="0056772C" w:rsidRPr="0056772C" w:rsidRDefault="0056772C" w:rsidP="0056772C">
      <w:pPr>
        <w:pStyle w:val="a5"/>
        <w:ind w:firstLine="708"/>
        <w:jc w:val="both"/>
      </w:pPr>
      <w:r w:rsidRPr="0056772C">
        <w:t>1.3. Раздел 5 «</w:t>
      </w:r>
      <w:r w:rsidRPr="0056772C">
        <w:rPr>
          <w:bCs/>
          <w:iCs/>
        </w:rPr>
        <w:t>Финансовое обеспечение подпрограммы</w:t>
      </w:r>
      <w:r w:rsidRPr="0056772C">
        <w:rPr>
          <w:b/>
          <w:bCs/>
          <w:iCs/>
        </w:rPr>
        <w:t xml:space="preserve">» </w:t>
      </w:r>
      <w:r w:rsidRPr="0056772C">
        <w:rPr>
          <w:bCs/>
          <w:iCs/>
        </w:rPr>
        <w:t>изложить в следующей редакции:</w:t>
      </w:r>
    </w:p>
    <w:p w:rsidR="0056772C" w:rsidRPr="0056772C" w:rsidRDefault="0056772C" w:rsidP="0056772C">
      <w:pPr>
        <w:ind w:firstLine="567"/>
        <w:jc w:val="center"/>
        <w:rPr>
          <w:rFonts w:ascii="Times New Roman" w:hAnsi="Times New Roman" w:cs="Times New Roman"/>
          <w:b/>
          <w:bCs/>
          <w:iCs/>
          <w:sz w:val="20"/>
          <w:szCs w:val="20"/>
        </w:rPr>
      </w:pPr>
      <w:r w:rsidRPr="0056772C">
        <w:rPr>
          <w:rFonts w:ascii="Times New Roman" w:hAnsi="Times New Roman" w:cs="Times New Roman"/>
          <w:b/>
          <w:bCs/>
          <w:iCs/>
          <w:sz w:val="20"/>
          <w:szCs w:val="20"/>
        </w:rPr>
        <w:t>«5. Финансовое обеспечение подпрограммы.</w:t>
      </w:r>
    </w:p>
    <w:p w:rsidR="0056772C" w:rsidRPr="0056772C" w:rsidRDefault="0056772C" w:rsidP="0056772C">
      <w:pPr>
        <w:ind w:firstLine="567"/>
        <w:jc w:val="center"/>
        <w:rPr>
          <w:rFonts w:ascii="Times New Roman" w:hAnsi="Times New Roman" w:cs="Times New Roman"/>
          <w:b/>
          <w:bCs/>
          <w:iCs/>
          <w:sz w:val="20"/>
          <w:szCs w:val="20"/>
        </w:rPr>
      </w:pPr>
    </w:p>
    <w:p w:rsidR="0056772C" w:rsidRPr="0056772C" w:rsidRDefault="0056772C" w:rsidP="0056772C">
      <w:pPr>
        <w:pStyle w:val="a5"/>
        <w:spacing w:line="276" w:lineRule="auto"/>
        <w:ind w:firstLine="708"/>
        <w:jc w:val="both"/>
      </w:pPr>
      <w:r w:rsidRPr="0056772C">
        <w:rPr>
          <w:lang w:eastAsia="ar-SA"/>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56772C">
          <w:rPr>
            <w:lang w:eastAsia="ar-SA"/>
          </w:rPr>
          <w:t>2020 г</w:t>
        </w:r>
      </w:smartTag>
      <w:r w:rsidRPr="0056772C">
        <w:rPr>
          <w:lang w:eastAsia="ar-SA"/>
        </w:rPr>
        <w:t xml:space="preserve">. г. на сумму </w:t>
      </w:r>
      <w:r w:rsidRPr="0056772C">
        <w:rPr>
          <w:b/>
        </w:rPr>
        <w:t>6156,40</w:t>
      </w:r>
      <w:r w:rsidRPr="0056772C">
        <w:t xml:space="preserve"> тыс. рублей, в том числе: </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2016 год  -  3073,0 тыс. рублей</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2017 год -   1168,4 тыс. рублей</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 xml:space="preserve">2018 год -   90,0 тыс. рублей </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2019 год -   90,0 тыс. рублей</w:t>
      </w:r>
    </w:p>
    <w:p w:rsidR="0056772C" w:rsidRPr="0056772C" w:rsidRDefault="0056772C" w:rsidP="0056772C">
      <w:pPr>
        <w:pStyle w:val="a5"/>
        <w:spacing w:line="276" w:lineRule="auto"/>
        <w:ind w:firstLine="708"/>
        <w:jc w:val="both"/>
      </w:pPr>
      <w:r w:rsidRPr="0056772C">
        <w:t>2020 год  -  1735,0 тыс. рублей</w:t>
      </w:r>
    </w:p>
    <w:p w:rsidR="0056772C" w:rsidRPr="0056772C" w:rsidRDefault="0056772C" w:rsidP="0056772C">
      <w:pPr>
        <w:suppressAutoHyphens/>
        <w:snapToGrid w:val="0"/>
        <w:jc w:val="both"/>
        <w:rPr>
          <w:rFonts w:ascii="Times New Roman" w:hAnsi="Times New Roman" w:cs="Times New Roman"/>
          <w:sz w:val="20"/>
          <w:szCs w:val="20"/>
          <w:lang w:eastAsia="ar-SA"/>
        </w:rPr>
      </w:pPr>
      <w:r w:rsidRPr="0056772C">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p w:rsidR="0056772C" w:rsidRPr="0056772C" w:rsidRDefault="0056772C" w:rsidP="0056772C">
      <w:pPr>
        <w:pStyle w:val="a5"/>
        <w:snapToGrid w:val="0"/>
        <w:jc w:val="both"/>
      </w:pPr>
      <w:r w:rsidRPr="0056772C">
        <w:rPr>
          <w:b/>
          <w:bCs/>
          <w:i/>
          <w:iCs/>
        </w:rPr>
        <w:t>1.4</w:t>
      </w:r>
      <w:proofErr w:type="gramStart"/>
      <w:r w:rsidRPr="0056772C">
        <w:t xml:space="preserve"> В</w:t>
      </w:r>
      <w:proofErr w:type="gramEnd"/>
      <w:r w:rsidRPr="0056772C">
        <w:t xml:space="preserve"> подпрограмме «Уличное освещение»:</w:t>
      </w:r>
    </w:p>
    <w:p w:rsidR="0056772C" w:rsidRPr="0056772C" w:rsidRDefault="0056772C" w:rsidP="0056772C">
      <w:pPr>
        <w:pStyle w:val="a5"/>
        <w:snapToGrid w:val="0"/>
        <w:jc w:val="both"/>
      </w:pPr>
      <w:r w:rsidRPr="0056772C">
        <w:t>1.4.1. В паспорте подпрограммы строку «Объемы и источники финансирования подпрограммы» изложить в следующей редакции:</w:t>
      </w:r>
    </w:p>
    <w:p w:rsidR="0056772C" w:rsidRPr="0056772C" w:rsidRDefault="0056772C" w:rsidP="0056772C">
      <w:pPr>
        <w:pStyle w:val="a5"/>
        <w:snapToGrid w:val="0"/>
        <w:ind w:firstLine="708"/>
        <w:jc w:val="both"/>
      </w:pPr>
      <w:r w:rsidRPr="0056772C">
        <w:t>«</w:t>
      </w:r>
    </w:p>
    <w:tbl>
      <w:tblPr>
        <w:tblW w:w="0" w:type="auto"/>
        <w:tblInd w:w="48" w:type="dxa"/>
        <w:tblLayout w:type="fixed"/>
        <w:tblLook w:val="00A0" w:firstRow="1" w:lastRow="0" w:firstColumn="1" w:lastColumn="0" w:noHBand="0" w:noVBand="0"/>
      </w:tblPr>
      <w:tblGrid>
        <w:gridCol w:w="2759"/>
        <w:gridCol w:w="7042"/>
      </w:tblGrid>
      <w:tr w:rsidR="0056772C" w:rsidRPr="0056772C" w:rsidTr="0056772C">
        <w:tc>
          <w:tcPr>
            <w:tcW w:w="2759" w:type="dxa"/>
            <w:tcBorders>
              <w:top w:val="single" w:sz="4" w:space="0" w:color="000000"/>
              <w:left w:val="single" w:sz="4" w:space="0" w:color="000000"/>
              <w:bottom w:val="single" w:sz="4" w:space="0" w:color="000000"/>
              <w:right w:val="nil"/>
            </w:tcBorders>
          </w:tcPr>
          <w:p w:rsidR="0056772C" w:rsidRPr="0056772C" w:rsidRDefault="0056772C" w:rsidP="0056772C">
            <w:pPr>
              <w:snapToGrid w:val="0"/>
              <w:jc w:val="both"/>
              <w:rPr>
                <w:rFonts w:ascii="Times New Roman" w:hAnsi="Times New Roman" w:cs="Times New Roman"/>
                <w:b/>
                <w:sz w:val="20"/>
                <w:szCs w:val="20"/>
              </w:rPr>
            </w:pPr>
            <w:r w:rsidRPr="0056772C">
              <w:rPr>
                <w:rFonts w:ascii="Times New Roman" w:hAnsi="Times New Roman" w:cs="Times New Roman"/>
                <w:b/>
                <w:sz w:val="20"/>
                <w:szCs w:val="20"/>
              </w:rPr>
              <w:t>Объемы и источники финансирования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56772C" w:rsidRPr="0056772C" w:rsidRDefault="0056772C" w:rsidP="0056772C">
            <w:pPr>
              <w:pStyle w:val="11"/>
              <w:snapToGrid w:val="0"/>
              <w:jc w:val="both"/>
              <w:rPr>
                <w:rFonts w:ascii="Times New Roman" w:hAnsi="Times New Roman" w:cs="Times New Roman"/>
                <w:sz w:val="20"/>
                <w:szCs w:val="20"/>
              </w:rPr>
            </w:pPr>
            <w:r w:rsidRPr="0056772C">
              <w:rPr>
                <w:rFonts w:ascii="Times New Roman" w:hAnsi="Times New Roman" w:cs="Times New Roman"/>
                <w:sz w:val="20"/>
                <w:szCs w:val="20"/>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56772C">
                <w:rPr>
                  <w:rFonts w:ascii="Times New Roman" w:hAnsi="Times New Roman" w:cs="Times New Roman"/>
                  <w:sz w:val="20"/>
                  <w:szCs w:val="20"/>
                </w:rPr>
                <w:t xml:space="preserve">2020 </w:t>
              </w:r>
              <w:proofErr w:type="spellStart"/>
              <w:r w:rsidRPr="0056772C">
                <w:rPr>
                  <w:rFonts w:ascii="Times New Roman" w:hAnsi="Times New Roman" w:cs="Times New Roman"/>
                  <w:sz w:val="20"/>
                  <w:szCs w:val="20"/>
                </w:rPr>
                <w:t>г</w:t>
              </w:r>
            </w:smartTag>
            <w:r w:rsidRPr="0056772C">
              <w:rPr>
                <w:rFonts w:ascii="Times New Roman" w:hAnsi="Times New Roman" w:cs="Times New Roman"/>
                <w:sz w:val="20"/>
                <w:szCs w:val="20"/>
              </w:rPr>
              <w:t>.г</w:t>
            </w:r>
            <w:proofErr w:type="spellEnd"/>
            <w:r w:rsidRPr="0056772C">
              <w:rPr>
                <w:rFonts w:ascii="Times New Roman" w:hAnsi="Times New Roman" w:cs="Times New Roman"/>
                <w:sz w:val="20"/>
                <w:szCs w:val="20"/>
              </w:rPr>
              <w:t>. на сумму</w:t>
            </w:r>
            <w:r w:rsidRPr="0056772C">
              <w:rPr>
                <w:rFonts w:ascii="Times New Roman" w:hAnsi="Times New Roman" w:cs="Times New Roman"/>
                <w:b/>
                <w:sz w:val="20"/>
                <w:szCs w:val="20"/>
              </w:rPr>
              <w:t xml:space="preserve">  2696,0</w:t>
            </w:r>
            <w:r w:rsidRPr="0056772C">
              <w:rPr>
                <w:rFonts w:ascii="Times New Roman" w:hAnsi="Times New Roman" w:cs="Times New Roman"/>
                <w:sz w:val="20"/>
                <w:szCs w:val="20"/>
              </w:rPr>
              <w:t xml:space="preserve"> тыс. рублей, в том числе:</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2016 год  -  844,6 тыс. рублей</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2017 год  -   747,0 тыс. рублей</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 xml:space="preserve">2018 год  -   200,0 тыс. рублей </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2019 год  -   264,4 тыс. рублей</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2020 год  -   640,0 тыс. рублей</w:t>
            </w:r>
          </w:p>
          <w:p w:rsidR="0056772C" w:rsidRPr="0056772C" w:rsidRDefault="0056772C" w:rsidP="0056772C">
            <w:pPr>
              <w:suppressAutoHyphens/>
              <w:jc w:val="both"/>
              <w:rPr>
                <w:rFonts w:ascii="Times New Roman" w:hAnsi="Times New Roman" w:cs="Times New Roman"/>
                <w:sz w:val="20"/>
                <w:szCs w:val="20"/>
                <w:lang w:eastAsia="ar-SA"/>
              </w:rPr>
            </w:pPr>
            <w:r w:rsidRPr="0056772C">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tc>
      </w:tr>
    </w:tbl>
    <w:p w:rsidR="0056772C" w:rsidRPr="0056772C" w:rsidRDefault="0056772C" w:rsidP="0056772C">
      <w:pPr>
        <w:pStyle w:val="a5"/>
        <w:snapToGrid w:val="0"/>
        <w:ind w:firstLine="708"/>
        <w:jc w:val="right"/>
      </w:pPr>
      <w:r w:rsidRPr="0056772C">
        <w:t>»;</w:t>
      </w:r>
    </w:p>
    <w:p w:rsidR="0056772C" w:rsidRPr="0056772C" w:rsidRDefault="0056772C" w:rsidP="0056772C">
      <w:pPr>
        <w:pStyle w:val="a5"/>
        <w:ind w:firstLine="708"/>
        <w:jc w:val="both"/>
      </w:pPr>
      <w:r w:rsidRPr="0056772C">
        <w:t>1.4.2. Раздел 5 «</w:t>
      </w:r>
      <w:r w:rsidRPr="0056772C">
        <w:rPr>
          <w:bCs/>
          <w:iCs/>
        </w:rPr>
        <w:t>Финансовое обеспечение подпрограммы</w:t>
      </w:r>
      <w:r w:rsidRPr="0056772C">
        <w:rPr>
          <w:b/>
          <w:bCs/>
          <w:iCs/>
        </w:rPr>
        <w:t xml:space="preserve">» </w:t>
      </w:r>
      <w:r w:rsidRPr="0056772C">
        <w:rPr>
          <w:bCs/>
          <w:iCs/>
        </w:rPr>
        <w:t>изложить в следующей редакции:</w:t>
      </w:r>
    </w:p>
    <w:p w:rsidR="0056772C" w:rsidRPr="0056772C" w:rsidRDefault="0056772C" w:rsidP="00DA2C96">
      <w:pPr>
        <w:ind w:firstLine="567"/>
        <w:jc w:val="center"/>
        <w:rPr>
          <w:rFonts w:ascii="Times New Roman" w:hAnsi="Times New Roman" w:cs="Times New Roman"/>
          <w:b/>
          <w:bCs/>
          <w:iCs/>
          <w:sz w:val="20"/>
          <w:szCs w:val="20"/>
        </w:rPr>
      </w:pPr>
      <w:r w:rsidRPr="0056772C">
        <w:rPr>
          <w:rFonts w:ascii="Times New Roman" w:hAnsi="Times New Roman" w:cs="Times New Roman"/>
          <w:b/>
          <w:bCs/>
          <w:iCs/>
          <w:sz w:val="20"/>
          <w:szCs w:val="20"/>
        </w:rPr>
        <w:t>«5. Финансовое обеспе</w:t>
      </w:r>
      <w:r w:rsidR="00DA2C96">
        <w:rPr>
          <w:rFonts w:ascii="Times New Roman" w:hAnsi="Times New Roman" w:cs="Times New Roman"/>
          <w:b/>
          <w:bCs/>
          <w:iCs/>
          <w:sz w:val="20"/>
          <w:szCs w:val="20"/>
        </w:rPr>
        <w:t>чение подпрограммы.</w:t>
      </w:r>
    </w:p>
    <w:p w:rsidR="0056772C" w:rsidRPr="0056772C" w:rsidRDefault="0056772C" w:rsidP="0056772C">
      <w:pPr>
        <w:pStyle w:val="a5"/>
        <w:spacing w:line="276" w:lineRule="auto"/>
        <w:ind w:firstLine="708"/>
        <w:jc w:val="both"/>
      </w:pPr>
      <w:r w:rsidRPr="0056772C">
        <w:rPr>
          <w:lang w:eastAsia="ar-SA"/>
        </w:rPr>
        <w:t>Реализация подпрограммы осуществляется за счет средств бюджета Солонецкого сельского поселения  в 2016-</w:t>
      </w:r>
      <w:smartTag w:uri="urn:schemas-microsoft-com:office:smarttags" w:element="metricconverter">
        <w:smartTagPr>
          <w:attr w:name="ProductID" w:val="2020 г"/>
        </w:smartTagPr>
        <w:r w:rsidRPr="0056772C">
          <w:rPr>
            <w:lang w:eastAsia="ar-SA"/>
          </w:rPr>
          <w:t>2020 г</w:t>
        </w:r>
      </w:smartTag>
      <w:r w:rsidRPr="0056772C">
        <w:rPr>
          <w:lang w:eastAsia="ar-SA"/>
        </w:rPr>
        <w:t xml:space="preserve">. г. на сумму </w:t>
      </w:r>
      <w:r w:rsidRPr="0056772C">
        <w:rPr>
          <w:b/>
        </w:rPr>
        <w:t>2696,0</w:t>
      </w:r>
      <w:r w:rsidRPr="0056772C">
        <w:t xml:space="preserve"> тыс. рублей, в том числе: </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2016 год  -  844,6 тыс. рублей</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2017 год  -   747,0 тыс. рублей</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 xml:space="preserve">2018 год  -   200,0 тыс. рублей </w:t>
      </w:r>
    </w:p>
    <w:p w:rsidR="0056772C" w:rsidRPr="0056772C" w:rsidRDefault="0056772C" w:rsidP="0056772C">
      <w:pPr>
        <w:pStyle w:val="11"/>
        <w:ind w:firstLine="708"/>
        <w:jc w:val="both"/>
        <w:rPr>
          <w:rFonts w:ascii="Times New Roman" w:hAnsi="Times New Roman" w:cs="Times New Roman"/>
          <w:sz w:val="20"/>
          <w:szCs w:val="20"/>
        </w:rPr>
      </w:pPr>
      <w:r w:rsidRPr="0056772C">
        <w:rPr>
          <w:rFonts w:ascii="Times New Roman" w:hAnsi="Times New Roman" w:cs="Times New Roman"/>
          <w:sz w:val="20"/>
          <w:szCs w:val="20"/>
        </w:rPr>
        <w:t>2019 год  -   264,4 тыс. рублей</w:t>
      </w:r>
    </w:p>
    <w:p w:rsidR="0056772C" w:rsidRPr="00DA2C96" w:rsidRDefault="00DA2C96" w:rsidP="00DA2C96">
      <w:pPr>
        <w:pStyle w:val="11"/>
        <w:ind w:firstLine="708"/>
        <w:jc w:val="both"/>
        <w:rPr>
          <w:rFonts w:ascii="Times New Roman" w:hAnsi="Times New Roman" w:cs="Times New Roman"/>
          <w:sz w:val="20"/>
          <w:szCs w:val="20"/>
        </w:rPr>
      </w:pPr>
      <w:r>
        <w:rPr>
          <w:rFonts w:ascii="Times New Roman" w:hAnsi="Times New Roman" w:cs="Times New Roman"/>
          <w:sz w:val="20"/>
          <w:szCs w:val="20"/>
        </w:rPr>
        <w:t>2020 год  -   640,0 тыс. рублей</w:t>
      </w:r>
    </w:p>
    <w:p w:rsidR="0056772C" w:rsidRPr="0056772C" w:rsidRDefault="0056772C" w:rsidP="0056772C">
      <w:pPr>
        <w:suppressAutoHyphens/>
        <w:snapToGrid w:val="0"/>
        <w:jc w:val="both"/>
        <w:rPr>
          <w:rFonts w:ascii="Times New Roman" w:hAnsi="Times New Roman" w:cs="Times New Roman"/>
          <w:sz w:val="20"/>
          <w:szCs w:val="20"/>
          <w:lang w:eastAsia="ar-SA"/>
        </w:rPr>
      </w:pPr>
      <w:r w:rsidRPr="0056772C">
        <w:rPr>
          <w:rFonts w:ascii="Times New Roman" w:hAnsi="Times New Roman" w:cs="Times New Roman"/>
          <w:sz w:val="20"/>
          <w:szCs w:val="20"/>
          <w:lang w:eastAsia="ar-SA"/>
        </w:rPr>
        <w:t>Для реализации мероприятий подпрограммы возможно привлечение финансовых средств из бюджетов других уровней и внебюджетных источников».</w:t>
      </w:r>
    </w:p>
    <w:p w:rsidR="0056772C" w:rsidRPr="0056772C" w:rsidRDefault="0056772C" w:rsidP="0056772C">
      <w:pPr>
        <w:pStyle w:val="a5"/>
        <w:snapToGrid w:val="0"/>
        <w:ind w:firstLine="708"/>
        <w:jc w:val="both"/>
      </w:pPr>
      <w:r w:rsidRPr="0056772C">
        <w:t>2. Опубликовать настоящее постановление в муниципальном печатном средстве массовой информации «Вестник Солонецкого сельского поселения».</w:t>
      </w:r>
    </w:p>
    <w:p w:rsidR="0056772C" w:rsidRPr="0056772C" w:rsidRDefault="0056772C" w:rsidP="00DA2C96">
      <w:pPr>
        <w:ind w:firstLine="426"/>
        <w:jc w:val="both"/>
        <w:rPr>
          <w:rFonts w:ascii="Times New Roman" w:hAnsi="Times New Roman" w:cs="Times New Roman"/>
          <w:sz w:val="20"/>
          <w:szCs w:val="20"/>
        </w:rPr>
      </w:pPr>
      <w:r w:rsidRPr="0056772C">
        <w:rPr>
          <w:rFonts w:ascii="Times New Roman" w:hAnsi="Times New Roman" w:cs="Times New Roman"/>
          <w:sz w:val="20"/>
          <w:szCs w:val="20"/>
        </w:rPr>
        <w:t xml:space="preserve">3. </w:t>
      </w:r>
      <w:proofErr w:type="gramStart"/>
      <w:r w:rsidRPr="0056772C">
        <w:rPr>
          <w:rFonts w:ascii="Times New Roman" w:hAnsi="Times New Roman" w:cs="Times New Roman"/>
          <w:sz w:val="20"/>
          <w:szCs w:val="20"/>
        </w:rPr>
        <w:t>Контроль за</w:t>
      </w:r>
      <w:proofErr w:type="gramEnd"/>
      <w:r w:rsidRPr="0056772C">
        <w:rPr>
          <w:rFonts w:ascii="Times New Roman" w:hAnsi="Times New Roman" w:cs="Times New Roman"/>
          <w:sz w:val="20"/>
          <w:szCs w:val="20"/>
        </w:rPr>
        <w:t xml:space="preserve"> исполнением настоящего постановления оставляю за собой.</w:t>
      </w:r>
    </w:p>
    <w:p w:rsidR="0056772C" w:rsidRPr="0056772C" w:rsidRDefault="0056772C" w:rsidP="0056772C">
      <w:pPr>
        <w:ind w:firstLine="426"/>
        <w:rPr>
          <w:rFonts w:ascii="Times New Roman" w:hAnsi="Times New Roman" w:cs="Times New Roman"/>
          <w:sz w:val="20"/>
          <w:szCs w:val="20"/>
        </w:rPr>
      </w:pPr>
      <w:proofErr w:type="spellStart"/>
      <w:r w:rsidRPr="0056772C">
        <w:rPr>
          <w:rFonts w:ascii="Times New Roman" w:hAnsi="Times New Roman" w:cs="Times New Roman"/>
          <w:sz w:val="20"/>
          <w:szCs w:val="20"/>
        </w:rPr>
        <w:t>И.о</w:t>
      </w:r>
      <w:proofErr w:type="gramStart"/>
      <w:r w:rsidRPr="0056772C">
        <w:rPr>
          <w:rFonts w:ascii="Times New Roman" w:hAnsi="Times New Roman" w:cs="Times New Roman"/>
          <w:sz w:val="20"/>
          <w:szCs w:val="20"/>
        </w:rPr>
        <w:t>.г</w:t>
      </w:r>
      <w:proofErr w:type="gramEnd"/>
      <w:r w:rsidRPr="0056772C">
        <w:rPr>
          <w:rFonts w:ascii="Times New Roman" w:hAnsi="Times New Roman" w:cs="Times New Roman"/>
          <w:sz w:val="20"/>
          <w:szCs w:val="20"/>
        </w:rPr>
        <w:t>лавы</w:t>
      </w:r>
      <w:proofErr w:type="spellEnd"/>
      <w:r w:rsidRPr="0056772C">
        <w:rPr>
          <w:rFonts w:ascii="Times New Roman" w:hAnsi="Times New Roman" w:cs="Times New Roman"/>
          <w:sz w:val="20"/>
          <w:szCs w:val="20"/>
        </w:rPr>
        <w:t xml:space="preserve"> администрации</w:t>
      </w:r>
    </w:p>
    <w:p w:rsidR="0056772C" w:rsidRPr="0056772C" w:rsidRDefault="0056772C" w:rsidP="0056772C">
      <w:pPr>
        <w:ind w:firstLine="426"/>
        <w:rPr>
          <w:rFonts w:ascii="Times New Roman" w:hAnsi="Times New Roman" w:cs="Times New Roman"/>
          <w:sz w:val="20"/>
          <w:szCs w:val="20"/>
        </w:rPr>
      </w:pPr>
      <w:r w:rsidRPr="0056772C">
        <w:rPr>
          <w:rFonts w:ascii="Times New Roman" w:hAnsi="Times New Roman" w:cs="Times New Roman"/>
          <w:sz w:val="20"/>
          <w:szCs w:val="20"/>
        </w:rPr>
        <w:t>Солонецкого сельского поселения</w:t>
      </w:r>
      <w:r w:rsidRPr="0056772C">
        <w:rPr>
          <w:rFonts w:ascii="Times New Roman" w:hAnsi="Times New Roman" w:cs="Times New Roman"/>
          <w:sz w:val="20"/>
          <w:szCs w:val="20"/>
        </w:rPr>
        <w:tab/>
      </w:r>
      <w:r w:rsidRPr="0056772C">
        <w:rPr>
          <w:rFonts w:ascii="Times New Roman" w:hAnsi="Times New Roman" w:cs="Times New Roman"/>
          <w:sz w:val="20"/>
          <w:szCs w:val="20"/>
        </w:rPr>
        <w:tab/>
      </w:r>
      <w:r w:rsidRPr="0056772C">
        <w:rPr>
          <w:rFonts w:ascii="Times New Roman" w:hAnsi="Times New Roman" w:cs="Times New Roman"/>
          <w:sz w:val="20"/>
          <w:szCs w:val="20"/>
        </w:rPr>
        <w:tab/>
      </w:r>
      <w:r w:rsidRPr="0056772C">
        <w:rPr>
          <w:rFonts w:ascii="Times New Roman" w:hAnsi="Times New Roman" w:cs="Times New Roman"/>
          <w:sz w:val="20"/>
          <w:szCs w:val="20"/>
        </w:rPr>
        <w:tab/>
      </w:r>
      <w:proofErr w:type="spellStart"/>
      <w:r w:rsidRPr="0056772C">
        <w:rPr>
          <w:rFonts w:ascii="Times New Roman" w:hAnsi="Times New Roman" w:cs="Times New Roman"/>
          <w:sz w:val="20"/>
          <w:szCs w:val="20"/>
        </w:rPr>
        <w:t>В.Е.Ярметов</w:t>
      </w:r>
      <w:proofErr w:type="spellEnd"/>
    </w:p>
    <w:p w:rsidR="0056772C" w:rsidRPr="0056772C" w:rsidRDefault="0056772C" w:rsidP="0056772C">
      <w:pPr>
        <w:rPr>
          <w:rFonts w:ascii="Times New Roman" w:hAnsi="Times New Roman" w:cs="Times New Roman"/>
          <w:sz w:val="20"/>
          <w:szCs w:val="20"/>
        </w:rPr>
      </w:pPr>
    </w:p>
    <w:p w:rsidR="0056772C" w:rsidRPr="0056772C" w:rsidRDefault="0056772C" w:rsidP="0056772C">
      <w:pPr>
        <w:autoSpaceDN w:val="0"/>
        <w:jc w:val="center"/>
        <w:rPr>
          <w:rFonts w:ascii="Times New Roman" w:hAnsi="Times New Roman" w:cs="Times New Roman"/>
          <w:b/>
          <w:sz w:val="20"/>
          <w:szCs w:val="20"/>
        </w:rPr>
      </w:pPr>
      <w:r w:rsidRPr="0056772C">
        <w:rPr>
          <w:rFonts w:ascii="Times New Roman" w:hAnsi="Times New Roman" w:cs="Times New Roman"/>
          <w:b/>
          <w:sz w:val="20"/>
          <w:szCs w:val="20"/>
        </w:rPr>
        <w:t xml:space="preserve">АДМИНИСТРАЦИЯ </w:t>
      </w:r>
    </w:p>
    <w:p w:rsidR="0056772C" w:rsidRPr="0056772C" w:rsidRDefault="0056772C" w:rsidP="0056772C">
      <w:pPr>
        <w:autoSpaceDN w:val="0"/>
        <w:jc w:val="center"/>
        <w:rPr>
          <w:rFonts w:ascii="Times New Roman" w:hAnsi="Times New Roman" w:cs="Times New Roman"/>
          <w:b/>
          <w:sz w:val="20"/>
          <w:szCs w:val="20"/>
        </w:rPr>
      </w:pPr>
      <w:r w:rsidRPr="0056772C">
        <w:rPr>
          <w:rFonts w:ascii="Times New Roman" w:hAnsi="Times New Roman" w:cs="Times New Roman"/>
          <w:b/>
          <w:sz w:val="20"/>
          <w:szCs w:val="20"/>
        </w:rPr>
        <w:t>СОЛОНЕЦКОГО СЕЛЬСКОГО ПОСЕЛЕНИЯ</w:t>
      </w:r>
    </w:p>
    <w:p w:rsidR="0056772C" w:rsidRPr="0056772C" w:rsidRDefault="0056772C" w:rsidP="0056772C">
      <w:pPr>
        <w:autoSpaceDN w:val="0"/>
        <w:jc w:val="center"/>
        <w:rPr>
          <w:rFonts w:ascii="Times New Roman" w:hAnsi="Times New Roman" w:cs="Times New Roman"/>
          <w:b/>
          <w:sz w:val="20"/>
          <w:szCs w:val="20"/>
        </w:rPr>
      </w:pPr>
      <w:r w:rsidRPr="0056772C">
        <w:rPr>
          <w:rFonts w:ascii="Times New Roman" w:hAnsi="Times New Roman" w:cs="Times New Roman"/>
          <w:b/>
          <w:sz w:val="20"/>
          <w:szCs w:val="20"/>
        </w:rPr>
        <w:t>ВОРОБЬЁВСКОГО МУНИЦИПАЛЬНОГО РАЙОНА</w:t>
      </w:r>
    </w:p>
    <w:p w:rsidR="0056772C" w:rsidRPr="0056772C" w:rsidRDefault="00DA2C96" w:rsidP="00DA2C96">
      <w:pPr>
        <w:autoSpaceDN w:val="0"/>
        <w:jc w:val="center"/>
        <w:rPr>
          <w:rFonts w:ascii="Times New Roman" w:hAnsi="Times New Roman" w:cs="Times New Roman"/>
          <w:b/>
          <w:sz w:val="20"/>
          <w:szCs w:val="20"/>
        </w:rPr>
      </w:pPr>
      <w:r>
        <w:rPr>
          <w:rFonts w:ascii="Times New Roman" w:hAnsi="Times New Roman" w:cs="Times New Roman"/>
          <w:b/>
          <w:sz w:val="20"/>
          <w:szCs w:val="20"/>
        </w:rPr>
        <w:t>ВОРОНЕЖСКОЙ ОБЛАСТИ</w:t>
      </w:r>
    </w:p>
    <w:p w:rsidR="0056772C" w:rsidRPr="00DA2C96" w:rsidRDefault="00DA2C96" w:rsidP="00DA2C96">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ПОСТАНОВЛЕНИЕ</w:t>
      </w:r>
    </w:p>
    <w:p w:rsidR="0056772C" w:rsidRPr="0056772C" w:rsidRDefault="00F070DE" w:rsidP="0056772C">
      <w:pPr>
        <w:widowControl w:val="0"/>
        <w:autoSpaceDE w:val="0"/>
        <w:autoSpaceDN w:val="0"/>
        <w:adjustRightInd w:val="0"/>
        <w:rPr>
          <w:rFonts w:ascii="Times New Roman" w:hAnsi="Times New Roman" w:cs="Times New Roman"/>
          <w:sz w:val="20"/>
          <w:szCs w:val="20"/>
          <w:u w:val="single"/>
        </w:rPr>
      </w:pPr>
      <w:r>
        <w:rPr>
          <w:rFonts w:ascii="Times New Roman" w:hAnsi="Times New Roman" w:cs="Times New Roman"/>
          <w:sz w:val="20"/>
          <w:szCs w:val="20"/>
          <w:u w:val="single"/>
        </w:rPr>
        <w:t>от   30.10.2017 г</w:t>
      </w:r>
      <w:r>
        <w:rPr>
          <w:rFonts w:ascii="Times New Roman" w:hAnsi="Times New Roman" w:cs="Times New Roman"/>
          <w:sz w:val="20"/>
          <w:szCs w:val="20"/>
          <w:u w:val="single"/>
        </w:rPr>
        <w:tab/>
        <w:t xml:space="preserve"> № 65</w:t>
      </w:r>
      <w:r w:rsidR="0056772C" w:rsidRPr="0056772C">
        <w:rPr>
          <w:rFonts w:ascii="Times New Roman" w:hAnsi="Times New Roman" w:cs="Times New Roman"/>
          <w:sz w:val="20"/>
          <w:szCs w:val="20"/>
          <w:u w:val="single"/>
        </w:rPr>
        <w:tab/>
        <w:t xml:space="preserve"> </w:t>
      </w:r>
    </w:p>
    <w:p w:rsidR="0056772C" w:rsidRPr="0056772C" w:rsidRDefault="00DA2C96" w:rsidP="00DA2C96">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с. Солонцы</w:t>
      </w:r>
    </w:p>
    <w:p w:rsidR="0056772C" w:rsidRPr="00DA2C96" w:rsidRDefault="0056772C" w:rsidP="00DA2C96">
      <w:pPr>
        <w:widowControl w:val="0"/>
        <w:tabs>
          <w:tab w:val="left" w:pos="3140"/>
        </w:tabs>
        <w:autoSpaceDE w:val="0"/>
        <w:autoSpaceDN w:val="0"/>
        <w:adjustRightInd w:val="0"/>
        <w:ind w:right="4959"/>
        <w:jc w:val="both"/>
        <w:rPr>
          <w:rFonts w:ascii="Times New Roman" w:hAnsi="Times New Roman" w:cs="Times New Roman"/>
          <w:bCs/>
          <w:sz w:val="20"/>
          <w:szCs w:val="20"/>
        </w:rPr>
      </w:pPr>
      <w:r w:rsidRPr="0056772C">
        <w:rPr>
          <w:rFonts w:ascii="Times New Roman" w:hAnsi="Times New Roman" w:cs="Times New Roman"/>
          <w:sz w:val="20"/>
          <w:szCs w:val="20"/>
        </w:rPr>
        <w:t xml:space="preserve">О внесении изменений в муниципальную программу Солонецкого сельского поселения </w:t>
      </w:r>
      <w:r w:rsidRPr="0056772C">
        <w:rPr>
          <w:rFonts w:ascii="Times New Roman" w:hAnsi="Times New Roman" w:cs="Times New Roman"/>
          <w:bCs/>
          <w:sz w:val="20"/>
          <w:szCs w:val="20"/>
        </w:rPr>
        <w:t>«Дорожное хозяйство Солонецкого сельского поселения Воробьевского муниципального района Воронеж</w:t>
      </w:r>
      <w:r w:rsidR="00DA2C96">
        <w:rPr>
          <w:rFonts w:ascii="Times New Roman" w:hAnsi="Times New Roman" w:cs="Times New Roman"/>
          <w:bCs/>
          <w:sz w:val="20"/>
          <w:szCs w:val="20"/>
        </w:rPr>
        <w:t>ской области на 2016-2020 годы»</w:t>
      </w:r>
    </w:p>
    <w:p w:rsidR="0056772C" w:rsidRPr="00DA2C96" w:rsidRDefault="0056772C" w:rsidP="00DA2C96">
      <w:pPr>
        <w:ind w:right="-5" w:firstLine="708"/>
        <w:jc w:val="both"/>
        <w:rPr>
          <w:rFonts w:ascii="Times New Roman" w:hAnsi="Times New Roman" w:cs="Times New Roman"/>
          <w:b/>
          <w:sz w:val="20"/>
          <w:szCs w:val="20"/>
        </w:rPr>
      </w:pPr>
      <w:r w:rsidRPr="0056772C">
        <w:rPr>
          <w:rFonts w:ascii="Times New Roman" w:hAnsi="Times New Roman" w:cs="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00DA2C96">
        <w:rPr>
          <w:rFonts w:ascii="Times New Roman" w:hAnsi="Times New Roman" w:cs="Times New Roman"/>
          <w:b/>
          <w:sz w:val="20"/>
          <w:szCs w:val="20"/>
        </w:rPr>
        <w:t>п</w:t>
      </w:r>
      <w:proofErr w:type="gramEnd"/>
      <w:r w:rsidR="00DA2C96">
        <w:rPr>
          <w:rFonts w:ascii="Times New Roman" w:hAnsi="Times New Roman" w:cs="Times New Roman"/>
          <w:b/>
          <w:sz w:val="20"/>
          <w:szCs w:val="20"/>
        </w:rPr>
        <w:t xml:space="preserve"> о с т а н о в л я е т:</w:t>
      </w:r>
    </w:p>
    <w:p w:rsidR="0056772C" w:rsidRPr="0056772C" w:rsidRDefault="0056772C" w:rsidP="0056772C">
      <w:pPr>
        <w:pStyle w:val="a5"/>
        <w:ind w:firstLine="708"/>
        <w:jc w:val="both"/>
      </w:pPr>
      <w:r w:rsidRPr="0056772C">
        <w:t>1. Внести в муниципальную программу «Дорожное хозяйство Солонецкого сельского поселения Воробьевского муниципального района Воронежской области на 2016-2020 годы»  утвержденную постановлением администрации Солонецкого сельского поселения от   14.12.2015 г</w:t>
      </w:r>
      <w:r w:rsidRPr="0056772C">
        <w:tab/>
        <w:t xml:space="preserve"> №41«</w:t>
      </w:r>
      <w:r w:rsidRPr="0056772C">
        <w:rPr>
          <w:bCs/>
        </w:rPr>
        <w:t xml:space="preserve">Об утверждении муниципальной  Программы «Дорожное хозяйство Солонецкого сельского поселения Воробьевского муниципального района Воронежской области на 2016-2020 годы» </w:t>
      </w:r>
      <w:r w:rsidRPr="0056772C">
        <w:t>следующие изменения:</w:t>
      </w:r>
    </w:p>
    <w:p w:rsidR="0056772C" w:rsidRPr="0056772C" w:rsidRDefault="0056772C" w:rsidP="0056772C">
      <w:pPr>
        <w:snapToGrid w:val="0"/>
        <w:jc w:val="both"/>
        <w:rPr>
          <w:rFonts w:ascii="Times New Roman" w:hAnsi="Times New Roman" w:cs="Times New Roman"/>
          <w:b/>
          <w:bCs/>
          <w:i/>
          <w:iCs/>
          <w:sz w:val="20"/>
          <w:szCs w:val="20"/>
        </w:rPr>
      </w:pPr>
      <w:r w:rsidRPr="0056772C">
        <w:rPr>
          <w:rFonts w:ascii="Times New Roman" w:hAnsi="Times New Roman" w:cs="Times New Roman"/>
          <w:b/>
          <w:i/>
          <w:sz w:val="20"/>
          <w:szCs w:val="20"/>
          <w:lang w:eastAsia="ar-SA"/>
        </w:rPr>
        <w:t>1.1.</w:t>
      </w:r>
      <w:r w:rsidRPr="0056772C">
        <w:rPr>
          <w:rFonts w:ascii="Times New Roman" w:hAnsi="Times New Roman" w:cs="Times New Roman"/>
          <w:sz w:val="20"/>
          <w:szCs w:val="20"/>
        </w:rPr>
        <w:t xml:space="preserve"> В </w:t>
      </w:r>
      <w:r w:rsidRPr="0056772C">
        <w:rPr>
          <w:rFonts w:ascii="Times New Roman" w:hAnsi="Times New Roman" w:cs="Times New Roman"/>
          <w:bCs/>
          <w:sz w:val="20"/>
          <w:szCs w:val="20"/>
        </w:rPr>
        <w:t xml:space="preserve">паспорте </w:t>
      </w:r>
      <w:r w:rsidRPr="0056772C">
        <w:rPr>
          <w:rFonts w:ascii="Times New Roman" w:hAnsi="Times New Roman" w:cs="Times New Roman"/>
          <w:sz w:val="20"/>
          <w:szCs w:val="20"/>
        </w:rPr>
        <w:t>муниципальной программы  строку «Объемы и источники финансирования Программы» изложить в следующей редакции:</w:t>
      </w:r>
    </w:p>
    <w:p w:rsidR="0056772C" w:rsidRPr="0056772C" w:rsidRDefault="0056772C" w:rsidP="0056772C">
      <w:pPr>
        <w:suppressAutoHyphens/>
        <w:spacing w:line="360" w:lineRule="auto"/>
        <w:rPr>
          <w:rFonts w:ascii="Times New Roman" w:hAnsi="Times New Roman" w:cs="Times New Roman"/>
          <w:b/>
          <w:sz w:val="20"/>
          <w:szCs w:val="20"/>
        </w:rPr>
      </w:pPr>
      <w:r w:rsidRPr="0056772C">
        <w:rPr>
          <w:rFonts w:ascii="Times New Roman" w:hAnsi="Times New Roman" w:cs="Times New Roman"/>
          <w:b/>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7270"/>
      </w:tblGrid>
      <w:tr w:rsidR="0056772C" w:rsidRPr="0056772C" w:rsidTr="0056772C">
        <w:trPr>
          <w:jc w:val="center"/>
        </w:trPr>
        <w:tc>
          <w:tcPr>
            <w:tcW w:w="2330" w:type="dxa"/>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Объемы и источники финансирования Программы</w:t>
            </w:r>
          </w:p>
        </w:tc>
        <w:tc>
          <w:tcPr>
            <w:tcW w:w="7523" w:type="dxa"/>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Бюджет  Солонецкого сельского поселения.</w:t>
            </w:r>
          </w:p>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 xml:space="preserve">Общий объем финансирования Программы составляет – </w:t>
            </w:r>
            <w:r w:rsidRPr="0056772C">
              <w:rPr>
                <w:rFonts w:ascii="Times New Roman" w:hAnsi="Times New Roman" w:cs="Times New Roman"/>
                <w:b/>
                <w:sz w:val="20"/>
                <w:szCs w:val="20"/>
              </w:rPr>
              <w:t>12861,1</w:t>
            </w:r>
            <w:r w:rsidRPr="0056772C">
              <w:rPr>
                <w:rFonts w:ascii="Times New Roman" w:hAnsi="Times New Roman" w:cs="Times New Roman"/>
                <w:sz w:val="20"/>
                <w:szCs w:val="20"/>
              </w:rPr>
              <w:t xml:space="preserve"> тыс. рублей</w:t>
            </w:r>
            <w:r w:rsidRPr="0056772C">
              <w:rPr>
                <w:rFonts w:ascii="Times New Roman" w:hAnsi="Times New Roman" w:cs="Times New Roman"/>
                <w:b/>
                <w:bCs/>
                <w:sz w:val="20"/>
                <w:szCs w:val="20"/>
              </w:rPr>
              <w:t xml:space="preserve">, </w:t>
            </w:r>
            <w:r w:rsidRPr="0056772C">
              <w:rPr>
                <w:rFonts w:ascii="Times New Roman" w:hAnsi="Times New Roman" w:cs="Times New Roman"/>
                <w:sz w:val="20"/>
                <w:szCs w:val="20"/>
              </w:rPr>
              <w:t>в том числе:</w:t>
            </w:r>
          </w:p>
          <w:p w:rsidR="0056772C" w:rsidRPr="0056772C" w:rsidRDefault="0056772C" w:rsidP="0056772C">
            <w:pPr>
              <w:rPr>
                <w:rFonts w:ascii="Times New Roman" w:hAnsi="Times New Roman" w:cs="Times New Roman"/>
                <w:sz w:val="20"/>
                <w:szCs w:val="20"/>
              </w:rPr>
            </w:pPr>
            <w:smartTag w:uri="urn:schemas-microsoft-com:office:smarttags" w:element="metricconverter">
              <w:smartTagPr>
                <w:attr w:name="ProductID" w:val="2016 г"/>
              </w:smartTagPr>
              <w:r w:rsidRPr="0056772C">
                <w:rPr>
                  <w:rFonts w:ascii="Times New Roman" w:hAnsi="Times New Roman" w:cs="Times New Roman"/>
                  <w:sz w:val="20"/>
                  <w:szCs w:val="20"/>
                </w:rPr>
                <w:t>2016 г</w:t>
              </w:r>
            </w:smartTag>
            <w:r w:rsidRPr="0056772C">
              <w:rPr>
                <w:rFonts w:ascii="Times New Roman" w:hAnsi="Times New Roman" w:cs="Times New Roman"/>
                <w:sz w:val="20"/>
                <w:szCs w:val="20"/>
              </w:rPr>
              <w:t>. –1659,7 тыс. руб.</w:t>
            </w:r>
          </w:p>
          <w:p w:rsidR="0056772C" w:rsidRPr="0056772C" w:rsidRDefault="0056772C" w:rsidP="0056772C">
            <w:pPr>
              <w:rPr>
                <w:rFonts w:ascii="Times New Roman" w:hAnsi="Times New Roman" w:cs="Times New Roman"/>
                <w:sz w:val="20"/>
                <w:szCs w:val="20"/>
              </w:rPr>
            </w:pPr>
            <w:smartTag w:uri="urn:schemas-microsoft-com:office:smarttags" w:element="metricconverter">
              <w:smartTagPr>
                <w:attr w:name="ProductID" w:val="2017 г"/>
              </w:smartTagPr>
              <w:r w:rsidRPr="0056772C">
                <w:rPr>
                  <w:rFonts w:ascii="Times New Roman" w:hAnsi="Times New Roman" w:cs="Times New Roman"/>
                  <w:sz w:val="20"/>
                  <w:szCs w:val="20"/>
                </w:rPr>
                <w:t>2017 г</w:t>
              </w:r>
            </w:smartTag>
            <w:r w:rsidRPr="0056772C">
              <w:rPr>
                <w:rFonts w:ascii="Times New Roman" w:hAnsi="Times New Roman" w:cs="Times New Roman"/>
                <w:sz w:val="20"/>
                <w:szCs w:val="20"/>
              </w:rPr>
              <w:t>. –8913,5 тыс. руб.</w:t>
            </w:r>
          </w:p>
          <w:p w:rsidR="0056772C" w:rsidRPr="0056772C" w:rsidRDefault="0056772C" w:rsidP="0056772C">
            <w:pPr>
              <w:rPr>
                <w:rFonts w:ascii="Times New Roman" w:hAnsi="Times New Roman" w:cs="Times New Roman"/>
                <w:sz w:val="20"/>
                <w:szCs w:val="20"/>
              </w:rPr>
            </w:pPr>
            <w:smartTag w:uri="urn:schemas-microsoft-com:office:smarttags" w:element="metricconverter">
              <w:smartTagPr>
                <w:attr w:name="ProductID" w:val="2018 г"/>
              </w:smartTagPr>
              <w:r w:rsidRPr="0056772C">
                <w:rPr>
                  <w:rFonts w:ascii="Times New Roman" w:hAnsi="Times New Roman" w:cs="Times New Roman"/>
                  <w:sz w:val="20"/>
                  <w:szCs w:val="20"/>
                </w:rPr>
                <w:t>2018 г</w:t>
              </w:r>
            </w:smartTag>
            <w:r w:rsidRPr="0056772C">
              <w:rPr>
                <w:rFonts w:ascii="Times New Roman" w:hAnsi="Times New Roman" w:cs="Times New Roman"/>
                <w:sz w:val="20"/>
                <w:szCs w:val="20"/>
              </w:rPr>
              <w:t>. –875,5 тыс. руб.</w:t>
            </w:r>
          </w:p>
          <w:p w:rsidR="0056772C" w:rsidRPr="0056772C" w:rsidRDefault="0056772C" w:rsidP="0056772C">
            <w:pPr>
              <w:rPr>
                <w:rFonts w:ascii="Times New Roman" w:hAnsi="Times New Roman" w:cs="Times New Roman"/>
                <w:sz w:val="20"/>
                <w:szCs w:val="20"/>
              </w:rPr>
            </w:pPr>
            <w:smartTag w:uri="urn:schemas-microsoft-com:office:smarttags" w:element="metricconverter">
              <w:smartTagPr>
                <w:attr w:name="ProductID" w:val="2019 г"/>
              </w:smartTagPr>
              <w:r w:rsidRPr="0056772C">
                <w:rPr>
                  <w:rFonts w:ascii="Times New Roman" w:hAnsi="Times New Roman" w:cs="Times New Roman"/>
                  <w:sz w:val="20"/>
                  <w:szCs w:val="20"/>
                </w:rPr>
                <w:t>2019 г</w:t>
              </w:r>
            </w:smartTag>
            <w:r w:rsidRPr="0056772C">
              <w:rPr>
                <w:rFonts w:ascii="Times New Roman" w:hAnsi="Times New Roman" w:cs="Times New Roman"/>
                <w:sz w:val="20"/>
                <w:szCs w:val="20"/>
              </w:rPr>
              <w:t>. –954,9 тыс. руб.</w:t>
            </w:r>
          </w:p>
          <w:p w:rsidR="0056772C" w:rsidRPr="0056772C" w:rsidRDefault="0056772C" w:rsidP="0056772C">
            <w:pPr>
              <w:rPr>
                <w:rFonts w:ascii="Times New Roman" w:hAnsi="Times New Roman" w:cs="Times New Roman"/>
                <w:sz w:val="20"/>
                <w:szCs w:val="20"/>
              </w:rPr>
            </w:pPr>
            <w:smartTag w:uri="urn:schemas-microsoft-com:office:smarttags" w:element="metricconverter">
              <w:smartTagPr>
                <w:attr w:name="ProductID" w:val="2020 г"/>
              </w:smartTagPr>
              <w:r w:rsidRPr="0056772C">
                <w:rPr>
                  <w:rFonts w:ascii="Times New Roman" w:hAnsi="Times New Roman" w:cs="Times New Roman"/>
                  <w:sz w:val="20"/>
                  <w:szCs w:val="20"/>
                </w:rPr>
                <w:t>2020 г</w:t>
              </w:r>
            </w:smartTag>
            <w:r w:rsidRPr="0056772C">
              <w:rPr>
                <w:rFonts w:ascii="Times New Roman" w:hAnsi="Times New Roman" w:cs="Times New Roman"/>
                <w:sz w:val="20"/>
                <w:szCs w:val="20"/>
              </w:rPr>
              <w:t>. –458,0 тыс. руб.</w:t>
            </w:r>
          </w:p>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 xml:space="preserve">                    </w:t>
            </w:r>
          </w:p>
        </w:tc>
      </w:tr>
    </w:tbl>
    <w:p w:rsidR="0056772C" w:rsidRPr="0056772C" w:rsidRDefault="0056772C" w:rsidP="0056772C">
      <w:pPr>
        <w:pStyle w:val="a5"/>
        <w:jc w:val="both"/>
        <w:rPr>
          <w:b/>
          <w:bCs/>
          <w:i/>
          <w:iCs/>
        </w:rPr>
      </w:pPr>
      <w:r w:rsidRPr="0056772C">
        <w:rPr>
          <w:b/>
          <w:bCs/>
          <w:i/>
          <w:iCs/>
        </w:rPr>
        <w:t>»;</w:t>
      </w:r>
    </w:p>
    <w:p w:rsidR="0056772C" w:rsidRPr="00DA2C96" w:rsidRDefault="0056772C" w:rsidP="00DA2C96">
      <w:pPr>
        <w:pStyle w:val="a5"/>
        <w:jc w:val="both"/>
      </w:pPr>
      <w:r w:rsidRPr="0056772C">
        <w:rPr>
          <w:b/>
          <w:bCs/>
          <w:i/>
          <w:iCs/>
        </w:rPr>
        <w:t>1.1.1.</w:t>
      </w:r>
      <w:r w:rsidRPr="0056772C">
        <w:t xml:space="preserve">Раздел 5 Ресурсное обеспечение реализации программы </w:t>
      </w:r>
      <w:r w:rsidRPr="0056772C">
        <w:rPr>
          <w:b/>
          <w:bCs/>
          <w:iCs/>
        </w:rPr>
        <w:t xml:space="preserve"> </w:t>
      </w:r>
      <w:r w:rsidRPr="0056772C">
        <w:rPr>
          <w:bCs/>
          <w:iCs/>
        </w:rPr>
        <w:t>изложить в следующей редакции:</w:t>
      </w:r>
    </w:p>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Финансирование Программы осуществляется за счет бюджетных средств.</w:t>
      </w:r>
    </w:p>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тыс. руб.</w:t>
      </w:r>
    </w:p>
    <w:tbl>
      <w:tblPr>
        <w:tblW w:w="0" w:type="auto"/>
        <w:jc w:val="center"/>
        <w:tblInd w:w="-1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843"/>
        <w:gridCol w:w="900"/>
        <w:gridCol w:w="900"/>
        <w:gridCol w:w="900"/>
        <w:gridCol w:w="900"/>
      </w:tblGrid>
      <w:tr w:rsidR="0056772C" w:rsidRPr="0056772C" w:rsidTr="0056772C">
        <w:trPr>
          <w:trHeight w:val="551"/>
          <w:jc w:val="center"/>
        </w:trPr>
        <w:tc>
          <w:tcPr>
            <w:tcW w:w="4700" w:type="dxa"/>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Наименование и виды расходов</w:t>
            </w:r>
          </w:p>
        </w:tc>
        <w:tc>
          <w:tcPr>
            <w:tcW w:w="843" w:type="dxa"/>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2016 год</w:t>
            </w:r>
          </w:p>
        </w:tc>
        <w:tc>
          <w:tcPr>
            <w:tcW w:w="900" w:type="dxa"/>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2017</w:t>
            </w:r>
          </w:p>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год</w:t>
            </w:r>
          </w:p>
        </w:tc>
        <w:tc>
          <w:tcPr>
            <w:tcW w:w="900" w:type="dxa"/>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2018</w:t>
            </w:r>
          </w:p>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год</w:t>
            </w:r>
          </w:p>
        </w:tc>
        <w:tc>
          <w:tcPr>
            <w:tcW w:w="900" w:type="dxa"/>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2019</w:t>
            </w:r>
          </w:p>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год</w:t>
            </w:r>
          </w:p>
        </w:tc>
        <w:tc>
          <w:tcPr>
            <w:tcW w:w="900" w:type="dxa"/>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2020</w:t>
            </w:r>
          </w:p>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год</w:t>
            </w:r>
          </w:p>
        </w:tc>
      </w:tr>
      <w:tr w:rsidR="0056772C" w:rsidRPr="0056772C" w:rsidTr="0056772C">
        <w:trPr>
          <w:trHeight w:val="225"/>
          <w:jc w:val="center"/>
        </w:trPr>
        <w:tc>
          <w:tcPr>
            <w:tcW w:w="4700" w:type="dxa"/>
          </w:tcPr>
          <w:p w:rsidR="0056772C" w:rsidRPr="0056772C" w:rsidRDefault="0056772C" w:rsidP="0056772C">
            <w:pPr>
              <w:rPr>
                <w:rFonts w:ascii="Times New Roman" w:hAnsi="Times New Roman" w:cs="Times New Roman"/>
                <w:bCs/>
                <w:sz w:val="20"/>
                <w:szCs w:val="20"/>
              </w:rPr>
            </w:pPr>
            <w:r w:rsidRPr="0056772C">
              <w:rPr>
                <w:rFonts w:ascii="Times New Roman" w:hAnsi="Times New Roman" w:cs="Times New Roman"/>
                <w:bCs/>
                <w:sz w:val="20"/>
                <w:szCs w:val="20"/>
              </w:rPr>
              <w:t>Работы по устройству пешеходных переходов</w:t>
            </w:r>
          </w:p>
        </w:tc>
        <w:tc>
          <w:tcPr>
            <w:tcW w:w="843" w:type="dxa"/>
            <w:vAlign w:val="center"/>
          </w:tcPr>
          <w:p w:rsidR="0056772C" w:rsidRPr="0056772C" w:rsidRDefault="0056772C" w:rsidP="0056772C">
            <w:pPr>
              <w:jc w:val="center"/>
              <w:rPr>
                <w:rFonts w:ascii="Times New Roman" w:hAnsi="Times New Roman" w:cs="Times New Roman"/>
                <w:sz w:val="20"/>
                <w:szCs w:val="20"/>
              </w:rPr>
            </w:pPr>
          </w:p>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587,6</w:t>
            </w:r>
          </w:p>
        </w:tc>
        <w:tc>
          <w:tcPr>
            <w:tcW w:w="900" w:type="dxa"/>
            <w:vAlign w:val="center"/>
          </w:tcPr>
          <w:p w:rsidR="0056772C" w:rsidRPr="0056772C" w:rsidRDefault="0056772C" w:rsidP="0056772C">
            <w:pPr>
              <w:jc w:val="center"/>
              <w:rPr>
                <w:rFonts w:ascii="Times New Roman" w:hAnsi="Times New Roman" w:cs="Times New Roman"/>
                <w:sz w:val="20"/>
                <w:szCs w:val="20"/>
              </w:rPr>
            </w:pPr>
          </w:p>
        </w:tc>
        <w:tc>
          <w:tcPr>
            <w:tcW w:w="900" w:type="dxa"/>
            <w:vAlign w:val="center"/>
          </w:tcPr>
          <w:p w:rsidR="0056772C" w:rsidRPr="0056772C" w:rsidRDefault="0056772C" w:rsidP="0056772C">
            <w:pPr>
              <w:jc w:val="center"/>
              <w:rPr>
                <w:rFonts w:ascii="Times New Roman" w:hAnsi="Times New Roman" w:cs="Times New Roman"/>
                <w:sz w:val="20"/>
                <w:szCs w:val="20"/>
              </w:rPr>
            </w:pPr>
          </w:p>
        </w:tc>
        <w:tc>
          <w:tcPr>
            <w:tcW w:w="900" w:type="dxa"/>
            <w:vAlign w:val="center"/>
          </w:tcPr>
          <w:p w:rsidR="0056772C" w:rsidRPr="0056772C" w:rsidRDefault="0056772C" w:rsidP="0056772C">
            <w:pPr>
              <w:jc w:val="center"/>
              <w:rPr>
                <w:rFonts w:ascii="Times New Roman" w:hAnsi="Times New Roman" w:cs="Times New Roman"/>
                <w:sz w:val="20"/>
                <w:szCs w:val="20"/>
              </w:rPr>
            </w:pPr>
          </w:p>
        </w:tc>
        <w:tc>
          <w:tcPr>
            <w:tcW w:w="900" w:type="dxa"/>
            <w:vAlign w:val="center"/>
          </w:tcPr>
          <w:p w:rsidR="0056772C" w:rsidRPr="0056772C" w:rsidRDefault="0056772C" w:rsidP="0056772C">
            <w:pPr>
              <w:jc w:val="center"/>
              <w:rPr>
                <w:rFonts w:ascii="Times New Roman" w:hAnsi="Times New Roman" w:cs="Times New Roman"/>
                <w:sz w:val="20"/>
                <w:szCs w:val="20"/>
              </w:rPr>
            </w:pPr>
          </w:p>
        </w:tc>
      </w:tr>
      <w:tr w:rsidR="0056772C" w:rsidRPr="0056772C" w:rsidTr="0056772C">
        <w:trPr>
          <w:trHeight w:val="225"/>
          <w:jc w:val="center"/>
        </w:trPr>
        <w:tc>
          <w:tcPr>
            <w:tcW w:w="4700" w:type="dxa"/>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bCs/>
                <w:sz w:val="20"/>
                <w:szCs w:val="20"/>
              </w:rPr>
              <w:t>Содержание и ремонт автомобильных дорог общего пользования местного значения и инженерных сооружений на них</w:t>
            </w:r>
          </w:p>
        </w:tc>
        <w:tc>
          <w:tcPr>
            <w:tcW w:w="843" w:type="dxa"/>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1072,1</w:t>
            </w:r>
          </w:p>
        </w:tc>
        <w:tc>
          <w:tcPr>
            <w:tcW w:w="900" w:type="dxa"/>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458,0</w:t>
            </w:r>
          </w:p>
        </w:tc>
        <w:tc>
          <w:tcPr>
            <w:tcW w:w="900" w:type="dxa"/>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458,0</w:t>
            </w:r>
          </w:p>
        </w:tc>
        <w:tc>
          <w:tcPr>
            <w:tcW w:w="900" w:type="dxa"/>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458,0</w:t>
            </w:r>
          </w:p>
        </w:tc>
        <w:tc>
          <w:tcPr>
            <w:tcW w:w="900" w:type="dxa"/>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458,0</w:t>
            </w:r>
          </w:p>
        </w:tc>
      </w:tr>
    </w:tbl>
    <w:p w:rsidR="0056772C" w:rsidRPr="0056772C" w:rsidRDefault="0056772C" w:rsidP="0056772C">
      <w:pPr>
        <w:rPr>
          <w:rFonts w:ascii="Times New Roman" w:hAnsi="Times New Roman" w:cs="Times New Roman"/>
          <w:b/>
          <w:sz w:val="20"/>
          <w:szCs w:val="20"/>
        </w:rPr>
      </w:pPr>
    </w:p>
    <w:p w:rsidR="0056772C" w:rsidRPr="0056772C" w:rsidRDefault="0056772C" w:rsidP="0056772C">
      <w:pPr>
        <w:rPr>
          <w:rFonts w:ascii="Times New Roman" w:hAnsi="Times New Roman" w:cs="Times New Roman"/>
          <w:b/>
          <w:sz w:val="20"/>
          <w:szCs w:val="20"/>
        </w:rPr>
      </w:pPr>
      <w:r w:rsidRPr="0056772C">
        <w:rPr>
          <w:rFonts w:ascii="Times New Roman" w:hAnsi="Times New Roman" w:cs="Times New Roman"/>
          <w:b/>
          <w:sz w:val="20"/>
          <w:szCs w:val="20"/>
        </w:rPr>
        <w:t>».</w:t>
      </w:r>
    </w:p>
    <w:p w:rsidR="0056772C" w:rsidRPr="0056772C" w:rsidRDefault="0056772C" w:rsidP="0056772C">
      <w:pPr>
        <w:ind w:firstLine="426"/>
        <w:jc w:val="both"/>
        <w:rPr>
          <w:rFonts w:ascii="Times New Roman" w:hAnsi="Times New Roman" w:cs="Times New Roman"/>
          <w:sz w:val="20"/>
          <w:szCs w:val="20"/>
        </w:rPr>
      </w:pPr>
      <w:r w:rsidRPr="0056772C">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 «Вестник Солонецкого сельского поселения».</w:t>
      </w:r>
    </w:p>
    <w:p w:rsidR="0056772C" w:rsidRPr="0056772C" w:rsidRDefault="0056772C" w:rsidP="00DA2C96">
      <w:pPr>
        <w:ind w:firstLine="426"/>
        <w:jc w:val="both"/>
        <w:rPr>
          <w:rFonts w:ascii="Times New Roman" w:hAnsi="Times New Roman" w:cs="Times New Roman"/>
          <w:sz w:val="20"/>
          <w:szCs w:val="20"/>
        </w:rPr>
      </w:pPr>
      <w:r w:rsidRPr="0056772C">
        <w:rPr>
          <w:rFonts w:ascii="Times New Roman" w:hAnsi="Times New Roman" w:cs="Times New Roman"/>
          <w:sz w:val="20"/>
          <w:szCs w:val="20"/>
        </w:rPr>
        <w:t xml:space="preserve">3. </w:t>
      </w:r>
      <w:proofErr w:type="gramStart"/>
      <w:r w:rsidRPr="0056772C">
        <w:rPr>
          <w:rFonts w:ascii="Times New Roman" w:hAnsi="Times New Roman" w:cs="Times New Roman"/>
          <w:sz w:val="20"/>
          <w:szCs w:val="20"/>
        </w:rPr>
        <w:t>Контроль за</w:t>
      </w:r>
      <w:proofErr w:type="gramEnd"/>
      <w:r w:rsidRPr="0056772C">
        <w:rPr>
          <w:rFonts w:ascii="Times New Roman" w:hAnsi="Times New Roman" w:cs="Times New Roman"/>
          <w:sz w:val="20"/>
          <w:szCs w:val="20"/>
        </w:rPr>
        <w:t xml:space="preserve"> исполнением настоящего по</w:t>
      </w:r>
      <w:r w:rsidR="00DA2C96">
        <w:rPr>
          <w:rFonts w:ascii="Times New Roman" w:hAnsi="Times New Roman" w:cs="Times New Roman"/>
          <w:sz w:val="20"/>
          <w:szCs w:val="20"/>
        </w:rPr>
        <w:t>становления оставляю  за собой.</w:t>
      </w:r>
    </w:p>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 xml:space="preserve"> </w:t>
      </w:r>
      <w:proofErr w:type="spellStart"/>
      <w:r w:rsidRPr="0056772C">
        <w:rPr>
          <w:rFonts w:ascii="Times New Roman" w:hAnsi="Times New Roman" w:cs="Times New Roman"/>
          <w:sz w:val="20"/>
          <w:szCs w:val="20"/>
        </w:rPr>
        <w:t>И.о</w:t>
      </w:r>
      <w:proofErr w:type="gramStart"/>
      <w:r w:rsidRPr="0056772C">
        <w:rPr>
          <w:rFonts w:ascii="Times New Roman" w:hAnsi="Times New Roman" w:cs="Times New Roman"/>
          <w:sz w:val="20"/>
          <w:szCs w:val="20"/>
        </w:rPr>
        <w:t>.г</w:t>
      </w:r>
      <w:proofErr w:type="gramEnd"/>
      <w:r w:rsidRPr="0056772C">
        <w:rPr>
          <w:rFonts w:ascii="Times New Roman" w:hAnsi="Times New Roman" w:cs="Times New Roman"/>
          <w:sz w:val="20"/>
          <w:szCs w:val="20"/>
        </w:rPr>
        <w:t>лавы</w:t>
      </w:r>
      <w:proofErr w:type="spellEnd"/>
      <w:r w:rsidRPr="0056772C">
        <w:rPr>
          <w:rFonts w:ascii="Times New Roman" w:hAnsi="Times New Roman" w:cs="Times New Roman"/>
          <w:sz w:val="20"/>
          <w:szCs w:val="20"/>
        </w:rPr>
        <w:t xml:space="preserve"> администрации</w:t>
      </w:r>
    </w:p>
    <w:p w:rsidR="0056772C" w:rsidRPr="0056772C" w:rsidRDefault="0056772C" w:rsidP="0056772C">
      <w:pPr>
        <w:spacing w:line="360" w:lineRule="auto"/>
        <w:ind w:right="-2"/>
        <w:rPr>
          <w:rFonts w:ascii="Times New Roman" w:hAnsi="Times New Roman" w:cs="Times New Roman"/>
          <w:sz w:val="20"/>
          <w:szCs w:val="20"/>
        </w:rPr>
      </w:pPr>
      <w:r w:rsidRPr="0056772C">
        <w:rPr>
          <w:rFonts w:ascii="Times New Roman" w:hAnsi="Times New Roman" w:cs="Times New Roman"/>
          <w:sz w:val="20"/>
          <w:szCs w:val="20"/>
        </w:rPr>
        <w:t xml:space="preserve"> Солонецкого сельского поселения                              </w:t>
      </w:r>
      <w:proofErr w:type="spellStart"/>
      <w:r w:rsidRPr="0056772C">
        <w:rPr>
          <w:rFonts w:ascii="Times New Roman" w:hAnsi="Times New Roman" w:cs="Times New Roman"/>
          <w:sz w:val="20"/>
          <w:szCs w:val="20"/>
        </w:rPr>
        <w:t>В.Е.Ярметов</w:t>
      </w:r>
      <w:proofErr w:type="spellEnd"/>
      <w:r w:rsidRPr="0056772C">
        <w:rPr>
          <w:rFonts w:ascii="Times New Roman" w:hAnsi="Times New Roman" w:cs="Times New Roman"/>
          <w:sz w:val="20"/>
          <w:szCs w:val="20"/>
        </w:rPr>
        <w:t xml:space="preserve">             </w:t>
      </w:r>
    </w:p>
    <w:p w:rsidR="0056772C" w:rsidRPr="0056772C" w:rsidRDefault="0056772C" w:rsidP="0056772C">
      <w:pPr>
        <w:keepNext/>
        <w:tabs>
          <w:tab w:val="left" w:pos="0"/>
        </w:tabs>
        <w:jc w:val="center"/>
        <w:rPr>
          <w:rFonts w:ascii="Times New Roman" w:hAnsi="Times New Roman" w:cs="Times New Roman"/>
          <w:b/>
          <w:bCs/>
          <w:sz w:val="20"/>
          <w:szCs w:val="20"/>
          <w:lang w:eastAsia="ar-SA"/>
        </w:rPr>
      </w:pPr>
    </w:p>
    <w:p w:rsidR="0056772C" w:rsidRPr="0056772C" w:rsidRDefault="0056772C" w:rsidP="0056772C">
      <w:pPr>
        <w:keepNext/>
        <w:tabs>
          <w:tab w:val="left" w:pos="0"/>
        </w:tabs>
        <w:jc w:val="center"/>
        <w:rPr>
          <w:rFonts w:ascii="Times New Roman" w:hAnsi="Times New Roman" w:cs="Times New Roman"/>
          <w:b/>
          <w:bCs/>
          <w:sz w:val="20"/>
          <w:szCs w:val="20"/>
          <w:lang w:eastAsia="ar-SA"/>
        </w:rPr>
      </w:pPr>
      <w:r w:rsidRPr="0056772C">
        <w:rPr>
          <w:rFonts w:ascii="Times New Roman" w:hAnsi="Times New Roman" w:cs="Times New Roman"/>
          <w:b/>
          <w:bCs/>
          <w:sz w:val="20"/>
          <w:szCs w:val="20"/>
          <w:lang w:eastAsia="ar-SA"/>
        </w:rPr>
        <w:t>АДМИНИСТРАЦИЯ</w:t>
      </w:r>
    </w:p>
    <w:p w:rsidR="0056772C" w:rsidRPr="0056772C" w:rsidRDefault="0056772C" w:rsidP="0056772C">
      <w:pPr>
        <w:keepNext/>
        <w:tabs>
          <w:tab w:val="left" w:pos="0"/>
        </w:tabs>
        <w:jc w:val="center"/>
        <w:rPr>
          <w:rFonts w:ascii="Times New Roman" w:hAnsi="Times New Roman" w:cs="Times New Roman"/>
          <w:b/>
          <w:bCs/>
          <w:sz w:val="20"/>
          <w:szCs w:val="20"/>
          <w:lang w:eastAsia="ar-SA"/>
        </w:rPr>
      </w:pPr>
      <w:r w:rsidRPr="0056772C">
        <w:rPr>
          <w:rFonts w:ascii="Times New Roman" w:hAnsi="Times New Roman" w:cs="Times New Roman"/>
          <w:b/>
          <w:bCs/>
          <w:sz w:val="20"/>
          <w:szCs w:val="20"/>
          <w:lang w:eastAsia="ar-SA"/>
        </w:rPr>
        <w:t xml:space="preserve">СОЛОНЕЦКОГО СЕЛЬСКОГО ПОСЕЛЕНИЯ </w:t>
      </w:r>
    </w:p>
    <w:p w:rsidR="0056772C" w:rsidRPr="0056772C" w:rsidRDefault="0056772C" w:rsidP="0056772C">
      <w:pPr>
        <w:keepNext/>
        <w:tabs>
          <w:tab w:val="left" w:pos="0"/>
        </w:tabs>
        <w:jc w:val="center"/>
        <w:rPr>
          <w:rFonts w:ascii="Times New Roman" w:hAnsi="Times New Roman" w:cs="Times New Roman"/>
          <w:b/>
          <w:color w:val="000000"/>
          <w:sz w:val="20"/>
          <w:szCs w:val="20"/>
          <w:lang w:eastAsia="ar-SA"/>
        </w:rPr>
      </w:pPr>
      <w:r w:rsidRPr="0056772C">
        <w:rPr>
          <w:rFonts w:ascii="Times New Roman" w:hAnsi="Times New Roman" w:cs="Times New Roman"/>
          <w:b/>
          <w:bCs/>
          <w:sz w:val="20"/>
          <w:szCs w:val="20"/>
          <w:lang w:eastAsia="ar-SA"/>
        </w:rPr>
        <w:t>ВОРОБЬЕВСКОГО</w:t>
      </w:r>
      <w:r w:rsidRPr="0056772C">
        <w:rPr>
          <w:rFonts w:ascii="Times New Roman" w:hAnsi="Times New Roman" w:cs="Times New Roman"/>
          <w:b/>
          <w:color w:val="000000"/>
          <w:sz w:val="20"/>
          <w:szCs w:val="20"/>
          <w:lang w:eastAsia="ar-SA"/>
        </w:rPr>
        <w:t xml:space="preserve"> МУНИЦИПАЛЬНОГО РАЙОНА </w:t>
      </w:r>
    </w:p>
    <w:p w:rsidR="0056772C" w:rsidRPr="00DA2C96" w:rsidRDefault="00DA2C96" w:rsidP="00DA2C96">
      <w:pPr>
        <w:keepNext/>
        <w:tabs>
          <w:tab w:val="left" w:pos="0"/>
        </w:tabs>
        <w:jc w:val="center"/>
        <w:rPr>
          <w:rFonts w:ascii="Times New Roman" w:hAnsi="Times New Roman" w:cs="Times New Roman"/>
          <w:b/>
          <w:color w:val="000000"/>
          <w:sz w:val="20"/>
          <w:szCs w:val="20"/>
          <w:lang w:eastAsia="ar-SA"/>
        </w:rPr>
      </w:pPr>
      <w:r>
        <w:rPr>
          <w:rFonts w:ascii="Times New Roman" w:hAnsi="Times New Roman" w:cs="Times New Roman"/>
          <w:b/>
          <w:color w:val="000000"/>
          <w:sz w:val="20"/>
          <w:szCs w:val="20"/>
          <w:lang w:eastAsia="ar-SA"/>
        </w:rPr>
        <w:t>ВОРОНЕЖСКОЙ ОБЛАСТИ</w:t>
      </w:r>
    </w:p>
    <w:p w:rsidR="0056772C" w:rsidRPr="0056772C" w:rsidRDefault="00DA2C96" w:rsidP="00DA2C96">
      <w:pPr>
        <w:jc w:val="center"/>
        <w:rPr>
          <w:rFonts w:ascii="Times New Roman" w:hAnsi="Times New Roman" w:cs="Times New Roman"/>
          <w:b/>
          <w:sz w:val="20"/>
          <w:szCs w:val="20"/>
        </w:rPr>
      </w:pPr>
      <w:r>
        <w:rPr>
          <w:rFonts w:ascii="Times New Roman" w:hAnsi="Times New Roman" w:cs="Times New Roman"/>
          <w:b/>
          <w:sz w:val="20"/>
          <w:szCs w:val="20"/>
        </w:rPr>
        <w:t>ПОСТАНОВЛЕНИЕ</w:t>
      </w:r>
    </w:p>
    <w:p w:rsidR="0056772C" w:rsidRPr="0056772C" w:rsidRDefault="00F070DE" w:rsidP="0056772C">
      <w:pPr>
        <w:pStyle w:val="22"/>
        <w:ind w:right="4675"/>
        <w:rPr>
          <w:rFonts w:ascii="Times New Roman" w:hAnsi="Times New Roman" w:cs="Times New Roman"/>
          <w:b w:val="0"/>
          <w:sz w:val="20"/>
          <w:szCs w:val="20"/>
          <w:u w:val="single"/>
        </w:rPr>
      </w:pPr>
      <w:r>
        <w:rPr>
          <w:rFonts w:ascii="Times New Roman" w:hAnsi="Times New Roman" w:cs="Times New Roman"/>
          <w:b w:val="0"/>
          <w:sz w:val="20"/>
          <w:szCs w:val="20"/>
          <w:u w:val="single"/>
        </w:rPr>
        <w:t>От 30.10.2017 г   №  66</w:t>
      </w:r>
      <w:r w:rsidR="0056772C" w:rsidRPr="0056772C">
        <w:rPr>
          <w:rFonts w:ascii="Times New Roman" w:hAnsi="Times New Roman" w:cs="Times New Roman"/>
          <w:b w:val="0"/>
          <w:sz w:val="20"/>
          <w:szCs w:val="20"/>
          <w:u w:val="single"/>
        </w:rPr>
        <w:t xml:space="preserve">  </w:t>
      </w:r>
      <w:r w:rsidR="0056772C" w:rsidRPr="0056772C">
        <w:rPr>
          <w:rFonts w:ascii="Times New Roman" w:hAnsi="Times New Roman" w:cs="Times New Roman"/>
          <w:b w:val="0"/>
          <w:sz w:val="20"/>
          <w:szCs w:val="20"/>
          <w:u w:val="single"/>
        </w:rPr>
        <w:tab/>
      </w:r>
    </w:p>
    <w:p w:rsidR="0056772C" w:rsidRPr="0056772C" w:rsidRDefault="0056772C" w:rsidP="0056772C">
      <w:pPr>
        <w:pStyle w:val="22"/>
        <w:ind w:left="720" w:right="4675" w:firstLine="696"/>
        <w:rPr>
          <w:rFonts w:ascii="Times New Roman" w:hAnsi="Times New Roman" w:cs="Times New Roman"/>
          <w:b w:val="0"/>
          <w:sz w:val="20"/>
          <w:szCs w:val="20"/>
        </w:rPr>
      </w:pPr>
      <w:r w:rsidRPr="0056772C">
        <w:rPr>
          <w:rFonts w:ascii="Times New Roman" w:hAnsi="Times New Roman" w:cs="Times New Roman"/>
          <w:b w:val="0"/>
          <w:sz w:val="20"/>
          <w:szCs w:val="20"/>
        </w:rPr>
        <w:t>с. Солонцы</w:t>
      </w:r>
    </w:p>
    <w:p w:rsidR="0056772C" w:rsidRPr="0056772C" w:rsidRDefault="0056772C" w:rsidP="0056772C">
      <w:pPr>
        <w:pStyle w:val="Title"/>
        <w:spacing w:before="0" w:after="0"/>
        <w:ind w:right="5242" w:firstLine="0"/>
        <w:jc w:val="both"/>
        <w:rPr>
          <w:rFonts w:ascii="Times New Roman" w:hAnsi="Times New Roman" w:cs="Times New Roman"/>
          <w:b w:val="0"/>
          <w:sz w:val="20"/>
          <w:szCs w:val="20"/>
        </w:rPr>
      </w:pPr>
      <w:r w:rsidRPr="0056772C">
        <w:rPr>
          <w:rFonts w:ascii="Times New Roman" w:hAnsi="Times New Roman" w:cs="Times New Roman"/>
          <w:b w:val="0"/>
          <w:sz w:val="20"/>
          <w:szCs w:val="20"/>
        </w:rPr>
        <w:t>О внесении изменений в муниципальную программу Солонецкого сельского поселения «Чистая вода на 2016-2020 годы»</w:t>
      </w:r>
    </w:p>
    <w:p w:rsidR="0056772C" w:rsidRPr="0056772C" w:rsidRDefault="0056772C" w:rsidP="0056772C">
      <w:pPr>
        <w:pStyle w:val="ConsPlusTitle"/>
        <w:widowControl/>
        <w:ind w:right="5101"/>
        <w:jc w:val="both"/>
        <w:rPr>
          <w:b w:val="0"/>
          <w:sz w:val="20"/>
          <w:szCs w:val="20"/>
        </w:rPr>
      </w:pPr>
    </w:p>
    <w:p w:rsidR="0056772C" w:rsidRPr="0056772C" w:rsidRDefault="0056772C" w:rsidP="0056772C">
      <w:pPr>
        <w:ind w:right="-5" w:firstLine="708"/>
        <w:jc w:val="both"/>
        <w:rPr>
          <w:rFonts w:ascii="Times New Roman" w:hAnsi="Times New Roman" w:cs="Times New Roman"/>
          <w:sz w:val="20"/>
          <w:szCs w:val="20"/>
        </w:rPr>
      </w:pPr>
      <w:r w:rsidRPr="0056772C">
        <w:rPr>
          <w:rFonts w:ascii="Times New Roman" w:hAnsi="Times New Roman" w:cs="Times New Roman"/>
          <w:sz w:val="20"/>
          <w:szCs w:val="20"/>
        </w:rPr>
        <w:t xml:space="preserve">В соответствии с Федеральным законом от 06.10.2003 года № 131-ФЗ «Об общих принципах организации местного самоуправления в Российской Федерации», Уставом Солонецкого сельского поселения администрация Солонецкого сельского поселения </w:t>
      </w:r>
      <w:proofErr w:type="gramStart"/>
      <w:r w:rsidRPr="0056772C">
        <w:rPr>
          <w:rFonts w:ascii="Times New Roman" w:hAnsi="Times New Roman" w:cs="Times New Roman"/>
          <w:b/>
          <w:sz w:val="20"/>
          <w:szCs w:val="20"/>
        </w:rPr>
        <w:t>п</w:t>
      </w:r>
      <w:proofErr w:type="gramEnd"/>
      <w:r w:rsidRPr="0056772C">
        <w:rPr>
          <w:rFonts w:ascii="Times New Roman" w:hAnsi="Times New Roman" w:cs="Times New Roman"/>
          <w:b/>
          <w:sz w:val="20"/>
          <w:szCs w:val="20"/>
        </w:rPr>
        <w:t xml:space="preserve"> о с т а н о в л я е т:</w:t>
      </w:r>
    </w:p>
    <w:p w:rsidR="0056772C" w:rsidRPr="0056772C" w:rsidRDefault="0056772C" w:rsidP="0056772C">
      <w:pPr>
        <w:pStyle w:val="a5"/>
        <w:ind w:firstLine="708"/>
        <w:jc w:val="both"/>
        <w:rPr>
          <w:rStyle w:val="a6"/>
          <w:b w:val="0"/>
        </w:rPr>
      </w:pPr>
      <w:r w:rsidRPr="0056772C">
        <w:t>1. Внести в муниципальную программ</w:t>
      </w:r>
      <w:r w:rsidRPr="0056772C">
        <w:rPr>
          <w:b/>
        </w:rPr>
        <w:t>у</w:t>
      </w:r>
      <w:r w:rsidRPr="0056772C">
        <w:t xml:space="preserve"> Солонецкого сельского поселения «Чистая вода на 2016-2020 годы» утвержденную постановление администрации Солонецкого сельского поселения от 29.11.2016 г. №219 изменения, изложив в п</w:t>
      </w:r>
      <w:r w:rsidRPr="0056772C">
        <w:rPr>
          <w:rStyle w:val="a6"/>
        </w:rPr>
        <w:t xml:space="preserve">аспорте программы строку «Потребность в финансировании Программы» в следующей редакции: </w:t>
      </w:r>
    </w:p>
    <w:p w:rsidR="0056772C" w:rsidRPr="0056772C" w:rsidRDefault="0056772C" w:rsidP="0056772C">
      <w:pPr>
        <w:pStyle w:val="a5"/>
        <w:ind w:firstLine="708"/>
        <w:jc w:val="both"/>
        <w:rPr>
          <w:rStyle w:val="a6"/>
          <w:b w:val="0"/>
        </w:rPr>
      </w:pPr>
      <w:r w:rsidRPr="0056772C">
        <w:rPr>
          <w:rStyle w:val="a6"/>
        </w:rPr>
        <w:t>«</w:t>
      </w:r>
    </w:p>
    <w:tbl>
      <w:tblPr>
        <w:tblW w:w="4885" w:type="pct"/>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6966"/>
      </w:tblGrid>
      <w:tr w:rsidR="0056772C" w:rsidRPr="0056772C" w:rsidTr="0056772C">
        <w:trPr>
          <w:jc w:val="center"/>
        </w:trPr>
        <w:tc>
          <w:tcPr>
            <w:tcW w:w="2417" w:type="dxa"/>
          </w:tcPr>
          <w:p w:rsidR="0056772C" w:rsidRPr="0056772C" w:rsidRDefault="0056772C" w:rsidP="0056772C">
            <w:pPr>
              <w:pStyle w:val="a5"/>
              <w:jc w:val="both"/>
              <w:rPr>
                <w:rStyle w:val="a6"/>
                <w:b w:val="0"/>
              </w:rPr>
            </w:pPr>
            <w:r w:rsidRPr="0056772C">
              <w:rPr>
                <w:lang w:eastAsia="en-US"/>
              </w:rPr>
              <w:t>Потребность в финансировании Программы</w:t>
            </w:r>
          </w:p>
        </w:tc>
        <w:tc>
          <w:tcPr>
            <w:tcW w:w="7209" w:type="dxa"/>
          </w:tcPr>
          <w:p w:rsidR="0056772C" w:rsidRPr="0056772C" w:rsidRDefault="0056772C" w:rsidP="0056772C">
            <w:pPr>
              <w:pStyle w:val="a4"/>
              <w:snapToGrid w:val="0"/>
              <w:spacing w:before="0" w:after="0"/>
              <w:rPr>
                <w:sz w:val="20"/>
                <w:szCs w:val="20"/>
              </w:rPr>
            </w:pPr>
            <w:r w:rsidRPr="0056772C">
              <w:rPr>
                <w:sz w:val="20"/>
                <w:szCs w:val="20"/>
              </w:rPr>
              <w:t xml:space="preserve">Объем финансирования Программы из средств областного бюджета и бюджета поселения составляет  25092,5 тыс. рублей, в том числе по годам: </w:t>
            </w:r>
          </w:p>
          <w:p w:rsidR="0056772C" w:rsidRPr="0056772C" w:rsidRDefault="0056772C" w:rsidP="0056772C">
            <w:pPr>
              <w:pStyle w:val="a4"/>
              <w:snapToGrid w:val="0"/>
              <w:spacing w:before="0" w:after="0"/>
              <w:rPr>
                <w:sz w:val="20"/>
                <w:szCs w:val="20"/>
              </w:rPr>
            </w:pPr>
            <w:r w:rsidRPr="0056772C">
              <w:rPr>
                <w:sz w:val="20"/>
                <w:szCs w:val="20"/>
              </w:rPr>
              <w:t xml:space="preserve">2016 год -       0 </w:t>
            </w:r>
            <w:proofErr w:type="spellStart"/>
            <w:r w:rsidRPr="0056772C">
              <w:rPr>
                <w:sz w:val="20"/>
                <w:szCs w:val="20"/>
              </w:rPr>
              <w:t>мил</w:t>
            </w:r>
            <w:proofErr w:type="gramStart"/>
            <w:r w:rsidRPr="0056772C">
              <w:rPr>
                <w:sz w:val="20"/>
                <w:szCs w:val="20"/>
              </w:rPr>
              <w:t>.р</w:t>
            </w:r>
            <w:proofErr w:type="gramEnd"/>
            <w:r w:rsidRPr="0056772C">
              <w:rPr>
                <w:sz w:val="20"/>
                <w:szCs w:val="20"/>
              </w:rPr>
              <w:t>ублей</w:t>
            </w:r>
            <w:proofErr w:type="spellEnd"/>
            <w:r w:rsidRPr="0056772C">
              <w:rPr>
                <w:sz w:val="20"/>
                <w:szCs w:val="20"/>
              </w:rPr>
              <w:t xml:space="preserve"> ; </w:t>
            </w:r>
          </w:p>
          <w:p w:rsidR="0056772C" w:rsidRPr="0056772C" w:rsidRDefault="0056772C" w:rsidP="0056772C">
            <w:pPr>
              <w:pStyle w:val="a4"/>
              <w:snapToGrid w:val="0"/>
              <w:spacing w:before="0" w:after="0"/>
              <w:rPr>
                <w:sz w:val="20"/>
                <w:szCs w:val="20"/>
              </w:rPr>
            </w:pPr>
            <w:r w:rsidRPr="0056772C">
              <w:rPr>
                <w:sz w:val="20"/>
                <w:szCs w:val="20"/>
              </w:rPr>
              <w:t>2017 год -   92,5 тыс. рублей;</w:t>
            </w:r>
          </w:p>
          <w:p w:rsidR="0056772C" w:rsidRPr="0056772C" w:rsidRDefault="0056772C" w:rsidP="0056772C">
            <w:pPr>
              <w:pStyle w:val="a4"/>
              <w:snapToGrid w:val="0"/>
              <w:spacing w:before="0" w:after="0"/>
              <w:rPr>
                <w:sz w:val="20"/>
                <w:szCs w:val="20"/>
              </w:rPr>
            </w:pPr>
            <w:r w:rsidRPr="0056772C">
              <w:rPr>
                <w:sz w:val="20"/>
                <w:szCs w:val="20"/>
              </w:rPr>
              <w:t xml:space="preserve">2018 год -   0 тыс. рублей;  </w:t>
            </w:r>
          </w:p>
          <w:p w:rsidR="0056772C" w:rsidRPr="0056772C" w:rsidRDefault="0056772C" w:rsidP="0056772C">
            <w:pPr>
              <w:pStyle w:val="a4"/>
              <w:snapToGrid w:val="0"/>
              <w:spacing w:before="0" w:after="0"/>
              <w:rPr>
                <w:sz w:val="20"/>
                <w:szCs w:val="20"/>
              </w:rPr>
            </w:pPr>
            <w:r w:rsidRPr="0056772C">
              <w:rPr>
                <w:sz w:val="20"/>
                <w:szCs w:val="20"/>
              </w:rPr>
              <w:t xml:space="preserve">2019 год -   0 тыс. рублей; </w:t>
            </w:r>
          </w:p>
          <w:p w:rsidR="0056772C" w:rsidRPr="0056772C" w:rsidRDefault="0056772C" w:rsidP="0056772C">
            <w:pPr>
              <w:pStyle w:val="a5"/>
              <w:jc w:val="both"/>
              <w:rPr>
                <w:rStyle w:val="a6"/>
                <w:b w:val="0"/>
              </w:rPr>
            </w:pPr>
            <w:r w:rsidRPr="0056772C">
              <w:t>2020 год -  25000 тыс. рублей.</w:t>
            </w:r>
          </w:p>
        </w:tc>
      </w:tr>
    </w:tbl>
    <w:p w:rsidR="0056772C" w:rsidRPr="0056772C" w:rsidRDefault="0056772C" w:rsidP="0056772C">
      <w:pPr>
        <w:pStyle w:val="a5"/>
        <w:ind w:firstLine="708"/>
        <w:jc w:val="right"/>
        <w:rPr>
          <w:rStyle w:val="a6"/>
          <w:b w:val="0"/>
        </w:rPr>
      </w:pPr>
      <w:r w:rsidRPr="0056772C">
        <w:rPr>
          <w:rStyle w:val="a6"/>
        </w:rPr>
        <w:t>».</w:t>
      </w:r>
    </w:p>
    <w:p w:rsidR="0056772C" w:rsidRPr="0056772C" w:rsidRDefault="0056772C" w:rsidP="0056772C">
      <w:pPr>
        <w:ind w:firstLine="426"/>
        <w:jc w:val="both"/>
        <w:rPr>
          <w:rFonts w:ascii="Times New Roman" w:hAnsi="Times New Roman" w:cs="Times New Roman"/>
          <w:sz w:val="20"/>
          <w:szCs w:val="20"/>
        </w:rPr>
      </w:pPr>
      <w:r w:rsidRPr="0056772C">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 «Вестник Солонецкого сельского поселения».</w:t>
      </w:r>
    </w:p>
    <w:p w:rsidR="0056772C" w:rsidRPr="0056772C" w:rsidRDefault="0056772C" w:rsidP="00DA2C96">
      <w:pPr>
        <w:ind w:firstLine="426"/>
        <w:jc w:val="both"/>
        <w:rPr>
          <w:rFonts w:ascii="Times New Roman" w:hAnsi="Times New Roman" w:cs="Times New Roman"/>
          <w:sz w:val="20"/>
          <w:szCs w:val="20"/>
        </w:rPr>
      </w:pPr>
      <w:r w:rsidRPr="0056772C">
        <w:rPr>
          <w:rFonts w:ascii="Times New Roman" w:hAnsi="Times New Roman" w:cs="Times New Roman"/>
          <w:sz w:val="20"/>
          <w:szCs w:val="20"/>
        </w:rPr>
        <w:t xml:space="preserve">3. </w:t>
      </w:r>
      <w:proofErr w:type="gramStart"/>
      <w:r w:rsidRPr="0056772C">
        <w:rPr>
          <w:rFonts w:ascii="Times New Roman" w:hAnsi="Times New Roman" w:cs="Times New Roman"/>
          <w:sz w:val="20"/>
          <w:szCs w:val="20"/>
        </w:rPr>
        <w:t>Контроль за</w:t>
      </w:r>
      <w:proofErr w:type="gramEnd"/>
      <w:r w:rsidRPr="0056772C">
        <w:rPr>
          <w:rFonts w:ascii="Times New Roman" w:hAnsi="Times New Roman" w:cs="Times New Roman"/>
          <w:sz w:val="20"/>
          <w:szCs w:val="20"/>
        </w:rPr>
        <w:t xml:space="preserve"> исполнением настоящего по</w:t>
      </w:r>
      <w:r w:rsidR="00DA2C96">
        <w:rPr>
          <w:rFonts w:ascii="Times New Roman" w:hAnsi="Times New Roman" w:cs="Times New Roman"/>
          <w:sz w:val="20"/>
          <w:szCs w:val="20"/>
        </w:rPr>
        <w:t>становления оставляю  за собой.</w:t>
      </w:r>
    </w:p>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 xml:space="preserve"> </w:t>
      </w:r>
      <w:proofErr w:type="spellStart"/>
      <w:r w:rsidRPr="0056772C">
        <w:rPr>
          <w:rFonts w:ascii="Times New Roman" w:hAnsi="Times New Roman" w:cs="Times New Roman"/>
          <w:sz w:val="20"/>
          <w:szCs w:val="20"/>
        </w:rPr>
        <w:t>И.о</w:t>
      </w:r>
      <w:proofErr w:type="gramStart"/>
      <w:r w:rsidRPr="0056772C">
        <w:rPr>
          <w:rFonts w:ascii="Times New Roman" w:hAnsi="Times New Roman" w:cs="Times New Roman"/>
          <w:sz w:val="20"/>
          <w:szCs w:val="20"/>
        </w:rPr>
        <w:t>.г</w:t>
      </w:r>
      <w:proofErr w:type="gramEnd"/>
      <w:r w:rsidRPr="0056772C">
        <w:rPr>
          <w:rFonts w:ascii="Times New Roman" w:hAnsi="Times New Roman" w:cs="Times New Roman"/>
          <w:sz w:val="20"/>
          <w:szCs w:val="20"/>
        </w:rPr>
        <w:t>лавы</w:t>
      </w:r>
      <w:proofErr w:type="spellEnd"/>
      <w:r w:rsidRPr="0056772C">
        <w:rPr>
          <w:rFonts w:ascii="Times New Roman" w:hAnsi="Times New Roman" w:cs="Times New Roman"/>
          <w:sz w:val="20"/>
          <w:szCs w:val="20"/>
        </w:rPr>
        <w:t xml:space="preserve"> администрации</w:t>
      </w:r>
    </w:p>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 xml:space="preserve"> Солонецкого сельского поселения</w:t>
      </w:r>
      <w:r w:rsidRPr="0056772C">
        <w:rPr>
          <w:rFonts w:ascii="Times New Roman" w:hAnsi="Times New Roman" w:cs="Times New Roman"/>
          <w:sz w:val="20"/>
          <w:szCs w:val="20"/>
        </w:rPr>
        <w:tab/>
      </w:r>
      <w:r w:rsidRPr="0056772C">
        <w:rPr>
          <w:rFonts w:ascii="Times New Roman" w:hAnsi="Times New Roman" w:cs="Times New Roman"/>
          <w:sz w:val="20"/>
          <w:szCs w:val="20"/>
        </w:rPr>
        <w:tab/>
      </w:r>
      <w:r w:rsidRPr="0056772C">
        <w:rPr>
          <w:rFonts w:ascii="Times New Roman" w:hAnsi="Times New Roman" w:cs="Times New Roman"/>
          <w:sz w:val="20"/>
          <w:szCs w:val="20"/>
        </w:rPr>
        <w:tab/>
        <w:t xml:space="preserve">          </w:t>
      </w:r>
      <w:proofErr w:type="spellStart"/>
      <w:r w:rsidRPr="0056772C">
        <w:rPr>
          <w:rFonts w:ascii="Times New Roman" w:hAnsi="Times New Roman" w:cs="Times New Roman"/>
          <w:sz w:val="20"/>
          <w:szCs w:val="20"/>
        </w:rPr>
        <w:t>В.Е.Ярметов</w:t>
      </w:r>
      <w:proofErr w:type="spellEnd"/>
    </w:p>
    <w:p w:rsidR="0056772C" w:rsidRPr="0056772C" w:rsidRDefault="0056772C" w:rsidP="0056772C">
      <w:pPr>
        <w:tabs>
          <w:tab w:val="left" w:pos="567"/>
        </w:tabs>
        <w:autoSpaceDE w:val="0"/>
        <w:autoSpaceDN w:val="0"/>
        <w:adjustRightInd w:val="0"/>
        <w:ind w:right="13"/>
        <w:jc w:val="center"/>
        <w:rPr>
          <w:rFonts w:ascii="Times New Roman" w:hAnsi="Times New Roman" w:cs="Times New Roman"/>
          <w:b/>
          <w:bCs/>
          <w:spacing w:val="-10"/>
          <w:sz w:val="20"/>
          <w:szCs w:val="20"/>
        </w:rPr>
      </w:pPr>
      <w:r w:rsidRPr="0056772C">
        <w:rPr>
          <w:rFonts w:ascii="Times New Roman" w:hAnsi="Times New Roman" w:cs="Times New Roman"/>
          <w:b/>
          <w:bCs/>
          <w:spacing w:val="-10"/>
          <w:sz w:val="20"/>
          <w:szCs w:val="20"/>
        </w:rPr>
        <w:t>АДМИНИСТРАЦИЯ</w:t>
      </w:r>
    </w:p>
    <w:p w:rsidR="0056772C" w:rsidRPr="0056772C" w:rsidRDefault="0056772C" w:rsidP="0056772C">
      <w:pPr>
        <w:autoSpaceDE w:val="0"/>
        <w:autoSpaceDN w:val="0"/>
        <w:adjustRightInd w:val="0"/>
        <w:ind w:right="13"/>
        <w:jc w:val="center"/>
        <w:rPr>
          <w:rFonts w:ascii="Times New Roman" w:hAnsi="Times New Roman" w:cs="Times New Roman"/>
          <w:b/>
          <w:bCs/>
          <w:spacing w:val="-10"/>
          <w:sz w:val="20"/>
          <w:szCs w:val="20"/>
        </w:rPr>
      </w:pPr>
      <w:r w:rsidRPr="0056772C">
        <w:rPr>
          <w:rFonts w:ascii="Times New Roman" w:hAnsi="Times New Roman" w:cs="Times New Roman"/>
          <w:b/>
          <w:bCs/>
          <w:spacing w:val="-10"/>
          <w:sz w:val="20"/>
          <w:szCs w:val="20"/>
        </w:rPr>
        <w:t>СОЛОНЕЦКОГО СЕЛЬСКОГО ПОСЕЛЕНИЯ</w:t>
      </w:r>
    </w:p>
    <w:p w:rsidR="0056772C" w:rsidRPr="0056772C" w:rsidRDefault="0056772C" w:rsidP="0056772C">
      <w:pPr>
        <w:autoSpaceDE w:val="0"/>
        <w:autoSpaceDN w:val="0"/>
        <w:adjustRightInd w:val="0"/>
        <w:ind w:right="13"/>
        <w:jc w:val="center"/>
        <w:rPr>
          <w:rFonts w:ascii="Times New Roman" w:hAnsi="Times New Roman" w:cs="Times New Roman"/>
          <w:b/>
          <w:bCs/>
          <w:spacing w:val="-10"/>
          <w:sz w:val="20"/>
          <w:szCs w:val="20"/>
        </w:rPr>
      </w:pPr>
      <w:r w:rsidRPr="0056772C">
        <w:rPr>
          <w:rFonts w:ascii="Times New Roman" w:hAnsi="Times New Roman" w:cs="Times New Roman"/>
          <w:b/>
          <w:bCs/>
          <w:spacing w:val="-10"/>
          <w:sz w:val="20"/>
          <w:szCs w:val="20"/>
        </w:rPr>
        <w:t>ВОРОБЬЕВСКОГО МУНИЦИПАЛЬНОГО РАЙОНА</w:t>
      </w:r>
    </w:p>
    <w:p w:rsidR="0056772C" w:rsidRPr="00DA2C96" w:rsidRDefault="00DA2C96" w:rsidP="00DA2C96">
      <w:pPr>
        <w:autoSpaceDE w:val="0"/>
        <w:autoSpaceDN w:val="0"/>
        <w:adjustRightInd w:val="0"/>
        <w:ind w:right="13"/>
        <w:jc w:val="center"/>
        <w:rPr>
          <w:rFonts w:ascii="Times New Roman" w:hAnsi="Times New Roman" w:cs="Times New Roman"/>
          <w:b/>
          <w:bCs/>
          <w:spacing w:val="-10"/>
          <w:sz w:val="20"/>
          <w:szCs w:val="20"/>
        </w:rPr>
      </w:pPr>
      <w:r>
        <w:rPr>
          <w:rFonts w:ascii="Times New Roman" w:hAnsi="Times New Roman" w:cs="Times New Roman"/>
          <w:b/>
          <w:bCs/>
          <w:spacing w:val="-10"/>
          <w:sz w:val="20"/>
          <w:szCs w:val="20"/>
        </w:rPr>
        <w:t>ВОРОНЕЖСКОЙ ОБЛАСТИ</w:t>
      </w:r>
    </w:p>
    <w:p w:rsidR="0056772C" w:rsidRPr="00DA2C96" w:rsidRDefault="00DA2C96" w:rsidP="00DA2C96">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ПОСТАНОВЛЕНИЕ</w:t>
      </w:r>
    </w:p>
    <w:p w:rsidR="0056772C" w:rsidRPr="0056772C" w:rsidRDefault="00F070DE" w:rsidP="0056772C">
      <w:pPr>
        <w:ind w:right="3827"/>
        <w:rPr>
          <w:rFonts w:ascii="Times New Roman" w:hAnsi="Times New Roman" w:cs="Times New Roman"/>
          <w:sz w:val="20"/>
          <w:szCs w:val="20"/>
          <w:u w:val="single"/>
        </w:rPr>
      </w:pPr>
      <w:r>
        <w:rPr>
          <w:rFonts w:ascii="Times New Roman" w:hAnsi="Times New Roman" w:cs="Times New Roman"/>
          <w:sz w:val="20"/>
          <w:szCs w:val="20"/>
          <w:u w:val="single"/>
        </w:rPr>
        <w:t>от   31.10. 2017 г. №67</w:t>
      </w:r>
      <w:r w:rsidR="0056772C" w:rsidRPr="0056772C">
        <w:rPr>
          <w:rFonts w:ascii="Times New Roman" w:hAnsi="Times New Roman" w:cs="Times New Roman"/>
          <w:sz w:val="20"/>
          <w:szCs w:val="20"/>
          <w:u w:val="single"/>
        </w:rPr>
        <w:t xml:space="preserve">  </w:t>
      </w:r>
      <w:r w:rsidR="0056772C" w:rsidRPr="0056772C">
        <w:rPr>
          <w:rFonts w:ascii="Times New Roman" w:hAnsi="Times New Roman" w:cs="Times New Roman"/>
          <w:color w:val="FFFFFF"/>
          <w:sz w:val="20"/>
          <w:szCs w:val="20"/>
          <w:u w:val="single"/>
        </w:rPr>
        <w:t>.</w:t>
      </w:r>
      <w:r w:rsidR="0056772C" w:rsidRPr="0056772C">
        <w:rPr>
          <w:rFonts w:ascii="Times New Roman" w:hAnsi="Times New Roman" w:cs="Times New Roman"/>
          <w:sz w:val="20"/>
          <w:szCs w:val="20"/>
          <w:u w:val="single"/>
        </w:rPr>
        <w:t xml:space="preserve">  </w:t>
      </w:r>
    </w:p>
    <w:p w:rsidR="0056772C" w:rsidRPr="0056772C" w:rsidRDefault="0056772C" w:rsidP="0056772C">
      <w:pPr>
        <w:tabs>
          <w:tab w:val="left" w:pos="708"/>
          <w:tab w:val="left" w:pos="1416"/>
          <w:tab w:val="left" w:pos="2124"/>
          <w:tab w:val="left" w:pos="2760"/>
          <w:tab w:val="left" w:pos="5529"/>
        </w:tabs>
        <w:ind w:right="5244"/>
        <w:rPr>
          <w:rFonts w:ascii="Times New Roman" w:hAnsi="Times New Roman" w:cs="Times New Roman"/>
          <w:sz w:val="20"/>
          <w:szCs w:val="20"/>
        </w:rPr>
      </w:pPr>
      <w:r w:rsidRPr="0056772C">
        <w:rPr>
          <w:rFonts w:ascii="Times New Roman" w:hAnsi="Times New Roman" w:cs="Times New Roman"/>
          <w:sz w:val="20"/>
          <w:szCs w:val="20"/>
        </w:rPr>
        <w:t xml:space="preserve">   </w:t>
      </w:r>
      <w:r w:rsidR="00DA2C96">
        <w:rPr>
          <w:rFonts w:ascii="Times New Roman" w:hAnsi="Times New Roman" w:cs="Times New Roman"/>
          <w:sz w:val="20"/>
          <w:szCs w:val="20"/>
        </w:rPr>
        <w:t xml:space="preserve">                     с. Солонцы</w:t>
      </w:r>
    </w:p>
    <w:p w:rsidR="0056772C" w:rsidRPr="0056772C" w:rsidRDefault="0056772C" w:rsidP="0056772C">
      <w:pPr>
        <w:tabs>
          <w:tab w:val="left" w:pos="3140"/>
        </w:tabs>
        <w:ind w:right="4195"/>
        <w:rPr>
          <w:rFonts w:ascii="Times New Roman" w:hAnsi="Times New Roman" w:cs="Times New Roman"/>
          <w:b/>
          <w:sz w:val="20"/>
          <w:szCs w:val="20"/>
        </w:rPr>
      </w:pPr>
      <w:r w:rsidRPr="0056772C">
        <w:rPr>
          <w:rFonts w:ascii="Times New Roman" w:hAnsi="Times New Roman" w:cs="Times New Roman"/>
          <w:b/>
          <w:sz w:val="20"/>
          <w:szCs w:val="20"/>
        </w:rPr>
        <w:t xml:space="preserve">Об утверждении порядка общественного обсуждения проекта муниципальной программы «Формирование современной городской среды </w:t>
      </w:r>
      <w:proofErr w:type="spellStart"/>
      <w:r w:rsidRPr="0056772C">
        <w:rPr>
          <w:rFonts w:ascii="Times New Roman" w:hAnsi="Times New Roman" w:cs="Times New Roman"/>
          <w:b/>
          <w:sz w:val="20"/>
          <w:szCs w:val="20"/>
        </w:rPr>
        <w:t>п.ц.у</w:t>
      </w:r>
      <w:proofErr w:type="gramStart"/>
      <w:r w:rsidRPr="0056772C">
        <w:rPr>
          <w:rFonts w:ascii="Times New Roman" w:hAnsi="Times New Roman" w:cs="Times New Roman"/>
          <w:b/>
          <w:sz w:val="20"/>
          <w:szCs w:val="20"/>
        </w:rPr>
        <w:t>.с</w:t>
      </w:r>
      <w:proofErr w:type="spellEnd"/>
      <w:proofErr w:type="gramEnd"/>
      <w:r w:rsidRPr="0056772C">
        <w:rPr>
          <w:rFonts w:ascii="Times New Roman" w:hAnsi="Times New Roman" w:cs="Times New Roman"/>
          <w:b/>
          <w:sz w:val="20"/>
          <w:szCs w:val="20"/>
        </w:rPr>
        <w:t>-за «Воробьевский» Солонецкого сельского поселения Воробьевского муниципального района Воронежской области на 2018-2022 годы»</w:t>
      </w:r>
    </w:p>
    <w:p w:rsidR="0056772C" w:rsidRPr="0056772C" w:rsidRDefault="0056772C" w:rsidP="0056772C">
      <w:pPr>
        <w:autoSpaceDE w:val="0"/>
        <w:autoSpaceDN w:val="0"/>
        <w:adjustRightInd w:val="0"/>
        <w:ind w:firstLine="709"/>
        <w:rPr>
          <w:rFonts w:ascii="Times New Roman" w:hAnsi="Times New Roman" w:cs="Times New Roman"/>
          <w:sz w:val="20"/>
          <w:szCs w:val="20"/>
        </w:rPr>
      </w:pPr>
    </w:p>
    <w:p w:rsidR="0056772C" w:rsidRPr="0056772C" w:rsidRDefault="0056772C" w:rsidP="0056772C">
      <w:pPr>
        <w:autoSpaceDE w:val="0"/>
        <w:autoSpaceDN w:val="0"/>
        <w:adjustRightInd w:val="0"/>
        <w:ind w:firstLine="709"/>
        <w:rPr>
          <w:rFonts w:ascii="Times New Roman" w:hAnsi="Times New Roman" w:cs="Times New Roman"/>
          <w:sz w:val="20"/>
          <w:szCs w:val="20"/>
        </w:rPr>
      </w:pPr>
    </w:p>
    <w:p w:rsidR="0056772C" w:rsidRPr="0056772C" w:rsidRDefault="0056772C" w:rsidP="005A0F47">
      <w:pPr>
        <w:spacing w:line="360" w:lineRule="auto"/>
        <w:ind w:firstLine="709"/>
        <w:jc w:val="both"/>
        <w:rPr>
          <w:rFonts w:ascii="Times New Roman" w:hAnsi="Times New Roman" w:cs="Times New Roman"/>
          <w:sz w:val="20"/>
          <w:szCs w:val="20"/>
        </w:rPr>
      </w:pPr>
      <w:proofErr w:type="gramStart"/>
      <w:r w:rsidRPr="0056772C">
        <w:rPr>
          <w:rFonts w:ascii="Times New Roman" w:hAnsi="Times New Roman" w:cs="Times New Roman"/>
          <w:color w:val="000000"/>
          <w:sz w:val="20"/>
          <w:szCs w:val="20"/>
        </w:rPr>
        <w:lastRenderedPageBreak/>
        <w:t>В целях обеспечения участия населения в реализации приоритетного проекта «Формирование комфортной городской среды»,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w:t>
      </w:r>
      <w:proofErr w:type="gramEnd"/>
      <w:r w:rsidRPr="0056772C">
        <w:rPr>
          <w:rFonts w:ascii="Times New Roman" w:hAnsi="Times New Roman" w:cs="Times New Roman"/>
          <w:color w:val="000000"/>
          <w:sz w:val="20"/>
          <w:szCs w:val="20"/>
        </w:rPr>
        <w:t xml:space="preserve"> 06.04.2017 № 691/</w:t>
      </w:r>
      <w:proofErr w:type="spellStart"/>
      <w:proofErr w:type="gramStart"/>
      <w:r w:rsidRPr="0056772C">
        <w:rPr>
          <w:rFonts w:ascii="Times New Roman" w:hAnsi="Times New Roman" w:cs="Times New Roman"/>
          <w:color w:val="000000"/>
          <w:sz w:val="20"/>
          <w:szCs w:val="20"/>
        </w:rPr>
        <w:t>пр</w:t>
      </w:r>
      <w:proofErr w:type="spellEnd"/>
      <w:proofErr w:type="gramEnd"/>
      <w:r w:rsidRPr="0056772C">
        <w:rPr>
          <w:rFonts w:ascii="Times New Roman" w:hAnsi="Times New Roman" w:cs="Times New Roman"/>
          <w:color w:val="000000"/>
          <w:sz w:val="20"/>
          <w:szCs w:val="20"/>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2018-2022 годы», </w:t>
      </w:r>
      <w:r w:rsidRPr="0056772C">
        <w:rPr>
          <w:rFonts w:ascii="Times New Roman" w:hAnsi="Times New Roman" w:cs="Times New Roman"/>
          <w:kern w:val="1"/>
          <w:sz w:val="20"/>
          <w:szCs w:val="20"/>
          <w:lang w:eastAsia="ar-SA"/>
        </w:rPr>
        <w:t>приказом Минстроя России от 13.04.2017 № 711/</w:t>
      </w:r>
      <w:proofErr w:type="spellStart"/>
      <w:r w:rsidRPr="0056772C">
        <w:rPr>
          <w:rFonts w:ascii="Times New Roman" w:hAnsi="Times New Roman" w:cs="Times New Roman"/>
          <w:kern w:val="1"/>
          <w:sz w:val="20"/>
          <w:szCs w:val="20"/>
          <w:lang w:eastAsia="ar-SA"/>
        </w:rPr>
        <w:t>пр</w:t>
      </w:r>
      <w:proofErr w:type="spellEnd"/>
      <w:r w:rsidRPr="0056772C">
        <w:rPr>
          <w:rFonts w:ascii="Times New Roman" w:hAnsi="Times New Roman" w:cs="Times New Roman"/>
          <w:kern w:val="1"/>
          <w:sz w:val="20"/>
          <w:szCs w:val="20"/>
          <w:lang w:eastAsia="ar-S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56772C">
        <w:rPr>
          <w:rFonts w:ascii="Times New Roman" w:hAnsi="Times New Roman" w:cs="Times New Roman"/>
          <w:sz w:val="20"/>
          <w:szCs w:val="20"/>
        </w:rPr>
        <w:t xml:space="preserve">администрация Солонецкого сельского поселения Воробьевского муниципального района Воронежской области  </w:t>
      </w:r>
      <w:proofErr w:type="gramStart"/>
      <w:r w:rsidRPr="0056772C">
        <w:rPr>
          <w:rFonts w:ascii="Times New Roman" w:hAnsi="Times New Roman" w:cs="Times New Roman"/>
          <w:b/>
          <w:sz w:val="20"/>
          <w:szCs w:val="20"/>
        </w:rPr>
        <w:t>п</w:t>
      </w:r>
      <w:proofErr w:type="gramEnd"/>
      <w:r w:rsidRPr="0056772C">
        <w:rPr>
          <w:rFonts w:ascii="Times New Roman" w:hAnsi="Times New Roman" w:cs="Times New Roman"/>
          <w:b/>
          <w:sz w:val="20"/>
          <w:szCs w:val="20"/>
        </w:rPr>
        <w:t xml:space="preserve"> о с т а н о в л я е т:</w:t>
      </w:r>
    </w:p>
    <w:p w:rsidR="0056772C" w:rsidRPr="0056772C" w:rsidRDefault="0056772C" w:rsidP="005A0F47">
      <w:pPr>
        <w:spacing w:line="360" w:lineRule="auto"/>
        <w:jc w:val="both"/>
        <w:rPr>
          <w:rFonts w:ascii="Times New Roman" w:hAnsi="Times New Roman" w:cs="Times New Roman"/>
          <w:sz w:val="20"/>
          <w:szCs w:val="20"/>
        </w:rPr>
      </w:pPr>
      <w:r w:rsidRPr="0056772C">
        <w:rPr>
          <w:rFonts w:ascii="Times New Roman" w:hAnsi="Times New Roman" w:cs="Times New Roman"/>
          <w:sz w:val="20"/>
          <w:szCs w:val="20"/>
        </w:rPr>
        <w:t xml:space="preserve">1.Утвердить порядок общественного обсуждения проекта муниципальной программы «Формирование современной городской среды </w:t>
      </w:r>
      <w:proofErr w:type="spellStart"/>
      <w:r w:rsidRPr="0056772C">
        <w:rPr>
          <w:rFonts w:ascii="Times New Roman" w:hAnsi="Times New Roman" w:cs="Times New Roman"/>
          <w:sz w:val="20"/>
          <w:szCs w:val="20"/>
        </w:rPr>
        <w:t>п.ц.у</w:t>
      </w:r>
      <w:proofErr w:type="gramStart"/>
      <w:r w:rsidRPr="0056772C">
        <w:rPr>
          <w:rFonts w:ascii="Times New Roman" w:hAnsi="Times New Roman" w:cs="Times New Roman"/>
          <w:sz w:val="20"/>
          <w:szCs w:val="20"/>
        </w:rPr>
        <w:t>.с</w:t>
      </w:r>
      <w:proofErr w:type="spellEnd"/>
      <w:proofErr w:type="gramEnd"/>
      <w:r w:rsidRPr="0056772C">
        <w:rPr>
          <w:rFonts w:ascii="Times New Roman" w:hAnsi="Times New Roman" w:cs="Times New Roman"/>
          <w:sz w:val="20"/>
          <w:szCs w:val="20"/>
        </w:rPr>
        <w:t>-за «Воробьевский» Солонецкого</w:t>
      </w:r>
      <w:r w:rsidRPr="0056772C">
        <w:rPr>
          <w:rFonts w:ascii="Times New Roman" w:hAnsi="Times New Roman" w:cs="Times New Roman"/>
          <w:b/>
          <w:sz w:val="20"/>
          <w:szCs w:val="20"/>
        </w:rPr>
        <w:t xml:space="preserve"> </w:t>
      </w:r>
      <w:r w:rsidRPr="0056772C">
        <w:rPr>
          <w:rFonts w:ascii="Times New Roman" w:hAnsi="Times New Roman" w:cs="Times New Roman"/>
          <w:sz w:val="20"/>
          <w:szCs w:val="20"/>
        </w:rPr>
        <w:t>сельского поселения Воробьевского муниципального района Воронежской области на 2018-2022 годы» (Приложение 1).</w:t>
      </w:r>
    </w:p>
    <w:p w:rsidR="0056772C" w:rsidRPr="0056772C" w:rsidRDefault="0056772C" w:rsidP="005A0F47">
      <w:pPr>
        <w:spacing w:line="360" w:lineRule="auto"/>
        <w:ind w:right="-2" w:firstLine="720"/>
        <w:jc w:val="both"/>
        <w:rPr>
          <w:rFonts w:ascii="Times New Roman" w:hAnsi="Times New Roman" w:cs="Times New Roman"/>
          <w:sz w:val="20"/>
          <w:szCs w:val="20"/>
        </w:rPr>
      </w:pPr>
      <w:r w:rsidRPr="0056772C">
        <w:rPr>
          <w:rFonts w:ascii="Times New Roman" w:hAnsi="Times New Roman" w:cs="Times New Roman"/>
          <w:sz w:val="20"/>
          <w:szCs w:val="20"/>
        </w:rPr>
        <w:t>2. Опубликовать настоящее постановление в муниципальном печатном средстве массовой информации и на официальном сайте в сети «Интернет».</w:t>
      </w:r>
    </w:p>
    <w:p w:rsidR="0056772C" w:rsidRPr="0056772C" w:rsidRDefault="0056772C" w:rsidP="005A0F47">
      <w:pPr>
        <w:shd w:val="clear" w:color="auto" w:fill="FFFFFF"/>
        <w:tabs>
          <w:tab w:val="left" w:pos="763"/>
        </w:tabs>
        <w:spacing w:line="360" w:lineRule="auto"/>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3. </w:t>
      </w:r>
      <w:proofErr w:type="gramStart"/>
      <w:r w:rsidRPr="0056772C">
        <w:rPr>
          <w:rFonts w:ascii="Times New Roman" w:hAnsi="Times New Roman" w:cs="Times New Roman"/>
          <w:sz w:val="20"/>
          <w:szCs w:val="20"/>
        </w:rPr>
        <w:t>Контроль за</w:t>
      </w:r>
      <w:proofErr w:type="gramEnd"/>
      <w:r w:rsidRPr="0056772C">
        <w:rPr>
          <w:rFonts w:ascii="Times New Roman" w:hAnsi="Times New Roman" w:cs="Times New Roman"/>
          <w:sz w:val="20"/>
          <w:szCs w:val="20"/>
        </w:rPr>
        <w:t xml:space="preserve"> исполнением настоящего постановления оставляю за собой.</w:t>
      </w:r>
    </w:p>
    <w:p w:rsidR="0056772C" w:rsidRPr="0056772C" w:rsidRDefault="0056772C" w:rsidP="005A0F47">
      <w:pPr>
        <w:jc w:val="both"/>
        <w:rPr>
          <w:rFonts w:ascii="Times New Roman" w:hAnsi="Times New Roman" w:cs="Times New Roman"/>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2268"/>
        <w:gridCol w:w="3367"/>
      </w:tblGrid>
      <w:tr w:rsidR="0056772C" w:rsidRPr="0056772C" w:rsidTr="0056772C">
        <w:tc>
          <w:tcPr>
            <w:tcW w:w="3936" w:type="dxa"/>
            <w:hideMark/>
          </w:tcPr>
          <w:p w:rsidR="0056772C" w:rsidRPr="0056772C" w:rsidRDefault="0056772C" w:rsidP="005A0F47">
            <w:pPr>
              <w:tabs>
                <w:tab w:val="left" w:pos="4480"/>
              </w:tabs>
              <w:autoSpaceDE w:val="0"/>
              <w:autoSpaceDN w:val="0"/>
              <w:adjustRightInd w:val="0"/>
              <w:jc w:val="both"/>
            </w:pPr>
            <w:proofErr w:type="spellStart"/>
            <w:r w:rsidRPr="0056772C">
              <w:t>И.о</w:t>
            </w:r>
            <w:proofErr w:type="gramStart"/>
            <w:r w:rsidRPr="0056772C">
              <w:t>.г</w:t>
            </w:r>
            <w:proofErr w:type="gramEnd"/>
            <w:r w:rsidRPr="0056772C">
              <w:t>лавы</w:t>
            </w:r>
            <w:proofErr w:type="spellEnd"/>
            <w:r w:rsidRPr="0056772C">
              <w:t xml:space="preserve"> администрации Солонецкого сельского поселения</w:t>
            </w:r>
          </w:p>
        </w:tc>
        <w:tc>
          <w:tcPr>
            <w:tcW w:w="2268" w:type="dxa"/>
          </w:tcPr>
          <w:p w:rsidR="0056772C" w:rsidRPr="0056772C" w:rsidRDefault="0056772C" w:rsidP="005A0F47">
            <w:pPr>
              <w:tabs>
                <w:tab w:val="left" w:pos="4480"/>
              </w:tabs>
              <w:autoSpaceDE w:val="0"/>
              <w:autoSpaceDN w:val="0"/>
              <w:adjustRightInd w:val="0"/>
              <w:jc w:val="both"/>
            </w:pPr>
            <w:r w:rsidRPr="0056772C">
              <w:t xml:space="preserve">            </w:t>
            </w:r>
          </w:p>
        </w:tc>
        <w:tc>
          <w:tcPr>
            <w:tcW w:w="3367" w:type="dxa"/>
            <w:hideMark/>
          </w:tcPr>
          <w:p w:rsidR="0056772C" w:rsidRPr="0056772C" w:rsidRDefault="0056772C" w:rsidP="005A0F47">
            <w:pPr>
              <w:tabs>
                <w:tab w:val="left" w:pos="4480"/>
              </w:tabs>
              <w:autoSpaceDE w:val="0"/>
              <w:autoSpaceDN w:val="0"/>
              <w:adjustRightInd w:val="0"/>
              <w:jc w:val="both"/>
            </w:pPr>
            <w:proofErr w:type="spellStart"/>
            <w:r w:rsidRPr="0056772C">
              <w:t>В.Е.Ярметов</w:t>
            </w:r>
            <w:proofErr w:type="spellEnd"/>
          </w:p>
        </w:tc>
      </w:tr>
    </w:tbl>
    <w:p w:rsidR="0056772C" w:rsidRPr="00DA2C96" w:rsidRDefault="0056772C" w:rsidP="005A0F47">
      <w:pPr>
        <w:spacing w:before="100" w:beforeAutospacing="1" w:after="100" w:afterAutospacing="1"/>
        <w:jc w:val="both"/>
        <w:rPr>
          <w:rFonts w:ascii="Times New Roman" w:hAnsi="Times New Roman" w:cs="Times New Roman"/>
          <w:sz w:val="20"/>
          <w:szCs w:val="20"/>
        </w:rPr>
      </w:pPr>
      <w:r w:rsidRPr="0056772C">
        <w:rPr>
          <w:rFonts w:ascii="Times New Roman" w:hAnsi="Times New Roman" w:cs="Times New Roman"/>
          <w:sz w:val="20"/>
          <w:szCs w:val="20"/>
        </w:rPr>
        <w:t>Приложение к</w:t>
      </w:r>
      <w:r w:rsidRPr="0056772C">
        <w:rPr>
          <w:rFonts w:ascii="Times New Roman" w:hAnsi="Times New Roman" w:cs="Times New Roman"/>
          <w:sz w:val="20"/>
          <w:szCs w:val="20"/>
        </w:rPr>
        <w:br/>
        <w:t>Постановлению администрации</w:t>
      </w:r>
      <w:r w:rsidRPr="0056772C">
        <w:rPr>
          <w:rFonts w:ascii="Times New Roman" w:hAnsi="Times New Roman" w:cs="Times New Roman"/>
          <w:sz w:val="20"/>
          <w:szCs w:val="20"/>
        </w:rPr>
        <w:br/>
        <w:t>Солонецкого сельского п</w:t>
      </w:r>
      <w:r w:rsidR="00F070DE">
        <w:rPr>
          <w:rFonts w:ascii="Times New Roman" w:hAnsi="Times New Roman" w:cs="Times New Roman"/>
          <w:sz w:val="20"/>
          <w:szCs w:val="20"/>
        </w:rPr>
        <w:t>оселения</w:t>
      </w:r>
      <w:r w:rsidR="00F070DE">
        <w:rPr>
          <w:rFonts w:ascii="Times New Roman" w:hAnsi="Times New Roman" w:cs="Times New Roman"/>
          <w:sz w:val="20"/>
          <w:szCs w:val="20"/>
        </w:rPr>
        <w:br/>
        <w:t>от «31» 10.2017года №67</w:t>
      </w:r>
    </w:p>
    <w:p w:rsidR="0056772C" w:rsidRPr="0056772C" w:rsidRDefault="0056772C" w:rsidP="005A0F47">
      <w:pPr>
        <w:autoSpaceDE w:val="0"/>
        <w:autoSpaceDN w:val="0"/>
        <w:adjustRightInd w:val="0"/>
        <w:spacing w:line="360" w:lineRule="auto"/>
        <w:jc w:val="both"/>
        <w:rPr>
          <w:rFonts w:ascii="Times New Roman" w:hAnsi="Times New Roman" w:cs="Times New Roman"/>
          <w:color w:val="000000"/>
          <w:sz w:val="20"/>
          <w:szCs w:val="20"/>
        </w:rPr>
      </w:pPr>
      <w:r w:rsidRPr="0056772C">
        <w:rPr>
          <w:rFonts w:ascii="Times New Roman" w:hAnsi="Times New Roman" w:cs="Times New Roman"/>
          <w:b/>
          <w:bCs/>
          <w:color w:val="000000"/>
          <w:sz w:val="20"/>
          <w:szCs w:val="20"/>
        </w:rPr>
        <w:t>ПОРЯДОК</w:t>
      </w:r>
    </w:p>
    <w:p w:rsidR="0056772C" w:rsidRPr="0056772C" w:rsidRDefault="0056772C" w:rsidP="005A0F47">
      <w:pPr>
        <w:autoSpaceDE w:val="0"/>
        <w:autoSpaceDN w:val="0"/>
        <w:adjustRightInd w:val="0"/>
        <w:spacing w:line="360" w:lineRule="auto"/>
        <w:jc w:val="both"/>
        <w:rPr>
          <w:rFonts w:ascii="Times New Roman" w:hAnsi="Times New Roman" w:cs="Times New Roman"/>
          <w:b/>
          <w:bCs/>
          <w:color w:val="000000"/>
          <w:sz w:val="20"/>
          <w:szCs w:val="20"/>
        </w:rPr>
      </w:pPr>
      <w:r w:rsidRPr="0056772C">
        <w:rPr>
          <w:rFonts w:ascii="Times New Roman" w:hAnsi="Times New Roman" w:cs="Times New Roman"/>
          <w:b/>
          <w:bCs/>
          <w:color w:val="000000"/>
          <w:sz w:val="20"/>
          <w:szCs w:val="20"/>
        </w:rPr>
        <w:t xml:space="preserve">общественного обсуждения проекта «Формирование современной городской среды </w:t>
      </w:r>
      <w:proofErr w:type="spellStart"/>
      <w:r w:rsidRPr="0056772C">
        <w:rPr>
          <w:rFonts w:ascii="Times New Roman" w:hAnsi="Times New Roman" w:cs="Times New Roman"/>
          <w:b/>
          <w:sz w:val="20"/>
          <w:szCs w:val="20"/>
        </w:rPr>
        <w:t>п.ц.у</w:t>
      </w:r>
      <w:proofErr w:type="gramStart"/>
      <w:r w:rsidRPr="0056772C">
        <w:rPr>
          <w:rFonts w:ascii="Times New Roman" w:hAnsi="Times New Roman" w:cs="Times New Roman"/>
          <w:b/>
          <w:sz w:val="20"/>
          <w:szCs w:val="20"/>
        </w:rPr>
        <w:t>.с</w:t>
      </w:r>
      <w:proofErr w:type="spellEnd"/>
      <w:proofErr w:type="gramEnd"/>
      <w:r w:rsidRPr="0056772C">
        <w:rPr>
          <w:rFonts w:ascii="Times New Roman" w:hAnsi="Times New Roman" w:cs="Times New Roman"/>
          <w:b/>
          <w:sz w:val="20"/>
          <w:szCs w:val="20"/>
        </w:rPr>
        <w:t xml:space="preserve">-за «Воробьевский» Солонецкого </w:t>
      </w:r>
      <w:r w:rsidRPr="0056772C">
        <w:rPr>
          <w:rFonts w:ascii="Times New Roman" w:hAnsi="Times New Roman" w:cs="Times New Roman"/>
          <w:b/>
          <w:bCs/>
          <w:color w:val="000000"/>
          <w:sz w:val="20"/>
          <w:szCs w:val="20"/>
        </w:rPr>
        <w:t xml:space="preserve">сельского поселения Воробьевского муниципального района </w:t>
      </w:r>
    </w:p>
    <w:p w:rsidR="0056772C" w:rsidRPr="00DA2C96" w:rsidRDefault="0056772C" w:rsidP="005A0F47">
      <w:pPr>
        <w:autoSpaceDE w:val="0"/>
        <w:autoSpaceDN w:val="0"/>
        <w:adjustRightInd w:val="0"/>
        <w:spacing w:line="360" w:lineRule="auto"/>
        <w:jc w:val="both"/>
        <w:rPr>
          <w:rFonts w:ascii="Times New Roman" w:hAnsi="Times New Roman" w:cs="Times New Roman"/>
          <w:b/>
          <w:bCs/>
          <w:color w:val="000000"/>
          <w:sz w:val="20"/>
          <w:szCs w:val="20"/>
        </w:rPr>
      </w:pPr>
      <w:r w:rsidRPr="0056772C">
        <w:rPr>
          <w:rFonts w:ascii="Times New Roman" w:hAnsi="Times New Roman" w:cs="Times New Roman"/>
          <w:b/>
          <w:bCs/>
          <w:color w:val="000000"/>
          <w:sz w:val="20"/>
          <w:szCs w:val="20"/>
        </w:rPr>
        <w:t>Воронеж</w:t>
      </w:r>
      <w:r w:rsidR="00DA2C96">
        <w:rPr>
          <w:rFonts w:ascii="Times New Roman" w:hAnsi="Times New Roman" w:cs="Times New Roman"/>
          <w:b/>
          <w:bCs/>
          <w:color w:val="000000"/>
          <w:sz w:val="20"/>
          <w:szCs w:val="20"/>
        </w:rPr>
        <w:t>ской области на 2018-2022 годы»</w:t>
      </w:r>
    </w:p>
    <w:p w:rsidR="0056772C" w:rsidRPr="0056772C" w:rsidRDefault="0056772C" w:rsidP="005A0F47">
      <w:pPr>
        <w:autoSpaceDE w:val="0"/>
        <w:autoSpaceDN w:val="0"/>
        <w:adjustRightInd w:val="0"/>
        <w:spacing w:line="360" w:lineRule="auto"/>
        <w:jc w:val="both"/>
        <w:rPr>
          <w:rFonts w:ascii="Times New Roman" w:hAnsi="Times New Roman" w:cs="Times New Roman"/>
          <w:color w:val="000000"/>
          <w:sz w:val="20"/>
          <w:szCs w:val="20"/>
        </w:rPr>
      </w:pPr>
      <w:r w:rsidRPr="0056772C">
        <w:rPr>
          <w:rFonts w:ascii="Times New Roman" w:hAnsi="Times New Roman" w:cs="Times New Roman"/>
          <w:color w:val="000000"/>
          <w:sz w:val="20"/>
          <w:szCs w:val="20"/>
        </w:rPr>
        <w:t xml:space="preserve">         1. Порядок общественного обсуждения проекта муниципальной программы «Формирование современной городской среды </w:t>
      </w:r>
      <w:proofErr w:type="spellStart"/>
      <w:r w:rsidRPr="0056772C">
        <w:rPr>
          <w:rFonts w:ascii="Times New Roman" w:hAnsi="Times New Roman" w:cs="Times New Roman"/>
          <w:sz w:val="20"/>
          <w:szCs w:val="20"/>
        </w:rPr>
        <w:t>п.ц.у</w:t>
      </w:r>
      <w:proofErr w:type="gramStart"/>
      <w:r w:rsidRPr="0056772C">
        <w:rPr>
          <w:rFonts w:ascii="Times New Roman" w:hAnsi="Times New Roman" w:cs="Times New Roman"/>
          <w:sz w:val="20"/>
          <w:szCs w:val="20"/>
        </w:rPr>
        <w:t>.с</w:t>
      </w:r>
      <w:proofErr w:type="spellEnd"/>
      <w:proofErr w:type="gramEnd"/>
      <w:r w:rsidRPr="0056772C">
        <w:rPr>
          <w:rFonts w:ascii="Times New Roman" w:hAnsi="Times New Roman" w:cs="Times New Roman"/>
          <w:sz w:val="20"/>
          <w:szCs w:val="20"/>
        </w:rPr>
        <w:t>-за «Воробьевский» Солонецкого</w:t>
      </w:r>
      <w:r w:rsidRPr="0056772C">
        <w:rPr>
          <w:rFonts w:ascii="Times New Roman" w:hAnsi="Times New Roman" w:cs="Times New Roman"/>
          <w:b/>
          <w:sz w:val="20"/>
          <w:szCs w:val="20"/>
        </w:rPr>
        <w:t xml:space="preserve"> </w:t>
      </w:r>
      <w:r w:rsidRPr="0056772C">
        <w:rPr>
          <w:rFonts w:ascii="Times New Roman" w:hAnsi="Times New Roman" w:cs="Times New Roman"/>
          <w:color w:val="000000"/>
          <w:sz w:val="20"/>
          <w:szCs w:val="20"/>
        </w:rPr>
        <w:t>сельского поселения Воробьевского муниципального района Воронежской области на 2018-2022 годы» (далее – Порядок) разработан 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Российской Федерации от 06.04.2017 № 691/</w:t>
      </w:r>
      <w:proofErr w:type="spellStart"/>
      <w:proofErr w:type="gramStart"/>
      <w:r w:rsidRPr="0056772C">
        <w:rPr>
          <w:rFonts w:ascii="Times New Roman" w:hAnsi="Times New Roman" w:cs="Times New Roman"/>
          <w:color w:val="000000"/>
          <w:sz w:val="20"/>
          <w:szCs w:val="20"/>
        </w:rPr>
        <w:t>пр</w:t>
      </w:r>
      <w:proofErr w:type="spellEnd"/>
      <w:proofErr w:type="gramEnd"/>
      <w:r w:rsidRPr="0056772C">
        <w:rPr>
          <w:rFonts w:ascii="Times New Roman" w:hAnsi="Times New Roman" w:cs="Times New Roman"/>
          <w:color w:val="000000"/>
          <w:sz w:val="20"/>
          <w:szCs w:val="20"/>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w:t>
      </w:r>
      <w:r w:rsidRPr="0056772C">
        <w:rPr>
          <w:rFonts w:ascii="Times New Roman" w:hAnsi="Times New Roman" w:cs="Times New Roman"/>
          <w:color w:val="000000"/>
          <w:sz w:val="20"/>
          <w:szCs w:val="20"/>
        </w:rPr>
        <w:lastRenderedPageBreak/>
        <w:t xml:space="preserve">реализации приоритетного проекта «Формирование комфортной городской среды» на 2018-2022 годы», Уставом Солонецкого сельского поселения. </w:t>
      </w:r>
    </w:p>
    <w:p w:rsidR="0056772C" w:rsidRPr="0056772C" w:rsidRDefault="0056772C" w:rsidP="005A0F47">
      <w:pPr>
        <w:autoSpaceDE w:val="0"/>
        <w:autoSpaceDN w:val="0"/>
        <w:adjustRightInd w:val="0"/>
        <w:spacing w:line="360" w:lineRule="auto"/>
        <w:jc w:val="both"/>
        <w:rPr>
          <w:rFonts w:ascii="Times New Roman" w:hAnsi="Times New Roman" w:cs="Times New Roman"/>
          <w:color w:val="000000"/>
          <w:sz w:val="20"/>
          <w:szCs w:val="20"/>
        </w:rPr>
      </w:pPr>
      <w:r w:rsidRPr="0056772C">
        <w:rPr>
          <w:rFonts w:ascii="Times New Roman" w:hAnsi="Times New Roman" w:cs="Times New Roman"/>
          <w:color w:val="000000"/>
          <w:sz w:val="20"/>
          <w:szCs w:val="20"/>
        </w:rPr>
        <w:t xml:space="preserve">           2. Порядок устанавливает процедуру проведения общественного обсуждения проекта муниципальной программы «Формирование современной</w:t>
      </w:r>
      <w:r w:rsidRPr="0056772C">
        <w:rPr>
          <w:rFonts w:ascii="Times New Roman" w:hAnsi="Times New Roman" w:cs="Times New Roman"/>
          <w:b/>
          <w:color w:val="000000"/>
          <w:sz w:val="20"/>
          <w:szCs w:val="20"/>
        </w:rPr>
        <w:t xml:space="preserve"> </w:t>
      </w:r>
      <w:r w:rsidRPr="0056772C">
        <w:rPr>
          <w:rFonts w:ascii="Times New Roman" w:hAnsi="Times New Roman" w:cs="Times New Roman"/>
          <w:color w:val="000000"/>
          <w:sz w:val="20"/>
          <w:szCs w:val="20"/>
        </w:rPr>
        <w:t xml:space="preserve">городской среды </w:t>
      </w:r>
      <w:proofErr w:type="spellStart"/>
      <w:r w:rsidRPr="0056772C">
        <w:rPr>
          <w:rFonts w:ascii="Times New Roman" w:hAnsi="Times New Roman" w:cs="Times New Roman"/>
          <w:sz w:val="20"/>
          <w:szCs w:val="20"/>
        </w:rPr>
        <w:t>п.ц.у</w:t>
      </w:r>
      <w:proofErr w:type="gramStart"/>
      <w:r w:rsidRPr="0056772C">
        <w:rPr>
          <w:rFonts w:ascii="Times New Roman" w:hAnsi="Times New Roman" w:cs="Times New Roman"/>
          <w:sz w:val="20"/>
          <w:szCs w:val="20"/>
        </w:rPr>
        <w:t>.с</w:t>
      </w:r>
      <w:proofErr w:type="spellEnd"/>
      <w:proofErr w:type="gramEnd"/>
      <w:r w:rsidRPr="0056772C">
        <w:rPr>
          <w:rFonts w:ascii="Times New Roman" w:hAnsi="Times New Roman" w:cs="Times New Roman"/>
          <w:sz w:val="20"/>
          <w:szCs w:val="20"/>
        </w:rPr>
        <w:t xml:space="preserve">-за «Воробьевский» Солонецкого </w:t>
      </w:r>
      <w:r w:rsidRPr="0056772C">
        <w:rPr>
          <w:rFonts w:ascii="Times New Roman" w:hAnsi="Times New Roman" w:cs="Times New Roman"/>
          <w:color w:val="000000"/>
          <w:sz w:val="20"/>
          <w:szCs w:val="20"/>
        </w:rPr>
        <w:t xml:space="preserve">сельского поселения Воробьевского муниципального района Воронежской области на 2018-2022 годы» (далее – муниципальная программа). </w:t>
      </w:r>
    </w:p>
    <w:p w:rsidR="0056772C" w:rsidRPr="0056772C" w:rsidRDefault="0056772C" w:rsidP="005A0F47">
      <w:pPr>
        <w:autoSpaceDE w:val="0"/>
        <w:autoSpaceDN w:val="0"/>
        <w:adjustRightInd w:val="0"/>
        <w:spacing w:line="360" w:lineRule="auto"/>
        <w:jc w:val="both"/>
        <w:rPr>
          <w:rFonts w:ascii="Times New Roman" w:hAnsi="Times New Roman" w:cs="Times New Roman"/>
          <w:color w:val="000000"/>
          <w:sz w:val="20"/>
          <w:szCs w:val="20"/>
        </w:rPr>
      </w:pPr>
      <w:r w:rsidRPr="0056772C">
        <w:rPr>
          <w:rFonts w:ascii="Times New Roman" w:hAnsi="Times New Roman" w:cs="Times New Roman"/>
          <w:color w:val="000000"/>
          <w:sz w:val="20"/>
          <w:szCs w:val="20"/>
        </w:rPr>
        <w:t xml:space="preserve">         3. Общественное обсуждение проекта муниципальной программы проводится в целях обеспечения открытости и доступности информации о проекте муниципальной программы, выявления и учета мнения граждан и организаций (далее – заинтересованные лица) о мероприятиях, реализация которых предусмотрена проектом муниципальной программы.</w:t>
      </w:r>
    </w:p>
    <w:p w:rsidR="0056772C" w:rsidRPr="0056772C" w:rsidRDefault="0056772C" w:rsidP="005A0F47">
      <w:pPr>
        <w:autoSpaceDE w:val="0"/>
        <w:autoSpaceDN w:val="0"/>
        <w:adjustRightInd w:val="0"/>
        <w:spacing w:line="360" w:lineRule="auto"/>
        <w:jc w:val="both"/>
        <w:rPr>
          <w:rFonts w:ascii="Times New Roman" w:hAnsi="Times New Roman" w:cs="Times New Roman"/>
          <w:color w:val="000000"/>
          <w:sz w:val="20"/>
          <w:szCs w:val="20"/>
        </w:rPr>
      </w:pPr>
      <w:r w:rsidRPr="0056772C">
        <w:rPr>
          <w:rFonts w:ascii="Times New Roman" w:hAnsi="Times New Roman" w:cs="Times New Roman"/>
          <w:color w:val="000000"/>
          <w:sz w:val="20"/>
          <w:szCs w:val="20"/>
        </w:rPr>
        <w:t xml:space="preserve">           В обсуждении проекта Программы принимают участие граждане, проживающие на территории Солонецкого сельского поселения и организации, зарегистрированные на территории Солонецкого сельского поселения. </w:t>
      </w:r>
    </w:p>
    <w:p w:rsidR="0056772C" w:rsidRPr="0056772C" w:rsidRDefault="0056772C" w:rsidP="005A0F47">
      <w:pPr>
        <w:autoSpaceDE w:val="0"/>
        <w:autoSpaceDN w:val="0"/>
        <w:adjustRightInd w:val="0"/>
        <w:spacing w:line="360" w:lineRule="auto"/>
        <w:jc w:val="both"/>
        <w:rPr>
          <w:rFonts w:ascii="Times New Roman" w:hAnsi="Times New Roman" w:cs="Times New Roman"/>
          <w:color w:val="000000"/>
          <w:sz w:val="20"/>
          <w:szCs w:val="20"/>
        </w:rPr>
      </w:pPr>
      <w:r w:rsidRPr="0056772C">
        <w:rPr>
          <w:rFonts w:ascii="Times New Roman" w:hAnsi="Times New Roman" w:cs="Times New Roman"/>
          <w:color w:val="000000"/>
          <w:sz w:val="20"/>
          <w:szCs w:val="20"/>
        </w:rPr>
        <w:t xml:space="preserve">           4. Организатором общественного обсуждения проекта муниципальной программы является администрация Солонецкого сельского поселения. </w:t>
      </w:r>
    </w:p>
    <w:p w:rsidR="0056772C" w:rsidRPr="0056772C" w:rsidRDefault="0056772C" w:rsidP="005A0F47">
      <w:pPr>
        <w:autoSpaceDE w:val="0"/>
        <w:autoSpaceDN w:val="0"/>
        <w:adjustRightInd w:val="0"/>
        <w:spacing w:line="360" w:lineRule="auto"/>
        <w:jc w:val="both"/>
        <w:rPr>
          <w:rFonts w:ascii="Times New Roman" w:hAnsi="Times New Roman" w:cs="Times New Roman"/>
          <w:sz w:val="20"/>
          <w:szCs w:val="20"/>
        </w:rPr>
      </w:pPr>
      <w:r w:rsidRPr="0056772C">
        <w:rPr>
          <w:rFonts w:ascii="Times New Roman" w:hAnsi="Times New Roman" w:cs="Times New Roman"/>
          <w:color w:val="000000"/>
          <w:sz w:val="20"/>
          <w:szCs w:val="20"/>
        </w:rPr>
        <w:t xml:space="preserve">           5. В целях общественного обсуждения проекта муниципальной программы разработчики до 1 октября 2017 года размещают на официальном сайте администрации Солонецкого сельского поселения </w:t>
      </w:r>
      <w:r w:rsidRPr="0056772C">
        <w:rPr>
          <w:rFonts w:ascii="Times New Roman" w:hAnsi="Times New Roman" w:cs="Times New Roman"/>
          <w:sz w:val="20"/>
          <w:szCs w:val="20"/>
        </w:rPr>
        <w:t>(</w:t>
      </w:r>
      <w:r w:rsidRPr="0056772C">
        <w:rPr>
          <w:rFonts w:ascii="Times New Roman" w:hAnsi="Times New Roman" w:cs="Times New Roman"/>
          <w:sz w:val="20"/>
          <w:szCs w:val="20"/>
          <w:lang w:val="en-US"/>
        </w:rPr>
        <w:t>http</w:t>
      </w:r>
      <w:r w:rsidRPr="0056772C">
        <w:rPr>
          <w:rFonts w:ascii="Times New Roman" w:hAnsi="Times New Roman" w:cs="Times New Roman"/>
          <w:sz w:val="20"/>
          <w:szCs w:val="20"/>
        </w:rPr>
        <w:t>:/</w:t>
      </w:r>
      <w:proofErr w:type="spellStart"/>
      <w:r w:rsidRPr="0056772C">
        <w:rPr>
          <w:rFonts w:ascii="Times New Roman" w:hAnsi="Times New Roman" w:cs="Times New Roman"/>
          <w:sz w:val="20"/>
          <w:szCs w:val="20"/>
          <w:lang w:val="en-US"/>
        </w:rPr>
        <w:t>soloneckoe</w:t>
      </w:r>
      <w:proofErr w:type="spellEnd"/>
      <w:r w:rsidRPr="0056772C">
        <w:rPr>
          <w:rFonts w:ascii="Times New Roman" w:hAnsi="Times New Roman" w:cs="Times New Roman"/>
          <w:sz w:val="20"/>
          <w:szCs w:val="20"/>
        </w:rPr>
        <w:t>.</w:t>
      </w:r>
      <w:proofErr w:type="spellStart"/>
      <w:r w:rsidRPr="0056772C">
        <w:rPr>
          <w:rFonts w:ascii="Times New Roman" w:hAnsi="Times New Roman" w:cs="Times New Roman"/>
          <w:sz w:val="20"/>
          <w:szCs w:val="20"/>
          <w:lang w:val="en-US"/>
        </w:rPr>
        <w:t>ru</w:t>
      </w:r>
      <w:proofErr w:type="spellEnd"/>
      <w:r w:rsidRPr="0056772C">
        <w:rPr>
          <w:rFonts w:ascii="Times New Roman" w:hAnsi="Times New Roman" w:cs="Times New Roman"/>
          <w:sz w:val="20"/>
          <w:szCs w:val="20"/>
        </w:rPr>
        <w:t>/)</w:t>
      </w:r>
      <w:proofErr w:type="gramStart"/>
      <w:r w:rsidRPr="0056772C">
        <w:rPr>
          <w:rFonts w:ascii="Times New Roman" w:hAnsi="Times New Roman" w:cs="Times New Roman"/>
          <w:sz w:val="20"/>
          <w:szCs w:val="20"/>
        </w:rPr>
        <w:t>.</w:t>
      </w:r>
      <w:proofErr w:type="gramEnd"/>
      <w:r w:rsidRPr="0056772C">
        <w:rPr>
          <w:rFonts w:ascii="Times New Roman" w:hAnsi="Times New Roman" w:cs="Times New Roman"/>
          <w:sz w:val="20"/>
          <w:szCs w:val="20"/>
        </w:rPr>
        <w:t xml:space="preserve"> </w:t>
      </w:r>
      <w:r w:rsidRPr="0056772C">
        <w:rPr>
          <w:rFonts w:ascii="Times New Roman" w:hAnsi="Times New Roman" w:cs="Times New Roman"/>
          <w:color w:val="000000"/>
          <w:sz w:val="20"/>
          <w:szCs w:val="20"/>
        </w:rPr>
        <w:t xml:space="preserve"> </w:t>
      </w:r>
      <w:proofErr w:type="gramStart"/>
      <w:r w:rsidRPr="0056772C">
        <w:rPr>
          <w:rFonts w:ascii="Times New Roman" w:hAnsi="Times New Roman" w:cs="Times New Roman"/>
          <w:color w:val="000000"/>
          <w:sz w:val="20"/>
          <w:szCs w:val="20"/>
        </w:rPr>
        <w:t>в</w:t>
      </w:r>
      <w:proofErr w:type="gramEnd"/>
      <w:r w:rsidRPr="0056772C">
        <w:rPr>
          <w:rFonts w:ascii="Times New Roman" w:hAnsi="Times New Roman" w:cs="Times New Roman"/>
          <w:color w:val="000000"/>
          <w:sz w:val="20"/>
          <w:szCs w:val="20"/>
        </w:rPr>
        <w:t xml:space="preserve"> информационно-</w:t>
      </w:r>
      <w:r w:rsidRPr="0056772C">
        <w:rPr>
          <w:rFonts w:ascii="Times New Roman" w:hAnsi="Times New Roman" w:cs="Times New Roman"/>
          <w:sz w:val="20"/>
          <w:szCs w:val="20"/>
        </w:rPr>
        <w:t xml:space="preserve">телекоммуникационной сети «Интернет» и СМИ  уведомление (объявление) о проведении общественного обсуждения. </w:t>
      </w:r>
    </w:p>
    <w:p w:rsidR="0056772C" w:rsidRPr="0056772C" w:rsidRDefault="0056772C" w:rsidP="005A0F47">
      <w:pPr>
        <w:autoSpaceDE w:val="0"/>
        <w:autoSpaceDN w:val="0"/>
        <w:adjustRightInd w:val="0"/>
        <w:spacing w:line="360" w:lineRule="auto"/>
        <w:jc w:val="both"/>
        <w:rPr>
          <w:rFonts w:ascii="Times New Roman" w:hAnsi="Times New Roman" w:cs="Times New Roman"/>
          <w:sz w:val="20"/>
          <w:szCs w:val="20"/>
        </w:rPr>
      </w:pPr>
      <w:r w:rsidRPr="0056772C">
        <w:rPr>
          <w:rFonts w:ascii="Times New Roman" w:hAnsi="Times New Roman" w:cs="Times New Roman"/>
          <w:sz w:val="20"/>
          <w:szCs w:val="20"/>
        </w:rPr>
        <w:t xml:space="preserve">          6. В целях вовлечения населения Солонецкого сельского поселения в процесс общественного обсуждения проекта муниципальной программы разработчики организуют информирование граждан, организаций путем использования информационно-телекоммуникационной сети «Интернет», взаимодействия со средствами массовой информации, вывешивания объявлений. </w:t>
      </w:r>
    </w:p>
    <w:p w:rsidR="0056772C" w:rsidRPr="0056772C" w:rsidRDefault="0056772C" w:rsidP="005A0F47">
      <w:pPr>
        <w:spacing w:line="360" w:lineRule="auto"/>
        <w:jc w:val="both"/>
        <w:rPr>
          <w:rFonts w:ascii="Times New Roman" w:hAnsi="Times New Roman" w:cs="Times New Roman"/>
          <w:color w:val="000000" w:themeColor="text1"/>
          <w:sz w:val="20"/>
          <w:szCs w:val="20"/>
        </w:rPr>
      </w:pPr>
      <w:r w:rsidRPr="0056772C">
        <w:rPr>
          <w:rFonts w:ascii="Times New Roman" w:hAnsi="Times New Roman" w:cs="Times New Roman"/>
          <w:spacing w:val="3"/>
          <w:sz w:val="20"/>
          <w:szCs w:val="20"/>
          <w:shd w:val="clear" w:color="auto" w:fill="F4F0E7"/>
        </w:rPr>
        <w:t xml:space="preserve">         7. Формой участия граждан, организаций в общественном обсуждении является </w:t>
      </w:r>
      <w:r w:rsidRPr="0056772C">
        <w:rPr>
          <w:rFonts w:ascii="Times New Roman" w:hAnsi="Times New Roman" w:cs="Times New Roman"/>
          <w:sz w:val="20"/>
          <w:szCs w:val="20"/>
        </w:rPr>
        <w:t xml:space="preserve">направление разработчику предложений и замечаний </w:t>
      </w:r>
      <w:r w:rsidRPr="0056772C">
        <w:rPr>
          <w:rFonts w:ascii="Times New Roman" w:hAnsi="Times New Roman" w:cs="Times New Roman"/>
          <w:color w:val="000000" w:themeColor="text1"/>
          <w:sz w:val="20"/>
          <w:szCs w:val="20"/>
        </w:rPr>
        <w:t>по прилагаемой форме № 1.</w:t>
      </w:r>
    </w:p>
    <w:p w:rsidR="0056772C" w:rsidRPr="0056772C" w:rsidRDefault="0056772C" w:rsidP="005A0F47">
      <w:pPr>
        <w:spacing w:line="360" w:lineRule="auto"/>
        <w:jc w:val="both"/>
        <w:rPr>
          <w:rFonts w:ascii="Times New Roman" w:hAnsi="Times New Roman" w:cs="Times New Roman"/>
          <w:sz w:val="20"/>
          <w:szCs w:val="20"/>
        </w:rPr>
      </w:pPr>
      <w:r w:rsidRPr="0056772C">
        <w:rPr>
          <w:rFonts w:ascii="Times New Roman" w:hAnsi="Times New Roman" w:cs="Times New Roman"/>
          <w:sz w:val="20"/>
          <w:szCs w:val="20"/>
        </w:rPr>
        <w:t xml:space="preserve">             Способы подачи предложений:</w:t>
      </w:r>
    </w:p>
    <w:p w:rsidR="0056772C" w:rsidRPr="0056772C" w:rsidRDefault="0056772C" w:rsidP="005A0F47">
      <w:pPr>
        <w:spacing w:line="360" w:lineRule="auto"/>
        <w:jc w:val="both"/>
        <w:rPr>
          <w:rFonts w:ascii="Times New Roman" w:hAnsi="Times New Roman" w:cs="Times New Roman"/>
          <w:sz w:val="20"/>
          <w:szCs w:val="20"/>
        </w:rPr>
      </w:pPr>
      <w:r w:rsidRPr="0056772C">
        <w:rPr>
          <w:rFonts w:ascii="Times New Roman" w:hAnsi="Times New Roman" w:cs="Times New Roman"/>
          <w:sz w:val="20"/>
          <w:szCs w:val="20"/>
        </w:rPr>
        <w:t xml:space="preserve">            - письменно по адресу: 397552, Воронежская область, Воробьевский район, с. Солонцы, ул. Садовая, д.40.</w:t>
      </w:r>
    </w:p>
    <w:p w:rsidR="0056772C" w:rsidRPr="0056772C" w:rsidRDefault="0056772C" w:rsidP="005A0F47">
      <w:pPr>
        <w:spacing w:line="360" w:lineRule="auto"/>
        <w:jc w:val="both"/>
        <w:rPr>
          <w:rFonts w:ascii="Times New Roman" w:hAnsi="Times New Roman" w:cs="Times New Roman"/>
          <w:sz w:val="20"/>
          <w:szCs w:val="20"/>
        </w:rPr>
      </w:pPr>
      <w:r w:rsidRPr="0056772C">
        <w:rPr>
          <w:rFonts w:ascii="Times New Roman" w:hAnsi="Times New Roman" w:cs="Times New Roman"/>
          <w:sz w:val="20"/>
          <w:szCs w:val="20"/>
        </w:rPr>
        <w:t xml:space="preserve">           - по факсу: 8 (47356) 46-7-74</w:t>
      </w:r>
    </w:p>
    <w:p w:rsidR="0056772C" w:rsidRPr="0056772C" w:rsidRDefault="0056772C" w:rsidP="005A0F47">
      <w:pPr>
        <w:spacing w:line="360" w:lineRule="auto"/>
        <w:jc w:val="both"/>
        <w:rPr>
          <w:rFonts w:ascii="Times New Roman" w:hAnsi="Times New Roman" w:cs="Times New Roman"/>
          <w:sz w:val="20"/>
          <w:szCs w:val="20"/>
        </w:rPr>
      </w:pPr>
      <w:r w:rsidRPr="0056772C">
        <w:rPr>
          <w:rFonts w:ascii="Times New Roman" w:hAnsi="Times New Roman" w:cs="Times New Roman"/>
          <w:sz w:val="20"/>
          <w:szCs w:val="20"/>
        </w:rPr>
        <w:t xml:space="preserve">           - по электронной почте: </w:t>
      </w:r>
      <w:proofErr w:type="spellStart"/>
      <w:r w:rsidRPr="0056772C">
        <w:rPr>
          <w:rFonts w:ascii="Times New Roman" w:hAnsi="Times New Roman" w:cs="Times New Roman"/>
          <w:sz w:val="20"/>
          <w:szCs w:val="20"/>
        </w:rPr>
        <w:t>solon.vorob</w:t>
      </w:r>
      <w:proofErr w:type="spellEnd"/>
      <w:r w:rsidRPr="0056772C">
        <w:rPr>
          <w:rFonts w:ascii="Times New Roman" w:hAnsi="Times New Roman" w:cs="Times New Roman"/>
          <w:sz w:val="20"/>
          <w:szCs w:val="20"/>
        </w:rPr>
        <w:t>@</w:t>
      </w:r>
      <w:proofErr w:type="spellStart"/>
      <w:r w:rsidRPr="0056772C">
        <w:rPr>
          <w:rFonts w:ascii="Times New Roman" w:hAnsi="Times New Roman" w:cs="Times New Roman"/>
          <w:sz w:val="20"/>
          <w:szCs w:val="20"/>
          <w:lang w:val="en-US"/>
        </w:rPr>
        <w:t>govvrn</w:t>
      </w:r>
      <w:proofErr w:type="spellEnd"/>
      <w:r w:rsidRPr="0056772C">
        <w:rPr>
          <w:rFonts w:ascii="Times New Roman" w:hAnsi="Times New Roman" w:cs="Times New Roman"/>
          <w:sz w:val="20"/>
          <w:szCs w:val="20"/>
        </w:rPr>
        <w:t>.</w:t>
      </w:r>
      <w:proofErr w:type="spellStart"/>
      <w:r w:rsidRPr="0056772C">
        <w:rPr>
          <w:rFonts w:ascii="Times New Roman" w:hAnsi="Times New Roman" w:cs="Times New Roman"/>
          <w:sz w:val="20"/>
          <w:szCs w:val="20"/>
          <w:lang w:val="en-US"/>
        </w:rPr>
        <w:t>ru</w:t>
      </w:r>
      <w:proofErr w:type="spellEnd"/>
      <w:r w:rsidRPr="0056772C">
        <w:rPr>
          <w:rFonts w:ascii="Times New Roman" w:hAnsi="Times New Roman" w:cs="Times New Roman"/>
          <w:sz w:val="20"/>
          <w:szCs w:val="20"/>
        </w:rPr>
        <w:t>.</w:t>
      </w:r>
    </w:p>
    <w:p w:rsidR="0056772C" w:rsidRPr="0056772C" w:rsidRDefault="0056772C" w:rsidP="005A0F47">
      <w:pPr>
        <w:spacing w:line="360" w:lineRule="auto"/>
        <w:jc w:val="both"/>
        <w:rPr>
          <w:rFonts w:ascii="Times New Roman" w:hAnsi="Times New Roman" w:cs="Times New Roman"/>
          <w:sz w:val="20"/>
          <w:szCs w:val="20"/>
        </w:rPr>
      </w:pPr>
      <w:r w:rsidRPr="0056772C">
        <w:rPr>
          <w:rFonts w:ascii="Times New Roman" w:hAnsi="Times New Roman" w:cs="Times New Roman"/>
          <w:sz w:val="20"/>
          <w:szCs w:val="20"/>
        </w:rPr>
        <w:t xml:space="preserve">           - на сайте администрации (</w:t>
      </w:r>
      <w:r w:rsidRPr="0056772C">
        <w:rPr>
          <w:rFonts w:ascii="Times New Roman" w:hAnsi="Times New Roman" w:cs="Times New Roman"/>
          <w:sz w:val="20"/>
          <w:szCs w:val="20"/>
          <w:lang w:val="en-US"/>
        </w:rPr>
        <w:t>http</w:t>
      </w:r>
      <w:r w:rsidRPr="0056772C">
        <w:rPr>
          <w:rFonts w:ascii="Times New Roman" w:hAnsi="Times New Roman" w:cs="Times New Roman"/>
          <w:sz w:val="20"/>
          <w:szCs w:val="20"/>
        </w:rPr>
        <w:t>:/</w:t>
      </w:r>
      <w:proofErr w:type="spellStart"/>
      <w:r w:rsidRPr="0056772C">
        <w:rPr>
          <w:rFonts w:ascii="Times New Roman" w:hAnsi="Times New Roman" w:cs="Times New Roman"/>
          <w:sz w:val="20"/>
          <w:szCs w:val="20"/>
          <w:lang w:val="en-US"/>
        </w:rPr>
        <w:t>soloneckoe</w:t>
      </w:r>
      <w:proofErr w:type="spellEnd"/>
      <w:r w:rsidRPr="0056772C">
        <w:rPr>
          <w:rFonts w:ascii="Times New Roman" w:hAnsi="Times New Roman" w:cs="Times New Roman"/>
          <w:sz w:val="20"/>
          <w:szCs w:val="20"/>
        </w:rPr>
        <w:t>.</w:t>
      </w:r>
      <w:proofErr w:type="spellStart"/>
      <w:r w:rsidRPr="0056772C">
        <w:rPr>
          <w:rFonts w:ascii="Times New Roman" w:hAnsi="Times New Roman" w:cs="Times New Roman"/>
          <w:sz w:val="20"/>
          <w:szCs w:val="20"/>
          <w:lang w:val="en-US"/>
        </w:rPr>
        <w:t>ru</w:t>
      </w:r>
      <w:proofErr w:type="spellEnd"/>
      <w:r w:rsidRPr="0056772C">
        <w:rPr>
          <w:rFonts w:ascii="Times New Roman" w:hAnsi="Times New Roman" w:cs="Times New Roman"/>
          <w:sz w:val="20"/>
          <w:szCs w:val="20"/>
        </w:rPr>
        <w:t>/) в разделе «Новости»</w:t>
      </w:r>
    </w:p>
    <w:p w:rsidR="0056772C" w:rsidRPr="0056772C" w:rsidRDefault="0056772C" w:rsidP="005A0F47">
      <w:pPr>
        <w:spacing w:line="360" w:lineRule="auto"/>
        <w:jc w:val="both"/>
        <w:rPr>
          <w:rFonts w:ascii="Times New Roman" w:hAnsi="Times New Roman" w:cs="Times New Roman"/>
          <w:sz w:val="20"/>
          <w:szCs w:val="20"/>
        </w:rPr>
      </w:pPr>
      <w:r w:rsidRPr="0056772C">
        <w:rPr>
          <w:rFonts w:ascii="Times New Roman" w:hAnsi="Times New Roman" w:cs="Times New Roman"/>
          <w:sz w:val="20"/>
          <w:szCs w:val="20"/>
        </w:rPr>
        <w:t xml:space="preserve">           Общественное обсуждение проекта Программы будет осуществляться в срок с 01.11.2017 года по 30.11.2017 года (не позднее 01 декабря 2017).</w:t>
      </w:r>
    </w:p>
    <w:p w:rsidR="0056772C" w:rsidRPr="0056772C" w:rsidRDefault="0056772C" w:rsidP="005A0F47">
      <w:pPr>
        <w:autoSpaceDE w:val="0"/>
        <w:autoSpaceDN w:val="0"/>
        <w:adjustRightInd w:val="0"/>
        <w:spacing w:line="360" w:lineRule="auto"/>
        <w:jc w:val="both"/>
        <w:rPr>
          <w:rFonts w:ascii="Times New Roman" w:hAnsi="Times New Roman" w:cs="Times New Roman"/>
          <w:sz w:val="20"/>
          <w:szCs w:val="20"/>
        </w:rPr>
      </w:pPr>
      <w:r w:rsidRPr="0056772C">
        <w:rPr>
          <w:rFonts w:ascii="Times New Roman" w:hAnsi="Times New Roman" w:cs="Times New Roman"/>
          <w:sz w:val="20"/>
          <w:szCs w:val="20"/>
        </w:rPr>
        <w:t xml:space="preserve">          8. В течение 2 рабочих дней со дня окончания срока представления замечаний и предложений по проекту муниципальной программы разработчики направляют их в </w:t>
      </w:r>
      <w:proofErr w:type="gramStart"/>
      <w:r w:rsidRPr="0056772C">
        <w:rPr>
          <w:rFonts w:ascii="Times New Roman" w:hAnsi="Times New Roman" w:cs="Times New Roman"/>
          <w:sz w:val="20"/>
          <w:szCs w:val="20"/>
        </w:rPr>
        <w:t>муниципальную</w:t>
      </w:r>
      <w:proofErr w:type="gramEnd"/>
      <w:r w:rsidRPr="0056772C">
        <w:rPr>
          <w:rFonts w:ascii="Times New Roman" w:hAnsi="Times New Roman" w:cs="Times New Roman"/>
          <w:sz w:val="20"/>
          <w:szCs w:val="20"/>
        </w:rPr>
        <w:t xml:space="preserve"> рабочую групп по реализации приоритетных программ (программ) на территории муниципального образования. </w:t>
      </w:r>
    </w:p>
    <w:p w:rsidR="0056772C" w:rsidRPr="0056772C" w:rsidRDefault="0056772C" w:rsidP="005A0F47">
      <w:pPr>
        <w:autoSpaceDE w:val="0"/>
        <w:autoSpaceDN w:val="0"/>
        <w:adjustRightInd w:val="0"/>
        <w:spacing w:line="360" w:lineRule="auto"/>
        <w:jc w:val="both"/>
        <w:rPr>
          <w:rFonts w:ascii="Times New Roman" w:hAnsi="Times New Roman" w:cs="Times New Roman"/>
          <w:sz w:val="20"/>
          <w:szCs w:val="20"/>
        </w:rPr>
      </w:pPr>
      <w:r w:rsidRPr="0056772C">
        <w:rPr>
          <w:rFonts w:ascii="Times New Roman" w:hAnsi="Times New Roman" w:cs="Times New Roman"/>
          <w:sz w:val="20"/>
          <w:szCs w:val="20"/>
        </w:rPr>
        <w:t xml:space="preserve">         9. В течение 2 рабочих дней со дня поступления замечаний и предложений по проекту муниципальной программы муниципальная рабочая группа проводит их оценку и принимает решение о необходимости (отсутствии необходимости) доработки проекта муниципальной программы с учетом поступивших замечаний и предложений либо об отклонении поступивших замечаний и предложений. </w:t>
      </w:r>
    </w:p>
    <w:p w:rsidR="0056772C" w:rsidRPr="0056772C" w:rsidRDefault="0056772C" w:rsidP="005A0F47">
      <w:pPr>
        <w:autoSpaceDE w:val="0"/>
        <w:autoSpaceDN w:val="0"/>
        <w:adjustRightInd w:val="0"/>
        <w:spacing w:line="360" w:lineRule="auto"/>
        <w:jc w:val="both"/>
        <w:rPr>
          <w:rFonts w:ascii="Times New Roman" w:hAnsi="Times New Roman" w:cs="Times New Roman"/>
          <w:sz w:val="20"/>
          <w:szCs w:val="20"/>
        </w:rPr>
      </w:pPr>
      <w:r w:rsidRPr="0056772C">
        <w:rPr>
          <w:rFonts w:ascii="Times New Roman" w:hAnsi="Times New Roman" w:cs="Times New Roman"/>
          <w:sz w:val="20"/>
          <w:szCs w:val="20"/>
        </w:rPr>
        <w:lastRenderedPageBreak/>
        <w:t xml:space="preserve">          10. По результатам проведения общественного обсуждения и рассмотрения поступивших замечаний и предложений муниципальной рабочей группы разработчики составляют протокол и размещают его на официальном сайте администрации Солонецкого сельского поселения (</w:t>
      </w:r>
      <w:r w:rsidRPr="0056772C">
        <w:rPr>
          <w:rFonts w:ascii="Times New Roman" w:hAnsi="Times New Roman" w:cs="Times New Roman"/>
          <w:sz w:val="20"/>
          <w:szCs w:val="20"/>
          <w:lang w:val="en-US"/>
        </w:rPr>
        <w:t>http</w:t>
      </w:r>
      <w:r w:rsidRPr="0056772C">
        <w:rPr>
          <w:rFonts w:ascii="Times New Roman" w:hAnsi="Times New Roman" w:cs="Times New Roman"/>
          <w:sz w:val="20"/>
          <w:szCs w:val="20"/>
        </w:rPr>
        <w:t>:/</w:t>
      </w:r>
      <w:proofErr w:type="spellStart"/>
      <w:r w:rsidRPr="0056772C">
        <w:rPr>
          <w:rFonts w:ascii="Times New Roman" w:hAnsi="Times New Roman" w:cs="Times New Roman"/>
          <w:sz w:val="20"/>
          <w:szCs w:val="20"/>
          <w:lang w:val="en-US"/>
        </w:rPr>
        <w:t>soloneckoe</w:t>
      </w:r>
      <w:proofErr w:type="spellEnd"/>
      <w:r w:rsidRPr="0056772C">
        <w:rPr>
          <w:rFonts w:ascii="Times New Roman" w:hAnsi="Times New Roman" w:cs="Times New Roman"/>
          <w:sz w:val="20"/>
          <w:szCs w:val="20"/>
        </w:rPr>
        <w:t>.</w:t>
      </w:r>
      <w:proofErr w:type="spellStart"/>
      <w:r w:rsidRPr="0056772C">
        <w:rPr>
          <w:rFonts w:ascii="Times New Roman" w:hAnsi="Times New Roman" w:cs="Times New Roman"/>
          <w:sz w:val="20"/>
          <w:szCs w:val="20"/>
          <w:lang w:val="en-US"/>
        </w:rPr>
        <w:t>ru</w:t>
      </w:r>
      <w:proofErr w:type="spellEnd"/>
      <w:r w:rsidRPr="0056772C">
        <w:rPr>
          <w:rFonts w:ascii="Times New Roman" w:hAnsi="Times New Roman" w:cs="Times New Roman"/>
          <w:sz w:val="20"/>
          <w:szCs w:val="20"/>
        </w:rPr>
        <w:t xml:space="preserve">/.) в информационно-телекоммуникационной сети «Интернет». </w:t>
      </w:r>
      <w:bookmarkStart w:id="1" w:name="P33"/>
      <w:bookmarkEnd w:id="1"/>
    </w:p>
    <w:p w:rsidR="0056772C" w:rsidRPr="0056772C" w:rsidRDefault="00DA2C96" w:rsidP="005A0F47">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6772C" w:rsidRPr="0056772C">
        <w:rPr>
          <w:rFonts w:ascii="Times New Roman" w:hAnsi="Times New Roman" w:cs="Times New Roman"/>
          <w:sz w:val="20"/>
          <w:szCs w:val="20"/>
        </w:rPr>
        <w:t xml:space="preserve">                                                                              </w:t>
      </w:r>
    </w:p>
    <w:p w:rsidR="0056772C" w:rsidRPr="0056772C" w:rsidRDefault="0056772C" w:rsidP="0056772C">
      <w:pPr>
        <w:spacing w:line="360" w:lineRule="auto"/>
        <w:contextualSpacing/>
        <w:jc w:val="right"/>
        <w:rPr>
          <w:rFonts w:ascii="Times New Roman" w:hAnsi="Times New Roman" w:cs="Times New Roman"/>
          <w:sz w:val="20"/>
          <w:szCs w:val="20"/>
        </w:rPr>
      </w:pPr>
      <w:r w:rsidRPr="0056772C">
        <w:rPr>
          <w:rFonts w:ascii="Times New Roman" w:hAnsi="Times New Roman" w:cs="Times New Roman"/>
          <w:sz w:val="20"/>
          <w:szCs w:val="20"/>
        </w:rPr>
        <w:t>Форма № 1</w:t>
      </w:r>
    </w:p>
    <w:p w:rsidR="0056772C" w:rsidRPr="0056772C" w:rsidRDefault="0056772C" w:rsidP="0056772C">
      <w:pPr>
        <w:spacing w:line="360" w:lineRule="auto"/>
        <w:ind w:firstLine="6840"/>
        <w:rPr>
          <w:rFonts w:ascii="Times New Roman" w:hAnsi="Times New Roman" w:cs="Times New Roman"/>
          <w:sz w:val="20"/>
          <w:szCs w:val="20"/>
        </w:rPr>
      </w:pPr>
    </w:p>
    <w:p w:rsidR="0056772C" w:rsidRPr="0056772C" w:rsidRDefault="0056772C" w:rsidP="0056772C">
      <w:pPr>
        <w:spacing w:line="360" w:lineRule="auto"/>
        <w:jc w:val="center"/>
        <w:rPr>
          <w:rFonts w:ascii="Times New Roman" w:hAnsi="Times New Roman" w:cs="Times New Roman"/>
          <w:b/>
          <w:sz w:val="20"/>
          <w:szCs w:val="20"/>
        </w:rPr>
      </w:pPr>
      <w:r w:rsidRPr="0056772C">
        <w:rPr>
          <w:rFonts w:ascii="Times New Roman" w:hAnsi="Times New Roman" w:cs="Times New Roman"/>
          <w:b/>
          <w:sz w:val="20"/>
          <w:szCs w:val="20"/>
        </w:rPr>
        <w:t>ПРЕДЛОЖЕНИЕ</w:t>
      </w:r>
    </w:p>
    <w:p w:rsidR="0056772C" w:rsidRPr="0056772C" w:rsidRDefault="0056772C" w:rsidP="0056772C">
      <w:pPr>
        <w:spacing w:line="360" w:lineRule="auto"/>
        <w:jc w:val="center"/>
        <w:rPr>
          <w:rFonts w:ascii="Times New Roman" w:hAnsi="Times New Roman" w:cs="Times New Roman"/>
          <w:b/>
          <w:sz w:val="20"/>
          <w:szCs w:val="20"/>
        </w:rPr>
      </w:pPr>
      <w:r w:rsidRPr="0056772C">
        <w:rPr>
          <w:rFonts w:ascii="Times New Roman" w:hAnsi="Times New Roman" w:cs="Times New Roman"/>
          <w:b/>
          <w:sz w:val="20"/>
          <w:szCs w:val="20"/>
        </w:rPr>
        <w:t xml:space="preserve">общественного обсуждения проекта муниципальной программы «Формирование современной городской среды </w:t>
      </w:r>
      <w:proofErr w:type="spellStart"/>
      <w:r w:rsidRPr="0056772C">
        <w:rPr>
          <w:rFonts w:ascii="Times New Roman" w:hAnsi="Times New Roman" w:cs="Times New Roman"/>
          <w:b/>
          <w:sz w:val="20"/>
          <w:szCs w:val="20"/>
        </w:rPr>
        <w:t>п.ц.у</w:t>
      </w:r>
      <w:proofErr w:type="gramStart"/>
      <w:r w:rsidRPr="0056772C">
        <w:rPr>
          <w:rFonts w:ascii="Times New Roman" w:hAnsi="Times New Roman" w:cs="Times New Roman"/>
          <w:b/>
          <w:sz w:val="20"/>
          <w:szCs w:val="20"/>
        </w:rPr>
        <w:t>.с</w:t>
      </w:r>
      <w:proofErr w:type="spellEnd"/>
      <w:proofErr w:type="gramEnd"/>
      <w:r w:rsidRPr="0056772C">
        <w:rPr>
          <w:rFonts w:ascii="Times New Roman" w:hAnsi="Times New Roman" w:cs="Times New Roman"/>
          <w:b/>
          <w:sz w:val="20"/>
          <w:szCs w:val="20"/>
        </w:rPr>
        <w:t xml:space="preserve">-за «Воробьевский» Солонецкого сельского поселения </w:t>
      </w:r>
    </w:p>
    <w:p w:rsidR="0056772C" w:rsidRPr="0056772C" w:rsidRDefault="0056772C" w:rsidP="0056772C">
      <w:pPr>
        <w:spacing w:line="360" w:lineRule="auto"/>
        <w:jc w:val="center"/>
        <w:rPr>
          <w:rFonts w:ascii="Times New Roman" w:hAnsi="Times New Roman" w:cs="Times New Roman"/>
          <w:b/>
          <w:sz w:val="20"/>
          <w:szCs w:val="20"/>
        </w:rPr>
      </w:pPr>
      <w:r w:rsidRPr="0056772C">
        <w:rPr>
          <w:rFonts w:ascii="Times New Roman" w:hAnsi="Times New Roman" w:cs="Times New Roman"/>
          <w:b/>
          <w:sz w:val="20"/>
          <w:szCs w:val="20"/>
        </w:rPr>
        <w:t xml:space="preserve">Воробьевского муниципального района </w:t>
      </w:r>
    </w:p>
    <w:p w:rsidR="0056772C" w:rsidRPr="00DA2C96" w:rsidRDefault="0056772C" w:rsidP="00DA2C96">
      <w:pPr>
        <w:spacing w:line="360" w:lineRule="auto"/>
        <w:jc w:val="center"/>
        <w:rPr>
          <w:rFonts w:ascii="Times New Roman" w:hAnsi="Times New Roman" w:cs="Times New Roman"/>
          <w:b/>
          <w:sz w:val="20"/>
          <w:szCs w:val="20"/>
        </w:rPr>
      </w:pPr>
      <w:r w:rsidRPr="0056772C">
        <w:rPr>
          <w:rFonts w:ascii="Times New Roman" w:hAnsi="Times New Roman" w:cs="Times New Roman"/>
          <w:b/>
          <w:sz w:val="20"/>
          <w:szCs w:val="20"/>
        </w:rPr>
        <w:t>Воронеж</w:t>
      </w:r>
      <w:r w:rsidR="00DA2C96">
        <w:rPr>
          <w:rFonts w:ascii="Times New Roman" w:hAnsi="Times New Roman" w:cs="Times New Roman"/>
          <w:b/>
          <w:sz w:val="20"/>
          <w:szCs w:val="20"/>
        </w:rPr>
        <w:t>ской области на 2018-2022 годы»</w:t>
      </w:r>
    </w:p>
    <w:tbl>
      <w:tblPr>
        <w:tblW w:w="9649" w:type="dxa"/>
        <w:tblLayout w:type="fixed"/>
        <w:tblCellMar>
          <w:left w:w="10" w:type="dxa"/>
          <w:right w:w="10" w:type="dxa"/>
        </w:tblCellMar>
        <w:tblLook w:val="00A0" w:firstRow="1" w:lastRow="0" w:firstColumn="1" w:lastColumn="0" w:noHBand="0" w:noVBand="0"/>
      </w:tblPr>
      <w:tblGrid>
        <w:gridCol w:w="436"/>
        <w:gridCol w:w="3685"/>
        <w:gridCol w:w="3119"/>
        <w:gridCol w:w="2409"/>
      </w:tblGrid>
      <w:tr w:rsidR="0056772C" w:rsidRPr="0056772C" w:rsidTr="0056772C">
        <w:trPr>
          <w:trHeight w:val="1229"/>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772C" w:rsidRPr="0056772C" w:rsidRDefault="0056772C" w:rsidP="0056772C">
            <w:pPr>
              <w:spacing w:line="360" w:lineRule="auto"/>
              <w:jc w:val="center"/>
              <w:rPr>
                <w:rFonts w:ascii="Times New Roman" w:hAnsi="Times New Roman" w:cs="Times New Roman"/>
                <w:sz w:val="20"/>
                <w:szCs w:val="20"/>
              </w:rPr>
            </w:pPr>
            <w:r w:rsidRPr="0056772C">
              <w:rPr>
                <w:rFonts w:ascii="Times New Roman" w:hAnsi="Times New Roman" w:cs="Times New Roman"/>
                <w:sz w:val="20"/>
                <w:szCs w:val="20"/>
              </w:rPr>
              <w:t>№</w:t>
            </w:r>
          </w:p>
          <w:p w:rsidR="0056772C" w:rsidRPr="0056772C" w:rsidRDefault="0056772C" w:rsidP="0056772C">
            <w:pPr>
              <w:spacing w:line="360" w:lineRule="auto"/>
              <w:jc w:val="center"/>
              <w:rPr>
                <w:rFonts w:ascii="Times New Roman" w:hAnsi="Times New Roman" w:cs="Times New Roman"/>
                <w:sz w:val="20"/>
                <w:szCs w:val="20"/>
              </w:rPr>
            </w:pPr>
            <w:proofErr w:type="gramStart"/>
            <w:r w:rsidRPr="0056772C">
              <w:rPr>
                <w:rFonts w:ascii="Times New Roman" w:hAnsi="Times New Roman" w:cs="Times New Roman"/>
                <w:sz w:val="20"/>
                <w:szCs w:val="20"/>
              </w:rPr>
              <w:t>п</w:t>
            </w:r>
            <w:proofErr w:type="gramEnd"/>
            <w:r w:rsidRPr="0056772C">
              <w:rPr>
                <w:rFonts w:ascii="Times New Roman" w:hAnsi="Times New Roman" w:cs="Times New Roman"/>
                <w:sz w:val="20"/>
                <w:szCs w:val="20"/>
              </w:rPr>
              <w:t>/п</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772C" w:rsidRPr="0056772C" w:rsidRDefault="0056772C" w:rsidP="0056772C">
            <w:pPr>
              <w:spacing w:line="360" w:lineRule="auto"/>
              <w:jc w:val="center"/>
              <w:rPr>
                <w:rFonts w:ascii="Times New Roman" w:hAnsi="Times New Roman" w:cs="Times New Roman"/>
                <w:sz w:val="20"/>
                <w:szCs w:val="20"/>
              </w:rPr>
            </w:pPr>
            <w:r w:rsidRPr="0056772C">
              <w:rPr>
                <w:rFonts w:ascii="Times New Roman" w:hAnsi="Times New Roman" w:cs="Times New Roman"/>
                <w:sz w:val="20"/>
                <w:szCs w:val="20"/>
              </w:rPr>
              <w:t>Адресный ориентир</w:t>
            </w:r>
          </w:p>
          <w:p w:rsidR="0056772C" w:rsidRPr="0056772C" w:rsidRDefault="0056772C" w:rsidP="0056772C">
            <w:pPr>
              <w:spacing w:line="360" w:lineRule="auto"/>
              <w:ind w:left="131" w:right="132"/>
              <w:jc w:val="center"/>
              <w:rPr>
                <w:rFonts w:ascii="Times New Roman" w:hAnsi="Times New Roman" w:cs="Times New Roman"/>
                <w:sz w:val="20"/>
                <w:szCs w:val="20"/>
              </w:rPr>
            </w:pPr>
            <w:r w:rsidRPr="0056772C">
              <w:rPr>
                <w:rFonts w:ascii="Times New Roman" w:hAnsi="Times New Roman" w:cs="Times New Roman"/>
                <w:sz w:val="20"/>
                <w:szCs w:val="20"/>
              </w:rPr>
              <w:t>(дворовая территория, наиболее посещаемая муниципальная территория общего пользования)</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56772C" w:rsidRPr="0056772C" w:rsidRDefault="0056772C" w:rsidP="0056772C">
            <w:pPr>
              <w:spacing w:line="360" w:lineRule="auto"/>
              <w:jc w:val="center"/>
              <w:rPr>
                <w:rFonts w:ascii="Times New Roman" w:hAnsi="Times New Roman" w:cs="Times New Roman"/>
                <w:sz w:val="20"/>
                <w:szCs w:val="20"/>
              </w:rPr>
            </w:pPr>
            <w:r w:rsidRPr="0056772C">
              <w:rPr>
                <w:rFonts w:ascii="Times New Roman" w:hAnsi="Times New Roman" w:cs="Times New Roman"/>
                <w:sz w:val="20"/>
                <w:szCs w:val="20"/>
              </w:rPr>
              <w:t>Содержание предложения</w:t>
            </w:r>
          </w:p>
          <w:p w:rsidR="0056772C" w:rsidRPr="0056772C" w:rsidRDefault="0056772C" w:rsidP="0056772C">
            <w:pPr>
              <w:spacing w:line="360" w:lineRule="auto"/>
              <w:ind w:left="132" w:right="132"/>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772C" w:rsidRPr="0056772C" w:rsidRDefault="0056772C" w:rsidP="0056772C">
            <w:pPr>
              <w:spacing w:line="360" w:lineRule="auto"/>
              <w:ind w:left="131" w:right="131"/>
              <w:jc w:val="center"/>
              <w:rPr>
                <w:rFonts w:ascii="Times New Roman" w:hAnsi="Times New Roman" w:cs="Times New Roman"/>
                <w:sz w:val="20"/>
                <w:szCs w:val="20"/>
              </w:rPr>
            </w:pPr>
            <w:r w:rsidRPr="0056772C">
              <w:rPr>
                <w:rFonts w:ascii="Times New Roman" w:hAnsi="Times New Roman" w:cs="Times New Roman"/>
                <w:sz w:val="20"/>
                <w:szCs w:val="20"/>
              </w:rPr>
              <w:t>Обоснование</w:t>
            </w:r>
          </w:p>
        </w:tc>
      </w:tr>
      <w:tr w:rsidR="0056772C" w:rsidRPr="0056772C" w:rsidTr="0056772C">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772C" w:rsidRPr="0056772C" w:rsidRDefault="0056772C" w:rsidP="0056772C">
            <w:pPr>
              <w:spacing w:line="360" w:lineRule="auto"/>
              <w:jc w:val="center"/>
              <w:rPr>
                <w:rFonts w:ascii="Times New Roman" w:hAnsi="Times New Roman" w:cs="Times New Roman"/>
                <w:sz w:val="20"/>
                <w:szCs w:val="20"/>
              </w:rPr>
            </w:pPr>
            <w:r w:rsidRPr="0056772C">
              <w:rPr>
                <w:rFonts w:ascii="Times New Roman" w:hAnsi="Times New Roman" w:cs="Times New Roman"/>
                <w:sz w:val="20"/>
                <w:szCs w:val="20"/>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772C" w:rsidRPr="0056772C" w:rsidRDefault="0056772C" w:rsidP="0056772C">
            <w:pPr>
              <w:spacing w:line="360" w:lineRule="auto"/>
              <w:jc w:val="center"/>
              <w:rPr>
                <w:rFonts w:ascii="Times New Roman" w:hAnsi="Times New Roman" w:cs="Times New Roman"/>
                <w:sz w:val="20"/>
                <w:szCs w:val="20"/>
              </w:rPr>
            </w:pPr>
            <w:r w:rsidRPr="0056772C">
              <w:rPr>
                <w:rFonts w:ascii="Times New Roman" w:hAnsi="Times New Roman" w:cs="Times New Roman"/>
                <w:sz w:val="20"/>
                <w:szCs w:val="20"/>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772C" w:rsidRPr="0056772C" w:rsidRDefault="0056772C" w:rsidP="0056772C">
            <w:pPr>
              <w:spacing w:line="360" w:lineRule="auto"/>
              <w:jc w:val="center"/>
              <w:rPr>
                <w:rFonts w:ascii="Times New Roman" w:hAnsi="Times New Roman" w:cs="Times New Roman"/>
                <w:sz w:val="20"/>
                <w:szCs w:val="20"/>
              </w:rPr>
            </w:pPr>
            <w:r w:rsidRPr="0056772C">
              <w:rPr>
                <w:rFonts w:ascii="Times New Roman" w:hAnsi="Times New Roman" w:cs="Times New Roman"/>
                <w:sz w:val="20"/>
                <w:szCs w:val="20"/>
              </w:rPr>
              <w:t>3</w:t>
            </w: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772C" w:rsidRPr="0056772C" w:rsidRDefault="0056772C" w:rsidP="0056772C">
            <w:pPr>
              <w:spacing w:line="360" w:lineRule="auto"/>
              <w:jc w:val="center"/>
              <w:rPr>
                <w:rFonts w:ascii="Times New Roman" w:hAnsi="Times New Roman" w:cs="Times New Roman"/>
                <w:sz w:val="20"/>
                <w:szCs w:val="20"/>
              </w:rPr>
            </w:pPr>
            <w:r w:rsidRPr="0056772C">
              <w:rPr>
                <w:rFonts w:ascii="Times New Roman" w:hAnsi="Times New Roman" w:cs="Times New Roman"/>
                <w:sz w:val="20"/>
                <w:szCs w:val="20"/>
              </w:rPr>
              <w:t>4</w:t>
            </w:r>
          </w:p>
        </w:tc>
      </w:tr>
      <w:tr w:rsidR="0056772C" w:rsidRPr="0056772C" w:rsidTr="0056772C">
        <w:trPr>
          <w:trHeight w:val="307"/>
        </w:trPr>
        <w:tc>
          <w:tcPr>
            <w:tcW w:w="436" w:type="dxa"/>
            <w:tcBorders>
              <w:top w:val="single" w:sz="4" w:space="0" w:color="auto"/>
              <w:left w:val="single" w:sz="4" w:space="0" w:color="auto"/>
              <w:bottom w:val="single" w:sz="4" w:space="0" w:color="auto"/>
              <w:right w:val="single" w:sz="4" w:space="0" w:color="auto"/>
            </w:tcBorders>
            <w:shd w:val="clear" w:color="auto" w:fill="FFFFFF"/>
          </w:tcPr>
          <w:p w:rsidR="0056772C" w:rsidRPr="0056772C" w:rsidRDefault="0056772C" w:rsidP="0056772C">
            <w:pPr>
              <w:spacing w:line="360" w:lineRule="auto"/>
              <w:jc w:val="center"/>
              <w:rPr>
                <w:rFonts w:ascii="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6772C" w:rsidRPr="0056772C" w:rsidRDefault="0056772C" w:rsidP="0056772C">
            <w:pPr>
              <w:spacing w:line="360" w:lineRule="auto"/>
              <w:jc w:val="center"/>
              <w:rPr>
                <w:rFonts w:ascii="Times New Roman" w:hAnsi="Times New Roman" w:cs="Times New Roman"/>
                <w:sz w:val="20"/>
                <w:szCs w:val="20"/>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6772C" w:rsidRPr="0056772C" w:rsidRDefault="0056772C" w:rsidP="0056772C">
            <w:pPr>
              <w:spacing w:line="360" w:lineRule="auto"/>
              <w:jc w:val="center"/>
              <w:rPr>
                <w:rFonts w:ascii="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56772C" w:rsidRPr="0056772C" w:rsidRDefault="0056772C" w:rsidP="0056772C">
            <w:pPr>
              <w:spacing w:line="360" w:lineRule="auto"/>
              <w:jc w:val="center"/>
              <w:rPr>
                <w:rFonts w:ascii="Times New Roman" w:hAnsi="Times New Roman" w:cs="Times New Roman"/>
                <w:sz w:val="20"/>
                <w:szCs w:val="20"/>
              </w:rPr>
            </w:pPr>
          </w:p>
        </w:tc>
      </w:tr>
    </w:tbl>
    <w:p w:rsidR="0056772C" w:rsidRPr="0056772C" w:rsidRDefault="0056772C" w:rsidP="0056772C">
      <w:pPr>
        <w:spacing w:line="360" w:lineRule="auto"/>
        <w:ind w:left="120" w:right="-2"/>
        <w:rPr>
          <w:rFonts w:ascii="Times New Roman" w:hAnsi="Times New Roman" w:cs="Times New Roman"/>
          <w:sz w:val="20"/>
          <w:szCs w:val="20"/>
        </w:rPr>
      </w:pPr>
    </w:p>
    <w:p w:rsidR="0056772C" w:rsidRPr="0056772C" w:rsidRDefault="0056772C" w:rsidP="00DA2C96">
      <w:pPr>
        <w:spacing w:line="240" w:lineRule="auto"/>
        <w:ind w:left="120" w:right="-2"/>
        <w:rPr>
          <w:rFonts w:ascii="Times New Roman" w:hAnsi="Times New Roman" w:cs="Times New Roman"/>
          <w:sz w:val="20"/>
          <w:szCs w:val="20"/>
        </w:rPr>
      </w:pPr>
      <w:r w:rsidRPr="0056772C">
        <w:rPr>
          <w:rFonts w:ascii="Times New Roman" w:hAnsi="Times New Roman" w:cs="Times New Roman"/>
          <w:sz w:val="20"/>
          <w:szCs w:val="20"/>
        </w:rPr>
        <w:t xml:space="preserve">         Ф.И.О. гражданина либо представителя организации (реквизиты документа, удостоверяющего полномочия представителя заинтересованного лица - № и дата </w:t>
      </w:r>
      <w:r w:rsidRPr="0056772C">
        <w:rPr>
          <w:rFonts w:ascii="Times New Roman" w:hAnsi="Times New Roman" w:cs="Times New Roman"/>
          <w:b/>
          <w:sz w:val="20"/>
          <w:szCs w:val="20"/>
        </w:rPr>
        <w:t>общего собрания</w:t>
      </w:r>
      <w:r w:rsidRPr="0056772C">
        <w:rPr>
          <w:rFonts w:ascii="Times New Roman" w:hAnsi="Times New Roman" w:cs="Times New Roman"/>
          <w:sz w:val="20"/>
          <w:szCs w:val="20"/>
        </w:rPr>
        <w:t xml:space="preserve"> коллектива организации)</w:t>
      </w:r>
    </w:p>
    <w:p w:rsidR="0056772C" w:rsidRPr="0056772C" w:rsidRDefault="0056772C" w:rsidP="00DA2C96">
      <w:pPr>
        <w:spacing w:line="240" w:lineRule="auto"/>
        <w:ind w:left="120" w:right="-2"/>
        <w:rPr>
          <w:rFonts w:ascii="Times New Roman" w:hAnsi="Times New Roman" w:cs="Times New Roman"/>
          <w:sz w:val="20"/>
          <w:szCs w:val="20"/>
        </w:rPr>
      </w:pPr>
      <w:r w:rsidRPr="0056772C">
        <w:rPr>
          <w:rFonts w:ascii="Times New Roman" w:hAnsi="Times New Roman" w:cs="Times New Roman"/>
          <w:sz w:val="20"/>
          <w:szCs w:val="20"/>
        </w:rPr>
        <w:t>______________________________________________________________</w:t>
      </w:r>
    </w:p>
    <w:p w:rsidR="0056772C" w:rsidRPr="0056772C" w:rsidRDefault="0056772C" w:rsidP="00DA2C96">
      <w:pPr>
        <w:spacing w:line="240" w:lineRule="auto"/>
        <w:ind w:left="120" w:right="-2"/>
        <w:rPr>
          <w:rFonts w:ascii="Times New Roman" w:hAnsi="Times New Roman" w:cs="Times New Roman"/>
          <w:sz w:val="20"/>
          <w:szCs w:val="20"/>
        </w:rPr>
      </w:pPr>
    </w:p>
    <w:p w:rsidR="0056772C" w:rsidRPr="0056772C" w:rsidRDefault="0056772C" w:rsidP="00DA2C96">
      <w:pPr>
        <w:spacing w:line="240" w:lineRule="auto"/>
        <w:ind w:left="120" w:right="-2"/>
        <w:rPr>
          <w:rFonts w:ascii="Times New Roman" w:hAnsi="Times New Roman" w:cs="Times New Roman"/>
          <w:bCs/>
          <w:spacing w:val="-3"/>
          <w:sz w:val="20"/>
          <w:szCs w:val="20"/>
        </w:rPr>
      </w:pPr>
      <w:r w:rsidRPr="0056772C">
        <w:rPr>
          <w:rFonts w:ascii="Times New Roman" w:hAnsi="Times New Roman" w:cs="Times New Roman"/>
          <w:bCs/>
          <w:spacing w:val="-3"/>
          <w:sz w:val="20"/>
          <w:szCs w:val="20"/>
        </w:rPr>
        <w:t>(Адрес места жительства</w:t>
      </w:r>
      <w:proofErr w:type="gramStart"/>
      <w:r w:rsidRPr="0056772C">
        <w:rPr>
          <w:rFonts w:ascii="Times New Roman" w:hAnsi="Times New Roman" w:cs="Times New Roman"/>
          <w:bCs/>
          <w:spacing w:val="-3"/>
          <w:sz w:val="20"/>
          <w:szCs w:val="20"/>
        </w:rPr>
        <w:t xml:space="preserve"> )</w:t>
      </w:r>
      <w:proofErr w:type="gramEnd"/>
    </w:p>
    <w:p w:rsidR="0056772C" w:rsidRPr="0056772C" w:rsidRDefault="0056772C" w:rsidP="00DA2C96">
      <w:pPr>
        <w:spacing w:line="240" w:lineRule="auto"/>
        <w:ind w:left="120" w:right="-2"/>
        <w:rPr>
          <w:rFonts w:ascii="Times New Roman" w:hAnsi="Times New Roman" w:cs="Times New Roman"/>
          <w:bCs/>
          <w:spacing w:val="-3"/>
          <w:sz w:val="20"/>
          <w:szCs w:val="20"/>
        </w:rPr>
      </w:pPr>
      <w:r w:rsidRPr="0056772C">
        <w:rPr>
          <w:rFonts w:ascii="Times New Roman" w:hAnsi="Times New Roman" w:cs="Times New Roman"/>
          <w:bCs/>
          <w:spacing w:val="-3"/>
          <w:sz w:val="20"/>
          <w:szCs w:val="20"/>
        </w:rPr>
        <w:t>___________________________________________________________________</w:t>
      </w:r>
    </w:p>
    <w:p w:rsidR="0056772C" w:rsidRPr="0056772C" w:rsidRDefault="0056772C" w:rsidP="00DA2C96">
      <w:pPr>
        <w:spacing w:line="240" w:lineRule="auto"/>
        <w:ind w:left="120" w:right="-2"/>
        <w:rPr>
          <w:rFonts w:ascii="Times New Roman" w:hAnsi="Times New Roman" w:cs="Times New Roman"/>
          <w:bCs/>
          <w:spacing w:val="-3"/>
          <w:sz w:val="20"/>
          <w:szCs w:val="20"/>
        </w:rPr>
      </w:pPr>
    </w:p>
    <w:p w:rsidR="0056772C" w:rsidRPr="0056772C" w:rsidRDefault="0056772C" w:rsidP="00DA2C96">
      <w:pPr>
        <w:spacing w:line="240" w:lineRule="auto"/>
        <w:ind w:left="120" w:right="-2"/>
        <w:rPr>
          <w:rFonts w:ascii="Times New Roman" w:hAnsi="Times New Roman" w:cs="Times New Roman"/>
          <w:sz w:val="20"/>
          <w:szCs w:val="20"/>
        </w:rPr>
      </w:pPr>
      <w:r w:rsidRPr="0056772C">
        <w:rPr>
          <w:rFonts w:ascii="Times New Roman" w:hAnsi="Times New Roman" w:cs="Times New Roman"/>
          <w:sz w:val="20"/>
          <w:szCs w:val="20"/>
        </w:rPr>
        <w:t xml:space="preserve">(Личная подпись и дата)  </w:t>
      </w:r>
    </w:p>
    <w:p w:rsidR="0056772C" w:rsidRPr="0056772C" w:rsidRDefault="0056772C" w:rsidP="00DA2C96">
      <w:pPr>
        <w:spacing w:line="360" w:lineRule="auto"/>
        <w:ind w:right="-2"/>
        <w:rPr>
          <w:rFonts w:ascii="Times New Roman" w:hAnsi="Times New Roman" w:cs="Times New Roman"/>
          <w:sz w:val="20"/>
          <w:szCs w:val="20"/>
        </w:rPr>
      </w:pPr>
    </w:p>
    <w:p w:rsidR="0056772C" w:rsidRPr="0056772C" w:rsidRDefault="0056772C" w:rsidP="0056772C">
      <w:pPr>
        <w:snapToGrid w:val="0"/>
        <w:jc w:val="center"/>
        <w:rPr>
          <w:rFonts w:ascii="Times New Roman" w:hAnsi="Times New Roman" w:cs="Times New Roman"/>
          <w:b/>
          <w:caps/>
          <w:sz w:val="20"/>
          <w:szCs w:val="20"/>
        </w:rPr>
      </w:pPr>
      <w:r w:rsidRPr="0056772C">
        <w:rPr>
          <w:rFonts w:ascii="Times New Roman" w:hAnsi="Times New Roman" w:cs="Times New Roman"/>
          <w:b/>
          <w:caps/>
          <w:sz w:val="20"/>
          <w:szCs w:val="20"/>
        </w:rPr>
        <w:t>СОВЕТ НАРОДНЫХ ДЕПУТАТОВ</w:t>
      </w:r>
    </w:p>
    <w:p w:rsidR="0056772C" w:rsidRPr="0056772C" w:rsidRDefault="0056772C" w:rsidP="0056772C">
      <w:pPr>
        <w:snapToGrid w:val="0"/>
        <w:jc w:val="center"/>
        <w:rPr>
          <w:rFonts w:ascii="Times New Roman" w:hAnsi="Times New Roman" w:cs="Times New Roman"/>
          <w:b/>
          <w:caps/>
          <w:sz w:val="20"/>
          <w:szCs w:val="20"/>
        </w:rPr>
      </w:pPr>
      <w:r w:rsidRPr="0056772C">
        <w:rPr>
          <w:rFonts w:ascii="Times New Roman" w:hAnsi="Times New Roman" w:cs="Times New Roman"/>
          <w:b/>
          <w:caps/>
          <w:sz w:val="20"/>
          <w:szCs w:val="20"/>
        </w:rPr>
        <w:t>СОЛОНЕЦКОГО СЕЛЬСКОГО ПОСЕЛЕНИЯ</w:t>
      </w:r>
    </w:p>
    <w:p w:rsidR="0056772C" w:rsidRPr="0056772C" w:rsidRDefault="0056772C" w:rsidP="0056772C">
      <w:pPr>
        <w:snapToGrid w:val="0"/>
        <w:jc w:val="center"/>
        <w:rPr>
          <w:rFonts w:ascii="Times New Roman" w:hAnsi="Times New Roman" w:cs="Times New Roman"/>
          <w:b/>
          <w:caps/>
          <w:sz w:val="20"/>
          <w:szCs w:val="20"/>
        </w:rPr>
      </w:pPr>
      <w:r w:rsidRPr="0056772C">
        <w:rPr>
          <w:rFonts w:ascii="Times New Roman" w:hAnsi="Times New Roman" w:cs="Times New Roman"/>
          <w:b/>
          <w:caps/>
          <w:sz w:val="20"/>
          <w:szCs w:val="20"/>
        </w:rPr>
        <w:t>воробьевского МУНИЦИПАЛЬНОГО РАЙОНА</w:t>
      </w:r>
    </w:p>
    <w:p w:rsidR="0056772C" w:rsidRPr="00DA2C96" w:rsidRDefault="00DA2C96" w:rsidP="00DA2C96">
      <w:pPr>
        <w:snapToGrid w:val="0"/>
        <w:jc w:val="center"/>
        <w:rPr>
          <w:rFonts w:ascii="Times New Roman" w:hAnsi="Times New Roman" w:cs="Times New Roman"/>
          <w:b/>
          <w:caps/>
          <w:sz w:val="20"/>
          <w:szCs w:val="20"/>
        </w:rPr>
      </w:pPr>
      <w:r>
        <w:rPr>
          <w:rFonts w:ascii="Times New Roman" w:hAnsi="Times New Roman" w:cs="Times New Roman"/>
          <w:b/>
          <w:caps/>
          <w:sz w:val="20"/>
          <w:szCs w:val="20"/>
        </w:rPr>
        <w:t>ВОРОНЕЖСКОЙ ОБЛАСТИ</w:t>
      </w:r>
    </w:p>
    <w:p w:rsidR="0056772C" w:rsidRPr="0056772C" w:rsidRDefault="0056772C" w:rsidP="0056772C">
      <w:pPr>
        <w:autoSpaceDE w:val="0"/>
        <w:autoSpaceDN w:val="0"/>
        <w:adjustRightInd w:val="0"/>
        <w:ind w:firstLine="567"/>
        <w:jc w:val="center"/>
        <w:rPr>
          <w:rFonts w:ascii="Times New Roman" w:hAnsi="Times New Roman" w:cs="Times New Roman"/>
          <w:b/>
          <w:bCs/>
          <w:sz w:val="20"/>
          <w:szCs w:val="20"/>
          <w:lang w:eastAsia="ru-RU"/>
        </w:rPr>
      </w:pPr>
      <w:r w:rsidRPr="0056772C">
        <w:rPr>
          <w:rFonts w:ascii="Times New Roman" w:hAnsi="Times New Roman" w:cs="Times New Roman"/>
          <w:b/>
          <w:bCs/>
          <w:sz w:val="20"/>
          <w:szCs w:val="20"/>
          <w:lang w:eastAsia="ru-RU"/>
        </w:rPr>
        <w:t>РЕШЕНИЕ</w:t>
      </w:r>
    </w:p>
    <w:p w:rsidR="0056772C" w:rsidRPr="0056772C" w:rsidRDefault="0056772C" w:rsidP="0056772C">
      <w:pPr>
        <w:autoSpaceDE w:val="0"/>
        <w:autoSpaceDN w:val="0"/>
        <w:adjustRightInd w:val="0"/>
        <w:ind w:firstLine="567"/>
        <w:jc w:val="center"/>
        <w:rPr>
          <w:rFonts w:ascii="Times New Roman" w:hAnsi="Times New Roman" w:cs="Times New Roman"/>
          <w:b/>
          <w:sz w:val="20"/>
          <w:szCs w:val="20"/>
          <w:lang w:eastAsia="ru-RU"/>
        </w:rPr>
      </w:pPr>
    </w:p>
    <w:p w:rsidR="0056772C" w:rsidRPr="0056772C" w:rsidRDefault="0056772C" w:rsidP="0056772C">
      <w:pPr>
        <w:rPr>
          <w:rFonts w:ascii="Times New Roman" w:hAnsi="Times New Roman" w:cs="Times New Roman"/>
          <w:sz w:val="20"/>
          <w:szCs w:val="20"/>
          <w:u w:val="single"/>
        </w:rPr>
      </w:pPr>
      <w:r w:rsidRPr="0056772C">
        <w:rPr>
          <w:rFonts w:ascii="Times New Roman" w:hAnsi="Times New Roman" w:cs="Times New Roman"/>
          <w:sz w:val="20"/>
          <w:szCs w:val="20"/>
          <w:u w:val="single"/>
        </w:rPr>
        <w:t xml:space="preserve">от 30.10.2017 г. №24  </w:t>
      </w:r>
    </w:p>
    <w:p w:rsidR="0056772C" w:rsidRPr="00DA2C96" w:rsidRDefault="00DA2C96" w:rsidP="00DA2C96">
      <w:pPr>
        <w:ind w:firstLine="709"/>
        <w:rPr>
          <w:rFonts w:ascii="Times New Roman" w:hAnsi="Times New Roman" w:cs="Times New Roman"/>
          <w:sz w:val="20"/>
          <w:szCs w:val="20"/>
        </w:rPr>
      </w:pPr>
      <w:r>
        <w:rPr>
          <w:rFonts w:ascii="Times New Roman" w:hAnsi="Times New Roman" w:cs="Times New Roman"/>
          <w:sz w:val="20"/>
          <w:szCs w:val="20"/>
        </w:rPr>
        <w:t>с. Солонцы</w:t>
      </w:r>
    </w:p>
    <w:p w:rsidR="0056772C" w:rsidRPr="00DA2C96" w:rsidRDefault="0056772C" w:rsidP="00DA2C96">
      <w:pPr>
        <w:ind w:right="5499"/>
        <w:jc w:val="both"/>
        <w:rPr>
          <w:rFonts w:ascii="Times New Roman" w:hAnsi="Times New Roman" w:cs="Times New Roman"/>
          <w:b/>
          <w:bCs/>
          <w:sz w:val="20"/>
          <w:szCs w:val="20"/>
        </w:rPr>
      </w:pPr>
      <w:r w:rsidRPr="0056772C">
        <w:rPr>
          <w:rFonts w:ascii="Times New Roman" w:hAnsi="Times New Roman" w:cs="Times New Roman"/>
          <w:b/>
          <w:bCs/>
          <w:sz w:val="20"/>
          <w:szCs w:val="20"/>
        </w:rPr>
        <w:t>Об утверждении Правил благоустройства территории С</w:t>
      </w:r>
      <w:r w:rsidR="00DA2C96">
        <w:rPr>
          <w:rFonts w:ascii="Times New Roman" w:hAnsi="Times New Roman" w:cs="Times New Roman"/>
          <w:b/>
          <w:bCs/>
          <w:sz w:val="20"/>
          <w:szCs w:val="20"/>
        </w:rPr>
        <w:t xml:space="preserve">олонецкого сельского поселения </w:t>
      </w:r>
    </w:p>
    <w:p w:rsidR="0056772C" w:rsidRPr="0056772C" w:rsidRDefault="0056772C" w:rsidP="00DA2C96">
      <w:pPr>
        <w:adjustRightInd w:val="0"/>
        <w:jc w:val="both"/>
        <w:rPr>
          <w:rFonts w:ascii="Times New Roman" w:hAnsi="Times New Roman" w:cs="Times New Roman"/>
          <w:sz w:val="20"/>
          <w:szCs w:val="20"/>
          <w:lang w:eastAsia="ru-RU"/>
        </w:rPr>
      </w:pPr>
      <w:r w:rsidRPr="0056772C">
        <w:rPr>
          <w:rFonts w:ascii="Times New Roman" w:hAnsi="Times New Roman" w:cs="Times New Roman"/>
          <w:sz w:val="20"/>
          <w:szCs w:val="20"/>
          <w:lang w:eastAsia="ru-RU"/>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Солонецкого сельского поселения, Совет народных депутатов Солонецкого сельского поселения </w:t>
      </w:r>
      <w:r w:rsidRPr="0056772C">
        <w:rPr>
          <w:rFonts w:ascii="Times New Roman" w:hAnsi="Times New Roman" w:cs="Times New Roman"/>
          <w:b/>
          <w:sz w:val="20"/>
          <w:szCs w:val="20"/>
          <w:lang w:eastAsia="ru-RU"/>
        </w:rPr>
        <w:t>решил:</w:t>
      </w:r>
    </w:p>
    <w:p w:rsidR="0056772C" w:rsidRPr="0056772C" w:rsidRDefault="0056772C" w:rsidP="0056772C">
      <w:pPr>
        <w:autoSpaceDE w:val="0"/>
        <w:autoSpaceDN w:val="0"/>
        <w:adjustRightInd w:val="0"/>
        <w:ind w:firstLine="567"/>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 xml:space="preserve">1. Утвердить Правила благоустройства территории Солонецкого сельского поселения Воробьевского муниципального района Воронежской области, </w:t>
      </w:r>
      <w:proofErr w:type="gramStart"/>
      <w:r w:rsidRPr="0056772C">
        <w:rPr>
          <w:rFonts w:ascii="Times New Roman" w:hAnsi="Times New Roman" w:cs="Times New Roman"/>
          <w:bCs/>
          <w:sz w:val="20"/>
          <w:szCs w:val="20"/>
          <w:lang w:eastAsia="ru-RU"/>
        </w:rPr>
        <w:t>согласно приложения</w:t>
      </w:r>
      <w:proofErr w:type="gramEnd"/>
      <w:r w:rsidRPr="0056772C">
        <w:rPr>
          <w:rFonts w:ascii="Times New Roman" w:hAnsi="Times New Roman" w:cs="Times New Roman"/>
          <w:bCs/>
          <w:sz w:val="20"/>
          <w:szCs w:val="20"/>
          <w:lang w:eastAsia="ru-RU"/>
        </w:rPr>
        <w:t>.</w:t>
      </w:r>
    </w:p>
    <w:p w:rsidR="0056772C" w:rsidRPr="0056772C" w:rsidRDefault="0056772C" w:rsidP="0056772C">
      <w:pPr>
        <w:adjustRightInd w:val="0"/>
        <w:ind w:firstLine="567"/>
        <w:jc w:val="both"/>
        <w:rPr>
          <w:rFonts w:ascii="Times New Roman" w:hAnsi="Times New Roman" w:cs="Times New Roman"/>
          <w:sz w:val="20"/>
          <w:szCs w:val="20"/>
          <w:lang w:eastAsia="ru-RU"/>
        </w:rPr>
      </w:pPr>
      <w:r w:rsidRPr="0056772C">
        <w:rPr>
          <w:rFonts w:ascii="Times New Roman" w:hAnsi="Times New Roman" w:cs="Times New Roman"/>
          <w:sz w:val="20"/>
          <w:szCs w:val="20"/>
          <w:lang w:eastAsia="ru-RU"/>
        </w:rPr>
        <w:t>2. Признать утратившими силу:</w:t>
      </w:r>
    </w:p>
    <w:p w:rsidR="0056772C" w:rsidRPr="0056772C" w:rsidRDefault="0056772C" w:rsidP="0056772C">
      <w:pPr>
        <w:adjustRightInd w:val="0"/>
        <w:ind w:firstLine="567"/>
        <w:jc w:val="both"/>
        <w:rPr>
          <w:rFonts w:ascii="Times New Roman" w:hAnsi="Times New Roman" w:cs="Times New Roman"/>
          <w:bCs/>
          <w:sz w:val="20"/>
          <w:szCs w:val="20"/>
          <w:lang w:eastAsia="ru-RU"/>
        </w:rPr>
      </w:pPr>
      <w:r w:rsidRPr="0056772C">
        <w:rPr>
          <w:rFonts w:ascii="Times New Roman" w:hAnsi="Times New Roman" w:cs="Times New Roman"/>
          <w:sz w:val="20"/>
          <w:szCs w:val="20"/>
          <w:lang w:eastAsia="ru-RU"/>
        </w:rPr>
        <w:t>- Решение Совета народных депутатов Солонецкого  сельского поселения от 01.07.2016 г. №30 «</w:t>
      </w:r>
      <w:r w:rsidRPr="0056772C">
        <w:rPr>
          <w:rFonts w:ascii="Times New Roman" w:hAnsi="Times New Roman" w:cs="Times New Roman"/>
          <w:bCs/>
          <w:sz w:val="20"/>
          <w:szCs w:val="20"/>
          <w:lang w:eastAsia="ru-RU"/>
        </w:rPr>
        <w:t>Об утверждении Правил благоустройства территории Солонецкого сельского поселения»;</w:t>
      </w:r>
    </w:p>
    <w:p w:rsidR="0056772C" w:rsidRPr="0056772C" w:rsidRDefault="0056772C" w:rsidP="00DA2C96">
      <w:pPr>
        <w:adjustRightInd w:val="0"/>
        <w:ind w:firstLine="567"/>
        <w:jc w:val="both"/>
        <w:rPr>
          <w:rFonts w:ascii="Times New Roman" w:hAnsi="Times New Roman" w:cs="Times New Roman"/>
          <w:sz w:val="20"/>
          <w:szCs w:val="20"/>
          <w:lang w:eastAsia="ru-RU"/>
        </w:rPr>
      </w:pPr>
      <w:r w:rsidRPr="0056772C">
        <w:rPr>
          <w:rFonts w:ascii="Times New Roman" w:hAnsi="Times New Roman" w:cs="Times New Roman"/>
          <w:sz w:val="20"/>
          <w:szCs w:val="20"/>
          <w:lang w:eastAsia="ru-RU"/>
        </w:rPr>
        <w:lastRenderedPageBreak/>
        <w:t>3. Опубликовать настоящее решение в муниципальном печатном средстве массовой информации «Вестник Со</w:t>
      </w:r>
      <w:r w:rsidR="00DA2C96">
        <w:rPr>
          <w:rFonts w:ascii="Times New Roman" w:hAnsi="Times New Roman" w:cs="Times New Roman"/>
          <w:sz w:val="20"/>
          <w:szCs w:val="20"/>
          <w:lang w:eastAsia="ru-RU"/>
        </w:rPr>
        <w:t>лонецкого сельского поселения».</w:t>
      </w:r>
    </w:p>
    <w:p w:rsidR="0056772C" w:rsidRPr="0056772C" w:rsidRDefault="0056772C" w:rsidP="0056772C">
      <w:pPr>
        <w:autoSpaceDE w:val="0"/>
        <w:autoSpaceDN w:val="0"/>
        <w:adjustRightInd w:val="0"/>
        <w:jc w:val="both"/>
        <w:rPr>
          <w:rFonts w:ascii="Times New Roman" w:hAnsi="Times New Roman" w:cs="Times New Roman"/>
          <w:sz w:val="20"/>
          <w:szCs w:val="20"/>
          <w:lang w:eastAsia="ru-RU"/>
        </w:rPr>
      </w:pPr>
      <w:r w:rsidRPr="0056772C">
        <w:rPr>
          <w:rFonts w:ascii="Times New Roman" w:hAnsi="Times New Roman" w:cs="Times New Roman"/>
          <w:sz w:val="20"/>
          <w:szCs w:val="20"/>
          <w:lang w:eastAsia="ru-RU"/>
        </w:rPr>
        <w:t xml:space="preserve"> </w:t>
      </w:r>
      <w:proofErr w:type="spellStart"/>
      <w:r w:rsidRPr="0056772C">
        <w:rPr>
          <w:rFonts w:ascii="Times New Roman" w:hAnsi="Times New Roman" w:cs="Times New Roman"/>
          <w:sz w:val="20"/>
          <w:szCs w:val="20"/>
          <w:lang w:eastAsia="ru-RU"/>
        </w:rPr>
        <w:t>И.о</w:t>
      </w:r>
      <w:proofErr w:type="gramStart"/>
      <w:r w:rsidRPr="0056772C">
        <w:rPr>
          <w:rFonts w:ascii="Times New Roman" w:hAnsi="Times New Roman" w:cs="Times New Roman"/>
          <w:sz w:val="20"/>
          <w:szCs w:val="20"/>
          <w:lang w:eastAsia="ru-RU"/>
        </w:rPr>
        <w:t>.г</w:t>
      </w:r>
      <w:proofErr w:type="gramEnd"/>
      <w:r w:rsidRPr="0056772C">
        <w:rPr>
          <w:rFonts w:ascii="Times New Roman" w:hAnsi="Times New Roman" w:cs="Times New Roman"/>
          <w:sz w:val="20"/>
          <w:szCs w:val="20"/>
          <w:lang w:eastAsia="ru-RU"/>
        </w:rPr>
        <w:t>лавы</w:t>
      </w:r>
      <w:proofErr w:type="spellEnd"/>
      <w:r w:rsidRPr="0056772C">
        <w:rPr>
          <w:rFonts w:ascii="Times New Roman" w:hAnsi="Times New Roman" w:cs="Times New Roman"/>
          <w:sz w:val="20"/>
          <w:szCs w:val="20"/>
          <w:lang w:eastAsia="ru-RU"/>
        </w:rPr>
        <w:t xml:space="preserve"> администрации</w:t>
      </w:r>
    </w:p>
    <w:p w:rsidR="0056772C" w:rsidRPr="0056772C" w:rsidRDefault="0056772C" w:rsidP="00DA2C96">
      <w:pPr>
        <w:autoSpaceDE w:val="0"/>
        <w:autoSpaceDN w:val="0"/>
        <w:adjustRightInd w:val="0"/>
        <w:jc w:val="both"/>
        <w:rPr>
          <w:rFonts w:ascii="Times New Roman" w:hAnsi="Times New Roman" w:cs="Times New Roman"/>
          <w:sz w:val="20"/>
          <w:szCs w:val="20"/>
          <w:lang w:eastAsia="ru-RU"/>
        </w:rPr>
      </w:pPr>
      <w:r w:rsidRPr="0056772C">
        <w:rPr>
          <w:rFonts w:ascii="Times New Roman" w:hAnsi="Times New Roman" w:cs="Times New Roman"/>
          <w:sz w:val="20"/>
          <w:szCs w:val="20"/>
          <w:lang w:eastAsia="ru-RU"/>
        </w:rPr>
        <w:t xml:space="preserve"> Солонецкого сельского поселения       </w:t>
      </w:r>
      <w:r w:rsidR="00DA2C96">
        <w:rPr>
          <w:rFonts w:ascii="Times New Roman" w:hAnsi="Times New Roman" w:cs="Times New Roman"/>
          <w:sz w:val="20"/>
          <w:szCs w:val="20"/>
          <w:lang w:eastAsia="ru-RU"/>
        </w:rPr>
        <w:t xml:space="preserve">            </w:t>
      </w:r>
      <w:r w:rsidR="00DA2C96">
        <w:rPr>
          <w:rFonts w:ascii="Times New Roman" w:hAnsi="Times New Roman" w:cs="Times New Roman"/>
          <w:sz w:val="20"/>
          <w:szCs w:val="20"/>
          <w:lang w:eastAsia="ru-RU"/>
        </w:rPr>
        <w:tab/>
        <w:t xml:space="preserve">       </w:t>
      </w:r>
      <w:proofErr w:type="spellStart"/>
      <w:r w:rsidR="00DA2C96">
        <w:rPr>
          <w:rFonts w:ascii="Times New Roman" w:hAnsi="Times New Roman" w:cs="Times New Roman"/>
          <w:sz w:val="20"/>
          <w:szCs w:val="20"/>
          <w:lang w:eastAsia="ru-RU"/>
        </w:rPr>
        <w:t>В.Е.Ярметов</w:t>
      </w:r>
      <w:proofErr w:type="spellEnd"/>
    </w:p>
    <w:p w:rsidR="0056772C" w:rsidRPr="0056772C" w:rsidRDefault="0056772C" w:rsidP="0056772C">
      <w:pPr>
        <w:ind w:left="5103"/>
        <w:jc w:val="both"/>
        <w:rPr>
          <w:rFonts w:ascii="Times New Roman" w:eastAsia="Calibri" w:hAnsi="Times New Roman" w:cs="Times New Roman"/>
          <w:sz w:val="20"/>
          <w:szCs w:val="20"/>
        </w:rPr>
      </w:pPr>
    </w:p>
    <w:p w:rsidR="0056772C" w:rsidRPr="0056772C" w:rsidRDefault="0056772C" w:rsidP="0056772C">
      <w:pPr>
        <w:ind w:left="6237"/>
        <w:jc w:val="both"/>
        <w:rPr>
          <w:rFonts w:ascii="Times New Roman" w:eastAsia="Calibri" w:hAnsi="Times New Roman" w:cs="Times New Roman"/>
          <w:sz w:val="20"/>
          <w:szCs w:val="20"/>
        </w:rPr>
      </w:pPr>
      <w:r w:rsidRPr="0056772C">
        <w:rPr>
          <w:rFonts w:ascii="Times New Roman" w:eastAsia="Calibri" w:hAnsi="Times New Roman" w:cs="Times New Roman"/>
          <w:sz w:val="20"/>
          <w:szCs w:val="20"/>
        </w:rPr>
        <w:t xml:space="preserve">Приложение </w:t>
      </w:r>
    </w:p>
    <w:p w:rsidR="0056772C" w:rsidRPr="0056772C" w:rsidRDefault="0056772C" w:rsidP="0056772C">
      <w:pPr>
        <w:ind w:left="6237"/>
        <w:jc w:val="both"/>
        <w:rPr>
          <w:rFonts w:ascii="Times New Roman" w:eastAsia="Calibri" w:hAnsi="Times New Roman" w:cs="Times New Roman"/>
          <w:sz w:val="20"/>
          <w:szCs w:val="20"/>
        </w:rPr>
      </w:pPr>
      <w:r w:rsidRPr="0056772C">
        <w:rPr>
          <w:rFonts w:ascii="Times New Roman" w:eastAsia="Calibri" w:hAnsi="Times New Roman" w:cs="Times New Roman"/>
          <w:sz w:val="20"/>
          <w:szCs w:val="20"/>
        </w:rPr>
        <w:t xml:space="preserve">к решению Совета народных депутатов </w:t>
      </w:r>
    </w:p>
    <w:p w:rsidR="0056772C" w:rsidRPr="0056772C" w:rsidRDefault="0056772C" w:rsidP="0056772C">
      <w:pPr>
        <w:ind w:left="6237"/>
        <w:jc w:val="both"/>
        <w:rPr>
          <w:rFonts w:ascii="Times New Roman" w:eastAsia="Calibri" w:hAnsi="Times New Roman" w:cs="Times New Roman"/>
          <w:sz w:val="20"/>
          <w:szCs w:val="20"/>
        </w:rPr>
      </w:pPr>
      <w:r w:rsidRPr="0056772C">
        <w:rPr>
          <w:rFonts w:ascii="Times New Roman" w:eastAsia="Calibri" w:hAnsi="Times New Roman" w:cs="Times New Roman"/>
          <w:sz w:val="20"/>
          <w:szCs w:val="20"/>
        </w:rPr>
        <w:t xml:space="preserve">Солонецкого сельского поселения </w:t>
      </w:r>
    </w:p>
    <w:p w:rsidR="0056772C" w:rsidRPr="0056772C" w:rsidRDefault="0056772C" w:rsidP="0056772C">
      <w:pPr>
        <w:ind w:left="6237"/>
        <w:jc w:val="both"/>
        <w:rPr>
          <w:rFonts w:ascii="Times New Roman" w:eastAsia="Calibri" w:hAnsi="Times New Roman" w:cs="Times New Roman"/>
          <w:sz w:val="20"/>
          <w:szCs w:val="20"/>
        </w:rPr>
      </w:pPr>
      <w:r w:rsidRPr="0056772C">
        <w:rPr>
          <w:rFonts w:ascii="Times New Roman" w:eastAsia="Calibri" w:hAnsi="Times New Roman" w:cs="Times New Roman"/>
          <w:sz w:val="20"/>
          <w:szCs w:val="20"/>
        </w:rPr>
        <w:t>от 30.10.2017 г. № 24</w:t>
      </w:r>
    </w:p>
    <w:p w:rsidR="0056772C" w:rsidRPr="0056772C" w:rsidRDefault="0056772C" w:rsidP="0056772C">
      <w:pPr>
        <w:ind w:left="5103"/>
        <w:jc w:val="both"/>
        <w:rPr>
          <w:rFonts w:ascii="Times New Roman" w:eastAsia="Calibri" w:hAnsi="Times New Roman" w:cs="Times New Roman"/>
          <w:sz w:val="20"/>
          <w:szCs w:val="20"/>
        </w:rPr>
      </w:pPr>
    </w:p>
    <w:p w:rsidR="0056772C" w:rsidRPr="0056772C" w:rsidRDefault="0056772C" w:rsidP="0056772C">
      <w:pPr>
        <w:autoSpaceDE w:val="0"/>
        <w:autoSpaceDN w:val="0"/>
        <w:adjustRightInd w:val="0"/>
        <w:ind w:firstLine="567"/>
        <w:jc w:val="center"/>
        <w:rPr>
          <w:rFonts w:ascii="Times New Roman" w:hAnsi="Times New Roman" w:cs="Times New Roman"/>
          <w:b/>
          <w:bCs/>
          <w:sz w:val="20"/>
          <w:szCs w:val="20"/>
          <w:lang w:eastAsia="ru-RU"/>
        </w:rPr>
      </w:pPr>
      <w:r w:rsidRPr="0056772C">
        <w:rPr>
          <w:rFonts w:ascii="Times New Roman" w:hAnsi="Times New Roman" w:cs="Times New Roman"/>
          <w:b/>
          <w:bCs/>
          <w:sz w:val="20"/>
          <w:szCs w:val="20"/>
          <w:lang w:eastAsia="ru-RU"/>
        </w:rPr>
        <w:t>ПРАВИЛА</w:t>
      </w:r>
    </w:p>
    <w:p w:rsidR="0056772C" w:rsidRPr="0056772C" w:rsidRDefault="0056772C" w:rsidP="0056772C">
      <w:pPr>
        <w:autoSpaceDE w:val="0"/>
        <w:autoSpaceDN w:val="0"/>
        <w:adjustRightInd w:val="0"/>
        <w:ind w:firstLine="567"/>
        <w:jc w:val="center"/>
        <w:rPr>
          <w:rFonts w:ascii="Times New Roman" w:hAnsi="Times New Roman" w:cs="Times New Roman"/>
          <w:b/>
          <w:bCs/>
          <w:sz w:val="20"/>
          <w:szCs w:val="20"/>
          <w:lang w:eastAsia="ru-RU"/>
        </w:rPr>
      </w:pPr>
      <w:r w:rsidRPr="0056772C">
        <w:rPr>
          <w:rFonts w:ascii="Times New Roman" w:hAnsi="Times New Roman" w:cs="Times New Roman"/>
          <w:b/>
          <w:bCs/>
          <w:sz w:val="20"/>
          <w:szCs w:val="20"/>
          <w:lang w:eastAsia="ru-RU"/>
        </w:rPr>
        <w:t>БЛАГОУСТРОЙСТВА ТЕРРИТОРИИ</w:t>
      </w:r>
    </w:p>
    <w:p w:rsidR="0056772C" w:rsidRPr="00DA2C96" w:rsidRDefault="0056772C" w:rsidP="00DA2C96">
      <w:pPr>
        <w:autoSpaceDE w:val="0"/>
        <w:autoSpaceDN w:val="0"/>
        <w:adjustRightInd w:val="0"/>
        <w:ind w:firstLine="567"/>
        <w:jc w:val="center"/>
        <w:rPr>
          <w:rFonts w:ascii="Times New Roman" w:hAnsi="Times New Roman" w:cs="Times New Roman"/>
          <w:b/>
          <w:bCs/>
          <w:sz w:val="20"/>
          <w:szCs w:val="20"/>
          <w:lang w:eastAsia="ru-RU"/>
        </w:rPr>
      </w:pPr>
      <w:r w:rsidRPr="0056772C">
        <w:rPr>
          <w:rFonts w:ascii="Times New Roman" w:hAnsi="Times New Roman" w:cs="Times New Roman"/>
          <w:b/>
          <w:bCs/>
          <w:sz w:val="20"/>
          <w:szCs w:val="20"/>
          <w:lang w:eastAsia="ru-RU"/>
        </w:rPr>
        <w:t>СОЛОНЕЦКОГО СЕЛЬСКОГО ПОСЕЛЕНИЯ ВОРОБЬЕВСКОГО МУНИЦИПАЛЬ</w:t>
      </w:r>
      <w:r w:rsidR="00DA2C96">
        <w:rPr>
          <w:rFonts w:ascii="Times New Roman" w:hAnsi="Times New Roman" w:cs="Times New Roman"/>
          <w:b/>
          <w:bCs/>
          <w:sz w:val="20"/>
          <w:szCs w:val="20"/>
          <w:lang w:eastAsia="ru-RU"/>
        </w:rPr>
        <w:t>НОГО РАЙОНА ВОРОНЕЖСКОЙ ОБЛАСТИ</w:t>
      </w:r>
    </w:p>
    <w:p w:rsidR="0056772C" w:rsidRPr="0056772C" w:rsidRDefault="0056772C" w:rsidP="00DA2C96">
      <w:pPr>
        <w:ind w:firstLine="709"/>
        <w:jc w:val="both"/>
        <w:rPr>
          <w:rFonts w:ascii="Times New Roman" w:hAnsi="Times New Roman" w:cs="Times New Roman"/>
          <w:sz w:val="20"/>
          <w:szCs w:val="20"/>
        </w:rPr>
      </w:pPr>
      <w:r w:rsidRPr="0056772C">
        <w:rPr>
          <w:rFonts w:ascii="Times New Roman" w:hAnsi="Times New Roman" w:cs="Times New Roman"/>
          <w:sz w:val="20"/>
          <w:szCs w:val="20"/>
        </w:rPr>
        <w:t>Правила благоустройства Солонецкого сельского поселения (далее - Правила) разработаны в соответствии с Федеральным законом от 06.10.2003 № 131-ФЗ «Об общих принципах организации местного самоуправления в Российской Федерации», Приказом Минстроя России от 13.04.2017 № 711/</w:t>
      </w:r>
      <w:proofErr w:type="spellStart"/>
      <w:proofErr w:type="gramStart"/>
      <w:r w:rsidRPr="0056772C">
        <w:rPr>
          <w:rFonts w:ascii="Times New Roman" w:hAnsi="Times New Roman" w:cs="Times New Roman"/>
          <w:sz w:val="20"/>
          <w:szCs w:val="20"/>
        </w:rPr>
        <w:t>пр</w:t>
      </w:r>
      <w:proofErr w:type="spellEnd"/>
      <w:proofErr w:type="gramEnd"/>
      <w:r w:rsidRPr="0056772C">
        <w:rPr>
          <w:rFonts w:ascii="Times New Roman" w:hAnsi="Times New Roman" w:cs="Times New Roman"/>
          <w:sz w:val="20"/>
          <w:szCs w:val="20"/>
        </w:rPr>
        <w:t xml:space="preserve"> «Об утверждении методических рекомендаций для подготовки правил благоустройства территорий поселений, городских округов, внутри</w:t>
      </w:r>
      <w:r w:rsidR="00DA2C96">
        <w:rPr>
          <w:rFonts w:ascii="Times New Roman" w:hAnsi="Times New Roman" w:cs="Times New Roman"/>
          <w:sz w:val="20"/>
          <w:szCs w:val="20"/>
        </w:rPr>
        <w:t>городских районов».</w:t>
      </w:r>
    </w:p>
    <w:p w:rsidR="0056772C" w:rsidRPr="0056772C" w:rsidRDefault="0056772C" w:rsidP="0056772C">
      <w:pPr>
        <w:ind w:firstLine="709"/>
        <w:jc w:val="center"/>
        <w:rPr>
          <w:rFonts w:ascii="Times New Roman" w:hAnsi="Times New Roman" w:cs="Times New Roman"/>
          <w:b/>
          <w:sz w:val="20"/>
          <w:szCs w:val="20"/>
        </w:rPr>
      </w:pPr>
      <w:r w:rsidRPr="0056772C">
        <w:rPr>
          <w:rFonts w:ascii="Times New Roman" w:hAnsi="Times New Roman" w:cs="Times New Roman"/>
          <w:b/>
          <w:sz w:val="20"/>
          <w:szCs w:val="20"/>
        </w:rPr>
        <w:t>1. Общие положения.</w:t>
      </w:r>
    </w:p>
    <w:p w:rsidR="0056772C" w:rsidRPr="0056772C" w:rsidRDefault="0056772C" w:rsidP="0056772C">
      <w:pPr>
        <w:ind w:firstLine="709"/>
        <w:jc w:val="center"/>
        <w:rPr>
          <w:rFonts w:ascii="Times New Roman" w:hAnsi="Times New Roman" w:cs="Times New Roman"/>
          <w:b/>
          <w:color w:val="00000A"/>
          <w:sz w:val="20"/>
          <w:szCs w:val="20"/>
        </w:rPr>
      </w:pP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 xml:space="preserve">1.1. </w:t>
      </w:r>
      <w:proofErr w:type="gramStart"/>
      <w:r w:rsidRPr="0056772C">
        <w:rPr>
          <w:rFonts w:ascii="Times New Roman" w:hAnsi="Times New Roman" w:cs="Times New Roman"/>
          <w:color w:val="00000A"/>
          <w:sz w:val="20"/>
          <w:szCs w:val="20"/>
        </w:rPr>
        <w:t>Правила устанавливают единые нормы и требования по благоустройству территории Солонецкого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w:t>
      </w:r>
      <w:proofErr w:type="gramEnd"/>
      <w:r w:rsidRPr="0056772C">
        <w:rPr>
          <w:rFonts w:ascii="Times New Roman" w:hAnsi="Times New Roman" w:cs="Times New Roman"/>
          <w:color w:val="00000A"/>
          <w:sz w:val="20"/>
          <w:szCs w:val="20"/>
        </w:rPr>
        <w:t xml:space="preserve"> </w:t>
      </w:r>
      <w:proofErr w:type="gramStart"/>
      <w:r w:rsidRPr="0056772C">
        <w:rPr>
          <w:rFonts w:ascii="Times New Roman" w:hAnsi="Times New Roman" w:cs="Times New Roman"/>
          <w:color w:val="00000A"/>
          <w:sz w:val="20"/>
          <w:szCs w:val="20"/>
        </w:rPr>
        <w:t xml:space="preserve">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 </w:t>
      </w:r>
      <w:proofErr w:type="gramEnd"/>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1.2. Настоящие Правила обязательны для исполнения всеми юридическими и физическими лицами на территории Солонецкого сельского поселения.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1.3. Благоустройство территории муниципального образования обеспечивается: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органами местного самоуправления сельского поселения (далее – органы местного самоуправления), осуществляющими организационную и контролирующую функции;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организациями, выполняющими работы по содержанию и благоустройству муниципального образования;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 и  прилегающих территорий.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1.4.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Участниками деятельности по благоустройству выступают:</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lastRenderedPageBreak/>
        <w:t>-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исполнители работ, специалисты по благоустройству и озеленению, в том числе возведению малых архитектурных форм;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иные заинтересованные в благоустройстве территории лица.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муниципальными правовыми актами.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Организация  уборки и содержания иных территорий осуществляется органом местного самоуправления.</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t>1.6. В настоящих Правилах используются следующие понятия:</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благоустройство - комплекс мероприятий по содержанию территории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содержание территории – 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56772C" w:rsidRPr="0056772C" w:rsidRDefault="0056772C" w:rsidP="0056772C">
      <w:pPr>
        <w:ind w:firstLine="709"/>
        <w:jc w:val="both"/>
        <w:rPr>
          <w:rFonts w:ascii="Times New Roman" w:hAnsi="Times New Roman" w:cs="Times New Roman"/>
          <w:color w:val="00000A"/>
          <w:sz w:val="20"/>
          <w:szCs w:val="20"/>
        </w:rPr>
      </w:pPr>
      <w:proofErr w:type="gramStart"/>
      <w:r w:rsidRPr="0056772C">
        <w:rPr>
          <w:rFonts w:ascii="Times New Roman" w:hAnsi="Times New Roman" w:cs="Times New Roman"/>
          <w:color w:val="00000A"/>
          <w:sz w:val="20"/>
          <w:szCs w:val="20"/>
        </w:rPr>
        <w:t>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roofErr w:type="gramEnd"/>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объекты благоустройства -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56772C" w:rsidRPr="0056772C" w:rsidRDefault="0056772C" w:rsidP="0056772C">
      <w:pPr>
        <w:ind w:firstLine="709"/>
        <w:jc w:val="both"/>
        <w:rPr>
          <w:rFonts w:ascii="Times New Roman" w:hAnsi="Times New Roman" w:cs="Times New Roman"/>
          <w:color w:val="00000A"/>
          <w:sz w:val="20"/>
          <w:szCs w:val="20"/>
        </w:rPr>
      </w:pPr>
      <w:bookmarkStart w:id="2" w:name="sub_24"/>
      <w:r w:rsidRPr="0056772C">
        <w:rPr>
          <w:rFonts w:ascii="Times New Roman" w:hAnsi="Times New Roman" w:cs="Times New Roman"/>
          <w:color w:val="00000A"/>
          <w:sz w:val="20"/>
          <w:szCs w:val="20"/>
        </w:rPr>
        <w:t>элементы объектов благоустройства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bookmarkEnd w:id="2"/>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зеленые  насаждения - древесно-кустарниковая  и травянистая  растительность естественного и искусственного происхождения;</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элементы озеленения —   скверы, сады, парки, озелененные участки перед различными зданиями в производственной и жилой застройке, в общественн</w:t>
      </w:r>
      <w:proofErr w:type="gramStart"/>
      <w:r w:rsidRPr="0056772C">
        <w:rPr>
          <w:rFonts w:ascii="Times New Roman" w:hAnsi="Times New Roman" w:cs="Times New Roman"/>
          <w:color w:val="00000A"/>
          <w:sz w:val="20"/>
          <w:szCs w:val="20"/>
        </w:rPr>
        <w:t>о-</w:t>
      </w:r>
      <w:proofErr w:type="gramEnd"/>
      <w:r w:rsidRPr="0056772C">
        <w:rPr>
          <w:rFonts w:ascii="Times New Roman" w:hAnsi="Times New Roman" w:cs="Times New Roman"/>
          <w:color w:val="00000A"/>
          <w:sz w:val="20"/>
          <w:szCs w:val="20"/>
        </w:rPr>
        <w:t xml:space="preserve"> административных центрах, а также на улицах, в межпоселковой зоне или лечебно-оздоровительном районе, а также территории предназначенные для озеленения, кладбища и места захоронения;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вредными или пачкающими веществами;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уничтожение зеленых насаждений - повреждение зеленых насаждений, повлекшее прекращение их роста или гибель растения;</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lastRenderedPageBreak/>
        <w:t>компенсационное озеленение - воспроизводство зеленых насаждений взамен уничтоженных или поврежденных;</w:t>
      </w:r>
    </w:p>
    <w:p w:rsidR="0056772C" w:rsidRPr="0056772C" w:rsidRDefault="0056772C" w:rsidP="0056772C">
      <w:pPr>
        <w:ind w:firstLine="709"/>
        <w:jc w:val="both"/>
        <w:rPr>
          <w:rFonts w:ascii="Times New Roman" w:hAnsi="Times New Roman" w:cs="Times New Roman"/>
          <w:bCs/>
          <w:color w:val="00000A"/>
          <w:sz w:val="20"/>
          <w:szCs w:val="20"/>
        </w:rPr>
      </w:pPr>
      <w:r w:rsidRPr="0056772C">
        <w:rPr>
          <w:rFonts w:ascii="Times New Roman" w:hAnsi="Times New Roman" w:cs="Times New Roman"/>
          <w:color w:val="00000A"/>
          <w:sz w:val="20"/>
          <w:szCs w:val="20"/>
        </w:rPr>
        <w:t>вырубка деревьев и кустарников (снос зеленых насаждений) -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bCs/>
          <w:color w:val="00000A"/>
          <w:sz w:val="20"/>
          <w:szCs w:val="20"/>
        </w:rPr>
        <w:t>пересадка зеленых насаждений</w:t>
      </w:r>
      <w:r w:rsidRPr="0056772C">
        <w:rPr>
          <w:rFonts w:ascii="Times New Roman" w:hAnsi="Times New Roman" w:cs="Times New Roman"/>
          <w:color w:val="00000A"/>
          <w:sz w:val="20"/>
          <w:szCs w:val="20"/>
        </w:rPr>
        <w:t xml:space="preserve"> - способ сохранения зеленых насаждений, попадающих в зону строительства новых и </w:t>
      </w:r>
      <w:r w:rsidRPr="0056772C">
        <w:rPr>
          <w:rFonts w:ascii="Times New Roman" w:hAnsi="Times New Roman" w:cs="Times New Roman"/>
          <w:bCs/>
          <w:color w:val="00000A"/>
          <w:sz w:val="20"/>
          <w:szCs w:val="20"/>
        </w:rPr>
        <w:t>реконструкции</w:t>
      </w:r>
      <w:r w:rsidRPr="0056772C">
        <w:rPr>
          <w:rFonts w:ascii="Times New Roman" w:hAnsi="Times New Roman" w:cs="Times New Roman"/>
          <w:color w:val="00000A"/>
          <w:sz w:val="20"/>
          <w:szCs w:val="20"/>
        </w:rPr>
        <w:t xml:space="preserve"> существующих объектов, путем выкапывания зеленых насаждений и посадки на других территориях;</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восстановительная стоимость зеленых насаждений</w:t>
      </w:r>
      <w:r w:rsidRPr="0056772C">
        <w:rPr>
          <w:rFonts w:ascii="Times New Roman" w:hAnsi="Times New Roman" w:cs="Times New Roman"/>
          <w:bCs/>
          <w:color w:val="00000A"/>
          <w:sz w:val="20"/>
          <w:szCs w:val="20"/>
        </w:rPr>
        <w:t xml:space="preserve"> - стоимость зеленых насаждений, которая устанавливается для исчисления их ценности при их сносе, пересадке и </w:t>
      </w:r>
      <w:r w:rsidRPr="0056772C">
        <w:rPr>
          <w:rFonts w:ascii="Times New Roman" w:hAnsi="Times New Roman" w:cs="Times New Roman"/>
          <w:color w:val="00000A"/>
          <w:sz w:val="20"/>
          <w:szCs w:val="20"/>
        </w:rPr>
        <w:t>уничтожении;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санитарная рубка - вырубка (снос) сухостойных, больных деревьев и кустарников, не подлежащих лечению и оздоровлению;</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земляные работы - производство работ по разрытию, выемке, перемещению, укладке, уплотнению грунта и (или) иное вмешательство в грунт на уровне ниже верхнего слоя грунта;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элементы сопряжения поверхности - различные виды бортовых камней, пандусы, ступени, лестницы;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t>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56772C" w:rsidRPr="0056772C" w:rsidRDefault="0056772C" w:rsidP="0056772C">
      <w:pPr>
        <w:ind w:firstLine="709"/>
        <w:jc w:val="both"/>
        <w:rPr>
          <w:rFonts w:ascii="Times New Roman" w:hAnsi="Times New Roman" w:cs="Times New Roman"/>
          <w:color w:val="00000A"/>
          <w:sz w:val="20"/>
          <w:szCs w:val="20"/>
        </w:rPr>
      </w:pPr>
      <w:proofErr w:type="gramStart"/>
      <w:r w:rsidRPr="0056772C">
        <w:rPr>
          <w:rFonts w:ascii="Times New Roman" w:hAnsi="Times New Roman" w:cs="Times New Roman"/>
          <w:color w:val="00000A"/>
          <w:sz w:val="20"/>
          <w:szCs w:val="20"/>
        </w:rPr>
        <w:t>объекты (средства) наружного освещения (осветительное оборудование)</w:t>
      </w:r>
      <w:r w:rsidRPr="0056772C">
        <w:rPr>
          <w:rFonts w:ascii="Times New Roman" w:hAnsi="Times New Roman" w:cs="Times New Roman"/>
          <w:b/>
          <w:color w:val="00000A"/>
          <w:sz w:val="20"/>
          <w:szCs w:val="20"/>
        </w:rPr>
        <w:t xml:space="preserve"> </w:t>
      </w:r>
      <w:r w:rsidRPr="0056772C">
        <w:rPr>
          <w:rFonts w:ascii="Times New Roman" w:hAnsi="Times New Roman" w:cs="Times New Roman"/>
          <w:color w:val="00000A"/>
          <w:sz w:val="20"/>
          <w:szCs w:val="20"/>
        </w:rPr>
        <w:t xml:space="preserve">-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w:t>
      </w:r>
      <w:r w:rsidRPr="0056772C">
        <w:rPr>
          <w:rFonts w:ascii="Times New Roman" w:hAnsi="Times New Roman" w:cs="Times New Roman"/>
          <w:color w:val="00000A"/>
          <w:sz w:val="20"/>
          <w:szCs w:val="20"/>
        </w:rPr>
        <w:lastRenderedPageBreak/>
        <w:t>парапетах, ограждениях мостов, на металлических, железобетонных и других конструкциях зданий, строений и сооружений и в иных местах общественного пользования;</w:t>
      </w:r>
      <w:proofErr w:type="gramEnd"/>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информационные конструкции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56772C" w:rsidRPr="0056772C" w:rsidRDefault="0056772C" w:rsidP="0056772C">
      <w:pPr>
        <w:shd w:val="clear" w:color="auto" w:fill="FFFFFF"/>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контейнер - специализированная ёмкость с объемом до 2 кубических метров включительно, служащая для сбора твердых коммунальных отходов. Изготавливаются преимущественно из пластика, металла;</w:t>
      </w:r>
    </w:p>
    <w:p w:rsidR="0056772C" w:rsidRPr="0056772C" w:rsidRDefault="0056772C" w:rsidP="0056772C">
      <w:pPr>
        <w:shd w:val="clear" w:color="auto" w:fill="FFFFFF"/>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урна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контейнерная площадка – специально оборудованная  на земельном участке площадка для сбора и временного хранения  мусора  с установкой необходимого количества контейнеров;</w:t>
      </w:r>
      <w:r w:rsidRPr="0056772C">
        <w:rPr>
          <w:rFonts w:ascii="Times New Roman" w:hAnsi="Times New Roman" w:cs="Times New Roman"/>
          <w:sz w:val="20"/>
          <w:szCs w:val="20"/>
        </w:rPr>
        <w:t xml:space="preserve"> </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56772C" w:rsidRPr="0056772C" w:rsidRDefault="0056772C" w:rsidP="0056772C">
      <w:pPr>
        <w:ind w:firstLine="709"/>
        <w:jc w:val="both"/>
        <w:rPr>
          <w:rFonts w:ascii="Times New Roman" w:hAnsi="Times New Roman" w:cs="Times New Roman"/>
          <w:sz w:val="20"/>
          <w:szCs w:val="20"/>
        </w:rPr>
      </w:pPr>
      <w:proofErr w:type="gramStart"/>
      <w:r w:rsidRPr="0056772C">
        <w:rPr>
          <w:rFonts w:ascii="Times New Roman" w:hAnsi="Times New Roman" w:cs="Times New Roman"/>
          <w:sz w:val="20"/>
          <w:szCs w:val="20"/>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56772C" w:rsidRPr="0056772C" w:rsidRDefault="0056772C" w:rsidP="0056772C">
      <w:pPr>
        <w:ind w:firstLine="709"/>
        <w:jc w:val="both"/>
        <w:rPr>
          <w:rFonts w:ascii="Times New Roman" w:hAnsi="Times New Roman" w:cs="Times New Roman"/>
          <w:sz w:val="20"/>
          <w:szCs w:val="20"/>
        </w:rPr>
      </w:pPr>
      <w:proofErr w:type="gramStart"/>
      <w:r w:rsidRPr="0056772C">
        <w:rPr>
          <w:rFonts w:ascii="Times New Roman" w:hAnsi="Times New Roman" w:cs="Times New Roman"/>
          <w:sz w:val="20"/>
          <w:szCs w:val="20"/>
        </w:rPr>
        <w:t>малые архитектурные формы (МАФ) -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w:t>
      </w:r>
      <w:proofErr w:type="gramEnd"/>
      <w:r w:rsidRPr="0056772C">
        <w:rPr>
          <w:rFonts w:ascii="Times New Roman" w:hAnsi="Times New Roman" w:cs="Times New Roman"/>
          <w:sz w:val="20"/>
          <w:szCs w:val="20"/>
        </w:rPr>
        <w:t xml:space="preserve">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w:t>
      </w:r>
      <w:proofErr w:type="spellStart"/>
      <w:r w:rsidRPr="0056772C">
        <w:rPr>
          <w:rFonts w:ascii="Times New Roman" w:hAnsi="Times New Roman" w:cs="Times New Roman"/>
          <w:sz w:val="20"/>
          <w:szCs w:val="20"/>
        </w:rPr>
        <w:t>дождеприемных</w:t>
      </w:r>
      <w:proofErr w:type="spellEnd"/>
      <w:r w:rsidRPr="0056772C">
        <w:rPr>
          <w:rFonts w:ascii="Times New Roman" w:hAnsi="Times New Roman" w:cs="Times New Roman"/>
          <w:sz w:val="20"/>
          <w:szCs w:val="20"/>
        </w:rPr>
        <w:t xml:space="preserve"> колодцев, шкафы телефонной связи);</w:t>
      </w:r>
    </w:p>
    <w:p w:rsidR="0056772C" w:rsidRPr="0056772C" w:rsidRDefault="0056772C" w:rsidP="0056772C">
      <w:pPr>
        <w:shd w:val="clear" w:color="auto" w:fill="FFFFFF"/>
        <w:ind w:firstLine="709"/>
        <w:jc w:val="both"/>
        <w:rPr>
          <w:rFonts w:ascii="Times New Roman" w:hAnsi="Times New Roman" w:cs="Times New Roman"/>
          <w:sz w:val="20"/>
          <w:szCs w:val="20"/>
        </w:rPr>
      </w:pPr>
      <w:proofErr w:type="gramStart"/>
      <w:r w:rsidRPr="0056772C">
        <w:rPr>
          <w:rFonts w:ascii="Times New Roman" w:hAnsi="Times New Roman" w:cs="Times New Roman"/>
          <w:sz w:val="20"/>
          <w:szCs w:val="20"/>
        </w:rPr>
        <w:t>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w:t>
      </w:r>
      <w:proofErr w:type="gramEnd"/>
      <w:r w:rsidRPr="0056772C">
        <w:rPr>
          <w:rFonts w:ascii="Times New Roman" w:hAnsi="Times New Roman" w:cs="Times New Roman"/>
          <w:sz w:val="20"/>
          <w:szCs w:val="20"/>
        </w:rPr>
        <w:t xml:space="preserve"> </w:t>
      </w:r>
      <w:proofErr w:type="gramStart"/>
      <w:r w:rsidRPr="0056772C">
        <w:rPr>
          <w:rFonts w:ascii="Times New Roman" w:hAnsi="Times New Roman" w:cs="Times New Roman"/>
          <w:sz w:val="20"/>
          <w:szCs w:val="20"/>
        </w:rPr>
        <w:t>конструкций) от основной территории, является кромка покрытия проезжей части улицы или бортовой камень);</w:t>
      </w:r>
      <w:proofErr w:type="gramEnd"/>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t>строительные отходы - 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56772C" w:rsidRPr="0056772C" w:rsidRDefault="0056772C" w:rsidP="0056772C">
      <w:pPr>
        <w:ind w:firstLine="709"/>
        <w:jc w:val="both"/>
        <w:rPr>
          <w:rFonts w:ascii="Times New Roman" w:hAnsi="Times New Roman" w:cs="Times New Roman"/>
          <w:color w:val="00000A"/>
          <w:sz w:val="20"/>
          <w:szCs w:val="20"/>
        </w:rPr>
      </w:pPr>
      <w:proofErr w:type="gramStart"/>
      <w:r w:rsidRPr="0056772C">
        <w:rPr>
          <w:rFonts w:ascii="Times New Roman" w:hAnsi="Times New Roman" w:cs="Times New Roman"/>
          <w:color w:val="00000A"/>
          <w:sz w:val="20"/>
          <w:szCs w:val="20"/>
        </w:rPr>
        <w:t>детская площадка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и (или) иные подобные объекты);</w:t>
      </w:r>
      <w:proofErr w:type="gramEnd"/>
    </w:p>
    <w:p w:rsidR="0056772C" w:rsidRPr="0056772C" w:rsidRDefault="0056772C" w:rsidP="0056772C">
      <w:pPr>
        <w:ind w:firstLine="709"/>
        <w:jc w:val="both"/>
        <w:rPr>
          <w:rFonts w:ascii="Times New Roman" w:hAnsi="Times New Roman" w:cs="Times New Roman"/>
          <w:color w:val="00000A"/>
          <w:sz w:val="20"/>
          <w:szCs w:val="20"/>
        </w:rPr>
      </w:pPr>
      <w:proofErr w:type="gramStart"/>
      <w:r w:rsidRPr="0056772C">
        <w:rPr>
          <w:rFonts w:ascii="Times New Roman" w:hAnsi="Times New Roman" w:cs="Times New Roman"/>
          <w:color w:val="00000A"/>
          <w:sz w:val="20"/>
          <w:szCs w:val="20"/>
        </w:rPr>
        <w:t>спортивная площадка – спортивная площадка - 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roofErr w:type="gramEnd"/>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площадка для выгула и дрессировки животных -  участок земли, выделенный в установленном порядке  для выгула и дрессировки животных;</w:t>
      </w:r>
    </w:p>
    <w:p w:rsidR="0056772C" w:rsidRPr="0056772C" w:rsidRDefault="0056772C" w:rsidP="0056772C">
      <w:pPr>
        <w:pStyle w:val="1"/>
        <w:shd w:val="clear" w:color="auto" w:fill="FFFFFF"/>
        <w:spacing w:before="0"/>
        <w:ind w:firstLine="709"/>
        <w:jc w:val="both"/>
        <w:rPr>
          <w:rFonts w:ascii="Times New Roman" w:hAnsi="Times New Roman" w:cs="Times New Roman"/>
          <w:color w:val="00000A"/>
          <w:sz w:val="20"/>
          <w:szCs w:val="20"/>
        </w:rPr>
      </w:pPr>
      <w:proofErr w:type="gramStart"/>
      <w:r w:rsidRPr="0056772C">
        <w:rPr>
          <w:rFonts w:ascii="Times New Roman" w:hAnsi="Times New Roman" w:cs="Times New Roman"/>
          <w:b w:val="0"/>
          <w:color w:val="00000A"/>
          <w:sz w:val="20"/>
          <w:szCs w:val="20"/>
        </w:rPr>
        <w:lastRenderedPageBreak/>
        <w:t xml:space="preserve">площадка автостоянки - специальная открытая площадка, предназначенная для хранения (стоянки) преимущественно легковых автомобилей и других </w:t>
      </w:r>
      <w:proofErr w:type="spellStart"/>
      <w:r w:rsidRPr="0056772C">
        <w:rPr>
          <w:rFonts w:ascii="Times New Roman" w:hAnsi="Times New Roman" w:cs="Times New Roman"/>
          <w:b w:val="0"/>
          <w:color w:val="00000A"/>
          <w:sz w:val="20"/>
          <w:szCs w:val="20"/>
        </w:rPr>
        <w:t>мототранспортных</w:t>
      </w:r>
      <w:proofErr w:type="spellEnd"/>
      <w:r w:rsidRPr="0056772C">
        <w:rPr>
          <w:rFonts w:ascii="Times New Roman" w:hAnsi="Times New Roman" w:cs="Times New Roman"/>
          <w:b w:val="0"/>
          <w:color w:val="00000A"/>
          <w:sz w:val="20"/>
          <w:szCs w:val="20"/>
        </w:rPr>
        <w:t xml:space="preserve"> средств (мотоциклов, мотороллеров, мотоколясок, мопедов, скутеров);</w:t>
      </w:r>
      <w:r w:rsidRPr="0056772C">
        <w:rPr>
          <w:rFonts w:ascii="Times New Roman" w:hAnsi="Times New Roman" w:cs="Times New Roman"/>
          <w:color w:val="00000A"/>
          <w:sz w:val="20"/>
          <w:szCs w:val="20"/>
        </w:rPr>
        <w:t xml:space="preserve"> </w:t>
      </w:r>
      <w:proofErr w:type="gramEnd"/>
    </w:p>
    <w:p w:rsidR="0056772C" w:rsidRPr="0056772C" w:rsidRDefault="0056772C" w:rsidP="0056772C">
      <w:pPr>
        <w:ind w:firstLine="709"/>
        <w:jc w:val="both"/>
        <w:rPr>
          <w:rFonts w:ascii="Times New Roman" w:hAnsi="Times New Roman" w:cs="Times New Roman"/>
          <w:color w:val="00000A"/>
          <w:sz w:val="20"/>
          <w:szCs w:val="20"/>
        </w:rPr>
      </w:pPr>
      <w:proofErr w:type="gramStart"/>
      <w:r w:rsidRPr="0056772C">
        <w:rPr>
          <w:rFonts w:ascii="Times New Roman" w:hAnsi="Times New Roman" w:cs="Times New Roman"/>
          <w:color w:val="00000A"/>
          <w:sz w:val="20"/>
          <w:szCs w:val="20"/>
        </w:rPr>
        <w:t xml:space="preserve">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 </w:t>
      </w:r>
      <w:proofErr w:type="gramEnd"/>
    </w:p>
    <w:p w:rsidR="0056772C" w:rsidRPr="00DA2C96" w:rsidRDefault="0056772C" w:rsidP="00DA2C96">
      <w:pPr>
        <w:ind w:firstLine="709"/>
        <w:jc w:val="both"/>
        <w:rPr>
          <w:rFonts w:ascii="Times New Roman" w:hAnsi="Times New Roman" w:cs="Times New Roman"/>
          <w:i/>
          <w:color w:val="FF0000"/>
          <w:sz w:val="20"/>
          <w:szCs w:val="20"/>
          <w:u w:val="single"/>
        </w:rPr>
      </w:pPr>
      <w:r w:rsidRPr="0056772C">
        <w:rPr>
          <w:rFonts w:ascii="Times New Roman" w:hAnsi="Times New Roman" w:cs="Times New Roman"/>
          <w:color w:val="00000A"/>
          <w:sz w:val="20"/>
          <w:szCs w:val="20"/>
        </w:rPr>
        <w:t>сезонное кафе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56772C" w:rsidRPr="00DA2C96" w:rsidRDefault="0056772C" w:rsidP="00DA2C96">
      <w:pPr>
        <w:ind w:firstLine="709"/>
        <w:jc w:val="center"/>
        <w:rPr>
          <w:rFonts w:ascii="Times New Roman" w:hAnsi="Times New Roman" w:cs="Times New Roman"/>
          <w:b/>
          <w:color w:val="314004"/>
          <w:sz w:val="20"/>
          <w:szCs w:val="20"/>
        </w:rPr>
      </w:pPr>
      <w:r w:rsidRPr="0056772C">
        <w:rPr>
          <w:rFonts w:ascii="Times New Roman" w:hAnsi="Times New Roman" w:cs="Times New Roman"/>
          <w:b/>
          <w:color w:val="00000A"/>
          <w:sz w:val="20"/>
          <w:szCs w:val="20"/>
        </w:rPr>
        <w:t>2.  Требования к объектам, элементам благоустройства и их содержанию.</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b/>
          <w:sz w:val="20"/>
          <w:szCs w:val="20"/>
        </w:rPr>
        <w:t>2.1. Общие требования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ab/>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2.1.2. На территории Солонецкого сельского поселения запрещается: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мыть и чистить автомототранспортные средства, стирать белье и ковровые изделия у водоразборных колонок, во дворах и на улицах, в местах массового посещения, на берегах рек и водоемов;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транспортировать грузы волоком, перегонять тракторы на гусеничном ходу по городским улицам, покрытым асфальтом;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вывозить и сваливать грунт, мусор, отходы, снег, лед в места, не предназначенные для этих целей;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складировать строительные материалы на улицах, тротуарах, газонах, перекрывать внутриквартальные проезды и подъезды к домам в нарушение действующего законодательства;</w:t>
      </w:r>
    </w:p>
    <w:p w:rsidR="0056772C" w:rsidRPr="0056772C" w:rsidRDefault="0056772C" w:rsidP="0056772C">
      <w:pPr>
        <w:ind w:firstLine="709"/>
        <w:jc w:val="both"/>
        <w:rPr>
          <w:rFonts w:ascii="Times New Roman" w:hAnsi="Times New Roman" w:cs="Times New Roman"/>
          <w:sz w:val="20"/>
          <w:szCs w:val="20"/>
        </w:rPr>
      </w:pPr>
      <w:proofErr w:type="gramStart"/>
      <w:r w:rsidRPr="0056772C">
        <w:rPr>
          <w:rFonts w:ascii="Times New Roman" w:hAnsi="Times New Roman" w:cs="Times New Roman"/>
          <w:sz w:val="20"/>
          <w:szCs w:val="20"/>
        </w:rPr>
        <w:t>- бросать окурки, бумагу, мусор на газоны, тротуары, территории улиц, площадей, дворов, в парках, скверах и других общественных местах;</w:t>
      </w:r>
      <w:proofErr w:type="gramEnd"/>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сидеть на спинках садовых диванов, скамеек, пачкать, портить или уничтожать урны, фонари уличного освещения, другие малые архитектурные формы;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рисовать и наносить надписи на фасадах многоквартирных домов, других зданий и сооружений;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lastRenderedPageBreak/>
        <w:t>- сбрасывать смет и бытовой мусор на крышки колодцев, водоприемные решетки ливневой канализации, лотки, кюветы;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сжигать мусор, листву и сухую траву, тару, производственные отходы, разводить костры, в том числе на внутренних территориях предприятий и частных домовладений;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организовывать уличную торговлю в местах, не отведенных для этих целей;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самовольно подключаться к сетям и коммуникациям;</w:t>
      </w:r>
    </w:p>
    <w:p w:rsidR="0056772C" w:rsidRPr="0056772C" w:rsidRDefault="0056772C" w:rsidP="0056772C">
      <w:pPr>
        <w:ind w:firstLine="709"/>
        <w:jc w:val="both"/>
        <w:rPr>
          <w:rFonts w:ascii="Times New Roman" w:hAnsi="Times New Roman" w:cs="Times New Roman"/>
          <w:sz w:val="20"/>
          <w:szCs w:val="20"/>
        </w:rPr>
      </w:pPr>
      <w:proofErr w:type="gramStart"/>
      <w:r w:rsidRPr="0056772C">
        <w:rPr>
          <w:rFonts w:ascii="Times New Roman" w:hAnsi="Times New Roman" w:cs="Times New Roman"/>
          <w:sz w:val="20"/>
          <w:szCs w:val="20"/>
        </w:rPr>
        <w:t>- 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w:t>
      </w:r>
      <w:proofErr w:type="gramEnd"/>
      <w:r w:rsidRPr="0056772C">
        <w:rPr>
          <w:rFonts w:ascii="Times New Roman" w:hAnsi="Times New Roman" w:cs="Times New Roman"/>
          <w:sz w:val="20"/>
          <w:szCs w:val="20"/>
        </w:rPr>
        <w:t xml:space="preserve">, контейнерных площадок и </w:t>
      </w:r>
      <w:proofErr w:type="gramStart"/>
      <w:r w:rsidRPr="0056772C">
        <w:rPr>
          <w:rFonts w:ascii="Times New Roman" w:hAnsi="Times New Roman" w:cs="Times New Roman"/>
          <w:sz w:val="20"/>
          <w:szCs w:val="20"/>
        </w:rPr>
        <w:t>других</w:t>
      </w:r>
      <w:proofErr w:type="gramEnd"/>
      <w:r w:rsidRPr="0056772C">
        <w:rPr>
          <w:rFonts w:ascii="Times New Roman" w:hAnsi="Times New Roman" w:cs="Times New Roman"/>
          <w:sz w:val="20"/>
          <w:szCs w:val="20"/>
        </w:rPr>
        <w:t xml:space="preserve"> не предназначенных для этих целей местах;</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повреждать и уничтожать газоны;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установленных законодательством;</w:t>
      </w:r>
    </w:p>
    <w:p w:rsidR="0056772C" w:rsidRPr="0056772C" w:rsidRDefault="0056772C" w:rsidP="0056772C">
      <w:pPr>
        <w:ind w:firstLine="709"/>
        <w:jc w:val="both"/>
        <w:rPr>
          <w:rFonts w:ascii="Times New Roman" w:hAnsi="Times New Roman" w:cs="Times New Roman"/>
          <w:color w:val="984806"/>
          <w:sz w:val="20"/>
          <w:szCs w:val="20"/>
        </w:rPr>
      </w:pPr>
      <w:proofErr w:type="gramStart"/>
      <w:r w:rsidRPr="0056772C">
        <w:rPr>
          <w:rFonts w:ascii="Times New Roman" w:hAnsi="Times New Roman" w:cs="Times New Roman"/>
          <w:sz w:val="20"/>
          <w:szCs w:val="20"/>
        </w:rPr>
        <w:t>- выгуливать лошадей,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для массового купания населения.</w:t>
      </w:r>
      <w:proofErr w:type="gramEnd"/>
    </w:p>
    <w:p w:rsidR="0056772C" w:rsidRPr="0056772C" w:rsidRDefault="0056772C" w:rsidP="0056772C">
      <w:pPr>
        <w:ind w:firstLine="709"/>
        <w:jc w:val="both"/>
        <w:rPr>
          <w:rFonts w:ascii="Times New Roman" w:hAnsi="Times New Roman" w:cs="Times New Roman"/>
          <w:b/>
          <w:color w:val="000000"/>
          <w:sz w:val="20"/>
          <w:szCs w:val="20"/>
        </w:rPr>
      </w:pPr>
      <w:r w:rsidRPr="0056772C">
        <w:rPr>
          <w:rFonts w:ascii="Times New Roman" w:hAnsi="Times New Roman" w:cs="Times New Roman"/>
          <w:b/>
          <w:color w:val="000000"/>
          <w:sz w:val="20"/>
          <w:szCs w:val="20"/>
        </w:rPr>
        <w:t xml:space="preserve">2.2. Детские площадки. </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2.2.1</w:t>
      </w:r>
      <w:r w:rsidRPr="0056772C">
        <w:rPr>
          <w:rFonts w:ascii="Times New Roman" w:hAnsi="Times New Roman" w:cs="Times New Roman"/>
          <w:sz w:val="20"/>
          <w:szCs w:val="20"/>
        </w:rPr>
        <w:t xml:space="preserve">. Детские площадки предназначены для игр и активного отдыха детей разных возрастов: </w:t>
      </w:r>
      <w:proofErr w:type="spellStart"/>
      <w:r w:rsidRPr="0056772C">
        <w:rPr>
          <w:rFonts w:ascii="Times New Roman" w:hAnsi="Times New Roman" w:cs="Times New Roman"/>
          <w:sz w:val="20"/>
          <w:szCs w:val="20"/>
        </w:rPr>
        <w:t>преддошкольного</w:t>
      </w:r>
      <w:proofErr w:type="spellEnd"/>
      <w:r w:rsidRPr="0056772C">
        <w:rPr>
          <w:rFonts w:ascii="Times New Roman" w:hAnsi="Times New Roman" w:cs="Times New Roman"/>
          <w:sz w:val="20"/>
          <w:szCs w:val="20"/>
        </w:rPr>
        <w:t xml:space="preserve">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 xml:space="preserve">4. Оптимальный размер детских площадок для детей дошкольного возраста - 70-150 кв. м, школьного возраста - 100-300 кв. м, комплексных игровых площадок - 900-1600 кв. м. </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 xml:space="preserve">6. При реконструкции детских площадок во избежание травматизма не допускается </w:t>
      </w:r>
      <w:r w:rsidRPr="0056772C">
        <w:rPr>
          <w:rFonts w:ascii="Times New Roman" w:hAnsi="Times New Roman" w:cs="Times New Roman"/>
          <w:color w:val="00000A"/>
          <w:sz w:val="20"/>
          <w:szCs w:val="20"/>
        </w:rPr>
        <w:t xml:space="preserve">оставление </w:t>
      </w:r>
      <w:r w:rsidRPr="0056772C">
        <w:rPr>
          <w:rFonts w:ascii="Times New Roman" w:hAnsi="Times New Roman" w:cs="Times New Roman"/>
          <w:sz w:val="20"/>
          <w:szCs w:val="20"/>
        </w:rPr>
        <w:t>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lastRenderedPageBreak/>
        <w:t>2.2.</w:t>
      </w:r>
      <w:r w:rsidRPr="0056772C">
        <w:rPr>
          <w:rFonts w:ascii="Times New Roman" w:hAnsi="Times New Roman" w:cs="Times New Roman"/>
          <w:sz w:val="20"/>
          <w:szCs w:val="20"/>
        </w:rPr>
        <w:t>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 xml:space="preserve">19. Элементы оборудования из металла должны быть защищены от коррозии или изготовлены из </w:t>
      </w:r>
      <w:proofErr w:type="gramStart"/>
      <w:r w:rsidRPr="0056772C">
        <w:rPr>
          <w:rFonts w:ascii="Times New Roman" w:hAnsi="Times New Roman" w:cs="Times New Roman"/>
          <w:sz w:val="20"/>
          <w:szCs w:val="20"/>
        </w:rPr>
        <w:t>коррозионно-стойких</w:t>
      </w:r>
      <w:proofErr w:type="gramEnd"/>
      <w:r w:rsidRPr="0056772C">
        <w:rPr>
          <w:rFonts w:ascii="Times New Roman" w:hAnsi="Times New Roman" w:cs="Times New Roman"/>
          <w:sz w:val="20"/>
          <w:szCs w:val="20"/>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Выступающие концы болтовых соединений должны быть защищены способом, исключающим </w:t>
      </w:r>
      <w:proofErr w:type="spellStart"/>
      <w:r w:rsidRPr="0056772C">
        <w:rPr>
          <w:rFonts w:ascii="Times New Roman" w:hAnsi="Times New Roman" w:cs="Times New Roman"/>
          <w:sz w:val="20"/>
          <w:szCs w:val="20"/>
        </w:rPr>
        <w:t>травмирование</w:t>
      </w:r>
      <w:proofErr w:type="spellEnd"/>
      <w:r w:rsidRPr="0056772C">
        <w:rPr>
          <w:rFonts w:ascii="Times New Roman" w:hAnsi="Times New Roman" w:cs="Times New Roman"/>
          <w:sz w:val="20"/>
          <w:szCs w:val="20"/>
        </w:rPr>
        <w:t>. Сварные швы  конструкции (оборудования) должны быть гладкими.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 xml:space="preserve">21. Элементы оборудования из древесины не должны иметь на поверхности дефектов обработки (заусенцев, </w:t>
      </w:r>
      <w:proofErr w:type="spellStart"/>
      <w:r w:rsidRPr="0056772C">
        <w:rPr>
          <w:rFonts w:ascii="Times New Roman" w:hAnsi="Times New Roman" w:cs="Times New Roman"/>
          <w:sz w:val="20"/>
          <w:szCs w:val="20"/>
        </w:rPr>
        <w:t>отщепов</w:t>
      </w:r>
      <w:proofErr w:type="spellEnd"/>
      <w:r w:rsidRPr="0056772C">
        <w:rPr>
          <w:rFonts w:ascii="Times New Roman" w:hAnsi="Times New Roman" w:cs="Times New Roman"/>
          <w:sz w:val="20"/>
          <w:szCs w:val="20"/>
        </w:rPr>
        <w:t>, сколов и т.п.). Не допускается наличие гниения основания деревянных опор и стоек.</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2.3.</w:t>
      </w:r>
      <w:r w:rsidRPr="0056772C">
        <w:rPr>
          <w:rFonts w:ascii="Times New Roman" w:hAnsi="Times New Roman" w:cs="Times New Roman"/>
          <w:sz w:val="20"/>
          <w:szCs w:val="20"/>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 xml:space="preserve">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w:t>
      </w:r>
      <w:r w:rsidRPr="0056772C">
        <w:rPr>
          <w:rFonts w:ascii="Times New Roman" w:hAnsi="Times New Roman" w:cs="Times New Roman"/>
          <w:sz w:val="20"/>
          <w:szCs w:val="20"/>
        </w:rPr>
        <w:lastRenderedPageBreak/>
        <w:t>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При чрезвычайной ситуации доступы должны обеспечить возможность детям покинуть оборудование.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 xml:space="preserve">24.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 </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25. Песок в песочнице (при её наличии на детской площадке) не должен содержать мусора, экскрементов животных, большого количества насекомых.</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2.2.</w:t>
      </w:r>
      <w:r w:rsidRPr="0056772C">
        <w:rPr>
          <w:rFonts w:ascii="Times New Roman" w:hAnsi="Times New Roman" w:cs="Times New Roman"/>
          <w:sz w:val="20"/>
          <w:szCs w:val="20"/>
        </w:rPr>
        <w:t>26.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2.2.27.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b/>
          <w:color w:val="00000A"/>
          <w:sz w:val="20"/>
          <w:szCs w:val="20"/>
        </w:rPr>
        <w:t>2.3. Спортивные площадки.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2.3.</w:t>
      </w:r>
      <w:r w:rsidRPr="0056772C">
        <w:rPr>
          <w:rFonts w:ascii="Times New Roman" w:hAnsi="Times New Roman" w:cs="Times New Roman"/>
          <w:sz w:val="20"/>
          <w:szCs w:val="20"/>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2.3.</w:t>
      </w:r>
      <w:r w:rsidRPr="0056772C">
        <w:rPr>
          <w:rFonts w:ascii="Times New Roman" w:hAnsi="Times New Roman" w:cs="Times New Roman"/>
          <w:sz w:val="20"/>
          <w:szCs w:val="20"/>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2.3.</w:t>
      </w:r>
      <w:r w:rsidRPr="0056772C">
        <w:rPr>
          <w:rFonts w:ascii="Times New Roman" w:hAnsi="Times New Roman" w:cs="Times New Roman"/>
          <w:sz w:val="20"/>
          <w:szCs w:val="20"/>
        </w:rPr>
        <w:t xml:space="preserve">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w:t>
      </w:r>
      <w:proofErr w:type="gramStart"/>
      <w:r w:rsidRPr="0056772C">
        <w:rPr>
          <w:rFonts w:ascii="Times New Roman" w:hAnsi="Times New Roman" w:cs="Times New Roman"/>
          <w:sz w:val="20"/>
          <w:szCs w:val="20"/>
        </w:rPr>
        <w:t>площадки</w:t>
      </w:r>
      <w:proofErr w:type="gramEnd"/>
      <w:r w:rsidRPr="0056772C">
        <w:rPr>
          <w:rFonts w:ascii="Times New Roman" w:hAnsi="Times New Roman" w:cs="Times New Roman"/>
          <w:sz w:val="20"/>
          <w:szCs w:val="20"/>
        </w:rPr>
        <w:t xml:space="preserve"> возможно применять вертикальное озеленение.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2.3.</w:t>
      </w:r>
      <w:r w:rsidRPr="0056772C">
        <w:rPr>
          <w:rFonts w:ascii="Times New Roman" w:hAnsi="Times New Roman" w:cs="Times New Roman"/>
          <w:sz w:val="20"/>
          <w:szCs w:val="20"/>
        </w:rPr>
        <w:t>4. Спортивные площадки оборудуются сетчатым ограждением высотой 2,5-3 м, а в местах примыкания спортивных площадок друг к другу - высотой не менее 1,2 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2.3.</w:t>
      </w:r>
      <w:r w:rsidRPr="0056772C">
        <w:rPr>
          <w:rFonts w:ascii="Times New Roman" w:hAnsi="Times New Roman" w:cs="Times New Roman"/>
          <w:sz w:val="20"/>
          <w:szCs w:val="20"/>
        </w:rPr>
        <w:t>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2.3.</w:t>
      </w:r>
      <w:r w:rsidRPr="0056772C">
        <w:rPr>
          <w:rFonts w:ascii="Times New Roman" w:hAnsi="Times New Roman" w:cs="Times New Roman"/>
          <w:sz w:val="20"/>
          <w:szCs w:val="20"/>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2.3.</w:t>
      </w:r>
      <w:r w:rsidRPr="0056772C">
        <w:rPr>
          <w:rFonts w:ascii="Times New Roman" w:hAnsi="Times New Roman" w:cs="Times New Roman"/>
          <w:sz w:val="20"/>
          <w:szCs w:val="20"/>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b/>
          <w:color w:val="00000A"/>
          <w:sz w:val="20"/>
          <w:szCs w:val="20"/>
        </w:rPr>
        <w:t>2.4. Места отдыха (</w:t>
      </w:r>
      <w:r w:rsidRPr="0056772C">
        <w:rPr>
          <w:rFonts w:ascii="Times New Roman" w:hAnsi="Times New Roman" w:cs="Times New Roman"/>
          <w:b/>
          <w:sz w:val="20"/>
          <w:szCs w:val="20"/>
        </w:rPr>
        <w:t>площадки отдыха и зоны отдыха).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 xml:space="preserve">2.4.1. </w:t>
      </w:r>
      <w:r w:rsidRPr="0056772C">
        <w:rPr>
          <w:rFonts w:ascii="Times New Roman" w:hAnsi="Times New Roman" w:cs="Times New Roman"/>
          <w:sz w:val="20"/>
          <w:szCs w:val="20"/>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 </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Функционирование осветительного оборудования обеспечивается в режиме освещения территории, на которой расположена площадка.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lastRenderedPageBreak/>
        <w:t>2.4.2. Зоны отдыха - территории, предназначенные и обустроенные для организации активного массового отдыха, купания и рекреации.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При проектировании зон отдыха в прибрежной части водоемов площадь </w:t>
      </w:r>
      <w:proofErr w:type="gramStart"/>
      <w:r w:rsidRPr="0056772C">
        <w:rPr>
          <w:rFonts w:ascii="Times New Roman" w:hAnsi="Times New Roman" w:cs="Times New Roman"/>
          <w:sz w:val="20"/>
          <w:szCs w:val="20"/>
        </w:rPr>
        <w:t>пляжа</w:t>
      </w:r>
      <w:proofErr w:type="gramEnd"/>
      <w:r w:rsidRPr="0056772C">
        <w:rPr>
          <w:rFonts w:ascii="Times New Roman" w:hAnsi="Times New Roman" w:cs="Times New Roman"/>
          <w:sz w:val="20"/>
          <w:szCs w:val="20"/>
        </w:rPr>
        <w:t xml:space="preserve"> и протяженность береговой линии пляжей принимаются по расчету количества посетителей.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2.4.3. Территория мест отдыха и прилегающая территория ежедневно очищается от мусора и посторонних предметов. Своевременно производится обрезка деревьев, кустарника и скос травы.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56772C" w:rsidRPr="0056772C" w:rsidRDefault="0056772C" w:rsidP="0056772C">
      <w:pPr>
        <w:ind w:firstLine="709"/>
        <w:jc w:val="both"/>
        <w:rPr>
          <w:rFonts w:ascii="Times New Roman" w:hAnsi="Times New Roman" w:cs="Times New Roman"/>
          <w:b/>
          <w:color w:val="00000A"/>
          <w:sz w:val="20"/>
          <w:szCs w:val="20"/>
        </w:rPr>
      </w:pPr>
      <w:r w:rsidRPr="0056772C">
        <w:rPr>
          <w:rFonts w:ascii="Times New Roman" w:hAnsi="Times New Roman" w:cs="Times New Roman"/>
          <w:sz w:val="20"/>
          <w:szCs w:val="20"/>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6772C" w:rsidRPr="0056772C" w:rsidRDefault="0056772C" w:rsidP="0056772C">
      <w:pPr>
        <w:ind w:firstLine="709"/>
        <w:jc w:val="both"/>
        <w:rPr>
          <w:rFonts w:ascii="Times New Roman" w:hAnsi="Times New Roman" w:cs="Times New Roman"/>
          <w:b/>
          <w:color w:val="00000A"/>
          <w:sz w:val="20"/>
          <w:szCs w:val="20"/>
        </w:rPr>
      </w:pPr>
      <w:r w:rsidRPr="0056772C">
        <w:rPr>
          <w:rFonts w:ascii="Times New Roman" w:hAnsi="Times New Roman" w:cs="Times New Roman"/>
          <w:b/>
          <w:color w:val="00000A"/>
          <w:sz w:val="20"/>
          <w:szCs w:val="20"/>
        </w:rPr>
        <w:t xml:space="preserve">2.5. Площадки автостоянок. </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xml:space="preserve">2.5.1. На территории Солонецкого сельского поселения могут быть предусмотрены 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w:t>
      </w:r>
      <w:proofErr w:type="spellStart"/>
      <w:r w:rsidRPr="0056772C">
        <w:rPr>
          <w:rFonts w:ascii="Times New Roman" w:hAnsi="Times New Roman" w:cs="Times New Roman"/>
          <w:color w:val="00000A"/>
          <w:sz w:val="20"/>
          <w:szCs w:val="20"/>
        </w:rPr>
        <w:t>приобъектные</w:t>
      </w:r>
      <w:proofErr w:type="spellEnd"/>
      <w:r w:rsidRPr="0056772C">
        <w:rPr>
          <w:rFonts w:ascii="Times New Roman" w:hAnsi="Times New Roman" w:cs="Times New Roman"/>
          <w:color w:val="00000A"/>
          <w:sz w:val="20"/>
          <w:szCs w:val="20"/>
        </w:rPr>
        <w:t xml:space="preserve"> (у объекта или группы объектов); прочие (грузовые, перехватывающие и др.).</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2.5.2.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оборудование.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2.5.3. Юридическое лицо (индивидуальный предприниматель</w:t>
      </w:r>
      <w:r w:rsidRPr="0056772C">
        <w:rPr>
          <w:rFonts w:ascii="Times New Roman" w:hAnsi="Times New Roman" w:cs="Times New Roman"/>
          <w:sz w:val="20"/>
          <w:szCs w:val="20"/>
        </w:rPr>
        <w:t>) или физическое лицо, эксплуатирующее площадку, обеспечивает ее содержание, а также содержание территории на расстоянии 10 метров от ограждений (заборов), если расстояние прилегающей территории не установлено в большем размере.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2.5.</w:t>
      </w:r>
      <w:r w:rsidRPr="0056772C">
        <w:rPr>
          <w:rFonts w:ascii="Times New Roman" w:hAnsi="Times New Roman" w:cs="Times New Roman"/>
          <w:sz w:val="20"/>
          <w:szCs w:val="20"/>
        </w:rPr>
        <w:t>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2.5.</w:t>
      </w:r>
      <w:r w:rsidRPr="0056772C">
        <w:rPr>
          <w:rFonts w:ascii="Times New Roman" w:hAnsi="Times New Roman" w:cs="Times New Roman"/>
          <w:sz w:val="20"/>
          <w:szCs w:val="20"/>
        </w:rPr>
        <w:t>5. На территории  стоянок, станций технического обслуживания, автомобильных моек следует предусматривать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2.5.</w:t>
      </w:r>
      <w:r w:rsidRPr="0056772C">
        <w:rPr>
          <w:rFonts w:ascii="Times New Roman" w:hAnsi="Times New Roman" w:cs="Times New Roman"/>
          <w:sz w:val="20"/>
          <w:szCs w:val="20"/>
        </w:rPr>
        <w:t>6. Кровли зданий гаражей, стоянок, станций технического обслуживания, автомобильных моек должны содержаться в чистоте.</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b/>
          <w:sz w:val="20"/>
          <w:szCs w:val="20"/>
        </w:rPr>
        <w:t>2.6.Улицы (в том числе пешеходные) и дороги.</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t xml:space="preserve">2.6.1. </w:t>
      </w:r>
      <w:proofErr w:type="gramStart"/>
      <w:r w:rsidRPr="0056772C">
        <w:rPr>
          <w:rFonts w:ascii="Times New Roman" w:hAnsi="Times New Roman" w:cs="Times New Roman"/>
          <w:sz w:val="20"/>
          <w:szCs w:val="20"/>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w:t>
      </w:r>
      <w:hyperlink r:id="rId6" w:history="1">
        <w:r w:rsidRPr="0056772C">
          <w:rPr>
            <w:rFonts w:ascii="Times New Roman" w:hAnsi="Times New Roman" w:cs="Times New Roman"/>
            <w:sz w:val="20"/>
            <w:szCs w:val="20"/>
          </w:rPr>
          <w:t>закону</w:t>
        </w:r>
      </w:hyperlink>
      <w:r w:rsidRPr="0056772C">
        <w:rPr>
          <w:rFonts w:ascii="Times New Roman" w:hAnsi="Times New Roman" w:cs="Times New Roman"/>
          <w:sz w:val="20"/>
          <w:szCs w:val="20"/>
        </w:rPr>
        <w:t xml:space="preserve">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Pr="0056772C">
        <w:rPr>
          <w:rFonts w:ascii="Times New Roman" w:hAnsi="Times New Roman" w:cs="Times New Roman"/>
          <w:sz w:val="20"/>
          <w:szCs w:val="20"/>
        </w:rPr>
        <w:t xml:space="preserve"> автомобильным дорогам общего пользования.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2.6.</w:t>
      </w:r>
      <w:r w:rsidRPr="0056772C">
        <w:rPr>
          <w:rFonts w:ascii="Times New Roman" w:hAnsi="Times New Roman" w:cs="Times New Roman"/>
          <w:color w:val="00000A"/>
          <w:sz w:val="20"/>
          <w:szCs w:val="20"/>
        </w:rPr>
        <w:t>2. Обязательный перечень элементов благоустройства улиц и дорог включает:</w:t>
      </w:r>
      <w:r w:rsidRPr="0056772C">
        <w:rPr>
          <w:rFonts w:ascii="Times New Roman" w:hAnsi="Times New Roman" w:cs="Times New Roman"/>
          <w:color w:val="984806"/>
          <w:sz w:val="20"/>
          <w:szCs w:val="20"/>
        </w:rPr>
        <w:t xml:space="preserve"> </w:t>
      </w:r>
      <w:r w:rsidRPr="0056772C">
        <w:rPr>
          <w:rFonts w:ascii="Times New Roman" w:hAnsi="Times New Roman" w:cs="Times New Roman"/>
          <w:sz w:val="20"/>
          <w:szCs w:val="20"/>
        </w:rPr>
        <w:t>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2.6.3. Виды и конструкции дорожного покрытия проектируются с учетом категории улицы и обеспечением безопасности движения.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lastRenderedPageBreak/>
        <w:t xml:space="preserve">2.6.4.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2.6.5. Ответственными за уборку объектов улично-дорожной сети являются: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подрядная организация, определенная по результатам торгов, в соответствии с условиями технического задания к муниципальному контракту;</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b/>
          <w:sz w:val="20"/>
          <w:szCs w:val="20"/>
        </w:rPr>
        <w:t>2.7. Парки, скверы и иные зеленые зоны.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2.7.1. На территории Солонецкого сельского поселения могут проектироваться парки, скверы, иные зеленые  зоны. Проектирование благоустройства парка зависит от его функционального назначения. </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t>2.7.3.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дорожки.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r w:rsidRPr="0056772C">
        <w:rPr>
          <w:rFonts w:ascii="Times New Roman" w:hAnsi="Times New Roman" w:cs="Times New Roman"/>
          <w:sz w:val="20"/>
          <w:szCs w:val="20"/>
        </w:rPr>
        <w:t>.</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2.7.4.  Скверы предназначены для организации кратковременного отдыха, прогулок, транзитных пешеходных передвижений.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t>При озеленении скверов используются приемы зрительного расширения озеленяемого пространства.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2.7.5.</w:t>
      </w:r>
      <w:r w:rsidRPr="0056772C">
        <w:rPr>
          <w:rFonts w:ascii="Times New Roman" w:hAnsi="Times New Roman" w:cs="Times New Roman"/>
          <w:color w:val="FF0000"/>
          <w:sz w:val="20"/>
          <w:szCs w:val="20"/>
        </w:rPr>
        <w:t xml:space="preserve"> </w:t>
      </w:r>
      <w:r w:rsidRPr="0056772C">
        <w:rPr>
          <w:rFonts w:ascii="Times New Roman" w:hAnsi="Times New Roman" w:cs="Times New Roman"/>
          <w:sz w:val="20"/>
          <w:szCs w:val="20"/>
        </w:rPr>
        <w:t>Территория парков, скверов и иных зеленых зон  ежедневно очищаются от мусора и посторонних предметов. Своевременно производится обрезка деревьев, кустарника и скос травы.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2.7.6. Дорожки, ограждения, скамейки, урны для мусора в парках, скверах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56772C" w:rsidRPr="0056772C" w:rsidRDefault="0056772C" w:rsidP="0056772C">
      <w:pPr>
        <w:ind w:firstLine="709"/>
        <w:jc w:val="both"/>
        <w:rPr>
          <w:rFonts w:ascii="Times New Roman" w:hAnsi="Times New Roman" w:cs="Times New Roman"/>
          <w:color w:val="FF0000"/>
          <w:sz w:val="20"/>
          <w:szCs w:val="20"/>
        </w:rPr>
      </w:pPr>
      <w:r w:rsidRPr="0056772C">
        <w:rPr>
          <w:rFonts w:ascii="Times New Roman" w:hAnsi="Times New Roman" w:cs="Times New Roman"/>
          <w:sz w:val="20"/>
          <w:szCs w:val="20"/>
        </w:rPr>
        <w:t>2.7.7.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color w:val="FF0000"/>
          <w:sz w:val="20"/>
          <w:szCs w:val="20"/>
        </w:rPr>
        <w:t xml:space="preserve"> </w:t>
      </w:r>
      <w:r w:rsidRPr="0056772C">
        <w:rPr>
          <w:rFonts w:ascii="Times New Roman" w:hAnsi="Times New Roman" w:cs="Times New Roman"/>
          <w:b/>
          <w:sz w:val="20"/>
          <w:szCs w:val="20"/>
        </w:rPr>
        <w:t>2.8. Площади.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2.8.1. </w:t>
      </w:r>
      <w:proofErr w:type="gramStart"/>
      <w:r w:rsidRPr="0056772C">
        <w:rPr>
          <w:rFonts w:ascii="Times New Roman" w:hAnsi="Times New Roman" w:cs="Times New Roman"/>
          <w:sz w:val="20"/>
          <w:szCs w:val="20"/>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56772C">
        <w:rPr>
          <w:rFonts w:ascii="Times New Roman" w:hAnsi="Times New Roman" w:cs="Times New Roman"/>
          <w:sz w:val="20"/>
          <w:szCs w:val="20"/>
        </w:rPr>
        <w:t>приобъектные</w:t>
      </w:r>
      <w:proofErr w:type="spellEnd"/>
      <w:r w:rsidRPr="0056772C">
        <w:rPr>
          <w:rFonts w:ascii="Times New Roman" w:hAnsi="Times New Roman" w:cs="Times New Roman"/>
          <w:sz w:val="20"/>
          <w:szCs w:val="20"/>
        </w:rPr>
        <w:t xml:space="preserve"> (у памятников, музеев, торговых центров, стадионов, парков, рынков и др.); общественно-транспортные (у вокзалов, на въездах); мемориальные (у памятных объектов или мест.</w:t>
      </w:r>
      <w:proofErr w:type="gramEnd"/>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2.8.2.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2.8.3. При разработке проекта благоустройства площадей обеспечивается максимально возможное разделение пешеходного и транспортного движения, основных и местных транспортных потоков.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2.8.4. Территория площадей ежедневно очищаются от мусора и посторонних предметов, проводятся уборочные работы. Своевременно производится обрезка деревьев, кустарника при их наличии.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lastRenderedPageBreak/>
        <w:t>2.8.5.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2.8.6.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b/>
          <w:sz w:val="20"/>
          <w:szCs w:val="20"/>
        </w:rPr>
        <w:t>2.9. Контейнерные площадки.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2.9.1.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менее 20 м, но не более 100 м. </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2.9.2.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обеспечены тормозными устройствами.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и  осветительного оборудования. </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2.9.3.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2.9.4. Функционирование осветительного оборудования устанавливают в режиме освещения прилегающей территории с высотой опор не менее 3 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2.9.5.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подъездной путь с твердым покрытием. </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t>2.9.6. На контейнерной площадке должен быть размещен график вывоза мусора с указанием наименования и контактных телефонов организации, осуществляющей вывоз,</w:t>
      </w:r>
      <w:r w:rsidRPr="0056772C">
        <w:rPr>
          <w:rFonts w:ascii="Times New Roman" w:hAnsi="Times New Roman" w:cs="Times New Roman"/>
          <w:sz w:val="20"/>
          <w:szCs w:val="20"/>
          <w:u w:val="single"/>
        </w:rPr>
        <w:t xml:space="preserve"> </w:t>
      </w:r>
      <w:r w:rsidRPr="0056772C">
        <w:rPr>
          <w:rFonts w:ascii="Times New Roman" w:hAnsi="Times New Roman" w:cs="Times New Roman"/>
          <w:color w:val="00000A"/>
          <w:sz w:val="20"/>
          <w:szCs w:val="20"/>
        </w:rPr>
        <w:t>а также организации, ответственной за содержание (оборудование) контейнерной площадки.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2.9.7. Ответственность за содержание и эксплуатацию контейнерной площадки 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b/>
          <w:sz w:val="20"/>
          <w:szCs w:val="20"/>
        </w:rPr>
        <w:t>2.10. Элементы озеленения.</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t xml:space="preserve">2.10.1. На территории Воробьевского сельского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w:t>
      </w:r>
      <w:r w:rsidRPr="0056772C">
        <w:rPr>
          <w:rFonts w:ascii="Times New Roman" w:hAnsi="Times New Roman" w:cs="Times New Roman"/>
          <w:color w:val="00000A"/>
          <w:sz w:val="20"/>
          <w:szCs w:val="20"/>
        </w:rPr>
        <w:t>объектов капитального строительства.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2.10.</w:t>
      </w:r>
      <w:r w:rsidRPr="0056772C">
        <w:rPr>
          <w:rFonts w:ascii="Times New Roman" w:hAnsi="Times New Roman" w:cs="Times New Roman"/>
          <w:color w:val="00000A"/>
          <w:sz w:val="20"/>
          <w:szCs w:val="20"/>
        </w:rPr>
        <w:t>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2.10.3.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2.10.4.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слабое. </w:t>
      </w:r>
      <w:proofErr w:type="gramStart"/>
      <w:r w:rsidRPr="0056772C">
        <w:rPr>
          <w:rFonts w:ascii="Times New Roman" w:hAnsi="Times New Roman" w:cs="Times New Roman"/>
          <w:sz w:val="20"/>
          <w:szCs w:val="20"/>
        </w:rPr>
        <w:t>У теплотрасс рекомендуется размещать: липу, клен, сирень, жимолость - ближе 2 м; боярышник, кизильник, дерен, лиственницу, березу - ближе 3-4 м.</w:t>
      </w:r>
      <w:proofErr w:type="gramEnd"/>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lastRenderedPageBreak/>
        <w:t xml:space="preserve">2.10.5.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56772C">
        <w:rPr>
          <w:rFonts w:ascii="Times New Roman" w:hAnsi="Times New Roman" w:cs="Times New Roman"/>
          <w:sz w:val="20"/>
          <w:szCs w:val="20"/>
        </w:rPr>
        <w:t>неурбанизированным</w:t>
      </w:r>
      <w:proofErr w:type="spellEnd"/>
      <w:r w:rsidRPr="0056772C">
        <w:rPr>
          <w:rFonts w:ascii="Times New Roman" w:hAnsi="Times New Roman" w:cs="Times New Roman"/>
          <w:sz w:val="20"/>
          <w:szCs w:val="20"/>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  </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56772C">
        <w:rPr>
          <w:rFonts w:ascii="Times New Roman" w:hAnsi="Times New Roman" w:cs="Times New Roman"/>
          <w:sz w:val="20"/>
          <w:szCs w:val="20"/>
        </w:rPr>
        <w:t>геоподосновы</w:t>
      </w:r>
      <w:proofErr w:type="spellEnd"/>
      <w:r w:rsidRPr="0056772C">
        <w:rPr>
          <w:rFonts w:ascii="Times New Roman" w:hAnsi="Times New Roman" w:cs="Times New Roman"/>
          <w:sz w:val="20"/>
          <w:szCs w:val="20"/>
        </w:rPr>
        <w:t xml:space="preserve"> с инвентаризационным планом зеленых насаждений на весь участок благоустройства.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На основании полученных </w:t>
      </w:r>
      <w:proofErr w:type="spellStart"/>
      <w:r w:rsidRPr="0056772C">
        <w:rPr>
          <w:rFonts w:ascii="Times New Roman" w:hAnsi="Times New Roman" w:cs="Times New Roman"/>
          <w:sz w:val="20"/>
          <w:szCs w:val="20"/>
        </w:rPr>
        <w:t>геоподосновы</w:t>
      </w:r>
      <w:proofErr w:type="spellEnd"/>
      <w:r w:rsidRPr="0056772C">
        <w:rPr>
          <w:rFonts w:ascii="Times New Roman" w:hAnsi="Times New Roman" w:cs="Times New Roman"/>
          <w:sz w:val="20"/>
          <w:szCs w:val="20"/>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w:t>
      </w:r>
      <w:proofErr w:type="spellStart"/>
      <w:r w:rsidRPr="0056772C">
        <w:rPr>
          <w:rFonts w:ascii="Times New Roman" w:hAnsi="Times New Roman" w:cs="Times New Roman"/>
          <w:sz w:val="20"/>
          <w:szCs w:val="20"/>
        </w:rPr>
        <w:t>т.ч</w:t>
      </w:r>
      <w:proofErr w:type="spellEnd"/>
      <w:r w:rsidRPr="0056772C">
        <w:rPr>
          <w:rFonts w:ascii="Times New Roman" w:hAnsi="Times New Roman" w:cs="Times New Roman"/>
          <w:sz w:val="20"/>
          <w:szCs w:val="20"/>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56772C">
        <w:rPr>
          <w:rFonts w:ascii="Times New Roman" w:hAnsi="Times New Roman" w:cs="Times New Roman"/>
          <w:sz w:val="20"/>
          <w:szCs w:val="20"/>
        </w:rPr>
        <w:t>дендроплан</w:t>
      </w:r>
      <w:proofErr w:type="spellEnd"/>
      <w:r w:rsidRPr="0056772C">
        <w:rPr>
          <w:rFonts w:ascii="Times New Roman" w:hAnsi="Times New Roman" w:cs="Times New Roman"/>
          <w:sz w:val="20"/>
          <w:szCs w:val="20"/>
        </w:rPr>
        <w:t>,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t xml:space="preserve">При разработке </w:t>
      </w:r>
      <w:proofErr w:type="spellStart"/>
      <w:r w:rsidRPr="0056772C">
        <w:rPr>
          <w:rFonts w:ascii="Times New Roman" w:hAnsi="Times New Roman" w:cs="Times New Roman"/>
          <w:sz w:val="20"/>
          <w:szCs w:val="20"/>
        </w:rPr>
        <w:t>дендроплана</w:t>
      </w:r>
      <w:proofErr w:type="spellEnd"/>
      <w:r w:rsidRPr="0056772C">
        <w:rPr>
          <w:rFonts w:ascii="Times New Roman" w:hAnsi="Times New Roman" w:cs="Times New Roman"/>
          <w:sz w:val="20"/>
          <w:szCs w:val="20"/>
        </w:rPr>
        <w:t xml:space="preserve"> сохраняется нумерация растений инвентаризационного плана</w:t>
      </w:r>
      <w:r w:rsidRPr="0056772C">
        <w:rPr>
          <w:rFonts w:ascii="Times New Roman" w:hAnsi="Times New Roman" w:cs="Times New Roman"/>
          <w:color w:val="00000A"/>
          <w:sz w:val="20"/>
          <w:szCs w:val="20"/>
        </w:rPr>
        <w:t>.</w:t>
      </w:r>
    </w:p>
    <w:p w:rsidR="0056772C" w:rsidRPr="0056772C" w:rsidRDefault="0056772C" w:rsidP="0056772C">
      <w:pPr>
        <w:pStyle w:val="1c"/>
        <w:ind w:left="0" w:firstLine="709"/>
        <w:jc w:val="both"/>
        <w:rPr>
          <w:color w:val="00000A"/>
        </w:rPr>
      </w:pPr>
      <w:r w:rsidRPr="0056772C">
        <w:t>2.10.6.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w:t>
      </w:r>
      <w:r w:rsidRPr="0056772C">
        <w:rPr>
          <w:color w:val="00000A"/>
        </w:rPr>
        <w:t xml:space="preserve">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56772C" w:rsidRPr="0056772C" w:rsidRDefault="0056772C" w:rsidP="0056772C">
      <w:pPr>
        <w:pStyle w:val="1c"/>
        <w:ind w:left="0" w:firstLine="709"/>
        <w:jc w:val="both"/>
        <w:rPr>
          <w:color w:val="00000A"/>
        </w:rPr>
      </w:pPr>
      <w:r w:rsidRPr="0056772C">
        <w:t xml:space="preserve">2.10.7. </w:t>
      </w:r>
      <w:r w:rsidRPr="0056772C">
        <w:rPr>
          <w:color w:val="00000A"/>
        </w:rPr>
        <w:t>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городском, сельском поселении, городском округе Воронежской области 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 муниципального образования, утвержденного нормативным правовым актом органа местного самоуправления.</w:t>
      </w:r>
    </w:p>
    <w:p w:rsidR="0056772C" w:rsidRPr="0056772C" w:rsidRDefault="0056772C" w:rsidP="0056772C">
      <w:pPr>
        <w:pStyle w:val="1c"/>
        <w:ind w:left="0" w:firstLine="709"/>
        <w:jc w:val="both"/>
        <w:rPr>
          <w:color w:val="00000A"/>
        </w:rPr>
      </w:pPr>
      <w:r w:rsidRPr="0056772C">
        <w:t xml:space="preserve">2.10.8. </w:t>
      </w:r>
      <w:r w:rsidRPr="0056772C">
        <w:rPr>
          <w:color w:val="00000A"/>
        </w:rPr>
        <w:t>Порядок вырубки деревьев и кустарников (сноса зеленых насаждений), распространяется на зеленые насаждения,  произрастающие на территории муниципального образования,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 Воронежской области, в частной собственности.</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2.10.8.1. Зеленые насаждения подлежат сносу в случаях:</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строительства, реконструкции, капитального ремонта объектов капитального строительства;</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проведения санитарных рубок и вырубки аварийно-опасных зеленых насаждений;</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предупреждения или ликвидации аварийных и чрезвычайных ситуаций техногенного и природного характера и их последствий;</w:t>
      </w:r>
    </w:p>
    <w:p w:rsidR="0056772C" w:rsidRPr="0056772C" w:rsidRDefault="0056772C" w:rsidP="0056772C">
      <w:pPr>
        <w:ind w:firstLine="709"/>
        <w:jc w:val="both"/>
        <w:rPr>
          <w:rFonts w:ascii="Times New Roman" w:hAnsi="Times New Roman" w:cs="Times New Roman"/>
          <w:color w:val="00000A"/>
          <w:sz w:val="20"/>
          <w:szCs w:val="20"/>
        </w:rPr>
      </w:pPr>
      <w:proofErr w:type="gramStart"/>
      <w:r w:rsidRPr="0056772C">
        <w:rPr>
          <w:rFonts w:ascii="Times New Roman" w:hAnsi="Times New Roman" w:cs="Times New Roman"/>
          <w:color w:val="00000A"/>
          <w:sz w:val="20"/>
          <w:szCs w:val="20"/>
        </w:rPr>
        <w:t xml:space="preserve">- сноса зеленых насаждений, место произрастания которых не соответствует установленным </w:t>
      </w:r>
      <w:hyperlink r:id="rId7" w:history="1">
        <w:r w:rsidRPr="0056772C">
          <w:rPr>
            <w:rStyle w:val="af2"/>
            <w:rFonts w:ascii="Times New Roman" w:hAnsi="Times New Roman" w:cs="Times New Roman"/>
            <w:color w:val="000000"/>
            <w:sz w:val="20"/>
            <w:szCs w:val="20"/>
          </w:rPr>
          <w:t>СНиП</w:t>
        </w:r>
      </w:hyperlink>
      <w:r w:rsidRPr="0056772C">
        <w:rPr>
          <w:rFonts w:ascii="Times New Roman" w:hAnsi="Times New Roman" w:cs="Times New Roman"/>
          <w:color w:val="00000A"/>
          <w:sz w:val="20"/>
          <w:szCs w:val="20"/>
        </w:rPr>
        <w:t xml:space="preserve"> 2.07.01-89 «Градостроительство.</w:t>
      </w:r>
      <w:proofErr w:type="gramEnd"/>
      <w:r w:rsidRPr="0056772C">
        <w:rPr>
          <w:rFonts w:ascii="Times New Roman" w:hAnsi="Times New Roman" w:cs="Times New Roman"/>
          <w:color w:val="00000A"/>
          <w:sz w:val="20"/>
          <w:szCs w:val="20"/>
        </w:rPr>
        <w:t xml:space="preserve"> Планировка и застройка городских и сельских поселений» нормам и правилам;</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реконструкции (благоустройства) зеленых насаждений или замены на равнозначные зеленые насаждения;</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проведения рубок ухода.</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lastRenderedPageBreak/>
        <w:t>2.10.8.2.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занесенных в Красную книгу, запрещен.</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2.10.8.3.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По факту каждого случая сноса зеленых насаждений в аварийной ситуации  составляется акт, направляемый в орган местного самоуправления</w:t>
      </w:r>
      <w:proofErr w:type="gramStart"/>
      <w:r w:rsidRPr="0056772C">
        <w:rPr>
          <w:rFonts w:ascii="Times New Roman" w:hAnsi="Times New Roman" w:cs="Times New Roman"/>
          <w:color w:val="00000A"/>
          <w:sz w:val="20"/>
          <w:szCs w:val="20"/>
        </w:rPr>
        <w:t xml:space="preserve"> ,</w:t>
      </w:r>
      <w:proofErr w:type="gramEnd"/>
      <w:r w:rsidRPr="0056772C">
        <w:rPr>
          <w:rFonts w:ascii="Times New Roman" w:hAnsi="Times New Roman" w:cs="Times New Roman"/>
          <w:color w:val="00000A"/>
          <w:sz w:val="20"/>
          <w:szCs w:val="20"/>
        </w:rPr>
        <w:t xml:space="preserve">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2.10.8.4.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2.10.9.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органа местного самоуправления.</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2.10.10.  Собственники (правообладатели) территорий (участков) с зелеными насаждениями обязаны:</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обеспечивать сохранность зеленых насаждений;</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56772C" w:rsidRPr="0056772C" w:rsidRDefault="0056772C" w:rsidP="0056772C">
      <w:pPr>
        <w:ind w:firstLine="709"/>
        <w:jc w:val="both"/>
        <w:rPr>
          <w:rFonts w:ascii="Times New Roman" w:eastAsia="Arial" w:hAnsi="Times New Roman" w:cs="Times New Roman"/>
          <w:sz w:val="20"/>
          <w:szCs w:val="20"/>
        </w:rPr>
      </w:pPr>
      <w:r w:rsidRPr="0056772C">
        <w:rPr>
          <w:rFonts w:ascii="Times New Roman" w:hAnsi="Times New Roman" w:cs="Times New Roman"/>
          <w:color w:val="00000A"/>
          <w:sz w:val="20"/>
          <w:szCs w:val="20"/>
        </w:rPr>
        <w:t>-  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 объектам.</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b/>
          <w:sz w:val="20"/>
          <w:szCs w:val="20"/>
        </w:rPr>
        <w:t>2.11. МАФ и уличная мебель.</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2.11.1. При проектировании, выборе МАФ учитывается: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соответствие материалов и конструкции МАФ климату и назначению МАФ;</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антивандальная защищенность - от разрушения, оклейки, нанесения надписей и изображений;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возможность ремонта или замены деталей МАФ;</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защита от образования наледи и снежных заносов, обеспечение стока воды;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удобство обслуживания, а также механизированной и ручной очистки территории рядом с МАФ и под конструкцией;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эргономичность конструкций (высоту и наклон спинки, высоту урн и прочее);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расцветку, не диссонирующую с окружением;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безопасность для потенциальных пользователей;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стилистическое сочетание с другими МАФ и окружающей архитектурой;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2.11.2. Общие требования к установке МАФ:</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расположение, не создающее препятствий для пешеходов;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компактная установка на минимальной площади в местах большого скопления людей;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устойчивость конструкции;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надежная фиксация или обеспечение возможности перемещения в зависимости от условий расположения;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наличие в каждой конкретной зоне МАФ рекомендуемых типов для такой зоны.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2.11.3. Требования к установке урн:</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достаточная высота (максимальная до 100 см) и объем;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наличие рельефного текстурирования или перфорирования для защиты от графического вандализма;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защита от дождя и снега;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lastRenderedPageBreak/>
        <w:t>- использование и аккуратное расположение вставных ведер и мусорных мешков.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2.11.4. Установка уличной мебели.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w:t>
      </w:r>
      <w:proofErr w:type="gramStart"/>
      <w:r w:rsidRPr="0056772C">
        <w:rPr>
          <w:rFonts w:ascii="Times New Roman" w:hAnsi="Times New Roman" w:cs="Times New Roman"/>
          <w:sz w:val="20"/>
          <w:szCs w:val="20"/>
        </w:rPr>
        <w:t>выступающими</w:t>
      </w:r>
      <w:proofErr w:type="gramEnd"/>
      <w:r w:rsidRPr="0056772C">
        <w:rPr>
          <w:rFonts w:ascii="Times New Roman" w:hAnsi="Times New Roman" w:cs="Times New Roman"/>
          <w:sz w:val="20"/>
          <w:szCs w:val="20"/>
        </w:rPr>
        <w:t xml:space="preserve"> над поверхностью земли.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  на территории особо охраняемых природных </w:t>
      </w:r>
      <w:proofErr w:type="gramStart"/>
      <w:r w:rsidRPr="0056772C">
        <w:rPr>
          <w:rFonts w:ascii="Times New Roman" w:hAnsi="Times New Roman" w:cs="Times New Roman"/>
          <w:sz w:val="20"/>
          <w:szCs w:val="20"/>
        </w:rPr>
        <w:t>территорий</w:t>
      </w:r>
      <w:proofErr w:type="gramEnd"/>
      <w:r w:rsidRPr="0056772C">
        <w:rPr>
          <w:rFonts w:ascii="Times New Roman" w:hAnsi="Times New Roman" w:cs="Times New Roman"/>
          <w:sz w:val="20"/>
          <w:szCs w:val="20"/>
        </w:rPr>
        <w:t xml:space="preserve"> возможно выполнять скамьи и столы из древесных пней-срубов, бревен и плах, не имеющих сколов и острых углов.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2.11.5. Установка цветочниц (вазонов), в том числе навесных:</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высота цветочниц (вазонов) обеспечивает предотвращение случайного наезда автомобилей и попадания мусора;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дизайн (цвет, форма) цветочниц (вазонов) не отвлекает внимание от растений;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2.11.6. При установке ограждений обеспечивается: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прочность, обеспечивающая защиту пешеходов от наезда автомобилей;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модульность, позволяющая создавать конструкции любой формы;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наличие светоотражающих элементов, в местах возможного наезда автомобиля;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расположение ограды не далее 10 см от края газона;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использование нейтральных цветов (черный, белый, серый, темные оттенки других цветов) или естественного цвета используемого материала.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2.11.7. Для пешеходных зон используются </w:t>
      </w:r>
      <w:proofErr w:type="gramStart"/>
      <w:r w:rsidRPr="0056772C">
        <w:rPr>
          <w:rFonts w:ascii="Times New Roman" w:hAnsi="Times New Roman" w:cs="Times New Roman"/>
          <w:sz w:val="20"/>
          <w:szCs w:val="20"/>
        </w:rPr>
        <w:t>следующие</w:t>
      </w:r>
      <w:proofErr w:type="gramEnd"/>
      <w:r w:rsidRPr="0056772C">
        <w:rPr>
          <w:rFonts w:ascii="Times New Roman" w:hAnsi="Times New Roman" w:cs="Times New Roman"/>
          <w:sz w:val="20"/>
          <w:szCs w:val="20"/>
        </w:rPr>
        <w:t xml:space="preserve"> МАФ:</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уличные фонари, высота которых соотносима с ростом человека;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скамейки, предполагающие длительное сидение;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цветочницы и кашпо (вазоны);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информационные стенды;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защитные ограждения;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столы для игр.</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2.11.8. При проектировании и установке оборудования рекомендуется предусматривать его </w:t>
      </w:r>
      <w:proofErr w:type="spellStart"/>
      <w:r w:rsidRPr="0056772C">
        <w:rPr>
          <w:rFonts w:ascii="Times New Roman" w:hAnsi="Times New Roman" w:cs="Times New Roman"/>
          <w:sz w:val="20"/>
          <w:szCs w:val="20"/>
        </w:rPr>
        <w:t>вандалозащищенность</w:t>
      </w:r>
      <w:proofErr w:type="spellEnd"/>
      <w:r w:rsidRPr="0056772C">
        <w:rPr>
          <w:rFonts w:ascii="Times New Roman" w:hAnsi="Times New Roman" w:cs="Times New Roman"/>
          <w:sz w:val="20"/>
          <w:szCs w:val="20"/>
        </w:rPr>
        <w:t>, в том числе: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использовать легко очищающиеся и стойких к воздействию абразивных и растворяющих веществ материалы.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 использовать на плоских поверхностях оборудования и МАФ перфорирование или рельефное </w:t>
      </w:r>
      <w:proofErr w:type="spellStart"/>
      <w:r w:rsidRPr="0056772C">
        <w:rPr>
          <w:rFonts w:ascii="Times New Roman" w:hAnsi="Times New Roman" w:cs="Times New Roman"/>
          <w:sz w:val="20"/>
          <w:szCs w:val="20"/>
        </w:rPr>
        <w:t>текстурирование</w:t>
      </w:r>
      <w:proofErr w:type="spellEnd"/>
      <w:r w:rsidRPr="0056772C">
        <w:rPr>
          <w:rFonts w:ascii="Times New Roman" w:hAnsi="Times New Roman" w:cs="Times New Roman"/>
          <w:sz w:val="20"/>
          <w:szCs w:val="20"/>
        </w:rPr>
        <w:t>, которое мешает расклейке объявлений и разрисовыванию поверхности и облегчает очистку;</w:t>
      </w:r>
    </w:p>
    <w:p w:rsidR="0056772C" w:rsidRPr="0056772C" w:rsidRDefault="0056772C" w:rsidP="0056772C">
      <w:pPr>
        <w:ind w:firstLine="709"/>
        <w:jc w:val="both"/>
        <w:rPr>
          <w:rFonts w:ascii="Times New Roman" w:hAnsi="Times New Roman" w:cs="Times New Roman"/>
          <w:b/>
          <w:color w:val="00B050"/>
          <w:sz w:val="20"/>
          <w:szCs w:val="20"/>
        </w:rPr>
      </w:pPr>
      <w:r w:rsidRPr="0056772C">
        <w:rPr>
          <w:rFonts w:ascii="Times New Roman" w:hAnsi="Times New Roman" w:cs="Times New Roman"/>
          <w:sz w:val="20"/>
          <w:szCs w:val="20"/>
        </w:rPr>
        <w:t>-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b/>
          <w:sz w:val="20"/>
          <w:szCs w:val="20"/>
        </w:rPr>
        <w:t>2.12. Ограждения (заборы).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2.12.1.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установленных  настоящими правилами.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2.12.2. </w:t>
      </w:r>
      <w:proofErr w:type="gramStart"/>
      <w:r w:rsidRPr="0056772C">
        <w:rPr>
          <w:rFonts w:ascii="Times New Roman" w:hAnsi="Times New Roman" w:cs="Times New Roman"/>
          <w:sz w:val="20"/>
          <w:szCs w:val="20"/>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2.12.3.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lastRenderedPageBreak/>
        <w:t>2.12.4.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2.12.5.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2.12.6.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56772C" w:rsidRPr="0056772C" w:rsidRDefault="0056772C" w:rsidP="0056772C">
      <w:pPr>
        <w:ind w:firstLine="709"/>
        <w:jc w:val="both"/>
        <w:rPr>
          <w:rFonts w:ascii="Times New Roman" w:hAnsi="Times New Roman" w:cs="Times New Roman"/>
          <w:b/>
          <w:color w:val="00000A"/>
          <w:sz w:val="20"/>
          <w:szCs w:val="20"/>
        </w:rPr>
      </w:pPr>
      <w:r w:rsidRPr="0056772C">
        <w:rPr>
          <w:rFonts w:ascii="Times New Roman" w:hAnsi="Times New Roman" w:cs="Times New Roman"/>
          <w:b/>
          <w:color w:val="00000A"/>
          <w:sz w:val="20"/>
          <w:szCs w:val="20"/>
        </w:rPr>
        <w:t>2.13. Водные устройства.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2.13.1. К водным устройствам относятся фонтаны, питьевые фонтанчики, бюветы, декоративные водоемы. Водные устройства выполняют</w:t>
      </w:r>
      <w:r w:rsidRPr="0056772C">
        <w:rPr>
          <w:rFonts w:ascii="Times New Roman" w:hAnsi="Times New Roman" w:cs="Times New Roman"/>
          <w:sz w:val="20"/>
          <w:szCs w:val="20"/>
        </w:rPr>
        <w:t xml:space="preserve">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2.13.</w:t>
      </w:r>
      <w:r w:rsidRPr="0056772C">
        <w:rPr>
          <w:rFonts w:ascii="Times New Roman" w:hAnsi="Times New Roman" w:cs="Times New Roman"/>
          <w:sz w:val="20"/>
          <w:szCs w:val="20"/>
        </w:rPr>
        <w:t>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взрослых и не более 70 см для детей.</w:t>
      </w:r>
    </w:p>
    <w:p w:rsidR="0056772C" w:rsidRPr="0056772C" w:rsidRDefault="0056772C" w:rsidP="0056772C">
      <w:pPr>
        <w:ind w:firstLine="709"/>
        <w:jc w:val="both"/>
        <w:rPr>
          <w:rFonts w:ascii="Times New Roman" w:hAnsi="Times New Roman" w:cs="Times New Roman"/>
          <w:color w:val="00B050"/>
          <w:sz w:val="20"/>
          <w:szCs w:val="20"/>
        </w:rPr>
      </w:pPr>
      <w:r w:rsidRPr="0056772C">
        <w:rPr>
          <w:rFonts w:ascii="Times New Roman" w:hAnsi="Times New Roman" w:cs="Times New Roman"/>
          <w:color w:val="00000A"/>
          <w:sz w:val="20"/>
          <w:szCs w:val="20"/>
        </w:rPr>
        <w:t>2.13.</w:t>
      </w:r>
      <w:r w:rsidRPr="0056772C">
        <w:rPr>
          <w:rFonts w:ascii="Times New Roman" w:hAnsi="Times New Roman" w:cs="Times New Roman"/>
          <w:sz w:val="20"/>
          <w:szCs w:val="20"/>
        </w:rPr>
        <w:t>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возникшие при его эксплуатации.</w:t>
      </w:r>
    </w:p>
    <w:p w:rsidR="0056772C" w:rsidRPr="0056772C" w:rsidRDefault="0056772C" w:rsidP="0056772C">
      <w:pPr>
        <w:ind w:firstLine="709"/>
        <w:jc w:val="both"/>
        <w:rPr>
          <w:rFonts w:ascii="Times New Roman" w:hAnsi="Times New Roman" w:cs="Times New Roman"/>
          <w:b/>
          <w:color w:val="00000A"/>
          <w:sz w:val="20"/>
          <w:szCs w:val="20"/>
        </w:rPr>
      </w:pPr>
      <w:r w:rsidRPr="0056772C">
        <w:rPr>
          <w:rFonts w:ascii="Times New Roman" w:hAnsi="Times New Roman" w:cs="Times New Roman"/>
          <w:b/>
          <w:color w:val="00000A"/>
          <w:sz w:val="20"/>
          <w:szCs w:val="20"/>
        </w:rPr>
        <w:t>2.14. Уличное коммунально-бытовое оборудование.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2.14.1. Уличное коммунально-бытовое оборудование представлено различн</w:t>
      </w:r>
      <w:r w:rsidRPr="0056772C">
        <w:rPr>
          <w:rFonts w:ascii="Times New Roman" w:hAnsi="Times New Roman" w:cs="Times New Roman"/>
          <w:sz w:val="20"/>
          <w:szCs w:val="20"/>
        </w:rPr>
        <w:t xml:space="preserve">ыми видами мусоросборников, контейнерами, урнами. Основными требованиями при выборе вида коммунально-бытового оборудования являются: </w:t>
      </w:r>
      <w:r w:rsidR="00DA2C96" w:rsidRPr="0056772C">
        <w:rPr>
          <w:rFonts w:ascii="Times New Roman" w:hAnsi="Times New Roman" w:cs="Times New Roman"/>
          <w:sz w:val="20"/>
          <w:szCs w:val="20"/>
        </w:rPr>
        <w:t>эко логичность</w:t>
      </w:r>
      <w:r w:rsidRPr="0056772C">
        <w:rPr>
          <w:rFonts w:ascii="Times New Roman" w:hAnsi="Times New Roman" w:cs="Times New Roman"/>
          <w:sz w:val="20"/>
          <w:szCs w:val="20"/>
        </w:rPr>
        <w:t>, безопасность, удобство в пользовании, легкость очистки, опрятный внешний вид.</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2.14.</w:t>
      </w:r>
      <w:r w:rsidRPr="0056772C">
        <w:rPr>
          <w:rFonts w:ascii="Times New Roman" w:hAnsi="Times New Roman" w:cs="Times New Roman"/>
          <w:sz w:val="20"/>
          <w:szCs w:val="20"/>
        </w:rPr>
        <w:t>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2.14.</w:t>
      </w:r>
      <w:r w:rsidRPr="0056772C">
        <w:rPr>
          <w:rFonts w:ascii="Times New Roman" w:hAnsi="Times New Roman" w:cs="Times New Roman"/>
          <w:sz w:val="20"/>
          <w:szCs w:val="20"/>
        </w:rPr>
        <w:t>3. Собственник, а также иной правообладатель у</w:t>
      </w:r>
      <w:r w:rsidRPr="0056772C">
        <w:rPr>
          <w:rFonts w:ascii="Times New Roman" w:hAnsi="Times New Roman" w:cs="Times New Roman"/>
          <w:color w:val="00000A"/>
          <w:sz w:val="20"/>
          <w:szCs w:val="20"/>
        </w:rPr>
        <w:t>личного коммунально-бытового оборудования</w:t>
      </w:r>
      <w:r w:rsidRPr="0056772C">
        <w:rPr>
          <w:rFonts w:ascii="Times New Roman" w:hAnsi="Times New Roman" w:cs="Times New Roman"/>
          <w:sz w:val="20"/>
          <w:szCs w:val="20"/>
        </w:rPr>
        <w:t xml:space="preserve"> обязан содержать его в чистоте, мойку производить по мере загрязнения, окрашивать по мере возникновения дефектов лакокрасочного покрытия.</w:t>
      </w:r>
    </w:p>
    <w:p w:rsidR="0056772C" w:rsidRPr="0056772C" w:rsidRDefault="0056772C" w:rsidP="0056772C">
      <w:pPr>
        <w:ind w:firstLine="709"/>
        <w:jc w:val="both"/>
        <w:rPr>
          <w:rFonts w:ascii="Times New Roman" w:hAnsi="Times New Roman" w:cs="Times New Roman"/>
          <w:b/>
          <w:color w:val="00000A"/>
          <w:sz w:val="20"/>
          <w:szCs w:val="20"/>
        </w:rPr>
      </w:pPr>
      <w:r w:rsidRPr="0056772C">
        <w:rPr>
          <w:rFonts w:ascii="Times New Roman" w:hAnsi="Times New Roman" w:cs="Times New Roman"/>
          <w:b/>
          <w:color w:val="00000A"/>
          <w:sz w:val="20"/>
          <w:szCs w:val="20"/>
        </w:rPr>
        <w:t>2.15. Уличное техническое оборудование и инженерные коммуникации (линейные сооружения).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2.15.1. К уличному техническому оборудованию относятся укрытия таксофонов, банкоматы, интерактивные информационные терминалы, почтовые</w:t>
      </w:r>
      <w:r w:rsidRPr="0056772C">
        <w:rPr>
          <w:rFonts w:ascii="Times New Roman" w:hAnsi="Times New Roman" w:cs="Times New Roman"/>
          <w:sz w:val="20"/>
          <w:szCs w:val="20"/>
        </w:rPr>
        <w:t xml:space="preserve"> ящики, </w:t>
      </w:r>
      <w:proofErr w:type="spellStart"/>
      <w:r w:rsidRPr="0056772C">
        <w:rPr>
          <w:rFonts w:ascii="Times New Roman" w:hAnsi="Times New Roman" w:cs="Times New Roman"/>
          <w:sz w:val="20"/>
          <w:szCs w:val="20"/>
        </w:rPr>
        <w:t>вендинговое</w:t>
      </w:r>
      <w:proofErr w:type="spellEnd"/>
      <w:r w:rsidRPr="0056772C">
        <w:rPr>
          <w:rFonts w:ascii="Times New Roman" w:hAnsi="Times New Roman" w:cs="Times New Roman"/>
          <w:sz w:val="20"/>
          <w:szCs w:val="20"/>
        </w:rPr>
        <w:t xml:space="preserve">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w:t>
      </w:r>
      <w:proofErr w:type="spellStart"/>
      <w:r w:rsidRPr="0056772C">
        <w:rPr>
          <w:rFonts w:ascii="Times New Roman" w:hAnsi="Times New Roman" w:cs="Times New Roman"/>
          <w:sz w:val="20"/>
          <w:szCs w:val="20"/>
        </w:rPr>
        <w:t>дождеприемных</w:t>
      </w:r>
      <w:proofErr w:type="spellEnd"/>
      <w:r w:rsidRPr="0056772C">
        <w:rPr>
          <w:rFonts w:ascii="Times New Roman" w:hAnsi="Times New Roman" w:cs="Times New Roman"/>
          <w:sz w:val="20"/>
          <w:szCs w:val="20"/>
        </w:rPr>
        <w:t xml:space="preserve"> колодцев, вентиляционные шахты подземных коммуникаций, шкафы телефонной связи и т.п.).</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2.15.</w:t>
      </w:r>
      <w:r w:rsidRPr="0056772C">
        <w:rPr>
          <w:rFonts w:ascii="Times New Roman" w:hAnsi="Times New Roman" w:cs="Times New Roman"/>
          <w:sz w:val="20"/>
          <w:szCs w:val="20"/>
        </w:rPr>
        <w:t>2. Элементы инженерного оборудования не должны противоречить техническим условиям, в том числе: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 крышки люков смотровых колодцев, расположенных на территории пешеходных коммуникаций (в </w:t>
      </w:r>
      <w:proofErr w:type="spellStart"/>
      <w:r w:rsidRPr="0056772C">
        <w:rPr>
          <w:rFonts w:ascii="Times New Roman" w:hAnsi="Times New Roman" w:cs="Times New Roman"/>
          <w:sz w:val="20"/>
          <w:szCs w:val="20"/>
        </w:rPr>
        <w:t>т.ч</w:t>
      </w:r>
      <w:proofErr w:type="spellEnd"/>
      <w:r w:rsidRPr="0056772C">
        <w:rPr>
          <w:rFonts w:ascii="Times New Roman" w:hAnsi="Times New Roman" w:cs="Times New Roman"/>
          <w:sz w:val="20"/>
          <w:szCs w:val="20"/>
        </w:rPr>
        <w:t>.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вентиляционные шахты подземных коммуникаций необходимо оборудовать решетками.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lastRenderedPageBreak/>
        <w:t>2.15.</w:t>
      </w:r>
      <w:r w:rsidRPr="0056772C">
        <w:rPr>
          <w:rFonts w:ascii="Times New Roman" w:hAnsi="Times New Roman" w:cs="Times New Roman"/>
          <w:sz w:val="20"/>
          <w:szCs w:val="20"/>
        </w:rPr>
        <w:t>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2.15.</w:t>
      </w:r>
      <w:r w:rsidRPr="0056772C">
        <w:rPr>
          <w:rFonts w:ascii="Times New Roman" w:hAnsi="Times New Roman" w:cs="Times New Roman"/>
          <w:sz w:val="20"/>
          <w:szCs w:val="20"/>
        </w:rPr>
        <w:t>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2.15.</w:t>
      </w:r>
      <w:r w:rsidRPr="0056772C">
        <w:rPr>
          <w:rFonts w:ascii="Times New Roman" w:hAnsi="Times New Roman" w:cs="Times New Roman"/>
          <w:sz w:val="20"/>
          <w:szCs w:val="20"/>
        </w:rPr>
        <w:t>5.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2.15.</w:t>
      </w:r>
      <w:r w:rsidRPr="0056772C">
        <w:rPr>
          <w:rFonts w:ascii="Times New Roman" w:hAnsi="Times New Roman" w:cs="Times New Roman"/>
          <w:sz w:val="20"/>
          <w:szCs w:val="20"/>
        </w:rPr>
        <w:t xml:space="preserve">6. Не допускается повреждение наземных частей смотровых и </w:t>
      </w:r>
      <w:proofErr w:type="spellStart"/>
      <w:r w:rsidRPr="0056772C">
        <w:rPr>
          <w:rFonts w:ascii="Times New Roman" w:hAnsi="Times New Roman" w:cs="Times New Roman"/>
          <w:sz w:val="20"/>
          <w:szCs w:val="20"/>
        </w:rPr>
        <w:t>дождеприемных</w:t>
      </w:r>
      <w:proofErr w:type="spellEnd"/>
      <w:r w:rsidRPr="0056772C">
        <w:rPr>
          <w:rFonts w:ascii="Times New Roman" w:hAnsi="Times New Roman" w:cs="Times New Roman"/>
          <w:sz w:val="20"/>
          <w:szCs w:val="20"/>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2.15.</w:t>
      </w:r>
      <w:r w:rsidRPr="0056772C">
        <w:rPr>
          <w:rFonts w:ascii="Times New Roman" w:hAnsi="Times New Roman" w:cs="Times New Roman"/>
          <w:sz w:val="20"/>
          <w:szCs w:val="20"/>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2.15.</w:t>
      </w:r>
      <w:r w:rsidRPr="0056772C">
        <w:rPr>
          <w:rFonts w:ascii="Times New Roman" w:hAnsi="Times New Roman" w:cs="Times New Roman"/>
          <w:sz w:val="20"/>
          <w:szCs w:val="20"/>
        </w:rPr>
        <w:t xml:space="preserve">8. 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56772C">
        <w:rPr>
          <w:rFonts w:ascii="Times New Roman" w:hAnsi="Times New Roman" w:cs="Times New Roman"/>
          <w:sz w:val="20"/>
          <w:szCs w:val="20"/>
        </w:rPr>
        <w:t>коверы</w:t>
      </w:r>
      <w:proofErr w:type="spellEnd"/>
      <w:r w:rsidRPr="0056772C">
        <w:rPr>
          <w:rFonts w:ascii="Times New Roman" w:hAnsi="Times New Roman" w:cs="Times New Roman"/>
          <w:sz w:val="20"/>
          <w:szCs w:val="20"/>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w:t>
      </w:r>
      <w:proofErr w:type="spellStart"/>
      <w:proofErr w:type="gramStart"/>
      <w:r w:rsidRPr="0056772C">
        <w:rPr>
          <w:rFonts w:ascii="Times New Roman" w:hAnsi="Times New Roman" w:cs="Times New Roman"/>
          <w:sz w:val="20"/>
          <w:szCs w:val="20"/>
        </w:rPr>
        <w:t>асфальто</w:t>
      </w:r>
      <w:proofErr w:type="spellEnd"/>
      <w:r w:rsidRPr="0056772C">
        <w:rPr>
          <w:rFonts w:ascii="Times New Roman" w:hAnsi="Times New Roman" w:cs="Times New Roman"/>
          <w:sz w:val="20"/>
          <w:szCs w:val="20"/>
        </w:rPr>
        <w:t>-бетонного</w:t>
      </w:r>
      <w:proofErr w:type="gramEnd"/>
      <w:r w:rsidRPr="0056772C">
        <w:rPr>
          <w:rFonts w:ascii="Times New Roman" w:hAnsi="Times New Roman" w:cs="Times New Roman"/>
          <w:sz w:val="20"/>
          <w:szCs w:val="20"/>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2.15.</w:t>
      </w:r>
      <w:r w:rsidRPr="0056772C">
        <w:rPr>
          <w:rFonts w:ascii="Times New Roman" w:hAnsi="Times New Roman" w:cs="Times New Roman"/>
          <w:sz w:val="20"/>
          <w:szCs w:val="20"/>
        </w:rPr>
        <w:t xml:space="preserve">9. </w:t>
      </w:r>
      <w:proofErr w:type="gramStart"/>
      <w:r w:rsidRPr="0056772C">
        <w:rPr>
          <w:rFonts w:ascii="Times New Roman" w:hAnsi="Times New Roman" w:cs="Times New Roman"/>
          <w:sz w:val="20"/>
          <w:szCs w:val="20"/>
        </w:rPr>
        <w:t xml:space="preserve">Не допускается отсутствие, загрязнение или неокрашенное состояние ограждений, люков смотровых и </w:t>
      </w:r>
      <w:r w:rsidR="00DA2C96" w:rsidRPr="0056772C">
        <w:rPr>
          <w:rFonts w:ascii="Times New Roman" w:hAnsi="Times New Roman" w:cs="Times New Roman"/>
          <w:sz w:val="20"/>
          <w:szCs w:val="20"/>
        </w:rPr>
        <w:t>дожде приёмных</w:t>
      </w:r>
      <w:r w:rsidRPr="0056772C">
        <w:rPr>
          <w:rFonts w:ascii="Times New Roman" w:hAnsi="Times New Roman" w:cs="Times New Roman"/>
          <w:sz w:val="20"/>
          <w:szCs w:val="20"/>
        </w:rPr>
        <w:t xml:space="preserve">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roofErr w:type="gramEnd"/>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2.15.</w:t>
      </w:r>
      <w:r w:rsidRPr="0056772C">
        <w:rPr>
          <w:rFonts w:ascii="Times New Roman" w:hAnsi="Times New Roman" w:cs="Times New Roman"/>
          <w:sz w:val="20"/>
          <w:szCs w:val="20"/>
        </w:rPr>
        <w:t xml:space="preserve">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gramStart"/>
      <w:r w:rsidR="00DA2C96" w:rsidRPr="0056772C">
        <w:rPr>
          <w:rFonts w:ascii="Times New Roman" w:hAnsi="Times New Roman" w:cs="Times New Roman"/>
          <w:sz w:val="20"/>
          <w:szCs w:val="20"/>
        </w:rPr>
        <w:t>дожде</w:t>
      </w:r>
      <w:proofErr w:type="gramEnd"/>
      <w:r w:rsidR="00DA2C96" w:rsidRPr="0056772C">
        <w:rPr>
          <w:rFonts w:ascii="Times New Roman" w:hAnsi="Times New Roman" w:cs="Times New Roman"/>
          <w:sz w:val="20"/>
          <w:szCs w:val="20"/>
        </w:rPr>
        <w:t xml:space="preserve"> приёмных</w:t>
      </w:r>
      <w:r w:rsidRPr="0056772C">
        <w:rPr>
          <w:rFonts w:ascii="Times New Roman" w:hAnsi="Times New Roman" w:cs="Times New Roman"/>
          <w:sz w:val="20"/>
          <w:szCs w:val="20"/>
        </w:rPr>
        <w:t xml:space="preserve"> колодцев производится юридическими лицами (индивидуальными предпринимателями), эксплуатирующими эти сооружения.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2.15.</w:t>
      </w:r>
      <w:r w:rsidRPr="0056772C">
        <w:rPr>
          <w:rFonts w:ascii="Times New Roman" w:hAnsi="Times New Roman" w:cs="Times New Roman"/>
          <w:sz w:val="20"/>
          <w:szCs w:val="20"/>
        </w:rPr>
        <w:t>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2.15.</w:t>
      </w:r>
      <w:r w:rsidRPr="0056772C">
        <w:rPr>
          <w:rFonts w:ascii="Times New Roman" w:hAnsi="Times New Roman" w:cs="Times New Roman"/>
          <w:sz w:val="20"/>
          <w:szCs w:val="20"/>
        </w:rPr>
        <w:t>12.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открывать люки колодцев и регулировать запорные устройства на магистралях водопровода, канализации, теплотрасс;</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производить какие-либо работы на данных сетях без разрешения эксплуатирующих организаций;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оставлять колодцы неплотно закрытыми и (или) закрывать разбитыми крышками;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отводить поверхностные воды в систему канализации;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пользоваться пожарными гидрантами в хозяйственных целях;</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производить забор воды от уличных колонок с помощью шлангов;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производить разборку колонок;</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lastRenderedPageBreak/>
        <w:t xml:space="preserve">- сброс с тротуаров и лотковой части дорожных покрытий мусора, смета и других загрязнений в </w:t>
      </w:r>
      <w:proofErr w:type="spellStart"/>
      <w:r w:rsidRPr="0056772C">
        <w:rPr>
          <w:rFonts w:ascii="Times New Roman" w:hAnsi="Times New Roman" w:cs="Times New Roman"/>
          <w:sz w:val="20"/>
          <w:szCs w:val="20"/>
        </w:rPr>
        <w:t>дождеприемные</w:t>
      </w:r>
      <w:proofErr w:type="spellEnd"/>
      <w:r w:rsidRPr="0056772C">
        <w:rPr>
          <w:rFonts w:ascii="Times New Roman" w:hAnsi="Times New Roman" w:cs="Times New Roman"/>
          <w:sz w:val="20"/>
          <w:szCs w:val="20"/>
        </w:rPr>
        <w:t xml:space="preserve">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56772C" w:rsidRPr="0056772C" w:rsidRDefault="0056772C" w:rsidP="0056772C">
      <w:pPr>
        <w:ind w:firstLine="709"/>
        <w:jc w:val="both"/>
        <w:rPr>
          <w:rFonts w:ascii="Times New Roman" w:hAnsi="Times New Roman" w:cs="Times New Roman"/>
          <w:color w:val="00B050"/>
          <w:sz w:val="20"/>
          <w:szCs w:val="20"/>
        </w:rPr>
      </w:pPr>
      <w:r w:rsidRPr="0056772C">
        <w:rPr>
          <w:rFonts w:ascii="Times New Roman" w:hAnsi="Times New Roman" w:cs="Times New Roman"/>
          <w:color w:val="00000A"/>
          <w:sz w:val="20"/>
          <w:szCs w:val="20"/>
        </w:rPr>
        <w:t>2.15.</w:t>
      </w:r>
      <w:r w:rsidRPr="0056772C">
        <w:rPr>
          <w:rFonts w:ascii="Times New Roman" w:hAnsi="Times New Roman" w:cs="Times New Roman"/>
          <w:sz w:val="20"/>
          <w:szCs w:val="20"/>
        </w:rPr>
        <w:t>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b/>
          <w:color w:val="00000A"/>
          <w:sz w:val="20"/>
          <w:szCs w:val="20"/>
        </w:rPr>
        <w:t>2.16. Спортивное оборудование.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2.16.1.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6772C" w:rsidRPr="0056772C" w:rsidRDefault="0056772C" w:rsidP="00DA2C96">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2.16.2.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w:t>
      </w:r>
      <w:r w:rsidR="00DA2C96">
        <w:rPr>
          <w:rFonts w:ascii="Times New Roman" w:hAnsi="Times New Roman" w:cs="Times New Roman"/>
          <w:sz w:val="20"/>
          <w:szCs w:val="20"/>
        </w:rPr>
        <w:t>возникшие при его эксплуатации.</w:t>
      </w:r>
    </w:p>
    <w:p w:rsidR="0056772C" w:rsidRPr="0056772C" w:rsidRDefault="0056772C" w:rsidP="0056772C">
      <w:pPr>
        <w:ind w:firstLine="709"/>
        <w:jc w:val="both"/>
        <w:rPr>
          <w:rFonts w:ascii="Times New Roman" w:hAnsi="Times New Roman" w:cs="Times New Roman"/>
          <w:b/>
          <w:color w:val="00000A"/>
          <w:sz w:val="20"/>
          <w:szCs w:val="20"/>
        </w:rPr>
      </w:pPr>
      <w:r w:rsidRPr="0056772C">
        <w:rPr>
          <w:rFonts w:ascii="Times New Roman" w:hAnsi="Times New Roman" w:cs="Times New Roman"/>
          <w:b/>
          <w:color w:val="00000A"/>
          <w:sz w:val="20"/>
          <w:szCs w:val="20"/>
        </w:rPr>
        <w:t>2.17. Объекты (средства) наружного освещения (осветительное оборудование).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2.17.1. При создании и благоустройстве освещения и осветительного оборудования</w:t>
      </w:r>
      <w:r w:rsidRPr="0056772C">
        <w:rPr>
          <w:rFonts w:ascii="Times New Roman" w:hAnsi="Times New Roman" w:cs="Times New Roman"/>
          <w:sz w:val="20"/>
          <w:szCs w:val="20"/>
        </w:rPr>
        <w:t xml:space="preserve">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2.17.</w:t>
      </w:r>
      <w:r w:rsidRPr="0056772C">
        <w:rPr>
          <w:rFonts w:ascii="Times New Roman" w:hAnsi="Times New Roman" w:cs="Times New Roman"/>
          <w:sz w:val="20"/>
          <w:szCs w:val="20"/>
        </w:rPr>
        <w:t>2. При проектировании осветительного оборудования  (функционального, архитектурного освещения, световой информации) обеспечивается: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 экономичность и </w:t>
      </w:r>
      <w:proofErr w:type="spellStart"/>
      <w:r w:rsidRPr="0056772C">
        <w:rPr>
          <w:rFonts w:ascii="Times New Roman" w:hAnsi="Times New Roman" w:cs="Times New Roman"/>
          <w:sz w:val="20"/>
          <w:szCs w:val="20"/>
        </w:rPr>
        <w:t>энергоэффективность</w:t>
      </w:r>
      <w:proofErr w:type="spellEnd"/>
      <w:r w:rsidRPr="0056772C">
        <w:rPr>
          <w:rFonts w:ascii="Times New Roman" w:hAnsi="Times New Roman" w:cs="Times New Roman"/>
          <w:sz w:val="20"/>
          <w:szCs w:val="20"/>
        </w:rPr>
        <w:t xml:space="preserve"> применяемых установок, рациональное распределение и использование электроэнергии;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удобство обслуживания и управления при разных режимах работы осветительного оборудования (осветительных установок).</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2.17.</w:t>
      </w:r>
      <w:r w:rsidRPr="0056772C">
        <w:rPr>
          <w:rFonts w:ascii="Times New Roman" w:hAnsi="Times New Roman" w:cs="Times New Roman"/>
          <w:sz w:val="20"/>
          <w:szCs w:val="20"/>
        </w:rPr>
        <w:t>3. Функциональное освещение.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Функциональное освещение (далее - ФО) осуществляется стационарными установками освещения дорожных покрытий и простран</w:t>
      </w:r>
      <w:proofErr w:type="gramStart"/>
      <w:r w:rsidRPr="0056772C">
        <w:rPr>
          <w:rFonts w:ascii="Times New Roman" w:hAnsi="Times New Roman" w:cs="Times New Roman"/>
          <w:sz w:val="20"/>
          <w:szCs w:val="20"/>
        </w:rPr>
        <w:t>ств в тр</w:t>
      </w:r>
      <w:proofErr w:type="gramEnd"/>
      <w:r w:rsidRPr="0056772C">
        <w:rPr>
          <w:rFonts w:ascii="Times New Roman" w:hAnsi="Times New Roman" w:cs="Times New Roman"/>
          <w:sz w:val="20"/>
          <w:szCs w:val="20"/>
        </w:rPr>
        <w:t>анспортных и пешеходных зонах. Установки ФО подразделяют на: обычные, высоко</w:t>
      </w:r>
      <w:r w:rsidR="00DA2C96">
        <w:rPr>
          <w:rFonts w:ascii="Times New Roman" w:hAnsi="Times New Roman" w:cs="Times New Roman"/>
          <w:sz w:val="20"/>
          <w:szCs w:val="20"/>
        </w:rPr>
        <w:t xml:space="preserve"> </w:t>
      </w:r>
      <w:r w:rsidRPr="0056772C">
        <w:rPr>
          <w:rFonts w:ascii="Times New Roman" w:hAnsi="Times New Roman" w:cs="Times New Roman"/>
          <w:sz w:val="20"/>
          <w:szCs w:val="20"/>
        </w:rPr>
        <w:t>мачтовые, парапетные, газонные и встроенные.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56772C" w:rsidRPr="0056772C" w:rsidRDefault="00DA2C96"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Высоко мачтовые</w:t>
      </w:r>
      <w:r w:rsidR="0056772C" w:rsidRPr="0056772C">
        <w:rPr>
          <w:rFonts w:ascii="Times New Roman" w:hAnsi="Times New Roman" w:cs="Times New Roman"/>
          <w:sz w:val="20"/>
          <w:szCs w:val="20"/>
        </w:rPr>
        <w:t xml:space="preserve"> установки используются для освещения обширных пространств.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В парапетных установках светильники встраивают линией или пунктиром в парапет, ограждающий проезжую часть мостов, эстакад, пандусов, а также тротуары и площадки. </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2.17.</w:t>
      </w:r>
      <w:r w:rsidRPr="0056772C">
        <w:rPr>
          <w:rFonts w:ascii="Times New Roman" w:hAnsi="Times New Roman" w:cs="Times New Roman"/>
          <w:sz w:val="20"/>
          <w:szCs w:val="20"/>
        </w:rPr>
        <w:t>4. Архитектурное освещение.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Архитектурное освещение (далее - АО) применятся для формирования художественно выразительной визуальной среды в вечернее время, выявления из темноты и образной интерпретации </w:t>
      </w:r>
      <w:r w:rsidRPr="0056772C">
        <w:rPr>
          <w:rFonts w:ascii="Times New Roman" w:hAnsi="Times New Roman" w:cs="Times New Roman"/>
          <w:sz w:val="20"/>
          <w:szCs w:val="20"/>
        </w:rPr>
        <w:lastRenderedPageBreak/>
        <w:t xml:space="preserve">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К временным установкам АО относится праздничная иллюминация: световые гирлянды, сетки, контурные обтяжки, </w:t>
      </w:r>
      <w:proofErr w:type="spellStart"/>
      <w:r w:rsidRPr="0056772C">
        <w:rPr>
          <w:rFonts w:ascii="Times New Roman" w:hAnsi="Times New Roman" w:cs="Times New Roman"/>
          <w:sz w:val="20"/>
          <w:szCs w:val="20"/>
        </w:rPr>
        <w:t>светографические</w:t>
      </w:r>
      <w:proofErr w:type="spellEnd"/>
      <w:r w:rsidRPr="0056772C">
        <w:rPr>
          <w:rFonts w:ascii="Times New Roman" w:hAnsi="Times New Roman" w:cs="Times New Roman"/>
          <w:sz w:val="20"/>
          <w:szCs w:val="20"/>
        </w:rPr>
        <w:t xml:space="preserve"> элементы, панно и объемные композиции из ламп накаливания, разрядных, светодиодов, </w:t>
      </w:r>
      <w:proofErr w:type="spellStart"/>
      <w:r w:rsidRPr="0056772C">
        <w:rPr>
          <w:rFonts w:ascii="Times New Roman" w:hAnsi="Times New Roman" w:cs="Times New Roman"/>
          <w:sz w:val="20"/>
          <w:szCs w:val="20"/>
        </w:rPr>
        <w:t>световодов</w:t>
      </w:r>
      <w:proofErr w:type="spellEnd"/>
      <w:r w:rsidRPr="0056772C">
        <w:rPr>
          <w:rFonts w:ascii="Times New Roman" w:hAnsi="Times New Roman" w:cs="Times New Roman"/>
          <w:sz w:val="20"/>
          <w:szCs w:val="20"/>
        </w:rPr>
        <w:t>, световые проекции, лазерные рисунки и т.п.</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2.17.</w:t>
      </w:r>
      <w:r w:rsidRPr="0056772C">
        <w:rPr>
          <w:rFonts w:ascii="Times New Roman" w:hAnsi="Times New Roman" w:cs="Times New Roman"/>
          <w:sz w:val="20"/>
          <w:szCs w:val="20"/>
        </w:rPr>
        <w:t>5. Световая информация.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56772C">
        <w:rPr>
          <w:rFonts w:ascii="Times New Roman" w:hAnsi="Times New Roman" w:cs="Times New Roman"/>
          <w:sz w:val="20"/>
          <w:szCs w:val="20"/>
        </w:rPr>
        <w:t>светокомпозиционных</w:t>
      </w:r>
      <w:proofErr w:type="spellEnd"/>
      <w:r w:rsidRPr="0056772C">
        <w:rPr>
          <w:rFonts w:ascii="Times New Roman" w:hAnsi="Times New Roman" w:cs="Times New Roman"/>
          <w:sz w:val="20"/>
          <w:szCs w:val="20"/>
        </w:rPr>
        <w:t xml:space="preserve"> задач с учетом гармоничности светового ансамбля, не противоречащего действующим правилам дорожного движения.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2.17.</w:t>
      </w:r>
      <w:r w:rsidRPr="0056772C">
        <w:rPr>
          <w:rFonts w:ascii="Times New Roman" w:hAnsi="Times New Roman" w:cs="Times New Roman"/>
          <w:sz w:val="20"/>
          <w:szCs w:val="20"/>
        </w:rPr>
        <w:t>6. Источники света.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В стационарных установках ФО и АО должны применяться </w:t>
      </w:r>
      <w:proofErr w:type="spellStart"/>
      <w:r w:rsidRPr="0056772C">
        <w:rPr>
          <w:rFonts w:ascii="Times New Roman" w:hAnsi="Times New Roman" w:cs="Times New Roman"/>
          <w:sz w:val="20"/>
          <w:szCs w:val="20"/>
        </w:rPr>
        <w:t>энергоэффективные</w:t>
      </w:r>
      <w:proofErr w:type="spellEnd"/>
      <w:r w:rsidRPr="0056772C">
        <w:rPr>
          <w:rFonts w:ascii="Times New Roman" w:hAnsi="Times New Roman" w:cs="Times New Roman"/>
          <w:sz w:val="20"/>
          <w:szCs w:val="20"/>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2.17.</w:t>
      </w:r>
      <w:r w:rsidRPr="0056772C">
        <w:rPr>
          <w:rFonts w:ascii="Times New Roman" w:hAnsi="Times New Roman" w:cs="Times New Roman"/>
          <w:sz w:val="20"/>
          <w:szCs w:val="20"/>
        </w:rPr>
        <w:t>7. Режимы работы осветительных установок.</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В темное время суток предусматриваются следующие режимы работы осветительных установок:</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вечерний будничный режим, когда функционируют все стационарные установки ФО, АО и СИ, за исключением систем праздничного освещения;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56772C" w:rsidRPr="0056772C" w:rsidRDefault="0056772C" w:rsidP="0056772C">
      <w:pPr>
        <w:ind w:firstLine="709"/>
        <w:jc w:val="both"/>
        <w:rPr>
          <w:rFonts w:ascii="Times New Roman" w:hAnsi="Times New Roman" w:cs="Times New Roman"/>
          <w:bCs/>
          <w:iCs/>
          <w:sz w:val="20"/>
          <w:szCs w:val="20"/>
        </w:rPr>
      </w:pPr>
      <w:r w:rsidRPr="0056772C">
        <w:rPr>
          <w:rFonts w:ascii="Times New Roman" w:hAnsi="Times New Roman" w:cs="Times New Roman"/>
          <w:sz w:val="20"/>
          <w:szCs w:val="20"/>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2.17.8</w:t>
      </w:r>
      <w:r w:rsidRPr="0056772C">
        <w:rPr>
          <w:rFonts w:ascii="Times New Roman" w:hAnsi="Times New Roman" w:cs="Times New Roman"/>
          <w:sz w:val="20"/>
          <w:szCs w:val="20"/>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2.17.9</w:t>
      </w:r>
      <w:r w:rsidRPr="0056772C">
        <w:rPr>
          <w:rFonts w:ascii="Times New Roman" w:hAnsi="Times New Roman" w:cs="Times New Roman"/>
          <w:sz w:val="20"/>
          <w:szCs w:val="20"/>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2.17.</w:t>
      </w:r>
      <w:r w:rsidRPr="0056772C">
        <w:rPr>
          <w:rFonts w:ascii="Times New Roman" w:hAnsi="Times New Roman" w:cs="Times New Roman"/>
          <w:sz w:val="20"/>
          <w:szCs w:val="20"/>
        </w:rPr>
        <w:t>10.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2.17.</w:t>
      </w:r>
      <w:r w:rsidRPr="0056772C">
        <w:rPr>
          <w:rFonts w:ascii="Times New Roman" w:hAnsi="Times New Roman" w:cs="Times New Roman"/>
          <w:sz w:val="20"/>
          <w:szCs w:val="20"/>
        </w:rPr>
        <w:t>11. Все системы уличного, дворового и других видов осветительного оборудования должны поддерживаться в исправном состоянии.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2.17.</w:t>
      </w:r>
      <w:r w:rsidRPr="0056772C">
        <w:rPr>
          <w:rFonts w:ascii="Times New Roman" w:hAnsi="Times New Roman" w:cs="Times New Roman"/>
          <w:sz w:val="20"/>
          <w:szCs w:val="20"/>
        </w:rPr>
        <w:t>12.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Опоры сетей осветительного оборудования  не должны иметь отклонение от вертикали более 5 градусов.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2.17.</w:t>
      </w:r>
      <w:r w:rsidRPr="0056772C">
        <w:rPr>
          <w:rFonts w:ascii="Times New Roman" w:hAnsi="Times New Roman" w:cs="Times New Roman"/>
          <w:sz w:val="20"/>
          <w:szCs w:val="20"/>
        </w:rPr>
        <w:t>13.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lastRenderedPageBreak/>
        <w:t>2.17.</w:t>
      </w:r>
      <w:r w:rsidRPr="0056772C">
        <w:rPr>
          <w:rFonts w:ascii="Times New Roman" w:hAnsi="Times New Roman" w:cs="Times New Roman"/>
          <w:sz w:val="20"/>
          <w:szCs w:val="20"/>
        </w:rPr>
        <w:t>14.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2.17.</w:t>
      </w:r>
      <w:r w:rsidRPr="0056772C">
        <w:rPr>
          <w:rFonts w:ascii="Times New Roman" w:hAnsi="Times New Roman" w:cs="Times New Roman"/>
          <w:sz w:val="20"/>
          <w:szCs w:val="20"/>
        </w:rPr>
        <w:t>15.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2.17.</w:t>
      </w:r>
      <w:r w:rsidRPr="0056772C">
        <w:rPr>
          <w:rFonts w:ascii="Times New Roman" w:hAnsi="Times New Roman" w:cs="Times New Roman"/>
          <w:sz w:val="20"/>
          <w:szCs w:val="20"/>
        </w:rPr>
        <w:t>16.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56772C" w:rsidRPr="0056772C" w:rsidRDefault="0056772C" w:rsidP="0056772C">
      <w:pPr>
        <w:ind w:firstLine="709"/>
        <w:jc w:val="both"/>
        <w:rPr>
          <w:rFonts w:ascii="Times New Roman" w:hAnsi="Times New Roman" w:cs="Times New Roman"/>
          <w:b/>
          <w:color w:val="00000A"/>
          <w:sz w:val="20"/>
          <w:szCs w:val="20"/>
        </w:rPr>
      </w:pPr>
      <w:r w:rsidRPr="0056772C">
        <w:rPr>
          <w:rFonts w:ascii="Times New Roman" w:hAnsi="Times New Roman" w:cs="Times New Roman"/>
          <w:b/>
          <w:color w:val="00000A"/>
          <w:sz w:val="20"/>
          <w:szCs w:val="20"/>
        </w:rPr>
        <w:t>2.18. Средства размещения информации и рекламные конструкции.</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2.18.1.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2.18.2.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56772C" w:rsidRPr="0056772C" w:rsidRDefault="0056772C" w:rsidP="0056772C">
      <w:pPr>
        <w:ind w:firstLine="547"/>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2.18.3.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2.18.4.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2.18.</w:t>
      </w:r>
      <w:r w:rsidRPr="0056772C">
        <w:rPr>
          <w:rFonts w:ascii="Times New Roman" w:hAnsi="Times New Roman" w:cs="Times New Roman"/>
          <w:sz w:val="20"/>
          <w:szCs w:val="20"/>
        </w:rPr>
        <w:t>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2.18.</w:t>
      </w:r>
      <w:r w:rsidRPr="0056772C">
        <w:rPr>
          <w:rFonts w:ascii="Times New Roman" w:hAnsi="Times New Roman" w:cs="Times New Roman"/>
          <w:sz w:val="20"/>
          <w:szCs w:val="20"/>
        </w:rPr>
        <w:t>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56772C" w:rsidRPr="0056772C" w:rsidRDefault="0056772C" w:rsidP="0056772C">
      <w:pPr>
        <w:ind w:firstLine="709"/>
        <w:jc w:val="both"/>
        <w:rPr>
          <w:rFonts w:ascii="Times New Roman" w:hAnsi="Times New Roman" w:cs="Times New Roman"/>
          <w:b/>
          <w:color w:val="00000A"/>
          <w:sz w:val="20"/>
          <w:szCs w:val="20"/>
        </w:rPr>
      </w:pPr>
      <w:r w:rsidRPr="0056772C">
        <w:rPr>
          <w:rFonts w:ascii="Times New Roman" w:hAnsi="Times New Roman" w:cs="Times New Roman"/>
          <w:b/>
          <w:color w:val="00000A"/>
          <w:sz w:val="20"/>
          <w:szCs w:val="20"/>
        </w:rPr>
        <w:t xml:space="preserve">2.19. Некапитальные нестационарные сооружения (нестационарные торговые объекты). </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2.19.1. Размещение нестационарных торговых объектов на территории Воробьевского сельского поселения осуществляется в предоставленных для этих целей местах в соответствии с законодательством.</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xml:space="preserve">2.19.2. </w:t>
      </w:r>
      <w:proofErr w:type="gramStart"/>
      <w:r w:rsidRPr="0056772C">
        <w:rPr>
          <w:rFonts w:ascii="Times New Roman" w:hAnsi="Times New Roman" w:cs="Times New Roman"/>
          <w:color w:val="00000A"/>
          <w:sz w:val="20"/>
          <w:szCs w:val="20"/>
        </w:rPr>
        <w:t>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w:t>
      </w:r>
      <w:proofErr w:type="gramEnd"/>
      <w:r w:rsidRPr="0056772C">
        <w:rPr>
          <w:rFonts w:ascii="Times New Roman" w:hAnsi="Times New Roman" w:cs="Times New Roman"/>
          <w:color w:val="00000A"/>
          <w:sz w:val="20"/>
          <w:szCs w:val="20"/>
        </w:rPr>
        <w:t xml:space="preserve"> местного самоуправления.</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lastRenderedPageBreak/>
        <w:t>2.19.3. Требования к размещению нестационарных торговых объектов (далее - нестационарные объекты) на территории  Солонецкого сельского поселения (за исключением кафе летнего типа на территории общего пользования), непосредственно прилегающей к стационарным предприятиям общественного питания:</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2.19.4.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 самоуправления и обеспечивать:</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сохранение архитектурного, исторического и эстетического облика муниципального образования;</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возможность подключения объекта к сетям инженерно-технического обеспечения (при необходимости);</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удобный подъезд автотранспорта, не создающий помех для прохода пешеходов, возможность беспрепятственного подвоза товара;</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беспрепятственный доступ покупателей к местам торговли;</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нормативную ширину тротуаров и проездов в местах размещения;</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безопасность покупателей и продавцов;</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соблюдение требований в области обращения с твердыми бытовыми отходами на территории города.</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2.19.5.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Не допускается размещение нестационарных объектов (за исключением передвижных нестационарных объектов):</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на расстоянии менее 15 метров от территорий школ, детских садов, зданий и помещений органов самоуправления, культовых сооружений;</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на территориях транспортных стоянок;</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на площадках пассажирского транспорта, определенных в соответствии с действующим законодательством, а также в иных предусмотренных действующим законодательством случаях;</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xml:space="preserve">- в охранной зоне сетей инженерно-технического обеспечения, на расстоянии </w:t>
      </w:r>
      <w:proofErr w:type="gramStart"/>
      <w:r w:rsidRPr="0056772C">
        <w:rPr>
          <w:rFonts w:ascii="Times New Roman" w:hAnsi="Times New Roman" w:cs="Times New Roman"/>
          <w:color w:val="00000A"/>
          <w:sz w:val="20"/>
          <w:szCs w:val="20"/>
        </w:rPr>
        <w:t>менее нормативного</w:t>
      </w:r>
      <w:proofErr w:type="gramEnd"/>
      <w:r w:rsidRPr="0056772C">
        <w:rPr>
          <w:rFonts w:ascii="Times New Roman" w:hAnsi="Times New Roman" w:cs="Times New Roman"/>
          <w:color w:val="00000A"/>
          <w:sz w:val="20"/>
          <w:szCs w:val="20"/>
        </w:rPr>
        <w:t xml:space="preserve"> от сетей инженерно-технического обеспечения без согласования с владельцами данных сетей;</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на территории пляжей.</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2.19.6. Размещение автоприцепов (</w:t>
      </w:r>
      <w:proofErr w:type="spellStart"/>
      <w:r w:rsidRPr="0056772C">
        <w:rPr>
          <w:rFonts w:ascii="Times New Roman" w:hAnsi="Times New Roman" w:cs="Times New Roman"/>
          <w:color w:val="00000A"/>
          <w:sz w:val="20"/>
          <w:szCs w:val="20"/>
        </w:rPr>
        <w:t>тонаров</w:t>
      </w:r>
      <w:proofErr w:type="spellEnd"/>
      <w:r w:rsidRPr="0056772C">
        <w:rPr>
          <w:rFonts w:ascii="Times New Roman" w:hAnsi="Times New Roman" w:cs="Times New Roman"/>
          <w:color w:val="00000A"/>
          <w:sz w:val="20"/>
          <w:szCs w:val="20"/>
        </w:rPr>
        <w:t>) осуществляется в местах, имеющих возможность заезда на отведенное место.</w:t>
      </w:r>
    </w:p>
    <w:p w:rsidR="0056772C" w:rsidRPr="0056772C" w:rsidRDefault="0056772C" w:rsidP="0056772C">
      <w:pPr>
        <w:ind w:firstLine="709"/>
        <w:jc w:val="both"/>
        <w:rPr>
          <w:rFonts w:ascii="Times New Roman" w:hAnsi="Times New Roman" w:cs="Times New Roman"/>
          <w:color w:val="00000A"/>
          <w:sz w:val="20"/>
          <w:szCs w:val="20"/>
        </w:rPr>
      </w:pPr>
      <w:proofErr w:type="gramStart"/>
      <w:r w:rsidRPr="0056772C">
        <w:rPr>
          <w:rFonts w:ascii="Times New Roman" w:hAnsi="Times New Roman" w:cs="Times New Roman"/>
          <w:color w:val="00000A"/>
          <w:sz w:val="20"/>
          <w:szCs w:val="20"/>
        </w:rPr>
        <w:t>Передвижные нестационарные объекты, размещаемые на территориях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публичных и массовых мероприятий.</w:t>
      </w:r>
      <w:proofErr w:type="gramEnd"/>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xml:space="preserve">2.19.7. </w:t>
      </w:r>
      <w:proofErr w:type="gramStart"/>
      <w:r w:rsidRPr="0056772C">
        <w:rPr>
          <w:rFonts w:ascii="Times New Roman" w:hAnsi="Times New Roman" w:cs="Times New Roman"/>
          <w:color w:val="00000A"/>
          <w:sz w:val="20"/>
          <w:szCs w:val="20"/>
        </w:rPr>
        <w:t>Требования к параметрам  нестационарных объектов (павильонов, киосков, автоприцепов (</w:t>
      </w:r>
      <w:proofErr w:type="spellStart"/>
      <w:r w:rsidRPr="0056772C">
        <w:rPr>
          <w:rFonts w:ascii="Times New Roman" w:hAnsi="Times New Roman" w:cs="Times New Roman"/>
          <w:color w:val="00000A"/>
          <w:sz w:val="20"/>
          <w:szCs w:val="20"/>
        </w:rPr>
        <w:t>тонаров</w:t>
      </w:r>
      <w:proofErr w:type="spellEnd"/>
      <w:r w:rsidRPr="0056772C">
        <w:rPr>
          <w:rFonts w:ascii="Times New Roman" w:hAnsi="Times New Roman" w:cs="Times New Roman"/>
          <w:color w:val="00000A"/>
          <w:sz w:val="20"/>
          <w:szCs w:val="20"/>
        </w:rPr>
        <w:t>):</w:t>
      </w:r>
      <w:proofErr w:type="gramEnd"/>
    </w:p>
    <w:p w:rsidR="0056772C" w:rsidRPr="0056772C" w:rsidRDefault="0056772C" w:rsidP="0056772C">
      <w:pPr>
        <w:pStyle w:val="1c"/>
        <w:jc w:val="both"/>
        <w:rPr>
          <w:color w:val="00000A"/>
        </w:rPr>
      </w:pPr>
      <w:r w:rsidRPr="0056772C">
        <w:rPr>
          <w:color w:val="00000A"/>
        </w:rPr>
        <w:t xml:space="preserve">- допустимые размеры киосков: 1,5 м х 1,5 м </w:t>
      </w:r>
    </w:p>
    <w:p w:rsidR="0056772C" w:rsidRPr="0056772C" w:rsidRDefault="0056772C" w:rsidP="0056772C">
      <w:pPr>
        <w:pStyle w:val="1c"/>
        <w:ind w:left="0" w:firstLine="709"/>
        <w:jc w:val="both"/>
        <w:rPr>
          <w:color w:val="00000A"/>
        </w:rPr>
      </w:pPr>
      <w:r w:rsidRPr="0056772C">
        <w:rPr>
          <w:color w:val="00000A"/>
        </w:rPr>
        <w:t xml:space="preserve">-допустимые размеры павильонов: от 20 кв. м. до 100 </w:t>
      </w:r>
      <w:proofErr w:type="spellStart"/>
      <w:r w:rsidRPr="0056772C">
        <w:rPr>
          <w:color w:val="00000A"/>
        </w:rPr>
        <w:t>кв</w:t>
      </w:r>
      <w:proofErr w:type="gramStart"/>
      <w:r w:rsidRPr="0056772C">
        <w:rPr>
          <w:color w:val="00000A"/>
        </w:rPr>
        <w:t>.м</w:t>
      </w:r>
      <w:proofErr w:type="spellEnd"/>
      <w:proofErr w:type="gramEnd"/>
    </w:p>
    <w:p w:rsidR="0056772C" w:rsidRPr="0056772C" w:rsidRDefault="0056772C" w:rsidP="0056772C">
      <w:pPr>
        <w:pStyle w:val="1c"/>
        <w:ind w:left="0" w:firstLine="709"/>
        <w:jc w:val="both"/>
        <w:rPr>
          <w:color w:val="00000A"/>
        </w:rPr>
      </w:pPr>
      <w:r w:rsidRPr="0056772C">
        <w:rPr>
          <w:color w:val="00000A"/>
        </w:rPr>
        <w:t>Максимальное количество этажей киосков и павильонов не должно превышать 1 этажа.</w:t>
      </w:r>
    </w:p>
    <w:p w:rsidR="0056772C" w:rsidRPr="0056772C" w:rsidRDefault="0056772C" w:rsidP="0056772C">
      <w:pPr>
        <w:pStyle w:val="1c"/>
        <w:ind w:left="0" w:firstLine="709"/>
        <w:jc w:val="both"/>
        <w:rPr>
          <w:color w:val="00000A"/>
        </w:rPr>
      </w:pPr>
      <w:r w:rsidRPr="0056772C">
        <w:rPr>
          <w:color w:val="00000A"/>
        </w:rPr>
        <w:t>Киоски, павильоны должны быть выполнены по единой модульной технологии. Шаг сетки модуля по ширине должен составлять: 0,5 м, 1 м, 2 м; по высоте – 0,25 м, 0,75 м, 1,35 м, 2,1 м.</w:t>
      </w:r>
    </w:p>
    <w:p w:rsidR="0056772C" w:rsidRPr="0056772C" w:rsidRDefault="0056772C" w:rsidP="0056772C">
      <w:pPr>
        <w:pStyle w:val="1c"/>
        <w:ind w:left="0" w:firstLine="709"/>
        <w:jc w:val="both"/>
        <w:rPr>
          <w:color w:val="00000A"/>
        </w:rPr>
      </w:pPr>
      <w:r w:rsidRPr="0056772C">
        <w:rPr>
          <w:color w:val="00000A"/>
        </w:rPr>
        <w:t xml:space="preserve">2.19.8. </w:t>
      </w:r>
      <w:proofErr w:type="gramStart"/>
      <w:r w:rsidRPr="0056772C">
        <w:rPr>
          <w:color w:val="00000A"/>
        </w:rPr>
        <w:t>Внешний облик нестационарных объектов (павильонов, киосков, автоприцепов (</w:t>
      </w:r>
      <w:proofErr w:type="spellStart"/>
      <w:r w:rsidRPr="0056772C">
        <w:rPr>
          <w:color w:val="00000A"/>
        </w:rPr>
        <w:t>тонаров</w:t>
      </w:r>
      <w:proofErr w:type="spellEnd"/>
      <w:r w:rsidRPr="0056772C">
        <w:rPr>
          <w:color w:val="00000A"/>
        </w:rPr>
        <w:t>).</w:t>
      </w:r>
      <w:proofErr w:type="gramEnd"/>
    </w:p>
    <w:p w:rsidR="0056772C" w:rsidRPr="0056772C" w:rsidRDefault="0056772C" w:rsidP="0056772C">
      <w:pPr>
        <w:pStyle w:val="1c"/>
        <w:ind w:left="0" w:firstLine="709"/>
        <w:jc w:val="both"/>
        <w:rPr>
          <w:color w:val="00000A"/>
        </w:rPr>
      </w:pPr>
      <w:r w:rsidRPr="0056772C">
        <w:rPr>
          <w:color w:val="00000A"/>
        </w:rPr>
        <w:lastRenderedPageBreak/>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w:t>
      </w:r>
    </w:p>
    <w:p w:rsidR="0056772C" w:rsidRPr="0056772C" w:rsidRDefault="0056772C" w:rsidP="0056772C">
      <w:pPr>
        <w:pStyle w:val="1c"/>
        <w:ind w:left="0" w:firstLine="709"/>
        <w:jc w:val="both"/>
        <w:rPr>
          <w:color w:val="00000A"/>
        </w:rPr>
      </w:pPr>
      <w:r w:rsidRPr="0056772C">
        <w:rPr>
          <w:color w:val="00000A"/>
        </w:rPr>
        <w:t xml:space="preserve">При размещении киосков и павильонов площадью до 20 </w:t>
      </w:r>
      <w:proofErr w:type="spellStart"/>
      <w:r w:rsidRPr="0056772C">
        <w:rPr>
          <w:color w:val="00000A"/>
        </w:rPr>
        <w:t>кв</w:t>
      </w:r>
      <w:proofErr w:type="gramStart"/>
      <w:r w:rsidRPr="0056772C">
        <w:rPr>
          <w:color w:val="00000A"/>
        </w:rPr>
        <w:t>.м</w:t>
      </w:r>
      <w:proofErr w:type="spellEnd"/>
      <w:proofErr w:type="gramEnd"/>
      <w:r w:rsidRPr="0056772C">
        <w:rPr>
          <w:color w:val="00000A"/>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56772C" w:rsidRPr="0056772C" w:rsidRDefault="0056772C" w:rsidP="0056772C">
      <w:pPr>
        <w:pStyle w:val="1c"/>
        <w:ind w:left="0" w:firstLine="709"/>
        <w:jc w:val="both"/>
        <w:rPr>
          <w:color w:val="00000A"/>
        </w:rPr>
      </w:pPr>
      <w:r w:rsidRPr="0056772C">
        <w:rPr>
          <w:color w:val="00000A"/>
        </w:rPr>
        <w:t>Размер вывески не должен быть более 1,5 м х 0,25 м, не допускается размещение вывески на торцевых фасадах объекта.</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2.19.9. Конструктивные особенности нестационарных объектов (павильонов, киосков).</w:t>
      </w:r>
    </w:p>
    <w:p w:rsidR="0056772C" w:rsidRPr="0056772C" w:rsidRDefault="0056772C" w:rsidP="0056772C">
      <w:pPr>
        <w:pStyle w:val="1c"/>
        <w:ind w:left="0" w:firstLine="709"/>
        <w:jc w:val="both"/>
        <w:rPr>
          <w:color w:val="00000A"/>
        </w:rPr>
      </w:pPr>
      <w:r w:rsidRPr="0056772C">
        <w:rPr>
          <w:color w:val="00000A"/>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w:t>
      </w:r>
    </w:p>
    <w:p w:rsidR="0056772C" w:rsidRPr="0056772C" w:rsidRDefault="0056772C" w:rsidP="0056772C">
      <w:pPr>
        <w:pStyle w:val="1c"/>
        <w:ind w:left="0" w:firstLine="709"/>
        <w:jc w:val="both"/>
        <w:rPr>
          <w:color w:val="00000A"/>
        </w:rPr>
      </w:pPr>
      <w:r w:rsidRPr="0056772C">
        <w:rPr>
          <w:color w:val="00000A"/>
        </w:rPr>
        <w:t>В качестве незаглубленных фундаментов павильонов выполняется твердое покрытие.</w:t>
      </w:r>
    </w:p>
    <w:p w:rsidR="0056772C" w:rsidRPr="0056772C" w:rsidRDefault="0056772C" w:rsidP="0056772C">
      <w:pPr>
        <w:pStyle w:val="1c"/>
        <w:ind w:left="0" w:firstLine="709"/>
        <w:jc w:val="both"/>
        <w:rPr>
          <w:color w:val="00000A"/>
        </w:rPr>
      </w:pPr>
      <w:r w:rsidRPr="0056772C">
        <w:rPr>
          <w:color w:val="00000A"/>
        </w:rPr>
        <w:t>Устройство фундамента при размещении киоска не допускается.</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2.19.10.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xml:space="preserve">2.19.11. </w:t>
      </w:r>
      <w:proofErr w:type="gramStart"/>
      <w:r w:rsidRPr="0056772C">
        <w:rPr>
          <w:rFonts w:ascii="Times New Roman" w:hAnsi="Times New Roman" w:cs="Times New Roman"/>
          <w:color w:val="00000A"/>
          <w:sz w:val="20"/>
          <w:szCs w:val="20"/>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w:t>
      </w:r>
      <w:proofErr w:type="gramEnd"/>
    </w:p>
    <w:p w:rsidR="0056772C" w:rsidRPr="0056772C" w:rsidRDefault="0056772C" w:rsidP="0056772C">
      <w:pPr>
        <w:ind w:firstLine="709"/>
        <w:jc w:val="both"/>
        <w:rPr>
          <w:rFonts w:ascii="Times New Roman" w:hAnsi="Times New Roman" w:cs="Times New Roman"/>
          <w:b/>
          <w:color w:val="00000A"/>
          <w:sz w:val="20"/>
          <w:szCs w:val="20"/>
        </w:rPr>
      </w:pPr>
      <w:r w:rsidRPr="0056772C">
        <w:rPr>
          <w:rFonts w:ascii="Times New Roman" w:hAnsi="Times New Roman" w:cs="Times New Roman"/>
          <w:color w:val="00000A"/>
          <w:sz w:val="20"/>
          <w:szCs w:val="20"/>
        </w:rPr>
        <w:t xml:space="preserve">2.19.12. </w:t>
      </w:r>
      <w:proofErr w:type="gramStart"/>
      <w:r w:rsidRPr="0056772C">
        <w:rPr>
          <w:rFonts w:ascii="Times New Roman" w:hAnsi="Times New Roman" w:cs="Times New Roman"/>
          <w:color w:val="00000A"/>
          <w:sz w:val="20"/>
          <w:szCs w:val="20"/>
        </w:rPr>
        <w:t>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Pr="0056772C">
        <w:rPr>
          <w:rFonts w:ascii="Times New Roman" w:hAnsi="Times New Roman" w:cs="Times New Roman"/>
          <w:color w:val="00000A"/>
          <w:sz w:val="20"/>
          <w:szCs w:val="20"/>
        </w:rPr>
        <w:t>, перед витринами торговых организаций, 3 м - от ствола дерева, 1,5 м - от внешней границы кроны кустарника.</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b/>
          <w:color w:val="00000A"/>
          <w:sz w:val="20"/>
          <w:szCs w:val="20"/>
        </w:rPr>
        <w:t xml:space="preserve">2.20. Сезонные кафе. </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2.20.</w:t>
      </w:r>
      <w:r w:rsidRPr="0056772C">
        <w:rPr>
          <w:rFonts w:ascii="Times New Roman" w:hAnsi="Times New Roman" w:cs="Times New Roman"/>
          <w:sz w:val="20"/>
          <w:szCs w:val="20"/>
        </w:rPr>
        <w:t>1. Размещение сезонных кафе не допускается: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56772C" w:rsidRPr="0056772C" w:rsidRDefault="0056772C" w:rsidP="0056772C">
      <w:pPr>
        <w:ind w:firstLine="709"/>
        <w:jc w:val="both"/>
        <w:rPr>
          <w:rFonts w:ascii="Times New Roman" w:hAnsi="Times New Roman" w:cs="Times New Roman"/>
          <w:sz w:val="20"/>
          <w:szCs w:val="20"/>
        </w:rPr>
      </w:pPr>
      <w:proofErr w:type="gramStart"/>
      <w:r w:rsidRPr="0056772C">
        <w:rPr>
          <w:rFonts w:ascii="Times New Roman" w:hAnsi="Times New Roman" w:cs="Times New Roman"/>
          <w:sz w:val="20"/>
          <w:szCs w:val="20"/>
        </w:rPr>
        <w:t>-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2.20.</w:t>
      </w:r>
      <w:r w:rsidRPr="0056772C">
        <w:rPr>
          <w:rFonts w:ascii="Times New Roman" w:hAnsi="Times New Roman" w:cs="Times New Roman"/>
          <w:sz w:val="20"/>
          <w:szCs w:val="20"/>
        </w:rPr>
        <w:t>2. При обустройстве сезонных кафе используются сборно-разборные (легковозводимые) конструкции, элементы оборудования.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2.20.</w:t>
      </w:r>
      <w:r w:rsidRPr="0056772C">
        <w:rPr>
          <w:rFonts w:ascii="Times New Roman" w:hAnsi="Times New Roman" w:cs="Times New Roman"/>
          <w:sz w:val="20"/>
          <w:szCs w:val="20"/>
        </w:rPr>
        <w:t>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2.20.</w:t>
      </w:r>
      <w:r w:rsidRPr="0056772C">
        <w:rPr>
          <w:rFonts w:ascii="Times New Roman" w:hAnsi="Times New Roman" w:cs="Times New Roman"/>
          <w:sz w:val="20"/>
          <w:szCs w:val="20"/>
        </w:rPr>
        <w:t>4. При оборудовании сезонных кафе не допускается: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использование кирпича, строительных блоков и плит, монолитного бетона, железобетона, стальных профилированных листов, баннерной ткани;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прокладка подземных инженерных коммуникаций и проведение строительно-монтажных работ капитального характера;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56772C">
        <w:rPr>
          <w:rFonts w:ascii="Times New Roman" w:hAnsi="Times New Roman" w:cs="Times New Roman"/>
          <w:sz w:val="20"/>
          <w:szCs w:val="20"/>
        </w:rPr>
        <w:t>сайдинг</w:t>
      </w:r>
      <w:proofErr w:type="spellEnd"/>
      <w:r w:rsidRPr="0056772C">
        <w:rPr>
          <w:rFonts w:ascii="Times New Roman" w:hAnsi="Times New Roman" w:cs="Times New Roman"/>
          <w:sz w:val="20"/>
          <w:szCs w:val="20"/>
        </w:rPr>
        <w:t>-панелей и остекления;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lastRenderedPageBreak/>
        <w:t xml:space="preserve">- использование для облицовки элементов оборудования кафе и навеса полиэтиленового пленочного покрытия, черепицы, </w:t>
      </w:r>
      <w:proofErr w:type="spellStart"/>
      <w:r w:rsidRPr="0056772C">
        <w:rPr>
          <w:rFonts w:ascii="Times New Roman" w:hAnsi="Times New Roman" w:cs="Times New Roman"/>
          <w:sz w:val="20"/>
          <w:szCs w:val="20"/>
        </w:rPr>
        <w:t>металлочерепицы</w:t>
      </w:r>
      <w:proofErr w:type="spellEnd"/>
      <w:r w:rsidRPr="0056772C">
        <w:rPr>
          <w:rFonts w:ascii="Times New Roman" w:hAnsi="Times New Roman" w:cs="Times New Roman"/>
          <w:sz w:val="20"/>
          <w:szCs w:val="20"/>
        </w:rPr>
        <w:t>, металла, а также рубероида, асбестоцементных плит.</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2.20.</w:t>
      </w:r>
      <w:r w:rsidRPr="0056772C">
        <w:rPr>
          <w:rFonts w:ascii="Times New Roman" w:hAnsi="Times New Roman" w:cs="Times New Roman"/>
          <w:sz w:val="20"/>
          <w:szCs w:val="20"/>
        </w:rPr>
        <w:t>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2.20.</w:t>
      </w:r>
      <w:r w:rsidRPr="0056772C">
        <w:rPr>
          <w:rFonts w:ascii="Times New Roman" w:hAnsi="Times New Roman" w:cs="Times New Roman"/>
          <w:sz w:val="20"/>
          <w:szCs w:val="20"/>
        </w:rPr>
        <w:t>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Конструкции декоративных ограждений не должны содержать элементов, создающих угрозу получения травм.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2.20.</w:t>
      </w:r>
      <w:r w:rsidRPr="0056772C">
        <w:rPr>
          <w:rFonts w:ascii="Times New Roman" w:hAnsi="Times New Roman" w:cs="Times New Roman"/>
          <w:sz w:val="20"/>
          <w:szCs w:val="20"/>
        </w:rPr>
        <w:t>7. Элементы озеленения, используемые при обустройстве сезонного кафе, должны быть устойчивыми.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размещения на декоративных ограждениях.</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2.20.</w:t>
      </w:r>
      <w:r w:rsidRPr="0056772C">
        <w:rPr>
          <w:rFonts w:ascii="Times New Roman" w:hAnsi="Times New Roman" w:cs="Times New Roman"/>
          <w:sz w:val="20"/>
          <w:szCs w:val="20"/>
        </w:rPr>
        <w:t>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56772C" w:rsidRPr="0056772C" w:rsidRDefault="0056772C" w:rsidP="0056772C">
      <w:pPr>
        <w:ind w:firstLine="709"/>
        <w:jc w:val="both"/>
        <w:rPr>
          <w:rFonts w:ascii="Times New Roman" w:hAnsi="Times New Roman" w:cs="Times New Roman"/>
          <w:sz w:val="20"/>
          <w:szCs w:val="20"/>
        </w:rPr>
      </w:pPr>
      <w:proofErr w:type="gramStart"/>
      <w:r w:rsidRPr="0056772C">
        <w:rPr>
          <w:rFonts w:ascii="Times New Roman" w:hAnsi="Times New Roman" w:cs="Times New Roman"/>
          <w:sz w:val="20"/>
          <w:szCs w:val="20"/>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proofErr w:type="gramEnd"/>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2.20.</w:t>
      </w:r>
      <w:r w:rsidRPr="0056772C">
        <w:rPr>
          <w:rFonts w:ascii="Times New Roman" w:hAnsi="Times New Roman" w:cs="Times New Roman"/>
          <w:sz w:val="20"/>
          <w:szCs w:val="20"/>
        </w:rPr>
        <w:t>9. Элементы оборудования сезонных кафе должны содержаться в технически исправном состоянии, быть очищенными от грязи и иного мусора.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2.20.</w:t>
      </w:r>
      <w:r w:rsidRPr="0056772C">
        <w:rPr>
          <w:rFonts w:ascii="Times New Roman" w:hAnsi="Times New Roman" w:cs="Times New Roman"/>
          <w:sz w:val="20"/>
          <w:szCs w:val="20"/>
        </w:rPr>
        <w:t>10. При эксплуатации сезонного кафе не допускается: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близости к жилым зданиям;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использование звуковоспроизводящих устройств и устрой</w:t>
      </w:r>
      <w:proofErr w:type="gramStart"/>
      <w:r w:rsidRPr="0056772C">
        <w:rPr>
          <w:rFonts w:ascii="Times New Roman" w:hAnsi="Times New Roman" w:cs="Times New Roman"/>
          <w:sz w:val="20"/>
          <w:szCs w:val="20"/>
        </w:rPr>
        <w:t>ств зв</w:t>
      </w:r>
      <w:proofErr w:type="gramEnd"/>
      <w:r w:rsidRPr="0056772C">
        <w:rPr>
          <w:rFonts w:ascii="Times New Roman" w:hAnsi="Times New Roman" w:cs="Times New Roman"/>
          <w:sz w:val="20"/>
          <w:szCs w:val="20"/>
        </w:rPr>
        <w:t>укоусиления, игра на музыкальных инструментах, пение, а также иные действия, нарушающие тишину и покой граждан в ночное время;</w:t>
      </w:r>
    </w:p>
    <w:p w:rsidR="0056772C" w:rsidRPr="0056772C" w:rsidRDefault="0056772C" w:rsidP="0056772C">
      <w:pPr>
        <w:ind w:firstLine="709"/>
        <w:jc w:val="both"/>
        <w:rPr>
          <w:rFonts w:ascii="Times New Roman" w:hAnsi="Times New Roman" w:cs="Times New Roman"/>
          <w:color w:val="632423"/>
          <w:sz w:val="20"/>
          <w:szCs w:val="20"/>
        </w:rPr>
      </w:pPr>
      <w:r w:rsidRPr="0056772C">
        <w:rPr>
          <w:rFonts w:ascii="Times New Roman" w:hAnsi="Times New Roman" w:cs="Times New Roman"/>
          <w:sz w:val="20"/>
          <w:szCs w:val="20"/>
        </w:rPr>
        <w:t>-  использование осветительных приборов вблизи окон жилых помещений в случае прямого попадания на окна световых лучей.</w:t>
      </w:r>
    </w:p>
    <w:p w:rsidR="0056772C" w:rsidRPr="0056772C" w:rsidRDefault="0056772C" w:rsidP="0056772C">
      <w:pPr>
        <w:shd w:val="clear" w:color="auto" w:fill="FFFFFF"/>
        <w:ind w:firstLine="709"/>
        <w:jc w:val="both"/>
        <w:rPr>
          <w:rFonts w:ascii="Times New Roman" w:hAnsi="Times New Roman" w:cs="Times New Roman"/>
          <w:b/>
          <w:color w:val="00000A"/>
          <w:sz w:val="20"/>
          <w:szCs w:val="20"/>
        </w:rPr>
      </w:pPr>
      <w:r w:rsidRPr="0056772C">
        <w:rPr>
          <w:rFonts w:ascii="Times New Roman" w:hAnsi="Times New Roman" w:cs="Times New Roman"/>
          <w:b/>
          <w:color w:val="00000A"/>
          <w:sz w:val="20"/>
          <w:szCs w:val="20"/>
        </w:rPr>
        <w:lastRenderedPageBreak/>
        <w:t>2.21.  Фасады зданий и сооружений.</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2.21.1.  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2.21.2. Установка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производится специализированным предприятием, определенным администрацией сельского поселения.</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2.21.3.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2.21.4.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2.21.5.  Внешний вид фасадов зданий и сооружений населенных пунктов, входящих в состав поселения, либо улиц населенных пунктов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2.21.6.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пунктов муниципального образования (далее – объект согласования архитектурно-градостроительного облика).</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2.21.7.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xml:space="preserve">2.21.8.  Требования к составу </w:t>
      </w:r>
      <w:proofErr w:type="gramStart"/>
      <w:r w:rsidRPr="0056772C">
        <w:rPr>
          <w:rFonts w:ascii="Times New Roman" w:hAnsi="Times New Roman" w:cs="Times New Roman"/>
          <w:color w:val="000000" w:themeColor="text1"/>
          <w:sz w:val="20"/>
          <w:szCs w:val="20"/>
        </w:rPr>
        <w:t>архитектурного решения</w:t>
      </w:r>
      <w:proofErr w:type="gramEnd"/>
      <w:r w:rsidRPr="0056772C">
        <w:rPr>
          <w:rFonts w:ascii="Times New Roman" w:hAnsi="Times New Roman" w:cs="Times New Roman"/>
          <w:color w:val="000000" w:themeColor="text1"/>
          <w:sz w:val="20"/>
          <w:szCs w:val="20"/>
        </w:rPr>
        <w:t xml:space="preserve"> объектов согласования архитектурно-градостроительного облика определяются администрацией поселения.</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xml:space="preserve">2.21.9.  Формирование </w:t>
      </w:r>
      <w:proofErr w:type="gramStart"/>
      <w:r w:rsidRPr="0056772C">
        <w:rPr>
          <w:rFonts w:ascii="Times New Roman" w:hAnsi="Times New Roman" w:cs="Times New Roman"/>
          <w:color w:val="000000" w:themeColor="text1"/>
          <w:sz w:val="20"/>
          <w:szCs w:val="20"/>
        </w:rPr>
        <w:t>архитектурного решения</w:t>
      </w:r>
      <w:proofErr w:type="gramEnd"/>
      <w:r w:rsidRPr="0056772C">
        <w:rPr>
          <w:rFonts w:ascii="Times New Roman" w:hAnsi="Times New Roman" w:cs="Times New Roman"/>
          <w:color w:val="000000" w:themeColor="text1"/>
          <w:sz w:val="20"/>
          <w:szCs w:val="20"/>
        </w:rPr>
        <w:t xml:space="preserve">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2.21.10.  Содержание фасадов зданий, сооружений включает:</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proofErr w:type="spellStart"/>
      <w:r w:rsidRPr="0056772C">
        <w:rPr>
          <w:rFonts w:ascii="Times New Roman" w:hAnsi="Times New Roman" w:cs="Times New Roman"/>
          <w:color w:val="000000" w:themeColor="text1"/>
          <w:sz w:val="20"/>
          <w:szCs w:val="20"/>
        </w:rPr>
        <w:t>отмосток</w:t>
      </w:r>
      <w:proofErr w:type="spellEnd"/>
      <w:r w:rsidRPr="0056772C">
        <w:rPr>
          <w:rFonts w:ascii="Times New Roman" w:hAnsi="Times New Roman" w:cs="Times New Roman"/>
          <w:color w:val="000000" w:themeColor="text1"/>
          <w:sz w:val="20"/>
          <w:szCs w:val="20"/>
        </w:rPr>
        <w:t>, приямков цокольных окон и входов в подвалы и иных конструктивных элементов;</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обеспечение наличия и содержания в исправном состоянии водостоков, водосточных труб и сливов;</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очистку от снега и льда крыш и козырьков, удаление наледи, снега и сосулек с карнизов, балконов и лоджий;</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герметизацию, заделку и расшивку швов, трещин и выбоин;</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поддержание в исправном состоянии размещенного на фасаде электроосвещения;</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очистку от надписей, рисунков, объявлений, плакатов и иной информационно-печатной продукции, а также нанесенных граффити.</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xml:space="preserve">2.21.11.  </w:t>
      </w:r>
      <w:proofErr w:type="gramStart"/>
      <w:r w:rsidRPr="0056772C">
        <w:rPr>
          <w:rFonts w:ascii="Times New Roman" w:hAnsi="Times New Roman" w:cs="Times New Roman"/>
          <w:color w:val="000000" w:themeColor="text1"/>
          <w:sz w:val="20"/>
          <w:szCs w:val="20"/>
        </w:rPr>
        <w:t>Собственники, лица, ответственные за эксплуатацию зданий, сооружений зданий и сооружений, и лица на которых возложены обязанности по содержанию зданий и сооружений,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roofErr w:type="gramEnd"/>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xml:space="preserve">2.21.12.  В целях </w:t>
      </w:r>
      <w:proofErr w:type="gramStart"/>
      <w:r w:rsidRPr="0056772C">
        <w:rPr>
          <w:rFonts w:ascii="Times New Roman" w:hAnsi="Times New Roman" w:cs="Times New Roman"/>
          <w:color w:val="000000" w:themeColor="text1"/>
          <w:sz w:val="20"/>
          <w:szCs w:val="20"/>
        </w:rPr>
        <w:t>обеспечения надлежащего состояния внешнего вида фасадов зданий</w:t>
      </w:r>
      <w:proofErr w:type="gramEnd"/>
      <w:r w:rsidRPr="0056772C">
        <w:rPr>
          <w:rFonts w:ascii="Times New Roman" w:hAnsi="Times New Roman" w:cs="Times New Roman"/>
          <w:color w:val="000000" w:themeColor="text1"/>
          <w:sz w:val="20"/>
          <w:szCs w:val="20"/>
        </w:rPr>
        <w:t xml:space="preserve"> и сооружений, сохранения их архитектурно-градостроительного облика запрещается: </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lastRenderedPageBreak/>
        <w:t>- изменение внешнего вида фасада зданий и сооружений в нарушение требований, установленных настоящим разделом;</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уничтожение, порча, искажение конструктивных элементов и архитектурных деталей фасадов зданий и сооружений;</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размещение на фасаде здания (сооружения) информационных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самовольное произведение надписей на фасадах зданий (сооружений);</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xml:space="preserve">- использование </w:t>
      </w:r>
      <w:proofErr w:type="spellStart"/>
      <w:r w:rsidRPr="0056772C">
        <w:rPr>
          <w:rFonts w:ascii="Times New Roman" w:hAnsi="Times New Roman" w:cs="Times New Roman"/>
          <w:color w:val="000000" w:themeColor="text1"/>
          <w:sz w:val="20"/>
          <w:szCs w:val="20"/>
        </w:rPr>
        <w:t>профнастила</w:t>
      </w:r>
      <w:proofErr w:type="spellEnd"/>
      <w:r w:rsidRPr="0056772C">
        <w:rPr>
          <w:rFonts w:ascii="Times New Roman" w:hAnsi="Times New Roman" w:cs="Times New Roman"/>
          <w:color w:val="000000" w:themeColor="text1"/>
          <w:sz w:val="20"/>
          <w:szCs w:val="20"/>
        </w:rPr>
        <w:t xml:space="preserve">, </w:t>
      </w:r>
      <w:proofErr w:type="spellStart"/>
      <w:r w:rsidRPr="0056772C">
        <w:rPr>
          <w:rFonts w:ascii="Times New Roman" w:hAnsi="Times New Roman" w:cs="Times New Roman"/>
          <w:color w:val="000000" w:themeColor="text1"/>
          <w:sz w:val="20"/>
          <w:szCs w:val="20"/>
        </w:rPr>
        <w:t>сайдинга</w:t>
      </w:r>
      <w:proofErr w:type="spellEnd"/>
      <w:r w:rsidRPr="0056772C">
        <w:rPr>
          <w:rFonts w:ascii="Times New Roman" w:hAnsi="Times New Roman" w:cs="Times New Roman"/>
          <w:color w:val="000000" w:themeColor="text1"/>
          <w:sz w:val="20"/>
          <w:szCs w:val="20"/>
        </w:rPr>
        <w:t xml:space="preserve">, </w:t>
      </w:r>
      <w:proofErr w:type="spellStart"/>
      <w:r w:rsidRPr="0056772C">
        <w:rPr>
          <w:rFonts w:ascii="Times New Roman" w:hAnsi="Times New Roman" w:cs="Times New Roman"/>
          <w:color w:val="000000" w:themeColor="text1"/>
          <w:sz w:val="20"/>
          <w:szCs w:val="20"/>
        </w:rPr>
        <w:t>металлопрофилей</w:t>
      </w:r>
      <w:proofErr w:type="spellEnd"/>
      <w:r w:rsidRPr="0056772C">
        <w:rPr>
          <w:rFonts w:ascii="Times New Roman" w:hAnsi="Times New Roman" w:cs="Times New Roman"/>
          <w:color w:val="000000" w:themeColor="text1"/>
          <w:sz w:val="20"/>
          <w:szCs w:val="20"/>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proofErr w:type="gramStart"/>
      <w:r w:rsidRPr="0056772C">
        <w:rPr>
          <w:rFonts w:ascii="Times New Roman" w:hAnsi="Times New Roman" w:cs="Times New Roman"/>
          <w:color w:val="000000" w:themeColor="text1"/>
          <w:sz w:val="20"/>
          <w:szCs w:val="20"/>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roofErr w:type="gramEnd"/>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размещение наружных кондиционеров и антенн на архитектурных деталях, элементах декора, поверхностях с ценной архитектурной отделкой.</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xml:space="preserve">2.21.13.  Организация работ по удалению с фасадов зданий и </w:t>
      </w:r>
      <w:proofErr w:type="gramStart"/>
      <w:r w:rsidRPr="0056772C">
        <w:rPr>
          <w:rFonts w:ascii="Times New Roman" w:hAnsi="Times New Roman" w:cs="Times New Roman"/>
          <w:color w:val="000000" w:themeColor="text1"/>
          <w:sz w:val="20"/>
          <w:szCs w:val="20"/>
        </w:rPr>
        <w:t>сооружений</w:t>
      </w:r>
      <w:proofErr w:type="gramEnd"/>
      <w:r w:rsidRPr="0056772C">
        <w:rPr>
          <w:rFonts w:ascii="Times New Roman" w:hAnsi="Times New Roman" w:cs="Times New Roman"/>
          <w:color w:val="000000" w:themeColor="text1"/>
          <w:sz w:val="20"/>
          <w:szCs w:val="20"/>
        </w:rPr>
        <w:t xml:space="preserve">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лиц, ответственных за эксплуатацию зданий, сооружений и лиц на которых возложены обязанности по содержанию зданий и сооружений, либо иных лиц, на которых в установленном порядке возложены соответствующие обязанности.</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xml:space="preserve">2.21.14.  При осуществлении работ по благоустройству прилегающих к зданиям и сооружениям территорий (тротуаров, </w:t>
      </w:r>
      <w:proofErr w:type="spellStart"/>
      <w:r w:rsidRPr="0056772C">
        <w:rPr>
          <w:rFonts w:ascii="Times New Roman" w:hAnsi="Times New Roman" w:cs="Times New Roman"/>
          <w:color w:val="000000" w:themeColor="text1"/>
          <w:sz w:val="20"/>
          <w:szCs w:val="20"/>
        </w:rPr>
        <w:t>отмосток</w:t>
      </w:r>
      <w:proofErr w:type="spellEnd"/>
      <w:r w:rsidRPr="0056772C">
        <w:rPr>
          <w:rFonts w:ascii="Times New Roman" w:hAnsi="Times New Roman" w:cs="Times New Roman"/>
          <w:color w:val="000000" w:themeColor="text1"/>
          <w:sz w:val="20"/>
          <w:szCs w:val="20"/>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56772C">
        <w:rPr>
          <w:rFonts w:ascii="Times New Roman" w:hAnsi="Times New Roman" w:cs="Times New Roman"/>
          <w:color w:val="000000" w:themeColor="text1"/>
          <w:sz w:val="20"/>
          <w:szCs w:val="20"/>
        </w:rPr>
        <w:t>отмосток</w:t>
      </w:r>
      <w:proofErr w:type="spellEnd"/>
      <w:r w:rsidRPr="0056772C">
        <w:rPr>
          <w:rFonts w:ascii="Times New Roman" w:hAnsi="Times New Roman" w:cs="Times New Roman"/>
          <w:color w:val="000000" w:themeColor="text1"/>
          <w:sz w:val="20"/>
          <w:szCs w:val="20"/>
        </w:rPr>
        <w:t>.</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2.21.15.  При проектировании входных групп, изменении фасадов зданий, сооружений не допускается:</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закрытие существующих декоративных, архитектурных и художественных элементов фасада элементами входной группы, новой отделкой и рекламой;</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устройство опорных элементов (колонн, стоек), препятствующих движению пешеходов;</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прокладка сетей инженерно-технического обеспечения открытым способом по фасаду здания, выходящему на улицу.</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2.21.16.  Собственники или наниматели индивидуальных жилых домов, если иное не предусмотрено законом или договором, обязаны:</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иметь на жилом доме указатель наименования улицы, проспекта, площади - уличный указатель и указатель номера дома и корпуса - номерной знак номерной знак и поддерживать его в исправном состоянии;</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содержать в порядке территорию домовладения и обеспечивать надлежащее санитарное состояние;</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оборудовать в соответствии с санитарными нормами в пределах предоставленного земельного участка при отсутствии централизованной канализационной сети или централизованной системы водоотведения, выгребную яму, туалет и регулярно производить их очистку и дезинфекцию;</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lastRenderedPageBreak/>
        <w:t>2.21.17.  На территории индивидуальной жилой застройки не допускается:</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размещать на уличных проездах заграждения, затрудняющие или препятствующие доступу специального транспорта и уборочной техники;</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хранить разукомплектованное (неисправное) транспортное средство за территорией домовладения.</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За иные нарушения правил содержания территории домовладений и прилегающих территорий собственники или наниматели индивидуальных жилых домов привлекаются к ответственности в соответствии с действующим законодательством об административных правонарушениях.</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2.21.18.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2.21.19.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2.21.20.  Не допускается:</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установка ограждений из бытовых отходов и их элементов;</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при замене ограждений использование материалов и формы, снижающих эстетические и эксплуатационные характеристики заменяемого элемента;</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проектирование глухих и железобетонных ограждений на территориях рекреационного, общественного назначения;</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xml:space="preserve">- использование </w:t>
      </w:r>
      <w:proofErr w:type="spellStart"/>
      <w:r w:rsidRPr="0056772C">
        <w:rPr>
          <w:rFonts w:ascii="Times New Roman" w:hAnsi="Times New Roman" w:cs="Times New Roman"/>
          <w:color w:val="000000" w:themeColor="text1"/>
          <w:sz w:val="20"/>
          <w:szCs w:val="20"/>
        </w:rPr>
        <w:t>профлиста</w:t>
      </w:r>
      <w:proofErr w:type="spellEnd"/>
      <w:r w:rsidRPr="0056772C">
        <w:rPr>
          <w:rFonts w:ascii="Times New Roman" w:hAnsi="Times New Roman" w:cs="Times New Roman"/>
          <w:color w:val="000000" w:themeColor="text1"/>
          <w:sz w:val="20"/>
          <w:szCs w:val="20"/>
        </w:rPr>
        <w:t xml:space="preserve">, </w:t>
      </w:r>
      <w:proofErr w:type="spellStart"/>
      <w:r w:rsidRPr="0056772C">
        <w:rPr>
          <w:rFonts w:ascii="Times New Roman" w:hAnsi="Times New Roman" w:cs="Times New Roman"/>
          <w:color w:val="000000" w:themeColor="text1"/>
          <w:sz w:val="20"/>
          <w:szCs w:val="20"/>
        </w:rPr>
        <w:t>сайдинга</w:t>
      </w:r>
      <w:proofErr w:type="spellEnd"/>
      <w:r w:rsidRPr="0056772C">
        <w:rPr>
          <w:rFonts w:ascii="Times New Roman" w:hAnsi="Times New Roman" w:cs="Times New Roman"/>
          <w:color w:val="000000" w:themeColor="text1"/>
          <w:sz w:val="20"/>
          <w:szCs w:val="20"/>
        </w:rPr>
        <w:t xml:space="preserve"> для ограждения территорий общего пользования, объектов социальной инфраструктуры, кварталов и участков многоквартирных жилых домов;</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использование деталей ограждений, способных вызвать порчу имущества граждан;</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окраска ограждений в чрезмерно активные тона (синий, красный, розовый, фиолетовый).</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2.21.21.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56772C" w:rsidRPr="0056772C" w:rsidRDefault="0056772C" w:rsidP="0056772C">
      <w:pPr>
        <w:shd w:val="clear" w:color="auto" w:fill="FFFFFF"/>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xml:space="preserve">2.21.22.  При осуществлении работ по благоустройству прилегающих к зданию (сооружению) территорий (тротуаров, </w:t>
      </w:r>
      <w:proofErr w:type="spellStart"/>
      <w:r w:rsidRPr="0056772C">
        <w:rPr>
          <w:rFonts w:ascii="Times New Roman" w:hAnsi="Times New Roman" w:cs="Times New Roman"/>
          <w:color w:val="000000" w:themeColor="text1"/>
          <w:sz w:val="20"/>
          <w:szCs w:val="20"/>
        </w:rPr>
        <w:t>отмосток</w:t>
      </w:r>
      <w:proofErr w:type="spellEnd"/>
      <w:r w:rsidRPr="0056772C">
        <w:rPr>
          <w:rFonts w:ascii="Times New Roman" w:hAnsi="Times New Roman" w:cs="Times New Roman"/>
          <w:color w:val="000000" w:themeColor="text1"/>
          <w:sz w:val="20"/>
          <w:szCs w:val="20"/>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56772C">
        <w:rPr>
          <w:rFonts w:ascii="Times New Roman" w:hAnsi="Times New Roman" w:cs="Times New Roman"/>
          <w:color w:val="000000" w:themeColor="text1"/>
          <w:sz w:val="20"/>
          <w:szCs w:val="20"/>
        </w:rPr>
        <w:t>отмосток</w:t>
      </w:r>
      <w:proofErr w:type="spellEnd"/>
      <w:r w:rsidRPr="0056772C">
        <w:rPr>
          <w:rFonts w:ascii="Times New Roman" w:hAnsi="Times New Roman" w:cs="Times New Roman"/>
          <w:color w:val="000000" w:themeColor="text1"/>
          <w:sz w:val="20"/>
          <w:szCs w:val="20"/>
        </w:rPr>
        <w:t>.</w:t>
      </w:r>
    </w:p>
    <w:p w:rsidR="0056772C" w:rsidRPr="0056772C" w:rsidRDefault="0056772C" w:rsidP="0056772C">
      <w:pPr>
        <w:ind w:firstLine="709"/>
        <w:jc w:val="both"/>
        <w:rPr>
          <w:rFonts w:ascii="Times New Roman" w:hAnsi="Times New Roman" w:cs="Times New Roman"/>
          <w:color w:val="00000A"/>
          <w:sz w:val="20"/>
          <w:szCs w:val="20"/>
        </w:rPr>
      </w:pPr>
    </w:p>
    <w:p w:rsidR="0056772C" w:rsidRPr="0056772C" w:rsidRDefault="0056772C" w:rsidP="0056772C">
      <w:pPr>
        <w:ind w:firstLine="709"/>
        <w:jc w:val="both"/>
        <w:rPr>
          <w:rFonts w:ascii="Times New Roman" w:hAnsi="Times New Roman" w:cs="Times New Roman"/>
          <w:b/>
          <w:color w:val="00000A"/>
          <w:sz w:val="20"/>
          <w:szCs w:val="20"/>
        </w:rPr>
      </w:pPr>
      <w:r w:rsidRPr="0056772C">
        <w:rPr>
          <w:rFonts w:ascii="Times New Roman" w:hAnsi="Times New Roman" w:cs="Times New Roman"/>
          <w:b/>
          <w:color w:val="00000A"/>
          <w:sz w:val="20"/>
          <w:szCs w:val="20"/>
        </w:rPr>
        <w:t>2.22.Элементы объектов капитального строительства.</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xml:space="preserve">2.22.1.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w:t>
      </w:r>
      <w:proofErr w:type="spellStart"/>
      <w:r w:rsidRPr="0056772C">
        <w:rPr>
          <w:rFonts w:ascii="Times New Roman" w:hAnsi="Times New Roman" w:cs="Times New Roman"/>
          <w:color w:val="00000A"/>
          <w:sz w:val="20"/>
          <w:szCs w:val="20"/>
        </w:rPr>
        <w:t>отмостки</w:t>
      </w:r>
      <w:proofErr w:type="spellEnd"/>
      <w:r w:rsidRPr="0056772C">
        <w:rPr>
          <w:rFonts w:ascii="Times New Roman" w:hAnsi="Times New Roman" w:cs="Times New Roman"/>
          <w:color w:val="00000A"/>
          <w:sz w:val="20"/>
          <w:szCs w:val="20"/>
        </w:rPr>
        <w:t>, домовых знаков, защитных сеток.</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2.22.2.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органа местного самоуправления.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2.22.</w:t>
      </w:r>
      <w:r w:rsidRPr="0056772C">
        <w:rPr>
          <w:rFonts w:ascii="Times New Roman" w:hAnsi="Times New Roman" w:cs="Times New Roman"/>
          <w:sz w:val="20"/>
          <w:szCs w:val="20"/>
        </w:rPr>
        <w:t>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2.22.</w:t>
      </w:r>
      <w:r w:rsidRPr="0056772C">
        <w:rPr>
          <w:rFonts w:ascii="Times New Roman" w:hAnsi="Times New Roman" w:cs="Times New Roman"/>
          <w:sz w:val="20"/>
          <w:szCs w:val="20"/>
        </w:rPr>
        <w:t>4. Объекты капитального строительства должны быть оборудованы номерными, указательными и домовыми знаками.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2.22.5</w:t>
      </w:r>
      <w:r w:rsidRPr="0056772C">
        <w:rPr>
          <w:rFonts w:ascii="Times New Roman" w:hAnsi="Times New Roman" w:cs="Times New Roman"/>
          <w:sz w:val="20"/>
          <w:szCs w:val="20"/>
        </w:rPr>
        <w:t xml:space="preserve">.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w:t>
      </w:r>
      <w:r w:rsidRPr="0056772C">
        <w:rPr>
          <w:rFonts w:ascii="Times New Roman" w:hAnsi="Times New Roman" w:cs="Times New Roman"/>
          <w:sz w:val="20"/>
          <w:szCs w:val="20"/>
        </w:rPr>
        <w:lastRenderedPageBreak/>
        <w:t>различных видов озеленения. Размещение площадок при входах в здание предусматривается в границах территории участка.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2.22</w:t>
      </w:r>
      <w:r w:rsidRPr="0056772C">
        <w:rPr>
          <w:rFonts w:ascii="Times New Roman" w:hAnsi="Times New Roman" w:cs="Times New Roman"/>
          <w:sz w:val="20"/>
          <w:szCs w:val="20"/>
        </w:rPr>
        <w:t>.6.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2.22.7.</w:t>
      </w:r>
      <w:r w:rsidRPr="0056772C">
        <w:rPr>
          <w:rFonts w:ascii="Times New Roman" w:hAnsi="Times New Roman" w:cs="Times New Roman"/>
          <w:sz w:val="20"/>
          <w:szCs w:val="20"/>
        </w:rPr>
        <w:t xml:space="preserve">  Собственники или уполномоченные ими лица, арендаторы и пользователи объектов капитального строительства обязаны: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выполнять предусмотренные законодательством санитарно-гигиенические, противопожарные и эксплуатационные требования;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при проведении перепланировки и капитального ремонта поддерживать существующий архитектурный облик зданий и сооружений;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2.22.8.</w:t>
      </w:r>
      <w:r w:rsidRPr="0056772C">
        <w:rPr>
          <w:rFonts w:ascii="Times New Roman" w:hAnsi="Times New Roman" w:cs="Times New Roman"/>
          <w:sz w:val="20"/>
          <w:szCs w:val="20"/>
        </w:rPr>
        <w:t xml:space="preserve"> Требования к проведению капитального ремонта объектов.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либо перспективного вида фасада;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после демонтажа строительных лесов восстанавливать разрушенное благоустройство;</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обеспечивать безопасность пешеходного движения;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обеспечивать сохранность объектов благоустройства и озеленения.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 xml:space="preserve">2.22.9. </w:t>
      </w:r>
      <w:proofErr w:type="gramStart"/>
      <w:r w:rsidRPr="0056772C">
        <w:rPr>
          <w:rFonts w:ascii="Times New Roman" w:hAnsi="Times New Roman" w:cs="Times New Roman"/>
          <w:sz w:val="20"/>
          <w:szCs w:val="20"/>
        </w:rPr>
        <w:t xml:space="preserve">Местные разрушения облицовки, штукатурки, фактурного и окрасочного слоев, трещины в штукатурке, </w:t>
      </w:r>
      <w:proofErr w:type="spellStart"/>
      <w:r w:rsidRPr="0056772C">
        <w:rPr>
          <w:rFonts w:ascii="Times New Roman" w:hAnsi="Times New Roman" w:cs="Times New Roman"/>
          <w:sz w:val="20"/>
          <w:szCs w:val="20"/>
        </w:rPr>
        <w:t>выкрашивание</w:t>
      </w:r>
      <w:proofErr w:type="spellEnd"/>
      <w:r w:rsidRPr="0056772C">
        <w:rPr>
          <w:rFonts w:ascii="Times New Roman" w:hAnsi="Times New Roman" w:cs="Times New Roman"/>
          <w:sz w:val="20"/>
          <w:szCs w:val="20"/>
        </w:rPr>
        <w:t xml:space="preserve"> раствора из швов облицовки, кирпичной и </w:t>
      </w:r>
      <w:proofErr w:type="spellStart"/>
      <w:r w:rsidRPr="0056772C">
        <w:rPr>
          <w:rFonts w:ascii="Times New Roman" w:hAnsi="Times New Roman" w:cs="Times New Roman"/>
          <w:sz w:val="20"/>
          <w:szCs w:val="20"/>
        </w:rPr>
        <w:t>мелкоблочной</w:t>
      </w:r>
      <w:proofErr w:type="spellEnd"/>
      <w:r w:rsidRPr="0056772C">
        <w:rPr>
          <w:rFonts w:ascii="Times New Roman" w:hAnsi="Times New Roman" w:cs="Times New Roman"/>
          <w:sz w:val="20"/>
          <w:szCs w:val="20"/>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56772C">
        <w:rPr>
          <w:rFonts w:ascii="Times New Roman" w:hAnsi="Times New Roman" w:cs="Times New Roman"/>
          <w:sz w:val="20"/>
          <w:szCs w:val="20"/>
        </w:rPr>
        <w:t>высолы</w:t>
      </w:r>
      <w:proofErr w:type="spellEnd"/>
      <w:r w:rsidRPr="0056772C">
        <w:rPr>
          <w:rFonts w:ascii="Times New Roman" w:hAnsi="Times New Roman" w:cs="Times New Roman"/>
          <w:sz w:val="20"/>
          <w:szCs w:val="20"/>
        </w:rPr>
        <w:t xml:space="preserve">, общее загрязнение поверхности, в том числе наличие </w:t>
      </w:r>
      <w:proofErr w:type="spellStart"/>
      <w:r w:rsidRPr="0056772C">
        <w:rPr>
          <w:rFonts w:ascii="Times New Roman" w:hAnsi="Times New Roman" w:cs="Times New Roman"/>
          <w:sz w:val="20"/>
          <w:szCs w:val="20"/>
        </w:rPr>
        <w:t>графити</w:t>
      </w:r>
      <w:proofErr w:type="spellEnd"/>
      <w:r w:rsidRPr="0056772C">
        <w:rPr>
          <w:rFonts w:ascii="Times New Roman" w:hAnsi="Times New Roman" w:cs="Times New Roman"/>
          <w:sz w:val="20"/>
          <w:szCs w:val="20"/>
        </w:rPr>
        <w:t>, разрушение парапетов и иные подобные разрушения должны</w:t>
      </w:r>
      <w:proofErr w:type="gramEnd"/>
      <w:r w:rsidRPr="0056772C">
        <w:rPr>
          <w:rFonts w:ascii="Times New Roman" w:hAnsi="Times New Roman" w:cs="Times New Roman"/>
          <w:sz w:val="20"/>
          <w:szCs w:val="20"/>
        </w:rPr>
        <w:t xml:space="preserve"> устраняться, не допуская их дальнейшего развития.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56772C">
        <w:rPr>
          <w:rFonts w:ascii="Times New Roman" w:hAnsi="Times New Roman" w:cs="Times New Roman"/>
          <w:sz w:val="20"/>
          <w:szCs w:val="20"/>
        </w:rPr>
        <w:t>зданий</w:t>
      </w:r>
      <w:proofErr w:type="gramEnd"/>
      <w:r w:rsidRPr="0056772C">
        <w:rPr>
          <w:rFonts w:ascii="Times New Roman" w:hAnsi="Times New Roman" w:cs="Times New Roman"/>
          <w:sz w:val="20"/>
          <w:szCs w:val="20"/>
        </w:rPr>
        <w:t xml:space="preserve"> пропорционально занимаемым площадям.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Расположенные на фасадах информационные таблички, памятные доски должны поддерживаться в чистоте и исправном состоянии.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Входы, цоколи, витрины должны содержаться в чистоте и исправном состоянии.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Мостики для перехода через коммуникации должны быть исправными и содержаться в чистоте.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Козырьки подъездов, а также кровля должны быть очищены от загрязнений, древесно-кустарниковой и сорной растительности.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w:t>
      </w:r>
      <w:r w:rsidRPr="0056772C">
        <w:rPr>
          <w:rFonts w:ascii="Times New Roman" w:hAnsi="Times New Roman" w:cs="Times New Roman"/>
          <w:sz w:val="20"/>
          <w:szCs w:val="20"/>
        </w:rPr>
        <w:lastRenderedPageBreak/>
        <w:t>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56772C" w:rsidRPr="0056772C" w:rsidRDefault="0056772C" w:rsidP="0056772C">
      <w:pPr>
        <w:ind w:firstLine="709"/>
        <w:jc w:val="both"/>
        <w:rPr>
          <w:rFonts w:ascii="Times New Roman" w:hAnsi="Times New Roman" w:cs="Times New Roman"/>
          <w:sz w:val="20"/>
          <w:szCs w:val="20"/>
        </w:rPr>
      </w:pPr>
      <w:proofErr w:type="gramStart"/>
      <w:r w:rsidRPr="0056772C">
        <w:rPr>
          <w:rFonts w:ascii="Times New Roman" w:hAnsi="Times New Roman" w:cs="Times New Roman"/>
          <w:sz w:val="20"/>
          <w:szCs w:val="20"/>
        </w:rPr>
        <w:t>Сброшенные с кровель зданий снег (наледь) убираются в специально отведенные места для последующего вывоза не позднее 4 часов после сброса.</w:t>
      </w:r>
      <w:proofErr w:type="gramEnd"/>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b/>
          <w:sz w:val="20"/>
          <w:szCs w:val="20"/>
        </w:rPr>
        <w:t>2.23.  Строительные площадки.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2.23.1.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 </w:t>
      </w:r>
      <w:proofErr w:type="gramStart"/>
      <w:r w:rsidRPr="0056772C">
        <w:rPr>
          <w:rFonts w:ascii="Times New Roman" w:hAnsi="Times New Roman" w:cs="Times New Roman"/>
          <w:sz w:val="20"/>
          <w:szCs w:val="20"/>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w:t>
      </w:r>
      <w:proofErr w:type="gramEnd"/>
      <w:r w:rsidRPr="0056772C">
        <w:rPr>
          <w:rFonts w:ascii="Times New Roman" w:hAnsi="Times New Roman" w:cs="Times New Roman"/>
          <w:sz w:val="20"/>
          <w:szCs w:val="20"/>
        </w:rPr>
        <w:t xml:space="preserve"> со стороны проезжей части высотой не менее 1,0 м). </w:t>
      </w:r>
    </w:p>
    <w:p w:rsidR="0056772C" w:rsidRPr="0056772C" w:rsidRDefault="0056772C" w:rsidP="0056772C">
      <w:pPr>
        <w:ind w:firstLine="567"/>
        <w:jc w:val="both"/>
        <w:rPr>
          <w:rFonts w:ascii="Times New Roman" w:hAnsi="Times New Roman" w:cs="Times New Roman"/>
          <w:sz w:val="20"/>
          <w:szCs w:val="20"/>
        </w:rPr>
      </w:pPr>
      <w:r w:rsidRPr="0056772C">
        <w:rPr>
          <w:rFonts w:ascii="Times New Roman" w:hAnsi="Times New Roman" w:cs="Times New Roman"/>
          <w:sz w:val="20"/>
          <w:szCs w:val="20"/>
        </w:rPr>
        <w:t>2.23.2.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56772C" w:rsidRPr="0056772C" w:rsidRDefault="0056772C" w:rsidP="0056772C">
      <w:pPr>
        <w:ind w:firstLine="567"/>
        <w:jc w:val="both"/>
        <w:rPr>
          <w:rFonts w:ascii="Times New Roman" w:hAnsi="Times New Roman" w:cs="Times New Roman"/>
          <w:sz w:val="20"/>
          <w:szCs w:val="20"/>
        </w:rPr>
      </w:pPr>
      <w:r w:rsidRPr="0056772C">
        <w:rPr>
          <w:rFonts w:ascii="Times New Roman" w:hAnsi="Times New Roman" w:cs="Times New Roman"/>
          <w:sz w:val="20"/>
          <w:szCs w:val="20"/>
        </w:rPr>
        <w:t>2.23.3.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56772C" w:rsidRPr="0056772C" w:rsidRDefault="0056772C" w:rsidP="0056772C">
      <w:pPr>
        <w:ind w:firstLine="567"/>
        <w:jc w:val="both"/>
        <w:rPr>
          <w:rFonts w:ascii="Times New Roman" w:hAnsi="Times New Roman" w:cs="Times New Roman"/>
          <w:sz w:val="20"/>
          <w:szCs w:val="20"/>
        </w:rPr>
      </w:pPr>
      <w:r w:rsidRPr="0056772C">
        <w:rPr>
          <w:rFonts w:ascii="Times New Roman" w:hAnsi="Times New Roman" w:cs="Times New Roman"/>
          <w:sz w:val="20"/>
          <w:szCs w:val="20"/>
        </w:rPr>
        <w:t xml:space="preserve">2.23.4.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w:t>
      </w:r>
      <w:proofErr w:type="gramStart"/>
      <w:r w:rsidRPr="0056772C">
        <w:rPr>
          <w:rFonts w:ascii="Times New Roman" w:hAnsi="Times New Roman" w:cs="Times New Roman"/>
          <w:sz w:val="20"/>
          <w:szCs w:val="20"/>
        </w:rPr>
        <w:t>утвержденными</w:t>
      </w:r>
      <w:proofErr w:type="gramEnd"/>
      <w:r w:rsidRPr="0056772C">
        <w:rPr>
          <w:rFonts w:ascii="Times New Roman" w:hAnsi="Times New Roman" w:cs="Times New Roman"/>
          <w:sz w:val="20"/>
          <w:szCs w:val="20"/>
        </w:rPr>
        <w:t xml:space="preserve"> проектом организации строительства и планом производства работ.</w:t>
      </w:r>
    </w:p>
    <w:p w:rsidR="0056772C" w:rsidRPr="0056772C" w:rsidRDefault="0056772C" w:rsidP="0056772C">
      <w:pPr>
        <w:ind w:firstLine="567"/>
        <w:jc w:val="both"/>
        <w:rPr>
          <w:rFonts w:ascii="Times New Roman" w:hAnsi="Times New Roman" w:cs="Times New Roman"/>
          <w:sz w:val="20"/>
          <w:szCs w:val="20"/>
        </w:rPr>
      </w:pP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b/>
          <w:sz w:val="20"/>
          <w:szCs w:val="20"/>
        </w:rPr>
        <w:t>2.24. Содержание производственных территорий.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2.24.1.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2.24.2.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2.24.3.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b/>
          <w:sz w:val="20"/>
          <w:szCs w:val="20"/>
        </w:rPr>
        <w:t>2.25. Содержание  домовладений, в том числе используемых для временного (сезонного) проживания.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2.25.1. Собственники домовладений, в том числе используемых для временного (сезонного) проживания, обязаны: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lastRenderedPageBreak/>
        <w:t>- складировать отходы и мусор в специально оборудованных местах;</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производить регулярную уборку от мусора, своевременную уборку от снега подходов и подъездов к дому и на прилегающей территории;</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при высоте травостоя более 20 см., производить покос трав на прилегающей территории к домовладению, а со стороны улицы - до проезжей части дороги на ширину участка домовладения;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не допускать размещение и  хранение  любой  техники,  механизмов, автомобилей, в том числе разукомплектованных, на фасадной части, прилегающей к домовладению территории;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не допускать производства ремонта или мойки автомобилей, смены масла или технических жидкостей на прилегающей территории.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2.25.2. Вывоз и утилизация отходов обеспечивается  собственниками домовладений на основании договоров, заключенных с организациями, имеющими лицензию на данный вид деятельности.</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b/>
          <w:sz w:val="20"/>
          <w:szCs w:val="20"/>
        </w:rPr>
        <w:t>2.26. Требования по содержанию мест общественного пользования и территории юридических лиц (индивидуальных предпринимателей) или физических лиц.</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2.26.1.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2.26.2.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и правовыми актами органов местного самоуправления.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2.26.3. Дворовые территории, тротуары, места массового посещения на территории Воробьевского сельского поселения ежедневно подметаются </w:t>
      </w:r>
      <w:proofErr w:type="gramStart"/>
      <w:r w:rsidRPr="0056772C">
        <w:rPr>
          <w:rFonts w:ascii="Times New Roman" w:hAnsi="Times New Roman" w:cs="Times New Roman"/>
          <w:sz w:val="20"/>
          <w:szCs w:val="20"/>
        </w:rPr>
        <w:t>от</w:t>
      </w:r>
      <w:proofErr w:type="gramEnd"/>
      <w:r w:rsidRPr="0056772C">
        <w:rPr>
          <w:rFonts w:ascii="Times New Roman" w:hAnsi="Times New Roman" w:cs="Times New Roman"/>
          <w:sz w:val="20"/>
          <w:szCs w:val="20"/>
        </w:rPr>
        <w:t xml:space="preserve"> </w:t>
      </w:r>
      <w:proofErr w:type="gramStart"/>
      <w:r w:rsidRPr="0056772C">
        <w:rPr>
          <w:rFonts w:ascii="Times New Roman" w:hAnsi="Times New Roman" w:cs="Times New Roman"/>
          <w:sz w:val="20"/>
          <w:szCs w:val="20"/>
        </w:rPr>
        <w:t>смета</w:t>
      </w:r>
      <w:proofErr w:type="gramEnd"/>
      <w:r w:rsidRPr="0056772C">
        <w:rPr>
          <w:rFonts w:ascii="Times New Roman" w:hAnsi="Times New Roman" w:cs="Times New Roman"/>
          <w:sz w:val="20"/>
          <w:szCs w:val="20"/>
        </w:rPr>
        <w:t>, пыли и мелкого бытового мусора.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2.26.4. Обследование смотровых и </w:t>
      </w:r>
      <w:proofErr w:type="spellStart"/>
      <w:r w:rsidRPr="0056772C">
        <w:rPr>
          <w:rFonts w:ascii="Times New Roman" w:hAnsi="Times New Roman" w:cs="Times New Roman"/>
          <w:sz w:val="20"/>
          <w:szCs w:val="20"/>
        </w:rPr>
        <w:t>дождеприемных</w:t>
      </w:r>
      <w:proofErr w:type="spellEnd"/>
      <w:r w:rsidRPr="0056772C">
        <w:rPr>
          <w:rFonts w:ascii="Times New Roman" w:hAnsi="Times New Roman" w:cs="Times New Roman"/>
          <w:sz w:val="20"/>
          <w:szCs w:val="20"/>
        </w:rP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2.26.5.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2.26.6. Упавшие деревья должны быть удалены с проезжей части дорог, тротуаров, от </w:t>
      </w:r>
      <w:proofErr w:type="spellStart"/>
      <w:r w:rsidRPr="0056772C">
        <w:rPr>
          <w:rFonts w:ascii="Times New Roman" w:hAnsi="Times New Roman" w:cs="Times New Roman"/>
          <w:sz w:val="20"/>
          <w:szCs w:val="20"/>
        </w:rPr>
        <w:t>токонесущих</w:t>
      </w:r>
      <w:proofErr w:type="spellEnd"/>
      <w:r w:rsidRPr="0056772C">
        <w:rPr>
          <w:rFonts w:ascii="Times New Roman" w:hAnsi="Times New Roman" w:cs="Times New Roman"/>
          <w:sz w:val="20"/>
          <w:szCs w:val="20"/>
        </w:rPr>
        <w:t xml:space="preserve"> проводов, фасадов жилых и производственных зданий в течение суток с момента обнаружения как представляющие угрозу безопасности.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Не допускается касание ветвями деревьев </w:t>
      </w:r>
      <w:proofErr w:type="spellStart"/>
      <w:r w:rsidRPr="0056772C">
        <w:rPr>
          <w:rFonts w:ascii="Times New Roman" w:hAnsi="Times New Roman" w:cs="Times New Roman"/>
          <w:sz w:val="20"/>
          <w:szCs w:val="20"/>
        </w:rPr>
        <w:t>токонесущих</w:t>
      </w:r>
      <w:proofErr w:type="spellEnd"/>
      <w:r w:rsidRPr="0056772C">
        <w:rPr>
          <w:rFonts w:ascii="Times New Roman" w:hAnsi="Times New Roman" w:cs="Times New Roman"/>
          <w:sz w:val="20"/>
          <w:szCs w:val="20"/>
        </w:rPr>
        <w:t xml:space="preserve"> проводов, закрывание указателей улиц и номерных знаков домов, наклон деревьев более 45 градусов.</w:t>
      </w:r>
    </w:p>
    <w:p w:rsidR="0056772C" w:rsidRPr="0056772C" w:rsidRDefault="0056772C" w:rsidP="0056772C">
      <w:pPr>
        <w:ind w:firstLine="709"/>
        <w:jc w:val="both"/>
        <w:rPr>
          <w:rFonts w:ascii="Times New Roman" w:hAnsi="Times New Roman" w:cs="Times New Roman"/>
          <w:b/>
          <w:sz w:val="20"/>
          <w:szCs w:val="20"/>
          <w:shd w:val="clear" w:color="auto" w:fill="FFFF00"/>
        </w:rPr>
      </w:pPr>
    </w:p>
    <w:p w:rsidR="0056772C" w:rsidRPr="0056772C" w:rsidRDefault="0056772C" w:rsidP="0056772C">
      <w:pPr>
        <w:ind w:firstLine="709"/>
        <w:jc w:val="both"/>
        <w:rPr>
          <w:rFonts w:ascii="Times New Roman" w:hAnsi="Times New Roman" w:cs="Times New Roman"/>
          <w:b/>
          <w:color w:val="00000A"/>
          <w:sz w:val="20"/>
          <w:szCs w:val="20"/>
        </w:rPr>
      </w:pPr>
      <w:r w:rsidRPr="0056772C">
        <w:rPr>
          <w:rFonts w:ascii="Times New Roman" w:hAnsi="Times New Roman" w:cs="Times New Roman"/>
          <w:b/>
          <w:sz w:val="20"/>
          <w:szCs w:val="20"/>
        </w:rPr>
        <w:t>2.27. Производство земляных работ</w:t>
      </w:r>
      <w:bookmarkStart w:id="3" w:name="2s8eyo1"/>
      <w:bookmarkEnd w:id="3"/>
      <w:r w:rsidRPr="0056772C">
        <w:rPr>
          <w:rFonts w:ascii="Times New Roman" w:hAnsi="Times New Roman" w:cs="Times New Roman"/>
          <w:b/>
          <w:sz w:val="20"/>
          <w:szCs w:val="20"/>
        </w:rPr>
        <w:t>.</w:t>
      </w:r>
    </w:p>
    <w:p w:rsidR="0056772C" w:rsidRPr="0056772C" w:rsidRDefault="0056772C" w:rsidP="0056772C">
      <w:pPr>
        <w:ind w:firstLine="709"/>
        <w:jc w:val="both"/>
        <w:rPr>
          <w:rFonts w:ascii="Times New Roman" w:hAnsi="Times New Roman" w:cs="Times New Roman"/>
          <w:color w:val="00000A"/>
          <w:sz w:val="20"/>
          <w:szCs w:val="20"/>
        </w:rPr>
      </w:pPr>
      <w:bookmarkStart w:id="4" w:name="sub_102"/>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 xml:space="preserve">1. </w:t>
      </w:r>
      <w:proofErr w:type="gramStart"/>
      <w:r w:rsidRPr="0056772C">
        <w:rPr>
          <w:rFonts w:ascii="Times New Roman" w:hAnsi="Times New Roman" w:cs="Times New Roman"/>
          <w:color w:val="00000A"/>
          <w:sz w:val="20"/>
          <w:szCs w:val="20"/>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w:t>
      </w:r>
      <w:proofErr w:type="gramEnd"/>
      <w:r w:rsidRPr="0056772C">
        <w:rPr>
          <w:rFonts w:ascii="Times New Roman" w:hAnsi="Times New Roman" w:cs="Times New Roman"/>
          <w:color w:val="00000A"/>
          <w:sz w:val="20"/>
          <w:szCs w:val="20"/>
        </w:rPr>
        <w:t xml:space="preserve"> с порядком установленным законодательством.</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Согласование технической документации производится с органом местного самоуправления,  ГИБДД УМВД по Воронежской области, коммунальными инженерными службами</w:t>
      </w:r>
      <w:bookmarkStart w:id="5" w:name="sub_104"/>
      <w:bookmarkEnd w:id="4"/>
      <w:r w:rsidRPr="0056772C">
        <w:rPr>
          <w:rFonts w:ascii="Times New Roman" w:hAnsi="Times New Roman" w:cs="Times New Roman"/>
          <w:color w:val="00000A"/>
          <w:sz w:val="20"/>
          <w:szCs w:val="20"/>
        </w:rPr>
        <w:t>.</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 xml:space="preserve">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органа местного самоуправления.  </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lastRenderedPageBreak/>
        <w:t>2.27.</w:t>
      </w:r>
      <w:r w:rsidRPr="0056772C">
        <w:rPr>
          <w:rFonts w:ascii="Times New Roman" w:hAnsi="Times New Roman" w:cs="Times New Roman"/>
          <w:color w:val="00000A"/>
          <w:sz w:val="20"/>
          <w:szCs w:val="20"/>
        </w:rPr>
        <w:t>3. Производство земляных  работ должно осуществляться согласно проекту организации строительства (</w:t>
      </w:r>
      <w:proofErr w:type="gramStart"/>
      <w:r w:rsidRPr="0056772C">
        <w:rPr>
          <w:rFonts w:ascii="Times New Roman" w:hAnsi="Times New Roman" w:cs="Times New Roman"/>
          <w:color w:val="00000A"/>
          <w:sz w:val="20"/>
          <w:szCs w:val="20"/>
        </w:rPr>
        <w:t>ПОС</w:t>
      </w:r>
      <w:proofErr w:type="gramEnd"/>
      <w:r w:rsidRPr="0056772C">
        <w:rPr>
          <w:rFonts w:ascii="Times New Roman" w:hAnsi="Times New Roman" w:cs="Times New Roman"/>
          <w:color w:val="00000A"/>
          <w:sz w:val="20"/>
          <w:szCs w:val="20"/>
        </w:rPr>
        <w:t>)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t xml:space="preserve">2.27. </w:t>
      </w:r>
      <w:r w:rsidRPr="0056772C">
        <w:rPr>
          <w:rFonts w:ascii="Times New Roman" w:hAnsi="Times New Roman" w:cs="Times New Roman"/>
          <w:color w:val="00000A"/>
          <w:sz w:val="20"/>
          <w:szCs w:val="20"/>
        </w:rPr>
        <w:t xml:space="preserve">4. </w:t>
      </w:r>
      <w:proofErr w:type="gramStart"/>
      <w:r w:rsidRPr="0056772C">
        <w:rPr>
          <w:rFonts w:ascii="Times New Roman" w:hAnsi="Times New Roman" w:cs="Times New Roman"/>
          <w:color w:val="00000A"/>
          <w:sz w:val="20"/>
          <w:szCs w:val="20"/>
        </w:rPr>
        <w:t>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w:t>
      </w:r>
      <w:proofErr w:type="gramEnd"/>
      <w:r w:rsidRPr="0056772C">
        <w:rPr>
          <w:rFonts w:ascii="Times New Roman" w:hAnsi="Times New Roman" w:cs="Times New Roman"/>
          <w:color w:val="00000A"/>
          <w:sz w:val="20"/>
          <w:szCs w:val="20"/>
        </w:rPr>
        <w:t xml:space="preserve"> и дополнительной ограждающей планкой на высоте 0,5 м от настила.</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5. При производстве земляных работ необходимо:</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не допускать обнажения и повреждения корневой системы деревьев и кустарников;</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не допускать засыпку деревьев и кустарников грунтом и строительным мусором;</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деревья и кустарники, пригодные для пересадки, выкапывать и использовать при озеленении данного или другого объекта;</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в случае возможного подтопления зеленых насаждений производить устройство дренажа;</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складировать строительные материалы на расстоянии не ближе 2,5 м от дерева и 1,5 м от кустарников. Складирование горючих материалов производить не ближе 10 м от деревьев и кустарников;</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подъездные пути и места для установки подъемных кранов и другой строительной техники располагать, не допуская уничтожения (повреждения) зеленых насаждений.</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6.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56772C" w:rsidRPr="0056772C" w:rsidRDefault="0056772C" w:rsidP="0056772C">
      <w:pPr>
        <w:ind w:firstLine="709"/>
        <w:jc w:val="both"/>
        <w:rPr>
          <w:rFonts w:ascii="Times New Roman" w:hAnsi="Times New Roman" w:cs="Times New Roman"/>
          <w:color w:val="00000A"/>
          <w:sz w:val="20"/>
          <w:szCs w:val="20"/>
        </w:rPr>
      </w:pPr>
      <w:bookmarkStart w:id="6" w:name="sub_3224"/>
      <w:bookmarkEnd w:id="5"/>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 xml:space="preserve">7. </w:t>
      </w:r>
      <w:bookmarkStart w:id="7" w:name="sub_5331"/>
      <w:bookmarkEnd w:id="6"/>
      <w:r w:rsidRPr="0056772C">
        <w:rPr>
          <w:rFonts w:ascii="Times New Roman" w:hAnsi="Times New Roman" w:cs="Times New Roman"/>
          <w:color w:val="00000A"/>
          <w:sz w:val="20"/>
          <w:szCs w:val="20"/>
        </w:rPr>
        <w:t>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56772C" w:rsidRPr="0056772C" w:rsidRDefault="0056772C" w:rsidP="0056772C">
      <w:pPr>
        <w:ind w:firstLine="709"/>
        <w:jc w:val="both"/>
        <w:rPr>
          <w:rFonts w:ascii="Times New Roman" w:hAnsi="Times New Roman" w:cs="Times New Roman"/>
          <w:color w:val="00000A"/>
          <w:sz w:val="20"/>
          <w:szCs w:val="20"/>
        </w:rPr>
      </w:pPr>
      <w:bookmarkStart w:id="8" w:name="sub_5332"/>
      <w:bookmarkEnd w:id="7"/>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ГИБДД УМВД по Воронежской области.</w:t>
      </w:r>
    </w:p>
    <w:p w:rsidR="0056772C" w:rsidRPr="0056772C" w:rsidRDefault="0056772C" w:rsidP="0056772C">
      <w:pPr>
        <w:ind w:firstLine="709"/>
        <w:jc w:val="both"/>
        <w:rPr>
          <w:rFonts w:ascii="Times New Roman" w:hAnsi="Times New Roman" w:cs="Times New Roman"/>
          <w:color w:val="00000A"/>
          <w:sz w:val="20"/>
          <w:szCs w:val="20"/>
        </w:rPr>
      </w:pPr>
      <w:bookmarkStart w:id="9" w:name="sub_5333"/>
      <w:bookmarkEnd w:id="8"/>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 только ГИБДД УМВД по Воронежской области.</w:t>
      </w:r>
    </w:p>
    <w:p w:rsidR="0056772C" w:rsidRPr="0056772C" w:rsidRDefault="0056772C" w:rsidP="0056772C">
      <w:pPr>
        <w:ind w:firstLine="709"/>
        <w:jc w:val="both"/>
        <w:rPr>
          <w:rFonts w:ascii="Times New Roman" w:hAnsi="Times New Roman" w:cs="Times New Roman"/>
          <w:color w:val="00000A"/>
          <w:sz w:val="20"/>
          <w:szCs w:val="20"/>
        </w:rPr>
      </w:pPr>
      <w:bookmarkStart w:id="10" w:name="sub_5334"/>
      <w:bookmarkEnd w:id="9"/>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bookmarkEnd w:id="10"/>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56772C" w:rsidRPr="0056772C" w:rsidRDefault="0056772C" w:rsidP="0056772C">
      <w:pPr>
        <w:ind w:firstLine="709"/>
        <w:jc w:val="both"/>
        <w:rPr>
          <w:rFonts w:ascii="Times New Roman" w:hAnsi="Times New Roman" w:cs="Times New Roman"/>
          <w:color w:val="00000A"/>
          <w:sz w:val="20"/>
          <w:szCs w:val="20"/>
        </w:rPr>
      </w:pPr>
      <w:bookmarkStart w:id="11" w:name="sub_5335"/>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 xml:space="preserve">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w:t>
      </w:r>
      <w:bookmarkEnd w:id="11"/>
      <w:r w:rsidRPr="0056772C">
        <w:rPr>
          <w:rFonts w:ascii="Times New Roman" w:hAnsi="Times New Roman" w:cs="Times New Roman"/>
          <w:color w:val="00000A"/>
          <w:sz w:val="20"/>
          <w:szCs w:val="20"/>
        </w:rPr>
        <w:t xml:space="preserve">Последующие земляные работы могут производиться </w:t>
      </w:r>
      <w:r w:rsidRPr="0056772C">
        <w:rPr>
          <w:rFonts w:ascii="Times New Roman" w:hAnsi="Times New Roman" w:cs="Times New Roman"/>
          <w:color w:val="00000A"/>
          <w:sz w:val="20"/>
          <w:szCs w:val="20"/>
        </w:rPr>
        <w:lastRenderedPageBreak/>
        <w:t xml:space="preserve">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 </w:t>
      </w:r>
      <w:bookmarkStart w:id="12" w:name="sub_5336"/>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w:t>
      </w:r>
    </w:p>
    <w:bookmarkEnd w:id="12"/>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56772C" w:rsidRPr="0056772C" w:rsidRDefault="0056772C" w:rsidP="0056772C">
      <w:pPr>
        <w:ind w:firstLine="709"/>
        <w:jc w:val="both"/>
        <w:rPr>
          <w:rFonts w:ascii="Times New Roman" w:hAnsi="Times New Roman" w:cs="Times New Roman"/>
          <w:color w:val="00000A"/>
          <w:sz w:val="20"/>
          <w:szCs w:val="20"/>
        </w:rPr>
      </w:pPr>
      <w:bookmarkStart w:id="13" w:name="sub_5337"/>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bookmarkEnd w:id="13"/>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56772C" w:rsidRPr="0056772C" w:rsidRDefault="0056772C" w:rsidP="0056772C">
      <w:pPr>
        <w:ind w:firstLine="709"/>
        <w:jc w:val="both"/>
        <w:rPr>
          <w:rFonts w:ascii="Times New Roman" w:hAnsi="Times New Roman" w:cs="Times New Roman"/>
          <w:color w:val="00000A"/>
          <w:sz w:val="20"/>
          <w:szCs w:val="20"/>
        </w:rPr>
      </w:pPr>
      <w:bookmarkStart w:id="14" w:name="sub_5338"/>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bookmarkEnd w:id="14"/>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56772C" w:rsidRPr="0056772C" w:rsidRDefault="0056772C" w:rsidP="0056772C">
      <w:pPr>
        <w:ind w:firstLine="709"/>
        <w:jc w:val="both"/>
        <w:rPr>
          <w:rFonts w:ascii="Times New Roman" w:hAnsi="Times New Roman" w:cs="Times New Roman"/>
          <w:color w:val="00000A"/>
          <w:sz w:val="20"/>
          <w:szCs w:val="20"/>
        </w:rPr>
      </w:pPr>
      <w:bookmarkStart w:id="15" w:name="sub_5339"/>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56772C" w:rsidRPr="0056772C" w:rsidRDefault="0056772C" w:rsidP="0056772C">
      <w:pPr>
        <w:ind w:firstLine="709"/>
        <w:jc w:val="both"/>
        <w:rPr>
          <w:rFonts w:ascii="Times New Roman" w:hAnsi="Times New Roman" w:cs="Times New Roman"/>
          <w:color w:val="00000A"/>
          <w:sz w:val="20"/>
          <w:szCs w:val="20"/>
        </w:rPr>
      </w:pPr>
      <w:bookmarkStart w:id="16" w:name="sub_53310"/>
      <w:bookmarkEnd w:id="15"/>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56772C" w:rsidRPr="0056772C" w:rsidRDefault="0056772C" w:rsidP="0056772C">
      <w:pPr>
        <w:ind w:firstLine="709"/>
        <w:jc w:val="both"/>
        <w:rPr>
          <w:rFonts w:ascii="Times New Roman" w:hAnsi="Times New Roman" w:cs="Times New Roman"/>
          <w:color w:val="00000A"/>
          <w:sz w:val="20"/>
          <w:szCs w:val="20"/>
        </w:rPr>
      </w:pPr>
      <w:bookmarkStart w:id="17" w:name="sub_53311"/>
      <w:bookmarkEnd w:id="16"/>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 xml:space="preserve">17. В таком же порядке восстанавливаются покрытия дорог, улиц, площадей, если ширина раскопок превышает 1/3 ширины проезжей части и если на проезжей части </w:t>
      </w:r>
      <w:proofErr w:type="gramStart"/>
      <w:r w:rsidRPr="0056772C">
        <w:rPr>
          <w:rFonts w:ascii="Times New Roman" w:hAnsi="Times New Roman" w:cs="Times New Roman"/>
          <w:color w:val="00000A"/>
          <w:sz w:val="20"/>
          <w:szCs w:val="20"/>
        </w:rPr>
        <w:t>производилось устройство поперечной траншеи и ширина раскопки превысила</w:t>
      </w:r>
      <w:proofErr w:type="gramEnd"/>
      <w:r w:rsidRPr="0056772C">
        <w:rPr>
          <w:rFonts w:ascii="Times New Roman" w:hAnsi="Times New Roman" w:cs="Times New Roman"/>
          <w:color w:val="00000A"/>
          <w:sz w:val="20"/>
          <w:szCs w:val="20"/>
        </w:rPr>
        <w:t xml:space="preserve"> 1/50 длины соответствующего участка улицы, дороги, площади.</w:t>
      </w:r>
    </w:p>
    <w:p w:rsidR="0056772C" w:rsidRPr="0056772C" w:rsidRDefault="0056772C" w:rsidP="0056772C">
      <w:pPr>
        <w:ind w:firstLine="709"/>
        <w:jc w:val="both"/>
        <w:rPr>
          <w:rFonts w:ascii="Times New Roman" w:hAnsi="Times New Roman" w:cs="Times New Roman"/>
          <w:color w:val="00000A"/>
          <w:sz w:val="20"/>
          <w:szCs w:val="20"/>
        </w:rPr>
      </w:pPr>
      <w:bookmarkStart w:id="18" w:name="sub_53312"/>
      <w:bookmarkEnd w:id="17"/>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56772C" w:rsidRPr="0056772C" w:rsidRDefault="0056772C" w:rsidP="0056772C">
      <w:pPr>
        <w:ind w:firstLine="709"/>
        <w:jc w:val="both"/>
        <w:rPr>
          <w:rFonts w:ascii="Times New Roman" w:hAnsi="Times New Roman" w:cs="Times New Roman"/>
          <w:color w:val="00000A"/>
          <w:sz w:val="20"/>
          <w:szCs w:val="20"/>
        </w:rPr>
      </w:pPr>
      <w:bookmarkStart w:id="19" w:name="sub_53313"/>
      <w:bookmarkEnd w:id="18"/>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 xml:space="preserve">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w:t>
      </w:r>
      <w:proofErr w:type="spellStart"/>
      <w:r w:rsidRPr="0056772C">
        <w:rPr>
          <w:rFonts w:ascii="Times New Roman" w:hAnsi="Times New Roman" w:cs="Times New Roman"/>
          <w:color w:val="00000A"/>
          <w:sz w:val="20"/>
          <w:szCs w:val="20"/>
        </w:rPr>
        <w:t>дождеприемных</w:t>
      </w:r>
      <w:proofErr w:type="spellEnd"/>
      <w:r w:rsidRPr="0056772C">
        <w:rPr>
          <w:rFonts w:ascii="Times New Roman" w:hAnsi="Times New Roman" w:cs="Times New Roman"/>
          <w:color w:val="00000A"/>
          <w:sz w:val="20"/>
          <w:szCs w:val="20"/>
        </w:rPr>
        <w:t xml:space="preserve"> решеток и лотков должны применяться деревянные щиты и короба, обеспечивающие доступ к колодцам, дождеприемникам и лоткам.</w:t>
      </w:r>
    </w:p>
    <w:p w:rsidR="0056772C" w:rsidRPr="0056772C" w:rsidRDefault="0056772C" w:rsidP="0056772C">
      <w:pPr>
        <w:ind w:firstLine="709"/>
        <w:jc w:val="both"/>
        <w:rPr>
          <w:rFonts w:ascii="Times New Roman" w:hAnsi="Times New Roman" w:cs="Times New Roman"/>
          <w:color w:val="00000A"/>
          <w:sz w:val="20"/>
          <w:szCs w:val="20"/>
        </w:rPr>
      </w:pPr>
      <w:bookmarkStart w:id="20" w:name="sub_53314"/>
      <w:bookmarkEnd w:id="19"/>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20.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bookmarkEnd w:id="20"/>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56772C" w:rsidRPr="0056772C" w:rsidRDefault="0056772C" w:rsidP="0056772C">
      <w:pPr>
        <w:ind w:firstLine="709"/>
        <w:jc w:val="both"/>
        <w:rPr>
          <w:rFonts w:ascii="Times New Roman" w:hAnsi="Times New Roman" w:cs="Times New Roman"/>
          <w:color w:val="00000A"/>
          <w:sz w:val="20"/>
          <w:szCs w:val="20"/>
        </w:rPr>
      </w:pPr>
      <w:bookmarkStart w:id="21" w:name="sub_53315"/>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w:t>
      </w:r>
    </w:p>
    <w:bookmarkEnd w:id="21"/>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xml:space="preserve">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w:t>
      </w:r>
      <w:proofErr w:type="spellStart"/>
      <w:r w:rsidRPr="0056772C">
        <w:rPr>
          <w:rFonts w:ascii="Times New Roman" w:hAnsi="Times New Roman" w:cs="Times New Roman"/>
          <w:color w:val="00000A"/>
          <w:sz w:val="20"/>
          <w:szCs w:val="20"/>
        </w:rPr>
        <w:t>электрокабелей</w:t>
      </w:r>
      <w:proofErr w:type="spellEnd"/>
      <w:r w:rsidRPr="0056772C">
        <w:rPr>
          <w:rFonts w:ascii="Times New Roman" w:hAnsi="Times New Roman" w:cs="Times New Roman"/>
          <w:color w:val="00000A"/>
          <w:sz w:val="20"/>
          <w:szCs w:val="20"/>
        </w:rPr>
        <w:t xml:space="preserve">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56772C" w:rsidRPr="0056772C" w:rsidRDefault="0056772C" w:rsidP="0056772C">
      <w:pPr>
        <w:ind w:firstLine="709"/>
        <w:jc w:val="both"/>
        <w:rPr>
          <w:rFonts w:ascii="Times New Roman" w:hAnsi="Times New Roman" w:cs="Times New Roman"/>
          <w:color w:val="00000A"/>
          <w:sz w:val="20"/>
          <w:szCs w:val="20"/>
        </w:rPr>
      </w:pPr>
      <w:bookmarkStart w:id="22" w:name="sub_53316"/>
      <w:r w:rsidRPr="0056772C">
        <w:rPr>
          <w:rFonts w:ascii="Times New Roman" w:hAnsi="Times New Roman" w:cs="Times New Roman"/>
          <w:sz w:val="20"/>
          <w:szCs w:val="20"/>
        </w:rPr>
        <w:lastRenderedPageBreak/>
        <w:t>2.27.</w:t>
      </w:r>
      <w:r w:rsidRPr="0056772C">
        <w:rPr>
          <w:rFonts w:ascii="Times New Roman" w:hAnsi="Times New Roman" w:cs="Times New Roman"/>
          <w:color w:val="00000A"/>
          <w:sz w:val="20"/>
          <w:szCs w:val="20"/>
        </w:rPr>
        <w:t>22. Все указанные работы проводятся за счет сил и сре</w:t>
      </w:r>
      <w:proofErr w:type="gramStart"/>
      <w:r w:rsidRPr="0056772C">
        <w:rPr>
          <w:rFonts w:ascii="Times New Roman" w:hAnsi="Times New Roman" w:cs="Times New Roman"/>
          <w:color w:val="00000A"/>
          <w:sz w:val="20"/>
          <w:szCs w:val="20"/>
        </w:rPr>
        <w:t>дств пр</w:t>
      </w:r>
      <w:proofErr w:type="gramEnd"/>
      <w:r w:rsidRPr="0056772C">
        <w:rPr>
          <w:rFonts w:ascii="Times New Roman" w:hAnsi="Times New Roman" w:cs="Times New Roman"/>
          <w:color w:val="00000A"/>
          <w:sz w:val="20"/>
          <w:szCs w:val="20"/>
        </w:rPr>
        <w:t>едприятий, проводящих земляные работы.</w:t>
      </w:r>
    </w:p>
    <w:p w:rsidR="0056772C" w:rsidRPr="0056772C" w:rsidRDefault="0056772C" w:rsidP="0056772C">
      <w:pPr>
        <w:ind w:firstLine="709"/>
        <w:jc w:val="both"/>
        <w:rPr>
          <w:rFonts w:ascii="Times New Roman" w:hAnsi="Times New Roman" w:cs="Times New Roman"/>
          <w:color w:val="00000A"/>
          <w:sz w:val="20"/>
          <w:szCs w:val="20"/>
        </w:rPr>
      </w:pPr>
      <w:bookmarkStart w:id="23" w:name="sub_53317"/>
      <w:bookmarkEnd w:id="22"/>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23. При производстве земляных работ запрещается:</w:t>
      </w:r>
    </w:p>
    <w:bookmarkEnd w:id="23"/>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производство земляных работ на дорогах без согласования с ГИБДД УМВД по Воронежской области;</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загрязнение прилегающих участков улиц и засорение ливневой канализации, засыпка водопропускных труб, кюветов и газонов;</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производство земляных  работ в местах залегания культурного слоя без предварительных археологических исследований и выполнения технических условий департамента культуры Воронежской области;</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вырубка деревьев, кустарников и обнажение их корней без разрешения органа местного самоуправления;</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снос зеленых насаждений, за исключением аварийных работ;</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приемка в эксплуатацию инженерных подземных коммуникаций и сооружений без выполнения исполнительной съемки, согласованной с уполномоченным органом местного самоуправления;</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xml:space="preserve">- засыпка грунтом крышек люков колодцев и камер, решеток </w:t>
      </w:r>
      <w:proofErr w:type="spellStart"/>
      <w:r w:rsidRPr="0056772C">
        <w:rPr>
          <w:rFonts w:ascii="Times New Roman" w:hAnsi="Times New Roman" w:cs="Times New Roman"/>
          <w:color w:val="00000A"/>
          <w:sz w:val="20"/>
          <w:szCs w:val="20"/>
        </w:rPr>
        <w:t>дождеприемных</w:t>
      </w:r>
      <w:proofErr w:type="spellEnd"/>
      <w:r w:rsidRPr="0056772C">
        <w:rPr>
          <w:rFonts w:ascii="Times New Roman" w:hAnsi="Times New Roman" w:cs="Times New Roman"/>
          <w:color w:val="00000A"/>
          <w:sz w:val="20"/>
          <w:szCs w:val="20"/>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color w:val="00000A"/>
          <w:sz w:val="20"/>
          <w:szCs w:val="20"/>
        </w:rPr>
        <w:t>- выталкивание грунта из котлована, траншеи, дорожного корыта за пределы границ строительных площадок.</w:t>
      </w:r>
    </w:p>
    <w:p w:rsidR="0056772C" w:rsidRPr="0056772C" w:rsidRDefault="0056772C" w:rsidP="0056772C">
      <w:pPr>
        <w:ind w:firstLine="709"/>
        <w:jc w:val="both"/>
        <w:rPr>
          <w:rFonts w:ascii="Times New Roman" w:hAnsi="Times New Roman" w:cs="Times New Roman"/>
          <w:color w:val="00000A"/>
          <w:sz w:val="20"/>
          <w:szCs w:val="20"/>
        </w:rPr>
      </w:pPr>
      <w:bookmarkStart w:id="24" w:name="sub_53318"/>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 xml:space="preserve">24. Смотровые и </w:t>
      </w:r>
      <w:proofErr w:type="spellStart"/>
      <w:r w:rsidRPr="0056772C">
        <w:rPr>
          <w:rFonts w:ascii="Times New Roman" w:hAnsi="Times New Roman" w:cs="Times New Roman"/>
          <w:color w:val="00000A"/>
          <w:sz w:val="20"/>
          <w:szCs w:val="20"/>
        </w:rPr>
        <w:t>дождеприемные</w:t>
      </w:r>
      <w:proofErr w:type="spellEnd"/>
      <w:r w:rsidRPr="0056772C">
        <w:rPr>
          <w:rFonts w:ascii="Times New Roman" w:hAnsi="Times New Roman" w:cs="Times New Roman"/>
          <w:color w:val="00000A"/>
          <w:sz w:val="20"/>
          <w:szCs w:val="20"/>
        </w:rPr>
        <w:t xml:space="preserve"> колодцы на улицах и проездах должны восстанавливаться на одном уровне с дорожным покрытием.</w:t>
      </w:r>
    </w:p>
    <w:bookmarkEnd w:id="24"/>
    <w:p w:rsidR="0056772C" w:rsidRPr="0056772C" w:rsidRDefault="0056772C" w:rsidP="0056772C">
      <w:pPr>
        <w:ind w:firstLine="709"/>
        <w:jc w:val="both"/>
        <w:rPr>
          <w:rFonts w:ascii="Times New Roman" w:hAnsi="Times New Roman" w:cs="Times New Roman"/>
          <w:color w:val="00000A"/>
          <w:sz w:val="20"/>
          <w:szCs w:val="20"/>
        </w:rPr>
      </w:pPr>
      <w:r w:rsidRPr="0056772C">
        <w:rPr>
          <w:rFonts w:ascii="Times New Roman" w:hAnsi="Times New Roman" w:cs="Times New Roman"/>
          <w:sz w:val="20"/>
          <w:szCs w:val="20"/>
        </w:rPr>
        <w:t>2.27.</w:t>
      </w:r>
      <w:r w:rsidRPr="0056772C">
        <w:rPr>
          <w:rFonts w:ascii="Times New Roman" w:hAnsi="Times New Roman" w:cs="Times New Roman"/>
          <w:color w:val="00000A"/>
          <w:sz w:val="20"/>
          <w:szCs w:val="20"/>
        </w:rPr>
        <w:t>25.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представителя органа, выдавшего разрешение.</w:t>
      </w:r>
    </w:p>
    <w:p w:rsidR="0056772C" w:rsidRPr="0056772C" w:rsidRDefault="0056772C" w:rsidP="0056772C">
      <w:pPr>
        <w:ind w:firstLine="709"/>
        <w:rPr>
          <w:rFonts w:ascii="Times New Roman" w:hAnsi="Times New Roman" w:cs="Times New Roman"/>
          <w:b/>
          <w:sz w:val="20"/>
          <w:szCs w:val="20"/>
        </w:rPr>
      </w:pPr>
    </w:p>
    <w:p w:rsidR="0056772C" w:rsidRPr="0056772C" w:rsidRDefault="0056772C" w:rsidP="0056772C">
      <w:pPr>
        <w:ind w:firstLine="709"/>
        <w:rPr>
          <w:rFonts w:ascii="Times New Roman" w:hAnsi="Times New Roman" w:cs="Times New Roman"/>
          <w:b/>
          <w:sz w:val="20"/>
          <w:szCs w:val="20"/>
        </w:rPr>
      </w:pPr>
      <w:r w:rsidRPr="0056772C">
        <w:rPr>
          <w:rFonts w:ascii="Times New Roman" w:hAnsi="Times New Roman" w:cs="Times New Roman"/>
          <w:b/>
          <w:sz w:val="20"/>
          <w:szCs w:val="20"/>
        </w:rPr>
        <w:t>2.28 . Благоустройство территорий общественного назначения (в том числе кладбища и места захоронения).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2.28.1.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специализированные общественные зоны муниципального образования.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2.28.2.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2.28.3. Проекты благоустройства территорий общественных пространств разрабатываются на основании предварительных </w:t>
      </w:r>
      <w:proofErr w:type="gramStart"/>
      <w:r w:rsidRPr="0056772C">
        <w:rPr>
          <w:rFonts w:ascii="Times New Roman" w:hAnsi="Times New Roman" w:cs="Times New Roman"/>
          <w:sz w:val="20"/>
          <w:szCs w:val="20"/>
        </w:rPr>
        <w:t>пред</w:t>
      </w:r>
      <w:proofErr w:type="gramEnd"/>
      <w:r w:rsidR="00DA2C96">
        <w:rPr>
          <w:rFonts w:ascii="Times New Roman" w:hAnsi="Times New Roman" w:cs="Times New Roman"/>
          <w:sz w:val="20"/>
          <w:szCs w:val="20"/>
        </w:rPr>
        <w:t xml:space="preserve"> </w:t>
      </w:r>
      <w:r w:rsidRPr="0056772C">
        <w:rPr>
          <w:rFonts w:ascii="Times New Roman" w:hAnsi="Times New Roman" w:cs="Times New Roman"/>
          <w:sz w:val="20"/>
          <w:szCs w:val="20"/>
        </w:rPr>
        <w:t xml:space="preserve">проектных исследований, определяющих потребности жителей и </w:t>
      </w:r>
      <w:r w:rsidRPr="0056772C">
        <w:rPr>
          <w:rFonts w:ascii="Times New Roman" w:hAnsi="Times New Roman" w:cs="Times New Roman"/>
          <w:sz w:val="20"/>
          <w:szCs w:val="20"/>
        </w:rPr>
        <w:lastRenderedPageBreak/>
        <w:t>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2.28.4.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2.28.5. На территории общественных пространств могут размещаться произведения декоративно-прикладного искусства, декоративных водных устройств.</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2.28.6 Организация текущего содержания и уборки муниципальных кладбищ, а так же работ по содержанию воинских (братских) захоронений (могил) и захоронений, являющихся объектами культурного наследия, осуществляется в установленном порядке организациями - исполнителями муниципального заказа. Финансирование указанных работ осуществляется за счет средств местных бюджетов муниципальных образований Воронежской области, благотворительных взносов юридических и физических лиц.</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2.28.7</w:t>
      </w:r>
      <w:proofErr w:type="gramStart"/>
      <w:r w:rsidRPr="0056772C">
        <w:rPr>
          <w:rFonts w:ascii="Times New Roman" w:hAnsi="Times New Roman" w:cs="Times New Roman"/>
          <w:color w:val="000000" w:themeColor="text1"/>
          <w:sz w:val="20"/>
          <w:szCs w:val="20"/>
        </w:rPr>
        <w:t xml:space="preserve"> П</w:t>
      </w:r>
      <w:proofErr w:type="gramEnd"/>
      <w:r w:rsidRPr="0056772C">
        <w:rPr>
          <w:rFonts w:ascii="Times New Roman" w:hAnsi="Times New Roman" w:cs="Times New Roman"/>
          <w:color w:val="000000" w:themeColor="text1"/>
          <w:sz w:val="20"/>
          <w:szCs w:val="20"/>
        </w:rPr>
        <w:t>ри содержании муниципальных кладбищ и прилегающих территорий в должном санитарном порядке необходимо обеспечивать:</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периметра кладбища;</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устройство огороженной территории для складирования и временного хранения мусора (контейнеров);</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вывоз мусора самостоятельно либо путем заключения договоров со специализированными организациями на их вывоз и утилизацию;</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содержание и ремонт контейнеров для сбора мусора;</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установку ограждения по периметру территории кладбищ;</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xml:space="preserve">- </w:t>
      </w:r>
      <w:r w:rsidRPr="0056772C">
        <w:rPr>
          <w:rFonts w:ascii="Times New Roman" w:hAnsi="Times New Roman" w:cs="Times New Roman"/>
          <w:bCs/>
          <w:color w:val="000000" w:themeColor="text1"/>
          <w:sz w:val="20"/>
          <w:szCs w:val="20"/>
        </w:rPr>
        <w:t>обустройство</w:t>
      </w:r>
      <w:r w:rsidRPr="0056772C">
        <w:rPr>
          <w:rFonts w:ascii="Times New Roman" w:hAnsi="Times New Roman" w:cs="Times New Roman"/>
          <w:color w:val="000000" w:themeColor="text1"/>
          <w:sz w:val="20"/>
          <w:szCs w:val="20"/>
        </w:rPr>
        <w:t xml:space="preserve"> на территории </w:t>
      </w:r>
      <w:r w:rsidRPr="0056772C">
        <w:rPr>
          <w:rFonts w:ascii="Times New Roman" w:hAnsi="Times New Roman" w:cs="Times New Roman"/>
          <w:bCs/>
          <w:color w:val="000000" w:themeColor="text1"/>
          <w:sz w:val="20"/>
          <w:szCs w:val="20"/>
        </w:rPr>
        <w:t>кладбищ</w:t>
      </w:r>
      <w:r w:rsidRPr="0056772C">
        <w:rPr>
          <w:rFonts w:ascii="Times New Roman" w:hAnsi="Times New Roman" w:cs="Times New Roman"/>
          <w:color w:val="000000" w:themeColor="text1"/>
          <w:sz w:val="20"/>
          <w:szCs w:val="20"/>
        </w:rPr>
        <w:t> отдельных ворот для </w:t>
      </w:r>
      <w:r w:rsidRPr="0056772C">
        <w:rPr>
          <w:rFonts w:ascii="Times New Roman" w:hAnsi="Times New Roman" w:cs="Times New Roman"/>
          <w:bCs/>
          <w:color w:val="000000" w:themeColor="text1"/>
          <w:sz w:val="20"/>
          <w:szCs w:val="20"/>
        </w:rPr>
        <w:t>входа;</w:t>
      </w:r>
      <w:r w:rsidRPr="0056772C">
        <w:rPr>
          <w:rFonts w:ascii="Times New Roman" w:hAnsi="Times New Roman" w:cs="Times New Roman"/>
          <w:color w:val="000000" w:themeColor="text1"/>
          <w:sz w:val="20"/>
          <w:szCs w:val="20"/>
        </w:rPr>
        <w:t> </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содержание и ремонт муниципального имущества, находящегося на территориях кладбищ (зданий, сооружений, ограждений кладбищ и т.д.)</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уход за зелеными насаждениями на всей территории кладбища, за исключением зеленых насаждений, ответственность за содержание которых несут граждане (организации), производящие захоронения;</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xml:space="preserve"> - </w:t>
      </w:r>
      <w:proofErr w:type="gramStart"/>
      <w:r w:rsidRPr="0056772C">
        <w:rPr>
          <w:rFonts w:ascii="Times New Roman" w:hAnsi="Times New Roman" w:cs="Times New Roman"/>
          <w:color w:val="000000" w:themeColor="text1"/>
          <w:sz w:val="20"/>
          <w:szCs w:val="20"/>
        </w:rPr>
        <w:t>своевременный</w:t>
      </w:r>
      <w:proofErr w:type="gramEnd"/>
      <w:r w:rsidRPr="0056772C">
        <w:rPr>
          <w:rFonts w:ascii="Times New Roman" w:hAnsi="Times New Roman" w:cs="Times New Roman"/>
          <w:color w:val="000000" w:themeColor="text1"/>
          <w:sz w:val="20"/>
          <w:szCs w:val="20"/>
        </w:rPr>
        <w:t xml:space="preserve"> </w:t>
      </w:r>
      <w:proofErr w:type="spellStart"/>
      <w:r w:rsidRPr="0056772C">
        <w:rPr>
          <w:rFonts w:ascii="Times New Roman" w:hAnsi="Times New Roman" w:cs="Times New Roman"/>
          <w:color w:val="000000" w:themeColor="text1"/>
          <w:sz w:val="20"/>
          <w:szCs w:val="20"/>
        </w:rPr>
        <w:t>окос</w:t>
      </w:r>
      <w:proofErr w:type="spellEnd"/>
      <w:r w:rsidRPr="0056772C">
        <w:rPr>
          <w:rFonts w:ascii="Times New Roman" w:hAnsi="Times New Roman" w:cs="Times New Roman"/>
          <w:color w:val="000000" w:themeColor="text1"/>
          <w:sz w:val="20"/>
          <w:szCs w:val="20"/>
        </w:rPr>
        <w:t xml:space="preserve"> травы, удаление больных, сухостойных, усыхающих и аварийных деревьев и кустарников на территориях кладбищ; </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xml:space="preserve">- схемы кладбища и указателей расположения на территории кладбища зданий, сооружений; </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обустройство стендов (вывесок) при входе с указанием наименования кладбища, его принадлежности и режима работы, объявлений, распоряжений органа местного самоуправления в сфере погребения и похоронного дела, а также  иной необходимой информации.</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противопожарные мероприятия на территориях кладбищ;</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2.28.8 Граждане (организации), производящие захоронение, обязаны содержать сооружения и зеленые насаждения (оформленный могильный холм, памятник, цоколь, цветники, кустарники, деревья, необходимые сведения о захоронении), расположенные в границах земельного участка, предоставленного для захоронения, в надлежащем состоянии собственными силами либо силами специализированной службы по вопросам похоронного дела на договорной основе.</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2.28.9</w:t>
      </w:r>
      <w:proofErr w:type="gramStart"/>
      <w:r w:rsidRPr="0056772C">
        <w:rPr>
          <w:rFonts w:ascii="Times New Roman" w:hAnsi="Times New Roman" w:cs="Times New Roman"/>
          <w:color w:val="000000" w:themeColor="text1"/>
          <w:sz w:val="20"/>
          <w:szCs w:val="20"/>
        </w:rPr>
        <w:t xml:space="preserve"> З</w:t>
      </w:r>
      <w:proofErr w:type="gramEnd"/>
      <w:r w:rsidRPr="0056772C">
        <w:rPr>
          <w:rFonts w:ascii="Times New Roman" w:hAnsi="Times New Roman" w:cs="Times New Roman"/>
          <w:color w:val="000000" w:themeColor="text1"/>
          <w:sz w:val="20"/>
          <w:szCs w:val="20"/>
        </w:rPr>
        <w:t>апрещается:</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портить надмогильные сооружения, мемориальные доски, кладбищенское оборудование и засорять территорию;</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производить рытье ям для добывания песка, глины, грунта;</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осуществлять складирование строительных и других материалов;</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lastRenderedPageBreak/>
        <w:t>- 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повреждать, выкапывать и уничтожать зеленые насаждения;</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разводить костры, сжигать отходы и растительные остатки;</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срезать дерн.</w:t>
      </w:r>
    </w:p>
    <w:p w:rsidR="0056772C" w:rsidRPr="0056772C" w:rsidRDefault="0056772C" w:rsidP="0056772C">
      <w:pPr>
        <w:ind w:firstLine="709"/>
        <w:jc w:val="both"/>
        <w:rPr>
          <w:rFonts w:ascii="Times New Roman" w:hAnsi="Times New Roman" w:cs="Times New Roman"/>
          <w:b/>
          <w:sz w:val="20"/>
          <w:szCs w:val="20"/>
        </w:rPr>
      </w:pPr>
    </w:p>
    <w:p w:rsidR="0056772C" w:rsidRPr="0056772C" w:rsidRDefault="0056772C" w:rsidP="0056772C">
      <w:pPr>
        <w:ind w:firstLine="709"/>
        <w:rPr>
          <w:rFonts w:ascii="Times New Roman" w:hAnsi="Times New Roman" w:cs="Times New Roman"/>
          <w:b/>
          <w:color w:val="000000" w:themeColor="text1"/>
          <w:sz w:val="20"/>
          <w:szCs w:val="20"/>
        </w:rPr>
      </w:pPr>
      <w:r w:rsidRPr="0056772C">
        <w:rPr>
          <w:rFonts w:ascii="Times New Roman" w:hAnsi="Times New Roman" w:cs="Times New Roman"/>
          <w:b/>
          <w:color w:val="000000" w:themeColor="text1"/>
          <w:sz w:val="20"/>
          <w:szCs w:val="20"/>
        </w:rPr>
        <w:t>2.29. Требования по содержанию домашних животных и птицы.</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2.29.1. Домашний скот и птица должны содержаться в пределах земельного участка собственника, владельца, пользователя согласно категории земель, находящихся в его собственности, владении, пользовании. Выпас скота на территориях улиц, садов, скверов, лесопарков, в зонах сельского поселения запрещается.</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xml:space="preserve">2.29.2. Право на ведение личного подсобного хозяйства имеют граждане, которым земельные участки предоставлены или которыми земельные участки приобретены для ведения личного подсобного хозяйства. </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2.29.3. Гражданам, проживающим в индивидуальных домах, имеющим в пользовании (собственности) земельные участки для ведения личного подсобного хозяйства, содержание скота и птицы разрешается при соблюдении санитарных и ветеринарных правил и норм.</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2.29.4. Хозяйственные постройки для содержания скота и птицы должны быть удалены от водоразборных колонок, шахтных колодцев, родников, водоемов на расстояние не менее 20 метров.</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2.29.5. Временное складирование навоза и других отходов содержания скота и птицы должно осуществляться на расстоянии не менее 20 метров от водоразборных колонок, шахтных колодцев, каптажей родников, водоемов, жилых домов.</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2.29.6. Выпас скота разрешается только в специально отведенных для этого местах.</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2.29.7. Места прогона скота на пастбища должны быть согласованы с администрацией Воробьевского  сельского поселения, соответствующими органами управления дорожного хозяйства.</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 xml:space="preserve">2.29.8. Содержать собак на привязи или в вольерах, не допуская их самостоятельного (без хозяина) выгула. </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2.29.9. Устанавливать предупреждающие таблички при наличии во дворе собаки.</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2.29.10. На территории  Воробьевского  сельского поселения запрещается:</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2.29.11. Выпускать домашнюю птицу и пасти скот в общественных дворах, скверах, на стоянках, пляжах, в зонах отдыха и других местах общего пользования.</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2.29.12. Самостоятельный (без хозяина) выгул собак.</w:t>
      </w:r>
    </w:p>
    <w:p w:rsidR="0056772C" w:rsidRPr="0056772C" w:rsidRDefault="0056772C" w:rsidP="0056772C">
      <w:pPr>
        <w:ind w:firstLine="709"/>
        <w:jc w:val="both"/>
        <w:rPr>
          <w:rFonts w:ascii="Times New Roman" w:hAnsi="Times New Roman" w:cs="Times New Roman"/>
          <w:color w:val="000000" w:themeColor="text1"/>
          <w:sz w:val="20"/>
          <w:szCs w:val="20"/>
        </w:rPr>
      </w:pPr>
      <w:r w:rsidRPr="0056772C">
        <w:rPr>
          <w:rFonts w:ascii="Times New Roman" w:hAnsi="Times New Roman" w:cs="Times New Roman"/>
          <w:color w:val="000000" w:themeColor="text1"/>
          <w:sz w:val="20"/>
          <w:szCs w:val="20"/>
        </w:rPr>
        <w:t>2.29.13. При выгуле домашних животных их владельцы обязаны принимать меры по уборке территории от загрязнений экскрементами животных.</w:t>
      </w:r>
    </w:p>
    <w:p w:rsidR="0056772C" w:rsidRPr="0056772C" w:rsidRDefault="0056772C" w:rsidP="0056772C">
      <w:pPr>
        <w:ind w:firstLine="709"/>
        <w:jc w:val="both"/>
        <w:rPr>
          <w:rFonts w:ascii="Times New Roman" w:hAnsi="Times New Roman" w:cs="Times New Roman"/>
          <w:color w:val="000000" w:themeColor="text1"/>
          <w:sz w:val="20"/>
          <w:szCs w:val="20"/>
        </w:rPr>
      </w:pPr>
    </w:p>
    <w:p w:rsidR="0056772C" w:rsidRPr="0056772C" w:rsidRDefault="0056772C" w:rsidP="0056772C">
      <w:pPr>
        <w:ind w:firstLine="709"/>
        <w:jc w:val="both"/>
        <w:rPr>
          <w:rFonts w:ascii="Times New Roman" w:hAnsi="Times New Roman" w:cs="Times New Roman"/>
          <w:color w:val="000000" w:themeColor="text1"/>
          <w:sz w:val="20"/>
          <w:szCs w:val="20"/>
        </w:rPr>
      </w:pPr>
    </w:p>
    <w:p w:rsidR="0056772C" w:rsidRPr="0056772C" w:rsidRDefault="0056772C" w:rsidP="0056772C">
      <w:pPr>
        <w:ind w:firstLine="709"/>
        <w:jc w:val="both"/>
        <w:rPr>
          <w:rFonts w:ascii="Times New Roman" w:hAnsi="Times New Roman" w:cs="Times New Roman"/>
          <w:color w:val="000000" w:themeColor="text1"/>
          <w:sz w:val="20"/>
          <w:szCs w:val="20"/>
        </w:rPr>
      </w:pPr>
    </w:p>
    <w:p w:rsidR="0056772C" w:rsidRPr="0056772C" w:rsidRDefault="0056772C" w:rsidP="0056772C">
      <w:pPr>
        <w:ind w:firstLine="709"/>
        <w:jc w:val="both"/>
        <w:rPr>
          <w:rFonts w:ascii="Times New Roman" w:hAnsi="Times New Roman" w:cs="Times New Roman"/>
          <w:color w:val="000000" w:themeColor="text1"/>
          <w:sz w:val="20"/>
          <w:szCs w:val="20"/>
        </w:rPr>
      </w:pPr>
    </w:p>
    <w:p w:rsidR="0056772C" w:rsidRPr="0056772C" w:rsidRDefault="0056772C" w:rsidP="0056772C">
      <w:pPr>
        <w:ind w:firstLine="284"/>
        <w:jc w:val="center"/>
        <w:rPr>
          <w:rFonts w:ascii="Times New Roman" w:hAnsi="Times New Roman" w:cs="Times New Roman"/>
          <w:b/>
          <w:sz w:val="20"/>
          <w:szCs w:val="20"/>
        </w:rPr>
      </w:pPr>
      <w:r w:rsidRPr="0056772C">
        <w:rPr>
          <w:rFonts w:ascii="Times New Roman" w:hAnsi="Times New Roman" w:cs="Times New Roman"/>
          <w:b/>
          <w:sz w:val="20"/>
          <w:szCs w:val="20"/>
        </w:rPr>
        <w:t>3. Перечень работ по благоустройству и периодичность их выполнения.</w:t>
      </w:r>
    </w:p>
    <w:p w:rsidR="0056772C" w:rsidRPr="0056772C" w:rsidRDefault="0056772C" w:rsidP="0056772C">
      <w:pPr>
        <w:ind w:firstLine="709"/>
        <w:jc w:val="center"/>
        <w:rPr>
          <w:rFonts w:ascii="Times New Roman" w:hAnsi="Times New Roman" w:cs="Times New Roman"/>
          <w:b/>
          <w:sz w:val="20"/>
          <w:szCs w:val="20"/>
        </w:rPr>
      </w:pPr>
      <w:r w:rsidRPr="0056772C">
        <w:rPr>
          <w:rFonts w:ascii="Times New Roman" w:hAnsi="Times New Roman" w:cs="Times New Roman"/>
          <w:b/>
          <w:sz w:val="20"/>
          <w:szCs w:val="20"/>
        </w:rPr>
        <w:t>Организация и проведение уборочных работ.</w:t>
      </w:r>
    </w:p>
    <w:p w:rsidR="0056772C" w:rsidRPr="0056772C" w:rsidRDefault="0056772C" w:rsidP="0056772C">
      <w:pPr>
        <w:ind w:firstLine="709"/>
        <w:jc w:val="center"/>
        <w:rPr>
          <w:rFonts w:ascii="Times New Roman" w:hAnsi="Times New Roman" w:cs="Times New Roman"/>
          <w:sz w:val="20"/>
          <w:szCs w:val="20"/>
        </w:rPr>
      </w:pP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 Работы по содержанию объектов благоустройства включают:</w:t>
      </w:r>
    </w:p>
    <w:p w:rsidR="0056772C" w:rsidRPr="0056772C" w:rsidRDefault="0056772C" w:rsidP="0056772C">
      <w:pPr>
        <w:pStyle w:val="1c"/>
        <w:shd w:val="clear" w:color="auto" w:fill="FFFFFF"/>
        <w:ind w:left="0" w:firstLine="709"/>
        <w:jc w:val="both"/>
      </w:pPr>
      <w:r w:rsidRPr="0056772C">
        <w:t>- 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56772C" w:rsidRPr="0056772C" w:rsidRDefault="0056772C" w:rsidP="0056772C">
      <w:pPr>
        <w:pStyle w:val="1c"/>
        <w:shd w:val="clear" w:color="auto" w:fill="FFFFFF"/>
        <w:spacing w:before="300"/>
        <w:ind w:left="567"/>
        <w:jc w:val="both"/>
      </w:pPr>
      <w:r w:rsidRPr="0056772C">
        <w:t>- мероприятия по уходу за  зелеными насаждениями (полив, стрижка газонов и т.д.);</w:t>
      </w:r>
    </w:p>
    <w:p w:rsidR="0056772C" w:rsidRPr="0056772C" w:rsidRDefault="0056772C" w:rsidP="0056772C">
      <w:pPr>
        <w:ind w:firstLine="567"/>
        <w:jc w:val="both"/>
        <w:rPr>
          <w:rFonts w:ascii="Times New Roman" w:hAnsi="Times New Roman" w:cs="Times New Roman"/>
          <w:sz w:val="20"/>
          <w:szCs w:val="20"/>
        </w:rPr>
      </w:pPr>
      <w:r w:rsidRPr="0056772C">
        <w:rPr>
          <w:rFonts w:ascii="Times New Roman" w:hAnsi="Times New Roman" w:cs="Times New Roman"/>
          <w:sz w:val="20"/>
          <w:szCs w:val="20"/>
        </w:rPr>
        <w:t>- 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56772C" w:rsidRPr="0056772C" w:rsidRDefault="0056772C" w:rsidP="0056772C">
      <w:pPr>
        <w:ind w:firstLine="567"/>
        <w:jc w:val="both"/>
        <w:rPr>
          <w:rFonts w:ascii="Times New Roman" w:hAnsi="Times New Roman" w:cs="Times New Roman"/>
          <w:sz w:val="20"/>
          <w:szCs w:val="20"/>
        </w:rPr>
      </w:pPr>
      <w:r w:rsidRPr="0056772C">
        <w:rPr>
          <w:rFonts w:ascii="Times New Roman" w:hAnsi="Times New Roman" w:cs="Times New Roman"/>
          <w:sz w:val="20"/>
          <w:szCs w:val="20"/>
        </w:rPr>
        <w:t>- очистку, окраску  МАФ и элементов  благоустройства по мере необходимости с учетом технического и эстетического состояния данных объектов, но не реже одного раза в год;</w:t>
      </w:r>
    </w:p>
    <w:p w:rsidR="0056772C" w:rsidRPr="0056772C" w:rsidRDefault="0056772C" w:rsidP="0056772C">
      <w:pPr>
        <w:ind w:firstLine="567"/>
        <w:jc w:val="both"/>
        <w:rPr>
          <w:rFonts w:ascii="Times New Roman" w:hAnsi="Times New Roman" w:cs="Times New Roman"/>
          <w:sz w:val="20"/>
          <w:szCs w:val="20"/>
        </w:rPr>
      </w:pPr>
      <w:r w:rsidRPr="0056772C">
        <w:rPr>
          <w:rFonts w:ascii="Times New Roman" w:hAnsi="Times New Roman" w:cs="Times New Roman"/>
          <w:sz w:val="20"/>
          <w:szCs w:val="20"/>
        </w:rPr>
        <w:lastRenderedPageBreak/>
        <w:t>- 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56772C" w:rsidRPr="0056772C" w:rsidRDefault="0056772C" w:rsidP="0056772C">
      <w:pPr>
        <w:ind w:firstLine="567"/>
        <w:jc w:val="both"/>
        <w:rPr>
          <w:rFonts w:ascii="Times New Roman" w:hAnsi="Times New Roman" w:cs="Times New Roman"/>
          <w:sz w:val="20"/>
          <w:szCs w:val="20"/>
        </w:rPr>
      </w:pPr>
      <w:r w:rsidRPr="0056772C">
        <w:rPr>
          <w:rFonts w:ascii="Times New Roman" w:hAnsi="Times New Roman" w:cs="Times New Roman"/>
          <w:sz w:val="20"/>
          <w:szCs w:val="20"/>
        </w:rPr>
        <w:t>- 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rsidR="0056772C" w:rsidRPr="0056772C" w:rsidRDefault="0056772C" w:rsidP="0056772C">
      <w:pPr>
        <w:ind w:firstLine="567"/>
        <w:jc w:val="both"/>
        <w:rPr>
          <w:rFonts w:ascii="Times New Roman" w:hAnsi="Times New Roman" w:cs="Times New Roman"/>
          <w:sz w:val="20"/>
          <w:szCs w:val="20"/>
        </w:rPr>
      </w:pPr>
      <w:r w:rsidRPr="0056772C">
        <w:rPr>
          <w:rFonts w:ascii="Times New Roman" w:hAnsi="Times New Roman" w:cs="Times New Roman"/>
          <w:sz w:val="20"/>
          <w:szCs w:val="20"/>
        </w:rPr>
        <w:t>- сбор и вывоз отходов по планово-регулярной системе согласно утвержденным графикам.</w:t>
      </w:r>
    </w:p>
    <w:p w:rsidR="0056772C" w:rsidRPr="0056772C" w:rsidRDefault="0056772C" w:rsidP="0056772C">
      <w:pPr>
        <w:pStyle w:val="1f1"/>
        <w:shd w:val="clear" w:color="auto" w:fill="FFFFFF"/>
        <w:ind w:firstLine="709"/>
        <w:jc w:val="both"/>
        <w:rPr>
          <w:color w:val="000000"/>
          <w:sz w:val="20"/>
          <w:szCs w:val="20"/>
        </w:rPr>
      </w:pPr>
      <w:r w:rsidRPr="0056772C">
        <w:rPr>
          <w:color w:val="000000"/>
          <w:sz w:val="20"/>
          <w:szCs w:val="20"/>
        </w:rPr>
        <w:t>3.2. Работы по ремонту (текущему, капитальному) объектов благоустройства включают:</w:t>
      </w:r>
    </w:p>
    <w:p w:rsidR="0056772C" w:rsidRPr="0056772C" w:rsidRDefault="0056772C" w:rsidP="0056772C">
      <w:pPr>
        <w:pStyle w:val="1f1"/>
        <w:shd w:val="clear" w:color="auto" w:fill="FFFFFF"/>
        <w:ind w:firstLine="709"/>
        <w:jc w:val="both"/>
        <w:rPr>
          <w:color w:val="000000"/>
          <w:sz w:val="20"/>
          <w:szCs w:val="20"/>
        </w:rPr>
      </w:pPr>
      <w:r w:rsidRPr="0056772C">
        <w:rPr>
          <w:color w:val="000000"/>
          <w:sz w:val="20"/>
          <w:szCs w:val="20"/>
        </w:rPr>
        <w:t>- восстановление и замену покрытий дорог, проездов, тротуаров и их конструктивных элементов по мере необходимости;</w:t>
      </w:r>
    </w:p>
    <w:p w:rsidR="0056772C" w:rsidRPr="0056772C" w:rsidRDefault="0056772C" w:rsidP="0056772C">
      <w:pPr>
        <w:pStyle w:val="1f1"/>
        <w:shd w:val="clear" w:color="auto" w:fill="FFFFFF"/>
        <w:ind w:firstLine="709"/>
        <w:jc w:val="both"/>
        <w:rPr>
          <w:color w:val="000000"/>
          <w:sz w:val="20"/>
          <w:szCs w:val="20"/>
        </w:rPr>
      </w:pPr>
      <w:r w:rsidRPr="0056772C">
        <w:rPr>
          <w:color w:val="000000"/>
          <w:sz w:val="20"/>
          <w:szCs w:val="20"/>
        </w:rPr>
        <w:t>- установку, замену, восстановление МАФ и их отдельных элементов по мере необходимости;</w:t>
      </w:r>
    </w:p>
    <w:p w:rsidR="0056772C" w:rsidRPr="0056772C" w:rsidRDefault="0056772C" w:rsidP="0056772C">
      <w:pPr>
        <w:pStyle w:val="1f1"/>
        <w:shd w:val="clear" w:color="auto" w:fill="FFFFFF"/>
        <w:ind w:firstLine="709"/>
        <w:jc w:val="both"/>
        <w:rPr>
          <w:color w:val="000000"/>
          <w:sz w:val="20"/>
          <w:szCs w:val="20"/>
        </w:rPr>
      </w:pPr>
      <w:r w:rsidRPr="0056772C">
        <w:rPr>
          <w:color w:val="000000"/>
          <w:sz w:val="20"/>
          <w:szCs w:val="20"/>
        </w:rPr>
        <w:t>-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rsidR="0056772C" w:rsidRPr="0056772C" w:rsidRDefault="0056772C" w:rsidP="0056772C">
      <w:pPr>
        <w:pStyle w:val="1f1"/>
        <w:shd w:val="clear" w:color="auto" w:fill="FFFFFF"/>
        <w:ind w:firstLine="709"/>
        <w:jc w:val="both"/>
        <w:rPr>
          <w:color w:val="auto"/>
          <w:sz w:val="20"/>
          <w:szCs w:val="20"/>
        </w:rPr>
      </w:pPr>
      <w:r w:rsidRPr="0056772C">
        <w:rPr>
          <w:color w:val="auto"/>
          <w:sz w:val="20"/>
          <w:szCs w:val="20"/>
        </w:rPr>
        <w:t>- текущие работы по уходу за зелеными насаждениями по мере необходимости;</w:t>
      </w:r>
    </w:p>
    <w:p w:rsidR="0056772C" w:rsidRPr="0056772C" w:rsidRDefault="0056772C" w:rsidP="0056772C">
      <w:pPr>
        <w:pStyle w:val="1f1"/>
        <w:shd w:val="clear" w:color="auto" w:fill="FFFFFF"/>
        <w:ind w:firstLine="709"/>
        <w:jc w:val="both"/>
        <w:rPr>
          <w:color w:val="auto"/>
          <w:sz w:val="20"/>
          <w:szCs w:val="20"/>
        </w:rPr>
      </w:pPr>
      <w:r w:rsidRPr="0056772C">
        <w:rPr>
          <w:color w:val="auto"/>
          <w:sz w:val="20"/>
          <w:szCs w:val="20"/>
        </w:rPr>
        <w:t>- ремонт и восстановление разрушенных ограждений и оборудования площадок;</w:t>
      </w:r>
    </w:p>
    <w:p w:rsidR="0056772C" w:rsidRPr="0056772C" w:rsidRDefault="0056772C" w:rsidP="0056772C">
      <w:pPr>
        <w:pStyle w:val="1f1"/>
        <w:shd w:val="clear" w:color="auto" w:fill="FFFFFF"/>
        <w:ind w:firstLine="709"/>
        <w:jc w:val="both"/>
        <w:rPr>
          <w:color w:val="000000"/>
          <w:sz w:val="20"/>
          <w:szCs w:val="20"/>
        </w:rPr>
      </w:pPr>
      <w:r w:rsidRPr="0056772C">
        <w:rPr>
          <w:color w:val="000000"/>
          <w:sz w:val="20"/>
          <w:szCs w:val="20"/>
        </w:rPr>
        <w:t>- восстановление объектов наружного освещения, окраску опор наружного освещения по мере необходимости, но не реже одного раза в два года;</w:t>
      </w:r>
    </w:p>
    <w:p w:rsidR="0056772C" w:rsidRPr="0056772C" w:rsidRDefault="0056772C" w:rsidP="0056772C">
      <w:pPr>
        <w:pStyle w:val="1f1"/>
        <w:shd w:val="clear" w:color="auto" w:fill="FFFFFF"/>
        <w:ind w:firstLine="709"/>
        <w:jc w:val="both"/>
        <w:rPr>
          <w:color w:val="000000"/>
          <w:sz w:val="20"/>
          <w:szCs w:val="20"/>
        </w:rPr>
      </w:pPr>
      <w:r w:rsidRPr="0056772C">
        <w:rPr>
          <w:color w:val="000000"/>
          <w:sz w:val="20"/>
          <w:szCs w:val="20"/>
        </w:rPr>
        <w:t xml:space="preserve">- 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56772C">
        <w:rPr>
          <w:color w:val="000000"/>
          <w:sz w:val="20"/>
          <w:szCs w:val="20"/>
        </w:rPr>
        <w:t>кронирование</w:t>
      </w:r>
      <w:proofErr w:type="spellEnd"/>
      <w:r w:rsidRPr="0056772C">
        <w:rPr>
          <w:color w:val="000000"/>
          <w:sz w:val="20"/>
          <w:szCs w:val="20"/>
        </w:rPr>
        <w:t xml:space="preserve"> живой изгороди, лечение ран при необходимости.</w:t>
      </w:r>
    </w:p>
    <w:p w:rsidR="0056772C" w:rsidRPr="0056772C" w:rsidRDefault="0056772C" w:rsidP="0056772C">
      <w:pPr>
        <w:pStyle w:val="1f1"/>
        <w:shd w:val="clear" w:color="auto" w:fill="FFFFFF"/>
        <w:ind w:firstLine="720"/>
        <w:jc w:val="both"/>
        <w:rPr>
          <w:b/>
          <w:color w:val="000000"/>
          <w:sz w:val="20"/>
          <w:szCs w:val="20"/>
        </w:rPr>
      </w:pPr>
      <w:r w:rsidRPr="0056772C">
        <w:rPr>
          <w:color w:val="000000"/>
          <w:sz w:val="20"/>
          <w:szCs w:val="20"/>
        </w:rPr>
        <w:t>Установление характера вида работ по благоустройству (</w:t>
      </w:r>
      <w:proofErr w:type="gramStart"/>
      <w:r w:rsidRPr="0056772C">
        <w:rPr>
          <w:color w:val="000000"/>
          <w:sz w:val="20"/>
          <w:szCs w:val="20"/>
        </w:rPr>
        <w:t>текущий</w:t>
      </w:r>
      <w:proofErr w:type="gramEnd"/>
      <w:r w:rsidRPr="0056772C">
        <w:rPr>
          <w:color w:val="000000"/>
          <w:sz w:val="20"/>
          <w:szCs w:val="20"/>
        </w:rPr>
        <w:t>, капитальный) производится на основании нормативных документов, действующих в соответствующих сферах благоустройства.</w:t>
      </w:r>
    </w:p>
    <w:p w:rsidR="0056772C" w:rsidRPr="0056772C" w:rsidRDefault="0056772C" w:rsidP="0056772C">
      <w:pPr>
        <w:pStyle w:val="1f1"/>
        <w:shd w:val="clear" w:color="auto" w:fill="FFFFFF"/>
        <w:ind w:firstLine="709"/>
        <w:rPr>
          <w:color w:val="000000"/>
          <w:sz w:val="20"/>
          <w:szCs w:val="20"/>
        </w:rPr>
      </w:pPr>
      <w:r w:rsidRPr="0056772C">
        <w:rPr>
          <w:color w:val="000000"/>
          <w:sz w:val="20"/>
          <w:szCs w:val="20"/>
        </w:rPr>
        <w:t>3.3.  Работы по созданию новых объектов благоустройства включают:</w:t>
      </w:r>
    </w:p>
    <w:p w:rsidR="0056772C" w:rsidRPr="0056772C" w:rsidRDefault="0056772C" w:rsidP="0056772C">
      <w:pPr>
        <w:pStyle w:val="1f1"/>
        <w:shd w:val="clear" w:color="auto" w:fill="FFFFFF"/>
        <w:ind w:firstLine="709"/>
        <w:rPr>
          <w:color w:val="000000"/>
          <w:sz w:val="20"/>
          <w:szCs w:val="20"/>
        </w:rPr>
      </w:pPr>
      <w:r w:rsidRPr="0056772C">
        <w:rPr>
          <w:color w:val="000000"/>
          <w:sz w:val="20"/>
          <w:szCs w:val="20"/>
        </w:rPr>
        <w:t>-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и элементов благоустройства;</w:t>
      </w:r>
    </w:p>
    <w:p w:rsidR="0056772C" w:rsidRPr="0056772C" w:rsidRDefault="0056772C" w:rsidP="0056772C">
      <w:pPr>
        <w:pStyle w:val="1f1"/>
        <w:shd w:val="clear" w:color="auto" w:fill="FFFFFF"/>
        <w:ind w:firstLine="709"/>
        <w:rPr>
          <w:color w:val="000000"/>
          <w:sz w:val="20"/>
          <w:szCs w:val="20"/>
        </w:rPr>
      </w:pPr>
      <w:r w:rsidRPr="0056772C">
        <w:rPr>
          <w:color w:val="000000"/>
          <w:sz w:val="20"/>
          <w:szCs w:val="20"/>
        </w:rPr>
        <w:t>- работы по созданию озелененных территорий: посадку зеленых насаждений, создание живых изгородей и иные работы;</w:t>
      </w:r>
    </w:p>
    <w:p w:rsidR="0056772C" w:rsidRPr="0056772C" w:rsidRDefault="0056772C" w:rsidP="0056772C">
      <w:pPr>
        <w:pStyle w:val="1f1"/>
        <w:shd w:val="clear" w:color="auto" w:fill="FFFFFF"/>
        <w:ind w:firstLine="709"/>
        <w:rPr>
          <w:color w:val="000000"/>
          <w:sz w:val="20"/>
          <w:szCs w:val="20"/>
        </w:rPr>
      </w:pPr>
      <w:r w:rsidRPr="0056772C">
        <w:rPr>
          <w:color w:val="000000"/>
          <w:sz w:val="20"/>
          <w:szCs w:val="20"/>
        </w:rPr>
        <w:t>- мероприятия по созданию объектов наружного освещения и художественно-светового оформления территории муниципального образования.</w:t>
      </w:r>
    </w:p>
    <w:p w:rsidR="0056772C" w:rsidRPr="0056772C" w:rsidRDefault="0056772C" w:rsidP="0056772C">
      <w:pPr>
        <w:pStyle w:val="1f1"/>
        <w:shd w:val="clear" w:color="auto" w:fill="FFFFFF"/>
        <w:ind w:firstLine="709"/>
        <w:jc w:val="both"/>
        <w:rPr>
          <w:color w:val="000000"/>
          <w:sz w:val="20"/>
          <w:szCs w:val="20"/>
        </w:rPr>
      </w:pPr>
      <w:r w:rsidRPr="0056772C">
        <w:rPr>
          <w:color w:val="000000"/>
          <w:sz w:val="20"/>
          <w:szCs w:val="20"/>
        </w:rPr>
        <w:t>3.4.  </w:t>
      </w:r>
      <w:r w:rsidRPr="0056772C">
        <w:rPr>
          <w:bCs/>
          <w:color w:val="000000"/>
          <w:sz w:val="20"/>
          <w:szCs w:val="20"/>
        </w:rPr>
        <w:t>Работы, связанные с разработкой грунта, временным нарушением благоустройства территории муниципального образования,</w:t>
      </w:r>
      <w:r w:rsidRPr="0056772C">
        <w:rPr>
          <w:color w:val="000000"/>
          <w:sz w:val="20"/>
          <w:szCs w:val="20"/>
        </w:rPr>
        <w:t>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56772C" w:rsidRPr="0056772C" w:rsidRDefault="0056772C" w:rsidP="0056772C">
      <w:pPr>
        <w:pStyle w:val="1f1"/>
        <w:shd w:val="clear" w:color="auto" w:fill="FFFFFF"/>
        <w:ind w:firstLine="709"/>
        <w:jc w:val="both"/>
        <w:rPr>
          <w:color w:val="000000"/>
          <w:sz w:val="20"/>
          <w:szCs w:val="20"/>
        </w:rPr>
      </w:pPr>
      <w:r w:rsidRPr="0056772C">
        <w:rPr>
          <w:bCs/>
          <w:color w:val="000000"/>
          <w:sz w:val="20"/>
          <w:szCs w:val="20"/>
        </w:rPr>
        <w:t>3.5. Работы по содержанию и уборке придомовых и дворовых территорий</w:t>
      </w:r>
      <w:r w:rsidRPr="0056772C">
        <w:rPr>
          <w:color w:val="000000"/>
          <w:sz w:val="20"/>
          <w:szCs w:val="20"/>
        </w:rPr>
        <w:t>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56772C" w:rsidRPr="0056772C" w:rsidRDefault="0056772C" w:rsidP="0056772C">
      <w:pPr>
        <w:pStyle w:val="1f1"/>
        <w:ind w:firstLine="709"/>
        <w:jc w:val="both"/>
        <w:rPr>
          <w:color w:val="000000"/>
          <w:sz w:val="20"/>
          <w:szCs w:val="20"/>
        </w:rPr>
      </w:pPr>
      <w:r w:rsidRPr="0056772C">
        <w:rPr>
          <w:bCs/>
          <w:color w:val="000000"/>
          <w:sz w:val="20"/>
          <w:szCs w:val="20"/>
        </w:rPr>
        <w:t xml:space="preserve">3.6. </w:t>
      </w:r>
      <w:proofErr w:type="gramStart"/>
      <w:r w:rsidRPr="0056772C">
        <w:rPr>
          <w:bCs/>
          <w:color w:val="000000"/>
          <w:sz w:val="20"/>
          <w:szCs w:val="20"/>
        </w:rPr>
        <w:t>Виды работ по капитальному ремонту, ремонту, содержанию объектов благоустройства</w:t>
      </w:r>
      <w:r w:rsidRPr="0056772C">
        <w:rPr>
          <w:color w:val="000000"/>
          <w:sz w:val="20"/>
          <w:szCs w:val="20"/>
        </w:rPr>
        <w:t>,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w:t>
      </w:r>
      <w:proofErr w:type="gramEnd"/>
      <w:r w:rsidRPr="0056772C">
        <w:rPr>
          <w:color w:val="000000"/>
          <w:sz w:val="20"/>
          <w:szCs w:val="20"/>
        </w:rPr>
        <w:t xml:space="preserve"> сооружений на них».</w:t>
      </w:r>
    </w:p>
    <w:p w:rsidR="0056772C" w:rsidRPr="0056772C" w:rsidRDefault="0056772C" w:rsidP="0056772C">
      <w:pPr>
        <w:pStyle w:val="1f1"/>
        <w:shd w:val="clear" w:color="auto" w:fill="FFFFFF"/>
        <w:ind w:firstLine="709"/>
        <w:jc w:val="both"/>
        <w:rPr>
          <w:b/>
          <w:bCs/>
          <w:color w:val="000000"/>
          <w:sz w:val="20"/>
          <w:szCs w:val="20"/>
        </w:rPr>
      </w:pPr>
      <w:r w:rsidRPr="0056772C">
        <w:rPr>
          <w:color w:val="000000"/>
          <w:sz w:val="20"/>
          <w:szCs w:val="20"/>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56772C" w:rsidRPr="0056772C" w:rsidRDefault="0056772C" w:rsidP="0056772C">
      <w:pPr>
        <w:pStyle w:val="1f1"/>
        <w:shd w:val="clear" w:color="auto" w:fill="FFFFFF"/>
        <w:ind w:firstLine="709"/>
        <w:jc w:val="both"/>
        <w:rPr>
          <w:b/>
          <w:color w:val="000000"/>
          <w:sz w:val="20"/>
          <w:szCs w:val="20"/>
        </w:rPr>
      </w:pPr>
      <w:r w:rsidRPr="0056772C">
        <w:rPr>
          <w:bCs/>
          <w:color w:val="000000"/>
          <w:sz w:val="20"/>
          <w:szCs w:val="20"/>
        </w:rPr>
        <w:t>3.7. Вывоз скола асфальта при проведении дорожно-ремонтных работ</w:t>
      </w:r>
      <w:r w:rsidRPr="0056772C">
        <w:rPr>
          <w:color w:val="000000"/>
          <w:sz w:val="20"/>
          <w:szCs w:val="20"/>
        </w:rPr>
        <w:t> производится организациями, проводящими работы: на главных магистралях района - незамедлительно (в ходе работ), на остальных улицах и во дворах - в течение суток.</w:t>
      </w:r>
    </w:p>
    <w:p w:rsidR="0056772C" w:rsidRPr="0056772C" w:rsidRDefault="0056772C" w:rsidP="0056772C">
      <w:pPr>
        <w:pStyle w:val="1f1"/>
        <w:shd w:val="clear" w:color="auto" w:fill="FFFFFF"/>
        <w:ind w:firstLine="709"/>
        <w:jc w:val="both"/>
        <w:rPr>
          <w:color w:val="000000"/>
          <w:sz w:val="20"/>
          <w:szCs w:val="20"/>
        </w:rPr>
      </w:pPr>
      <w:r w:rsidRPr="0056772C">
        <w:rPr>
          <w:color w:val="000000"/>
          <w:sz w:val="20"/>
          <w:szCs w:val="20"/>
        </w:rPr>
        <w:t>3.8. </w:t>
      </w:r>
      <w:r w:rsidRPr="0056772C">
        <w:rPr>
          <w:bCs/>
          <w:color w:val="000000"/>
          <w:sz w:val="20"/>
          <w:szCs w:val="20"/>
        </w:rPr>
        <w:t>Уборка отходов от вырубки</w:t>
      </w:r>
      <w:r w:rsidRPr="0056772C">
        <w:rPr>
          <w:color w:val="000000"/>
          <w:sz w:val="20"/>
          <w:szCs w:val="20"/>
        </w:rPr>
        <w:t> (повреждения) зеленых насаждений осуществляется организациями, производящими работы по вырубке данных зеленых насаждений.</w:t>
      </w:r>
    </w:p>
    <w:p w:rsidR="0056772C" w:rsidRPr="0056772C" w:rsidRDefault="0056772C" w:rsidP="0056772C">
      <w:pPr>
        <w:pStyle w:val="1f1"/>
        <w:shd w:val="clear" w:color="auto" w:fill="FFFFFF"/>
        <w:ind w:firstLine="709"/>
        <w:jc w:val="both"/>
        <w:rPr>
          <w:color w:val="000000"/>
          <w:sz w:val="20"/>
          <w:szCs w:val="20"/>
        </w:rPr>
      </w:pPr>
      <w:r w:rsidRPr="0056772C">
        <w:rPr>
          <w:color w:val="000000"/>
          <w:sz w:val="20"/>
          <w:szCs w:val="20"/>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rsidR="0056772C" w:rsidRPr="0056772C" w:rsidRDefault="0056772C" w:rsidP="0056772C">
      <w:pPr>
        <w:pStyle w:val="1f1"/>
        <w:shd w:val="clear" w:color="auto" w:fill="FFFFFF"/>
        <w:ind w:firstLine="709"/>
        <w:jc w:val="both"/>
        <w:rPr>
          <w:b/>
          <w:bCs/>
          <w:color w:val="000000"/>
          <w:sz w:val="20"/>
          <w:szCs w:val="20"/>
        </w:rPr>
      </w:pPr>
      <w:r w:rsidRPr="0056772C">
        <w:rPr>
          <w:color w:val="000000"/>
          <w:sz w:val="20"/>
          <w:szCs w:val="20"/>
        </w:rPr>
        <w:t>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w:t>
      </w:r>
      <w:r w:rsidRPr="0056772C">
        <w:rPr>
          <w:color w:val="000000"/>
          <w:sz w:val="20"/>
          <w:szCs w:val="20"/>
        </w:rPr>
        <w:br/>
      </w:r>
      <w:r w:rsidRPr="0056772C">
        <w:rPr>
          <w:color w:val="000000"/>
          <w:sz w:val="20"/>
          <w:szCs w:val="20"/>
        </w:rPr>
        <w:lastRenderedPageBreak/>
        <w:t xml:space="preserve">Упавшие деревья удаляются собственником отведенной (прилегающей) территории немедленно с проезжей части дорог, тротуаров, от </w:t>
      </w:r>
      <w:proofErr w:type="spellStart"/>
      <w:r w:rsidRPr="0056772C">
        <w:rPr>
          <w:color w:val="000000"/>
          <w:sz w:val="20"/>
          <w:szCs w:val="20"/>
        </w:rPr>
        <w:t>токонесущих</w:t>
      </w:r>
      <w:proofErr w:type="spellEnd"/>
      <w:r w:rsidRPr="0056772C">
        <w:rPr>
          <w:color w:val="000000"/>
          <w:sz w:val="20"/>
          <w:szCs w:val="20"/>
        </w:rPr>
        <w:t xml:space="preserve"> проводов, фасадов жилых и производственных зданий, а с других территорий - в течение 8 часов с момента обнаружения.</w:t>
      </w:r>
    </w:p>
    <w:p w:rsidR="0056772C" w:rsidRPr="0056772C" w:rsidRDefault="0056772C" w:rsidP="0056772C">
      <w:pPr>
        <w:pStyle w:val="1f1"/>
        <w:shd w:val="clear" w:color="auto" w:fill="FFFFFF"/>
        <w:ind w:firstLine="709"/>
        <w:jc w:val="both"/>
        <w:rPr>
          <w:bCs/>
          <w:color w:val="000000"/>
          <w:sz w:val="20"/>
          <w:szCs w:val="20"/>
        </w:rPr>
      </w:pPr>
      <w:r w:rsidRPr="0056772C">
        <w:rPr>
          <w:bCs/>
          <w:color w:val="000000"/>
          <w:sz w:val="20"/>
          <w:szCs w:val="20"/>
        </w:rPr>
        <w:t>3.9. Очистка урн</w:t>
      </w:r>
      <w:r w:rsidRPr="0056772C">
        <w:rPr>
          <w:color w:val="000000"/>
          <w:sz w:val="20"/>
          <w:szCs w:val="20"/>
        </w:rPr>
        <w:t> должна производиться по мере наполнения, но не реже одного раза в сутки. Ремонт или замена урн производится в течение суток с момента обнаружения дефекта.</w:t>
      </w:r>
    </w:p>
    <w:p w:rsidR="0056772C" w:rsidRPr="0056772C" w:rsidRDefault="0056772C" w:rsidP="0056772C">
      <w:pPr>
        <w:pStyle w:val="1f1"/>
        <w:shd w:val="clear" w:color="auto" w:fill="FFFFFF"/>
        <w:ind w:firstLine="709"/>
        <w:jc w:val="both"/>
        <w:rPr>
          <w:color w:val="000000"/>
          <w:sz w:val="20"/>
          <w:szCs w:val="20"/>
        </w:rPr>
      </w:pPr>
      <w:r w:rsidRPr="0056772C">
        <w:rPr>
          <w:bCs/>
          <w:color w:val="000000"/>
          <w:sz w:val="20"/>
          <w:szCs w:val="20"/>
        </w:rPr>
        <w:t>3.10. Контейнерные площадки</w:t>
      </w:r>
      <w:r w:rsidRPr="0056772C">
        <w:rPr>
          <w:color w:val="000000"/>
          <w:sz w:val="20"/>
          <w:szCs w:val="20"/>
        </w:rPr>
        <w:t>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56772C" w:rsidRPr="0056772C" w:rsidRDefault="0056772C" w:rsidP="0056772C">
      <w:pPr>
        <w:pStyle w:val="1f1"/>
        <w:shd w:val="clear" w:color="auto" w:fill="FFFFFF"/>
        <w:ind w:firstLine="709"/>
        <w:jc w:val="both"/>
        <w:rPr>
          <w:b/>
          <w:bCs/>
          <w:color w:val="000000"/>
          <w:sz w:val="20"/>
          <w:szCs w:val="20"/>
        </w:rPr>
      </w:pPr>
      <w:r w:rsidRPr="0056772C">
        <w:rPr>
          <w:color w:val="000000"/>
          <w:sz w:val="20"/>
          <w:szCs w:val="20"/>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56772C" w:rsidRPr="0056772C" w:rsidRDefault="0056772C" w:rsidP="0056772C">
      <w:pPr>
        <w:pStyle w:val="1f1"/>
        <w:shd w:val="clear" w:color="auto" w:fill="FFFFFF"/>
        <w:ind w:firstLine="709"/>
        <w:jc w:val="both"/>
        <w:rPr>
          <w:b/>
          <w:sz w:val="20"/>
          <w:szCs w:val="20"/>
        </w:rPr>
      </w:pPr>
      <w:r w:rsidRPr="0056772C">
        <w:rPr>
          <w:bCs/>
          <w:color w:val="000000"/>
          <w:sz w:val="20"/>
          <w:szCs w:val="20"/>
        </w:rPr>
        <w:t>3.11. Уборка</w:t>
      </w:r>
      <w:r w:rsidRPr="0056772C">
        <w:rPr>
          <w:color w:val="000000"/>
          <w:sz w:val="20"/>
          <w:szCs w:val="20"/>
        </w:rPr>
        <w:t> мест массового пребывания людей (подходы к вокзалам, территории рынков, торговые зоны и др.) производится в течение всего рабочего дня.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3.12. Организация и проведение уборочных работ в зимнее время. </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3.12.1. Период зимней уборки - 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(площадки для вывоза и временного складирования снега).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3.12.3. В период зимней уборки дорожки и площадки парков, скверов,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3.12.4. При уборке дорожек в парках, лесопарках, садах,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3.12.5.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3.12.6. Запрещается: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собственности (владении) третьих лиц;</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56772C">
        <w:rPr>
          <w:rFonts w:ascii="Times New Roman" w:hAnsi="Times New Roman" w:cs="Times New Roman"/>
          <w:sz w:val="20"/>
          <w:szCs w:val="20"/>
        </w:rPr>
        <w:t>внутридворовые</w:t>
      </w:r>
      <w:proofErr w:type="spellEnd"/>
      <w:r w:rsidRPr="0056772C">
        <w:rPr>
          <w:rFonts w:ascii="Times New Roman" w:hAnsi="Times New Roman" w:cs="Times New Roman"/>
          <w:sz w:val="20"/>
          <w:szCs w:val="20"/>
        </w:rPr>
        <w:t xml:space="preserve"> проезды, иные места прохода пешеходов и проезда автомобилей.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3.12.7. К первоочередным мероприятиям зимней уборки улиц, дорог и магистралей относятся: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 обработка проезжей части дорог </w:t>
      </w:r>
      <w:proofErr w:type="spellStart"/>
      <w:r w:rsidRPr="0056772C">
        <w:rPr>
          <w:rFonts w:ascii="Times New Roman" w:hAnsi="Times New Roman" w:cs="Times New Roman"/>
          <w:sz w:val="20"/>
          <w:szCs w:val="20"/>
        </w:rPr>
        <w:t>противогололедными</w:t>
      </w:r>
      <w:proofErr w:type="spellEnd"/>
      <w:r w:rsidRPr="0056772C">
        <w:rPr>
          <w:rFonts w:ascii="Times New Roman" w:hAnsi="Times New Roman" w:cs="Times New Roman"/>
          <w:sz w:val="20"/>
          <w:szCs w:val="20"/>
        </w:rPr>
        <w:t xml:space="preserve"> средствами;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сгребание и подметание снега;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формирование снежного вала для последующего вывоза;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3.12.8. К мероприятиям второй очереди относятся: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удаление снега (вывоз);</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зачистка дорожных лотков после удаления снега с проезжей части;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скалывание льда и уборка снежно-ледяных образований.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3.12.9. Обработка проезжей части дорог </w:t>
      </w:r>
      <w:proofErr w:type="spellStart"/>
      <w:r w:rsidRPr="0056772C">
        <w:rPr>
          <w:rFonts w:ascii="Times New Roman" w:hAnsi="Times New Roman" w:cs="Times New Roman"/>
          <w:sz w:val="20"/>
          <w:szCs w:val="20"/>
        </w:rPr>
        <w:t>противогололедными</w:t>
      </w:r>
      <w:proofErr w:type="spellEnd"/>
      <w:r w:rsidRPr="0056772C">
        <w:rPr>
          <w:rFonts w:ascii="Times New Roman" w:hAnsi="Times New Roman" w:cs="Times New Roman"/>
          <w:sz w:val="20"/>
          <w:szCs w:val="20"/>
        </w:rPr>
        <w:t xml:space="preserve"> средствами должна начинаться с момента начала снегопада.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3.12.10. С началом снегопада в первую очередь </w:t>
      </w:r>
      <w:proofErr w:type="spellStart"/>
      <w:r w:rsidRPr="0056772C">
        <w:rPr>
          <w:rFonts w:ascii="Times New Roman" w:hAnsi="Times New Roman" w:cs="Times New Roman"/>
          <w:sz w:val="20"/>
          <w:szCs w:val="20"/>
        </w:rPr>
        <w:t>противогололедными</w:t>
      </w:r>
      <w:proofErr w:type="spellEnd"/>
      <w:r w:rsidRPr="0056772C">
        <w:rPr>
          <w:rFonts w:ascii="Times New Roman" w:hAnsi="Times New Roman" w:cs="Times New Roman"/>
          <w:sz w:val="20"/>
          <w:szCs w:val="20"/>
        </w:rPr>
        <w:t xml:space="preserve"> средствами обрабатываются наиболее опасные для движения транспорта участки магистралей и улиц - крутые спуски, повороты и </w:t>
      </w:r>
      <w:r w:rsidRPr="0056772C">
        <w:rPr>
          <w:rFonts w:ascii="Times New Roman" w:hAnsi="Times New Roman" w:cs="Times New Roman"/>
          <w:sz w:val="20"/>
          <w:szCs w:val="20"/>
        </w:rPr>
        <w:lastRenderedPageBreak/>
        <w:t>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w:t>
      </w:r>
      <w:proofErr w:type="spellStart"/>
      <w:r w:rsidRPr="0056772C">
        <w:rPr>
          <w:rFonts w:ascii="Times New Roman" w:hAnsi="Times New Roman" w:cs="Times New Roman"/>
          <w:sz w:val="20"/>
          <w:szCs w:val="20"/>
        </w:rPr>
        <w:t>противогололедными</w:t>
      </w:r>
      <w:proofErr w:type="spellEnd"/>
      <w:r w:rsidRPr="0056772C">
        <w:rPr>
          <w:rFonts w:ascii="Times New Roman" w:hAnsi="Times New Roman" w:cs="Times New Roman"/>
          <w:sz w:val="20"/>
          <w:szCs w:val="20"/>
        </w:rPr>
        <w:t xml:space="preserve"> средствами при обнаружении гололеда.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3.12.11.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56772C">
        <w:rPr>
          <w:rFonts w:ascii="Times New Roman" w:hAnsi="Times New Roman" w:cs="Times New Roman"/>
          <w:sz w:val="20"/>
          <w:szCs w:val="20"/>
        </w:rPr>
        <w:t>противогололедными</w:t>
      </w:r>
      <w:proofErr w:type="spellEnd"/>
      <w:r w:rsidRPr="0056772C">
        <w:rPr>
          <w:rFonts w:ascii="Times New Roman" w:hAnsi="Times New Roman" w:cs="Times New Roman"/>
          <w:sz w:val="20"/>
          <w:szCs w:val="20"/>
        </w:rPr>
        <w:t xml:space="preserve"> средствами.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3.12.12. </w:t>
      </w:r>
      <w:proofErr w:type="gramStart"/>
      <w:r w:rsidRPr="0056772C">
        <w:rPr>
          <w:rFonts w:ascii="Times New Roman" w:hAnsi="Times New Roman" w:cs="Times New Roman"/>
          <w:sz w:val="20"/>
          <w:szCs w:val="20"/>
        </w:rPr>
        <w:t>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roofErr w:type="gramEnd"/>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3.12.13. Формирование снежных валов не допускается: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на перекрестках и вблизи железнодорожных переездов;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на тротуарах.</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3.12.14. На улицах и проездах с односторонним движением транспорта двухметровые </w:t>
      </w:r>
      <w:proofErr w:type="spellStart"/>
      <w:r w:rsidRPr="0056772C">
        <w:rPr>
          <w:rFonts w:ascii="Times New Roman" w:hAnsi="Times New Roman" w:cs="Times New Roman"/>
          <w:sz w:val="20"/>
          <w:szCs w:val="20"/>
        </w:rPr>
        <w:t>прилотковые</w:t>
      </w:r>
      <w:proofErr w:type="spellEnd"/>
      <w:r w:rsidRPr="0056772C">
        <w:rPr>
          <w:rFonts w:ascii="Times New Roman" w:hAnsi="Times New Roman" w:cs="Times New Roman"/>
          <w:sz w:val="20"/>
          <w:szCs w:val="20"/>
        </w:rPr>
        <w:t xml:space="preserve">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3.12.15.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на остановках общественного пассажирского транспорта - на длину остановки;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на переходах, имеющих разметку, - на ширину разметки;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на переходах, не имеющих разметку, - не менее 5 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3.12.16. </w:t>
      </w:r>
      <w:proofErr w:type="gramStart"/>
      <w:r w:rsidRPr="0056772C">
        <w:rPr>
          <w:rFonts w:ascii="Times New Roman" w:hAnsi="Times New Roman" w:cs="Times New Roman"/>
          <w:sz w:val="20"/>
          <w:szCs w:val="20"/>
        </w:rPr>
        <w:t>Вывоз снега от остановок общественного пассажирского транспорта, наземных пешеходных переходов, с мостов, мест массового посещения людей (крупных торговых центров, рынков,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Pr="0056772C">
        <w:rPr>
          <w:rFonts w:ascii="Times New Roman" w:hAnsi="Times New Roman" w:cs="Times New Roman"/>
          <w:sz w:val="20"/>
          <w:szCs w:val="20"/>
        </w:rPr>
        <w:t xml:space="preserve"> с остальных территорий - не позднее пяти суток после окончания снегопада.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3.12.17. В период снегопадов и гололеда тротуары и другие пешеходные зоны на территории муниципальных образований должны обрабатываться </w:t>
      </w:r>
      <w:proofErr w:type="spellStart"/>
      <w:r w:rsidRPr="0056772C">
        <w:rPr>
          <w:rFonts w:ascii="Times New Roman" w:hAnsi="Times New Roman" w:cs="Times New Roman"/>
          <w:sz w:val="20"/>
          <w:szCs w:val="20"/>
        </w:rPr>
        <w:t>противогололедными</w:t>
      </w:r>
      <w:proofErr w:type="spellEnd"/>
      <w:r w:rsidRPr="0056772C">
        <w:rPr>
          <w:rFonts w:ascii="Times New Roman" w:hAnsi="Times New Roman" w:cs="Times New Roman"/>
          <w:sz w:val="20"/>
          <w:szCs w:val="20"/>
        </w:rPr>
        <w:t xml:space="preserve"> материалами. Время на обработку всей площади тротуаров не должно превышать четырех часов с начала снегопада.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56772C">
        <w:rPr>
          <w:rFonts w:ascii="Times New Roman" w:hAnsi="Times New Roman" w:cs="Times New Roman"/>
          <w:sz w:val="20"/>
          <w:szCs w:val="20"/>
        </w:rPr>
        <w:t>противогололедными</w:t>
      </w:r>
      <w:proofErr w:type="spellEnd"/>
      <w:r w:rsidRPr="0056772C">
        <w:rPr>
          <w:rFonts w:ascii="Times New Roman" w:hAnsi="Times New Roman" w:cs="Times New Roman"/>
          <w:sz w:val="20"/>
          <w:szCs w:val="20"/>
        </w:rPr>
        <w:t xml:space="preserve"> средствами должны повторяться, обеспечивая безопасность для пешеходов.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3.12.18.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w:t>
      </w:r>
      <w:proofErr w:type="spellStart"/>
      <w:r w:rsidRPr="0056772C">
        <w:rPr>
          <w:rFonts w:ascii="Times New Roman" w:hAnsi="Times New Roman" w:cs="Times New Roman"/>
          <w:sz w:val="20"/>
          <w:szCs w:val="20"/>
        </w:rPr>
        <w:t>противогололедными</w:t>
      </w:r>
      <w:proofErr w:type="spellEnd"/>
      <w:r w:rsidRPr="0056772C">
        <w:rPr>
          <w:rFonts w:ascii="Times New Roman" w:hAnsi="Times New Roman" w:cs="Times New Roman"/>
          <w:sz w:val="20"/>
          <w:szCs w:val="20"/>
        </w:rPr>
        <w:t xml:space="preserve"> материалами и расчищаться для движения пешеходов.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56772C">
        <w:rPr>
          <w:rFonts w:ascii="Times New Roman" w:hAnsi="Times New Roman" w:cs="Times New Roman"/>
          <w:sz w:val="20"/>
          <w:szCs w:val="20"/>
        </w:rPr>
        <w:t>противогололедными</w:t>
      </w:r>
      <w:proofErr w:type="spellEnd"/>
      <w:r w:rsidRPr="0056772C">
        <w:rPr>
          <w:rFonts w:ascii="Times New Roman" w:hAnsi="Times New Roman" w:cs="Times New Roman"/>
          <w:sz w:val="20"/>
          <w:szCs w:val="20"/>
        </w:rPr>
        <w:t xml:space="preserve"> материалами в полосе движения пешеходов в течение 2 часов.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3.12.19. </w:t>
      </w:r>
      <w:proofErr w:type="spellStart"/>
      <w:r w:rsidRPr="0056772C">
        <w:rPr>
          <w:rFonts w:ascii="Times New Roman" w:hAnsi="Times New Roman" w:cs="Times New Roman"/>
          <w:sz w:val="20"/>
          <w:szCs w:val="20"/>
        </w:rPr>
        <w:t>Внутридворовые</w:t>
      </w:r>
      <w:proofErr w:type="spellEnd"/>
      <w:r w:rsidRPr="0056772C">
        <w:rPr>
          <w:rFonts w:ascii="Times New Roman" w:hAnsi="Times New Roman" w:cs="Times New Roman"/>
          <w:sz w:val="20"/>
          <w:szCs w:val="20"/>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56772C" w:rsidRPr="0056772C" w:rsidRDefault="0056772C" w:rsidP="0056772C">
      <w:pPr>
        <w:ind w:firstLine="709"/>
        <w:jc w:val="both"/>
        <w:rPr>
          <w:rFonts w:ascii="Times New Roman" w:hAnsi="Times New Roman" w:cs="Times New Roman"/>
          <w:sz w:val="20"/>
          <w:szCs w:val="20"/>
        </w:rPr>
      </w:pPr>
      <w:bookmarkStart w:id="25" w:name="1t3h5sf"/>
      <w:bookmarkEnd w:id="25"/>
      <w:r w:rsidRPr="0056772C">
        <w:rPr>
          <w:rFonts w:ascii="Times New Roman" w:hAnsi="Times New Roman" w:cs="Times New Roman"/>
          <w:sz w:val="20"/>
          <w:szCs w:val="20"/>
        </w:rPr>
        <w:lastRenderedPageBreak/>
        <w:t>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3.12.21. В зимнее время владельцами и арендаторами зданий должна быть организована своевременная очистка кровель от снега, наледи и сосулек, особенно над </w:t>
      </w:r>
      <w:proofErr w:type="spellStart"/>
      <w:r w:rsidRPr="0056772C">
        <w:rPr>
          <w:rFonts w:ascii="Times New Roman" w:hAnsi="Times New Roman" w:cs="Times New Roman"/>
          <w:sz w:val="20"/>
          <w:szCs w:val="20"/>
        </w:rPr>
        <w:t>электровводами</w:t>
      </w:r>
      <w:proofErr w:type="spellEnd"/>
      <w:r w:rsidRPr="0056772C">
        <w:rPr>
          <w:rFonts w:ascii="Times New Roman" w:hAnsi="Times New Roman" w:cs="Times New Roman"/>
          <w:sz w:val="20"/>
          <w:szCs w:val="20"/>
        </w:rPr>
        <w:t>.</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Очистка кровель зданий на сторонах, выходящих на пешеходные зоны, от </w:t>
      </w:r>
      <w:proofErr w:type="spellStart"/>
      <w:r w:rsidRPr="0056772C">
        <w:rPr>
          <w:rFonts w:ascii="Times New Roman" w:hAnsi="Times New Roman" w:cs="Times New Roman"/>
          <w:sz w:val="20"/>
          <w:szCs w:val="20"/>
        </w:rPr>
        <w:t>наледеобразований</w:t>
      </w:r>
      <w:proofErr w:type="spellEnd"/>
      <w:r w:rsidRPr="0056772C">
        <w:rPr>
          <w:rFonts w:ascii="Times New Roman" w:hAnsi="Times New Roman" w:cs="Times New Roman"/>
          <w:sz w:val="20"/>
          <w:szCs w:val="20"/>
        </w:rPr>
        <w:t xml:space="preserve"> должна производиться немедленно по мере их образования с предварительной установкой ограждения опасных участков.</w:t>
      </w:r>
    </w:p>
    <w:p w:rsidR="0056772C" w:rsidRPr="0056772C" w:rsidRDefault="0056772C" w:rsidP="0056772C">
      <w:pPr>
        <w:ind w:firstLine="709"/>
        <w:jc w:val="both"/>
        <w:rPr>
          <w:rFonts w:ascii="Times New Roman" w:hAnsi="Times New Roman" w:cs="Times New Roman"/>
          <w:sz w:val="20"/>
          <w:szCs w:val="20"/>
        </w:rPr>
      </w:pPr>
      <w:bookmarkStart w:id="26" w:name="4d34og8"/>
      <w:bookmarkEnd w:id="26"/>
      <w:r w:rsidRPr="0056772C">
        <w:rPr>
          <w:rFonts w:ascii="Times New Roman" w:hAnsi="Times New Roman" w:cs="Times New Roman"/>
          <w:sz w:val="20"/>
          <w:szCs w:val="20"/>
        </w:rPr>
        <w:t>Крыши с наружным водоотводом необходимо периодически очищать от снега, не допуская его накопления более 30 сантиметров.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3.12.22. Очистка крыш зданий от снега, </w:t>
      </w:r>
      <w:proofErr w:type="spellStart"/>
      <w:r w:rsidRPr="0056772C">
        <w:rPr>
          <w:rFonts w:ascii="Times New Roman" w:hAnsi="Times New Roman" w:cs="Times New Roman"/>
          <w:sz w:val="20"/>
          <w:szCs w:val="20"/>
        </w:rPr>
        <w:t>наледеобразований</w:t>
      </w:r>
      <w:proofErr w:type="spellEnd"/>
      <w:r w:rsidRPr="0056772C">
        <w:rPr>
          <w:rFonts w:ascii="Times New Roman" w:hAnsi="Times New Roman" w:cs="Times New Roman"/>
          <w:sz w:val="20"/>
          <w:szCs w:val="20"/>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Запрещается сбрасывать снег, лед и мусор в воронки водосточных труб.</w:t>
      </w:r>
    </w:p>
    <w:p w:rsidR="0056772C" w:rsidRPr="0056772C" w:rsidRDefault="0056772C" w:rsidP="0056772C">
      <w:pPr>
        <w:ind w:firstLine="709"/>
        <w:jc w:val="both"/>
        <w:rPr>
          <w:rFonts w:ascii="Times New Roman" w:hAnsi="Times New Roman" w:cs="Times New Roman"/>
          <w:sz w:val="20"/>
          <w:szCs w:val="20"/>
        </w:rPr>
      </w:pPr>
      <w:proofErr w:type="gramStart"/>
      <w:r w:rsidRPr="0056772C">
        <w:rPr>
          <w:rFonts w:ascii="Times New Roman" w:hAnsi="Times New Roman" w:cs="Times New Roman"/>
          <w:sz w:val="20"/>
          <w:szCs w:val="20"/>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roofErr w:type="gramEnd"/>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3.13. Организация и проведение уборочных работ в летнее время.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3.13.1. Период летней уборки - с 1 апреля по 31 октября. Мероприятия по подготовке уборочной техники к работе в летний период проводятся в сроки, определенные администрацией Воробьевского сельского поселения и организациями, выполняющими функции заказчика работ по содержанию сети дорог и улиц.</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3.13.2. Подметание дворовых территорий, </w:t>
      </w:r>
      <w:proofErr w:type="spellStart"/>
      <w:r w:rsidRPr="0056772C">
        <w:rPr>
          <w:rFonts w:ascii="Times New Roman" w:hAnsi="Times New Roman" w:cs="Times New Roman"/>
          <w:sz w:val="20"/>
          <w:szCs w:val="20"/>
        </w:rPr>
        <w:t>внутридворовых</w:t>
      </w:r>
      <w:proofErr w:type="spellEnd"/>
      <w:r w:rsidRPr="0056772C">
        <w:rPr>
          <w:rFonts w:ascii="Times New Roman" w:hAnsi="Times New Roman" w:cs="Times New Roman"/>
          <w:sz w:val="20"/>
          <w:szCs w:val="20"/>
        </w:rPr>
        <w:t xml:space="preserve"> проездов и тротуаров </w:t>
      </w:r>
      <w:proofErr w:type="gramStart"/>
      <w:r w:rsidRPr="0056772C">
        <w:rPr>
          <w:rFonts w:ascii="Times New Roman" w:hAnsi="Times New Roman" w:cs="Times New Roman"/>
          <w:sz w:val="20"/>
          <w:szCs w:val="20"/>
        </w:rPr>
        <w:t>от</w:t>
      </w:r>
      <w:proofErr w:type="gramEnd"/>
      <w:r w:rsidRPr="0056772C">
        <w:rPr>
          <w:rFonts w:ascii="Times New Roman" w:hAnsi="Times New Roman" w:cs="Times New Roman"/>
          <w:sz w:val="20"/>
          <w:szCs w:val="20"/>
        </w:rPr>
        <w:t xml:space="preserve"> </w:t>
      </w:r>
      <w:proofErr w:type="gramStart"/>
      <w:r w:rsidRPr="0056772C">
        <w:rPr>
          <w:rFonts w:ascii="Times New Roman" w:hAnsi="Times New Roman" w:cs="Times New Roman"/>
          <w:sz w:val="20"/>
          <w:szCs w:val="20"/>
        </w:rPr>
        <w:t>смета</w:t>
      </w:r>
      <w:proofErr w:type="gramEnd"/>
      <w:r w:rsidRPr="0056772C">
        <w:rPr>
          <w:rFonts w:ascii="Times New Roman" w:hAnsi="Times New Roman" w:cs="Times New Roman"/>
          <w:sz w:val="20"/>
          <w:szCs w:val="20"/>
        </w:rPr>
        <w:t>,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3.13.3.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3.13.4. В период листопада производится </w:t>
      </w:r>
      <w:proofErr w:type="gramStart"/>
      <w:r w:rsidRPr="0056772C">
        <w:rPr>
          <w:rFonts w:ascii="Times New Roman" w:hAnsi="Times New Roman" w:cs="Times New Roman"/>
          <w:sz w:val="20"/>
          <w:szCs w:val="20"/>
        </w:rPr>
        <w:t>сгребание</w:t>
      </w:r>
      <w:proofErr w:type="gramEnd"/>
      <w:r w:rsidRPr="0056772C">
        <w:rPr>
          <w:rFonts w:ascii="Times New Roman" w:hAnsi="Times New Roman" w:cs="Times New Roman"/>
          <w:sz w:val="20"/>
          <w:szCs w:val="20"/>
        </w:rPr>
        <w:t xml:space="preserve"> и вывоз опавших листьев с проезжей части дорог и дворовых территорий. Сгребание листвы к комлевой части деревьев и кустарников запрещается.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3.13.5. Высота травяного покрова на территории Солонецкого сельского поселения,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sz w:val="20"/>
          <w:szCs w:val="20"/>
        </w:rPr>
        <w:t xml:space="preserve">3.13.6. Подметание дворовых территорий, </w:t>
      </w:r>
      <w:proofErr w:type="spellStart"/>
      <w:r w:rsidRPr="0056772C">
        <w:rPr>
          <w:rFonts w:ascii="Times New Roman" w:hAnsi="Times New Roman" w:cs="Times New Roman"/>
          <w:sz w:val="20"/>
          <w:szCs w:val="20"/>
        </w:rPr>
        <w:t>внутридворовых</w:t>
      </w:r>
      <w:proofErr w:type="spellEnd"/>
      <w:r w:rsidRPr="0056772C">
        <w:rPr>
          <w:rFonts w:ascii="Times New Roman" w:hAnsi="Times New Roman" w:cs="Times New Roman"/>
          <w:sz w:val="20"/>
          <w:szCs w:val="20"/>
        </w:rPr>
        <w:t xml:space="preserve"> проездов и 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3.14. Вывоз отходов производства и потребления.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 </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lastRenderedPageBreak/>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3.14.3. Контейнеры должны быть в технически исправном состоянии, покрашены и иметь маркировку.</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3.14.4. На вокзалах,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w:t>
      </w:r>
      <w:proofErr w:type="gramStart"/>
      <w:r w:rsidRPr="0056772C">
        <w:rPr>
          <w:rFonts w:ascii="Times New Roman" w:hAnsi="Times New Roman" w:cs="Times New Roman"/>
          <w:sz w:val="20"/>
          <w:szCs w:val="20"/>
        </w:rPr>
        <w:t>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 на расстоянии до 100 м. На остановках пассажирского транспорта и у входов в торговые объекты - в количестве не менее двух.</w:t>
      </w:r>
      <w:proofErr w:type="gramEnd"/>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Очистка урн производится собственником (правообладателем), арендатором,  организацией, осуществляющей функции управления и использования зданием, сооружением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56772C" w:rsidRPr="0056772C" w:rsidRDefault="0056772C" w:rsidP="0056772C">
      <w:pPr>
        <w:ind w:firstLine="709"/>
        <w:jc w:val="both"/>
        <w:rPr>
          <w:rFonts w:ascii="Times New Roman" w:hAnsi="Times New Roman" w:cs="Times New Roman"/>
          <w:strike/>
          <w:sz w:val="20"/>
          <w:szCs w:val="20"/>
        </w:rPr>
      </w:pPr>
      <w:r w:rsidRPr="0056772C">
        <w:rPr>
          <w:rFonts w:ascii="Times New Roman" w:hAnsi="Times New Roman" w:cs="Times New Roman"/>
          <w:sz w:val="20"/>
          <w:szCs w:val="20"/>
        </w:rPr>
        <w:t>Покраска урн осуществляется собственником (правообладателем), арендатором,  организацией, осуществляющей функции управления и использования зданием, сооружением и территорий, а также по мере необходимости или по предписаниям уполномоченного органа местного самоуправления.</w:t>
      </w:r>
    </w:p>
    <w:p w:rsidR="0056772C" w:rsidRPr="0056772C" w:rsidRDefault="00DA2C96" w:rsidP="0056772C">
      <w:pPr>
        <w:pStyle w:val="1f1"/>
        <w:shd w:val="clear" w:color="auto" w:fill="FFFFFF"/>
        <w:ind w:firstLine="709"/>
        <w:jc w:val="both"/>
        <w:rPr>
          <w:sz w:val="20"/>
          <w:szCs w:val="20"/>
        </w:rPr>
      </w:pPr>
      <w:r>
        <w:rPr>
          <w:sz w:val="20"/>
          <w:szCs w:val="20"/>
        </w:rPr>
        <w:t>3.14.</w:t>
      </w:r>
      <w:r w:rsidR="0056772C" w:rsidRPr="0056772C">
        <w:rPr>
          <w:sz w:val="20"/>
          <w:szCs w:val="20"/>
        </w:rPr>
        <w:t xml:space="preserve">5. </w:t>
      </w:r>
      <w:r w:rsidR="0056772C" w:rsidRPr="0056772C">
        <w:rPr>
          <w:color w:val="000000"/>
          <w:sz w:val="20"/>
          <w:szCs w:val="20"/>
        </w:rPr>
        <w:t>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6772C" w:rsidRPr="0056772C" w:rsidRDefault="0056772C" w:rsidP="0056772C">
      <w:pPr>
        <w:ind w:firstLine="284"/>
        <w:jc w:val="both"/>
        <w:rPr>
          <w:rFonts w:ascii="Times New Roman" w:hAnsi="Times New Roman" w:cs="Times New Roman"/>
          <w:sz w:val="20"/>
          <w:szCs w:val="20"/>
        </w:rPr>
      </w:pPr>
    </w:p>
    <w:p w:rsidR="0056772C" w:rsidRPr="0056772C" w:rsidRDefault="0056772C" w:rsidP="0056772C">
      <w:pPr>
        <w:ind w:firstLine="709"/>
        <w:jc w:val="center"/>
        <w:rPr>
          <w:rFonts w:ascii="Times New Roman" w:hAnsi="Times New Roman" w:cs="Times New Roman"/>
          <w:b/>
          <w:sz w:val="20"/>
          <w:szCs w:val="20"/>
        </w:rPr>
      </w:pPr>
      <w:bookmarkStart w:id="27" w:name="17dp8vu"/>
      <w:bookmarkEnd w:id="27"/>
      <w:r w:rsidRPr="0056772C">
        <w:rPr>
          <w:rFonts w:ascii="Times New Roman" w:hAnsi="Times New Roman" w:cs="Times New Roman"/>
          <w:b/>
          <w:color w:val="00000A"/>
          <w:sz w:val="20"/>
          <w:szCs w:val="20"/>
        </w:rPr>
        <w:t xml:space="preserve">4. </w:t>
      </w:r>
      <w:r w:rsidRPr="0056772C">
        <w:rPr>
          <w:rFonts w:ascii="Times New Roman" w:hAnsi="Times New Roman" w:cs="Times New Roman"/>
          <w:b/>
          <w:sz w:val="20"/>
          <w:szCs w:val="20"/>
        </w:rPr>
        <w:t>Участие собственников (правообладателей) зданий (помещений в них) и сооружений в благоустройстве прилегающих территорий.</w:t>
      </w:r>
    </w:p>
    <w:p w:rsidR="0056772C" w:rsidRPr="0056772C" w:rsidRDefault="0056772C" w:rsidP="0056772C">
      <w:pPr>
        <w:ind w:firstLine="709"/>
        <w:jc w:val="both"/>
        <w:rPr>
          <w:rFonts w:ascii="Times New Roman" w:hAnsi="Times New Roman" w:cs="Times New Roman"/>
          <w:sz w:val="20"/>
          <w:szCs w:val="20"/>
        </w:rPr>
      </w:pP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4.</w:t>
      </w:r>
      <w:r w:rsidRPr="0056772C">
        <w:rPr>
          <w:rFonts w:ascii="Times New Roman" w:hAnsi="Times New Roman" w:cs="Times New Roman"/>
          <w:sz w:val="20"/>
          <w:szCs w:val="20"/>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4.</w:t>
      </w:r>
      <w:r w:rsidRPr="0056772C">
        <w:rPr>
          <w:rFonts w:ascii="Times New Roman" w:hAnsi="Times New Roman" w:cs="Times New Roman"/>
          <w:sz w:val="20"/>
          <w:szCs w:val="20"/>
        </w:rPr>
        <w:t>2. Ответственными за благоустройство прилегающих территорий к зданиям (помещениям в них) и сооружениям являются собственники, владельцы и (или) пользователи.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4.</w:t>
      </w:r>
      <w:r w:rsidRPr="0056772C">
        <w:rPr>
          <w:rFonts w:ascii="Times New Roman" w:hAnsi="Times New Roman" w:cs="Times New Roman"/>
          <w:sz w:val="20"/>
          <w:szCs w:val="20"/>
        </w:rPr>
        <w:t>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организации, осуществляющие управление многоквартирными домами;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собственники помещений, если они избрали непосредственную форму управления многоквартирным домом и если иное не установлено договором.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органы местного самоуправления.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A"/>
          <w:sz w:val="20"/>
          <w:szCs w:val="20"/>
        </w:rPr>
        <w:t>4.</w:t>
      </w:r>
      <w:r w:rsidRPr="0056772C">
        <w:rPr>
          <w:rFonts w:ascii="Times New Roman" w:hAnsi="Times New Roman" w:cs="Times New Roman"/>
          <w:sz w:val="20"/>
          <w:szCs w:val="20"/>
        </w:rPr>
        <w:t>4. Собственники объектов капитального строительства (помещений в них) несут бремя содержания прилегающей территории: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если границы земельного участка сформированы в соответствии с действующим законодательством, то в пределах сформированных границ земельных участков, а также 10 метров от границ земельных участков;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если границы земельного участка установлены землеустроительной или технической документацией, то в пределах границ земельного участка, установленных землеустроительной или технической документацией, а также 10 метров от границ земельных участков;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lastRenderedPageBreak/>
        <w:t>- если границы земельного участка не сформированы в соответствии с действующим законодательством, не установлены землеустроительной или технической документацией, то в пределах 10 метров от границ объектов капитального строительства, если иное расстояние прилегающей территории не установлено органом местного самоуправления.</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color w:val="00000A"/>
          <w:sz w:val="20"/>
          <w:szCs w:val="20"/>
        </w:rPr>
        <w:t>4.</w:t>
      </w:r>
      <w:r w:rsidRPr="0056772C">
        <w:rPr>
          <w:rFonts w:ascii="Times New Roman" w:hAnsi="Times New Roman" w:cs="Times New Roman"/>
          <w:sz w:val="20"/>
          <w:szCs w:val="20"/>
        </w:rPr>
        <w:t>5. В случае пересечения закрепленной территории с дорогой общего 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6772C" w:rsidRPr="0056772C" w:rsidRDefault="0056772C" w:rsidP="0056772C">
      <w:pPr>
        <w:ind w:firstLine="709"/>
        <w:rPr>
          <w:rFonts w:ascii="Times New Roman" w:hAnsi="Times New Roman" w:cs="Times New Roman"/>
          <w:b/>
          <w:sz w:val="20"/>
          <w:szCs w:val="20"/>
        </w:rPr>
      </w:pPr>
    </w:p>
    <w:p w:rsidR="0056772C" w:rsidRPr="0056772C" w:rsidRDefault="0056772C" w:rsidP="0056772C">
      <w:pPr>
        <w:ind w:firstLine="709"/>
        <w:jc w:val="center"/>
        <w:rPr>
          <w:rFonts w:ascii="Times New Roman" w:hAnsi="Times New Roman" w:cs="Times New Roman"/>
          <w:b/>
          <w:sz w:val="20"/>
          <w:szCs w:val="20"/>
        </w:rPr>
      </w:pPr>
      <w:r w:rsidRPr="0056772C">
        <w:rPr>
          <w:rFonts w:ascii="Times New Roman" w:hAnsi="Times New Roman" w:cs="Times New Roman"/>
          <w:b/>
          <w:sz w:val="20"/>
          <w:szCs w:val="20"/>
        </w:rPr>
        <w:t>5. Общественное участие в принятии решений и реализации проектов комплексного благоустройства и развития территории муниципального образования.</w:t>
      </w:r>
    </w:p>
    <w:p w:rsidR="0056772C" w:rsidRPr="0056772C" w:rsidRDefault="0056772C" w:rsidP="0056772C">
      <w:pPr>
        <w:ind w:firstLine="709"/>
        <w:jc w:val="center"/>
        <w:rPr>
          <w:rFonts w:ascii="Times New Roman" w:hAnsi="Times New Roman" w:cs="Times New Roman"/>
          <w:b/>
          <w:sz w:val="20"/>
          <w:szCs w:val="20"/>
        </w:rPr>
      </w:pP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проводятся следующие процедуры: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(1 этап);</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рассмотрение созданных вариантов с вовлечением всех заинтересованных лиц, имеющих отношение к данной территории и данному вопросу (3 этап);</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5.2.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совместное определение целей и задач по развитию территории, инвентаризация проблем и потенциалов среды;</w:t>
      </w:r>
    </w:p>
    <w:p w:rsidR="0056772C" w:rsidRPr="0056772C" w:rsidRDefault="0056772C" w:rsidP="0056772C">
      <w:pPr>
        <w:ind w:firstLine="709"/>
        <w:jc w:val="both"/>
        <w:rPr>
          <w:rFonts w:ascii="Times New Roman" w:hAnsi="Times New Roman" w:cs="Times New Roman"/>
          <w:sz w:val="20"/>
          <w:szCs w:val="20"/>
        </w:rPr>
      </w:pPr>
      <w:proofErr w:type="gramStart"/>
      <w:r w:rsidRPr="0056772C">
        <w:rPr>
          <w:rFonts w:ascii="Times New Roman" w:hAnsi="Times New Roman" w:cs="Times New Roman"/>
          <w:sz w:val="20"/>
          <w:szCs w:val="20"/>
        </w:rPr>
        <w:t>- 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r w:rsidRPr="0056772C">
        <w:rPr>
          <w:rFonts w:ascii="Times New Roman" w:hAnsi="Times New Roman" w:cs="Times New Roman"/>
          <w:sz w:val="20"/>
          <w:szCs w:val="20"/>
        </w:rPr>
        <w:t xml:space="preserve">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консультации в выборе типов покрытий, с учетом функционального зонирования территории,  предполагаемым типам озеленения, освещения и осветительного оборудования;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w:t>
      </w:r>
      <w:r w:rsidRPr="0056772C">
        <w:rPr>
          <w:rFonts w:ascii="Times New Roman" w:hAnsi="Times New Roman" w:cs="Times New Roman"/>
          <w:sz w:val="20"/>
          <w:szCs w:val="20"/>
        </w:rPr>
        <w:lastRenderedPageBreak/>
        <w:t>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 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 создания единого информационного </w:t>
      </w:r>
      <w:proofErr w:type="spellStart"/>
      <w:r w:rsidRPr="0056772C">
        <w:rPr>
          <w:rFonts w:ascii="Times New Roman" w:hAnsi="Times New Roman" w:cs="Times New Roman"/>
          <w:sz w:val="20"/>
          <w:szCs w:val="20"/>
        </w:rPr>
        <w:t>интернет-ресурса</w:t>
      </w:r>
      <w:proofErr w:type="spellEnd"/>
      <w:r w:rsidRPr="0056772C">
        <w:rPr>
          <w:rFonts w:ascii="Times New Roman" w:hAnsi="Times New Roman" w:cs="Times New Roman"/>
          <w:sz w:val="20"/>
          <w:szCs w:val="20"/>
        </w:rPr>
        <w:t xml:space="preserve">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 работы </w:t>
      </w:r>
      <w:proofErr w:type="gramStart"/>
      <w:r w:rsidRPr="0056772C">
        <w:rPr>
          <w:rFonts w:ascii="Times New Roman" w:hAnsi="Times New Roman" w:cs="Times New Roman"/>
          <w:sz w:val="20"/>
          <w:szCs w:val="20"/>
        </w:rPr>
        <w:t>с</w:t>
      </w:r>
      <w:proofErr w:type="gramEnd"/>
      <w:r w:rsidRPr="0056772C">
        <w:rPr>
          <w:rFonts w:ascii="Times New Roman" w:hAnsi="Times New Roman" w:cs="Times New Roman"/>
          <w:sz w:val="20"/>
          <w:szCs w:val="20"/>
        </w:rPr>
        <w:t xml:space="preserve">  средствами массовой информации, охватывающими широкий круг людей разных возрастных групп и потенциальные аудитории проекта;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индивидуальных приглашений участников встречи лично, по электронной почте или по телефону;</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 использование социальных сетей и </w:t>
      </w:r>
      <w:proofErr w:type="spellStart"/>
      <w:r w:rsidRPr="0056772C">
        <w:rPr>
          <w:rFonts w:ascii="Times New Roman" w:hAnsi="Times New Roman" w:cs="Times New Roman"/>
          <w:sz w:val="20"/>
          <w:szCs w:val="20"/>
        </w:rPr>
        <w:t>интернет-ресурсов</w:t>
      </w:r>
      <w:proofErr w:type="spellEnd"/>
      <w:r w:rsidRPr="0056772C">
        <w:rPr>
          <w:rFonts w:ascii="Times New Roman" w:hAnsi="Times New Roman" w:cs="Times New Roman"/>
          <w:sz w:val="20"/>
          <w:szCs w:val="20"/>
        </w:rPr>
        <w:t xml:space="preserve"> для обеспечения донесения информации до различных общественных объединений и профессиональных сообществ;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5.3. Механизмы общественного участия.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w:t>
      </w:r>
    </w:p>
    <w:p w:rsidR="0056772C" w:rsidRPr="0056772C" w:rsidRDefault="0056772C" w:rsidP="0056772C">
      <w:pPr>
        <w:ind w:firstLine="709"/>
        <w:jc w:val="both"/>
        <w:rPr>
          <w:rFonts w:ascii="Times New Roman" w:hAnsi="Times New Roman" w:cs="Times New Roman"/>
          <w:sz w:val="20"/>
          <w:szCs w:val="20"/>
        </w:rPr>
      </w:pPr>
      <w:proofErr w:type="gramStart"/>
      <w:r w:rsidRPr="0056772C">
        <w:rPr>
          <w:rFonts w:ascii="Times New Roman" w:hAnsi="Times New Roman" w:cs="Times New Roman"/>
          <w:sz w:val="20"/>
          <w:szCs w:val="20"/>
        </w:rPr>
        <w:t>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56772C">
        <w:rPr>
          <w:rFonts w:ascii="Times New Roman" w:hAnsi="Times New Roman" w:cs="Times New Roman"/>
          <w:sz w:val="20"/>
          <w:szCs w:val="20"/>
        </w:rPr>
        <w:t>воркшопов</w:t>
      </w:r>
      <w:proofErr w:type="spellEnd"/>
      <w:r w:rsidRPr="0056772C">
        <w:rPr>
          <w:rFonts w:ascii="Times New Roman" w:hAnsi="Times New Roman" w:cs="Times New Roman"/>
          <w:sz w:val="20"/>
          <w:szCs w:val="20"/>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По итогам встреч, проектных семинаров, </w:t>
      </w:r>
      <w:proofErr w:type="spellStart"/>
      <w:r w:rsidRPr="0056772C">
        <w:rPr>
          <w:rFonts w:ascii="Times New Roman" w:hAnsi="Times New Roman" w:cs="Times New Roman"/>
          <w:sz w:val="20"/>
          <w:szCs w:val="20"/>
        </w:rPr>
        <w:t>воркшопов</w:t>
      </w:r>
      <w:proofErr w:type="spellEnd"/>
      <w:r w:rsidRPr="0056772C">
        <w:rPr>
          <w:rFonts w:ascii="Times New Roman" w:hAnsi="Times New Roman" w:cs="Times New Roman"/>
          <w:sz w:val="20"/>
          <w:szCs w:val="20"/>
        </w:rPr>
        <w:t xml:space="preserve">, дизайн-игр и любых других форматов общественных обсуждений формируется отчет, а также видеозапись самого мероприятия, и выкладывается в публичный </w:t>
      </w:r>
      <w:proofErr w:type="gramStart"/>
      <w:r w:rsidRPr="0056772C">
        <w:rPr>
          <w:rFonts w:ascii="Times New Roman" w:hAnsi="Times New Roman" w:cs="Times New Roman"/>
          <w:sz w:val="20"/>
          <w:szCs w:val="20"/>
        </w:rPr>
        <w:t>доступ</w:t>
      </w:r>
      <w:proofErr w:type="gramEnd"/>
      <w:r w:rsidRPr="0056772C">
        <w:rPr>
          <w:rFonts w:ascii="Times New Roman" w:hAnsi="Times New Roman" w:cs="Times New Roman"/>
          <w:sz w:val="20"/>
          <w:szCs w:val="20"/>
        </w:rPr>
        <w:t xml:space="preserve">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5.4. Участие лиц, осуществляющих предпринимательскую деятельность, в реализации комплексных проектов благоустройства может заключаться: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ab/>
        <w:t>- в создании и предоставлении разного рода услуг и сервисов для посетителей общественных пространств;</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xml:space="preserve"> -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в строительстве, реконструкции, реставрации объектов недвижимости;</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в производстве или размещении элементов благоустройства;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lastRenderedPageBreak/>
        <w:t>-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в организации мероприятий, обеспечивающих приток посетителей на создаваемые общественные пространства;</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56772C" w:rsidRPr="0056772C" w:rsidRDefault="0056772C" w:rsidP="0056772C">
      <w:pPr>
        <w:ind w:firstLine="709"/>
        <w:jc w:val="both"/>
        <w:rPr>
          <w:rFonts w:ascii="Times New Roman" w:hAnsi="Times New Roman" w:cs="Times New Roman"/>
          <w:b/>
          <w:sz w:val="20"/>
          <w:szCs w:val="20"/>
        </w:rPr>
      </w:pPr>
      <w:r w:rsidRPr="0056772C">
        <w:rPr>
          <w:rFonts w:ascii="Times New Roman" w:hAnsi="Times New Roman" w:cs="Times New Roman"/>
          <w:sz w:val="20"/>
          <w:szCs w:val="20"/>
        </w:rPr>
        <w:t>- в иных формах.</w:t>
      </w:r>
    </w:p>
    <w:p w:rsidR="0056772C" w:rsidRPr="0056772C" w:rsidRDefault="0056772C" w:rsidP="00DA2C96">
      <w:pPr>
        <w:ind w:firstLine="284"/>
        <w:jc w:val="both"/>
        <w:rPr>
          <w:rFonts w:ascii="Times New Roman" w:hAnsi="Times New Roman" w:cs="Times New Roman"/>
          <w:b/>
          <w:sz w:val="20"/>
          <w:szCs w:val="20"/>
        </w:rPr>
      </w:pPr>
    </w:p>
    <w:p w:rsidR="0056772C" w:rsidRPr="00DA2C96" w:rsidRDefault="0056772C" w:rsidP="00DA2C96">
      <w:pPr>
        <w:ind w:firstLine="284"/>
        <w:jc w:val="center"/>
        <w:rPr>
          <w:rFonts w:ascii="Times New Roman" w:hAnsi="Times New Roman" w:cs="Times New Roman"/>
          <w:b/>
          <w:sz w:val="20"/>
          <w:szCs w:val="20"/>
        </w:rPr>
      </w:pPr>
      <w:r w:rsidRPr="0056772C">
        <w:rPr>
          <w:rFonts w:ascii="Times New Roman" w:hAnsi="Times New Roman" w:cs="Times New Roman"/>
          <w:b/>
          <w:sz w:val="20"/>
          <w:szCs w:val="20"/>
        </w:rPr>
        <w:t>6.</w:t>
      </w:r>
      <w:r w:rsidRPr="0056772C">
        <w:rPr>
          <w:rFonts w:ascii="Times New Roman" w:hAnsi="Times New Roman" w:cs="Times New Roman"/>
          <w:sz w:val="20"/>
          <w:szCs w:val="20"/>
        </w:rPr>
        <w:t xml:space="preserve"> </w:t>
      </w:r>
      <w:r w:rsidRPr="0056772C">
        <w:rPr>
          <w:rFonts w:ascii="Times New Roman" w:hAnsi="Times New Roman" w:cs="Times New Roman"/>
          <w:b/>
          <w:sz w:val="20"/>
          <w:szCs w:val="20"/>
        </w:rPr>
        <w:t>Ответственность юридических, должностных лиц и граждан за нарушение «Правил благоустройства территории Солонецкого сельского поселения Воробьевского муниципаль</w:t>
      </w:r>
      <w:r w:rsidR="00DA2C96">
        <w:rPr>
          <w:rFonts w:ascii="Times New Roman" w:hAnsi="Times New Roman" w:cs="Times New Roman"/>
          <w:b/>
          <w:sz w:val="20"/>
          <w:szCs w:val="20"/>
        </w:rPr>
        <w:t>ного района Воронежской области</w:t>
      </w:r>
    </w:p>
    <w:p w:rsidR="0056772C" w:rsidRPr="00DA2C96" w:rsidRDefault="0056772C" w:rsidP="00DA2C96">
      <w:pPr>
        <w:ind w:firstLine="284"/>
        <w:jc w:val="both"/>
        <w:rPr>
          <w:rFonts w:ascii="Times New Roman" w:hAnsi="Times New Roman" w:cs="Times New Roman"/>
          <w:b/>
          <w:sz w:val="20"/>
          <w:szCs w:val="20"/>
        </w:rPr>
      </w:pPr>
      <w:r w:rsidRPr="0056772C">
        <w:rPr>
          <w:rFonts w:ascii="Times New Roman" w:hAnsi="Times New Roman" w:cs="Times New Roman"/>
          <w:sz w:val="20"/>
          <w:szCs w:val="20"/>
        </w:rPr>
        <w:t>6.1. Ответственность за нарушение настоящих Правил устанавливается в соответствии с Законом Воронежской области от 31.12.2003 № 74-ОЗ «Об административных правонарушениях на территории Воронежской области».</w:t>
      </w:r>
    </w:p>
    <w:p w:rsidR="0056772C" w:rsidRPr="0056772C" w:rsidRDefault="0056772C" w:rsidP="0056772C">
      <w:pPr>
        <w:snapToGrid w:val="0"/>
        <w:jc w:val="center"/>
        <w:rPr>
          <w:rFonts w:ascii="Times New Roman" w:hAnsi="Times New Roman" w:cs="Times New Roman"/>
          <w:b/>
          <w:caps/>
          <w:sz w:val="20"/>
          <w:szCs w:val="20"/>
        </w:rPr>
      </w:pPr>
      <w:r w:rsidRPr="0056772C">
        <w:rPr>
          <w:rFonts w:ascii="Times New Roman" w:hAnsi="Times New Roman" w:cs="Times New Roman"/>
          <w:b/>
          <w:caps/>
          <w:sz w:val="20"/>
          <w:szCs w:val="20"/>
        </w:rPr>
        <w:t>СОВЕТ НАРОДНЫХ ДЕПУТАТОВ</w:t>
      </w:r>
    </w:p>
    <w:p w:rsidR="0056772C" w:rsidRPr="0056772C" w:rsidRDefault="0056772C" w:rsidP="0056772C">
      <w:pPr>
        <w:snapToGrid w:val="0"/>
        <w:jc w:val="center"/>
        <w:rPr>
          <w:rFonts w:ascii="Times New Roman" w:hAnsi="Times New Roman" w:cs="Times New Roman"/>
          <w:b/>
          <w:caps/>
          <w:sz w:val="20"/>
          <w:szCs w:val="20"/>
        </w:rPr>
      </w:pPr>
      <w:r w:rsidRPr="0056772C">
        <w:rPr>
          <w:rFonts w:ascii="Times New Roman" w:hAnsi="Times New Roman" w:cs="Times New Roman"/>
          <w:b/>
          <w:caps/>
          <w:sz w:val="20"/>
          <w:szCs w:val="20"/>
        </w:rPr>
        <w:t>СОЛОНЕЦКОГО СЕЛЬСКОГО ПОСЕЛЕНИЯ</w:t>
      </w:r>
    </w:p>
    <w:p w:rsidR="0056772C" w:rsidRPr="0056772C" w:rsidRDefault="0056772C" w:rsidP="0056772C">
      <w:pPr>
        <w:snapToGrid w:val="0"/>
        <w:jc w:val="center"/>
        <w:rPr>
          <w:rFonts w:ascii="Times New Roman" w:hAnsi="Times New Roman" w:cs="Times New Roman"/>
          <w:b/>
          <w:caps/>
          <w:sz w:val="20"/>
          <w:szCs w:val="20"/>
        </w:rPr>
      </w:pPr>
      <w:r w:rsidRPr="0056772C">
        <w:rPr>
          <w:rFonts w:ascii="Times New Roman" w:hAnsi="Times New Roman" w:cs="Times New Roman"/>
          <w:b/>
          <w:caps/>
          <w:sz w:val="20"/>
          <w:szCs w:val="20"/>
        </w:rPr>
        <w:t>воробьевского МУНИЦИПАЛЬНОГО РАЙОНА</w:t>
      </w:r>
    </w:p>
    <w:p w:rsidR="0056772C" w:rsidRPr="00DA2C96" w:rsidRDefault="00DA2C96" w:rsidP="00DA2C96">
      <w:pPr>
        <w:snapToGrid w:val="0"/>
        <w:jc w:val="center"/>
        <w:rPr>
          <w:rFonts w:ascii="Times New Roman" w:hAnsi="Times New Roman" w:cs="Times New Roman"/>
          <w:b/>
          <w:caps/>
          <w:sz w:val="20"/>
          <w:szCs w:val="20"/>
        </w:rPr>
      </w:pPr>
      <w:r>
        <w:rPr>
          <w:rFonts w:ascii="Times New Roman" w:hAnsi="Times New Roman" w:cs="Times New Roman"/>
          <w:b/>
          <w:caps/>
          <w:sz w:val="20"/>
          <w:szCs w:val="20"/>
        </w:rPr>
        <w:t>ВОРОНЕЖСКОЙ ОБЛАСТИ</w:t>
      </w:r>
    </w:p>
    <w:p w:rsidR="0056772C" w:rsidRPr="0056772C" w:rsidRDefault="0056772C" w:rsidP="0056772C">
      <w:pPr>
        <w:autoSpaceDE w:val="0"/>
        <w:autoSpaceDN w:val="0"/>
        <w:adjustRightInd w:val="0"/>
        <w:ind w:firstLine="567"/>
        <w:jc w:val="center"/>
        <w:rPr>
          <w:rFonts w:ascii="Times New Roman" w:hAnsi="Times New Roman" w:cs="Times New Roman"/>
          <w:b/>
          <w:bCs/>
          <w:sz w:val="20"/>
          <w:szCs w:val="20"/>
          <w:lang w:eastAsia="ru-RU"/>
        </w:rPr>
      </w:pPr>
      <w:r w:rsidRPr="0056772C">
        <w:rPr>
          <w:rFonts w:ascii="Times New Roman" w:hAnsi="Times New Roman" w:cs="Times New Roman"/>
          <w:b/>
          <w:bCs/>
          <w:sz w:val="20"/>
          <w:szCs w:val="20"/>
          <w:lang w:eastAsia="ru-RU"/>
        </w:rPr>
        <w:t>РЕШЕНИЕ</w:t>
      </w:r>
    </w:p>
    <w:p w:rsidR="0056772C" w:rsidRPr="0056772C" w:rsidRDefault="0056772C" w:rsidP="00DA2C96">
      <w:pPr>
        <w:rPr>
          <w:rFonts w:ascii="Times New Roman" w:hAnsi="Times New Roman" w:cs="Times New Roman"/>
          <w:sz w:val="20"/>
          <w:szCs w:val="20"/>
        </w:rPr>
      </w:pPr>
    </w:p>
    <w:p w:rsidR="0056772C" w:rsidRPr="0056772C" w:rsidRDefault="0056772C" w:rsidP="0056772C">
      <w:pPr>
        <w:spacing w:line="288" w:lineRule="auto"/>
        <w:jc w:val="both"/>
        <w:rPr>
          <w:rFonts w:ascii="Times New Roman" w:hAnsi="Times New Roman" w:cs="Times New Roman"/>
          <w:sz w:val="20"/>
          <w:szCs w:val="20"/>
          <w:u w:val="single"/>
        </w:rPr>
      </w:pPr>
      <w:r w:rsidRPr="0056772C">
        <w:rPr>
          <w:rFonts w:ascii="Times New Roman" w:hAnsi="Times New Roman" w:cs="Times New Roman"/>
          <w:sz w:val="20"/>
          <w:szCs w:val="20"/>
          <w:u w:val="single"/>
        </w:rPr>
        <w:t>От 30.10.2017 г.   № 25</w:t>
      </w:r>
      <w:r w:rsidRPr="0056772C">
        <w:rPr>
          <w:rFonts w:ascii="Times New Roman" w:hAnsi="Times New Roman" w:cs="Times New Roman"/>
          <w:sz w:val="20"/>
          <w:szCs w:val="20"/>
          <w:u w:val="single"/>
        </w:rPr>
        <w:tab/>
        <w:t xml:space="preserve"> </w:t>
      </w:r>
      <w:r w:rsidRPr="0056772C">
        <w:rPr>
          <w:rFonts w:ascii="Times New Roman" w:hAnsi="Times New Roman" w:cs="Times New Roman"/>
          <w:sz w:val="20"/>
          <w:szCs w:val="20"/>
          <w:u w:val="single"/>
        </w:rPr>
        <w:tab/>
        <w:t xml:space="preserve"> </w:t>
      </w:r>
    </w:p>
    <w:p w:rsidR="0056772C" w:rsidRPr="0056772C" w:rsidRDefault="00DA2C96" w:rsidP="00DA2C96">
      <w:pPr>
        <w:spacing w:line="288"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 xml:space="preserve"> с. Солонцы</w:t>
      </w:r>
    </w:p>
    <w:p w:rsidR="0056772C" w:rsidRPr="0056772C" w:rsidRDefault="0056772C" w:rsidP="00DA2C96">
      <w:pPr>
        <w:ind w:right="4817"/>
        <w:jc w:val="both"/>
        <w:rPr>
          <w:rFonts w:ascii="Times New Roman" w:hAnsi="Times New Roman" w:cs="Times New Roman"/>
          <w:sz w:val="20"/>
          <w:szCs w:val="20"/>
        </w:rPr>
      </w:pPr>
      <w:r w:rsidRPr="0056772C">
        <w:rPr>
          <w:rFonts w:ascii="Times New Roman" w:hAnsi="Times New Roman" w:cs="Times New Roman"/>
          <w:sz w:val="20"/>
          <w:szCs w:val="20"/>
        </w:rPr>
        <w:t>Об утверждении Положения о порядке предоставления отпусков муниципальным служащим Вороб</w:t>
      </w:r>
      <w:r w:rsidR="00DA2C96">
        <w:rPr>
          <w:rFonts w:ascii="Times New Roman" w:hAnsi="Times New Roman" w:cs="Times New Roman"/>
          <w:sz w:val="20"/>
          <w:szCs w:val="20"/>
        </w:rPr>
        <w:t>ьевского муниципального  района</w:t>
      </w:r>
    </w:p>
    <w:p w:rsidR="0056772C" w:rsidRPr="0056772C" w:rsidRDefault="0056772C" w:rsidP="0056772C">
      <w:pPr>
        <w:pStyle w:val="a0"/>
      </w:pPr>
      <w:r w:rsidRPr="0056772C">
        <w:t xml:space="preserve"> </w:t>
      </w:r>
      <w:r w:rsidRPr="0056772C">
        <w:tab/>
        <w:t>В соответствии со статьей 21 Федерального закона от 02.03.2007 г. №25-ФЗ «О муниципальной службе в Российской Федерации», статьей 12 закона Воронежской области от 28.12.2007 года № 175-ОЗ «О муниципальной службе в Воронежской области», Совет народных депутатов Солонецкого сельского поселения Воробьевского муниципального района,</w:t>
      </w:r>
    </w:p>
    <w:p w:rsidR="0056772C" w:rsidRPr="0056772C" w:rsidRDefault="0056772C" w:rsidP="0056772C">
      <w:pPr>
        <w:pStyle w:val="a0"/>
        <w:rPr>
          <w:b/>
        </w:rPr>
      </w:pPr>
      <w:r w:rsidRPr="0056772C">
        <w:t xml:space="preserve"> </w:t>
      </w:r>
      <w:proofErr w:type="gramStart"/>
      <w:r w:rsidRPr="0056772C">
        <w:rPr>
          <w:b/>
        </w:rPr>
        <w:t>р</w:t>
      </w:r>
      <w:proofErr w:type="gramEnd"/>
      <w:r w:rsidRPr="0056772C">
        <w:rPr>
          <w:b/>
        </w:rPr>
        <w:t xml:space="preserve"> е ш и л:</w:t>
      </w:r>
    </w:p>
    <w:p w:rsidR="0056772C" w:rsidRPr="0056772C" w:rsidRDefault="0056772C" w:rsidP="0056772C">
      <w:pPr>
        <w:ind w:firstLine="567"/>
        <w:jc w:val="both"/>
        <w:rPr>
          <w:rFonts w:ascii="Times New Roman" w:hAnsi="Times New Roman" w:cs="Times New Roman"/>
          <w:sz w:val="20"/>
          <w:szCs w:val="20"/>
        </w:rPr>
      </w:pPr>
      <w:r w:rsidRPr="0056772C">
        <w:rPr>
          <w:rFonts w:ascii="Times New Roman" w:hAnsi="Times New Roman" w:cs="Times New Roman"/>
          <w:sz w:val="20"/>
          <w:szCs w:val="20"/>
        </w:rPr>
        <w:t xml:space="preserve"> </w:t>
      </w:r>
      <w:r w:rsidRPr="0056772C">
        <w:rPr>
          <w:rFonts w:ascii="Times New Roman" w:hAnsi="Times New Roman" w:cs="Times New Roman"/>
          <w:sz w:val="20"/>
          <w:szCs w:val="20"/>
        </w:rPr>
        <w:tab/>
        <w:t>1. Утвердить Положение о порядке предоставления отпусков муниципальным служащим Солонецкого сельского поселения Воробьевского муниципального района согласно приложению.</w:t>
      </w:r>
    </w:p>
    <w:p w:rsidR="0056772C" w:rsidRPr="0056772C" w:rsidRDefault="0056772C" w:rsidP="0056772C">
      <w:pPr>
        <w:ind w:firstLine="567"/>
        <w:jc w:val="both"/>
        <w:rPr>
          <w:rFonts w:ascii="Times New Roman" w:hAnsi="Times New Roman" w:cs="Times New Roman"/>
          <w:sz w:val="20"/>
          <w:szCs w:val="20"/>
        </w:rPr>
      </w:pPr>
      <w:r w:rsidRPr="0056772C">
        <w:rPr>
          <w:rFonts w:ascii="Times New Roman" w:hAnsi="Times New Roman" w:cs="Times New Roman"/>
          <w:sz w:val="20"/>
          <w:szCs w:val="20"/>
        </w:rPr>
        <w:tab/>
        <w:t>2. Признать утратившими силу:</w:t>
      </w:r>
    </w:p>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 Решение Совета народных депутатов Солонецкого сельского поселения Воробьевского муниципального района от 18.09.2008г. №16/4 «Об утверждении Положения о порядке предоставления отпусков муниципальным служащим Солонецкого сельского поселения Воробьевского муниципального  района»;</w:t>
      </w:r>
    </w:p>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 Решение Совета народных депутатов Солонецкого сельского поселения Воробьевского муниципального района от 27.06.2014г. №16 «О внесении изменений в Положение о порядке предоставления отпусков муниципальным служащим Солонецкого сельского поселения Воробьевского муниципального района утвержденное решением Совета народных депутатов Солонецкого сельского поселения от 18.09.2008 № 16/4».</w:t>
      </w:r>
    </w:p>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 Решение Совета народных депутатов Квашинского сельского поселения Воробьевского муниципального района от 26.09.2008г. №17/3 «Об утверждении Положения о порядке предоставления отпусков муниципальным служащим Квашинского сельского поселения Воробьевского муниципального  района»;</w:t>
      </w:r>
    </w:p>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 Решение Совета народных депутатов Квашинского сельского поселения Воробьевского муниципального района от 26.06.2014г. №12 «О внесении изменений в Положение о порядке предоставления отпусков муниципальным служащим Квашинского сельского поселения Воробьевского муниципального района утвержденное решением Совета народных депутатов Квашинского сельского поселения от 26.09.2008 № 17/3».</w:t>
      </w:r>
    </w:p>
    <w:p w:rsidR="0056772C" w:rsidRPr="0056772C" w:rsidRDefault="0056772C" w:rsidP="0056772C">
      <w:pPr>
        <w:ind w:right="-55" w:firstLine="567"/>
        <w:jc w:val="both"/>
        <w:rPr>
          <w:rFonts w:ascii="Times New Roman" w:hAnsi="Times New Roman" w:cs="Times New Roman"/>
          <w:sz w:val="20"/>
          <w:szCs w:val="20"/>
        </w:rPr>
      </w:pPr>
      <w:r w:rsidRPr="0056772C">
        <w:rPr>
          <w:rFonts w:ascii="Times New Roman" w:hAnsi="Times New Roman" w:cs="Times New Roman"/>
          <w:sz w:val="20"/>
          <w:szCs w:val="20"/>
        </w:rPr>
        <w:t xml:space="preserve">3. </w:t>
      </w:r>
      <w:r w:rsidRPr="0056772C">
        <w:rPr>
          <w:rStyle w:val="af4"/>
          <w:rFonts w:eastAsiaTheme="minorHAnsi"/>
        </w:rPr>
        <w:t xml:space="preserve">Опубликовать настоящее решение в муниципальном печатном средстве массовой информации «Вестник </w:t>
      </w:r>
      <w:r w:rsidRPr="0056772C">
        <w:rPr>
          <w:rFonts w:ascii="Times New Roman" w:hAnsi="Times New Roman" w:cs="Times New Roman"/>
          <w:sz w:val="20"/>
          <w:szCs w:val="20"/>
        </w:rPr>
        <w:t>Солонецкого</w:t>
      </w:r>
      <w:r w:rsidRPr="0056772C">
        <w:rPr>
          <w:rStyle w:val="af4"/>
          <w:rFonts w:eastAsiaTheme="minorHAnsi"/>
        </w:rPr>
        <w:t xml:space="preserve"> сельского поселения</w:t>
      </w:r>
      <w:r w:rsidRPr="0056772C">
        <w:rPr>
          <w:rFonts w:ascii="Times New Roman" w:hAnsi="Times New Roman" w:cs="Times New Roman"/>
          <w:sz w:val="20"/>
          <w:szCs w:val="20"/>
        </w:rPr>
        <w:t>».</w:t>
      </w:r>
    </w:p>
    <w:p w:rsidR="0056772C" w:rsidRPr="0056772C" w:rsidRDefault="0056772C" w:rsidP="0056772C">
      <w:pPr>
        <w:autoSpaceDE w:val="0"/>
        <w:autoSpaceDN w:val="0"/>
        <w:adjustRightInd w:val="0"/>
        <w:ind w:firstLine="567"/>
        <w:jc w:val="both"/>
        <w:rPr>
          <w:rFonts w:ascii="Times New Roman" w:hAnsi="Times New Roman" w:cs="Times New Roman"/>
          <w:sz w:val="20"/>
          <w:szCs w:val="20"/>
          <w:lang w:eastAsia="ru-RU"/>
        </w:rPr>
      </w:pPr>
      <w:r w:rsidRPr="0056772C">
        <w:rPr>
          <w:rFonts w:ascii="Times New Roman" w:hAnsi="Times New Roman" w:cs="Times New Roman"/>
          <w:sz w:val="20"/>
          <w:szCs w:val="20"/>
          <w:lang w:eastAsia="ru-RU"/>
        </w:rPr>
        <w:lastRenderedPageBreak/>
        <w:t>4. Сохранить для муниципальных служащих, имеющих по состоянию на 12.05.2017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56772C" w:rsidRPr="0056772C" w:rsidRDefault="0056772C" w:rsidP="00DA2C96">
      <w:pPr>
        <w:autoSpaceDE w:val="0"/>
        <w:autoSpaceDN w:val="0"/>
        <w:adjustRightInd w:val="0"/>
        <w:ind w:firstLine="567"/>
        <w:jc w:val="both"/>
        <w:rPr>
          <w:rFonts w:ascii="Times New Roman" w:hAnsi="Times New Roman" w:cs="Times New Roman"/>
          <w:sz w:val="20"/>
          <w:szCs w:val="20"/>
          <w:lang w:eastAsia="ru-RU"/>
        </w:rPr>
      </w:pPr>
      <w:r w:rsidRPr="0056772C">
        <w:rPr>
          <w:rFonts w:ascii="Times New Roman" w:hAnsi="Times New Roman" w:cs="Times New Roman"/>
          <w:sz w:val="20"/>
          <w:szCs w:val="20"/>
          <w:lang w:eastAsia="ru-RU"/>
        </w:rPr>
        <w:t xml:space="preserve">5. </w:t>
      </w:r>
      <w:proofErr w:type="gramStart"/>
      <w:r w:rsidRPr="0056772C">
        <w:rPr>
          <w:rFonts w:ascii="Times New Roman" w:hAnsi="Times New Roman" w:cs="Times New Roman"/>
          <w:sz w:val="20"/>
          <w:szCs w:val="20"/>
          <w:lang w:eastAsia="ru-RU"/>
        </w:rPr>
        <w:t xml:space="preserve">Исчислять в соответствии с требованиями </w:t>
      </w:r>
      <w:hyperlink r:id="rId8" w:history="1">
        <w:r w:rsidRPr="0056772C">
          <w:rPr>
            <w:rFonts w:ascii="Times New Roman" w:hAnsi="Times New Roman" w:cs="Times New Roman"/>
            <w:sz w:val="20"/>
            <w:szCs w:val="20"/>
            <w:lang w:eastAsia="ru-RU"/>
          </w:rPr>
          <w:t>статьи 21</w:t>
        </w:r>
      </w:hyperlink>
      <w:r w:rsidRPr="0056772C">
        <w:rPr>
          <w:rFonts w:ascii="Times New Roman" w:hAnsi="Times New Roman" w:cs="Times New Roman"/>
          <w:sz w:val="20"/>
          <w:szCs w:val="20"/>
          <w:lang w:eastAsia="ru-RU"/>
        </w:rPr>
        <w:t xml:space="preserve"> Федерального закона от 02.03.2007 г. № 25-ФЗ «О муниципальной службе в Российской Федерации» (в редакции Федерального закона от 01.05.2017 № 90-ФЗ «О внесении изменений в статью 21 Федерального закона «О муниципальной службе в Российской Федерации») продолжительность ежегодных оплачиваемых отпусков, предоставляемых муниципальным служащим, замещающим должности муниципальной службы по состоянию на 12.05.2017, начин</w:t>
      </w:r>
      <w:r w:rsidR="00DA2C96">
        <w:rPr>
          <w:rFonts w:ascii="Times New Roman" w:hAnsi="Times New Roman" w:cs="Times New Roman"/>
          <w:sz w:val="20"/>
          <w:szCs w:val="20"/>
          <w:lang w:eastAsia="ru-RU"/>
        </w:rPr>
        <w:t>ая с их нового служебного</w:t>
      </w:r>
      <w:proofErr w:type="gramEnd"/>
      <w:r w:rsidR="00DA2C96">
        <w:rPr>
          <w:rFonts w:ascii="Times New Roman" w:hAnsi="Times New Roman" w:cs="Times New Roman"/>
          <w:sz w:val="20"/>
          <w:szCs w:val="20"/>
          <w:lang w:eastAsia="ru-RU"/>
        </w:rPr>
        <w:t xml:space="preserve"> года.</w:t>
      </w:r>
    </w:p>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 xml:space="preserve"> </w:t>
      </w:r>
      <w:proofErr w:type="spellStart"/>
      <w:r w:rsidRPr="0056772C">
        <w:rPr>
          <w:rFonts w:ascii="Times New Roman" w:hAnsi="Times New Roman" w:cs="Times New Roman"/>
          <w:sz w:val="20"/>
          <w:szCs w:val="20"/>
        </w:rPr>
        <w:t>И.о</w:t>
      </w:r>
      <w:proofErr w:type="gramStart"/>
      <w:r w:rsidRPr="0056772C">
        <w:rPr>
          <w:rFonts w:ascii="Times New Roman" w:hAnsi="Times New Roman" w:cs="Times New Roman"/>
          <w:sz w:val="20"/>
          <w:szCs w:val="20"/>
        </w:rPr>
        <w:t>.г</w:t>
      </w:r>
      <w:proofErr w:type="gramEnd"/>
      <w:r w:rsidRPr="0056772C">
        <w:rPr>
          <w:rFonts w:ascii="Times New Roman" w:hAnsi="Times New Roman" w:cs="Times New Roman"/>
          <w:sz w:val="20"/>
          <w:szCs w:val="20"/>
        </w:rPr>
        <w:t>лавы</w:t>
      </w:r>
      <w:proofErr w:type="spellEnd"/>
      <w:r w:rsidRPr="0056772C">
        <w:rPr>
          <w:rFonts w:ascii="Times New Roman" w:hAnsi="Times New Roman" w:cs="Times New Roman"/>
          <w:sz w:val="20"/>
          <w:szCs w:val="20"/>
        </w:rPr>
        <w:t xml:space="preserve"> администрации</w:t>
      </w:r>
    </w:p>
    <w:p w:rsidR="0056772C" w:rsidRPr="00DA2C96" w:rsidRDefault="0056772C" w:rsidP="00DA2C96">
      <w:pPr>
        <w:rPr>
          <w:rFonts w:ascii="Times New Roman" w:hAnsi="Times New Roman" w:cs="Times New Roman"/>
          <w:sz w:val="20"/>
          <w:szCs w:val="20"/>
        </w:rPr>
      </w:pPr>
      <w:r w:rsidRPr="0056772C">
        <w:rPr>
          <w:rFonts w:ascii="Times New Roman" w:hAnsi="Times New Roman" w:cs="Times New Roman"/>
          <w:sz w:val="20"/>
          <w:szCs w:val="20"/>
        </w:rPr>
        <w:t xml:space="preserve"> Солонецкого сельского поселения                      </w:t>
      </w:r>
      <w:r w:rsidR="00DA2C96">
        <w:rPr>
          <w:rFonts w:ascii="Times New Roman" w:hAnsi="Times New Roman" w:cs="Times New Roman"/>
          <w:sz w:val="20"/>
          <w:szCs w:val="20"/>
        </w:rPr>
        <w:t xml:space="preserve">                    </w:t>
      </w:r>
      <w:proofErr w:type="spellStart"/>
      <w:r w:rsidR="00DA2C96">
        <w:rPr>
          <w:rFonts w:ascii="Times New Roman" w:hAnsi="Times New Roman" w:cs="Times New Roman"/>
          <w:sz w:val="20"/>
          <w:szCs w:val="20"/>
        </w:rPr>
        <w:t>В.Е.Ярметов</w:t>
      </w:r>
      <w:proofErr w:type="spellEnd"/>
    </w:p>
    <w:p w:rsidR="0056772C" w:rsidRPr="0056772C" w:rsidRDefault="0056772C" w:rsidP="00DA2C96">
      <w:pPr>
        <w:pStyle w:val="23"/>
        <w:spacing w:line="240" w:lineRule="auto"/>
        <w:ind w:firstLine="0"/>
        <w:jc w:val="right"/>
        <w:rPr>
          <w:rFonts w:ascii="Times New Roman" w:hAnsi="Times New Roman"/>
          <w:sz w:val="20"/>
          <w:szCs w:val="20"/>
        </w:rPr>
      </w:pPr>
      <w:r w:rsidRPr="0056772C">
        <w:rPr>
          <w:rFonts w:ascii="Times New Roman" w:hAnsi="Times New Roman"/>
          <w:sz w:val="20"/>
          <w:szCs w:val="20"/>
        </w:rPr>
        <w:t xml:space="preserve">Приложение </w:t>
      </w:r>
    </w:p>
    <w:p w:rsidR="0056772C" w:rsidRPr="0056772C" w:rsidRDefault="0056772C" w:rsidP="00DA2C96">
      <w:pPr>
        <w:pStyle w:val="23"/>
        <w:spacing w:line="240" w:lineRule="auto"/>
        <w:ind w:left="5812"/>
        <w:jc w:val="right"/>
        <w:rPr>
          <w:rFonts w:ascii="Times New Roman" w:hAnsi="Times New Roman"/>
          <w:sz w:val="20"/>
          <w:szCs w:val="20"/>
        </w:rPr>
      </w:pPr>
      <w:r w:rsidRPr="0056772C">
        <w:rPr>
          <w:rFonts w:ascii="Times New Roman" w:hAnsi="Times New Roman"/>
          <w:sz w:val="20"/>
          <w:szCs w:val="20"/>
        </w:rPr>
        <w:t>к решению Совета народных депутатов Солонецкого</w:t>
      </w:r>
      <w:r w:rsidRPr="0056772C">
        <w:rPr>
          <w:rStyle w:val="af4"/>
        </w:rPr>
        <w:t xml:space="preserve"> сельского поселения</w:t>
      </w:r>
      <w:r w:rsidRPr="0056772C">
        <w:rPr>
          <w:rFonts w:ascii="Times New Roman" w:hAnsi="Times New Roman"/>
          <w:sz w:val="20"/>
          <w:szCs w:val="20"/>
        </w:rPr>
        <w:t xml:space="preserve"> Воробьевского муниципального района </w:t>
      </w:r>
    </w:p>
    <w:p w:rsidR="0056772C" w:rsidRPr="0056772C" w:rsidRDefault="00DA2C96" w:rsidP="00DA2C96">
      <w:pPr>
        <w:spacing w:line="240" w:lineRule="auto"/>
        <w:ind w:left="5812"/>
        <w:jc w:val="right"/>
        <w:rPr>
          <w:rFonts w:ascii="Times New Roman" w:hAnsi="Times New Roman" w:cs="Times New Roman"/>
          <w:sz w:val="20"/>
          <w:szCs w:val="20"/>
          <w:u w:val="single"/>
        </w:rPr>
      </w:pPr>
      <w:r>
        <w:rPr>
          <w:rFonts w:ascii="Times New Roman" w:hAnsi="Times New Roman" w:cs="Times New Roman"/>
          <w:sz w:val="20"/>
          <w:szCs w:val="20"/>
          <w:u w:val="single"/>
        </w:rPr>
        <w:t xml:space="preserve">   </w:t>
      </w:r>
      <w:r w:rsidR="0056772C" w:rsidRPr="0056772C">
        <w:rPr>
          <w:rFonts w:ascii="Times New Roman" w:hAnsi="Times New Roman" w:cs="Times New Roman"/>
          <w:sz w:val="20"/>
          <w:szCs w:val="20"/>
          <w:u w:val="single"/>
        </w:rPr>
        <w:t xml:space="preserve">от 30.10.2017 г. </w:t>
      </w:r>
      <w:r w:rsidR="0056772C" w:rsidRPr="0056772C">
        <w:rPr>
          <w:rFonts w:ascii="Times New Roman" w:hAnsi="Times New Roman" w:cs="Times New Roman"/>
          <w:sz w:val="20"/>
          <w:szCs w:val="20"/>
          <w:u w:val="single"/>
        </w:rPr>
        <w:tab/>
        <w:t>№25</w:t>
      </w:r>
      <w:r w:rsidR="0056772C" w:rsidRPr="0056772C">
        <w:rPr>
          <w:rFonts w:ascii="Times New Roman" w:hAnsi="Times New Roman" w:cs="Times New Roman"/>
          <w:sz w:val="20"/>
          <w:szCs w:val="20"/>
          <w:u w:val="single"/>
        </w:rPr>
        <w:tab/>
        <w:t xml:space="preserve"> </w:t>
      </w:r>
    </w:p>
    <w:p w:rsidR="0056772C" w:rsidRPr="0056772C" w:rsidRDefault="0056772C" w:rsidP="00DA2C96">
      <w:pPr>
        <w:rPr>
          <w:rFonts w:ascii="Times New Roman" w:hAnsi="Times New Roman" w:cs="Times New Roman"/>
          <w:b/>
          <w:bCs/>
          <w:sz w:val="20"/>
          <w:szCs w:val="20"/>
        </w:rPr>
      </w:pPr>
    </w:p>
    <w:p w:rsidR="0056772C" w:rsidRPr="0056772C" w:rsidRDefault="0056772C" w:rsidP="0056772C">
      <w:pPr>
        <w:ind w:firstLine="709"/>
        <w:jc w:val="center"/>
        <w:rPr>
          <w:rFonts w:ascii="Times New Roman" w:hAnsi="Times New Roman" w:cs="Times New Roman"/>
          <w:b/>
          <w:sz w:val="20"/>
          <w:szCs w:val="20"/>
        </w:rPr>
      </w:pPr>
      <w:r w:rsidRPr="0056772C">
        <w:rPr>
          <w:rFonts w:ascii="Times New Roman" w:hAnsi="Times New Roman" w:cs="Times New Roman"/>
          <w:b/>
          <w:sz w:val="20"/>
          <w:szCs w:val="20"/>
        </w:rPr>
        <w:t xml:space="preserve">Положение </w:t>
      </w:r>
    </w:p>
    <w:p w:rsidR="0056772C" w:rsidRPr="00DA2C96" w:rsidRDefault="0056772C" w:rsidP="00DA2C96">
      <w:pPr>
        <w:ind w:firstLine="709"/>
        <w:jc w:val="center"/>
        <w:rPr>
          <w:rFonts w:ascii="Times New Roman" w:hAnsi="Times New Roman" w:cs="Times New Roman"/>
          <w:b/>
          <w:sz w:val="20"/>
          <w:szCs w:val="20"/>
        </w:rPr>
      </w:pPr>
      <w:r w:rsidRPr="0056772C">
        <w:rPr>
          <w:rFonts w:ascii="Times New Roman" w:hAnsi="Times New Roman" w:cs="Times New Roman"/>
          <w:b/>
          <w:sz w:val="20"/>
          <w:szCs w:val="20"/>
        </w:rPr>
        <w:t>о порядке предоставления отпусков муниципальным служащим Солонецкого</w:t>
      </w:r>
      <w:r w:rsidRPr="0056772C">
        <w:rPr>
          <w:rStyle w:val="af4"/>
          <w:rFonts w:eastAsiaTheme="minorHAnsi"/>
          <w:b/>
        </w:rPr>
        <w:t xml:space="preserve"> сельского поселения</w:t>
      </w:r>
      <w:r w:rsidRPr="0056772C">
        <w:rPr>
          <w:rFonts w:ascii="Times New Roman" w:hAnsi="Times New Roman" w:cs="Times New Roman"/>
          <w:b/>
          <w:sz w:val="20"/>
          <w:szCs w:val="20"/>
        </w:rPr>
        <w:t xml:space="preserve"> Вороб</w:t>
      </w:r>
      <w:r w:rsidR="00DA2C96">
        <w:rPr>
          <w:rFonts w:ascii="Times New Roman" w:hAnsi="Times New Roman" w:cs="Times New Roman"/>
          <w:b/>
          <w:sz w:val="20"/>
          <w:szCs w:val="20"/>
        </w:rPr>
        <w:t>ьевского муниципального района.</w:t>
      </w:r>
    </w:p>
    <w:p w:rsidR="0056772C" w:rsidRPr="0056772C" w:rsidRDefault="0056772C" w:rsidP="0056772C">
      <w:pPr>
        <w:numPr>
          <w:ilvl w:val="0"/>
          <w:numId w:val="7"/>
        </w:numPr>
        <w:suppressAutoHyphens/>
        <w:spacing w:line="240" w:lineRule="auto"/>
        <w:ind w:left="0" w:firstLine="425"/>
        <w:jc w:val="center"/>
        <w:rPr>
          <w:rFonts w:ascii="Times New Roman" w:hAnsi="Times New Roman" w:cs="Times New Roman"/>
          <w:b/>
          <w:sz w:val="20"/>
          <w:szCs w:val="20"/>
          <w:lang w:eastAsia="ru-RU"/>
        </w:rPr>
      </w:pPr>
      <w:r w:rsidRPr="0056772C">
        <w:rPr>
          <w:rFonts w:ascii="Times New Roman" w:hAnsi="Times New Roman" w:cs="Times New Roman"/>
          <w:b/>
          <w:sz w:val="20"/>
          <w:szCs w:val="20"/>
          <w:lang w:eastAsia="ru-RU"/>
        </w:rPr>
        <w:t>Общие положения</w:t>
      </w:r>
    </w:p>
    <w:p w:rsidR="0056772C" w:rsidRPr="00DA2C96" w:rsidRDefault="0056772C" w:rsidP="00DA2C96">
      <w:pPr>
        <w:numPr>
          <w:ilvl w:val="1"/>
          <w:numId w:val="7"/>
        </w:numPr>
        <w:autoSpaceDE w:val="0"/>
        <w:autoSpaceDN w:val="0"/>
        <w:adjustRightInd w:val="0"/>
        <w:spacing w:line="240" w:lineRule="auto"/>
        <w:ind w:left="0" w:firstLine="425"/>
        <w:jc w:val="both"/>
        <w:rPr>
          <w:rFonts w:ascii="Times New Roman" w:hAnsi="Times New Roman" w:cs="Times New Roman"/>
          <w:sz w:val="20"/>
          <w:szCs w:val="20"/>
          <w:lang w:eastAsia="ru-RU"/>
        </w:rPr>
      </w:pPr>
      <w:r w:rsidRPr="0056772C">
        <w:rPr>
          <w:rFonts w:ascii="Times New Roman" w:hAnsi="Times New Roman" w:cs="Times New Roman"/>
          <w:sz w:val="20"/>
          <w:szCs w:val="20"/>
          <w:lang w:eastAsia="ru-RU"/>
        </w:rPr>
        <w:t xml:space="preserve">Настоящее Положение определяет продолжительность и порядок предоставления отпусков муниципальным служащим органов местного самоуправления </w:t>
      </w:r>
      <w:r w:rsidRPr="0056772C">
        <w:rPr>
          <w:rFonts w:ascii="Times New Roman" w:hAnsi="Times New Roman" w:cs="Times New Roman"/>
          <w:sz w:val="20"/>
          <w:szCs w:val="20"/>
        </w:rPr>
        <w:t>Солонецкого</w:t>
      </w:r>
      <w:r w:rsidRPr="0056772C">
        <w:rPr>
          <w:rStyle w:val="af4"/>
          <w:rFonts w:eastAsiaTheme="minorHAnsi"/>
        </w:rPr>
        <w:t xml:space="preserve"> сельского поселения</w:t>
      </w:r>
      <w:r w:rsidRPr="0056772C">
        <w:rPr>
          <w:rFonts w:ascii="Times New Roman" w:hAnsi="Times New Roman" w:cs="Times New Roman"/>
          <w:sz w:val="20"/>
          <w:szCs w:val="20"/>
          <w:lang w:eastAsia="ru-RU"/>
        </w:rPr>
        <w:t xml:space="preserve"> Воробьевского муниципального района.</w:t>
      </w:r>
    </w:p>
    <w:p w:rsidR="0056772C" w:rsidRPr="00DA2C96" w:rsidRDefault="0056772C" w:rsidP="00DA2C96">
      <w:pPr>
        <w:numPr>
          <w:ilvl w:val="0"/>
          <w:numId w:val="7"/>
        </w:numPr>
        <w:suppressAutoHyphens/>
        <w:spacing w:line="240" w:lineRule="auto"/>
        <w:jc w:val="center"/>
        <w:rPr>
          <w:rFonts w:ascii="Times New Roman" w:hAnsi="Times New Roman" w:cs="Times New Roman"/>
          <w:b/>
          <w:sz w:val="20"/>
          <w:szCs w:val="20"/>
          <w:lang w:eastAsia="ru-RU"/>
        </w:rPr>
      </w:pPr>
      <w:r w:rsidRPr="0056772C">
        <w:rPr>
          <w:rFonts w:ascii="Times New Roman" w:hAnsi="Times New Roman" w:cs="Times New Roman"/>
          <w:b/>
          <w:sz w:val="20"/>
          <w:szCs w:val="20"/>
          <w:lang w:eastAsia="ru-RU"/>
        </w:rPr>
        <w:t>Продолжительность ежегодного основного и дополнительных отпусков</w:t>
      </w:r>
    </w:p>
    <w:p w:rsidR="0056772C" w:rsidRPr="0056772C" w:rsidRDefault="0056772C" w:rsidP="0056772C">
      <w:pPr>
        <w:ind w:firstLine="425"/>
        <w:jc w:val="both"/>
        <w:rPr>
          <w:rFonts w:ascii="Times New Roman" w:hAnsi="Times New Roman" w:cs="Times New Roman"/>
          <w:sz w:val="20"/>
          <w:szCs w:val="20"/>
        </w:rPr>
      </w:pPr>
      <w:r w:rsidRPr="0056772C">
        <w:rPr>
          <w:rFonts w:ascii="Times New Roman" w:hAnsi="Times New Roman" w:cs="Times New Roman"/>
          <w:sz w:val="20"/>
          <w:szCs w:val="20"/>
        </w:rPr>
        <w:t>2.1. Муниципальному служащему устанавливается ежегодный оплачиваемый отпуск продолжительностью 30 календарных дней, а так же дополнительный  оплачиваемый отпуск за выслугу лет.</w:t>
      </w:r>
    </w:p>
    <w:p w:rsidR="0056772C" w:rsidRPr="0056772C" w:rsidRDefault="0056772C" w:rsidP="0056772C">
      <w:pPr>
        <w:autoSpaceDE w:val="0"/>
        <w:autoSpaceDN w:val="0"/>
        <w:adjustRightInd w:val="0"/>
        <w:ind w:firstLine="425"/>
        <w:jc w:val="both"/>
        <w:rPr>
          <w:rFonts w:ascii="Times New Roman" w:hAnsi="Times New Roman" w:cs="Times New Roman"/>
          <w:sz w:val="20"/>
          <w:szCs w:val="20"/>
          <w:lang w:eastAsia="ru-RU"/>
        </w:rPr>
      </w:pPr>
      <w:r w:rsidRPr="0056772C">
        <w:rPr>
          <w:rFonts w:ascii="Times New Roman" w:hAnsi="Times New Roman" w:cs="Times New Roman"/>
          <w:sz w:val="20"/>
          <w:szCs w:val="20"/>
          <w:lang w:eastAsia="ru-RU"/>
        </w:rPr>
        <w:t>2.2. Муниципальным служащим предоставляется ежегодный дополнительный оплачиваемый отпуск за выслугу лет продолжительностью:</w:t>
      </w:r>
    </w:p>
    <w:p w:rsidR="0056772C" w:rsidRPr="0056772C" w:rsidRDefault="0056772C" w:rsidP="0056772C">
      <w:pPr>
        <w:autoSpaceDE w:val="0"/>
        <w:autoSpaceDN w:val="0"/>
        <w:adjustRightInd w:val="0"/>
        <w:ind w:firstLine="709"/>
        <w:jc w:val="both"/>
        <w:rPr>
          <w:rFonts w:ascii="Times New Roman" w:hAnsi="Times New Roman" w:cs="Times New Roman"/>
          <w:sz w:val="20"/>
          <w:szCs w:val="20"/>
          <w:lang w:eastAsia="ru-RU"/>
        </w:rPr>
      </w:pPr>
      <w:r w:rsidRPr="0056772C">
        <w:rPr>
          <w:rFonts w:ascii="Times New Roman" w:hAnsi="Times New Roman" w:cs="Times New Roman"/>
          <w:sz w:val="20"/>
          <w:szCs w:val="20"/>
          <w:lang w:eastAsia="ru-RU"/>
        </w:rPr>
        <w:t>1) при стаже муниципальной службы от 1 года до 5 лет - 1 календарный день;</w:t>
      </w:r>
    </w:p>
    <w:p w:rsidR="0056772C" w:rsidRPr="0056772C" w:rsidRDefault="0056772C" w:rsidP="0056772C">
      <w:pPr>
        <w:autoSpaceDE w:val="0"/>
        <w:autoSpaceDN w:val="0"/>
        <w:adjustRightInd w:val="0"/>
        <w:ind w:firstLine="709"/>
        <w:jc w:val="both"/>
        <w:rPr>
          <w:rFonts w:ascii="Times New Roman" w:hAnsi="Times New Roman" w:cs="Times New Roman"/>
          <w:sz w:val="20"/>
          <w:szCs w:val="20"/>
          <w:lang w:eastAsia="ru-RU"/>
        </w:rPr>
      </w:pPr>
      <w:r w:rsidRPr="0056772C">
        <w:rPr>
          <w:rFonts w:ascii="Times New Roman" w:hAnsi="Times New Roman" w:cs="Times New Roman"/>
          <w:sz w:val="20"/>
          <w:szCs w:val="20"/>
          <w:lang w:eastAsia="ru-RU"/>
        </w:rPr>
        <w:t>2) при стаже муниципальной службы от 5 до 10 лет - 5 календарных дней;</w:t>
      </w:r>
    </w:p>
    <w:p w:rsidR="0056772C" w:rsidRPr="0056772C" w:rsidRDefault="0056772C" w:rsidP="0056772C">
      <w:pPr>
        <w:autoSpaceDE w:val="0"/>
        <w:autoSpaceDN w:val="0"/>
        <w:adjustRightInd w:val="0"/>
        <w:ind w:firstLine="709"/>
        <w:jc w:val="both"/>
        <w:rPr>
          <w:rFonts w:ascii="Times New Roman" w:hAnsi="Times New Roman" w:cs="Times New Roman"/>
          <w:sz w:val="20"/>
          <w:szCs w:val="20"/>
          <w:lang w:eastAsia="ru-RU"/>
        </w:rPr>
      </w:pPr>
      <w:r w:rsidRPr="0056772C">
        <w:rPr>
          <w:rFonts w:ascii="Times New Roman" w:hAnsi="Times New Roman" w:cs="Times New Roman"/>
          <w:sz w:val="20"/>
          <w:szCs w:val="20"/>
          <w:lang w:eastAsia="ru-RU"/>
        </w:rPr>
        <w:t>3) при стаже муниципальной службы от 10 до 15 лет - 7 календарных дней;</w:t>
      </w:r>
    </w:p>
    <w:p w:rsidR="0056772C" w:rsidRPr="0056772C" w:rsidRDefault="0056772C" w:rsidP="0056772C">
      <w:pPr>
        <w:autoSpaceDE w:val="0"/>
        <w:autoSpaceDN w:val="0"/>
        <w:adjustRightInd w:val="0"/>
        <w:ind w:firstLine="709"/>
        <w:jc w:val="both"/>
        <w:rPr>
          <w:rFonts w:ascii="Times New Roman" w:hAnsi="Times New Roman" w:cs="Times New Roman"/>
          <w:sz w:val="20"/>
          <w:szCs w:val="20"/>
          <w:lang w:eastAsia="ru-RU"/>
        </w:rPr>
      </w:pPr>
      <w:r w:rsidRPr="0056772C">
        <w:rPr>
          <w:rFonts w:ascii="Times New Roman" w:hAnsi="Times New Roman" w:cs="Times New Roman"/>
          <w:sz w:val="20"/>
          <w:szCs w:val="20"/>
          <w:lang w:eastAsia="ru-RU"/>
        </w:rPr>
        <w:t>4) при стаже муниципальной службы 15 лет и более - 10 календарных дней.</w:t>
      </w:r>
    </w:p>
    <w:p w:rsidR="0056772C" w:rsidRPr="0056772C" w:rsidRDefault="0056772C" w:rsidP="0056772C">
      <w:pPr>
        <w:ind w:firstLine="709"/>
        <w:jc w:val="both"/>
        <w:rPr>
          <w:rFonts w:ascii="Times New Roman" w:eastAsia="Arial" w:hAnsi="Times New Roman" w:cs="Times New Roman"/>
          <w:sz w:val="20"/>
          <w:szCs w:val="20"/>
        </w:rPr>
      </w:pPr>
      <w:r w:rsidRPr="0056772C">
        <w:rPr>
          <w:rFonts w:ascii="Times New Roman" w:hAnsi="Times New Roman" w:cs="Times New Roman"/>
          <w:sz w:val="20"/>
          <w:szCs w:val="20"/>
        </w:rPr>
        <w:t xml:space="preserve">2.3. </w:t>
      </w:r>
      <w:r w:rsidRPr="0056772C">
        <w:rPr>
          <w:rFonts w:ascii="Times New Roman" w:eastAsia="Arial" w:hAnsi="Times New Roman" w:cs="Times New Roman"/>
          <w:sz w:val="20"/>
          <w:szCs w:val="20"/>
        </w:rPr>
        <w:t>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eastAsia="Arial" w:hAnsi="Times New Roman" w:cs="Times New Roman"/>
          <w:sz w:val="20"/>
          <w:szCs w:val="20"/>
        </w:rPr>
        <w:t>2.4.</w:t>
      </w:r>
      <w:r w:rsidRPr="0056772C">
        <w:rPr>
          <w:rFonts w:ascii="Times New Roman" w:hAnsi="Times New Roman" w:cs="Times New Roman"/>
          <w:sz w:val="20"/>
          <w:szCs w:val="20"/>
          <w:lang w:eastAsia="ru-RU"/>
        </w:rPr>
        <w:t xml:space="preserve">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 и</w:t>
      </w:r>
      <w:r w:rsidRPr="0056772C">
        <w:rPr>
          <w:rFonts w:ascii="Times New Roman" w:eastAsia="Arial" w:hAnsi="Times New Roman" w:cs="Times New Roman"/>
          <w:sz w:val="20"/>
          <w:szCs w:val="20"/>
        </w:rPr>
        <w:t xml:space="preserve"> с д</w:t>
      </w:r>
      <w:r w:rsidRPr="0056772C">
        <w:rPr>
          <w:rFonts w:ascii="Times New Roman" w:hAnsi="Times New Roman" w:cs="Times New Roman"/>
          <w:color w:val="000000"/>
          <w:sz w:val="20"/>
          <w:szCs w:val="20"/>
        </w:rPr>
        <w:t xml:space="preserve">ополнительным </w:t>
      </w:r>
      <w:r w:rsidRPr="0056772C">
        <w:rPr>
          <w:rFonts w:ascii="Times New Roman" w:hAnsi="Times New Roman" w:cs="Times New Roman"/>
          <w:sz w:val="20"/>
          <w:szCs w:val="20"/>
        </w:rPr>
        <w:t>оплачиваемым отпуском за</w:t>
      </w:r>
      <w:r w:rsidRPr="0056772C">
        <w:rPr>
          <w:rFonts w:ascii="Times New Roman" w:eastAsia="Arial" w:hAnsi="Times New Roman" w:cs="Times New Roman"/>
          <w:sz w:val="20"/>
          <w:szCs w:val="20"/>
        </w:rPr>
        <w:t xml:space="preserve"> ненормированный служебный день</w:t>
      </w:r>
      <w:r w:rsidRPr="0056772C">
        <w:rPr>
          <w:rFonts w:ascii="Times New Roman" w:hAnsi="Times New Roman" w:cs="Times New Roman"/>
          <w:sz w:val="20"/>
          <w:szCs w:val="20"/>
        </w:rPr>
        <w:t>.</w:t>
      </w:r>
    </w:p>
    <w:p w:rsidR="0056772C" w:rsidRPr="00DA2C96" w:rsidRDefault="0056772C" w:rsidP="00DA2C96">
      <w:pPr>
        <w:autoSpaceDE w:val="0"/>
        <w:autoSpaceDN w:val="0"/>
        <w:adjustRightInd w:val="0"/>
        <w:ind w:firstLine="540"/>
        <w:jc w:val="both"/>
        <w:rPr>
          <w:rFonts w:ascii="Times New Roman" w:hAnsi="Times New Roman" w:cs="Times New Roman"/>
          <w:sz w:val="20"/>
          <w:szCs w:val="20"/>
          <w:lang w:eastAsia="ru-RU"/>
        </w:rPr>
      </w:pPr>
      <w:r w:rsidRPr="0056772C">
        <w:rPr>
          <w:rFonts w:ascii="Times New Roman" w:hAnsi="Times New Roman" w:cs="Times New Roman"/>
          <w:sz w:val="20"/>
          <w:szCs w:val="20"/>
        </w:rPr>
        <w:t xml:space="preserve">2.5. </w:t>
      </w:r>
      <w:r w:rsidRPr="0056772C">
        <w:rPr>
          <w:rFonts w:ascii="Times New Roman" w:hAnsi="Times New Roman" w:cs="Times New Roman"/>
          <w:sz w:val="20"/>
          <w:szCs w:val="20"/>
          <w:lang w:eastAsia="ru-RU"/>
        </w:rPr>
        <w:t xml:space="preserve">Ежегодный основной оплачиваемый отпуск и ежегодные дополнительные оплачиваемые отпуска за выслугу лет, за ненормированный служебный день суммируются и могут предоставляться по желанию муниципального служащего полностью или по частям. При этом продолжительность хотя бы одной из частей предоставляемого отпуска не может </w:t>
      </w:r>
      <w:r w:rsidR="00DA2C96">
        <w:rPr>
          <w:rFonts w:ascii="Times New Roman" w:hAnsi="Times New Roman" w:cs="Times New Roman"/>
          <w:sz w:val="20"/>
          <w:szCs w:val="20"/>
          <w:lang w:eastAsia="ru-RU"/>
        </w:rPr>
        <w:t>быть менее 14 календарных дней.</w:t>
      </w:r>
    </w:p>
    <w:p w:rsidR="0056772C" w:rsidRPr="00DA2C96" w:rsidRDefault="0056772C" w:rsidP="00DA2C96">
      <w:pPr>
        <w:autoSpaceDE w:val="0"/>
        <w:autoSpaceDN w:val="0"/>
        <w:adjustRightInd w:val="0"/>
        <w:jc w:val="center"/>
        <w:outlineLvl w:val="0"/>
        <w:rPr>
          <w:rFonts w:ascii="Times New Roman" w:hAnsi="Times New Roman" w:cs="Times New Roman"/>
          <w:b/>
          <w:bCs/>
          <w:sz w:val="20"/>
          <w:szCs w:val="20"/>
          <w:lang w:eastAsia="ru-RU"/>
        </w:rPr>
      </w:pPr>
      <w:r w:rsidRPr="0056772C">
        <w:rPr>
          <w:rFonts w:ascii="Times New Roman" w:hAnsi="Times New Roman" w:cs="Times New Roman"/>
          <w:b/>
          <w:bCs/>
          <w:sz w:val="20"/>
          <w:szCs w:val="20"/>
          <w:lang w:eastAsia="ru-RU"/>
        </w:rPr>
        <w:t>3. Порядок предоставления отпусков</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3.1.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3.2. Право на использование отпуска за первый год муниципальной службы возникает у муниципального служащего по истечении шести месяцев непрерывной службы в органе местного самоуправления</w:t>
      </w:r>
      <w:r w:rsidRPr="0056772C">
        <w:rPr>
          <w:rFonts w:ascii="Times New Roman" w:hAnsi="Times New Roman" w:cs="Times New Roman"/>
          <w:sz w:val="20"/>
          <w:szCs w:val="20"/>
        </w:rPr>
        <w:t xml:space="preserve"> Солонецкого</w:t>
      </w:r>
      <w:r w:rsidRPr="0056772C">
        <w:rPr>
          <w:rStyle w:val="af4"/>
          <w:rFonts w:eastAsiaTheme="minorHAnsi"/>
        </w:rPr>
        <w:t xml:space="preserve"> сельского поселения</w:t>
      </w:r>
      <w:r w:rsidRPr="0056772C">
        <w:rPr>
          <w:rFonts w:ascii="Times New Roman" w:hAnsi="Times New Roman" w:cs="Times New Roman"/>
          <w:bCs/>
          <w:sz w:val="20"/>
          <w:szCs w:val="20"/>
          <w:lang w:eastAsia="ru-RU"/>
        </w:rPr>
        <w:t xml:space="preserve"> Воробьевского муниципального района.</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По соглашению с представителем нанимателя отпуск может быть предоставлен и до истечения шести месяцев.</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lastRenderedPageBreak/>
        <w:t>Отпуск за второй и последующие рабочие годы может предоставляться муниципальным служащим в любое время года в соответствии с графиком отпусков, утверждаемым представителем нанимателя.</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3.3. До истечения шести месяцев непрерывной службы отпуск по заявлению муниципального служащего предоставляется:</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1) женщинам перед отпуском по беременности и родам или непосредственно после него;</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2) муниципальным служащим, усыновившим ребенка (детей) в возрасте до 3 месяцев;</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3) в других случаях, предусмотренных федеральным законодательством.</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3.4. Отзыв муниципального служащего из отпуска без его согласия не допускается.</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В случае отзыва муниципального служащего из отпуска неиспользованная часть отпуска предоставляется по выбору муниципального служащего в удобное для него время в течение текущего рабочего года или присоединяется к отпуску за следующий рабочий год.</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 xml:space="preserve">3.5. Рабочий год муниципального служащего для предоставления ежегодного оплачиваемого отпуска исчисляется со дня назначения его на должность муниципальной службы в органах местного самоуправления </w:t>
      </w:r>
      <w:r w:rsidRPr="0056772C">
        <w:rPr>
          <w:rFonts w:ascii="Times New Roman" w:hAnsi="Times New Roman" w:cs="Times New Roman"/>
          <w:sz w:val="20"/>
          <w:szCs w:val="20"/>
        </w:rPr>
        <w:t>Солонецкого</w:t>
      </w:r>
      <w:r w:rsidRPr="0056772C">
        <w:rPr>
          <w:rStyle w:val="af4"/>
          <w:rFonts w:eastAsiaTheme="minorHAnsi"/>
        </w:rPr>
        <w:t xml:space="preserve"> сельского поселения</w:t>
      </w:r>
      <w:r w:rsidRPr="0056772C">
        <w:rPr>
          <w:rFonts w:ascii="Times New Roman" w:hAnsi="Times New Roman" w:cs="Times New Roman"/>
          <w:bCs/>
          <w:sz w:val="20"/>
          <w:szCs w:val="20"/>
          <w:lang w:eastAsia="ru-RU"/>
        </w:rPr>
        <w:t xml:space="preserve"> Воробьевского муниципального района. </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3.6. Праздничные дни, приходящиеся на период отпуска, при определении продолжительности отпуска в число календарных дней не включаются и не оплачиваются.</w:t>
      </w:r>
    </w:p>
    <w:p w:rsidR="0056772C" w:rsidRPr="00DA2C96" w:rsidRDefault="0056772C" w:rsidP="00DA2C96">
      <w:pPr>
        <w:autoSpaceDE w:val="0"/>
        <w:autoSpaceDN w:val="0"/>
        <w:adjustRightInd w:val="0"/>
        <w:outlineLvl w:val="0"/>
        <w:rPr>
          <w:rFonts w:ascii="Times New Roman" w:hAnsi="Times New Roman" w:cs="Times New Roman"/>
          <w:b/>
          <w:bCs/>
          <w:sz w:val="20"/>
          <w:szCs w:val="20"/>
          <w:lang w:eastAsia="ru-RU"/>
        </w:rPr>
      </w:pPr>
      <w:r w:rsidRPr="0056772C">
        <w:rPr>
          <w:rFonts w:ascii="Times New Roman" w:hAnsi="Times New Roman" w:cs="Times New Roman"/>
          <w:b/>
          <w:bCs/>
          <w:sz w:val="20"/>
          <w:szCs w:val="20"/>
          <w:lang w:eastAsia="ru-RU"/>
        </w:rPr>
        <w:t>4. Перенесение ежегодного оплачиваемого отпуска</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4.1. В исключительных случаях с согласия муниципального служащего допускается перенесение отпуска на следующий рабочий год, если предоставление отпуска в текущем рабочем году может неблагоприятно отразиться на ходе работы Солонецкого сельского поселения Воробьевского муниципального района. При этом отпуск должен быть использован не позднее 12 месяцев после окончания рабочего года, за который он предоставляется.</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4.2. Запрещается не предоставление ежегодного оплачиваемого отпуска в течение двух лет подряд.</w:t>
      </w:r>
    </w:p>
    <w:p w:rsidR="0056772C" w:rsidRPr="0056772C" w:rsidRDefault="0056772C" w:rsidP="00DA2C96">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 xml:space="preserve">4.3. </w:t>
      </w:r>
      <w:proofErr w:type="gramStart"/>
      <w:r w:rsidRPr="0056772C">
        <w:rPr>
          <w:rFonts w:ascii="Times New Roman" w:hAnsi="Times New Roman" w:cs="Times New Roman"/>
          <w:bCs/>
          <w:sz w:val="20"/>
          <w:szCs w:val="20"/>
          <w:lang w:eastAsia="ru-RU"/>
        </w:rPr>
        <w:t xml:space="preserve">Оплата перенесенных на следующий рабочий год ежегодных оплачиваемых отпусков (их частей) производится за счет средств фонда оплаты труда, предусмотренных на содержание соответствующего органа местного самоуправления </w:t>
      </w:r>
      <w:r w:rsidRPr="0056772C">
        <w:rPr>
          <w:rFonts w:ascii="Times New Roman" w:hAnsi="Times New Roman" w:cs="Times New Roman"/>
          <w:sz w:val="20"/>
          <w:szCs w:val="20"/>
        </w:rPr>
        <w:t>Солонецкого</w:t>
      </w:r>
      <w:r w:rsidRPr="0056772C">
        <w:rPr>
          <w:rStyle w:val="af4"/>
          <w:rFonts w:eastAsiaTheme="minorHAnsi"/>
        </w:rPr>
        <w:t xml:space="preserve"> сельского поселения</w:t>
      </w:r>
      <w:r w:rsidRPr="0056772C">
        <w:rPr>
          <w:rFonts w:ascii="Times New Roman" w:hAnsi="Times New Roman" w:cs="Times New Roman"/>
          <w:bCs/>
          <w:sz w:val="20"/>
          <w:szCs w:val="20"/>
          <w:lang w:eastAsia="ru-RU"/>
        </w:rPr>
        <w:t xml:space="preserve"> Воробьевского муниципального рай</w:t>
      </w:r>
      <w:r w:rsidR="00DA2C96">
        <w:rPr>
          <w:rFonts w:ascii="Times New Roman" w:hAnsi="Times New Roman" w:cs="Times New Roman"/>
          <w:bCs/>
          <w:sz w:val="20"/>
          <w:szCs w:val="20"/>
          <w:lang w:eastAsia="ru-RU"/>
        </w:rPr>
        <w:t>она на текущий календарный год.</w:t>
      </w:r>
      <w:proofErr w:type="gramEnd"/>
    </w:p>
    <w:p w:rsidR="0056772C" w:rsidRPr="0056772C" w:rsidRDefault="0056772C" w:rsidP="0056772C">
      <w:pPr>
        <w:autoSpaceDE w:val="0"/>
        <w:autoSpaceDN w:val="0"/>
        <w:adjustRightInd w:val="0"/>
        <w:jc w:val="center"/>
        <w:outlineLvl w:val="0"/>
        <w:rPr>
          <w:rFonts w:ascii="Times New Roman" w:hAnsi="Times New Roman" w:cs="Times New Roman"/>
          <w:b/>
          <w:bCs/>
          <w:sz w:val="20"/>
          <w:szCs w:val="20"/>
          <w:lang w:eastAsia="ru-RU"/>
        </w:rPr>
      </w:pPr>
      <w:r w:rsidRPr="0056772C">
        <w:rPr>
          <w:rFonts w:ascii="Times New Roman" w:hAnsi="Times New Roman" w:cs="Times New Roman"/>
          <w:b/>
          <w:bCs/>
          <w:sz w:val="20"/>
          <w:szCs w:val="20"/>
          <w:lang w:eastAsia="ru-RU"/>
        </w:rPr>
        <w:t xml:space="preserve">5. Гарантии муниципальным служащим </w:t>
      </w:r>
      <w:proofErr w:type="gramStart"/>
      <w:r w:rsidRPr="0056772C">
        <w:rPr>
          <w:rFonts w:ascii="Times New Roman" w:hAnsi="Times New Roman" w:cs="Times New Roman"/>
          <w:b/>
          <w:bCs/>
          <w:sz w:val="20"/>
          <w:szCs w:val="20"/>
          <w:lang w:eastAsia="ru-RU"/>
        </w:rPr>
        <w:t>при</w:t>
      </w:r>
      <w:proofErr w:type="gramEnd"/>
    </w:p>
    <w:p w:rsidR="0056772C" w:rsidRPr="0056772C" w:rsidRDefault="00DA2C96" w:rsidP="00DA2C96">
      <w:pPr>
        <w:autoSpaceDE w:val="0"/>
        <w:autoSpaceDN w:val="0"/>
        <w:adjustRightInd w:val="0"/>
        <w:jc w:val="center"/>
        <w:rPr>
          <w:rFonts w:ascii="Times New Roman" w:hAnsi="Times New Roman" w:cs="Times New Roman"/>
          <w:b/>
          <w:bCs/>
          <w:sz w:val="20"/>
          <w:szCs w:val="20"/>
          <w:lang w:eastAsia="ru-RU"/>
        </w:rPr>
      </w:pPr>
      <w:proofErr w:type="gramStart"/>
      <w:r>
        <w:rPr>
          <w:rFonts w:ascii="Times New Roman" w:hAnsi="Times New Roman" w:cs="Times New Roman"/>
          <w:b/>
          <w:bCs/>
          <w:sz w:val="20"/>
          <w:szCs w:val="20"/>
          <w:lang w:eastAsia="ru-RU"/>
        </w:rPr>
        <w:t>предоставлении</w:t>
      </w:r>
      <w:proofErr w:type="gramEnd"/>
      <w:r>
        <w:rPr>
          <w:rFonts w:ascii="Times New Roman" w:hAnsi="Times New Roman" w:cs="Times New Roman"/>
          <w:b/>
          <w:bCs/>
          <w:sz w:val="20"/>
          <w:szCs w:val="20"/>
          <w:lang w:eastAsia="ru-RU"/>
        </w:rPr>
        <w:t xml:space="preserve"> отпуска</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 xml:space="preserve">5.1. При предоставлении муниципальному служащему ежегодного оплачиваемого отпуска производится единовременная выплата в размере, установленном решением Совета народных депутатов </w:t>
      </w:r>
      <w:r w:rsidRPr="0056772C">
        <w:rPr>
          <w:rFonts w:ascii="Times New Roman" w:hAnsi="Times New Roman" w:cs="Times New Roman"/>
          <w:sz w:val="20"/>
          <w:szCs w:val="20"/>
        </w:rPr>
        <w:t>Солонецкого</w:t>
      </w:r>
      <w:r w:rsidRPr="0056772C">
        <w:rPr>
          <w:rStyle w:val="af4"/>
          <w:rFonts w:eastAsiaTheme="minorHAnsi"/>
        </w:rPr>
        <w:t xml:space="preserve"> сельского поселения</w:t>
      </w:r>
      <w:r w:rsidRPr="0056772C">
        <w:rPr>
          <w:rFonts w:ascii="Times New Roman" w:hAnsi="Times New Roman" w:cs="Times New Roman"/>
          <w:bCs/>
          <w:sz w:val="20"/>
          <w:szCs w:val="20"/>
          <w:lang w:eastAsia="ru-RU"/>
        </w:rPr>
        <w:t xml:space="preserve"> Воробьевского муниципального района.</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5.2. Часть ежегодного оплачиваемого отпуска за истекший рабочий год, превышающая 30 календарных дней, по письменному заявлению муниципального служащего может быть заменена денежной компенсацией. Решение о замене части отпуска денежной компенсацией принимает представитель нанимателя в исключительных случаях, когда предоставление отпуска невозможно по уважительной причине.</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 xml:space="preserve">Выплата денежной компенсации производится за счет средств фонда оплаты труда, предусмотренных в смете расходов соответствующего органа местного самоуправления </w:t>
      </w:r>
      <w:r w:rsidRPr="0056772C">
        <w:rPr>
          <w:rFonts w:ascii="Times New Roman" w:hAnsi="Times New Roman" w:cs="Times New Roman"/>
          <w:sz w:val="20"/>
          <w:szCs w:val="20"/>
        </w:rPr>
        <w:t>Солонецкого</w:t>
      </w:r>
      <w:r w:rsidRPr="0056772C">
        <w:rPr>
          <w:rStyle w:val="af4"/>
          <w:rFonts w:eastAsiaTheme="minorHAnsi"/>
        </w:rPr>
        <w:t xml:space="preserve"> сельского поселения</w:t>
      </w:r>
      <w:r w:rsidRPr="0056772C">
        <w:rPr>
          <w:rFonts w:ascii="Times New Roman" w:hAnsi="Times New Roman" w:cs="Times New Roman"/>
          <w:bCs/>
          <w:sz w:val="20"/>
          <w:szCs w:val="20"/>
          <w:lang w:eastAsia="ru-RU"/>
        </w:rPr>
        <w:t xml:space="preserve"> Воробьевского муниципального района на текущий календарный год.</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Замена отпуска денежной компенсацией муниципальным служащим - беременным женщинам - не допускается.</w:t>
      </w:r>
    </w:p>
    <w:p w:rsidR="0056772C" w:rsidRPr="0056772C" w:rsidRDefault="0056772C" w:rsidP="0056772C">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5.3. Муниципальному служащему по семейным обстоятельствам и другим уважительным причинам по его заявлению может быть предоставлен отпуск без сохранения денежного содержания на срок не более одного года, если иное не предусмотрено федеральным и областным законодательством.</w:t>
      </w:r>
    </w:p>
    <w:p w:rsidR="0056772C" w:rsidRPr="00DA2C96" w:rsidRDefault="0056772C" w:rsidP="00DA2C96">
      <w:pPr>
        <w:autoSpaceDE w:val="0"/>
        <w:autoSpaceDN w:val="0"/>
        <w:adjustRightInd w:val="0"/>
        <w:ind w:firstLine="540"/>
        <w:jc w:val="both"/>
        <w:rPr>
          <w:rFonts w:ascii="Times New Roman" w:hAnsi="Times New Roman" w:cs="Times New Roman"/>
          <w:bCs/>
          <w:sz w:val="20"/>
          <w:szCs w:val="20"/>
          <w:lang w:eastAsia="ru-RU"/>
        </w:rPr>
      </w:pPr>
      <w:r w:rsidRPr="0056772C">
        <w:rPr>
          <w:rFonts w:ascii="Times New Roman" w:hAnsi="Times New Roman" w:cs="Times New Roman"/>
          <w:bCs/>
          <w:sz w:val="20"/>
          <w:szCs w:val="20"/>
          <w:lang w:eastAsia="ru-RU"/>
        </w:rPr>
        <w:t xml:space="preserve">Во время отпуска без сохранения денежного содержания за муниципальным служащим сохраняется замещаемая должность муниципальной службы в соответствующем органе местного самоуправления </w:t>
      </w:r>
      <w:r w:rsidRPr="0056772C">
        <w:rPr>
          <w:rFonts w:ascii="Times New Roman" w:hAnsi="Times New Roman" w:cs="Times New Roman"/>
          <w:sz w:val="20"/>
          <w:szCs w:val="20"/>
        </w:rPr>
        <w:t>Солонецкого</w:t>
      </w:r>
      <w:r w:rsidRPr="0056772C">
        <w:rPr>
          <w:rStyle w:val="af4"/>
          <w:rFonts w:eastAsiaTheme="minorHAnsi"/>
        </w:rPr>
        <w:t xml:space="preserve"> сельского поселения</w:t>
      </w:r>
      <w:r w:rsidRPr="0056772C">
        <w:rPr>
          <w:rFonts w:ascii="Times New Roman" w:hAnsi="Times New Roman" w:cs="Times New Roman"/>
          <w:bCs/>
          <w:sz w:val="20"/>
          <w:szCs w:val="20"/>
          <w:lang w:eastAsia="ru-RU"/>
        </w:rPr>
        <w:t xml:space="preserve"> Вороб</w:t>
      </w:r>
      <w:r w:rsidR="00DA2C96">
        <w:rPr>
          <w:rFonts w:ascii="Times New Roman" w:hAnsi="Times New Roman" w:cs="Times New Roman"/>
          <w:bCs/>
          <w:sz w:val="20"/>
          <w:szCs w:val="20"/>
          <w:lang w:eastAsia="ru-RU"/>
        </w:rPr>
        <w:t>ьевского муниципального района.</w:t>
      </w:r>
    </w:p>
    <w:p w:rsidR="00DA2C96" w:rsidRDefault="00DA2C96" w:rsidP="0056772C">
      <w:pPr>
        <w:jc w:val="center"/>
        <w:rPr>
          <w:rFonts w:ascii="Times New Roman" w:hAnsi="Times New Roman" w:cs="Times New Roman"/>
          <w:b/>
          <w:sz w:val="20"/>
          <w:szCs w:val="20"/>
        </w:rPr>
      </w:pPr>
    </w:p>
    <w:p w:rsidR="00DA2C96" w:rsidRDefault="00DA2C96" w:rsidP="0056772C">
      <w:pPr>
        <w:jc w:val="center"/>
        <w:rPr>
          <w:rFonts w:ascii="Times New Roman" w:hAnsi="Times New Roman" w:cs="Times New Roman"/>
          <w:b/>
          <w:sz w:val="20"/>
          <w:szCs w:val="20"/>
        </w:rPr>
      </w:pPr>
    </w:p>
    <w:p w:rsidR="00DA2C96" w:rsidRDefault="00DA2C96" w:rsidP="0056772C">
      <w:pPr>
        <w:jc w:val="center"/>
        <w:rPr>
          <w:rFonts w:ascii="Times New Roman" w:hAnsi="Times New Roman" w:cs="Times New Roman"/>
          <w:b/>
          <w:sz w:val="20"/>
          <w:szCs w:val="20"/>
        </w:rPr>
      </w:pPr>
    </w:p>
    <w:p w:rsidR="00DA2C96" w:rsidRDefault="00DA2C96" w:rsidP="0056772C">
      <w:pPr>
        <w:jc w:val="center"/>
        <w:rPr>
          <w:rFonts w:ascii="Times New Roman" w:hAnsi="Times New Roman" w:cs="Times New Roman"/>
          <w:b/>
          <w:sz w:val="20"/>
          <w:szCs w:val="20"/>
        </w:rPr>
      </w:pPr>
    </w:p>
    <w:p w:rsidR="00DA2C96" w:rsidRDefault="00DA2C96" w:rsidP="0056772C">
      <w:pPr>
        <w:jc w:val="center"/>
        <w:rPr>
          <w:rFonts w:ascii="Times New Roman" w:hAnsi="Times New Roman" w:cs="Times New Roman"/>
          <w:b/>
          <w:sz w:val="20"/>
          <w:szCs w:val="20"/>
        </w:rPr>
      </w:pPr>
    </w:p>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lastRenderedPageBreak/>
        <w:t xml:space="preserve">   СОВЕТ НАРОДНЫХ ДЕПУТАТОВ                                        </w:t>
      </w:r>
    </w:p>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СОЛОНЕЦКОГО  СЕЛЬСКОГО ПОСЕЛЕНИЯ</w:t>
      </w:r>
    </w:p>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ВОРОБЬЕВСКОГО МУНИЦИПАЛЬНОГО РАЙОНА</w:t>
      </w:r>
    </w:p>
    <w:p w:rsidR="0056772C" w:rsidRPr="0056772C" w:rsidRDefault="00DA2C96" w:rsidP="00DA2C96">
      <w:pPr>
        <w:jc w:val="center"/>
        <w:rPr>
          <w:rFonts w:ascii="Times New Roman" w:hAnsi="Times New Roman" w:cs="Times New Roman"/>
          <w:b/>
          <w:sz w:val="20"/>
          <w:szCs w:val="20"/>
        </w:rPr>
      </w:pPr>
      <w:r>
        <w:rPr>
          <w:rFonts w:ascii="Times New Roman" w:hAnsi="Times New Roman" w:cs="Times New Roman"/>
          <w:b/>
          <w:sz w:val="20"/>
          <w:szCs w:val="20"/>
        </w:rPr>
        <w:t>ВОРОНЕЖСКОЙ ОБЛАСТИ</w:t>
      </w:r>
    </w:p>
    <w:p w:rsidR="0056772C" w:rsidRPr="0056772C" w:rsidRDefault="0056772C" w:rsidP="00DA2C96">
      <w:pPr>
        <w:jc w:val="center"/>
        <w:rPr>
          <w:rFonts w:ascii="Times New Roman" w:hAnsi="Times New Roman" w:cs="Times New Roman"/>
          <w:b/>
          <w:sz w:val="20"/>
          <w:szCs w:val="20"/>
        </w:rPr>
      </w:pPr>
      <w:r w:rsidRPr="0056772C">
        <w:rPr>
          <w:rFonts w:ascii="Times New Roman" w:hAnsi="Times New Roman" w:cs="Times New Roman"/>
          <w:b/>
          <w:sz w:val="20"/>
          <w:szCs w:val="20"/>
        </w:rPr>
        <w:t>РЕШЕНИЕ</w:t>
      </w:r>
    </w:p>
    <w:p w:rsidR="0056772C" w:rsidRPr="0056772C" w:rsidRDefault="0056772C" w:rsidP="0056772C">
      <w:pPr>
        <w:rPr>
          <w:rFonts w:ascii="Times New Roman" w:hAnsi="Times New Roman" w:cs="Times New Roman"/>
          <w:sz w:val="20"/>
          <w:szCs w:val="20"/>
          <w:u w:val="single"/>
        </w:rPr>
      </w:pPr>
      <w:r w:rsidRPr="0056772C">
        <w:rPr>
          <w:rFonts w:ascii="Times New Roman" w:hAnsi="Times New Roman" w:cs="Times New Roman"/>
          <w:sz w:val="20"/>
          <w:szCs w:val="20"/>
          <w:u w:val="single"/>
        </w:rPr>
        <w:t xml:space="preserve">От 30.10. 2017 г. №26 </w:t>
      </w:r>
    </w:p>
    <w:p w:rsidR="0056772C" w:rsidRPr="0056772C" w:rsidRDefault="00DA2C96" w:rsidP="0056772C">
      <w:pPr>
        <w:rPr>
          <w:rFonts w:ascii="Times New Roman" w:hAnsi="Times New Roman" w:cs="Times New Roman"/>
          <w:sz w:val="20"/>
          <w:szCs w:val="20"/>
        </w:rPr>
      </w:pPr>
      <w:r>
        <w:rPr>
          <w:rFonts w:ascii="Times New Roman" w:hAnsi="Times New Roman" w:cs="Times New Roman"/>
          <w:sz w:val="20"/>
          <w:szCs w:val="20"/>
        </w:rPr>
        <w:tab/>
        <w:t>с. Солонцы</w:t>
      </w:r>
    </w:p>
    <w:p w:rsidR="0056772C" w:rsidRPr="0056772C" w:rsidRDefault="0056772C" w:rsidP="0056772C">
      <w:pPr>
        <w:pStyle w:val="Title"/>
        <w:spacing w:before="0" w:after="0"/>
        <w:ind w:right="5104" w:firstLine="0"/>
        <w:jc w:val="both"/>
        <w:rPr>
          <w:rFonts w:ascii="Times New Roman" w:hAnsi="Times New Roman" w:cs="Times New Roman"/>
          <w:b w:val="0"/>
          <w:sz w:val="20"/>
          <w:szCs w:val="20"/>
        </w:rPr>
      </w:pPr>
      <w:r w:rsidRPr="0056772C">
        <w:rPr>
          <w:rFonts w:ascii="Times New Roman" w:hAnsi="Times New Roman" w:cs="Times New Roman"/>
          <w:b w:val="0"/>
          <w:sz w:val="20"/>
          <w:szCs w:val="20"/>
        </w:rPr>
        <w:t>О внесении изменений в решение Совета народных депутатов Солонецкого сельского поселения Воробьевского муниципального района Воронежской области от 29.12.2016 года № 41 «О бюджете Солонецкого сельского поселения Воробьевского муниципального района Воронежской области на 2017 год и плановый период 2018 и 2019 годов»</w:t>
      </w:r>
    </w:p>
    <w:p w:rsidR="0056772C" w:rsidRPr="0056772C" w:rsidRDefault="0056772C" w:rsidP="0056772C">
      <w:pPr>
        <w:spacing w:line="288" w:lineRule="auto"/>
        <w:ind w:firstLine="708"/>
        <w:jc w:val="both"/>
        <w:rPr>
          <w:rFonts w:ascii="Times New Roman" w:hAnsi="Times New Roman" w:cs="Times New Roman"/>
          <w:bCs/>
          <w:sz w:val="20"/>
          <w:szCs w:val="20"/>
        </w:rPr>
      </w:pPr>
      <w:r w:rsidRPr="0056772C">
        <w:rPr>
          <w:rFonts w:ascii="Times New Roman" w:hAnsi="Times New Roman" w:cs="Times New Roman"/>
          <w:sz w:val="20"/>
          <w:szCs w:val="20"/>
        </w:rPr>
        <w:t xml:space="preserve">В соответствии со статьями 14, 52 Федерального закона Российской Федерации от 06.10.2003 года № 131 – ФЗ «Об общих принципах организации местного самоуправления в Российской Федерации» и  статьей 28 Устава Солонецкого сельского поселения Совет народных депутатов </w:t>
      </w:r>
      <w:r w:rsidRPr="0056772C">
        <w:rPr>
          <w:rFonts w:ascii="Times New Roman" w:hAnsi="Times New Roman" w:cs="Times New Roman"/>
          <w:b/>
          <w:sz w:val="20"/>
          <w:szCs w:val="20"/>
        </w:rPr>
        <w:t>решил:</w:t>
      </w:r>
    </w:p>
    <w:p w:rsidR="0056772C" w:rsidRPr="0056772C" w:rsidRDefault="0056772C" w:rsidP="0056772C">
      <w:pPr>
        <w:pStyle w:val="11"/>
        <w:jc w:val="both"/>
        <w:rPr>
          <w:rFonts w:ascii="Times New Roman" w:hAnsi="Times New Roman" w:cs="Times New Roman"/>
          <w:b/>
          <w:sz w:val="20"/>
          <w:szCs w:val="20"/>
        </w:rPr>
      </w:pPr>
      <w:r w:rsidRPr="0056772C">
        <w:rPr>
          <w:rFonts w:ascii="Times New Roman" w:hAnsi="Times New Roman" w:cs="Times New Roman"/>
          <w:sz w:val="20"/>
          <w:szCs w:val="20"/>
        </w:rPr>
        <w:t>1. Внести в</w:t>
      </w:r>
      <w:r w:rsidRPr="0056772C">
        <w:rPr>
          <w:rFonts w:ascii="Times New Roman" w:hAnsi="Times New Roman" w:cs="Times New Roman"/>
          <w:b/>
          <w:sz w:val="20"/>
          <w:szCs w:val="20"/>
        </w:rPr>
        <w:t xml:space="preserve"> </w:t>
      </w:r>
      <w:r w:rsidRPr="0056772C">
        <w:rPr>
          <w:rFonts w:ascii="Times New Roman" w:hAnsi="Times New Roman" w:cs="Times New Roman"/>
          <w:sz w:val="20"/>
          <w:szCs w:val="20"/>
        </w:rPr>
        <w:t>решение Совета народных депутатов Солонецкого сельского поселения Воробьевского муниципального района Воронежской области 29.12.2016 года</w:t>
      </w:r>
      <w:r w:rsidRPr="0056772C">
        <w:rPr>
          <w:rFonts w:ascii="Times New Roman" w:hAnsi="Times New Roman" w:cs="Times New Roman"/>
          <w:b/>
          <w:sz w:val="20"/>
          <w:szCs w:val="20"/>
        </w:rPr>
        <w:t xml:space="preserve"> № 41</w:t>
      </w:r>
      <w:r w:rsidRPr="0056772C">
        <w:rPr>
          <w:rFonts w:ascii="Times New Roman" w:hAnsi="Times New Roman" w:cs="Times New Roman"/>
          <w:sz w:val="20"/>
          <w:szCs w:val="20"/>
        </w:rPr>
        <w:t xml:space="preserve"> «О бюджете Солонецкого сельского поселения Воробьевского муниципального района Воронежской области на 2017 год и плановый период 2018 и 2019 годов»  следующие изменения:</w:t>
      </w:r>
    </w:p>
    <w:p w:rsidR="0056772C" w:rsidRPr="0056772C" w:rsidRDefault="0056772C" w:rsidP="0056772C">
      <w:pPr>
        <w:pStyle w:val="af6"/>
        <w:ind w:firstLine="426"/>
        <w:jc w:val="both"/>
        <w:rPr>
          <w:bCs w:val="0"/>
          <w:sz w:val="20"/>
          <w:szCs w:val="20"/>
        </w:rPr>
      </w:pPr>
      <w:r w:rsidRPr="0056772C">
        <w:rPr>
          <w:sz w:val="20"/>
          <w:szCs w:val="20"/>
        </w:rPr>
        <w:t>1.1. Приложение № 1,7,9,14 изложить в редакции приложений № 1,2,3,4 к данному решению.</w:t>
      </w:r>
    </w:p>
    <w:p w:rsidR="0056772C" w:rsidRPr="0056772C" w:rsidRDefault="0056772C" w:rsidP="0056772C">
      <w:pPr>
        <w:ind w:firstLine="426"/>
        <w:jc w:val="both"/>
        <w:rPr>
          <w:rFonts w:ascii="Times New Roman" w:hAnsi="Times New Roman" w:cs="Times New Roman"/>
          <w:sz w:val="20"/>
          <w:szCs w:val="20"/>
        </w:rPr>
      </w:pPr>
      <w:r w:rsidRPr="0056772C">
        <w:rPr>
          <w:rFonts w:ascii="Times New Roman" w:hAnsi="Times New Roman" w:cs="Times New Roman"/>
          <w:sz w:val="20"/>
          <w:szCs w:val="20"/>
        </w:rPr>
        <w:t>2.Опубликовать настоящее решение в муниципальном печатном средстве массовой информации «Вестник Солонецкого сельского поселения».</w:t>
      </w:r>
    </w:p>
    <w:p w:rsidR="0056772C" w:rsidRPr="0056772C" w:rsidRDefault="0056772C" w:rsidP="00DA2C96">
      <w:pPr>
        <w:ind w:firstLine="426"/>
        <w:jc w:val="both"/>
        <w:rPr>
          <w:rFonts w:ascii="Times New Roman" w:hAnsi="Times New Roman" w:cs="Times New Roman"/>
          <w:sz w:val="20"/>
          <w:szCs w:val="20"/>
        </w:rPr>
      </w:pPr>
      <w:r w:rsidRPr="0056772C">
        <w:rPr>
          <w:rFonts w:ascii="Times New Roman" w:hAnsi="Times New Roman" w:cs="Times New Roman"/>
          <w:sz w:val="20"/>
          <w:szCs w:val="20"/>
        </w:rPr>
        <w:t xml:space="preserve">3. </w:t>
      </w:r>
      <w:proofErr w:type="gramStart"/>
      <w:r w:rsidRPr="0056772C">
        <w:rPr>
          <w:rFonts w:ascii="Times New Roman" w:hAnsi="Times New Roman" w:cs="Times New Roman"/>
          <w:sz w:val="20"/>
          <w:szCs w:val="20"/>
        </w:rPr>
        <w:t>Контроль за</w:t>
      </w:r>
      <w:proofErr w:type="gramEnd"/>
      <w:r w:rsidRPr="0056772C">
        <w:rPr>
          <w:rFonts w:ascii="Times New Roman" w:hAnsi="Times New Roman" w:cs="Times New Roman"/>
          <w:sz w:val="20"/>
          <w:szCs w:val="20"/>
        </w:rPr>
        <w:t xml:space="preserve"> исполнением настоя</w:t>
      </w:r>
      <w:r w:rsidR="00DA2C96">
        <w:rPr>
          <w:rFonts w:ascii="Times New Roman" w:hAnsi="Times New Roman" w:cs="Times New Roman"/>
          <w:sz w:val="20"/>
          <w:szCs w:val="20"/>
        </w:rPr>
        <w:t>щего решения оставляю за собой.</w:t>
      </w:r>
    </w:p>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 xml:space="preserve"> </w:t>
      </w:r>
      <w:proofErr w:type="spellStart"/>
      <w:r w:rsidRPr="0056772C">
        <w:rPr>
          <w:rFonts w:ascii="Times New Roman" w:hAnsi="Times New Roman" w:cs="Times New Roman"/>
          <w:sz w:val="20"/>
          <w:szCs w:val="20"/>
        </w:rPr>
        <w:t>И.о</w:t>
      </w:r>
      <w:proofErr w:type="gramStart"/>
      <w:r w:rsidRPr="0056772C">
        <w:rPr>
          <w:rFonts w:ascii="Times New Roman" w:hAnsi="Times New Roman" w:cs="Times New Roman"/>
          <w:sz w:val="20"/>
          <w:szCs w:val="20"/>
        </w:rPr>
        <w:t>.г</w:t>
      </w:r>
      <w:proofErr w:type="gramEnd"/>
      <w:r w:rsidRPr="0056772C">
        <w:rPr>
          <w:rFonts w:ascii="Times New Roman" w:hAnsi="Times New Roman" w:cs="Times New Roman"/>
          <w:sz w:val="20"/>
          <w:szCs w:val="20"/>
        </w:rPr>
        <w:t>лавы</w:t>
      </w:r>
      <w:proofErr w:type="spellEnd"/>
      <w:r w:rsidRPr="0056772C">
        <w:rPr>
          <w:rFonts w:ascii="Times New Roman" w:hAnsi="Times New Roman" w:cs="Times New Roman"/>
          <w:sz w:val="20"/>
          <w:szCs w:val="20"/>
        </w:rPr>
        <w:t xml:space="preserve"> администрации</w:t>
      </w:r>
    </w:p>
    <w:p w:rsidR="0056772C" w:rsidRPr="0056772C" w:rsidRDefault="0056772C" w:rsidP="0056772C">
      <w:pPr>
        <w:rPr>
          <w:rFonts w:ascii="Times New Roman" w:hAnsi="Times New Roman" w:cs="Times New Roman"/>
          <w:sz w:val="20"/>
          <w:szCs w:val="20"/>
        </w:rPr>
        <w:sectPr w:rsidR="0056772C" w:rsidRPr="0056772C" w:rsidSect="0056772C">
          <w:pgSz w:w="11906" w:h="16838"/>
          <w:pgMar w:top="1134" w:right="567" w:bottom="1701" w:left="1985" w:header="709" w:footer="709" w:gutter="0"/>
          <w:cols w:space="720"/>
        </w:sectPr>
      </w:pPr>
      <w:r w:rsidRPr="0056772C">
        <w:rPr>
          <w:rFonts w:ascii="Times New Roman" w:hAnsi="Times New Roman" w:cs="Times New Roman"/>
          <w:sz w:val="20"/>
          <w:szCs w:val="20"/>
        </w:rPr>
        <w:t xml:space="preserve"> Солонецкого сельского поселения                         </w:t>
      </w:r>
      <w:proofErr w:type="spellStart"/>
      <w:r w:rsidRPr="0056772C">
        <w:rPr>
          <w:rFonts w:ascii="Times New Roman" w:hAnsi="Times New Roman" w:cs="Times New Roman"/>
          <w:sz w:val="20"/>
          <w:szCs w:val="20"/>
        </w:rPr>
        <w:t>В.Е.Ярметов</w:t>
      </w:r>
      <w:proofErr w:type="spellEnd"/>
      <w:r w:rsidRPr="0056772C">
        <w:rPr>
          <w:rFonts w:ascii="Times New Roman" w:hAnsi="Times New Roman" w:cs="Times New Roman"/>
          <w:sz w:val="20"/>
          <w:szCs w:val="20"/>
        </w:rPr>
        <w:t xml:space="preserve">                                                                              </w:t>
      </w:r>
    </w:p>
    <w:p w:rsidR="0056772C" w:rsidRPr="0056772C" w:rsidRDefault="0056772C" w:rsidP="0056772C">
      <w:pPr>
        <w:ind w:left="6300"/>
        <w:jc w:val="right"/>
        <w:rPr>
          <w:rFonts w:ascii="Times New Roman" w:hAnsi="Times New Roman" w:cs="Times New Roman"/>
          <w:b/>
          <w:sz w:val="20"/>
          <w:szCs w:val="20"/>
        </w:rPr>
      </w:pPr>
      <w:r w:rsidRPr="0056772C">
        <w:rPr>
          <w:rFonts w:ascii="Times New Roman" w:hAnsi="Times New Roman" w:cs="Times New Roman"/>
          <w:b/>
          <w:sz w:val="20"/>
          <w:szCs w:val="20"/>
        </w:rPr>
        <w:lastRenderedPageBreak/>
        <w:t>Приложение   №  1</w:t>
      </w:r>
    </w:p>
    <w:p w:rsidR="0056772C" w:rsidRPr="0056772C" w:rsidRDefault="0056772C" w:rsidP="0056772C">
      <w:pPr>
        <w:ind w:left="5812"/>
        <w:jc w:val="right"/>
        <w:rPr>
          <w:rFonts w:ascii="Times New Roman" w:hAnsi="Times New Roman" w:cs="Times New Roman"/>
          <w:sz w:val="20"/>
          <w:szCs w:val="20"/>
        </w:rPr>
      </w:pPr>
      <w:r w:rsidRPr="0056772C">
        <w:rPr>
          <w:rFonts w:ascii="Times New Roman" w:hAnsi="Times New Roman" w:cs="Times New Roman"/>
          <w:sz w:val="20"/>
          <w:szCs w:val="20"/>
        </w:rPr>
        <w:t xml:space="preserve">   к решению Совета </w:t>
      </w:r>
      <w:proofErr w:type="gramStart"/>
      <w:r w:rsidRPr="0056772C">
        <w:rPr>
          <w:rFonts w:ascii="Times New Roman" w:hAnsi="Times New Roman" w:cs="Times New Roman"/>
          <w:sz w:val="20"/>
          <w:szCs w:val="20"/>
        </w:rPr>
        <w:t>народных</w:t>
      </w:r>
      <w:proofErr w:type="gramEnd"/>
      <w:r w:rsidRPr="0056772C">
        <w:rPr>
          <w:rFonts w:ascii="Times New Roman" w:hAnsi="Times New Roman" w:cs="Times New Roman"/>
          <w:sz w:val="20"/>
          <w:szCs w:val="20"/>
        </w:rPr>
        <w:t xml:space="preserve">        </w:t>
      </w:r>
    </w:p>
    <w:p w:rsidR="0056772C" w:rsidRPr="0056772C" w:rsidRDefault="0056772C" w:rsidP="0056772C">
      <w:pPr>
        <w:ind w:left="5812"/>
        <w:jc w:val="right"/>
        <w:rPr>
          <w:rFonts w:ascii="Times New Roman" w:hAnsi="Times New Roman" w:cs="Times New Roman"/>
          <w:sz w:val="20"/>
          <w:szCs w:val="20"/>
        </w:rPr>
      </w:pPr>
      <w:r w:rsidRPr="0056772C">
        <w:rPr>
          <w:rFonts w:ascii="Times New Roman" w:hAnsi="Times New Roman" w:cs="Times New Roman"/>
          <w:sz w:val="20"/>
          <w:szCs w:val="20"/>
        </w:rPr>
        <w:t xml:space="preserve"> депутатов Солонецкого  сельского поселения </w:t>
      </w:r>
    </w:p>
    <w:p w:rsidR="0056772C" w:rsidRPr="0056772C" w:rsidRDefault="0056772C" w:rsidP="0056772C">
      <w:pPr>
        <w:ind w:left="5812"/>
        <w:jc w:val="right"/>
        <w:rPr>
          <w:rFonts w:ascii="Times New Roman" w:hAnsi="Times New Roman" w:cs="Times New Roman"/>
          <w:sz w:val="20"/>
          <w:szCs w:val="20"/>
        </w:rPr>
      </w:pPr>
      <w:r w:rsidRPr="0056772C">
        <w:rPr>
          <w:rFonts w:ascii="Times New Roman" w:hAnsi="Times New Roman" w:cs="Times New Roman"/>
          <w:sz w:val="20"/>
          <w:szCs w:val="20"/>
        </w:rPr>
        <w:t xml:space="preserve"> от  30.10.2017 г.   № 26</w:t>
      </w:r>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                                                                          Приложение   №  1</w:t>
      </w:r>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                                                                                  к решению Совета </w:t>
      </w:r>
      <w:proofErr w:type="gramStart"/>
      <w:r w:rsidRPr="0056772C">
        <w:rPr>
          <w:rFonts w:ascii="Times New Roman" w:hAnsi="Times New Roman" w:cs="Times New Roman"/>
          <w:sz w:val="20"/>
          <w:szCs w:val="20"/>
        </w:rPr>
        <w:t>народных</w:t>
      </w:r>
      <w:proofErr w:type="gramEnd"/>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                                                                                 депутатов Солонецкого                              </w:t>
      </w:r>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                                                                                   сельского поселения      </w:t>
      </w:r>
    </w:p>
    <w:p w:rsidR="0056772C" w:rsidRPr="0056772C" w:rsidRDefault="0056772C" w:rsidP="0056772C">
      <w:pPr>
        <w:ind w:left="5954"/>
        <w:jc w:val="right"/>
        <w:rPr>
          <w:rFonts w:ascii="Times New Roman" w:hAnsi="Times New Roman" w:cs="Times New Roman"/>
          <w:sz w:val="20"/>
          <w:szCs w:val="20"/>
        </w:rPr>
      </w:pPr>
      <w:r w:rsidRPr="0056772C">
        <w:rPr>
          <w:rFonts w:ascii="Times New Roman" w:hAnsi="Times New Roman" w:cs="Times New Roman"/>
          <w:sz w:val="20"/>
          <w:szCs w:val="20"/>
        </w:rPr>
        <w:t xml:space="preserve">               29.12.2016 г № 41                                       </w:t>
      </w:r>
    </w:p>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Объем поступления доходов по основным источникам</w:t>
      </w:r>
    </w:p>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в 2017 году</w:t>
      </w:r>
    </w:p>
    <w:tbl>
      <w:tblPr>
        <w:tblW w:w="5000" w:type="pct"/>
        <w:tblLook w:val="01E0" w:firstRow="1" w:lastRow="1" w:firstColumn="1" w:lastColumn="1" w:noHBand="0" w:noVBand="0"/>
      </w:tblPr>
      <w:tblGrid>
        <w:gridCol w:w="3105"/>
        <w:gridCol w:w="5241"/>
        <w:gridCol w:w="1507"/>
      </w:tblGrid>
      <w:tr w:rsidR="0056772C" w:rsidRPr="0056772C" w:rsidTr="0056772C">
        <w:trPr>
          <w:trHeight w:val="496"/>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 xml:space="preserve">Код </w:t>
            </w:r>
            <w:proofErr w:type="gramStart"/>
            <w:r w:rsidRPr="0056772C">
              <w:rPr>
                <w:rFonts w:ascii="Times New Roman" w:hAnsi="Times New Roman" w:cs="Times New Roman"/>
                <w:sz w:val="20"/>
                <w:szCs w:val="20"/>
              </w:rPr>
              <w:t>бюджетной</w:t>
            </w:r>
            <w:proofErr w:type="gramEnd"/>
          </w:p>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классификации</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Наименование доходов</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Сумма</w:t>
            </w:r>
          </w:p>
          <w:p w:rsidR="0056772C" w:rsidRPr="0056772C" w:rsidRDefault="0056772C" w:rsidP="0056772C">
            <w:pPr>
              <w:jc w:val="center"/>
              <w:rPr>
                <w:rFonts w:ascii="Times New Roman" w:hAnsi="Times New Roman" w:cs="Times New Roman"/>
                <w:sz w:val="20"/>
                <w:szCs w:val="20"/>
              </w:rPr>
            </w:pPr>
            <w:proofErr w:type="spellStart"/>
            <w:r w:rsidRPr="0056772C">
              <w:rPr>
                <w:rFonts w:ascii="Times New Roman" w:hAnsi="Times New Roman" w:cs="Times New Roman"/>
                <w:sz w:val="20"/>
                <w:szCs w:val="20"/>
              </w:rPr>
              <w:t>тыс</w:t>
            </w:r>
            <w:proofErr w:type="gramStart"/>
            <w:r w:rsidRPr="0056772C">
              <w:rPr>
                <w:rFonts w:ascii="Times New Roman" w:hAnsi="Times New Roman" w:cs="Times New Roman"/>
                <w:sz w:val="20"/>
                <w:szCs w:val="20"/>
              </w:rPr>
              <w:t>.р</w:t>
            </w:r>
            <w:proofErr w:type="gramEnd"/>
            <w:r w:rsidRPr="0056772C">
              <w:rPr>
                <w:rFonts w:ascii="Times New Roman" w:hAnsi="Times New Roman" w:cs="Times New Roman"/>
                <w:sz w:val="20"/>
                <w:szCs w:val="20"/>
              </w:rPr>
              <w:t>уб</w:t>
            </w:r>
            <w:proofErr w:type="spellEnd"/>
            <w:r w:rsidRPr="0056772C">
              <w:rPr>
                <w:rFonts w:ascii="Times New Roman" w:hAnsi="Times New Roman" w:cs="Times New Roman"/>
                <w:sz w:val="20"/>
                <w:szCs w:val="20"/>
              </w:rPr>
              <w:t>.</w:t>
            </w:r>
          </w:p>
        </w:tc>
      </w:tr>
      <w:tr w:rsidR="0056772C" w:rsidRPr="0056772C" w:rsidTr="0056772C">
        <w:trPr>
          <w:trHeight w:val="247"/>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18210102010010000110</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 xml:space="preserve">Налог на доходы </w:t>
            </w:r>
            <w:proofErr w:type="spellStart"/>
            <w:r w:rsidRPr="0056772C">
              <w:rPr>
                <w:rFonts w:ascii="Times New Roman" w:hAnsi="Times New Roman" w:cs="Times New Roman"/>
                <w:sz w:val="20"/>
                <w:szCs w:val="20"/>
              </w:rPr>
              <w:t>физ</w:t>
            </w:r>
            <w:proofErr w:type="gramStart"/>
            <w:r w:rsidRPr="0056772C">
              <w:rPr>
                <w:rFonts w:ascii="Times New Roman" w:hAnsi="Times New Roman" w:cs="Times New Roman"/>
                <w:sz w:val="20"/>
                <w:szCs w:val="20"/>
              </w:rPr>
              <w:t>.л</w:t>
            </w:r>
            <w:proofErr w:type="gramEnd"/>
            <w:r w:rsidRPr="0056772C">
              <w:rPr>
                <w:rFonts w:ascii="Times New Roman" w:hAnsi="Times New Roman" w:cs="Times New Roman"/>
                <w:sz w:val="20"/>
                <w:szCs w:val="20"/>
              </w:rPr>
              <w:t>иц</w:t>
            </w:r>
            <w:proofErr w:type="spellEnd"/>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287,0</w:t>
            </w:r>
          </w:p>
        </w:tc>
      </w:tr>
      <w:tr w:rsidR="0056772C" w:rsidRPr="0056772C" w:rsidTr="0056772C">
        <w:trPr>
          <w:trHeight w:val="247"/>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18210503010010000110</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Единый сельскохозяйственный налог</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450,0</w:t>
            </w:r>
          </w:p>
        </w:tc>
      </w:tr>
      <w:tr w:rsidR="0056772C" w:rsidRPr="0056772C" w:rsidTr="0056772C">
        <w:trPr>
          <w:trHeight w:val="301"/>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18210601030100000110</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Налог на имущество физ. лиц</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374,0</w:t>
            </w:r>
          </w:p>
        </w:tc>
      </w:tr>
      <w:tr w:rsidR="0056772C" w:rsidRPr="0056772C" w:rsidTr="0056772C">
        <w:trPr>
          <w:trHeight w:val="247"/>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18210606000100000110</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 xml:space="preserve">Земельный налог, в том числе:  </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2982,0</w:t>
            </w:r>
          </w:p>
        </w:tc>
      </w:tr>
      <w:tr w:rsidR="0056772C" w:rsidRPr="0056772C" w:rsidTr="0056772C">
        <w:trPr>
          <w:trHeight w:val="247"/>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18210606043100000110</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0,3%</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2302,0</w:t>
            </w:r>
          </w:p>
        </w:tc>
      </w:tr>
      <w:tr w:rsidR="0056772C" w:rsidRPr="0056772C" w:rsidTr="0056772C">
        <w:trPr>
          <w:trHeight w:val="247"/>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18210606033100000110</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1,5%</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680,0</w:t>
            </w:r>
          </w:p>
        </w:tc>
      </w:tr>
      <w:tr w:rsidR="0056772C" w:rsidRPr="0056772C" w:rsidTr="0056772C">
        <w:trPr>
          <w:trHeight w:val="247"/>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91410804020010000110</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Госпошлина</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22,0</w:t>
            </w:r>
          </w:p>
        </w:tc>
      </w:tr>
      <w:tr w:rsidR="0056772C" w:rsidRPr="0056772C" w:rsidTr="0056772C">
        <w:trPr>
          <w:trHeight w:val="247"/>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91411105010100000120</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Арендная плата за землю</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w:t>
            </w:r>
          </w:p>
        </w:tc>
      </w:tr>
      <w:tr w:rsidR="0056772C" w:rsidRPr="0056772C" w:rsidTr="0056772C">
        <w:trPr>
          <w:trHeight w:val="247"/>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91411105025100000120</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Арендная плата за землю</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478,0</w:t>
            </w:r>
          </w:p>
        </w:tc>
      </w:tr>
      <w:tr w:rsidR="0056772C" w:rsidRPr="0056772C" w:rsidTr="0056772C">
        <w:trPr>
          <w:trHeight w:val="247"/>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91411105035100000120</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Аренда имущества</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39,0</w:t>
            </w:r>
          </w:p>
        </w:tc>
      </w:tr>
      <w:tr w:rsidR="0056772C" w:rsidRPr="0056772C" w:rsidTr="0056772C">
        <w:trPr>
          <w:trHeight w:val="247"/>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91411406014100000430</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Продажа земли</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w:t>
            </w:r>
          </w:p>
        </w:tc>
      </w:tr>
      <w:tr w:rsidR="0056772C" w:rsidRPr="0056772C" w:rsidTr="0056772C">
        <w:trPr>
          <w:trHeight w:val="311"/>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91411705050100000180</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Прочие неналоговые доходы</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3,0</w:t>
            </w:r>
          </w:p>
        </w:tc>
      </w:tr>
      <w:tr w:rsidR="0056772C" w:rsidRPr="0056772C" w:rsidTr="0056772C">
        <w:trPr>
          <w:trHeight w:val="247"/>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b/>
                <w:sz w:val="20"/>
                <w:szCs w:val="20"/>
              </w:rPr>
            </w:pPr>
            <w:r w:rsidRPr="0056772C">
              <w:rPr>
                <w:rFonts w:ascii="Times New Roman" w:hAnsi="Times New Roman" w:cs="Times New Roman"/>
                <w:b/>
                <w:sz w:val="20"/>
                <w:szCs w:val="20"/>
              </w:rPr>
              <w:t>Итого собственных доходов</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4635,0</w:t>
            </w:r>
          </w:p>
        </w:tc>
      </w:tr>
      <w:tr w:rsidR="0056772C" w:rsidRPr="0056772C" w:rsidTr="0056772C">
        <w:trPr>
          <w:trHeight w:val="247"/>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b/>
                <w:sz w:val="20"/>
                <w:szCs w:val="20"/>
              </w:rPr>
            </w:pPr>
            <w:r w:rsidRPr="0056772C">
              <w:rPr>
                <w:rFonts w:ascii="Times New Roman" w:hAnsi="Times New Roman" w:cs="Times New Roman"/>
                <w:b/>
                <w:sz w:val="20"/>
                <w:szCs w:val="20"/>
              </w:rPr>
              <w:t>91420000000000000000</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b/>
                <w:sz w:val="20"/>
                <w:szCs w:val="20"/>
              </w:rPr>
            </w:pPr>
            <w:r w:rsidRPr="0056772C">
              <w:rPr>
                <w:rFonts w:ascii="Times New Roman" w:hAnsi="Times New Roman" w:cs="Times New Roman"/>
                <w:b/>
                <w:sz w:val="20"/>
                <w:szCs w:val="20"/>
              </w:rPr>
              <w:t>Безвозмездные поступления</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18362,8</w:t>
            </w:r>
          </w:p>
        </w:tc>
      </w:tr>
      <w:tr w:rsidR="0056772C" w:rsidRPr="0056772C" w:rsidTr="0056772C">
        <w:trPr>
          <w:trHeight w:val="784"/>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91420215001100000151</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Дотация на выравнивание бюджетной обеспеченности за счет средств областного бюджета</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714,8</w:t>
            </w:r>
          </w:p>
        </w:tc>
      </w:tr>
      <w:tr w:rsidR="0056772C" w:rsidRPr="0056772C" w:rsidTr="0056772C">
        <w:trPr>
          <w:trHeight w:val="784"/>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91420215001100000151</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Дотация на выравнивание бюджетной обеспеченности за счет средств  районного бюджета</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1772,9</w:t>
            </w:r>
          </w:p>
        </w:tc>
      </w:tr>
      <w:tr w:rsidR="0056772C" w:rsidRPr="0056772C" w:rsidTr="0056772C">
        <w:trPr>
          <w:trHeight w:val="755"/>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91420229999100000151</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Прочие субсидии передаваемые бюджетам поселений на социально-значимые расходы</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3872,3</w:t>
            </w:r>
          </w:p>
        </w:tc>
      </w:tr>
      <w:tr w:rsidR="0056772C" w:rsidRPr="0056772C" w:rsidTr="0056772C">
        <w:trPr>
          <w:trHeight w:val="755"/>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91420235118100000151</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 xml:space="preserve">Субвенция на осуществление полномочий по первичному воинскому учету </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lang w:val="en-US"/>
              </w:rPr>
              <w:t>17</w:t>
            </w:r>
            <w:r w:rsidRPr="0056772C">
              <w:rPr>
                <w:rFonts w:ascii="Times New Roman" w:hAnsi="Times New Roman" w:cs="Times New Roman"/>
                <w:sz w:val="20"/>
                <w:szCs w:val="20"/>
              </w:rPr>
              <w:t>0</w:t>
            </w:r>
            <w:r w:rsidRPr="0056772C">
              <w:rPr>
                <w:rFonts w:ascii="Times New Roman" w:hAnsi="Times New Roman" w:cs="Times New Roman"/>
                <w:sz w:val="20"/>
                <w:szCs w:val="20"/>
                <w:lang w:val="en-US"/>
              </w:rPr>
              <w:t>.</w:t>
            </w:r>
            <w:r w:rsidRPr="0056772C">
              <w:rPr>
                <w:rFonts w:ascii="Times New Roman" w:hAnsi="Times New Roman" w:cs="Times New Roman"/>
                <w:sz w:val="20"/>
                <w:szCs w:val="20"/>
              </w:rPr>
              <w:t>9</w:t>
            </w:r>
          </w:p>
        </w:tc>
      </w:tr>
      <w:tr w:rsidR="0056772C" w:rsidRPr="0056772C" w:rsidTr="0056772C">
        <w:trPr>
          <w:trHeight w:val="259"/>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91420240014100000151</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Иные межбюджетные трансферты за счет дорожного фонда</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899,7</w:t>
            </w:r>
          </w:p>
        </w:tc>
      </w:tr>
      <w:tr w:rsidR="0056772C" w:rsidRPr="0056772C" w:rsidTr="0056772C">
        <w:trPr>
          <w:trHeight w:val="259"/>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91420249999100000151</w:t>
            </w:r>
          </w:p>
          <w:p w:rsidR="0056772C" w:rsidRPr="0056772C" w:rsidRDefault="0056772C" w:rsidP="0056772C">
            <w:pPr>
              <w:rPr>
                <w:rFonts w:ascii="Times New Roman" w:hAnsi="Times New Roman" w:cs="Times New Roman"/>
                <w:sz w:val="20"/>
                <w:szCs w:val="20"/>
              </w:rPr>
            </w:pP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Иные межбюджетные трансферты на организацию проведения оплачиваемых  общественных работ</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1741,6</w:t>
            </w:r>
          </w:p>
        </w:tc>
      </w:tr>
      <w:tr w:rsidR="0056772C" w:rsidRPr="0056772C" w:rsidTr="0056772C">
        <w:trPr>
          <w:trHeight w:val="259"/>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914202201610000151</w:t>
            </w:r>
          </w:p>
          <w:p w:rsidR="0056772C" w:rsidRPr="0056772C" w:rsidRDefault="0056772C" w:rsidP="0056772C">
            <w:pPr>
              <w:rPr>
                <w:rFonts w:ascii="Times New Roman" w:hAnsi="Times New Roman" w:cs="Times New Roman"/>
                <w:sz w:val="20"/>
                <w:szCs w:val="20"/>
              </w:rPr>
            </w:pP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 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6713,8</w:t>
            </w:r>
          </w:p>
        </w:tc>
      </w:tr>
      <w:tr w:rsidR="0056772C" w:rsidRPr="0056772C" w:rsidTr="0056772C">
        <w:trPr>
          <w:trHeight w:val="259"/>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91420245160100000151</w:t>
            </w: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2476,8</w:t>
            </w:r>
          </w:p>
        </w:tc>
      </w:tr>
      <w:tr w:rsidR="0056772C" w:rsidRPr="0056772C" w:rsidTr="0056772C">
        <w:trPr>
          <w:trHeight w:val="259"/>
        </w:trPr>
        <w:tc>
          <w:tcPr>
            <w:tcW w:w="30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p>
        </w:tc>
        <w:tc>
          <w:tcPr>
            <w:tcW w:w="5091"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b/>
                <w:sz w:val="20"/>
                <w:szCs w:val="20"/>
              </w:rPr>
            </w:pPr>
            <w:r w:rsidRPr="0056772C">
              <w:rPr>
                <w:rFonts w:ascii="Times New Roman" w:hAnsi="Times New Roman" w:cs="Times New Roman"/>
                <w:b/>
                <w:sz w:val="20"/>
                <w:szCs w:val="20"/>
              </w:rPr>
              <w:t>ВСЕГО ДОХОДОВ</w:t>
            </w:r>
          </w:p>
        </w:tc>
        <w:tc>
          <w:tcPr>
            <w:tcW w:w="14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22997,8</w:t>
            </w:r>
          </w:p>
        </w:tc>
      </w:tr>
    </w:tbl>
    <w:p w:rsidR="0056772C" w:rsidRPr="0056772C" w:rsidRDefault="0056772C" w:rsidP="0056772C">
      <w:pPr>
        <w:jc w:val="both"/>
        <w:rPr>
          <w:rFonts w:ascii="Times New Roman" w:hAnsi="Times New Roman" w:cs="Times New Roman"/>
          <w:sz w:val="20"/>
          <w:szCs w:val="20"/>
        </w:rPr>
      </w:pPr>
    </w:p>
    <w:p w:rsidR="0056772C" w:rsidRPr="0056772C" w:rsidRDefault="0056772C" w:rsidP="00DA2C96">
      <w:pPr>
        <w:jc w:val="right"/>
        <w:rPr>
          <w:rFonts w:ascii="Times New Roman" w:hAnsi="Times New Roman" w:cs="Times New Roman"/>
          <w:sz w:val="20"/>
          <w:szCs w:val="20"/>
        </w:rPr>
      </w:pPr>
      <w:r w:rsidRPr="0056772C">
        <w:rPr>
          <w:rFonts w:ascii="Times New Roman" w:hAnsi="Times New Roman" w:cs="Times New Roman"/>
          <w:sz w:val="20"/>
          <w:szCs w:val="20"/>
        </w:rPr>
        <w:t xml:space="preserve">                                           </w:t>
      </w:r>
      <w:r w:rsidR="00DA2C96">
        <w:rPr>
          <w:rFonts w:ascii="Times New Roman" w:hAnsi="Times New Roman" w:cs="Times New Roman"/>
          <w:sz w:val="20"/>
          <w:szCs w:val="20"/>
        </w:rPr>
        <w:t xml:space="preserve">                          </w:t>
      </w:r>
    </w:p>
    <w:p w:rsidR="0056772C" w:rsidRPr="0056772C" w:rsidRDefault="0056772C" w:rsidP="0056772C">
      <w:pPr>
        <w:jc w:val="right"/>
        <w:rPr>
          <w:rFonts w:ascii="Times New Roman" w:hAnsi="Times New Roman" w:cs="Times New Roman"/>
          <w:sz w:val="20"/>
          <w:szCs w:val="20"/>
        </w:rPr>
      </w:pPr>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         Приложение № 2</w:t>
      </w:r>
    </w:p>
    <w:p w:rsidR="0056772C" w:rsidRPr="0056772C" w:rsidRDefault="0056772C" w:rsidP="0056772C">
      <w:pPr>
        <w:ind w:left="5812"/>
        <w:jc w:val="right"/>
        <w:rPr>
          <w:rFonts w:ascii="Times New Roman" w:hAnsi="Times New Roman" w:cs="Times New Roman"/>
          <w:sz w:val="20"/>
          <w:szCs w:val="20"/>
        </w:rPr>
      </w:pPr>
      <w:r w:rsidRPr="0056772C">
        <w:rPr>
          <w:rFonts w:ascii="Times New Roman" w:hAnsi="Times New Roman" w:cs="Times New Roman"/>
          <w:sz w:val="20"/>
          <w:szCs w:val="20"/>
        </w:rPr>
        <w:t xml:space="preserve"> к решению Совета </w:t>
      </w:r>
      <w:proofErr w:type="gramStart"/>
      <w:r w:rsidRPr="0056772C">
        <w:rPr>
          <w:rFonts w:ascii="Times New Roman" w:hAnsi="Times New Roman" w:cs="Times New Roman"/>
          <w:sz w:val="20"/>
          <w:szCs w:val="20"/>
        </w:rPr>
        <w:t>народных</w:t>
      </w:r>
      <w:proofErr w:type="gramEnd"/>
      <w:r w:rsidRPr="0056772C">
        <w:rPr>
          <w:rFonts w:ascii="Times New Roman" w:hAnsi="Times New Roman" w:cs="Times New Roman"/>
          <w:sz w:val="20"/>
          <w:szCs w:val="20"/>
        </w:rPr>
        <w:t xml:space="preserve">        </w:t>
      </w:r>
    </w:p>
    <w:p w:rsidR="0056772C" w:rsidRPr="0056772C" w:rsidRDefault="0056772C" w:rsidP="0056772C">
      <w:pPr>
        <w:ind w:left="5812"/>
        <w:jc w:val="right"/>
        <w:rPr>
          <w:rFonts w:ascii="Times New Roman" w:hAnsi="Times New Roman" w:cs="Times New Roman"/>
          <w:sz w:val="20"/>
          <w:szCs w:val="20"/>
        </w:rPr>
      </w:pPr>
      <w:r w:rsidRPr="0056772C">
        <w:rPr>
          <w:rFonts w:ascii="Times New Roman" w:hAnsi="Times New Roman" w:cs="Times New Roman"/>
          <w:sz w:val="20"/>
          <w:szCs w:val="20"/>
        </w:rPr>
        <w:t xml:space="preserve"> депутатов Солонецкого  сельского поселения </w:t>
      </w:r>
    </w:p>
    <w:p w:rsidR="0056772C" w:rsidRPr="0056772C" w:rsidRDefault="0056772C" w:rsidP="0056772C">
      <w:pPr>
        <w:ind w:left="5812"/>
        <w:jc w:val="right"/>
        <w:rPr>
          <w:rFonts w:ascii="Times New Roman" w:hAnsi="Times New Roman" w:cs="Times New Roman"/>
          <w:sz w:val="20"/>
          <w:szCs w:val="20"/>
        </w:rPr>
      </w:pPr>
      <w:r w:rsidRPr="0056772C">
        <w:rPr>
          <w:rFonts w:ascii="Times New Roman" w:hAnsi="Times New Roman" w:cs="Times New Roman"/>
          <w:sz w:val="20"/>
          <w:szCs w:val="20"/>
        </w:rPr>
        <w:t xml:space="preserve"> от  30.10.2017 г. № 26 </w:t>
      </w:r>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                                                                          Приложение   №  7</w:t>
      </w:r>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                                                                                  к решению Совета </w:t>
      </w:r>
      <w:proofErr w:type="gramStart"/>
      <w:r w:rsidRPr="0056772C">
        <w:rPr>
          <w:rFonts w:ascii="Times New Roman" w:hAnsi="Times New Roman" w:cs="Times New Roman"/>
          <w:sz w:val="20"/>
          <w:szCs w:val="20"/>
        </w:rPr>
        <w:t>народных</w:t>
      </w:r>
      <w:proofErr w:type="gramEnd"/>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                                                                                 депутатов Солонецкого                              </w:t>
      </w:r>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                                                                                   сельского поселения      </w:t>
      </w:r>
    </w:p>
    <w:p w:rsidR="0056772C" w:rsidRPr="0056772C" w:rsidRDefault="0056772C" w:rsidP="0056772C">
      <w:pPr>
        <w:ind w:left="5954"/>
        <w:jc w:val="both"/>
        <w:rPr>
          <w:rFonts w:ascii="Times New Roman" w:hAnsi="Times New Roman" w:cs="Times New Roman"/>
          <w:sz w:val="20"/>
          <w:szCs w:val="20"/>
        </w:rPr>
      </w:pPr>
      <w:r w:rsidRPr="0056772C">
        <w:rPr>
          <w:rFonts w:ascii="Times New Roman" w:hAnsi="Times New Roman" w:cs="Times New Roman"/>
          <w:sz w:val="20"/>
          <w:szCs w:val="20"/>
        </w:rPr>
        <w:t xml:space="preserve">                 от 29.12.2016 г № 41</w:t>
      </w:r>
    </w:p>
    <w:p w:rsidR="0056772C" w:rsidRPr="0056772C" w:rsidRDefault="0056772C" w:rsidP="0056772C">
      <w:pPr>
        <w:jc w:val="both"/>
        <w:rPr>
          <w:rFonts w:ascii="Times New Roman" w:hAnsi="Times New Roman" w:cs="Times New Roman"/>
          <w:sz w:val="20"/>
          <w:szCs w:val="20"/>
        </w:rPr>
      </w:pPr>
    </w:p>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РАСПРЕДЕЛЕНИЕ</w:t>
      </w:r>
    </w:p>
    <w:p w:rsidR="0056772C" w:rsidRPr="0056772C" w:rsidRDefault="0056772C" w:rsidP="00DA2C96">
      <w:pPr>
        <w:jc w:val="center"/>
        <w:rPr>
          <w:rFonts w:ascii="Times New Roman" w:hAnsi="Times New Roman" w:cs="Times New Roman"/>
          <w:sz w:val="20"/>
          <w:szCs w:val="20"/>
        </w:rPr>
      </w:pPr>
      <w:r w:rsidRPr="0056772C">
        <w:rPr>
          <w:rFonts w:ascii="Times New Roman" w:hAnsi="Times New Roman" w:cs="Times New Roman"/>
          <w:b/>
          <w:sz w:val="20"/>
          <w:szCs w:val="20"/>
        </w:rPr>
        <w:t>Бюджетных ассигнований по разделам и подразделам, целевым статья</w:t>
      </w:r>
      <w:proofErr w:type="gramStart"/>
      <w:r w:rsidRPr="0056772C">
        <w:rPr>
          <w:rFonts w:ascii="Times New Roman" w:hAnsi="Times New Roman" w:cs="Times New Roman"/>
          <w:b/>
          <w:sz w:val="20"/>
          <w:szCs w:val="20"/>
        </w:rPr>
        <w:t>м(</w:t>
      </w:r>
      <w:proofErr w:type="gramEnd"/>
      <w:r w:rsidRPr="0056772C">
        <w:rPr>
          <w:rFonts w:ascii="Times New Roman" w:hAnsi="Times New Roman" w:cs="Times New Roman"/>
          <w:b/>
          <w:sz w:val="20"/>
          <w:szCs w:val="20"/>
        </w:rPr>
        <w:t>муниципальным программам Солонецкого сельского поселения) и группам видов расходов классификации расходов местного бюджета на</w:t>
      </w:r>
      <w:r w:rsidRPr="0056772C">
        <w:rPr>
          <w:rFonts w:ascii="Times New Roman" w:hAnsi="Times New Roman" w:cs="Times New Roman"/>
          <w:sz w:val="20"/>
          <w:szCs w:val="20"/>
        </w:rPr>
        <w:t xml:space="preserve"> </w:t>
      </w:r>
      <w:smartTag w:uri="urn:schemas-microsoft-com:office:smarttags" w:element="metricconverter">
        <w:smartTagPr>
          <w:attr w:name="ProductID" w:val="2017 г"/>
        </w:smartTagPr>
        <w:r w:rsidRPr="0056772C">
          <w:rPr>
            <w:rFonts w:ascii="Times New Roman" w:hAnsi="Times New Roman" w:cs="Times New Roman"/>
            <w:b/>
            <w:sz w:val="20"/>
            <w:szCs w:val="20"/>
          </w:rPr>
          <w:t xml:space="preserve">2017 </w:t>
        </w:r>
        <w:r w:rsidRPr="0056772C">
          <w:rPr>
            <w:rFonts w:ascii="Times New Roman" w:hAnsi="Times New Roman" w:cs="Times New Roman"/>
            <w:sz w:val="20"/>
            <w:szCs w:val="20"/>
          </w:rPr>
          <w:t>г</w:t>
        </w:r>
      </w:smartTag>
      <w:r w:rsidR="00DA2C96">
        <w:rPr>
          <w:rFonts w:ascii="Times New Roman" w:hAnsi="Times New Roman" w:cs="Times New Roman"/>
          <w:sz w:val="20"/>
          <w:szCs w:val="20"/>
        </w:rPr>
        <w:t>.</w:t>
      </w:r>
    </w:p>
    <w:tbl>
      <w:tblPr>
        <w:tblW w:w="10374" w:type="dxa"/>
        <w:jc w:val="center"/>
        <w:tblInd w:w="-1452" w:type="dxa"/>
        <w:tblLook w:val="01E0" w:firstRow="1" w:lastRow="1" w:firstColumn="1" w:lastColumn="1" w:noHBand="0" w:noVBand="0"/>
      </w:tblPr>
      <w:tblGrid>
        <w:gridCol w:w="5364"/>
        <w:gridCol w:w="592"/>
        <w:gridCol w:w="574"/>
        <w:gridCol w:w="1616"/>
        <w:gridCol w:w="826"/>
        <w:gridCol w:w="1402"/>
      </w:tblGrid>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Наименование показателей</w:t>
            </w:r>
          </w:p>
        </w:tc>
        <w:tc>
          <w:tcPr>
            <w:tcW w:w="592"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РЗ</w:t>
            </w:r>
          </w:p>
        </w:tc>
        <w:tc>
          <w:tcPr>
            <w:tcW w:w="57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proofErr w:type="gramStart"/>
            <w:r w:rsidRPr="0056772C">
              <w:rPr>
                <w:rFonts w:ascii="Times New Roman" w:hAnsi="Times New Roman" w:cs="Times New Roman"/>
                <w:sz w:val="20"/>
                <w:szCs w:val="20"/>
              </w:rPr>
              <w:t>ПР</w:t>
            </w:r>
            <w:proofErr w:type="gramEnd"/>
          </w:p>
        </w:tc>
        <w:tc>
          <w:tcPr>
            <w:tcW w:w="16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ЦСР</w:t>
            </w:r>
          </w:p>
        </w:tc>
        <w:tc>
          <w:tcPr>
            <w:tcW w:w="82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ВР</w:t>
            </w:r>
          </w:p>
        </w:tc>
        <w:tc>
          <w:tcPr>
            <w:tcW w:w="1402"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 xml:space="preserve">Сумма </w:t>
            </w:r>
            <w:proofErr w:type="spellStart"/>
            <w:r w:rsidRPr="0056772C">
              <w:rPr>
                <w:rFonts w:ascii="Times New Roman" w:hAnsi="Times New Roman" w:cs="Times New Roman"/>
                <w:sz w:val="20"/>
                <w:szCs w:val="20"/>
              </w:rPr>
              <w:t>тыс</w:t>
            </w:r>
            <w:proofErr w:type="gramStart"/>
            <w:r w:rsidRPr="0056772C">
              <w:rPr>
                <w:rFonts w:ascii="Times New Roman" w:hAnsi="Times New Roman" w:cs="Times New Roman"/>
                <w:sz w:val="20"/>
                <w:szCs w:val="20"/>
              </w:rPr>
              <w:t>.р</w:t>
            </w:r>
            <w:proofErr w:type="gramEnd"/>
            <w:r w:rsidRPr="0056772C">
              <w:rPr>
                <w:rFonts w:ascii="Times New Roman" w:hAnsi="Times New Roman" w:cs="Times New Roman"/>
                <w:sz w:val="20"/>
                <w:szCs w:val="20"/>
              </w:rPr>
              <w:t>уб</w:t>
            </w:r>
            <w:proofErr w:type="spellEnd"/>
            <w:r w:rsidRPr="0056772C">
              <w:rPr>
                <w:rFonts w:ascii="Times New Roman" w:hAnsi="Times New Roman" w:cs="Times New Roman"/>
                <w:sz w:val="20"/>
                <w:szCs w:val="20"/>
              </w:rPr>
              <w:t>.</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w:t>
            </w:r>
          </w:p>
        </w:tc>
        <w:tc>
          <w:tcPr>
            <w:tcW w:w="592"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w:t>
            </w:r>
          </w:p>
        </w:tc>
        <w:tc>
          <w:tcPr>
            <w:tcW w:w="57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w:t>
            </w:r>
          </w:p>
        </w:tc>
        <w:tc>
          <w:tcPr>
            <w:tcW w:w="16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4</w:t>
            </w:r>
          </w:p>
        </w:tc>
        <w:tc>
          <w:tcPr>
            <w:tcW w:w="82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5</w:t>
            </w:r>
          </w:p>
        </w:tc>
        <w:tc>
          <w:tcPr>
            <w:tcW w:w="1402"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6</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Администрация Солонецкого сельского поселения</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22997,8</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b/>
                <w:sz w:val="20"/>
                <w:szCs w:val="20"/>
              </w:rPr>
            </w:pPr>
            <w:r w:rsidRPr="0056772C">
              <w:rPr>
                <w:rFonts w:ascii="Times New Roman" w:hAnsi="Times New Roman" w:cs="Times New Roman"/>
                <w:b/>
                <w:sz w:val="20"/>
                <w:szCs w:val="20"/>
              </w:rPr>
              <w:t>1. Общегосударственные вопросы</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4965,8</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color w:val="000000"/>
                <w:sz w:val="20"/>
                <w:szCs w:val="20"/>
              </w:rPr>
            </w:pPr>
            <w:r w:rsidRPr="0056772C">
              <w:rPr>
                <w:rFonts w:ascii="Times New Roman" w:hAnsi="Times New Roman" w:cs="Times New Roman"/>
                <w:color w:val="000000"/>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01300</w:t>
            </w:r>
            <w:r w:rsidRPr="0056772C">
              <w:rPr>
                <w:rFonts w:ascii="Times New Roman" w:hAnsi="Times New Roman" w:cs="Times New Roman"/>
                <w:sz w:val="20"/>
                <w:szCs w:val="20"/>
                <w:lang w:val="en-US"/>
              </w:rPr>
              <w:t>8021</w:t>
            </w:r>
            <w:r w:rsidRPr="0056772C">
              <w:rPr>
                <w:rFonts w:ascii="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801,0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color w:val="000000"/>
                <w:sz w:val="20"/>
                <w:szCs w:val="20"/>
              </w:rPr>
            </w:pPr>
            <w:r w:rsidRPr="0056772C">
              <w:rPr>
                <w:rFonts w:ascii="Times New Roman" w:hAnsi="Times New Roman" w:cs="Times New Roman"/>
                <w:color w:val="000000"/>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01300</w:t>
            </w:r>
            <w:r w:rsidRPr="0056772C">
              <w:rPr>
                <w:rFonts w:ascii="Times New Roman" w:hAnsi="Times New Roman" w:cs="Times New Roman"/>
                <w:sz w:val="20"/>
                <w:szCs w:val="20"/>
                <w:lang w:val="en-US"/>
              </w:rPr>
              <w:t>8021</w:t>
            </w:r>
            <w:r w:rsidRPr="0056772C">
              <w:rPr>
                <w:rFonts w:ascii="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lang w:val="en-US"/>
              </w:rPr>
            </w:pPr>
            <w:r w:rsidRPr="0056772C">
              <w:rPr>
                <w:rFonts w:ascii="Times New Roman" w:hAnsi="Times New Roman" w:cs="Times New Roman"/>
                <w:sz w:val="20"/>
                <w:szCs w:val="20"/>
                <w:lang w:val="en-US"/>
              </w:rPr>
              <w:t>100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801,0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4164,8</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2935,0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56772C">
              <w:rPr>
                <w:rFonts w:ascii="Times New Roman" w:hAnsi="Times New Roman" w:cs="Times New Roman"/>
                <w:sz w:val="20"/>
                <w:szCs w:val="20"/>
              </w:rPr>
              <w:t>товаров</w:t>
            </w:r>
            <w:proofErr w:type="gramStart"/>
            <w:r w:rsidRPr="0056772C">
              <w:rPr>
                <w:rFonts w:ascii="Times New Roman" w:hAnsi="Times New Roman" w:cs="Times New Roman"/>
                <w:sz w:val="20"/>
                <w:szCs w:val="20"/>
              </w:rPr>
              <w:t>,р</w:t>
            </w:r>
            <w:proofErr w:type="gramEnd"/>
            <w:r w:rsidRPr="0056772C">
              <w:rPr>
                <w:rFonts w:ascii="Times New Roman" w:hAnsi="Times New Roman" w:cs="Times New Roman"/>
                <w:sz w:val="20"/>
                <w:szCs w:val="20"/>
              </w:rPr>
              <w:t>абот</w:t>
            </w:r>
            <w:proofErr w:type="spellEnd"/>
            <w:r w:rsidRPr="0056772C">
              <w:rPr>
                <w:rFonts w:ascii="Times New Roman" w:hAnsi="Times New Roman" w:cs="Times New Roman"/>
                <w:sz w:val="20"/>
                <w:szCs w:val="20"/>
              </w:rPr>
              <w:t xml:space="preserve"> и услуг для государственных (муниципальных) нужд) </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957,8</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 xml:space="preserve"> Расходы на обеспечение функций государственными </w:t>
            </w:r>
            <w:r w:rsidRPr="0056772C">
              <w:rPr>
                <w:rFonts w:ascii="Times New Roman" w:hAnsi="Times New Roman" w:cs="Times New Roman"/>
                <w:sz w:val="20"/>
                <w:szCs w:val="20"/>
              </w:rPr>
              <w:lastRenderedPageBreak/>
              <w:t>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lastRenderedPageBreak/>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800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272,0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lastRenderedPageBreak/>
              <w:t>Обеспечение проведения выборов и референдумов</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07</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6772C" w:rsidRPr="0056772C" w:rsidRDefault="0056772C" w:rsidP="0056772C">
            <w:pPr>
              <w:jc w:val="both"/>
              <w:rPr>
                <w:rFonts w:ascii="Times New Roman" w:hAnsi="Times New Roman" w:cs="Times New Roman"/>
                <w:sz w:val="20"/>
                <w:szCs w:val="20"/>
              </w:rPr>
            </w:pPr>
          </w:p>
          <w:p w:rsidR="0056772C" w:rsidRPr="0056772C" w:rsidRDefault="0056772C" w:rsidP="0056772C">
            <w:pPr>
              <w:jc w:val="both"/>
              <w:rPr>
                <w:rFonts w:ascii="Times New Roman" w:hAnsi="Times New Roman" w:cs="Times New Roman"/>
                <w:sz w:val="20"/>
                <w:szCs w:val="20"/>
              </w:rPr>
            </w:pPr>
          </w:p>
          <w:p w:rsidR="0056772C" w:rsidRPr="0056772C" w:rsidRDefault="0056772C" w:rsidP="0056772C">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07</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0110080210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p>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НАЦИОНАЛЬНАЯ ОБОРОНА</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170,9</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2. Осуществление полномочий по первичному воинскому учету</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170,9</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56772C">
              <w:rPr>
                <w:rFonts w:ascii="Times New Roman" w:hAnsi="Times New Roman" w:cs="Times New Roman"/>
                <w:b/>
                <w:sz w:val="20"/>
                <w:szCs w:val="20"/>
              </w:rPr>
              <w:t xml:space="preserve"> </w:t>
            </w:r>
            <w:r w:rsidRPr="0056772C">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0120051180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155,2</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0120051180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15,7</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Национальная безопасность и правоохранительная деятельность</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353,0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1.Защита населения территории от чрезвычайных ситуаций природного и техногенного характера, гражданская оборона</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20,0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sz w:val="20"/>
                <w:szCs w:val="20"/>
              </w:rPr>
            </w:pPr>
            <w:proofErr w:type="gramStart"/>
            <w:r w:rsidRPr="0056772C">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56772C">
              <w:rPr>
                <w:rFonts w:ascii="Times New Roman" w:hAnsi="Times New Roman" w:cs="Times New Roman"/>
                <w:b/>
                <w:sz w:val="20"/>
                <w:szCs w:val="20"/>
              </w:rPr>
              <w:t xml:space="preserve"> </w:t>
            </w:r>
            <w:r w:rsidRPr="0056772C">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2.Другие вопросы в области национальной безопасности и правоохранительной деятельности"</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333,0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b/>
                <w:sz w:val="20"/>
                <w:szCs w:val="20"/>
              </w:rPr>
            </w:pPr>
            <w:proofErr w:type="gramStart"/>
            <w:r w:rsidRPr="0056772C">
              <w:rPr>
                <w:rFonts w:ascii="Times New Roman" w:hAnsi="Times New Roman" w:cs="Times New Roman"/>
                <w:sz w:val="20"/>
                <w:szCs w:val="20"/>
              </w:rPr>
              <w:t xml:space="preserve">Расходы на обеспечение деятельности (оказание услуг) </w:t>
            </w:r>
            <w:r w:rsidRPr="0056772C">
              <w:rPr>
                <w:rFonts w:ascii="Times New Roman" w:hAnsi="Times New Roman" w:cs="Times New Roman"/>
                <w:sz w:val="20"/>
                <w:szCs w:val="20"/>
              </w:rPr>
              <w:lastRenderedPageBreak/>
              <w:t>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56772C">
              <w:rPr>
                <w:rFonts w:ascii="Times New Roman" w:hAnsi="Times New Roman" w:cs="Times New Roman"/>
                <w:b/>
                <w:sz w:val="20"/>
                <w:szCs w:val="20"/>
              </w:rPr>
              <w:t xml:space="preserve"> </w:t>
            </w:r>
            <w:r w:rsidRPr="0056772C">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lastRenderedPageBreak/>
              <w:t>03</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100,0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b/>
                <w:sz w:val="20"/>
                <w:szCs w:val="20"/>
              </w:rPr>
            </w:pPr>
            <w:proofErr w:type="gramStart"/>
            <w:r w:rsidRPr="0056772C">
              <w:rPr>
                <w:rFonts w:ascii="Times New Roman" w:hAnsi="Times New Roman" w:cs="Times New Roman"/>
                <w:sz w:val="20"/>
                <w:szCs w:val="20"/>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56772C">
              <w:rPr>
                <w:rFonts w:ascii="Times New Roman" w:hAnsi="Times New Roman" w:cs="Times New Roman"/>
                <w:b/>
                <w:sz w:val="20"/>
                <w:szCs w:val="20"/>
              </w:rPr>
              <w:t xml:space="preserve"> </w:t>
            </w:r>
            <w:r w:rsidRPr="0056772C">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600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233,0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 xml:space="preserve">Жилищно-коммунальное хозяйство  </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1978,5</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1.Благоустройство</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1978,5</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0220000590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1168,4</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6772C" w:rsidRPr="0056772C" w:rsidRDefault="0056772C" w:rsidP="0056772C">
            <w:pPr>
              <w:jc w:val="both"/>
              <w:rPr>
                <w:rFonts w:ascii="Times New Roman" w:hAnsi="Times New Roman" w:cs="Times New Roman"/>
                <w:sz w:val="20"/>
                <w:szCs w:val="20"/>
              </w:rPr>
            </w:pPr>
          </w:p>
          <w:p w:rsidR="0056772C" w:rsidRPr="0056772C" w:rsidRDefault="0056772C" w:rsidP="0056772C">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0260000590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747,0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0270000590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63,12036</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2.Другие вопросы в области жилищно-коммунального хозяйства</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92,5</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92,5</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Социальное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10</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111,0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lastRenderedPageBreak/>
              <w:t>Пенсионное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111,0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56772C" w:rsidRPr="0056772C" w:rsidRDefault="0056772C" w:rsidP="0056772C">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0240080470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111,0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НАЦИОНАЛЬНАЯ ЭКОНОМИКА</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9053,9</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1.Дорожное хозяйство (дорожные фонды)</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8913,5</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8913,5</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2.Другие вопросы в области национальной экономики</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140,4</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0250000590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39,8</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0250078430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20,6</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0250000590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500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80,0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Муниципальное казенное учреждение культуры «Солонецкий центр культуры»</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6235,0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1.Культура</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6235,0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6235,0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56772C">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56772C">
              <w:rPr>
                <w:rFonts w:ascii="Times New Roman" w:hAnsi="Times New Roman" w:cs="Times New Roman"/>
                <w:bCs/>
                <w:sz w:val="20"/>
                <w:szCs w:val="20"/>
              </w:rPr>
              <w:t>Развитие культурно - массовой деятельности</w:t>
            </w:r>
            <w:r w:rsidRPr="0056772C">
              <w:rPr>
                <w:rFonts w:ascii="Times New Roman" w:hAnsi="Times New Roman" w:cs="Times New Roman"/>
                <w:sz w:val="20"/>
                <w:szCs w:val="20"/>
              </w:rPr>
              <w:t xml:space="preserve"> " муниципальной программы Солонецкого сельского поселения </w:t>
            </w:r>
            <w:r w:rsidRPr="0056772C">
              <w:rPr>
                <w:rFonts w:ascii="Times New Roman" w:hAnsi="Times New Roman" w:cs="Times New Roman"/>
                <w:bCs/>
                <w:sz w:val="20"/>
                <w:szCs w:val="20"/>
              </w:rPr>
              <w:t>«Сохранение и развитие культуры  Солонецкого сельского поселения  »</w:t>
            </w:r>
          </w:p>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56772C">
              <w:rPr>
                <w:rFonts w:ascii="Times New Roman" w:hAnsi="Times New Roman" w:cs="Times New Roman"/>
                <w:sz w:val="20"/>
                <w:szCs w:val="20"/>
              </w:rPr>
              <w:lastRenderedPageBreak/>
              <w:t>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lastRenderedPageBreak/>
              <w:t>08</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2740,0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lastRenderedPageBreak/>
              <w:t>Расходы на обеспечение деятельности (оказания услуг) муниципальных учреждений, в рамках подпрограммы           "</w:t>
            </w:r>
            <w:r w:rsidRPr="0056772C">
              <w:rPr>
                <w:rFonts w:ascii="Times New Roman" w:hAnsi="Times New Roman" w:cs="Times New Roman"/>
                <w:bCs/>
                <w:sz w:val="20"/>
                <w:szCs w:val="20"/>
              </w:rPr>
              <w:t>Развитие культурно - массовой деятельности</w:t>
            </w:r>
            <w:r w:rsidRPr="0056772C">
              <w:rPr>
                <w:rFonts w:ascii="Times New Roman" w:hAnsi="Times New Roman" w:cs="Times New Roman"/>
                <w:sz w:val="20"/>
                <w:szCs w:val="20"/>
              </w:rPr>
              <w:t xml:space="preserve"> " муниципальной программы Солонецкого сельского поселения </w:t>
            </w:r>
            <w:r w:rsidRPr="0056772C">
              <w:rPr>
                <w:rFonts w:ascii="Times New Roman" w:hAnsi="Times New Roman" w:cs="Times New Roman"/>
                <w:bCs/>
                <w:sz w:val="20"/>
                <w:szCs w:val="20"/>
              </w:rPr>
              <w:t>«Сохранение и развитие культуры</w:t>
            </w:r>
            <w:proofErr w:type="gramStart"/>
            <w:r w:rsidRPr="0056772C">
              <w:rPr>
                <w:rFonts w:ascii="Times New Roman" w:hAnsi="Times New Roman" w:cs="Times New Roman"/>
                <w:bCs/>
                <w:sz w:val="20"/>
                <w:szCs w:val="20"/>
              </w:rPr>
              <w:t>»</w:t>
            </w:r>
            <w:r w:rsidRPr="0056772C">
              <w:rPr>
                <w:rFonts w:ascii="Times New Roman" w:hAnsi="Times New Roman" w:cs="Times New Roman"/>
                <w:sz w:val="20"/>
                <w:szCs w:val="20"/>
              </w:rPr>
              <w:t>(</w:t>
            </w:r>
            <w:proofErr w:type="gramEnd"/>
            <w:r w:rsidRPr="0056772C">
              <w:rPr>
                <w:rFonts w:ascii="Times New Roman" w:hAnsi="Times New Roman" w:cs="Times New Roman"/>
                <w:sz w:val="20"/>
                <w:szCs w:val="20"/>
              </w:rPr>
              <w:t xml:space="preserve">Закупка товаров, работ и услуг для </w:t>
            </w:r>
            <w:proofErr w:type="spellStart"/>
            <w:r w:rsidRPr="0056772C">
              <w:rPr>
                <w:rFonts w:ascii="Times New Roman" w:hAnsi="Times New Roman" w:cs="Times New Roman"/>
                <w:sz w:val="20"/>
                <w:szCs w:val="20"/>
              </w:rPr>
              <w:t>мун</w:t>
            </w:r>
            <w:proofErr w:type="spellEnd"/>
            <w:r w:rsidRPr="0056772C">
              <w:rPr>
                <w:rFonts w:ascii="Times New Roman" w:hAnsi="Times New Roman" w:cs="Times New Roman"/>
                <w:sz w:val="20"/>
                <w:szCs w:val="20"/>
              </w:rPr>
              <w:t>.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3494,0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56772C">
              <w:rPr>
                <w:rFonts w:ascii="Times New Roman" w:hAnsi="Times New Roman" w:cs="Times New Roman"/>
                <w:bCs/>
                <w:sz w:val="20"/>
                <w:szCs w:val="20"/>
              </w:rPr>
              <w:t>Развитие культурно - массовой деятельности</w:t>
            </w:r>
            <w:r w:rsidRPr="0056772C">
              <w:rPr>
                <w:rFonts w:ascii="Times New Roman" w:hAnsi="Times New Roman" w:cs="Times New Roman"/>
                <w:sz w:val="20"/>
                <w:szCs w:val="20"/>
              </w:rPr>
              <w:t xml:space="preserve"> " муниципальной программы Солонецкого сельского поселения </w:t>
            </w:r>
            <w:r w:rsidRPr="0056772C">
              <w:rPr>
                <w:rFonts w:ascii="Times New Roman" w:hAnsi="Times New Roman" w:cs="Times New Roman"/>
                <w:bCs/>
                <w:sz w:val="20"/>
                <w:szCs w:val="20"/>
              </w:rPr>
              <w:t xml:space="preserve">«Сохранение и развитие культуры  Солонецкого сельского поселения » </w:t>
            </w:r>
            <w:r w:rsidRPr="0056772C">
              <w:rPr>
                <w:rFonts w:ascii="Times New Roman" w:hAnsi="Times New Roman" w:cs="Times New Roman"/>
                <w:sz w:val="20"/>
                <w:szCs w:val="20"/>
              </w:rPr>
              <w:t>(Иные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800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b/>
                <w:sz w:val="20"/>
                <w:szCs w:val="20"/>
              </w:rPr>
              <w:t>ФИЗИЧЕСКАЯ КУЛЬТУРА И СПОРТ</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00</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37,2</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56772C" w:rsidRPr="0056772C" w:rsidRDefault="0056772C" w:rsidP="0056772C">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0610000590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37,2</w:t>
            </w:r>
          </w:p>
        </w:tc>
      </w:tr>
    </w:tbl>
    <w:p w:rsidR="0056772C" w:rsidRPr="0056772C" w:rsidRDefault="0056772C" w:rsidP="0056772C">
      <w:pPr>
        <w:jc w:val="both"/>
        <w:rPr>
          <w:rFonts w:ascii="Times New Roman" w:hAnsi="Times New Roman" w:cs="Times New Roman"/>
          <w:sz w:val="20"/>
          <w:szCs w:val="20"/>
        </w:rPr>
      </w:pPr>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b/>
          <w:sz w:val="20"/>
          <w:szCs w:val="20"/>
        </w:rPr>
        <w:t xml:space="preserve">                                          </w:t>
      </w:r>
      <w:r w:rsidRPr="0056772C">
        <w:rPr>
          <w:rFonts w:ascii="Times New Roman" w:hAnsi="Times New Roman" w:cs="Times New Roman"/>
          <w:sz w:val="20"/>
          <w:szCs w:val="20"/>
        </w:rPr>
        <w:t>Приложение № 3</w:t>
      </w:r>
    </w:p>
    <w:p w:rsidR="0056772C" w:rsidRPr="0056772C" w:rsidRDefault="0056772C" w:rsidP="0056772C">
      <w:pPr>
        <w:ind w:left="5812"/>
        <w:jc w:val="right"/>
        <w:rPr>
          <w:rFonts w:ascii="Times New Roman" w:hAnsi="Times New Roman" w:cs="Times New Roman"/>
          <w:sz w:val="20"/>
          <w:szCs w:val="20"/>
        </w:rPr>
      </w:pPr>
      <w:r w:rsidRPr="0056772C">
        <w:rPr>
          <w:rFonts w:ascii="Times New Roman" w:hAnsi="Times New Roman" w:cs="Times New Roman"/>
          <w:sz w:val="20"/>
          <w:szCs w:val="20"/>
        </w:rPr>
        <w:t xml:space="preserve"> к решению Совета </w:t>
      </w:r>
      <w:proofErr w:type="gramStart"/>
      <w:r w:rsidRPr="0056772C">
        <w:rPr>
          <w:rFonts w:ascii="Times New Roman" w:hAnsi="Times New Roman" w:cs="Times New Roman"/>
          <w:sz w:val="20"/>
          <w:szCs w:val="20"/>
        </w:rPr>
        <w:t>народных</w:t>
      </w:r>
      <w:proofErr w:type="gramEnd"/>
      <w:r w:rsidRPr="0056772C">
        <w:rPr>
          <w:rFonts w:ascii="Times New Roman" w:hAnsi="Times New Roman" w:cs="Times New Roman"/>
          <w:sz w:val="20"/>
          <w:szCs w:val="20"/>
        </w:rPr>
        <w:t xml:space="preserve">        </w:t>
      </w:r>
    </w:p>
    <w:p w:rsidR="0056772C" w:rsidRPr="0056772C" w:rsidRDefault="0056772C" w:rsidP="0056772C">
      <w:pPr>
        <w:ind w:left="5812"/>
        <w:jc w:val="right"/>
        <w:rPr>
          <w:rFonts w:ascii="Times New Roman" w:hAnsi="Times New Roman" w:cs="Times New Roman"/>
          <w:sz w:val="20"/>
          <w:szCs w:val="20"/>
        </w:rPr>
      </w:pPr>
      <w:r w:rsidRPr="0056772C">
        <w:rPr>
          <w:rFonts w:ascii="Times New Roman" w:hAnsi="Times New Roman" w:cs="Times New Roman"/>
          <w:sz w:val="20"/>
          <w:szCs w:val="20"/>
        </w:rPr>
        <w:t xml:space="preserve"> депутатов Солонецкого  сельского поселения </w:t>
      </w:r>
    </w:p>
    <w:p w:rsidR="0056772C" w:rsidRPr="0056772C" w:rsidRDefault="0056772C" w:rsidP="0056772C">
      <w:pPr>
        <w:ind w:left="5812"/>
        <w:jc w:val="right"/>
        <w:rPr>
          <w:rFonts w:ascii="Times New Roman" w:hAnsi="Times New Roman" w:cs="Times New Roman"/>
          <w:sz w:val="20"/>
          <w:szCs w:val="20"/>
        </w:rPr>
      </w:pPr>
      <w:r w:rsidRPr="0056772C">
        <w:rPr>
          <w:rFonts w:ascii="Times New Roman" w:hAnsi="Times New Roman" w:cs="Times New Roman"/>
          <w:sz w:val="20"/>
          <w:szCs w:val="20"/>
        </w:rPr>
        <w:t xml:space="preserve"> от   30.10.2017 г.   №26</w:t>
      </w:r>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                                                                          Приложение   №  9</w:t>
      </w:r>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                                                                                  к решению Совета </w:t>
      </w:r>
      <w:proofErr w:type="gramStart"/>
      <w:r w:rsidRPr="0056772C">
        <w:rPr>
          <w:rFonts w:ascii="Times New Roman" w:hAnsi="Times New Roman" w:cs="Times New Roman"/>
          <w:sz w:val="20"/>
          <w:szCs w:val="20"/>
        </w:rPr>
        <w:t>народных</w:t>
      </w:r>
      <w:proofErr w:type="gramEnd"/>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                                                                                 депутатов Солонецкого                              </w:t>
      </w:r>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                                                                                   сельского поселения</w:t>
      </w:r>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29.12.2016 г № 41      </w:t>
      </w:r>
    </w:p>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РАСПРЕДЕЛЕНИЕ</w:t>
      </w:r>
    </w:p>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 xml:space="preserve">расходов местного бюджета по ведомственной классификации </w:t>
      </w:r>
    </w:p>
    <w:p w:rsidR="0056772C" w:rsidRPr="00DA2C96" w:rsidRDefault="0056772C" w:rsidP="00DA2C96">
      <w:pPr>
        <w:jc w:val="center"/>
        <w:rPr>
          <w:rFonts w:ascii="Times New Roman" w:hAnsi="Times New Roman" w:cs="Times New Roman"/>
          <w:b/>
          <w:sz w:val="20"/>
          <w:szCs w:val="20"/>
        </w:rPr>
      </w:pPr>
      <w:r w:rsidRPr="0056772C">
        <w:rPr>
          <w:rFonts w:ascii="Times New Roman" w:hAnsi="Times New Roman" w:cs="Times New Roman"/>
          <w:b/>
          <w:sz w:val="20"/>
          <w:szCs w:val="20"/>
        </w:rPr>
        <w:t xml:space="preserve">Российской Федерации на </w:t>
      </w:r>
      <w:smartTag w:uri="urn:schemas-microsoft-com:office:smarttags" w:element="metricconverter">
        <w:smartTagPr>
          <w:attr w:name="ProductID" w:val="2017 г"/>
        </w:smartTagPr>
        <w:r w:rsidRPr="0056772C">
          <w:rPr>
            <w:rFonts w:ascii="Times New Roman" w:hAnsi="Times New Roman" w:cs="Times New Roman"/>
            <w:b/>
            <w:sz w:val="20"/>
            <w:szCs w:val="20"/>
          </w:rPr>
          <w:t xml:space="preserve">2017 </w:t>
        </w:r>
        <w:r w:rsidRPr="0056772C">
          <w:rPr>
            <w:rFonts w:ascii="Times New Roman" w:hAnsi="Times New Roman" w:cs="Times New Roman"/>
            <w:sz w:val="20"/>
            <w:szCs w:val="20"/>
          </w:rPr>
          <w:t>г</w:t>
        </w:r>
      </w:smartTag>
      <w:r w:rsidRPr="0056772C">
        <w:rPr>
          <w:rFonts w:ascii="Times New Roman" w:hAnsi="Times New Roman" w:cs="Times New Roman"/>
          <w:sz w:val="20"/>
          <w:szCs w:val="20"/>
        </w:rPr>
        <w:t>.</w:t>
      </w:r>
    </w:p>
    <w:tbl>
      <w:tblPr>
        <w:tblW w:w="10374" w:type="dxa"/>
        <w:jc w:val="center"/>
        <w:tblInd w:w="-1452" w:type="dxa"/>
        <w:tblLook w:val="01E0" w:firstRow="1" w:lastRow="1" w:firstColumn="1" w:lastColumn="1" w:noHBand="0" w:noVBand="0"/>
      </w:tblPr>
      <w:tblGrid>
        <w:gridCol w:w="5364"/>
        <w:gridCol w:w="592"/>
        <w:gridCol w:w="574"/>
        <w:gridCol w:w="1616"/>
        <w:gridCol w:w="826"/>
        <w:gridCol w:w="1402"/>
      </w:tblGrid>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Наименование показателей</w:t>
            </w:r>
          </w:p>
        </w:tc>
        <w:tc>
          <w:tcPr>
            <w:tcW w:w="592"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РЗ</w:t>
            </w:r>
          </w:p>
        </w:tc>
        <w:tc>
          <w:tcPr>
            <w:tcW w:w="57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proofErr w:type="gramStart"/>
            <w:r w:rsidRPr="0056772C">
              <w:rPr>
                <w:rFonts w:ascii="Times New Roman" w:hAnsi="Times New Roman" w:cs="Times New Roman"/>
                <w:sz w:val="20"/>
                <w:szCs w:val="20"/>
              </w:rPr>
              <w:t>ПР</w:t>
            </w:r>
            <w:proofErr w:type="gramEnd"/>
          </w:p>
        </w:tc>
        <w:tc>
          <w:tcPr>
            <w:tcW w:w="16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ЦСР</w:t>
            </w:r>
          </w:p>
        </w:tc>
        <w:tc>
          <w:tcPr>
            <w:tcW w:w="82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ВР</w:t>
            </w:r>
          </w:p>
        </w:tc>
        <w:tc>
          <w:tcPr>
            <w:tcW w:w="1402"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 xml:space="preserve">Сумма </w:t>
            </w:r>
            <w:proofErr w:type="spellStart"/>
            <w:r w:rsidRPr="0056772C">
              <w:rPr>
                <w:rFonts w:ascii="Times New Roman" w:hAnsi="Times New Roman" w:cs="Times New Roman"/>
                <w:sz w:val="20"/>
                <w:szCs w:val="20"/>
              </w:rPr>
              <w:t>тыс</w:t>
            </w:r>
            <w:proofErr w:type="gramStart"/>
            <w:r w:rsidRPr="0056772C">
              <w:rPr>
                <w:rFonts w:ascii="Times New Roman" w:hAnsi="Times New Roman" w:cs="Times New Roman"/>
                <w:sz w:val="20"/>
                <w:szCs w:val="20"/>
              </w:rPr>
              <w:t>.р</w:t>
            </w:r>
            <w:proofErr w:type="gramEnd"/>
            <w:r w:rsidRPr="0056772C">
              <w:rPr>
                <w:rFonts w:ascii="Times New Roman" w:hAnsi="Times New Roman" w:cs="Times New Roman"/>
                <w:sz w:val="20"/>
                <w:szCs w:val="20"/>
              </w:rPr>
              <w:t>уб</w:t>
            </w:r>
            <w:proofErr w:type="spellEnd"/>
            <w:r w:rsidRPr="0056772C">
              <w:rPr>
                <w:rFonts w:ascii="Times New Roman" w:hAnsi="Times New Roman" w:cs="Times New Roman"/>
                <w:sz w:val="20"/>
                <w:szCs w:val="20"/>
              </w:rPr>
              <w:t>.</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w:t>
            </w:r>
          </w:p>
        </w:tc>
        <w:tc>
          <w:tcPr>
            <w:tcW w:w="592"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w:t>
            </w:r>
          </w:p>
        </w:tc>
        <w:tc>
          <w:tcPr>
            <w:tcW w:w="57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w:t>
            </w:r>
          </w:p>
        </w:tc>
        <w:tc>
          <w:tcPr>
            <w:tcW w:w="161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4</w:t>
            </w:r>
          </w:p>
        </w:tc>
        <w:tc>
          <w:tcPr>
            <w:tcW w:w="826"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5</w:t>
            </w:r>
          </w:p>
        </w:tc>
        <w:tc>
          <w:tcPr>
            <w:tcW w:w="1402"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6</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Администрация Солонецкого сельского поселения</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22997,8</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b/>
                <w:sz w:val="20"/>
                <w:szCs w:val="20"/>
              </w:rPr>
            </w:pPr>
            <w:r w:rsidRPr="0056772C">
              <w:rPr>
                <w:rFonts w:ascii="Times New Roman" w:hAnsi="Times New Roman" w:cs="Times New Roman"/>
                <w:b/>
                <w:sz w:val="20"/>
                <w:szCs w:val="20"/>
              </w:rPr>
              <w:t>1. Общегосударственные вопросы</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4965,8</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color w:val="000000"/>
                <w:sz w:val="20"/>
                <w:szCs w:val="20"/>
              </w:rPr>
            </w:pPr>
            <w:r w:rsidRPr="0056772C">
              <w:rPr>
                <w:rFonts w:ascii="Times New Roman" w:hAnsi="Times New Roman" w:cs="Times New Roman"/>
                <w:color w:val="000000"/>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01300</w:t>
            </w:r>
            <w:r w:rsidRPr="0056772C">
              <w:rPr>
                <w:rFonts w:ascii="Times New Roman" w:hAnsi="Times New Roman" w:cs="Times New Roman"/>
                <w:sz w:val="20"/>
                <w:szCs w:val="20"/>
                <w:lang w:val="en-US"/>
              </w:rPr>
              <w:t>8021</w:t>
            </w:r>
            <w:r w:rsidRPr="0056772C">
              <w:rPr>
                <w:rFonts w:ascii="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801,0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color w:val="000000"/>
                <w:sz w:val="20"/>
                <w:szCs w:val="20"/>
              </w:rPr>
            </w:pPr>
            <w:r w:rsidRPr="0056772C">
              <w:rPr>
                <w:rFonts w:ascii="Times New Roman" w:hAnsi="Times New Roman" w:cs="Times New Roman"/>
                <w:color w:val="000000"/>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01300</w:t>
            </w:r>
            <w:r w:rsidRPr="0056772C">
              <w:rPr>
                <w:rFonts w:ascii="Times New Roman" w:hAnsi="Times New Roman" w:cs="Times New Roman"/>
                <w:sz w:val="20"/>
                <w:szCs w:val="20"/>
                <w:lang w:val="en-US"/>
              </w:rPr>
              <w:t>8021</w:t>
            </w:r>
            <w:r w:rsidRPr="0056772C">
              <w:rPr>
                <w:rFonts w:ascii="Times New Roman" w:hAnsi="Times New Roman" w:cs="Times New Roman"/>
                <w:sz w:val="20"/>
                <w:szCs w:val="20"/>
              </w:rPr>
              <w:t>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lang w:val="en-US"/>
              </w:rPr>
            </w:pPr>
            <w:r w:rsidRPr="0056772C">
              <w:rPr>
                <w:rFonts w:ascii="Times New Roman" w:hAnsi="Times New Roman" w:cs="Times New Roman"/>
                <w:sz w:val="20"/>
                <w:szCs w:val="20"/>
                <w:lang w:val="en-US"/>
              </w:rPr>
              <w:t>100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801,0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4164,8</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w:t>
            </w:r>
            <w:r w:rsidRPr="0056772C">
              <w:rPr>
                <w:rFonts w:ascii="Times New Roman" w:hAnsi="Times New Roman" w:cs="Times New Roman"/>
                <w:sz w:val="20"/>
                <w:szCs w:val="20"/>
              </w:rPr>
              <w:lastRenderedPageBreak/>
              <w:t>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lastRenderedPageBreak/>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2935,0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lastRenderedPageBreak/>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56772C">
              <w:rPr>
                <w:rFonts w:ascii="Times New Roman" w:hAnsi="Times New Roman" w:cs="Times New Roman"/>
                <w:sz w:val="20"/>
                <w:szCs w:val="20"/>
              </w:rPr>
              <w:t>товаров</w:t>
            </w:r>
            <w:proofErr w:type="gramStart"/>
            <w:r w:rsidRPr="0056772C">
              <w:rPr>
                <w:rFonts w:ascii="Times New Roman" w:hAnsi="Times New Roman" w:cs="Times New Roman"/>
                <w:sz w:val="20"/>
                <w:szCs w:val="20"/>
              </w:rPr>
              <w:t>,р</w:t>
            </w:r>
            <w:proofErr w:type="gramEnd"/>
            <w:r w:rsidRPr="0056772C">
              <w:rPr>
                <w:rFonts w:ascii="Times New Roman" w:hAnsi="Times New Roman" w:cs="Times New Roman"/>
                <w:sz w:val="20"/>
                <w:szCs w:val="20"/>
              </w:rPr>
              <w:t>абот</w:t>
            </w:r>
            <w:proofErr w:type="spellEnd"/>
            <w:r w:rsidRPr="0056772C">
              <w:rPr>
                <w:rFonts w:ascii="Times New Roman" w:hAnsi="Times New Roman" w:cs="Times New Roman"/>
                <w:sz w:val="20"/>
                <w:szCs w:val="20"/>
              </w:rPr>
              <w:t xml:space="preserve"> и услуг для государственных (муниципальных) нужд) </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957,8</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0130080210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800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272,0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Обеспечение проведения выборов и референдумов</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07</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56772C">
              <w:rPr>
                <w:rFonts w:ascii="Times New Roman" w:hAnsi="Times New Roman" w:cs="Times New Roman"/>
                <w:sz w:val="20"/>
                <w:szCs w:val="20"/>
              </w:rPr>
              <w:t>товаров</w:t>
            </w:r>
            <w:proofErr w:type="gramStart"/>
            <w:r w:rsidRPr="0056772C">
              <w:rPr>
                <w:rFonts w:ascii="Times New Roman" w:hAnsi="Times New Roman" w:cs="Times New Roman"/>
                <w:sz w:val="20"/>
                <w:szCs w:val="20"/>
              </w:rPr>
              <w:t>,р</w:t>
            </w:r>
            <w:proofErr w:type="gramEnd"/>
            <w:r w:rsidRPr="0056772C">
              <w:rPr>
                <w:rFonts w:ascii="Times New Roman" w:hAnsi="Times New Roman" w:cs="Times New Roman"/>
                <w:sz w:val="20"/>
                <w:szCs w:val="20"/>
              </w:rPr>
              <w:t>абот</w:t>
            </w:r>
            <w:proofErr w:type="spellEnd"/>
            <w:r w:rsidRPr="0056772C">
              <w:rPr>
                <w:rFonts w:ascii="Times New Roman" w:hAnsi="Times New Roman" w:cs="Times New Roman"/>
                <w:sz w:val="20"/>
                <w:szCs w:val="20"/>
              </w:rPr>
              <w:t xml:space="preserve"> и услуг для государственных (муниципальных) нужд)</w:t>
            </w:r>
          </w:p>
          <w:p w:rsidR="0056772C" w:rsidRPr="0056772C" w:rsidRDefault="0056772C" w:rsidP="0056772C">
            <w:pPr>
              <w:jc w:val="both"/>
              <w:rPr>
                <w:rFonts w:ascii="Times New Roman" w:hAnsi="Times New Roman" w:cs="Times New Roman"/>
                <w:sz w:val="20"/>
                <w:szCs w:val="20"/>
              </w:rPr>
            </w:pPr>
          </w:p>
          <w:p w:rsidR="0056772C" w:rsidRPr="0056772C" w:rsidRDefault="0056772C" w:rsidP="0056772C">
            <w:pPr>
              <w:jc w:val="both"/>
              <w:rPr>
                <w:rFonts w:ascii="Times New Roman" w:hAnsi="Times New Roman" w:cs="Times New Roman"/>
                <w:sz w:val="20"/>
                <w:szCs w:val="20"/>
              </w:rPr>
            </w:pPr>
          </w:p>
          <w:p w:rsidR="0056772C" w:rsidRPr="0056772C" w:rsidRDefault="0056772C" w:rsidP="0056772C">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07</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0110080210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p>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НАЦИОНАЛЬНАЯ ОБОРОНА</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170,9</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2. Осуществление полномочий по первичному воинскому учету</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170,9</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56772C">
              <w:rPr>
                <w:rFonts w:ascii="Times New Roman" w:hAnsi="Times New Roman" w:cs="Times New Roman"/>
                <w:b/>
                <w:sz w:val="20"/>
                <w:szCs w:val="20"/>
              </w:rPr>
              <w:t xml:space="preserve"> </w:t>
            </w:r>
            <w:r w:rsidRPr="0056772C">
              <w:rPr>
                <w:rFonts w:ascii="Times New Roman" w:hAnsi="Times New Roman" w:cs="Times New Roman"/>
                <w:sz w:val="20"/>
                <w:szCs w:val="20"/>
              </w:rPr>
              <w:t>Организация первичного воинского учета на территории Солонецкого  сельского поселения "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0120051180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155,2</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0120051180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15,7</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Национальная безопасность и правоохранительная деятельность</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353,0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 xml:space="preserve">1.Защита населения территории от чрезвычайных </w:t>
            </w:r>
            <w:r w:rsidRPr="0056772C">
              <w:rPr>
                <w:rFonts w:ascii="Times New Roman" w:hAnsi="Times New Roman" w:cs="Times New Roman"/>
                <w:b/>
                <w:sz w:val="20"/>
                <w:szCs w:val="20"/>
              </w:rPr>
              <w:lastRenderedPageBreak/>
              <w:t>ситуаций природного и техногенного характера, гражданская оборона</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lastRenderedPageBreak/>
              <w:t>03</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20,0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sz w:val="20"/>
                <w:szCs w:val="20"/>
              </w:rPr>
            </w:pPr>
            <w:proofErr w:type="gramStart"/>
            <w:r w:rsidRPr="0056772C">
              <w:rPr>
                <w:rFonts w:ascii="Times New Roman" w:hAnsi="Times New Roman" w:cs="Times New Roman"/>
                <w:sz w:val="20"/>
                <w:szCs w:val="20"/>
              </w:rPr>
              <w:lastRenderedPageBreak/>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56772C">
              <w:rPr>
                <w:rFonts w:ascii="Times New Roman" w:hAnsi="Times New Roman" w:cs="Times New Roman"/>
                <w:b/>
                <w:sz w:val="20"/>
                <w:szCs w:val="20"/>
              </w:rPr>
              <w:t xml:space="preserve"> </w:t>
            </w:r>
            <w:r w:rsidRPr="0056772C">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2.Другие вопросы в области национальной безопасности и правоохранительной деятельности"</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333,0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b/>
                <w:sz w:val="20"/>
                <w:szCs w:val="20"/>
              </w:rPr>
            </w:pPr>
            <w:proofErr w:type="gramStart"/>
            <w:r w:rsidRPr="0056772C">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56772C">
              <w:rPr>
                <w:rFonts w:ascii="Times New Roman" w:hAnsi="Times New Roman" w:cs="Times New Roman"/>
                <w:b/>
                <w:sz w:val="20"/>
                <w:szCs w:val="20"/>
              </w:rPr>
              <w:t xml:space="preserve"> </w:t>
            </w:r>
            <w:r w:rsidRPr="0056772C">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100,0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b/>
                <w:sz w:val="20"/>
                <w:szCs w:val="20"/>
              </w:rPr>
            </w:pPr>
            <w:proofErr w:type="gramStart"/>
            <w:r w:rsidRPr="0056772C">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56772C">
              <w:rPr>
                <w:rFonts w:ascii="Times New Roman" w:hAnsi="Times New Roman" w:cs="Times New Roman"/>
                <w:b/>
                <w:sz w:val="20"/>
                <w:szCs w:val="20"/>
              </w:rPr>
              <w:t xml:space="preserve"> </w:t>
            </w:r>
            <w:r w:rsidRPr="0056772C">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600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233,0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 xml:space="preserve">Жилищно-коммунальное хозяйство  </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1978,5</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1.Благоустройство</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1978,5</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0220000590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1168,4</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6772C" w:rsidRPr="0056772C" w:rsidRDefault="0056772C" w:rsidP="0056772C">
            <w:pPr>
              <w:jc w:val="both"/>
              <w:rPr>
                <w:rFonts w:ascii="Times New Roman" w:hAnsi="Times New Roman" w:cs="Times New Roman"/>
                <w:sz w:val="20"/>
                <w:szCs w:val="20"/>
              </w:rPr>
            </w:pPr>
          </w:p>
          <w:p w:rsidR="0056772C" w:rsidRPr="0056772C" w:rsidRDefault="0056772C" w:rsidP="0056772C">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0260000590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747,0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lastRenderedPageBreak/>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0270000590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63,12036</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2.Другие вопросы в области жилищно-коммунального хозяйства</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92,5</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муниципальной программы «Чистая вода Воронежской области на период 2016-2020годы»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92,5</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Социальное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10</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111,0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Пенсионное обеспечение</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111,0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56772C" w:rsidRPr="0056772C" w:rsidRDefault="0056772C" w:rsidP="0056772C">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0240080470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111,0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НАЦИОНАЛЬНАЯ ЭКОНОМИКА</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9053,9</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1.Дорожное хозяйство (дорожные фонды)</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8913,5</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"Дорожное хозяйство Солонецкого сельского поселения 2016-2020годов»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09</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8913,5</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2.Другие вопросы в области национальной экономики</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140,4</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0250000590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39,8</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0250078430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20,6</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sz w:val="20"/>
                <w:szCs w:val="20"/>
              </w:rPr>
              <w:t xml:space="preserve">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w:t>
            </w:r>
            <w:r w:rsidRPr="0056772C">
              <w:rPr>
                <w:rFonts w:ascii="Times New Roman" w:hAnsi="Times New Roman" w:cs="Times New Roman"/>
                <w:sz w:val="20"/>
                <w:szCs w:val="20"/>
              </w:rPr>
              <w:lastRenderedPageBreak/>
              <w:t>товаров, работ и услуг для государственных (муниципальных)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lastRenderedPageBreak/>
              <w:t>04</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12</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0250000590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500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80,0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lastRenderedPageBreak/>
              <w:t>Муниципальное казенное учреждение культуры «Солонецкий центр культуры»</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6235,0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1.Культура</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6235,0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Дворцы и дома культуры, другие учреждения культуры и средств массовой информации</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6235,0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56772C">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56772C">
              <w:rPr>
                <w:rFonts w:ascii="Times New Roman" w:hAnsi="Times New Roman" w:cs="Times New Roman"/>
                <w:bCs/>
                <w:sz w:val="20"/>
                <w:szCs w:val="20"/>
              </w:rPr>
              <w:t>Развитие культурно - массовой деятельности</w:t>
            </w:r>
            <w:r w:rsidRPr="0056772C">
              <w:rPr>
                <w:rFonts w:ascii="Times New Roman" w:hAnsi="Times New Roman" w:cs="Times New Roman"/>
                <w:sz w:val="20"/>
                <w:szCs w:val="20"/>
              </w:rPr>
              <w:t xml:space="preserve"> " муниципальной программы Солонецкого сельского поселения </w:t>
            </w:r>
            <w:r w:rsidRPr="0056772C">
              <w:rPr>
                <w:rFonts w:ascii="Times New Roman" w:hAnsi="Times New Roman" w:cs="Times New Roman"/>
                <w:bCs/>
                <w:sz w:val="20"/>
                <w:szCs w:val="20"/>
              </w:rPr>
              <w:t>«Сохранение и развитие культуры  Солонецкого сельского поселения  »</w:t>
            </w:r>
          </w:p>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2740,0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56772C">
              <w:rPr>
                <w:rFonts w:ascii="Times New Roman" w:hAnsi="Times New Roman" w:cs="Times New Roman"/>
                <w:bCs/>
                <w:sz w:val="20"/>
                <w:szCs w:val="20"/>
              </w:rPr>
              <w:t>Развитие культурно - массовой деятельности</w:t>
            </w:r>
            <w:r w:rsidRPr="0056772C">
              <w:rPr>
                <w:rFonts w:ascii="Times New Roman" w:hAnsi="Times New Roman" w:cs="Times New Roman"/>
                <w:sz w:val="20"/>
                <w:szCs w:val="20"/>
              </w:rPr>
              <w:t xml:space="preserve"> " муниципальной программы Солонецкого сельского поселения </w:t>
            </w:r>
            <w:r w:rsidRPr="0056772C">
              <w:rPr>
                <w:rFonts w:ascii="Times New Roman" w:hAnsi="Times New Roman" w:cs="Times New Roman"/>
                <w:bCs/>
                <w:sz w:val="20"/>
                <w:szCs w:val="20"/>
              </w:rPr>
              <w:t>«Сохранение и развитие культуры</w:t>
            </w:r>
            <w:proofErr w:type="gramStart"/>
            <w:r w:rsidRPr="0056772C">
              <w:rPr>
                <w:rFonts w:ascii="Times New Roman" w:hAnsi="Times New Roman" w:cs="Times New Roman"/>
                <w:bCs/>
                <w:sz w:val="20"/>
                <w:szCs w:val="20"/>
              </w:rPr>
              <w:t>»</w:t>
            </w:r>
            <w:r w:rsidRPr="0056772C">
              <w:rPr>
                <w:rFonts w:ascii="Times New Roman" w:hAnsi="Times New Roman" w:cs="Times New Roman"/>
                <w:sz w:val="20"/>
                <w:szCs w:val="20"/>
              </w:rPr>
              <w:t>(</w:t>
            </w:r>
            <w:proofErr w:type="gramEnd"/>
            <w:r w:rsidRPr="0056772C">
              <w:rPr>
                <w:rFonts w:ascii="Times New Roman" w:hAnsi="Times New Roman" w:cs="Times New Roman"/>
                <w:sz w:val="20"/>
                <w:szCs w:val="20"/>
              </w:rPr>
              <w:t xml:space="preserve">Закупка товаров, работ и услуг для </w:t>
            </w:r>
            <w:proofErr w:type="spellStart"/>
            <w:r w:rsidRPr="0056772C">
              <w:rPr>
                <w:rFonts w:ascii="Times New Roman" w:hAnsi="Times New Roman" w:cs="Times New Roman"/>
                <w:sz w:val="20"/>
                <w:szCs w:val="20"/>
              </w:rPr>
              <w:t>мун</w:t>
            </w:r>
            <w:proofErr w:type="spellEnd"/>
            <w:r w:rsidRPr="0056772C">
              <w:rPr>
                <w:rFonts w:ascii="Times New Roman" w:hAnsi="Times New Roman" w:cs="Times New Roman"/>
                <w:sz w:val="20"/>
                <w:szCs w:val="20"/>
              </w:rPr>
              <w:t>. нужд)</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3494,0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56772C">
              <w:rPr>
                <w:rFonts w:ascii="Times New Roman" w:hAnsi="Times New Roman" w:cs="Times New Roman"/>
                <w:bCs/>
                <w:sz w:val="20"/>
                <w:szCs w:val="20"/>
              </w:rPr>
              <w:t>Развитие культурно - массовой деятельности</w:t>
            </w:r>
            <w:r w:rsidRPr="0056772C">
              <w:rPr>
                <w:rFonts w:ascii="Times New Roman" w:hAnsi="Times New Roman" w:cs="Times New Roman"/>
                <w:sz w:val="20"/>
                <w:szCs w:val="20"/>
              </w:rPr>
              <w:t xml:space="preserve"> " муниципальной программы Солонецкого сельского поселения </w:t>
            </w:r>
            <w:r w:rsidRPr="0056772C">
              <w:rPr>
                <w:rFonts w:ascii="Times New Roman" w:hAnsi="Times New Roman" w:cs="Times New Roman"/>
                <w:bCs/>
                <w:sz w:val="20"/>
                <w:szCs w:val="20"/>
              </w:rPr>
              <w:t xml:space="preserve">«Сохранение и развитие культуры  Солонецкого сельского поселения » </w:t>
            </w:r>
            <w:r w:rsidRPr="0056772C">
              <w:rPr>
                <w:rFonts w:ascii="Times New Roman" w:hAnsi="Times New Roman" w:cs="Times New Roman"/>
                <w:sz w:val="20"/>
                <w:szCs w:val="20"/>
              </w:rPr>
              <w:t>(Иные бюджетные ассигнования)</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08</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800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b/>
                <w:sz w:val="20"/>
                <w:szCs w:val="20"/>
              </w:rPr>
              <w:t>ФИЗИЧЕСКАЯ КУЛЬТУРА И СПОРТ</w:t>
            </w: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00</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37,2</w:t>
            </w:r>
          </w:p>
        </w:tc>
      </w:tr>
      <w:tr w:rsidR="0056772C" w:rsidRPr="0056772C" w:rsidTr="0056772C">
        <w:trPr>
          <w:jc w:val="center"/>
        </w:trPr>
        <w:tc>
          <w:tcPr>
            <w:tcW w:w="5364" w:type="dxa"/>
            <w:tcBorders>
              <w:top w:val="single" w:sz="4" w:space="0" w:color="auto"/>
              <w:left w:val="single" w:sz="4" w:space="0" w:color="auto"/>
              <w:bottom w:val="single" w:sz="4" w:space="0" w:color="auto"/>
              <w:right w:val="single" w:sz="4" w:space="0" w:color="auto"/>
            </w:tcBorders>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56772C" w:rsidRPr="0056772C" w:rsidRDefault="0056772C" w:rsidP="0056772C">
            <w:pPr>
              <w:jc w:val="both"/>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11</w:t>
            </w:r>
          </w:p>
        </w:tc>
        <w:tc>
          <w:tcPr>
            <w:tcW w:w="574"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w:t>
            </w:r>
          </w:p>
        </w:tc>
        <w:tc>
          <w:tcPr>
            <w:tcW w:w="161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0610000590</w:t>
            </w:r>
          </w:p>
        </w:tc>
        <w:tc>
          <w:tcPr>
            <w:tcW w:w="826"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402" w:type="dxa"/>
            <w:tcBorders>
              <w:top w:val="single" w:sz="4" w:space="0" w:color="auto"/>
              <w:left w:val="single" w:sz="4" w:space="0" w:color="auto"/>
              <w:bottom w:val="single" w:sz="4" w:space="0" w:color="auto"/>
              <w:right w:val="single" w:sz="4" w:space="0" w:color="auto"/>
            </w:tcBorders>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37,2</w:t>
            </w:r>
          </w:p>
        </w:tc>
      </w:tr>
    </w:tbl>
    <w:p w:rsidR="0056772C" w:rsidRPr="0056772C" w:rsidRDefault="0056772C" w:rsidP="0056772C">
      <w:pPr>
        <w:jc w:val="both"/>
        <w:rPr>
          <w:rFonts w:ascii="Times New Roman" w:hAnsi="Times New Roman" w:cs="Times New Roman"/>
          <w:sz w:val="20"/>
          <w:szCs w:val="20"/>
        </w:rPr>
        <w:sectPr w:rsidR="0056772C" w:rsidRPr="0056772C" w:rsidSect="0056772C">
          <w:pgSz w:w="11906" w:h="16838"/>
          <w:pgMar w:top="851" w:right="851" w:bottom="851" w:left="1418" w:header="709" w:footer="709" w:gutter="0"/>
          <w:cols w:space="708"/>
          <w:docGrid w:linePitch="360"/>
        </w:sectPr>
      </w:pPr>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b/>
          <w:sz w:val="20"/>
          <w:szCs w:val="20"/>
        </w:rPr>
        <w:lastRenderedPageBreak/>
        <w:t xml:space="preserve">                                           </w:t>
      </w:r>
      <w:r w:rsidRPr="0056772C">
        <w:rPr>
          <w:rFonts w:ascii="Times New Roman" w:hAnsi="Times New Roman" w:cs="Times New Roman"/>
          <w:sz w:val="20"/>
          <w:szCs w:val="20"/>
        </w:rPr>
        <w:t>Приложение № 4</w:t>
      </w:r>
    </w:p>
    <w:p w:rsidR="0056772C" w:rsidRPr="0056772C" w:rsidRDefault="0056772C" w:rsidP="0056772C">
      <w:pPr>
        <w:ind w:left="5812"/>
        <w:jc w:val="right"/>
        <w:rPr>
          <w:rFonts w:ascii="Times New Roman" w:hAnsi="Times New Roman" w:cs="Times New Roman"/>
          <w:sz w:val="20"/>
          <w:szCs w:val="20"/>
        </w:rPr>
      </w:pPr>
      <w:r w:rsidRPr="0056772C">
        <w:rPr>
          <w:rFonts w:ascii="Times New Roman" w:hAnsi="Times New Roman" w:cs="Times New Roman"/>
          <w:sz w:val="20"/>
          <w:szCs w:val="20"/>
        </w:rPr>
        <w:t xml:space="preserve"> к решению Совета </w:t>
      </w:r>
      <w:proofErr w:type="gramStart"/>
      <w:r w:rsidRPr="0056772C">
        <w:rPr>
          <w:rFonts w:ascii="Times New Roman" w:hAnsi="Times New Roman" w:cs="Times New Roman"/>
          <w:sz w:val="20"/>
          <w:szCs w:val="20"/>
        </w:rPr>
        <w:t>народных</w:t>
      </w:r>
      <w:proofErr w:type="gramEnd"/>
      <w:r w:rsidRPr="0056772C">
        <w:rPr>
          <w:rFonts w:ascii="Times New Roman" w:hAnsi="Times New Roman" w:cs="Times New Roman"/>
          <w:sz w:val="20"/>
          <w:szCs w:val="20"/>
        </w:rPr>
        <w:t xml:space="preserve">        </w:t>
      </w:r>
    </w:p>
    <w:p w:rsidR="0056772C" w:rsidRPr="0056772C" w:rsidRDefault="0056772C" w:rsidP="0056772C">
      <w:pPr>
        <w:ind w:left="5812"/>
        <w:jc w:val="right"/>
        <w:rPr>
          <w:rFonts w:ascii="Times New Roman" w:hAnsi="Times New Roman" w:cs="Times New Roman"/>
          <w:sz w:val="20"/>
          <w:szCs w:val="20"/>
        </w:rPr>
      </w:pPr>
      <w:r w:rsidRPr="0056772C">
        <w:rPr>
          <w:rFonts w:ascii="Times New Roman" w:hAnsi="Times New Roman" w:cs="Times New Roman"/>
          <w:sz w:val="20"/>
          <w:szCs w:val="20"/>
        </w:rPr>
        <w:t xml:space="preserve"> депутатов Солонецкого  сельского поселения </w:t>
      </w:r>
    </w:p>
    <w:p w:rsidR="0056772C" w:rsidRPr="0056772C" w:rsidRDefault="0056772C" w:rsidP="0056772C">
      <w:pPr>
        <w:ind w:left="5812"/>
        <w:jc w:val="right"/>
        <w:rPr>
          <w:rFonts w:ascii="Times New Roman" w:hAnsi="Times New Roman" w:cs="Times New Roman"/>
          <w:sz w:val="20"/>
          <w:szCs w:val="20"/>
        </w:rPr>
      </w:pPr>
      <w:r w:rsidRPr="0056772C">
        <w:rPr>
          <w:rFonts w:ascii="Times New Roman" w:hAnsi="Times New Roman" w:cs="Times New Roman"/>
          <w:sz w:val="20"/>
          <w:szCs w:val="20"/>
        </w:rPr>
        <w:t xml:space="preserve"> от 30.10.2017 г.   №26 </w:t>
      </w:r>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                                                                          Приложение   №  14</w:t>
      </w:r>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                                                                                  к решению Совета </w:t>
      </w:r>
      <w:proofErr w:type="gramStart"/>
      <w:r w:rsidRPr="0056772C">
        <w:rPr>
          <w:rFonts w:ascii="Times New Roman" w:hAnsi="Times New Roman" w:cs="Times New Roman"/>
          <w:sz w:val="20"/>
          <w:szCs w:val="20"/>
        </w:rPr>
        <w:t>народных</w:t>
      </w:r>
      <w:proofErr w:type="gramEnd"/>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                                                                                 депутатов Солонецкого                              </w:t>
      </w:r>
    </w:p>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xml:space="preserve">                                                                                   сельского поселения</w:t>
      </w:r>
    </w:p>
    <w:p w:rsidR="0056772C" w:rsidRPr="0056772C" w:rsidRDefault="0056772C" w:rsidP="00DA2C96">
      <w:pPr>
        <w:jc w:val="right"/>
        <w:rPr>
          <w:rFonts w:ascii="Times New Roman" w:hAnsi="Times New Roman" w:cs="Times New Roman"/>
          <w:sz w:val="20"/>
          <w:szCs w:val="20"/>
        </w:rPr>
      </w:pPr>
      <w:r w:rsidRPr="0056772C">
        <w:rPr>
          <w:rFonts w:ascii="Times New Roman" w:hAnsi="Times New Roman" w:cs="Times New Roman"/>
          <w:sz w:val="20"/>
          <w:szCs w:val="20"/>
        </w:rPr>
        <w:t xml:space="preserve">                                                                                                                                                                                                                 </w:t>
      </w:r>
      <w:r w:rsidR="00DA2C96">
        <w:rPr>
          <w:rFonts w:ascii="Times New Roman" w:hAnsi="Times New Roman" w:cs="Times New Roman"/>
          <w:sz w:val="20"/>
          <w:szCs w:val="20"/>
        </w:rPr>
        <w:t xml:space="preserve">                              </w:t>
      </w:r>
      <w:r w:rsidRPr="0056772C">
        <w:rPr>
          <w:rFonts w:ascii="Times New Roman" w:hAnsi="Times New Roman" w:cs="Times New Roman"/>
          <w:sz w:val="20"/>
          <w:szCs w:val="20"/>
        </w:rPr>
        <w:t xml:space="preserve">                                                                                                                                                                                                                                                                                                                                                          29.12.2016 г № 41                                                                                                                          </w:t>
      </w:r>
    </w:p>
    <w:p w:rsidR="0056772C" w:rsidRPr="0056772C" w:rsidRDefault="0056772C" w:rsidP="0056772C">
      <w:pPr>
        <w:rPr>
          <w:rFonts w:ascii="Times New Roman" w:hAnsi="Times New Roman" w:cs="Times New Roman"/>
          <w:b/>
          <w:bCs/>
          <w:sz w:val="20"/>
          <w:szCs w:val="20"/>
        </w:rPr>
      </w:pPr>
      <w:r w:rsidRPr="0056772C">
        <w:rPr>
          <w:rFonts w:ascii="Times New Roman" w:hAnsi="Times New Roman" w:cs="Times New Roman"/>
          <w:sz w:val="20"/>
          <w:szCs w:val="20"/>
        </w:rPr>
        <w:t xml:space="preserve">                                       </w:t>
      </w:r>
      <w:r w:rsidR="00DA2C96">
        <w:rPr>
          <w:rFonts w:ascii="Times New Roman" w:hAnsi="Times New Roman" w:cs="Times New Roman"/>
          <w:sz w:val="20"/>
          <w:szCs w:val="20"/>
        </w:rPr>
        <w:t xml:space="preserve">                             </w:t>
      </w:r>
      <w:r w:rsidRPr="0056772C">
        <w:rPr>
          <w:rFonts w:ascii="Times New Roman" w:hAnsi="Times New Roman" w:cs="Times New Roman"/>
          <w:sz w:val="20"/>
          <w:szCs w:val="20"/>
        </w:rPr>
        <w:t xml:space="preserve">                                                                                                                                                                                      </w:t>
      </w:r>
    </w:p>
    <w:p w:rsidR="0056772C" w:rsidRPr="0056772C" w:rsidRDefault="0056772C" w:rsidP="0056772C">
      <w:pPr>
        <w:jc w:val="center"/>
        <w:rPr>
          <w:rFonts w:ascii="Times New Roman" w:hAnsi="Times New Roman" w:cs="Times New Roman"/>
          <w:b/>
          <w:bCs/>
          <w:sz w:val="20"/>
          <w:szCs w:val="20"/>
        </w:rPr>
      </w:pPr>
      <w:r w:rsidRPr="0056772C">
        <w:rPr>
          <w:rFonts w:ascii="Times New Roman" w:hAnsi="Times New Roman" w:cs="Times New Roman"/>
          <w:b/>
          <w:bCs/>
          <w:sz w:val="20"/>
          <w:szCs w:val="20"/>
        </w:rPr>
        <w:t>Распределение бюджетных ассигнований по разделам и подразделам, целевым статьям, (муниципальным программам Солонецкого сельского поселения) и группам видов расходов, классификации расходов районного бюджета на 2017 год</w:t>
      </w:r>
    </w:p>
    <w:p w:rsidR="0056772C" w:rsidRPr="0056772C" w:rsidRDefault="0056772C" w:rsidP="0056772C">
      <w:pPr>
        <w:rPr>
          <w:rFonts w:ascii="Times New Roman" w:hAnsi="Times New Roman" w:cs="Times New Roman"/>
          <w:sz w:val="20"/>
          <w:szCs w:val="20"/>
        </w:rPr>
      </w:pPr>
    </w:p>
    <w:tbl>
      <w:tblPr>
        <w:tblW w:w="147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93"/>
        <w:gridCol w:w="1616"/>
        <w:gridCol w:w="774"/>
        <w:gridCol w:w="1616"/>
        <w:gridCol w:w="774"/>
        <w:gridCol w:w="2207"/>
      </w:tblGrid>
      <w:tr w:rsidR="0056772C" w:rsidRPr="0056772C" w:rsidTr="0056772C">
        <w:trPr>
          <w:trHeight w:val="20"/>
          <w:tblHeader/>
        </w:trPr>
        <w:tc>
          <w:tcPr>
            <w:tcW w:w="7793" w:type="dxa"/>
            <w:shd w:val="clear" w:color="auto" w:fill="FFFFFF"/>
            <w:vAlign w:val="bottom"/>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w:t>
            </w:r>
          </w:p>
        </w:tc>
        <w:tc>
          <w:tcPr>
            <w:tcW w:w="1616" w:type="dxa"/>
            <w:shd w:val="clear" w:color="auto" w:fill="FFFFFF"/>
            <w:vAlign w:val="bottom"/>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2</w:t>
            </w:r>
          </w:p>
        </w:tc>
        <w:tc>
          <w:tcPr>
            <w:tcW w:w="774" w:type="dxa"/>
            <w:shd w:val="clear" w:color="auto" w:fill="FFFFFF"/>
            <w:vAlign w:val="bottom"/>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3</w:t>
            </w:r>
          </w:p>
        </w:tc>
        <w:tc>
          <w:tcPr>
            <w:tcW w:w="1616" w:type="dxa"/>
            <w:shd w:val="clear" w:color="auto" w:fill="FFFFFF"/>
            <w:vAlign w:val="bottom"/>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4</w:t>
            </w:r>
          </w:p>
        </w:tc>
        <w:tc>
          <w:tcPr>
            <w:tcW w:w="774" w:type="dxa"/>
            <w:shd w:val="clear" w:color="auto" w:fill="FFFFFF"/>
            <w:vAlign w:val="bottom"/>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5</w:t>
            </w:r>
          </w:p>
        </w:tc>
        <w:tc>
          <w:tcPr>
            <w:tcW w:w="2207" w:type="dxa"/>
            <w:shd w:val="clear" w:color="auto" w:fill="FFFFFF"/>
            <w:vAlign w:val="bottom"/>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6</w:t>
            </w:r>
          </w:p>
        </w:tc>
      </w:tr>
      <w:tr w:rsidR="0056772C" w:rsidRPr="0056772C" w:rsidTr="0056772C">
        <w:trPr>
          <w:trHeight w:val="20"/>
        </w:trPr>
        <w:tc>
          <w:tcPr>
            <w:tcW w:w="7793" w:type="dxa"/>
            <w:shd w:val="clear" w:color="auto" w:fill="FFFFFF"/>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Наименование</w:t>
            </w:r>
          </w:p>
        </w:tc>
        <w:tc>
          <w:tcPr>
            <w:tcW w:w="1616" w:type="dxa"/>
            <w:shd w:val="clear" w:color="auto" w:fill="FFFFFF"/>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ЦСР</w:t>
            </w:r>
          </w:p>
        </w:tc>
        <w:tc>
          <w:tcPr>
            <w:tcW w:w="774" w:type="dxa"/>
            <w:shd w:val="clear" w:color="auto" w:fill="FFFFFF"/>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ВР</w:t>
            </w:r>
          </w:p>
        </w:tc>
        <w:tc>
          <w:tcPr>
            <w:tcW w:w="1616" w:type="dxa"/>
            <w:shd w:val="clear" w:color="auto" w:fill="FFFFFF"/>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РЗ</w:t>
            </w:r>
          </w:p>
        </w:tc>
        <w:tc>
          <w:tcPr>
            <w:tcW w:w="774" w:type="dxa"/>
            <w:shd w:val="clear" w:color="auto" w:fill="FFFFFF"/>
            <w:vAlign w:val="bottom"/>
          </w:tcPr>
          <w:p w:rsidR="0056772C" w:rsidRPr="0056772C" w:rsidRDefault="0056772C" w:rsidP="0056772C">
            <w:pPr>
              <w:jc w:val="center"/>
              <w:rPr>
                <w:rFonts w:ascii="Times New Roman" w:hAnsi="Times New Roman" w:cs="Times New Roman"/>
                <w:sz w:val="20"/>
                <w:szCs w:val="20"/>
              </w:rPr>
            </w:pPr>
            <w:proofErr w:type="gramStart"/>
            <w:r w:rsidRPr="0056772C">
              <w:rPr>
                <w:rFonts w:ascii="Times New Roman" w:hAnsi="Times New Roman" w:cs="Times New Roman"/>
                <w:sz w:val="20"/>
                <w:szCs w:val="20"/>
              </w:rPr>
              <w:t>ПР</w:t>
            </w:r>
            <w:proofErr w:type="gramEnd"/>
          </w:p>
        </w:tc>
        <w:tc>
          <w:tcPr>
            <w:tcW w:w="2207" w:type="dxa"/>
            <w:shd w:val="clear" w:color="auto" w:fill="FFFFFF"/>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Сумма (тыс.рублей)</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b/>
                <w:bCs/>
                <w:sz w:val="20"/>
                <w:szCs w:val="20"/>
              </w:rPr>
            </w:pPr>
            <w:r w:rsidRPr="0056772C">
              <w:rPr>
                <w:rFonts w:ascii="Times New Roman" w:hAnsi="Times New Roman" w:cs="Times New Roman"/>
                <w:b/>
                <w:bCs/>
                <w:sz w:val="20"/>
                <w:szCs w:val="20"/>
              </w:rPr>
              <w:t>В С Е Г О</w:t>
            </w:r>
          </w:p>
        </w:tc>
        <w:tc>
          <w:tcPr>
            <w:tcW w:w="1616" w:type="dxa"/>
            <w:shd w:val="clear" w:color="auto" w:fill="FFFFFF"/>
            <w:noWrap/>
            <w:vAlign w:val="bottom"/>
          </w:tcPr>
          <w:p w:rsidR="0056772C" w:rsidRPr="0056772C" w:rsidRDefault="0056772C" w:rsidP="0056772C">
            <w:pPr>
              <w:jc w:val="right"/>
              <w:rPr>
                <w:rFonts w:ascii="Times New Roman" w:hAnsi="Times New Roman" w:cs="Times New Roman"/>
                <w:b/>
                <w:bCs/>
                <w:sz w:val="20"/>
                <w:szCs w:val="20"/>
              </w:rPr>
            </w:pPr>
            <w:r w:rsidRPr="0056772C">
              <w:rPr>
                <w:rFonts w:ascii="Times New Roman" w:hAnsi="Times New Roman" w:cs="Times New Roman"/>
                <w:b/>
                <w:bCs/>
                <w:sz w:val="20"/>
                <w:szCs w:val="20"/>
              </w:rPr>
              <w:t> </w:t>
            </w:r>
          </w:p>
        </w:tc>
        <w:tc>
          <w:tcPr>
            <w:tcW w:w="774" w:type="dxa"/>
            <w:shd w:val="clear" w:color="auto" w:fill="FFFFFF"/>
            <w:noWrap/>
            <w:vAlign w:val="bottom"/>
          </w:tcPr>
          <w:p w:rsidR="0056772C" w:rsidRPr="0056772C" w:rsidRDefault="0056772C" w:rsidP="0056772C">
            <w:pPr>
              <w:jc w:val="right"/>
              <w:rPr>
                <w:rFonts w:ascii="Times New Roman" w:hAnsi="Times New Roman" w:cs="Times New Roman"/>
                <w:b/>
                <w:bCs/>
                <w:sz w:val="20"/>
                <w:szCs w:val="20"/>
              </w:rPr>
            </w:pPr>
            <w:r w:rsidRPr="0056772C">
              <w:rPr>
                <w:rFonts w:ascii="Times New Roman" w:hAnsi="Times New Roman" w:cs="Times New Roman"/>
                <w:b/>
                <w:bCs/>
                <w:sz w:val="20"/>
                <w:szCs w:val="20"/>
              </w:rPr>
              <w:t> </w:t>
            </w:r>
          </w:p>
        </w:tc>
        <w:tc>
          <w:tcPr>
            <w:tcW w:w="1616" w:type="dxa"/>
            <w:shd w:val="clear" w:color="auto" w:fill="FFFFFF"/>
            <w:noWrap/>
            <w:vAlign w:val="bottom"/>
          </w:tcPr>
          <w:p w:rsidR="0056772C" w:rsidRPr="0056772C" w:rsidRDefault="0056772C" w:rsidP="0056772C">
            <w:pPr>
              <w:jc w:val="right"/>
              <w:rPr>
                <w:rFonts w:ascii="Times New Roman" w:hAnsi="Times New Roman" w:cs="Times New Roman"/>
                <w:b/>
                <w:bCs/>
                <w:sz w:val="20"/>
                <w:szCs w:val="20"/>
              </w:rPr>
            </w:pPr>
            <w:r w:rsidRPr="0056772C">
              <w:rPr>
                <w:rFonts w:ascii="Times New Roman" w:hAnsi="Times New Roman" w:cs="Times New Roman"/>
                <w:b/>
                <w:bCs/>
                <w:sz w:val="20"/>
                <w:szCs w:val="20"/>
              </w:rPr>
              <w:t> </w:t>
            </w:r>
          </w:p>
        </w:tc>
        <w:tc>
          <w:tcPr>
            <w:tcW w:w="774" w:type="dxa"/>
            <w:shd w:val="clear" w:color="auto" w:fill="FFFFFF"/>
            <w:noWrap/>
            <w:vAlign w:val="bottom"/>
          </w:tcPr>
          <w:p w:rsidR="0056772C" w:rsidRPr="0056772C" w:rsidRDefault="0056772C" w:rsidP="0056772C">
            <w:pPr>
              <w:jc w:val="right"/>
              <w:rPr>
                <w:rFonts w:ascii="Times New Roman" w:hAnsi="Times New Roman" w:cs="Times New Roman"/>
                <w:b/>
                <w:bCs/>
                <w:sz w:val="20"/>
                <w:szCs w:val="20"/>
              </w:rPr>
            </w:pPr>
            <w:r w:rsidRPr="0056772C">
              <w:rPr>
                <w:rFonts w:ascii="Times New Roman" w:hAnsi="Times New Roman" w:cs="Times New Roman"/>
                <w:b/>
                <w:bCs/>
                <w:sz w:val="20"/>
                <w:szCs w:val="20"/>
              </w:rPr>
              <w:t> </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b/>
                <w:bCs/>
                <w:sz w:val="20"/>
                <w:szCs w:val="20"/>
              </w:rPr>
            </w:pPr>
            <w:r w:rsidRPr="0056772C">
              <w:rPr>
                <w:rFonts w:ascii="Times New Roman" w:hAnsi="Times New Roman" w:cs="Times New Roman"/>
                <w:b/>
                <w:bCs/>
                <w:sz w:val="20"/>
                <w:szCs w:val="20"/>
              </w:rPr>
              <w:t>22997,8</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sz w:val="20"/>
                <w:szCs w:val="20"/>
              </w:rPr>
            </w:pP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2207"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b/>
                <w:bCs/>
                <w:sz w:val="20"/>
                <w:szCs w:val="20"/>
              </w:rPr>
            </w:pPr>
            <w:r w:rsidRPr="0056772C">
              <w:rPr>
                <w:rFonts w:ascii="Times New Roman" w:hAnsi="Times New Roman" w:cs="Times New Roman"/>
                <w:b/>
                <w:bCs/>
                <w:sz w:val="20"/>
                <w:szCs w:val="20"/>
              </w:rPr>
              <w:t xml:space="preserve">1 Муниципальная  программа </w:t>
            </w:r>
            <w:r w:rsidRPr="0056772C">
              <w:rPr>
                <w:rFonts w:ascii="Times New Roman" w:hAnsi="Times New Roman" w:cs="Times New Roman"/>
                <w:b/>
                <w:sz w:val="20"/>
                <w:szCs w:val="20"/>
              </w:rPr>
              <w:t>"Муниципальное управление Солонецкого сельского поселения Воробьевского муниципального района Воронежской области"</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b/>
                <w:bCs/>
                <w:sz w:val="20"/>
                <w:szCs w:val="20"/>
              </w:rPr>
            </w:pPr>
            <w:r w:rsidRPr="0056772C">
              <w:rPr>
                <w:rFonts w:ascii="Times New Roman" w:hAnsi="Times New Roman" w:cs="Times New Roman"/>
                <w:b/>
                <w:bCs/>
                <w:sz w:val="20"/>
                <w:szCs w:val="20"/>
              </w:rPr>
              <w:t>0100000000</w:t>
            </w: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w:t>
            </w: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w:t>
            </w: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5136,7</w:t>
            </w:r>
          </w:p>
        </w:tc>
      </w:tr>
      <w:tr w:rsidR="0056772C" w:rsidRPr="0056772C" w:rsidTr="0056772C">
        <w:trPr>
          <w:trHeight w:val="20"/>
        </w:trPr>
        <w:tc>
          <w:tcPr>
            <w:tcW w:w="7793" w:type="dxa"/>
            <w:shd w:val="clear" w:color="auto" w:fill="FFFFFF"/>
            <w:vAlign w:val="bottom"/>
          </w:tcPr>
          <w:p w:rsidR="0056772C" w:rsidRPr="0056772C" w:rsidRDefault="0056772C" w:rsidP="0056772C">
            <w:pPr>
              <w:jc w:val="center"/>
              <w:rPr>
                <w:rFonts w:ascii="Times New Roman" w:hAnsi="Times New Roman" w:cs="Times New Roman"/>
                <w:b/>
                <w:bCs/>
                <w:sz w:val="20"/>
                <w:szCs w:val="20"/>
              </w:rPr>
            </w:pPr>
            <w:r w:rsidRPr="0056772C">
              <w:rPr>
                <w:rFonts w:ascii="Times New Roman" w:hAnsi="Times New Roman" w:cs="Times New Roman"/>
                <w:b/>
                <w:sz w:val="20"/>
                <w:szCs w:val="20"/>
              </w:rPr>
              <w:t>1.Подпрограмма " Управление муниципальными финансами»</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b/>
                <w:bCs/>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w:t>
            </w:r>
          </w:p>
        </w:tc>
      </w:tr>
      <w:tr w:rsidR="0056772C" w:rsidRPr="0056772C" w:rsidTr="0056772C">
        <w:trPr>
          <w:trHeight w:val="20"/>
        </w:trPr>
        <w:tc>
          <w:tcPr>
            <w:tcW w:w="7793" w:type="dxa"/>
            <w:shd w:val="clear" w:color="auto" w:fill="FFFFFF"/>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Обеспечение проведения выборов в Солонецком сельском поселении</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color w:val="000000"/>
                <w:sz w:val="20"/>
                <w:szCs w:val="20"/>
              </w:rPr>
            </w:pP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p>
        </w:tc>
      </w:tr>
      <w:tr w:rsidR="0056772C" w:rsidRPr="0056772C" w:rsidTr="0056772C">
        <w:trPr>
          <w:trHeight w:val="20"/>
        </w:trPr>
        <w:tc>
          <w:tcPr>
            <w:tcW w:w="7793" w:type="dxa"/>
            <w:shd w:val="clear" w:color="auto" w:fill="FFFFFF"/>
          </w:tcPr>
          <w:p w:rsidR="0056772C" w:rsidRPr="0056772C" w:rsidRDefault="0056772C" w:rsidP="0056772C">
            <w:pPr>
              <w:rPr>
                <w:rFonts w:ascii="Times New Roman" w:hAnsi="Times New Roman" w:cs="Times New Roman"/>
                <w:b/>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 Управление муниципальными финансами" муниципальной программы "Муниципальное управление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01100</w:t>
            </w:r>
            <w:r w:rsidRPr="0056772C">
              <w:rPr>
                <w:rFonts w:ascii="Times New Roman" w:hAnsi="Times New Roman" w:cs="Times New Roman"/>
                <w:sz w:val="20"/>
                <w:szCs w:val="20"/>
                <w:lang w:val="en-US"/>
              </w:rPr>
              <w:t>8021</w:t>
            </w:r>
            <w:r w:rsidRPr="0056772C">
              <w:rPr>
                <w:rFonts w:ascii="Times New Roman" w:hAnsi="Times New Roman" w:cs="Times New Roman"/>
                <w:sz w:val="20"/>
                <w:szCs w:val="20"/>
              </w:rPr>
              <w:t>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lang w:val="en-US"/>
              </w:rPr>
            </w:pPr>
            <w:r w:rsidRPr="0056772C">
              <w:rPr>
                <w:rFonts w:ascii="Times New Roman" w:hAnsi="Times New Roman" w:cs="Times New Roman"/>
                <w:sz w:val="20"/>
                <w:szCs w:val="20"/>
              </w:rPr>
              <w:t>2</w:t>
            </w:r>
            <w:r w:rsidRPr="0056772C">
              <w:rPr>
                <w:rFonts w:ascii="Times New Roman" w:hAnsi="Times New Roman" w:cs="Times New Roman"/>
                <w:sz w:val="20"/>
                <w:szCs w:val="20"/>
                <w:lang w:val="en-US"/>
              </w:rPr>
              <w:t>00</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color w:val="000000"/>
                <w:sz w:val="20"/>
                <w:szCs w:val="20"/>
              </w:rPr>
            </w:pPr>
            <w:r w:rsidRPr="0056772C">
              <w:rPr>
                <w:rFonts w:ascii="Times New Roman" w:hAnsi="Times New Roman" w:cs="Times New Roman"/>
                <w:color w:val="000000"/>
                <w:sz w:val="20"/>
                <w:szCs w:val="20"/>
              </w:rPr>
              <w:t>01</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07</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b/>
                <w:bCs/>
                <w:sz w:val="20"/>
                <w:szCs w:val="20"/>
              </w:rPr>
            </w:pPr>
            <w:r w:rsidRPr="0056772C">
              <w:rPr>
                <w:rFonts w:ascii="Times New Roman" w:hAnsi="Times New Roman" w:cs="Times New Roman"/>
                <w:b/>
                <w:bCs/>
                <w:sz w:val="20"/>
                <w:szCs w:val="20"/>
              </w:rPr>
              <w:t xml:space="preserve">2 Подпрограмма </w:t>
            </w:r>
            <w:r w:rsidRPr="0056772C">
              <w:rPr>
                <w:rFonts w:ascii="Times New Roman" w:hAnsi="Times New Roman" w:cs="Times New Roman"/>
                <w:b/>
                <w:sz w:val="20"/>
                <w:szCs w:val="20"/>
              </w:rPr>
              <w:t>"Обеспечение реализации муниципальной программы"</w:t>
            </w:r>
          </w:p>
        </w:tc>
        <w:tc>
          <w:tcPr>
            <w:tcW w:w="1616" w:type="dxa"/>
            <w:shd w:val="clear" w:color="auto" w:fill="FFFFFF"/>
            <w:noWrap/>
            <w:vAlign w:val="bottom"/>
          </w:tcPr>
          <w:p w:rsidR="0056772C" w:rsidRPr="0056772C" w:rsidRDefault="0056772C" w:rsidP="0056772C">
            <w:pPr>
              <w:jc w:val="right"/>
              <w:rPr>
                <w:rFonts w:ascii="Times New Roman" w:hAnsi="Times New Roman" w:cs="Times New Roman"/>
                <w:b/>
                <w:bCs/>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170,9</w:t>
            </w:r>
          </w:p>
        </w:tc>
      </w:tr>
      <w:tr w:rsidR="0056772C" w:rsidRPr="0056772C" w:rsidTr="0056772C">
        <w:trPr>
          <w:trHeight w:val="20"/>
        </w:trPr>
        <w:tc>
          <w:tcPr>
            <w:tcW w:w="7793" w:type="dxa"/>
            <w:shd w:val="clear" w:color="auto" w:fill="FFFFFF"/>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Выполнение функций  органами местного самоуправления  по осуществлению первичного воинского учета  на территориях где отсутствуют  военные комиссариаты</w:t>
            </w:r>
          </w:p>
          <w:p w:rsidR="0056772C" w:rsidRPr="0056772C" w:rsidRDefault="0056772C" w:rsidP="0056772C">
            <w:pPr>
              <w:rPr>
                <w:rFonts w:ascii="Times New Roman" w:hAnsi="Times New Roman" w:cs="Times New Roman"/>
                <w:sz w:val="20"/>
                <w:szCs w:val="20"/>
              </w:rPr>
            </w:pPr>
          </w:p>
        </w:tc>
        <w:tc>
          <w:tcPr>
            <w:tcW w:w="1616"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170,9</w:t>
            </w:r>
          </w:p>
        </w:tc>
      </w:tr>
      <w:tr w:rsidR="0056772C" w:rsidRPr="0056772C" w:rsidTr="0056772C">
        <w:trPr>
          <w:trHeight w:val="20"/>
        </w:trPr>
        <w:tc>
          <w:tcPr>
            <w:tcW w:w="7793" w:type="dxa"/>
            <w:shd w:val="clear" w:color="auto" w:fill="FFFFFF"/>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56772C">
              <w:rPr>
                <w:rFonts w:ascii="Times New Roman" w:hAnsi="Times New Roman" w:cs="Times New Roman"/>
                <w:b/>
                <w:sz w:val="20"/>
                <w:szCs w:val="20"/>
              </w:rPr>
              <w:t xml:space="preserve"> </w:t>
            </w:r>
            <w:r w:rsidRPr="0056772C">
              <w:rPr>
                <w:rFonts w:ascii="Times New Roman" w:hAnsi="Times New Roman" w:cs="Times New Roman"/>
                <w:sz w:val="20"/>
                <w:szCs w:val="20"/>
              </w:rPr>
              <w:t xml:space="preserve">Организация первичного воинского учета на территории Солонецкого  сельского поселения "  (Расходы на выплаты персоналу в целях </w:t>
            </w:r>
            <w:r w:rsidRPr="0056772C">
              <w:rPr>
                <w:rFonts w:ascii="Times New Roman" w:hAnsi="Times New Roman" w:cs="Times New Roman"/>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lastRenderedPageBreak/>
              <w:t>0120051180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100</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155,2</w:t>
            </w:r>
          </w:p>
        </w:tc>
      </w:tr>
      <w:tr w:rsidR="0056772C" w:rsidRPr="0056772C" w:rsidTr="0056772C">
        <w:trPr>
          <w:trHeight w:val="20"/>
        </w:trPr>
        <w:tc>
          <w:tcPr>
            <w:tcW w:w="7793" w:type="dxa"/>
            <w:shd w:val="clear" w:color="auto" w:fill="FFFFFF"/>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lastRenderedPageBreak/>
              <w:t>Расходы на обеспечение деятельности (оказание услуг) муниципальных учреждений в рамках подпрограммы «Организация первичного воинского учета на территории Солонецкого сельского поселения» (Закупка товаров, работ и услуг для государственных (муниципальных) нужд)</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0120051180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15,7</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b/>
                <w:bCs/>
                <w:sz w:val="20"/>
                <w:szCs w:val="20"/>
              </w:rPr>
              <w:t xml:space="preserve">3 Подпрограмма </w:t>
            </w:r>
            <w:r w:rsidRPr="0056772C">
              <w:rPr>
                <w:rFonts w:ascii="Times New Roman" w:hAnsi="Times New Roman" w:cs="Times New Roman"/>
                <w:b/>
                <w:sz w:val="20"/>
                <w:szCs w:val="20"/>
              </w:rPr>
              <w:t>"Обеспечение реализации муниципальной программы"</w:t>
            </w:r>
          </w:p>
        </w:tc>
        <w:tc>
          <w:tcPr>
            <w:tcW w:w="1616"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w:t>
            </w: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w:t>
            </w: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4965,8</w:t>
            </w:r>
          </w:p>
        </w:tc>
      </w:tr>
      <w:tr w:rsidR="0056772C" w:rsidRPr="0056772C" w:rsidTr="0056772C">
        <w:trPr>
          <w:trHeight w:val="20"/>
        </w:trPr>
        <w:tc>
          <w:tcPr>
            <w:tcW w:w="7793" w:type="dxa"/>
            <w:shd w:val="clear" w:color="auto" w:fill="FFFFFF"/>
            <w:vAlign w:val="bottom"/>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616"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801,0</w:t>
            </w:r>
          </w:p>
        </w:tc>
      </w:tr>
      <w:tr w:rsidR="0056772C" w:rsidRPr="0056772C" w:rsidTr="0056772C">
        <w:trPr>
          <w:trHeight w:val="20"/>
        </w:trPr>
        <w:tc>
          <w:tcPr>
            <w:tcW w:w="7793" w:type="dxa"/>
            <w:shd w:val="clear" w:color="auto" w:fill="FFFFFF"/>
            <w:vAlign w:val="bottom"/>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01300</w:t>
            </w:r>
            <w:r w:rsidRPr="0056772C">
              <w:rPr>
                <w:rFonts w:ascii="Times New Roman" w:hAnsi="Times New Roman" w:cs="Times New Roman"/>
                <w:sz w:val="20"/>
                <w:szCs w:val="20"/>
                <w:lang w:val="en-US"/>
              </w:rPr>
              <w:t>8021</w:t>
            </w:r>
            <w:r w:rsidRPr="0056772C">
              <w:rPr>
                <w:rFonts w:ascii="Times New Roman" w:hAnsi="Times New Roman" w:cs="Times New Roman"/>
                <w:sz w:val="20"/>
                <w:szCs w:val="20"/>
              </w:rPr>
              <w:t>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lang w:val="en-US"/>
              </w:rPr>
            </w:pPr>
            <w:r w:rsidRPr="0056772C">
              <w:rPr>
                <w:rFonts w:ascii="Times New Roman" w:hAnsi="Times New Roman" w:cs="Times New Roman"/>
                <w:sz w:val="20"/>
                <w:szCs w:val="20"/>
                <w:lang w:val="en-US"/>
              </w:rPr>
              <w:t>100</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color w:val="000000"/>
                <w:sz w:val="20"/>
                <w:szCs w:val="20"/>
              </w:rPr>
            </w:pPr>
            <w:r w:rsidRPr="0056772C">
              <w:rPr>
                <w:rFonts w:ascii="Times New Roman" w:hAnsi="Times New Roman" w:cs="Times New Roman"/>
                <w:color w:val="000000"/>
                <w:sz w:val="20"/>
                <w:szCs w:val="20"/>
              </w:rPr>
              <w:t>01</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801,0</w:t>
            </w:r>
          </w:p>
        </w:tc>
      </w:tr>
      <w:tr w:rsidR="0056772C" w:rsidRPr="0056772C" w:rsidTr="0056772C">
        <w:trPr>
          <w:trHeight w:val="20"/>
        </w:trPr>
        <w:tc>
          <w:tcPr>
            <w:tcW w:w="7793" w:type="dxa"/>
            <w:shd w:val="clear" w:color="auto" w:fill="FFFFFF"/>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6"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2207" w:type="dxa"/>
            <w:shd w:val="clear" w:color="auto" w:fill="FFFFFF"/>
            <w:noWrap/>
            <w:vAlign w:val="center"/>
          </w:tcPr>
          <w:p w:rsidR="0056772C" w:rsidRPr="0056772C" w:rsidRDefault="0056772C" w:rsidP="0056772C">
            <w:pPr>
              <w:rPr>
                <w:rFonts w:ascii="Times New Roman" w:hAnsi="Times New Roman" w:cs="Times New Roman"/>
                <w:sz w:val="20"/>
                <w:szCs w:val="20"/>
              </w:rPr>
            </w:pPr>
          </w:p>
        </w:tc>
      </w:tr>
      <w:tr w:rsidR="0056772C" w:rsidRPr="0056772C" w:rsidTr="0056772C">
        <w:trPr>
          <w:trHeight w:val="20"/>
        </w:trPr>
        <w:tc>
          <w:tcPr>
            <w:tcW w:w="7793" w:type="dxa"/>
            <w:shd w:val="clear" w:color="auto" w:fill="FFFFFF"/>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01300</w:t>
            </w:r>
            <w:r w:rsidRPr="0056772C">
              <w:rPr>
                <w:rFonts w:ascii="Times New Roman" w:hAnsi="Times New Roman" w:cs="Times New Roman"/>
                <w:sz w:val="20"/>
                <w:szCs w:val="20"/>
                <w:lang w:val="en-US"/>
              </w:rPr>
              <w:t>8021</w:t>
            </w:r>
            <w:r w:rsidRPr="0056772C">
              <w:rPr>
                <w:rFonts w:ascii="Times New Roman" w:hAnsi="Times New Roman" w:cs="Times New Roman"/>
                <w:sz w:val="20"/>
                <w:szCs w:val="20"/>
              </w:rPr>
              <w:t>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lang w:val="en-US"/>
              </w:rPr>
            </w:pPr>
            <w:r w:rsidRPr="0056772C">
              <w:rPr>
                <w:rFonts w:ascii="Times New Roman" w:hAnsi="Times New Roman" w:cs="Times New Roman"/>
                <w:sz w:val="20"/>
                <w:szCs w:val="20"/>
                <w:lang w:val="en-US"/>
              </w:rPr>
              <w:t>100</w:t>
            </w:r>
          </w:p>
        </w:tc>
        <w:tc>
          <w:tcPr>
            <w:tcW w:w="1616"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774"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2935,0</w:t>
            </w:r>
          </w:p>
        </w:tc>
      </w:tr>
      <w:tr w:rsidR="0056772C" w:rsidRPr="0056772C" w:rsidTr="0056772C">
        <w:trPr>
          <w:trHeight w:val="20"/>
        </w:trPr>
        <w:tc>
          <w:tcPr>
            <w:tcW w:w="7793" w:type="dxa"/>
            <w:shd w:val="clear" w:color="auto" w:fill="FFFFFF"/>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 xml:space="preserve">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(Закупка </w:t>
            </w:r>
            <w:proofErr w:type="spellStart"/>
            <w:r w:rsidRPr="0056772C">
              <w:rPr>
                <w:rFonts w:ascii="Times New Roman" w:hAnsi="Times New Roman" w:cs="Times New Roman"/>
                <w:sz w:val="20"/>
                <w:szCs w:val="20"/>
              </w:rPr>
              <w:t>товаров</w:t>
            </w:r>
            <w:proofErr w:type="gramStart"/>
            <w:r w:rsidRPr="0056772C">
              <w:rPr>
                <w:rFonts w:ascii="Times New Roman" w:hAnsi="Times New Roman" w:cs="Times New Roman"/>
                <w:sz w:val="20"/>
                <w:szCs w:val="20"/>
              </w:rPr>
              <w:t>,р</w:t>
            </w:r>
            <w:proofErr w:type="gramEnd"/>
            <w:r w:rsidRPr="0056772C">
              <w:rPr>
                <w:rFonts w:ascii="Times New Roman" w:hAnsi="Times New Roman" w:cs="Times New Roman"/>
                <w:sz w:val="20"/>
                <w:szCs w:val="20"/>
              </w:rPr>
              <w:t>абот</w:t>
            </w:r>
            <w:proofErr w:type="spellEnd"/>
            <w:r w:rsidRPr="0056772C">
              <w:rPr>
                <w:rFonts w:ascii="Times New Roman" w:hAnsi="Times New Roman" w:cs="Times New Roman"/>
                <w:sz w:val="20"/>
                <w:szCs w:val="20"/>
              </w:rPr>
              <w:t xml:space="preserve"> и услуг для государственных (муниципальных) нужд) </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01300</w:t>
            </w:r>
            <w:r w:rsidRPr="0056772C">
              <w:rPr>
                <w:rFonts w:ascii="Times New Roman" w:hAnsi="Times New Roman" w:cs="Times New Roman"/>
                <w:sz w:val="20"/>
                <w:szCs w:val="20"/>
                <w:lang w:val="en-US"/>
              </w:rPr>
              <w:t>8021</w:t>
            </w:r>
            <w:r w:rsidRPr="0056772C">
              <w:rPr>
                <w:rFonts w:ascii="Times New Roman" w:hAnsi="Times New Roman" w:cs="Times New Roman"/>
                <w:sz w:val="20"/>
                <w:szCs w:val="20"/>
              </w:rPr>
              <w:t>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lang w:val="en-US"/>
              </w:rPr>
            </w:pPr>
            <w:r w:rsidRPr="0056772C">
              <w:rPr>
                <w:rFonts w:ascii="Times New Roman" w:hAnsi="Times New Roman" w:cs="Times New Roman"/>
                <w:sz w:val="20"/>
                <w:szCs w:val="20"/>
              </w:rPr>
              <w:t>2</w:t>
            </w:r>
            <w:r w:rsidRPr="0056772C">
              <w:rPr>
                <w:rFonts w:ascii="Times New Roman" w:hAnsi="Times New Roman" w:cs="Times New Roman"/>
                <w:sz w:val="20"/>
                <w:szCs w:val="20"/>
                <w:lang w:val="en-US"/>
              </w:rPr>
              <w:t>00</w:t>
            </w:r>
          </w:p>
        </w:tc>
        <w:tc>
          <w:tcPr>
            <w:tcW w:w="1616"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774"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957,8</w:t>
            </w:r>
          </w:p>
        </w:tc>
      </w:tr>
      <w:tr w:rsidR="0056772C" w:rsidRPr="0056772C" w:rsidTr="0056772C">
        <w:trPr>
          <w:trHeight w:val="20"/>
        </w:trPr>
        <w:tc>
          <w:tcPr>
            <w:tcW w:w="7793" w:type="dxa"/>
            <w:shd w:val="clear" w:color="auto" w:fill="FFFFFF"/>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 xml:space="preserve"> Расходы на обеспечение функций государственными органами в рамках подпрограммы "Обеспечение реализации муниципальной программы" муниципальной программы "Муниципальное управление Солонецкого сельского поселения Воробьевского муниципального района Воронежской области" (Иные бюджетные ассигнования)</w:t>
            </w:r>
          </w:p>
          <w:p w:rsidR="0056772C" w:rsidRPr="0056772C" w:rsidRDefault="0056772C" w:rsidP="0056772C">
            <w:pPr>
              <w:rPr>
                <w:rFonts w:ascii="Times New Roman" w:hAnsi="Times New Roman" w:cs="Times New Roman"/>
                <w:sz w:val="20"/>
                <w:szCs w:val="20"/>
              </w:rPr>
            </w:pP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lastRenderedPageBreak/>
              <w:t>01300</w:t>
            </w:r>
            <w:r w:rsidRPr="0056772C">
              <w:rPr>
                <w:rFonts w:ascii="Times New Roman" w:hAnsi="Times New Roman" w:cs="Times New Roman"/>
                <w:sz w:val="20"/>
                <w:szCs w:val="20"/>
                <w:lang w:val="en-US"/>
              </w:rPr>
              <w:t>8021</w:t>
            </w:r>
            <w:r w:rsidRPr="0056772C">
              <w:rPr>
                <w:rFonts w:ascii="Times New Roman" w:hAnsi="Times New Roman" w:cs="Times New Roman"/>
                <w:sz w:val="20"/>
                <w:szCs w:val="20"/>
              </w:rPr>
              <w:t>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lang w:val="en-US"/>
              </w:rPr>
            </w:pPr>
            <w:r w:rsidRPr="0056772C">
              <w:rPr>
                <w:rFonts w:ascii="Times New Roman" w:hAnsi="Times New Roman" w:cs="Times New Roman"/>
                <w:sz w:val="20"/>
                <w:szCs w:val="20"/>
              </w:rPr>
              <w:t>8</w:t>
            </w:r>
            <w:r w:rsidRPr="0056772C">
              <w:rPr>
                <w:rFonts w:ascii="Times New Roman" w:hAnsi="Times New Roman" w:cs="Times New Roman"/>
                <w:sz w:val="20"/>
                <w:szCs w:val="20"/>
                <w:lang w:val="en-US"/>
              </w:rPr>
              <w:t>00</w:t>
            </w:r>
          </w:p>
        </w:tc>
        <w:tc>
          <w:tcPr>
            <w:tcW w:w="1616"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774"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272,0</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b/>
                <w:bCs/>
                <w:sz w:val="20"/>
                <w:szCs w:val="20"/>
              </w:rPr>
            </w:pPr>
            <w:r w:rsidRPr="0056772C">
              <w:rPr>
                <w:rFonts w:ascii="Times New Roman" w:hAnsi="Times New Roman" w:cs="Times New Roman"/>
                <w:b/>
                <w:bCs/>
                <w:sz w:val="20"/>
                <w:szCs w:val="20"/>
              </w:rPr>
              <w:lastRenderedPageBreak/>
              <w:t xml:space="preserve">2. Муниципальная программа </w:t>
            </w:r>
            <w:r w:rsidRPr="0056772C">
              <w:rPr>
                <w:rFonts w:ascii="Times New Roman" w:hAnsi="Times New Roman" w:cs="Times New Roman"/>
                <w:b/>
                <w:sz w:val="20"/>
                <w:szCs w:val="20"/>
              </w:rPr>
              <w:t>«Социальное развитие Солонецкого сельского поселения Воробьевского муниципального района Воронежской области»</w:t>
            </w:r>
          </w:p>
        </w:tc>
        <w:tc>
          <w:tcPr>
            <w:tcW w:w="1616" w:type="dxa"/>
            <w:shd w:val="clear" w:color="auto" w:fill="FFFFFF"/>
            <w:noWrap/>
            <w:vAlign w:val="bottom"/>
          </w:tcPr>
          <w:p w:rsidR="0056772C" w:rsidRPr="0056772C" w:rsidRDefault="0056772C" w:rsidP="0056772C">
            <w:pPr>
              <w:jc w:val="right"/>
              <w:rPr>
                <w:rFonts w:ascii="Times New Roman" w:hAnsi="Times New Roman" w:cs="Times New Roman"/>
                <w:b/>
                <w:bCs/>
                <w:sz w:val="20"/>
                <w:szCs w:val="20"/>
              </w:rPr>
            </w:pPr>
            <w:r w:rsidRPr="0056772C">
              <w:rPr>
                <w:rFonts w:ascii="Times New Roman" w:hAnsi="Times New Roman" w:cs="Times New Roman"/>
                <w:b/>
                <w:bCs/>
                <w:sz w:val="20"/>
                <w:szCs w:val="20"/>
              </w:rPr>
              <w:t>0200000000</w:t>
            </w:r>
          </w:p>
        </w:tc>
        <w:tc>
          <w:tcPr>
            <w:tcW w:w="774" w:type="dxa"/>
            <w:shd w:val="clear" w:color="auto" w:fill="FFFFFF"/>
            <w:noWrap/>
            <w:vAlign w:val="bottom"/>
          </w:tcPr>
          <w:p w:rsidR="0056772C" w:rsidRPr="0056772C" w:rsidRDefault="0056772C" w:rsidP="0056772C">
            <w:pPr>
              <w:jc w:val="right"/>
              <w:rPr>
                <w:rFonts w:ascii="Times New Roman" w:hAnsi="Times New Roman" w:cs="Times New Roman"/>
                <w:b/>
                <w:bCs/>
                <w:sz w:val="20"/>
                <w:szCs w:val="20"/>
              </w:rPr>
            </w:pPr>
            <w:r w:rsidRPr="0056772C">
              <w:rPr>
                <w:rFonts w:ascii="Times New Roman" w:hAnsi="Times New Roman" w:cs="Times New Roman"/>
                <w:b/>
                <w:bCs/>
                <w:sz w:val="20"/>
                <w:szCs w:val="20"/>
              </w:rPr>
              <w:t> </w:t>
            </w:r>
          </w:p>
        </w:tc>
        <w:tc>
          <w:tcPr>
            <w:tcW w:w="1616" w:type="dxa"/>
            <w:shd w:val="clear" w:color="auto" w:fill="FFFFFF"/>
            <w:noWrap/>
            <w:vAlign w:val="bottom"/>
          </w:tcPr>
          <w:p w:rsidR="0056772C" w:rsidRPr="0056772C" w:rsidRDefault="0056772C" w:rsidP="0056772C">
            <w:pPr>
              <w:jc w:val="right"/>
              <w:rPr>
                <w:rFonts w:ascii="Times New Roman" w:hAnsi="Times New Roman" w:cs="Times New Roman"/>
                <w:b/>
                <w:bCs/>
                <w:sz w:val="20"/>
                <w:szCs w:val="20"/>
              </w:rPr>
            </w:pPr>
            <w:r w:rsidRPr="0056772C">
              <w:rPr>
                <w:rFonts w:ascii="Times New Roman" w:hAnsi="Times New Roman" w:cs="Times New Roman"/>
                <w:b/>
                <w:bCs/>
                <w:sz w:val="20"/>
                <w:szCs w:val="20"/>
              </w:rPr>
              <w:t> </w:t>
            </w:r>
          </w:p>
        </w:tc>
        <w:tc>
          <w:tcPr>
            <w:tcW w:w="774" w:type="dxa"/>
            <w:shd w:val="clear" w:color="auto" w:fill="FFFFFF"/>
            <w:noWrap/>
            <w:vAlign w:val="bottom"/>
          </w:tcPr>
          <w:p w:rsidR="0056772C" w:rsidRPr="0056772C" w:rsidRDefault="0056772C" w:rsidP="0056772C">
            <w:pPr>
              <w:jc w:val="right"/>
              <w:rPr>
                <w:rFonts w:ascii="Times New Roman" w:hAnsi="Times New Roman" w:cs="Times New Roman"/>
                <w:b/>
                <w:bCs/>
                <w:sz w:val="20"/>
                <w:szCs w:val="20"/>
              </w:rPr>
            </w:pPr>
            <w:r w:rsidRPr="0056772C">
              <w:rPr>
                <w:rFonts w:ascii="Times New Roman" w:hAnsi="Times New Roman" w:cs="Times New Roman"/>
                <w:b/>
                <w:bCs/>
                <w:sz w:val="20"/>
                <w:szCs w:val="20"/>
              </w:rPr>
              <w:t> </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b/>
                <w:bCs/>
                <w:sz w:val="20"/>
                <w:szCs w:val="20"/>
              </w:rPr>
            </w:pPr>
            <w:r w:rsidRPr="0056772C">
              <w:rPr>
                <w:rFonts w:ascii="Times New Roman" w:hAnsi="Times New Roman" w:cs="Times New Roman"/>
                <w:b/>
                <w:bCs/>
                <w:sz w:val="20"/>
                <w:szCs w:val="20"/>
              </w:rPr>
              <w:t>2323,27964</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b/>
                <w:bCs/>
                <w:sz w:val="20"/>
                <w:szCs w:val="20"/>
              </w:rPr>
            </w:pPr>
            <w:r w:rsidRPr="0056772C">
              <w:rPr>
                <w:rFonts w:ascii="Times New Roman" w:hAnsi="Times New Roman" w:cs="Times New Roman"/>
                <w:b/>
                <w:bCs/>
                <w:sz w:val="20"/>
                <w:szCs w:val="20"/>
              </w:rPr>
              <w:t xml:space="preserve">1. Подпрограмма </w:t>
            </w:r>
            <w:r w:rsidRPr="0056772C">
              <w:rPr>
                <w:rFonts w:ascii="Times New Roman" w:hAnsi="Times New Roman" w:cs="Times New Roman"/>
                <w:b/>
                <w:sz w:val="20"/>
                <w:szCs w:val="20"/>
              </w:rPr>
              <w:t>«Предупреждение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w:t>
            </w: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w:t>
            </w: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w:t>
            </w: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w:t>
            </w: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 </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353,0</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sz w:val="20"/>
                <w:szCs w:val="20"/>
              </w:rPr>
            </w:pPr>
            <w:proofErr w:type="gramStart"/>
            <w:r w:rsidRPr="0056772C">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56772C">
              <w:rPr>
                <w:rFonts w:ascii="Times New Roman" w:hAnsi="Times New Roman" w:cs="Times New Roman"/>
                <w:b/>
                <w:sz w:val="20"/>
                <w:szCs w:val="20"/>
              </w:rPr>
              <w:t xml:space="preserve"> </w:t>
            </w:r>
            <w:r w:rsidRPr="0056772C">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0210000590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09</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b/>
                <w:sz w:val="20"/>
                <w:szCs w:val="20"/>
              </w:rPr>
            </w:pPr>
            <w:proofErr w:type="gramStart"/>
            <w:r w:rsidRPr="0056772C">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56772C">
              <w:rPr>
                <w:rFonts w:ascii="Times New Roman" w:hAnsi="Times New Roman" w:cs="Times New Roman"/>
                <w:b/>
                <w:sz w:val="20"/>
                <w:szCs w:val="20"/>
              </w:rPr>
              <w:t xml:space="preserve"> </w:t>
            </w:r>
            <w:r w:rsidRPr="0056772C">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0210000590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100,0</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sz w:val="20"/>
                <w:szCs w:val="20"/>
              </w:rPr>
            </w:pPr>
            <w:proofErr w:type="gramStart"/>
            <w:r w:rsidRPr="0056772C">
              <w:rPr>
                <w:rFonts w:ascii="Times New Roman" w:hAnsi="Times New Roman" w:cs="Times New Roman"/>
                <w:sz w:val="20"/>
                <w:szCs w:val="20"/>
              </w:rPr>
              <w:t>Расходы на обеспечение деятельности (оказание услуг) муниципальных учреждений в рамках подпрограммы «Предупреждение и ликвидация последствий чрезвычайных ситуаций и стихийных бедствий, гражданская оборона, обеспечение первичных мер пожарной безопасности на территории Солонецкого сельского поселения» муниципальной целевой программы «Социальное развитие Солонецкого сельского поселения Воробьевского муниципального района Воронежской области»</w:t>
            </w:r>
            <w:r w:rsidRPr="0056772C">
              <w:rPr>
                <w:rFonts w:ascii="Times New Roman" w:hAnsi="Times New Roman" w:cs="Times New Roman"/>
                <w:b/>
                <w:sz w:val="20"/>
                <w:szCs w:val="20"/>
              </w:rPr>
              <w:t xml:space="preserve"> </w:t>
            </w:r>
            <w:r w:rsidRPr="0056772C">
              <w:rPr>
                <w:rFonts w:ascii="Times New Roman" w:hAnsi="Times New Roman" w:cs="Times New Roman"/>
                <w:sz w:val="20"/>
                <w:szCs w:val="20"/>
              </w:rPr>
              <w:t>Закупка товаров, работ и услуг для государственных (муниципальных) нужд</w:t>
            </w:r>
            <w:proofErr w:type="gramEnd"/>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0210000590</w:t>
            </w: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600</w:t>
            </w: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03</w:t>
            </w: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sz w:val="20"/>
                <w:szCs w:val="20"/>
              </w:rPr>
              <w:t>10</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233,0</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2. Подпрограмма «Организация благоустройства в границах территории Солонецкого сельского поселения»</w:t>
            </w: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1168,4</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«Организация благоустройства в границах территории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p w:rsidR="0056772C" w:rsidRPr="0056772C" w:rsidRDefault="0056772C" w:rsidP="0056772C">
            <w:pPr>
              <w:jc w:val="both"/>
              <w:rPr>
                <w:rFonts w:ascii="Times New Roman" w:hAnsi="Times New Roman" w:cs="Times New Roman"/>
                <w:b/>
                <w:sz w:val="20"/>
                <w:szCs w:val="20"/>
              </w:rPr>
            </w:pP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0220000590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1168,4</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b/>
                <w:sz w:val="20"/>
                <w:szCs w:val="20"/>
              </w:rPr>
            </w:pPr>
          </w:p>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3. Подпрограмма «Реализация мероприятий по санитарно-эпидемиологическому благополучию на территории Солонецкого сельского поселения».</w:t>
            </w:r>
          </w:p>
          <w:p w:rsidR="0056772C" w:rsidRPr="0056772C" w:rsidRDefault="0056772C" w:rsidP="0056772C">
            <w:pPr>
              <w:jc w:val="both"/>
              <w:rPr>
                <w:rFonts w:ascii="Times New Roman" w:hAnsi="Times New Roman" w:cs="Times New Roman"/>
                <w:b/>
                <w:sz w:val="20"/>
                <w:szCs w:val="20"/>
              </w:rPr>
            </w:pPr>
          </w:p>
          <w:p w:rsidR="0056772C" w:rsidRPr="0056772C" w:rsidRDefault="0056772C" w:rsidP="0056772C">
            <w:pPr>
              <w:jc w:val="both"/>
              <w:rPr>
                <w:rFonts w:ascii="Times New Roman" w:hAnsi="Times New Roman" w:cs="Times New Roman"/>
                <w:b/>
                <w:sz w:val="20"/>
                <w:szCs w:val="20"/>
              </w:rPr>
            </w:pP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4. Подпрограмма «Социальная политика Солонецкого сельского поселения»</w:t>
            </w: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111,0</w:t>
            </w:r>
          </w:p>
        </w:tc>
      </w:tr>
      <w:tr w:rsidR="0056772C" w:rsidRPr="0056772C" w:rsidTr="0056772C">
        <w:trPr>
          <w:trHeight w:val="20"/>
        </w:trPr>
        <w:tc>
          <w:tcPr>
            <w:tcW w:w="7793" w:type="dxa"/>
            <w:shd w:val="clear" w:color="auto" w:fill="FFFFFF"/>
            <w:vAlign w:val="bottom"/>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 xml:space="preserve">Доплата к пенсиям государственных служащих субъектов РФ и муниципальных служащих  в рамках подпрограммы «Социальная политика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(социальное обеспечение и иные выплаты) </w:t>
            </w:r>
          </w:p>
          <w:p w:rsidR="0056772C" w:rsidRPr="0056772C" w:rsidRDefault="0056772C" w:rsidP="0056772C">
            <w:pPr>
              <w:jc w:val="both"/>
              <w:rPr>
                <w:rFonts w:ascii="Times New Roman" w:hAnsi="Times New Roman" w:cs="Times New Roman"/>
                <w:sz w:val="20"/>
                <w:szCs w:val="20"/>
              </w:rPr>
            </w:pP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0240080470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300</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111,0</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5. Подпрограмма «Развитие национальной экономики Солонецкого сельского поселения»</w:t>
            </w:r>
          </w:p>
        </w:tc>
        <w:tc>
          <w:tcPr>
            <w:tcW w:w="1616" w:type="dxa"/>
            <w:shd w:val="clear" w:color="auto" w:fill="FFFFFF"/>
            <w:noWrap/>
            <w:vAlign w:val="bottom"/>
          </w:tcPr>
          <w:p w:rsidR="0056772C" w:rsidRPr="0056772C" w:rsidRDefault="0056772C" w:rsidP="0056772C">
            <w:pPr>
              <w:jc w:val="right"/>
              <w:rPr>
                <w:rFonts w:ascii="Times New Roman" w:hAnsi="Times New Roman" w:cs="Times New Roman"/>
                <w:b/>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140,4</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0250000590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12</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39,8</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0250078430</w:t>
            </w:r>
          </w:p>
        </w:tc>
        <w:tc>
          <w:tcPr>
            <w:tcW w:w="774"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616"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774"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12</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20,6</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«Развитие национальной экономики Солонецкого сельского поселения»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0250000590</w:t>
            </w:r>
          </w:p>
        </w:tc>
        <w:tc>
          <w:tcPr>
            <w:tcW w:w="774"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500</w:t>
            </w:r>
          </w:p>
        </w:tc>
        <w:tc>
          <w:tcPr>
            <w:tcW w:w="1616"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774" w:type="dxa"/>
            <w:shd w:val="clear" w:color="auto" w:fill="FFFFFF"/>
            <w:noWrap/>
            <w:vAlign w:val="bottom"/>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12</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80,0</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6.Подпрограмма «Уличное освещение»</w:t>
            </w: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747,0</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подпрограммы «Уличное освещение» муниципальной программы «Социальное развитие Солонецкого сельского поселения Воробьевского муниципального района Воронежской области» (Закупка товаров, работ и услуг для государственных (муниципальных) нужд)</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0260000590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747,0</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b/>
                <w:bCs/>
                <w:sz w:val="20"/>
                <w:szCs w:val="20"/>
              </w:rPr>
            </w:pPr>
            <w:r w:rsidRPr="0056772C">
              <w:rPr>
                <w:rFonts w:ascii="Times New Roman" w:hAnsi="Times New Roman" w:cs="Times New Roman"/>
                <w:b/>
                <w:sz w:val="20"/>
                <w:szCs w:val="20"/>
              </w:rPr>
              <w:lastRenderedPageBreak/>
              <w:t xml:space="preserve">3.Муниципальная программа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w:t>
            </w:r>
          </w:p>
        </w:tc>
        <w:tc>
          <w:tcPr>
            <w:tcW w:w="1616" w:type="dxa"/>
            <w:shd w:val="clear" w:color="auto" w:fill="FFFFFF"/>
            <w:noWrap/>
            <w:vAlign w:val="bottom"/>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0200000000</w:t>
            </w:r>
          </w:p>
        </w:tc>
        <w:tc>
          <w:tcPr>
            <w:tcW w:w="774" w:type="dxa"/>
            <w:shd w:val="clear" w:color="auto" w:fill="FFFFFF"/>
            <w:noWrap/>
            <w:vAlign w:val="bottom"/>
          </w:tcPr>
          <w:p w:rsidR="0056772C" w:rsidRPr="0056772C" w:rsidRDefault="0056772C" w:rsidP="0056772C">
            <w:pPr>
              <w:jc w:val="center"/>
              <w:rPr>
                <w:rFonts w:ascii="Times New Roman" w:hAnsi="Times New Roman" w:cs="Times New Roman"/>
                <w:b/>
                <w:sz w:val="20"/>
                <w:szCs w:val="20"/>
              </w:rPr>
            </w:pPr>
          </w:p>
        </w:tc>
        <w:tc>
          <w:tcPr>
            <w:tcW w:w="1616" w:type="dxa"/>
            <w:shd w:val="clear" w:color="auto" w:fill="FFFFFF"/>
            <w:noWrap/>
            <w:vAlign w:val="bottom"/>
          </w:tcPr>
          <w:p w:rsidR="0056772C" w:rsidRPr="0056772C" w:rsidRDefault="0056772C" w:rsidP="0056772C">
            <w:pPr>
              <w:jc w:val="center"/>
              <w:rPr>
                <w:rFonts w:ascii="Times New Roman" w:hAnsi="Times New Roman" w:cs="Times New Roman"/>
                <w:b/>
                <w:sz w:val="20"/>
                <w:szCs w:val="20"/>
              </w:rPr>
            </w:pPr>
          </w:p>
        </w:tc>
        <w:tc>
          <w:tcPr>
            <w:tcW w:w="774" w:type="dxa"/>
            <w:shd w:val="clear" w:color="auto" w:fill="FFFFFF"/>
            <w:noWrap/>
            <w:vAlign w:val="bottom"/>
          </w:tcPr>
          <w:p w:rsidR="0056772C" w:rsidRPr="0056772C" w:rsidRDefault="0056772C" w:rsidP="0056772C">
            <w:pPr>
              <w:jc w:val="center"/>
              <w:rPr>
                <w:rFonts w:ascii="Times New Roman" w:hAnsi="Times New Roman" w:cs="Times New Roman"/>
                <w:b/>
                <w:sz w:val="20"/>
                <w:szCs w:val="20"/>
              </w:rPr>
            </w:pP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63,12036</w:t>
            </w:r>
          </w:p>
        </w:tc>
      </w:tr>
      <w:tr w:rsidR="0056772C" w:rsidRPr="0056772C" w:rsidTr="0056772C">
        <w:trPr>
          <w:trHeight w:val="20"/>
        </w:trPr>
        <w:tc>
          <w:tcPr>
            <w:tcW w:w="7793" w:type="dxa"/>
            <w:shd w:val="clear" w:color="auto" w:fill="FFFFFF"/>
          </w:tcPr>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муниципальной программы «Комплексное развитие систем коммунальной инфраструктуры Солонецкого сельского поселения Воробьевского муниципального района Воронежской области на период 2016-2029годы» (Закупка товаров, работ и услуг для государственных (муниципальных) нужд)</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0270000590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63,12036</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bCs/>
                <w:sz w:val="20"/>
                <w:szCs w:val="20"/>
              </w:rPr>
              <w:t>4.Муниципальная программа «Сохранение и развитие культуры  Солонецкого сельского поселения »</w:t>
            </w: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r w:rsidRPr="0056772C">
              <w:rPr>
                <w:rFonts w:ascii="Times New Roman" w:hAnsi="Times New Roman" w:cs="Times New Roman"/>
                <w:b/>
                <w:sz w:val="20"/>
                <w:szCs w:val="20"/>
              </w:rPr>
              <w:t>0300000000</w:t>
            </w: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1616"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774" w:type="dxa"/>
            <w:shd w:val="clear" w:color="auto" w:fill="FFFFFF"/>
            <w:noWrap/>
            <w:vAlign w:val="bottom"/>
          </w:tcPr>
          <w:p w:rsidR="0056772C" w:rsidRPr="0056772C" w:rsidRDefault="0056772C" w:rsidP="0056772C">
            <w:pPr>
              <w:jc w:val="right"/>
              <w:rPr>
                <w:rFonts w:ascii="Times New Roman" w:hAnsi="Times New Roman" w:cs="Times New Roman"/>
                <w:sz w:val="20"/>
                <w:szCs w:val="20"/>
              </w:rPr>
            </w:pP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6235,0</w:t>
            </w:r>
          </w:p>
        </w:tc>
      </w:tr>
      <w:tr w:rsidR="0056772C" w:rsidRPr="0056772C" w:rsidTr="0056772C">
        <w:trPr>
          <w:trHeight w:val="20"/>
        </w:trPr>
        <w:tc>
          <w:tcPr>
            <w:tcW w:w="7793" w:type="dxa"/>
            <w:shd w:val="clear" w:color="auto" w:fill="FFFFFF"/>
            <w:vAlign w:val="bottom"/>
          </w:tcPr>
          <w:p w:rsidR="0056772C" w:rsidRPr="0056772C" w:rsidRDefault="0056772C" w:rsidP="0056772C">
            <w:pPr>
              <w:ind w:left="120"/>
              <w:jc w:val="both"/>
              <w:rPr>
                <w:rFonts w:ascii="Times New Roman" w:hAnsi="Times New Roman" w:cs="Times New Roman"/>
                <w:sz w:val="20"/>
                <w:szCs w:val="20"/>
              </w:rPr>
            </w:pPr>
            <w:r w:rsidRPr="0056772C">
              <w:rPr>
                <w:rFonts w:ascii="Times New Roman" w:hAnsi="Times New Roman" w:cs="Times New Roman"/>
                <w:b/>
                <w:bCs/>
                <w:sz w:val="20"/>
                <w:szCs w:val="20"/>
              </w:rPr>
              <w:t xml:space="preserve">1. Подпрограмма </w:t>
            </w:r>
            <w:r w:rsidRPr="0056772C">
              <w:rPr>
                <w:rFonts w:ascii="Times New Roman" w:hAnsi="Times New Roman" w:cs="Times New Roman"/>
                <w:b/>
                <w:sz w:val="20"/>
                <w:szCs w:val="20"/>
              </w:rPr>
              <w:t>"</w:t>
            </w:r>
            <w:r w:rsidRPr="0056772C">
              <w:rPr>
                <w:rFonts w:ascii="Times New Roman" w:hAnsi="Times New Roman" w:cs="Times New Roman"/>
                <w:b/>
                <w:bCs/>
                <w:sz w:val="20"/>
                <w:szCs w:val="20"/>
              </w:rPr>
              <w:t>Развитие культурно - массовой деятельности</w:t>
            </w:r>
            <w:r w:rsidRPr="0056772C">
              <w:rPr>
                <w:rFonts w:ascii="Times New Roman" w:hAnsi="Times New Roman" w:cs="Times New Roman"/>
                <w:b/>
                <w:sz w:val="20"/>
                <w:szCs w:val="20"/>
              </w:rPr>
              <w:t xml:space="preserve"> "</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6235,0</w:t>
            </w:r>
          </w:p>
        </w:tc>
      </w:tr>
      <w:tr w:rsidR="0056772C" w:rsidRPr="0056772C" w:rsidTr="0056772C">
        <w:trPr>
          <w:trHeight w:val="20"/>
        </w:trPr>
        <w:tc>
          <w:tcPr>
            <w:tcW w:w="7793" w:type="dxa"/>
            <w:shd w:val="clear" w:color="auto" w:fill="FFFFFF"/>
            <w:vAlign w:val="bottom"/>
          </w:tcPr>
          <w:p w:rsidR="0056772C" w:rsidRPr="0056772C" w:rsidRDefault="0056772C" w:rsidP="0056772C">
            <w:pPr>
              <w:autoSpaceDE w:val="0"/>
              <w:autoSpaceDN w:val="0"/>
              <w:adjustRightInd w:val="0"/>
              <w:spacing w:line="240" w:lineRule="atLeast"/>
              <w:contextualSpacing/>
              <w:jc w:val="both"/>
              <w:outlineLvl w:val="0"/>
              <w:rPr>
                <w:rFonts w:ascii="Times New Roman" w:hAnsi="Times New Roman" w:cs="Times New Roman"/>
                <w:b/>
                <w:bCs/>
                <w:sz w:val="20"/>
                <w:szCs w:val="20"/>
              </w:rPr>
            </w:pPr>
            <w:r w:rsidRPr="0056772C">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56772C">
              <w:rPr>
                <w:rFonts w:ascii="Times New Roman" w:hAnsi="Times New Roman" w:cs="Times New Roman"/>
                <w:bCs/>
                <w:sz w:val="20"/>
                <w:szCs w:val="20"/>
              </w:rPr>
              <w:t>Развитие культурно - массовой деятельности</w:t>
            </w:r>
            <w:r w:rsidRPr="0056772C">
              <w:rPr>
                <w:rFonts w:ascii="Times New Roman" w:hAnsi="Times New Roman" w:cs="Times New Roman"/>
                <w:sz w:val="20"/>
                <w:szCs w:val="20"/>
              </w:rPr>
              <w:t xml:space="preserve"> " муниципальной программы Солонецкого сельского поселения </w:t>
            </w:r>
            <w:r w:rsidRPr="0056772C">
              <w:rPr>
                <w:rFonts w:ascii="Times New Roman" w:hAnsi="Times New Roman" w:cs="Times New Roman"/>
                <w:bCs/>
                <w:sz w:val="20"/>
                <w:szCs w:val="20"/>
              </w:rPr>
              <w:t>«Сохранение и развитие культуры  Солонецкого сельского поселения  »</w:t>
            </w:r>
          </w:p>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0310000590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100</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08</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2740,0</w:t>
            </w:r>
          </w:p>
        </w:tc>
      </w:tr>
      <w:tr w:rsidR="0056772C" w:rsidRPr="0056772C" w:rsidTr="0056772C">
        <w:trPr>
          <w:trHeight w:val="20"/>
        </w:trPr>
        <w:tc>
          <w:tcPr>
            <w:tcW w:w="7793" w:type="dxa"/>
            <w:shd w:val="clear" w:color="auto" w:fill="FFFFFF"/>
            <w:vAlign w:val="bottom"/>
          </w:tcPr>
          <w:p w:rsidR="0056772C" w:rsidRPr="0056772C" w:rsidRDefault="0056772C" w:rsidP="0056772C">
            <w:pPr>
              <w:ind w:left="120"/>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56772C">
              <w:rPr>
                <w:rFonts w:ascii="Times New Roman" w:hAnsi="Times New Roman" w:cs="Times New Roman"/>
                <w:bCs/>
                <w:sz w:val="20"/>
                <w:szCs w:val="20"/>
              </w:rPr>
              <w:t>Развитие культурно - массовой деятельности</w:t>
            </w:r>
            <w:r w:rsidRPr="0056772C">
              <w:rPr>
                <w:rFonts w:ascii="Times New Roman" w:hAnsi="Times New Roman" w:cs="Times New Roman"/>
                <w:sz w:val="20"/>
                <w:szCs w:val="20"/>
              </w:rPr>
              <w:t xml:space="preserve"> " муниципальной программы Солонецкого сельского поселения </w:t>
            </w:r>
            <w:r w:rsidRPr="0056772C">
              <w:rPr>
                <w:rFonts w:ascii="Times New Roman" w:hAnsi="Times New Roman" w:cs="Times New Roman"/>
                <w:bCs/>
                <w:sz w:val="20"/>
                <w:szCs w:val="20"/>
              </w:rPr>
              <w:t>«Сохранение и развитие культуры»</w:t>
            </w:r>
            <w:r w:rsidRPr="0056772C">
              <w:rPr>
                <w:rFonts w:ascii="Times New Roman" w:hAnsi="Times New Roman" w:cs="Times New Roman"/>
                <w:sz w:val="20"/>
                <w:szCs w:val="20"/>
              </w:rPr>
              <w:t xml:space="preserve"> (Закупка товаров, работ и услуг для государственных (муниципальных) нужд)</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0310000590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08</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3494,0</w:t>
            </w:r>
          </w:p>
        </w:tc>
      </w:tr>
      <w:tr w:rsidR="0056772C" w:rsidRPr="0056772C" w:rsidTr="0056772C">
        <w:trPr>
          <w:trHeight w:val="20"/>
        </w:trPr>
        <w:tc>
          <w:tcPr>
            <w:tcW w:w="7793" w:type="dxa"/>
            <w:shd w:val="clear" w:color="auto" w:fill="FFFFFF"/>
            <w:vAlign w:val="bottom"/>
          </w:tcPr>
          <w:p w:rsidR="0056772C" w:rsidRPr="0056772C" w:rsidRDefault="0056772C" w:rsidP="0056772C">
            <w:pPr>
              <w:ind w:left="120"/>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деятельности (оказания услуг) муниципальных учреждений, в рамках подпрограммы  "</w:t>
            </w:r>
            <w:r w:rsidRPr="0056772C">
              <w:rPr>
                <w:rFonts w:ascii="Times New Roman" w:hAnsi="Times New Roman" w:cs="Times New Roman"/>
                <w:bCs/>
                <w:sz w:val="20"/>
                <w:szCs w:val="20"/>
              </w:rPr>
              <w:t>Развитие культурно - массовой деятельности</w:t>
            </w:r>
            <w:r w:rsidRPr="0056772C">
              <w:rPr>
                <w:rFonts w:ascii="Times New Roman" w:hAnsi="Times New Roman" w:cs="Times New Roman"/>
                <w:sz w:val="20"/>
                <w:szCs w:val="20"/>
              </w:rPr>
              <w:t xml:space="preserve"> " муниципальной программы Солонецкого сельского поселения </w:t>
            </w:r>
            <w:r w:rsidRPr="0056772C">
              <w:rPr>
                <w:rFonts w:ascii="Times New Roman" w:hAnsi="Times New Roman" w:cs="Times New Roman"/>
                <w:bCs/>
                <w:sz w:val="20"/>
                <w:szCs w:val="20"/>
              </w:rPr>
              <w:t xml:space="preserve">«Сохранение и развитие культуры  Солонецкого сельского поселения » </w:t>
            </w:r>
            <w:r w:rsidRPr="0056772C">
              <w:rPr>
                <w:rFonts w:ascii="Times New Roman" w:hAnsi="Times New Roman" w:cs="Times New Roman"/>
                <w:sz w:val="20"/>
                <w:szCs w:val="20"/>
              </w:rPr>
              <w:t>(Иные бюджетные ассигнования)</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0310000590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800</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08</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01</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1,0</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5. Муниципальная программа "Дорожный фонд Солонецкого сельского поселения 2016-2020годов»</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0400000000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6713,8</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sz w:val="20"/>
                <w:szCs w:val="20"/>
              </w:rPr>
              <w:t>Мероприятия по развитию сети автомобильных дорог общего пользования Солонецкого сельского поселения в рамках муниципальной программы "Дорожный фонд Солонецкого сельского поселения 2016-2020годов» (Закупка товаров, работ и услуг для государственных (муниципальных) нужд)</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0410000590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04</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09</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6713,8</w:t>
            </w:r>
          </w:p>
        </w:tc>
      </w:tr>
      <w:tr w:rsidR="0056772C" w:rsidRPr="0056772C" w:rsidTr="0056772C">
        <w:trPr>
          <w:trHeight w:val="20"/>
        </w:trPr>
        <w:tc>
          <w:tcPr>
            <w:tcW w:w="7793" w:type="dxa"/>
            <w:shd w:val="clear" w:color="auto" w:fill="FFFFFF"/>
            <w:vAlign w:val="bottom"/>
          </w:tcPr>
          <w:p w:rsidR="0056772C" w:rsidRPr="0056772C" w:rsidRDefault="0056772C" w:rsidP="0056772C">
            <w:pPr>
              <w:ind w:left="120"/>
              <w:jc w:val="both"/>
              <w:rPr>
                <w:rFonts w:ascii="Times New Roman" w:hAnsi="Times New Roman" w:cs="Times New Roman"/>
                <w:b/>
                <w:sz w:val="20"/>
                <w:szCs w:val="20"/>
              </w:rPr>
            </w:pPr>
            <w:r w:rsidRPr="0056772C">
              <w:rPr>
                <w:rFonts w:ascii="Times New Roman" w:hAnsi="Times New Roman" w:cs="Times New Roman"/>
                <w:b/>
                <w:sz w:val="20"/>
                <w:szCs w:val="20"/>
              </w:rPr>
              <w:t xml:space="preserve">6.Муниципальная программа «Чистая вода Воронежской                                                        </w:t>
            </w:r>
            <w:r w:rsidRPr="0056772C">
              <w:rPr>
                <w:rFonts w:ascii="Times New Roman" w:hAnsi="Times New Roman" w:cs="Times New Roman"/>
                <w:b/>
                <w:sz w:val="20"/>
                <w:szCs w:val="20"/>
              </w:rPr>
              <w:lastRenderedPageBreak/>
              <w:t>области на период 2016-2020 годов»</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b/>
                <w:sz w:val="20"/>
                <w:szCs w:val="20"/>
              </w:rPr>
              <w:lastRenderedPageBreak/>
              <w:t>0500000000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w:t>
            </w:r>
          </w:p>
        </w:tc>
      </w:tr>
      <w:tr w:rsidR="0056772C" w:rsidRPr="0056772C" w:rsidTr="0056772C">
        <w:trPr>
          <w:trHeight w:val="20"/>
        </w:trPr>
        <w:tc>
          <w:tcPr>
            <w:tcW w:w="7793" w:type="dxa"/>
            <w:shd w:val="clear" w:color="auto" w:fill="FFFFFF"/>
            <w:vAlign w:val="bottom"/>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lastRenderedPageBreak/>
              <w:t>Расходы на обеспечение функций государственными органами в рамках муниципальной программы "Чистая вода Воронежской                                                        области на период 2016-2020 годов (Закупка товаров, работ и услуг для государственных (муниципальных) нужд)</w:t>
            </w:r>
          </w:p>
          <w:p w:rsidR="0056772C" w:rsidRPr="0056772C" w:rsidRDefault="0056772C" w:rsidP="0056772C">
            <w:pPr>
              <w:jc w:val="both"/>
              <w:rPr>
                <w:rFonts w:ascii="Times New Roman" w:hAnsi="Times New Roman" w:cs="Times New Roman"/>
                <w:sz w:val="20"/>
                <w:szCs w:val="20"/>
              </w:rPr>
            </w:pP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0510000590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05</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w:t>
            </w:r>
          </w:p>
        </w:tc>
      </w:tr>
      <w:tr w:rsidR="0056772C" w:rsidRPr="0056772C" w:rsidTr="0056772C">
        <w:trPr>
          <w:trHeight w:val="20"/>
        </w:trPr>
        <w:tc>
          <w:tcPr>
            <w:tcW w:w="7793" w:type="dxa"/>
            <w:shd w:val="clear" w:color="auto" w:fill="FFFFFF"/>
          </w:tcPr>
          <w:p w:rsidR="0056772C" w:rsidRPr="0056772C" w:rsidRDefault="0056772C" w:rsidP="0056772C">
            <w:pPr>
              <w:jc w:val="both"/>
              <w:rPr>
                <w:rFonts w:ascii="Times New Roman" w:hAnsi="Times New Roman" w:cs="Times New Roman"/>
                <w:b/>
                <w:sz w:val="20"/>
                <w:szCs w:val="20"/>
              </w:rPr>
            </w:pPr>
            <w:r w:rsidRPr="0056772C">
              <w:rPr>
                <w:rFonts w:ascii="Times New Roman" w:hAnsi="Times New Roman" w:cs="Times New Roman"/>
                <w:b/>
                <w:sz w:val="20"/>
                <w:szCs w:val="20"/>
              </w:rPr>
              <w:t>7.</w:t>
            </w:r>
            <w:r w:rsidRPr="0056772C">
              <w:rPr>
                <w:rFonts w:ascii="Times New Roman" w:hAnsi="Times New Roman" w:cs="Times New Roman"/>
                <w:sz w:val="20"/>
                <w:szCs w:val="20"/>
              </w:rPr>
              <w:t xml:space="preserve"> </w:t>
            </w:r>
            <w:r w:rsidRPr="0056772C">
              <w:rPr>
                <w:rFonts w:ascii="Times New Roman" w:hAnsi="Times New Roman" w:cs="Times New Roman"/>
                <w:b/>
                <w:sz w:val="20"/>
                <w:szCs w:val="20"/>
              </w:rPr>
              <w:t>Муниципальная программа развитие физической культуры и спорта в Солонецком сельском поселении на 2016-2020 годы "Физическая культура и спорт"</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11</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00</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p>
        </w:tc>
        <w:tc>
          <w:tcPr>
            <w:tcW w:w="774"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37,2</w:t>
            </w:r>
          </w:p>
        </w:tc>
      </w:tr>
      <w:tr w:rsidR="0056772C" w:rsidRPr="0056772C" w:rsidTr="0056772C">
        <w:trPr>
          <w:trHeight w:val="130"/>
        </w:trPr>
        <w:tc>
          <w:tcPr>
            <w:tcW w:w="7793" w:type="dxa"/>
            <w:shd w:val="clear" w:color="auto" w:fill="FFFFFF"/>
          </w:tcPr>
          <w:p w:rsidR="0056772C" w:rsidRPr="0056772C" w:rsidRDefault="0056772C" w:rsidP="0056772C">
            <w:pPr>
              <w:jc w:val="both"/>
              <w:rPr>
                <w:rFonts w:ascii="Times New Roman" w:hAnsi="Times New Roman" w:cs="Times New Roman"/>
                <w:sz w:val="20"/>
                <w:szCs w:val="20"/>
              </w:rPr>
            </w:pPr>
            <w:r w:rsidRPr="0056772C">
              <w:rPr>
                <w:rFonts w:ascii="Times New Roman" w:hAnsi="Times New Roman" w:cs="Times New Roman"/>
                <w:sz w:val="20"/>
                <w:szCs w:val="20"/>
              </w:rPr>
              <w:t>Расходы на обеспечение функций государственными органами в рамках муниципальной программы развития физической культуры и спорта в Солонецком сельском поселении на 2016-2020 годы "Физическая культура и спорт"</w:t>
            </w:r>
          </w:p>
          <w:p w:rsidR="0056772C" w:rsidRPr="0056772C" w:rsidRDefault="0056772C" w:rsidP="0056772C">
            <w:pPr>
              <w:rPr>
                <w:rFonts w:ascii="Times New Roman" w:hAnsi="Times New Roman" w:cs="Times New Roman"/>
                <w:sz w:val="20"/>
                <w:szCs w:val="20"/>
              </w:rPr>
            </w:pP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11</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02</w:t>
            </w:r>
          </w:p>
        </w:tc>
        <w:tc>
          <w:tcPr>
            <w:tcW w:w="1616"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0610000590</w:t>
            </w:r>
          </w:p>
        </w:tc>
        <w:tc>
          <w:tcPr>
            <w:tcW w:w="774"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200</w:t>
            </w:r>
          </w:p>
        </w:tc>
        <w:tc>
          <w:tcPr>
            <w:tcW w:w="2207" w:type="dxa"/>
            <w:shd w:val="clear" w:color="auto" w:fill="FFFFFF"/>
            <w:noWrap/>
            <w:vAlign w:val="center"/>
          </w:tcPr>
          <w:p w:rsidR="0056772C" w:rsidRPr="0056772C" w:rsidRDefault="0056772C" w:rsidP="0056772C">
            <w:pPr>
              <w:jc w:val="center"/>
              <w:rPr>
                <w:rFonts w:ascii="Times New Roman" w:hAnsi="Times New Roman" w:cs="Times New Roman"/>
                <w:sz w:val="20"/>
                <w:szCs w:val="20"/>
              </w:rPr>
            </w:pPr>
            <w:r w:rsidRPr="0056772C">
              <w:rPr>
                <w:rFonts w:ascii="Times New Roman" w:hAnsi="Times New Roman" w:cs="Times New Roman"/>
                <w:sz w:val="20"/>
                <w:szCs w:val="20"/>
              </w:rPr>
              <w:t>37,2</w:t>
            </w:r>
          </w:p>
        </w:tc>
      </w:tr>
    </w:tbl>
    <w:p w:rsidR="00DA2C96" w:rsidRDefault="00DA2C96" w:rsidP="0056772C">
      <w:pPr>
        <w:jc w:val="center"/>
        <w:rPr>
          <w:rFonts w:ascii="Times New Roman" w:hAnsi="Times New Roman" w:cs="Times New Roman"/>
          <w:bCs/>
          <w:caps/>
          <w:sz w:val="20"/>
          <w:szCs w:val="20"/>
        </w:rPr>
        <w:sectPr w:rsidR="00DA2C96" w:rsidSect="00DA2C96">
          <w:pgSz w:w="16838" w:h="11906" w:orient="landscape" w:code="9"/>
          <w:pgMar w:top="1418" w:right="851" w:bottom="851" w:left="851" w:header="709" w:footer="709" w:gutter="0"/>
          <w:cols w:space="708"/>
          <w:docGrid w:linePitch="299"/>
        </w:sectPr>
      </w:pPr>
    </w:p>
    <w:p w:rsidR="000B0A64" w:rsidRPr="000B0A64" w:rsidRDefault="000B0A64" w:rsidP="000B0A64">
      <w:pPr>
        <w:jc w:val="center"/>
        <w:rPr>
          <w:rFonts w:ascii="Times New Roman" w:hAnsi="Times New Roman"/>
          <w:bCs/>
          <w:caps/>
          <w:sz w:val="20"/>
          <w:szCs w:val="20"/>
        </w:rPr>
      </w:pPr>
      <w:r w:rsidRPr="000B0A64">
        <w:rPr>
          <w:rFonts w:ascii="Times New Roman" w:hAnsi="Times New Roman"/>
          <w:bCs/>
          <w:caps/>
          <w:sz w:val="20"/>
          <w:szCs w:val="20"/>
        </w:rPr>
        <w:lastRenderedPageBreak/>
        <w:t>СОВЕТ НАРОДНЫХ ДЕПУТАТОВ</w:t>
      </w:r>
    </w:p>
    <w:p w:rsidR="000B0A64" w:rsidRPr="000B0A64" w:rsidRDefault="000B0A64" w:rsidP="000B0A64">
      <w:pPr>
        <w:jc w:val="center"/>
        <w:rPr>
          <w:rFonts w:ascii="Times New Roman" w:hAnsi="Times New Roman"/>
          <w:bCs/>
          <w:caps/>
          <w:sz w:val="20"/>
          <w:szCs w:val="20"/>
        </w:rPr>
      </w:pPr>
      <w:r w:rsidRPr="000B0A64">
        <w:rPr>
          <w:rFonts w:ascii="Times New Roman" w:hAnsi="Times New Roman"/>
          <w:bCs/>
          <w:caps/>
          <w:sz w:val="20"/>
          <w:szCs w:val="20"/>
        </w:rPr>
        <w:t>СОЛОНЕЦКОГО СЕЛЬСКОГО ПОСЕЛЕНИЯ</w:t>
      </w:r>
    </w:p>
    <w:p w:rsidR="000B0A64" w:rsidRPr="000B0A64" w:rsidRDefault="000B0A64" w:rsidP="000B0A64">
      <w:pPr>
        <w:jc w:val="center"/>
        <w:rPr>
          <w:rFonts w:ascii="Times New Roman" w:hAnsi="Times New Roman"/>
          <w:bCs/>
          <w:caps/>
          <w:sz w:val="20"/>
          <w:szCs w:val="20"/>
        </w:rPr>
      </w:pPr>
      <w:r w:rsidRPr="000B0A64">
        <w:rPr>
          <w:rFonts w:ascii="Times New Roman" w:hAnsi="Times New Roman"/>
          <w:bCs/>
          <w:caps/>
          <w:sz w:val="20"/>
          <w:szCs w:val="20"/>
        </w:rPr>
        <w:t>Воробьевского муниципального района</w:t>
      </w:r>
    </w:p>
    <w:p w:rsidR="000B0A64" w:rsidRPr="000B0A64" w:rsidRDefault="000B0A64" w:rsidP="000B0A64">
      <w:pPr>
        <w:jc w:val="center"/>
        <w:rPr>
          <w:rFonts w:ascii="Times New Roman" w:hAnsi="Times New Roman"/>
          <w:bCs/>
          <w:sz w:val="20"/>
          <w:szCs w:val="20"/>
        </w:rPr>
      </w:pPr>
      <w:r w:rsidRPr="000B0A64">
        <w:rPr>
          <w:rFonts w:ascii="Times New Roman" w:hAnsi="Times New Roman"/>
          <w:bCs/>
          <w:caps/>
          <w:sz w:val="20"/>
          <w:szCs w:val="20"/>
        </w:rPr>
        <w:t>ВОРОНЕЖСКОЙ ОБЛАСТИ</w:t>
      </w:r>
    </w:p>
    <w:p w:rsidR="000B0A64" w:rsidRPr="000B0A64" w:rsidRDefault="000B0A64" w:rsidP="000B0A64">
      <w:pPr>
        <w:jc w:val="center"/>
        <w:rPr>
          <w:rFonts w:ascii="Times New Roman" w:hAnsi="Times New Roman"/>
          <w:bCs/>
          <w:sz w:val="20"/>
          <w:szCs w:val="20"/>
        </w:rPr>
      </w:pPr>
      <w:proofErr w:type="gramStart"/>
      <w:r w:rsidRPr="000B0A64">
        <w:rPr>
          <w:rFonts w:ascii="Times New Roman" w:hAnsi="Times New Roman"/>
          <w:bCs/>
          <w:sz w:val="20"/>
          <w:szCs w:val="20"/>
        </w:rPr>
        <w:t>Р</w:t>
      </w:r>
      <w:proofErr w:type="gramEnd"/>
      <w:r w:rsidRPr="000B0A64">
        <w:rPr>
          <w:rFonts w:ascii="Times New Roman" w:hAnsi="Times New Roman"/>
          <w:bCs/>
          <w:sz w:val="20"/>
          <w:szCs w:val="20"/>
        </w:rPr>
        <w:t xml:space="preserve"> Е Ш Е Н И Е</w:t>
      </w:r>
    </w:p>
    <w:p w:rsidR="000B0A64" w:rsidRPr="000B0A64" w:rsidRDefault="000B0A64" w:rsidP="000B0A64">
      <w:pPr>
        <w:jc w:val="both"/>
        <w:rPr>
          <w:rFonts w:ascii="Times New Roman" w:hAnsi="Times New Roman"/>
          <w:sz w:val="20"/>
          <w:szCs w:val="20"/>
        </w:rPr>
      </w:pPr>
    </w:p>
    <w:p w:rsidR="000B0A64" w:rsidRPr="000B0A64" w:rsidRDefault="000B0A64" w:rsidP="000B0A64">
      <w:pPr>
        <w:jc w:val="both"/>
        <w:rPr>
          <w:rFonts w:ascii="Times New Roman" w:hAnsi="Times New Roman"/>
          <w:sz w:val="20"/>
          <w:szCs w:val="20"/>
        </w:rPr>
      </w:pPr>
      <w:r w:rsidRPr="000B0A64">
        <w:rPr>
          <w:rFonts w:ascii="Times New Roman" w:hAnsi="Times New Roman"/>
          <w:sz w:val="20"/>
          <w:szCs w:val="20"/>
        </w:rPr>
        <w:t>от 30.10.2017 г. №27</w:t>
      </w:r>
    </w:p>
    <w:p w:rsidR="000B0A64" w:rsidRPr="000B0A64" w:rsidRDefault="000B0A64" w:rsidP="000B0A64">
      <w:pPr>
        <w:jc w:val="both"/>
        <w:rPr>
          <w:rFonts w:ascii="Times New Roman" w:hAnsi="Times New Roman"/>
          <w:sz w:val="20"/>
          <w:szCs w:val="20"/>
        </w:rPr>
      </w:pPr>
      <w:r w:rsidRPr="000B0A64">
        <w:rPr>
          <w:rFonts w:ascii="Times New Roman" w:hAnsi="Times New Roman"/>
          <w:sz w:val="20"/>
          <w:szCs w:val="20"/>
        </w:rPr>
        <w:t>с. Солонцы</w:t>
      </w:r>
    </w:p>
    <w:p w:rsidR="000B0A64" w:rsidRPr="000B0A64" w:rsidRDefault="000B0A64" w:rsidP="000B0A64">
      <w:pPr>
        <w:pStyle w:val="Title"/>
        <w:spacing w:before="0" w:after="0"/>
        <w:ind w:right="4535" w:firstLine="0"/>
        <w:jc w:val="both"/>
        <w:rPr>
          <w:rFonts w:ascii="Times New Roman" w:hAnsi="Times New Roman" w:cs="Times New Roman"/>
          <w:sz w:val="20"/>
          <w:szCs w:val="20"/>
        </w:rPr>
      </w:pPr>
      <w:r w:rsidRPr="000B0A64">
        <w:rPr>
          <w:rFonts w:ascii="Times New Roman" w:hAnsi="Times New Roman" w:cs="Times New Roman"/>
          <w:sz w:val="20"/>
          <w:szCs w:val="20"/>
        </w:rPr>
        <w:t>О пенсиях за выслугу лет лицам, замещавшим должности муниципальной службы Солонецкого сельского поселения Воробьевского муниципального района</w:t>
      </w:r>
    </w:p>
    <w:p w:rsidR="000B0A64" w:rsidRPr="000B0A64" w:rsidRDefault="000B0A64" w:rsidP="000B0A64">
      <w:pPr>
        <w:shd w:val="clear" w:color="auto" w:fill="FFFFFF"/>
        <w:ind w:firstLine="720"/>
        <w:jc w:val="both"/>
        <w:rPr>
          <w:rFonts w:ascii="Times New Roman" w:hAnsi="Times New Roman"/>
          <w:sz w:val="20"/>
          <w:szCs w:val="20"/>
        </w:rPr>
      </w:pPr>
      <w:proofErr w:type="gramStart"/>
      <w:r w:rsidRPr="000B0A64">
        <w:rPr>
          <w:rFonts w:ascii="Times New Roman" w:hAnsi="Times New Roman"/>
          <w:sz w:val="20"/>
          <w:szCs w:val="20"/>
        </w:rPr>
        <w:t>В соответствии с Федеральным законом от 15.12.2001 г. № 166-ФЗ «О государственном пенсионном обеспечении в Российской Федерации», Федеральным законом от 28.12.2013 г. № 400-ФЗ «О страховых пенсиях», Федеральному закону от 19.04.1991 г. № 1032-1 «О занятости населения в Российской Федерации», законом Воронежской области от 28.12.2007 г. № 175-ОЗ «О муниципальной службе в Воронежской области», законом Воронежской области от 05.06.2006 г. № 42-ОЗ «О пенсиях за</w:t>
      </w:r>
      <w:proofErr w:type="gramEnd"/>
      <w:r w:rsidRPr="000B0A64">
        <w:rPr>
          <w:rFonts w:ascii="Times New Roman" w:hAnsi="Times New Roman"/>
          <w:sz w:val="20"/>
          <w:szCs w:val="20"/>
        </w:rPr>
        <w:t xml:space="preserve"> выслугу лет лицам, замещавшим должности государственной гражданской службы Воронежской области», Совет народных депутатов Солонецкого сельского поселения </w:t>
      </w:r>
      <w:r w:rsidRPr="000B0A64">
        <w:rPr>
          <w:rFonts w:ascii="Times New Roman" w:hAnsi="Times New Roman"/>
          <w:b/>
          <w:bCs/>
          <w:sz w:val="20"/>
          <w:szCs w:val="20"/>
        </w:rPr>
        <w:t>решил</w:t>
      </w:r>
      <w:r w:rsidRPr="000B0A64">
        <w:rPr>
          <w:rFonts w:ascii="Times New Roman" w:hAnsi="Times New Roman"/>
          <w:b/>
          <w:sz w:val="20"/>
          <w:szCs w:val="20"/>
        </w:rPr>
        <w:t>:</w:t>
      </w:r>
    </w:p>
    <w:p w:rsidR="000B0A64" w:rsidRPr="000B0A64" w:rsidRDefault="000B0A64" w:rsidP="000B0A64">
      <w:pPr>
        <w:shd w:val="clear" w:color="auto" w:fill="FFFFFF"/>
        <w:ind w:firstLine="720"/>
        <w:jc w:val="both"/>
        <w:rPr>
          <w:rFonts w:ascii="Times New Roman" w:hAnsi="Times New Roman"/>
          <w:sz w:val="20"/>
          <w:szCs w:val="20"/>
        </w:rPr>
      </w:pPr>
      <w:r w:rsidRPr="000B0A64">
        <w:rPr>
          <w:rFonts w:ascii="Times New Roman" w:hAnsi="Times New Roman"/>
          <w:sz w:val="20"/>
          <w:szCs w:val="20"/>
        </w:rPr>
        <w:t xml:space="preserve">1. Утвердить прилагаемое Положение о пенсиях за выслугу лет лицам, замещавшим должности муниципальной службы Солонецкого сельского поселения Воробьевского муниципального района. </w:t>
      </w:r>
    </w:p>
    <w:p w:rsidR="000B0A64" w:rsidRPr="000B0A64" w:rsidRDefault="000B0A64" w:rsidP="000B0A64">
      <w:pPr>
        <w:shd w:val="clear" w:color="auto" w:fill="FFFFFF"/>
        <w:ind w:firstLine="720"/>
        <w:jc w:val="both"/>
        <w:rPr>
          <w:rFonts w:ascii="Times New Roman" w:hAnsi="Times New Roman"/>
          <w:sz w:val="20"/>
          <w:szCs w:val="20"/>
        </w:rPr>
      </w:pPr>
      <w:r w:rsidRPr="000B0A64">
        <w:rPr>
          <w:rFonts w:ascii="Times New Roman" w:hAnsi="Times New Roman"/>
          <w:sz w:val="20"/>
          <w:szCs w:val="20"/>
        </w:rPr>
        <w:t>2. Администрации Солонецкого сельского поселения Воробьевского муниципального района:</w:t>
      </w:r>
    </w:p>
    <w:p w:rsidR="000B0A64" w:rsidRPr="000B0A64" w:rsidRDefault="000B0A64" w:rsidP="000B0A64">
      <w:pPr>
        <w:shd w:val="clear" w:color="auto" w:fill="FFFFFF"/>
        <w:ind w:firstLine="720"/>
        <w:jc w:val="both"/>
        <w:rPr>
          <w:rFonts w:ascii="Times New Roman" w:hAnsi="Times New Roman"/>
          <w:sz w:val="20"/>
          <w:szCs w:val="20"/>
        </w:rPr>
      </w:pPr>
      <w:r w:rsidRPr="000B0A64">
        <w:rPr>
          <w:rFonts w:ascii="Times New Roman" w:hAnsi="Times New Roman"/>
          <w:sz w:val="20"/>
          <w:szCs w:val="20"/>
        </w:rPr>
        <w:t xml:space="preserve">2.1. Ежегодно предусматривать при формировании бюджета Солонецкого сельского поселения Воробьевского муниципального района </w:t>
      </w:r>
      <w:proofErr w:type="gramStart"/>
      <w:r w:rsidRPr="000B0A64">
        <w:rPr>
          <w:rFonts w:ascii="Times New Roman" w:hAnsi="Times New Roman"/>
          <w:sz w:val="20"/>
          <w:szCs w:val="20"/>
        </w:rPr>
        <w:t>на соответствующий финансовый год расходы на выплату пенсий за выслугу лет в соответствии с настоящим решением</w:t>
      </w:r>
      <w:proofErr w:type="gramEnd"/>
      <w:r w:rsidRPr="000B0A64">
        <w:rPr>
          <w:rFonts w:ascii="Times New Roman" w:hAnsi="Times New Roman"/>
          <w:sz w:val="20"/>
          <w:szCs w:val="20"/>
        </w:rPr>
        <w:t>.</w:t>
      </w:r>
    </w:p>
    <w:p w:rsidR="000B0A64" w:rsidRPr="000B0A64" w:rsidRDefault="000B0A64" w:rsidP="000B0A64">
      <w:pPr>
        <w:shd w:val="clear" w:color="auto" w:fill="FFFFFF"/>
        <w:ind w:firstLine="720"/>
        <w:jc w:val="both"/>
        <w:rPr>
          <w:rFonts w:ascii="Times New Roman" w:hAnsi="Times New Roman"/>
          <w:sz w:val="20"/>
          <w:szCs w:val="20"/>
        </w:rPr>
      </w:pPr>
      <w:r w:rsidRPr="000B0A64">
        <w:rPr>
          <w:rFonts w:ascii="Times New Roman" w:hAnsi="Times New Roman"/>
          <w:sz w:val="20"/>
          <w:szCs w:val="20"/>
        </w:rPr>
        <w:t>2.2. Определить уполномоченный орган (должностное лицо) администрации, осуществляющий выплату пенсий за выслугу лет.</w:t>
      </w:r>
    </w:p>
    <w:p w:rsidR="000B0A64" w:rsidRPr="000B0A64" w:rsidRDefault="000B0A64" w:rsidP="000B0A64">
      <w:pPr>
        <w:shd w:val="clear" w:color="auto" w:fill="FFFFFF"/>
        <w:ind w:firstLine="720"/>
        <w:jc w:val="both"/>
        <w:rPr>
          <w:rFonts w:ascii="Times New Roman" w:hAnsi="Times New Roman"/>
          <w:sz w:val="20"/>
          <w:szCs w:val="20"/>
        </w:rPr>
      </w:pPr>
      <w:r w:rsidRPr="000B0A64">
        <w:rPr>
          <w:rFonts w:ascii="Times New Roman" w:hAnsi="Times New Roman"/>
          <w:sz w:val="20"/>
          <w:szCs w:val="20"/>
        </w:rPr>
        <w:t>3. Признать утратившим силу Решение Совета народных депутатов от 29.12.2016 г. №38 «О пенсиях за выслугу лет лицам, замещавшим должности муниципальной службы в органах местного самоуправления Солонецкого сельского поселения Воробьевского муниципального района</w:t>
      </w:r>
    </w:p>
    <w:p w:rsidR="000B0A64" w:rsidRPr="000B0A64" w:rsidRDefault="000B0A64" w:rsidP="000B0A64">
      <w:pPr>
        <w:shd w:val="clear" w:color="auto" w:fill="FFFFFF"/>
        <w:ind w:firstLine="720"/>
        <w:jc w:val="both"/>
        <w:rPr>
          <w:rFonts w:ascii="Times New Roman" w:hAnsi="Times New Roman"/>
          <w:sz w:val="20"/>
          <w:szCs w:val="20"/>
        </w:rPr>
      </w:pPr>
      <w:r w:rsidRPr="000B0A64">
        <w:rPr>
          <w:rFonts w:ascii="Times New Roman" w:hAnsi="Times New Roman"/>
          <w:sz w:val="20"/>
          <w:szCs w:val="20"/>
        </w:rPr>
        <w:t>4. Решение вступает в силу со дня официального опубликования.</w:t>
      </w:r>
    </w:p>
    <w:p w:rsidR="000B0A64" w:rsidRPr="000B0A64" w:rsidRDefault="000B0A64" w:rsidP="000B0A64">
      <w:pPr>
        <w:shd w:val="clear" w:color="auto" w:fill="FFFFFF"/>
        <w:ind w:firstLine="720"/>
        <w:jc w:val="both"/>
        <w:rPr>
          <w:rFonts w:ascii="Times New Roman" w:hAnsi="Times New Roman"/>
          <w:sz w:val="20"/>
          <w:szCs w:val="20"/>
        </w:rPr>
      </w:pPr>
      <w:r w:rsidRPr="000B0A64">
        <w:rPr>
          <w:rFonts w:ascii="Times New Roman" w:hAnsi="Times New Roman"/>
          <w:sz w:val="20"/>
          <w:szCs w:val="20"/>
        </w:rPr>
        <w:t xml:space="preserve">5. </w:t>
      </w:r>
      <w:proofErr w:type="gramStart"/>
      <w:r w:rsidRPr="000B0A64">
        <w:rPr>
          <w:rFonts w:ascii="Times New Roman" w:hAnsi="Times New Roman"/>
          <w:sz w:val="20"/>
          <w:szCs w:val="20"/>
        </w:rPr>
        <w:t>Контроль за</w:t>
      </w:r>
      <w:proofErr w:type="gramEnd"/>
      <w:r w:rsidRPr="000B0A64">
        <w:rPr>
          <w:rFonts w:ascii="Times New Roman" w:hAnsi="Times New Roman"/>
          <w:sz w:val="20"/>
          <w:szCs w:val="20"/>
        </w:rPr>
        <w:t xml:space="preserve"> исполнением настоящего решения оставляю за собой.</w:t>
      </w:r>
    </w:p>
    <w:p w:rsidR="000B0A64" w:rsidRPr="000B0A64" w:rsidRDefault="000B0A64" w:rsidP="000B0A64">
      <w:pPr>
        <w:shd w:val="clear" w:color="auto" w:fill="FFFFFF"/>
        <w:jc w:val="both"/>
        <w:rPr>
          <w:rFonts w:ascii="Times New Roman" w:hAnsi="Times New Roman"/>
          <w:sz w:val="20"/>
          <w:szCs w:val="20"/>
        </w:rPr>
      </w:pPr>
    </w:p>
    <w:tbl>
      <w:tblPr>
        <w:tblW w:w="0" w:type="auto"/>
        <w:tblLook w:val="04A0" w:firstRow="1" w:lastRow="0" w:firstColumn="1" w:lastColumn="0" w:noHBand="0" w:noVBand="1"/>
      </w:tblPr>
      <w:tblGrid>
        <w:gridCol w:w="4503"/>
        <w:gridCol w:w="567"/>
        <w:gridCol w:w="4500"/>
      </w:tblGrid>
      <w:tr w:rsidR="000B0A64" w:rsidRPr="000B0A64" w:rsidTr="00735640">
        <w:tc>
          <w:tcPr>
            <w:tcW w:w="4503" w:type="dxa"/>
            <w:shd w:val="clear" w:color="auto" w:fill="auto"/>
            <w:hideMark/>
          </w:tcPr>
          <w:p w:rsidR="000B0A64" w:rsidRPr="000B0A64" w:rsidRDefault="000B0A64" w:rsidP="000B0A64">
            <w:pPr>
              <w:jc w:val="both"/>
              <w:rPr>
                <w:rFonts w:ascii="Times New Roman" w:hAnsi="Times New Roman"/>
                <w:sz w:val="20"/>
                <w:szCs w:val="20"/>
              </w:rPr>
            </w:pPr>
            <w:proofErr w:type="spellStart"/>
            <w:r w:rsidRPr="000B0A64">
              <w:rPr>
                <w:rFonts w:ascii="Times New Roman" w:hAnsi="Times New Roman"/>
                <w:sz w:val="20"/>
                <w:szCs w:val="20"/>
              </w:rPr>
              <w:t>И.о</w:t>
            </w:r>
            <w:proofErr w:type="gramStart"/>
            <w:r w:rsidRPr="000B0A64">
              <w:rPr>
                <w:rFonts w:ascii="Times New Roman" w:hAnsi="Times New Roman"/>
                <w:sz w:val="20"/>
                <w:szCs w:val="20"/>
              </w:rPr>
              <w:t>.г</w:t>
            </w:r>
            <w:proofErr w:type="gramEnd"/>
            <w:r w:rsidRPr="000B0A64">
              <w:rPr>
                <w:rFonts w:ascii="Times New Roman" w:hAnsi="Times New Roman"/>
                <w:sz w:val="20"/>
                <w:szCs w:val="20"/>
              </w:rPr>
              <w:t>лавы</w:t>
            </w:r>
            <w:proofErr w:type="spellEnd"/>
            <w:r w:rsidRPr="000B0A64">
              <w:rPr>
                <w:rFonts w:ascii="Times New Roman" w:hAnsi="Times New Roman"/>
                <w:sz w:val="20"/>
                <w:szCs w:val="20"/>
              </w:rPr>
              <w:t xml:space="preserve"> администрации </w:t>
            </w:r>
          </w:p>
          <w:p w:rsidR="000B0A64" w:rsidRPr="000B0A64" w:rsidRDefault="000B0A64" w:rsidP="000B0A64">
            <w:pPr>
              <w:jc w:val="both"/>
              <w:rPr>
                <w:rFonts w:ascii="Times New Roman" w:hAnsi="Times New Roman"/>
                <w:sz w:val="20"/>
                <w:szCs w:val="20"/>
              </w:rPr>
            </w:pPr>
            <w:r w:rsidRPr="000B0A64">
              <w:rPr>
                <w:rFonts w:ascii="Times New Roman" w:hAnsi="Times New Roman"/>
                <w:sz w:val="20"/>
                <w:szCs w:val="20"/>
              </w:rPr>
              <w:t>Солонецкого сельского поселения</w:t>
            </w:r>
          </w:p>
        </w:tc>
        <w:tc>
          <w:tcPr>
            <w:tcW w:w="567" w:type="dxa"/>
            <w:shd w:val="clear" w:color="auto" w:fill="auto"/>
          </w:tcPr>
          <w:p w:rsidR="000B0A64" w:rsidRPr="000B0A64" w:rsidRDefault="000B0A64" w:rsidP="000B0A64">
            <w:pPr>
              <w:jc w:val="both"/>
              <w:rPr>
                <w:rFonts w:ascii="Times New Roman" w:hAnsi="Times New Roman"/>
                <w:sz w:val="20"/>
                <w:szCs w:val="20"/>
              </w:rPr>
            </w:pPr>
          </w:p>
        </w:tc>
        <w:tc>
          <w:tcPr>
            <w:tcW w:w="4500" w:type="dxa"/>
            <w:shd w:val="clear" w:color="auto" w:fill="auto"/>
            <w:hideMark/>
          </w:tcPr>
          <w:p w:rsidR="000B0A64" w:rsidRPr="000B0A64" w:rsidRDefault="000B0A64" w:rsidP="000B0A64">
            <w:pPr>
              <w:jc w:val="both"/>
              <w:rPr>
                <w:rFonts w:ascii="Times New Roman" w:hAnsi="Times New Roman"/>
                <w:sz w:val="20"/>
                <w:szCs w:val="20"/>
              </w:rPr>
            </w:pPr>
            <w:proofErr w:type="spellStart"/>
            <w:r w:rsidRPr="000B0A64">
              <w:rPr>
                <w:rFonts w:ascii="Times New Roman" w:hAnsi="Times New Roman"/>
                <w:sz w:val="20"/>
                <w:szCs w:val="20"/>
              </w:rPr>
              <w:t>В.Е.Ярметов</w:t>
            </w:r>
            <w:proofErr w:type="spellEnd"/>
          </w:p>
        </w:tc>
      </w:tr>
    </w:tbl>
    <w:p w:rsidR="000B0A64" w:rsidRPr="00160461" w:rsidRDefault="000B0A64" w:rsidP="000B0A64">
      <w:pPr>
        <w:pStyle w:val="ConsPlusTitle"/>
        <w:widowControl/>
        <w:ind w:left="5760" w:right="-1"/>
        <w:jc w:val="both"/>
        <w:rPr>
          <w:b w:val="0"/>
          <w:bCs w:val="0"/>
        </w:rPr>
      </w:pPr>
      <w:r w:rsidRPr="000B0A64">
        <w:rPr>
          <w:b w:val="0"/>
          <w:bCs w:val="0"/>
          <w:sz w:val="20"/>
          <w:szCs w:val="20"/>
        </w:rPr>
        <w:br w:type="page"/>
      </w:r>
      <w:r w:rsidRPr="00160461">
        <w:rPr>
          <w:b w:val="0"/>
          <w:bCs w:val="0"/>
        </w:rPr>
        <w:lastRenderedPageBreak/>
        <w:t>Приложение №1</w:t>
      </w:r>
    </w:p>
    <w:p w:rsidR="000B0A64" w:rsidRPr="00160461" w:rsidRDefault="000B0A64" w:rsidP="000B0A64">
      <w:pPr>
        <w:pStyle w:val="ConsPlusTitle"/>
        <w:widowControl/>
        <w:ind w:left="5760" w:right="-1"/>
        <w:rPr>
          <w:b w:val="0"/>
          <w:bCs w:val="0"/>
        </w:rPr>
      </w:pPr>
      <w:r w:rsidRPr="00160461">
        <w:rPr>
          <w:b w:val="0"/>
          <w:bCs w:val="0"/>
        </w:rPr>
        <w:t xml:space="preserve">к решению Совета народных депутатов Солонецкого сельского поселения </w:t>
      </w:r>
    </w:p>
    <w:p w:rsidR="000B0A64" w:rsidRPr="00160461" w:rsidRDefault="000B0A64" w:rsidP="000B0A64">
      <w:pPr>
        <w:pStyle w:val="ConsPlusTitle"/>
        <w:widowControl/>
        <w:ind w:left="5760" w:right="-1"/>
        <w:rPr>
          <w:b w:val="0"/>
        </w:rPr>
      </w:pPr>
      <w:r w:rsidRPr="00160461">
        <w:rPr>
          <w:b w:val="0"/>
          <w:bCs w:val="0"/>
        </w:rPr>
        <w:t xml:space="preserve">от </w:t>
      </w:r>
      <w:r>
        <w:rPr>
          <w:b w:val="0"/>
          <w:bCs w:val="0"/>
        </w:rPr>
        <w:t xml:space="preserve">30.10.2017 </w:t>
      </w:r>
      <w:r w:rsidRPr="00160461">
        <w:rPr>
          <w:b w:val="0"/>
          <w:bCs w:val="0"/>
        </w:rPr>
        <w:t>г.</w:t>
      </w:r>
      <w:r>
        <w:rPr>
          <w:b w:val="0"/>
          <w:bCs w:val="0"/>
        </w:rPr>
        <w:t xml:space="preserve"> </w:t>
      </w:r>
      <w:r w:rsidRPr="00160461">
        <w:rPr>
          <w:b w:val="0"/>
          <w:bCs w:val="0"/>
        </w:rPr>
        <w:t xml:space="preserve">№ </w:t>
      </w:r>
      <w:r>
        <w:rPr>
          <w:b w:val="0"/>
          <w:bCs w:val="0"/>
        </w:rPr>
        <w:t>27</w:t>
      </w:r>
    </w:p>
    <w:p w:rsidR="000B0A64" w:rsidRPr="00160461" w:rsidRDefault="000B0A64" w:rsidP="000B0A64">
      <w:pPr>
        <w:pStyle w:val="ConsPlusTitle"/>
        <w:widowControl/>
        <w:ind w:right="-1" w:firstLine="709"/>
        <w:jc w:val="center"/>
        <w:rPr>
          <w:b w:val="0"/>
        </w:rPr>
      </w:pPr>
    </w:p>
    <w:p w:rsidR="000B0A64" w:rsidRPr="00160461" w:rsidRDefault="000B0A64" w:rsidP="000B0A64">
      <w:pPr>
        <w:pStyle w:val="ConsPlusTitle"/>
        <w:widowControl/>
        <w:ind w:right="-1" w:firstLine="709"/>
        <w:jc w:val="center"/>
        <w:rPr>
          <w:b w:val="0"/>
        </w:rPr>
      </w:pPr>
      <w:r w:rsidRPr="00160461">
        <w:rPr>
          <w:b w:val="0"/>
        </w:rPr>
        <w:t>ПОЛОЖЕНИЕ</w:t>
      </w:r>
    </w:p>
    <w:p w:rsidR="000B0A64" w:rsidRPr="00160461" w:rsidRDefault="000B0A64" w:rsidP="000B0A64">
      <w:pPr>
        <w:ind w:right="-1" w:firstLine="709"/>
        <w:jc w:val="center"/>
        <w:rPr>
          <w:rFonts w:ascii="Times New Roman" w:hAnsi="Times New Roman"/>
          <w:bCs/>
        </w:rPr>
      </w:pPr>
      <w:r w:rsidRPr="00160461">
        <w:rPr>
          <w:rFonts w:ascii="Times New Roman" w:hAnsi="Times New Roman"/>
          <w:bCs/>
        </w:rPr>
        <w:t>о пенсиях за выслугу лет лицам, замещавшим должности муниципальной службы Солонецкого сельского поселения Воробьевского муниципального района</w:t>
      </w:r>
    </w:p>
    <w:p w:rsidR="000B0A64" w:rsidRPr="00160461" w:rsidRDefault="000B0A64" w:rsidP="000B0A64">
      <w:pPr>
        <w:pStyle w:val="ConsPlusTitle"/>
        <w:widowControl/>
        <w:ind w:right="-1" w:firstLine="709"/>
        <w:jc w:val="both"/>
        <w:rPr>
          <w:b w:val="0"/>
        </w:rPr>
      </w:pPr>
    </w:p>
    <w:p w:rsidR="000B0A64" w:rsidRPr="00160461" w:rsidRDefault="000B0A64" w:rsidP="000B0A64">
      <w:pPr>
        <w:pStyle w:val="ConsPlusNormal"/>
        <w:ind w:right="-1" w:firstLine="709"/>
        <w:jc w:val="both"/>
        <w:rPr>
          <w:rFonts w:ascii="Times New Roman" w:hAnsi="Times New Roman" w:cs="Times New Roman"/>
          <w:bCs/>
          <w:sz w:val="24"/>
          <w:szCs w:val="24"/>
        </w:rPr>
      </w:pPr>
      <w:r w:rsidRPr="00160461">
        <w:rPr>
          <w:rFonts w:ascii="Times New Roman" w:hAnsi="Times New Roman" w:cs="Times New Roman"/>
          <w:bCs/>
          <w:sz w:val="24"/>
          <w:szCs w:val="24"/>
        </w:rPr>
        <w:t>1. Общие положения</w:t>
      </w:r>
    </w:p>
    <w:p w:rsidR="000B0A64" w:rsidRPr="00160461" w:rsidRDefault="000B0A64" w:rsidP="000B0A64">
      <w:pPr>
        <w:pStyle w:val="ConsPlusNormal"/>
        <w:ind w:right="-1" w:firstLine="709"/>
        <w:jc w:val="both"/>
        <w:rPr>
          <w:rFonts w:ascii="Times New Roman" w:hAnsi="Times New Roman" w:cs="Times New Roman"/>
          <w:sz w:val="24"/>
          <w:szCs w:val="24"/>
        </w:rPr>
      </w:pPr>
    </w:p>
    <w:p w:rsidR="000B0A64" w:rsidRPr="00160461" w:rsidRDefault="000B0A64" w:rsidP="000B0A64">
      <w:pPr>
        <w:ind w:firstLine="708"/>
        <w:rPr>
          <w:rFonts w:ascii="Times New Roman" w:hAnsi="Times New Roman"/>
        </w:rPr>
      </w:pPr>
      <w:r w:rsidRPr="00160461">
        <w:rPr>
          <w:rFonts w:ascii="Times New Roman" w:hAnsi="Times New Roman"/>
        </w:rPr>
        <w:t xml:space="preserve">1.1. Настоящее Положение регламентирует основания, порядок назначения, выплаты, индексации и перерасчета, приостановления и возобновления, прекращения и восстановления пенсии за выслугу лет, а также ежемесячной денежной выплаты к пенсии за выслугу лет лицам, замещавшим должности муниципальной службы: Солонецкого сельского поселения, а также преобразованных в соответствии с Законом Воронежской области от 02.03.2015 г. № 18-ОЗ «О преобразовании некоторых муниципальных образований Воробьевского муниципального района Воронежской области» Солонецкого сельского поселения, </w:t>
      </w:r>
      <w:r>
        <w:rPr>
          <w:rFonts w:ascii="Times New Roman" w:hAnsi="Times New Roman"/>
        </w:rPr>
        <w:t xml:space="preserve">Квашинского </w:t>
      </w:r>
      <w:r w:rsidRPr="00160461">
        <w:rPr>
          <w:rFonts w:ascii="Times New Roman" w:hAnsi="Times New Roman"/>
        </w:rPr>
        <w:t>сельского поселения путем объединения в Солонецкое сельское поселение.</w:t>
      </w:r>
    </w:p>
    <w:p w:rsidR="000B0A64" w:rsidRPr="00160461" w:rsidRDefault="000B0A64" w:rsidP="000B0A64">
      <w:pPr>
        <w:pStyle w:val="ConsPlusNormal"/>
        <w:ind w:right="-1" w:firstLine="709"/>
        <w:jc w:val="both"/>
        <w:rPr>
          <w:rFonts w:ascii="Times New Roman" w:hAnsi="Times New Roman" w:cs="Times New Roman"/>
          <w:sz w:val="24"/>
          <w:szCs w:val="24"/>
        </w:rPr>
      </w:pPr>
      <w:r w:rsidRPr="00160461">
        <w:rPr>
          <w:rFonts w:ascii="Times New Roman" w:hAnsi="Times New Roman" w:cs="Times New Roman"/>
          <w:sz w:val="24"/>
          <w:szCs w:val="24"/>
        </w:rPr>
        <w:t>1.2. В настоящем Положении используются следующие основные понятия:</w:t>
      </w:r>
    </w:p>
    <w:p w:rsidR="000B0A64" w:rsidRPr="00160461" w:rsidRDefault="000B0A64" w:rsidP="000B0A64">
      <w:pPr>
        <w:pStyle w:val="ConsPlusNormal"/>
        <w:ind w:right="-1" w:firstLine="709"/>
        <w:jc w:val="both"/>
        <w:rPr>
          <w:rFonts w:ascii="Times New Roman" w:hAnsi="Times New Roman" w:cs="Times New Roman"/>
          <w:sz w:val="24"/>
          <w:szCs w:val="24"/>
        </w:rPr>
      </w:pPr>
      <w:r w:rsidRPr="00160461">
        <w:rPr>
          <w:rFonts w:ascii="Times New Roman" w:hAnsi="Times New Roman" w:cs="Times New Roman"/>
          <w:sz w:val="24"/>
          <w:szCs w:val="24"/>
        </w:rPr>
        <w:t xml:space="preserve">- пенсия за выслугу лет - ежемесячная денежная выплата, право на </w:t>
      </w:r>
      <w:proofErr w:type="gramStart"/>
      <w:r w:rsidRPr="00160461">
        <w:rPr>
          <w:rFonts w:ascii="Times New Roman" w:hAnsi="Times New Roman" w:cs="Times New Roman"/>
          <w:sz w:val="24"/>
          <w:szCs w:val="24"/>
        </w:rPr>
        <w:t>получение</w:t>
      </w:r>
      <w:proofErr w:type="gramEnd"/>
      <w:r w:rsidRPr="00160461">
        <w:rPr>
          <w:rFonts w:ascii="Times New Roman" w:hAnsi="Times New Roman" w:cs="Times New Roman"/>
          <w:sz w:val="24"/>
          <w:szCs w:val="24"/>
        </w:rPr>
        <w:t xml:space="preserve"> которой определяется в соответствии с условиями и нормами, установленными настоящим Положением, и которая предоставляется лицам, замещавшим должности муниципальной службы в органах местного самоуправления Солонецкого</w:t>
      </w:r>
      <w:r>
        <w:rPr>
          <w:rFonts w:ascii="Times New Roman" w:hAnsi="Times New Roman" w:cs="Times New Roman"/>
          <w:sz w:val="24"/>
          <w:szCs w:val="24"/>
        </w:rPr>
        <w:t xml:space="preserve"> </w:t>
      </w:r>
      <w:r w:rsidRPr="00160461">
        <w:rPr>
          <w:rFonts w:ascii="Times New Roman" w:hAnsi="Times New Roman" w:cs="Times New Roman"/>
          <w:sz w:val="24"/>
          <w:szCs w:val="24"/>
        </w:rPr>
        <w:t>сельского поселения Воробьевского муниципального района, в целях компенсации им заработка, утраченного в связи с прекращением муниципальной службы, при достижении установленной настоящим Положением выслуги лет при выходе на страховую пенсию по старости (инвалидности), либо на пенсию, назначаемую в соответствии со статьей 32 Закона Российской Федерации «О занятости населения в Российской Федерации»;</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 лица, имеющие право на пенсию за выслугу лет - лица, замещавшие должности муниципальной службы Солонецкого</w:t>
      </w:r>
      <w:r>
        <w:rPr>
          <w:rFonts w:ascii="Times New Roman" w:hAnsi="Times New Roman" w:cs="Times New Roman"/>
          <w:sz w:val="24"/>
          <w:szCs w:val="24"/>
        </w:rPr>
        <w:t xml:space="preserve"> </w:t>
      </w:r>
      <w:r w:rsidRPr="00160461">
        <w:rPr>
          <w:rFonts w:ascii="Times New Roman" w:hAnsi="Times New Roman" w:cs="Times New Roman"/>
          <w:sz w:val="24"/>
          <w:szCs w:val="24"/>
        </w:rPr>
        <w:t>сельского поселения, предусмотренные Реестром должностей муниципальной службы, утвержденным нормативным правовым актом Совета народных депутатов Солонецкого</w:t>
      </w:r>
      <w:r>
        <w:rPr>
          <w:rFonts w:ascii="Times New Roman" w:hAnsi="Times New Roman" w:cs="Times New Roman"/>
          <w:sz w:val="24"/>
          <w:szCs w:val="24"/>
        </w:rPr>
        <w:t xml:space="preserve"> сельского поселения</w:t>
      </w:r>
      <w:r w:rsidRPr="00160461">
        <w:rPr>
          <w:rFonts w:ascii="Times New Roman" w:hAnsi="Times New Roman" w:cs="Times New Roman"/>
          <w:sz w:val="24"/>
          <w:szCs w:val="24"/>
        </w:rPr>
        <w:t>;</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 xml:space="preserve">- стаж муниципальной службы - суммарная продолжительность периодов осуществления муниципальной службы и иной деятельности на день увольнения с муниципальной службы, учитываемая при определении права на пенсию за выслугу лет и при исчислении размера этой пенсии; </w:t>
      </w:r>
    </w:p>
    <w:p w:rsidR="000B0A64" w:rsidRPr="00160461" w:rsidRDefault="000B0A64" w:rsidP="000B0A64">
      <w:pPr>
        <w:autoSpaceDE w:val="0"/>
        <w:autoSpaceDN w:val="0"/>
        <w:adjustRightInd w:val="0"/>
        <w:ind w:firstLine="709"/>
        <w:rPr>
          <w:rFonts w:ascii="Times New Roman" w:hAnsi="Times New Roman"/>
        </w:rPr>
      </w:pPr>
      <w:r w:rsidRPr="00160461">
        <w:rPr>
          <w:rFonts w:ascii="Times New Roman" w:hAnsi="Times New Roman"/>
        </w:rPr>
        <w:t xml:space="preserve">- средний заработок - денежное содержание муниципального служащего, установленное в соответствии с нормативным правовым актом Совета народных депутатов </w:t>
      </w:r>
      <w:r>
        <w:rPr>
          <w:rFonts w:ascii="Times New Roman" w:hAnsi="Times New Roman"/>
        </w:rPr>
        <w:t>Солонецкого сельского</w:t>
      </w:r>
      <w:r w:rsidRPr="00160461">
        <w:rPr>
          <w:rFonts w:ascii="Times New Roman" w:hAnsi="Times New Roman"/>
        </w:rPr>
        <w:t xml:space="preserve"> поселения  и иные выплаты, которые учитываются при исчислении размера пенсии за выслугу лет;</w:t>
      </w:r>
    </w:p>
    <w:p w:rsidR="000B0A64" w:rsidRPr="00160461" w:rsidRDefault="000B0A64" w:rsidP="000B0A64">
      <w:pPr>
        <w:autoSpaceDE w:val="0"/>
        <w:autoSpaceDN w:val="0"/>
        <w:adjustRightInd w:val="0"/>
        <w:ind w:firstLine="709"/>
        <w:rPr>
          <w:rFonts w:ascii="Times New Roman" w:hAnsi="Times New Roman"/>
        </w:rPr>
      </w:pPr>
      <w:r w:rsidRPr="00160461">
        <w:rPr>
          <w:rFonts w:ascii="Times New Roman" w:hAnsi="Times New Roman"/>
        </w:rPr>
        <w:t xml:space="preserve">- ежемесячная денежная выплата к пенсии за выслугу лет - денежная выплата, предоставляемая лицам, замещавшим должности муниципальной службы </w:t>
      </w:r>
      <w:r>
        <w:rPr>
          <w:rFonts w:ascii="Times New Roman" w:hAnsi="Times New Roman"/>
        </w:rPr>
        <w:t>Солонецкого сельского</w:t>
      </w:r>
      <w:r w:rsidRPr="00160461">
        <w:rPr>
          <w:rFonts w:ascii="Times New Roman" w:hAnsi="Times New Roman"/>
        </w:rPr>
        <w:t xml:space="preserve"> поселения, которым назначена пенсия за выслугу лет, при условии освобождения их от занимаемой должности не ранее 23 апреля 1996 года и не позднее 31 декабря 2005 года.</w:t>
      </w:r>
    </w:p>
    <w:p w:rsidR="000B0A64" w:rsidRPr="00E37E17" w:rsidRDefault="000B0A64" w:rsidP="000B0A64">
      <w:pPr>
        <w:pStyle w:val="ConsPlusNormal"/>
        <w:ind w:firstLine="709"/>
        <w:jc w:val="both"/>
        <w:rPr>
          <w:rFonts w:ascii="Times New Roman" w:hAnsi="Times New Roman" w:cs="Times New Roman"/>
          <w:bCs/>
          <w:sz w:val="24"/>
          <w:szCs w:val="24"/>
        </w:rPr>
      </w:pPr>
      <w:r w:rsidRPr="00160461">
        <w:rPr>
          <w:rFonts w:ascii="Times New Roman" w:hAnsi="Times New Roman" w:cs="Times New Roman"/>
          <w:bCs/>
          <w:sz w:val="24"/>
          <w:szCs w:val="24"/>
        </w:rPr>
        <w:t>2</w:t>
      </w:r>
      <w:r w:rsidRPr="00160461">
        <w:rPr>
          <w:rFonts w:ascii="Times New Roman" w:hAnsi="Times New Roman" w:cs="Times New Roman"/>
          <w:sz w:val="24"/>
          <w:szCs w:val="24"/>
        </w:rPr>
        <w:t xml:space="preserve">. </w:t>
      </w:r>
      <w:r w:rsidRPr="00160461">
        <w:rPr>
          <w:rFonts w:ascii="Times New Roman" w:hAnsi="Times New Roman" w:cs="Times New Roman"/>
          <w:bCs/>
          <w:sz w:val="24"/>
          <w:szCs w:val="24"/>
        </w:rPr>
        <w:t>Финансирование пенсии за выслугу лет</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 xml:space="preserve">Финансирование пенсии за выслугу лет производится за счет средств бюджета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в соответствии с нормативным правовым актом Совета народных депутатов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о бюджете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на соответствующий финансовый год.</w:t>
      </w:r>
    </w:p>
    <w:p w:rsidR="000B0A64" w:rsidRPr="00160461" w:rsidRDefault="000B0A64" w:rsidP="000B0A64">
      <w:pPr>
        <w:pStyle w:val="ConsPlusNormal"/>
        <w:ind w:firstLine="709"/>
        <w:jc w:val="both"/>
        <w:rPr>
          <w:rFonts w:ascii="Times New Roman" w:hAnsi="Times New Roman" w:cs="Times New Roman"/>
          <w:sz w:val="24"/>
          <w:szCs w:val="24"/>
        </w:rPr>
      </w:pPr>
    </w:p>
    <w:p w:rsidR="000B0A64" w:rsidRPr="00160461" w:rsidRDefault="000B0A64" w:rsidP="000B0A64">
      <w:pPr>
        <w:pStyle w:val="ConsPlusNormal"/>
        <w:ind w:firstLine="709"/>
        <w:jc w:val="both"/>
        <w:rPr>
          <w:rFonts w:ascii="Times New Roman" w:hAnsi="Times New Roman" w:cs="Times New Roman"/>
          <w:bCs/>
          <w:sz w:val="24"/>
          <w:szCs w:val="24"/>
        </w:rPr>
      </w:pPr>
      <w:r w:rsidRPr="00160461">
        <w:rPr>
          <w:rFonts w:ascii="Times New Roman" w:hAnsi="Times New Roman" w:cs="Times New Roman"/>
          <w:bCs/>
          <w:sz w:val="24"/>
          <w:szCs w:val="24"/>
        </w:rPr>
        <w:t>3. Условия назначения пенсии за выслугу лет</w:t>
      </w:r>
    </w:p>
    <w:p w:rsidR="000B0A64" w:rsidRPr="00160461" w:rsidRDefault="000B0A64" w:rsidP="000B0A64">
      <w:pPr>
        <w:pStyle w:val="ConsPlusNormal"/>
        <w:ind w:firstLine="709"/>
        <w:jc w:val="both"/>
        <w:rPr>
          <w:rFonts w:ascii="Times New Roman" w:hAnsi="Times New Roman" w:cs="Times New Roman"/>
          <w:sz w:val="24"/>
          <w:szCs w:val="24"/>
        </w:rPr>
      </w:pP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lastRenderedPageBreak/>
        <w:t xml:space="preserve">3.1. </w:t>
      </w:r>
      <w:proofErr w:type="gramStart"/>
      <w:r w:rsidRPr="00160461">
        <w:rPr>
          <w:rFonts w:ascii="Times New Roman" w:hAnsi="Times New Roman" w:cs="Times New Roman"/>
          <w:sz w:val="24"/>
          <w:szCs w:val="24"/>
        </w:rPr>
        <w:t xml:space="preserve">Пенсия за выслугу лет назначается лицам, замещавшим должности муниципальной службы в органах местного самоуправления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при условии наличия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 освобождения от замещаемой должности </w:t>
      </w:r>
      <w:r w:rsidRPr="00160461">
        <w:rPr>
          <w:rFonts w:ascii="Times New Roman" w:hAnsi="Times New Roman" w:cs="Times New Roman"/>
          <w:sz w:val="24"/>
          <w:szCs w:val="24"/>
          <w:lang w:eastAsia="en-US"/>
        </w:rPr>
        <w:t xml:space="preserve">не ранее </w:t>
      </w:r>
      <w:r w:rsidRPr="00160461">
        <w:rPr>
          <w:rFonts w:ascii="Times New Roman" w:hAnsi="Times New Roman" w:cs="Times New Roman"/>
          <w:sz w:val="24"/>
          <w:szCs w:val="24"/>
        </w:rPr>
        <w:t>23 апреля 1996 года при увольнении</w:t>
      </w:r>
      <w:proofErr w:type="gramEnd"/>
      <w:r w:rsidRPr="00160461">
        <w:rPr>
          <w:rFonts w:ascii="Times New Roman" w:hAnsi="Times New Roman" w:cs="Times New Roman"/>
          <w:sz w:val="24"/>
          <w:szCs w:val="24"/>
        </w:rPr>
        <w:t xml:space="preserve"> с муниципальной службы по одному из следующих оснований: </w:t>
      </w:r>
    </w:p>
    <w:p w:rsidR="000B0A64" w:rsidRPr="00160461" w:rsidRDefault="000B0A64" w:rsidP="000B0A64">
      <w:pPr>
        <w:ind w:firstLine="709"/>
        <w:jc w:val="both"/>
        <w:rPr>
          <w:rFonts w:ascii="Times New Roman" w:hAnsi="Times New Roman"/>
        </w:rPr>
      </w:pPr>
      <w:r w:rsidRPr="00160461">
        <w:rPr>
          <w:rFonts w:ascii="Times New Roman" w:hAnsi="Times New Roman"/>
        </w:rPr>
        <w:t>3.1.1. соглашение сторон;</w:t>
      </w:r>
    </w:p>
    <w:p w:rsidR="000B0A64" w:rsidRPr="00160461" w:rsidRDefault="000B0A64" w:rsidP="000B0A64">
      <w:pPr>
        <w:ind w:firstLine="709"/>
        <w:jc w:val="both"/>
        <w:rPr>
          <w:rFonts w:ascii="Times New Roman" w:hAnsi="Times New Roman"/>
        </w:rPr>
      </w:pPr>
      <w:r w:rsidRPr="00160461">
        <w:rPr>
          <w:rFonts w:ascii="Times New Roman" w:hAnsi="Times New Roman"/>
        </w:rPr>
        <w:t>3.1.2. истечение срока действия трудового договора;</w:t>
      </w:r>
    </w:p>
    <w:p w:rsidR="000B0A64" w:rsidRPr="00160461" w:rsidRDefault="000B0A64" w:rsidP="000B0A64">
      <w:pPr>
        <w:ind w:firstLine="709"/>
        <w:jc w:val="both"/>
        <w:rPr>
          <w:rFonts w:ascii="Times New Roman" w:hAnsi="Times New Roman"/>
        </w:rPr>
      </w:pPr>
      <w:r w:rsidRPr="00160461">
        <w:rPr>
          <w:rFonts w:ascii="Times New Roman" w:hAnsi="Times New Roman"/>
        </w:rPr>
        <w:t>3.1.3. расторжение трудового договора по инициативе муниципального служащего;</w:t>
      </w:r>
    </w:p>
    <w:p w:rsidR="000B0A64" w:rsidRPr="00160461" w:rsidRDefault="000B0A64" w:rsidP="000B0A64">
      <w:pPr>
        <w:ind w:firstLine="709"/>
        <w:jc w:val="both"/>
        <w:rPr>
          <w:rFonts w:ascii="Times New Roman" w:hAnsi="Times New Roman"/>
        </w:rPr>
      </w:pPr>
      <w:r w:rsidRPr="00160461">
        <w:rPr>
          <w:rFonts w:ascii="Times New Roman" w:hAnsi="Times New Roman"/>
        </w:rPr>
        <w:t>3.1.4. сокращение должностей муниципальной службы в органе местного самоуправления;</w:t>
      </w:r>
    </w:p>
    <w:p w:rsidR="000B0A64" w:rsidRPr="00160461" w:rsidRDefault="000B0A64" w:rsidP="000B0A64">
      <w:pPr>
        <w:ind w:firstLine="709"/>
        <w:jc w:val="both"/>
        <w:rPr>
          <w:rFonts w:ascii="Times New Roman" w:hAnsi="Times New Roman"/>
        </w:rPr>
      </w:pPr>
      <w:r w:rsidRPr="00160461">
        <w:rPr>
          <w:rFonts w:ascii="Times New Roman" w:hAnsi="Times New Roman"/>
        </w:rPr>
        <w:t>3.1.5. отказ муниципального служащего от предложенной для замещения иной должности муниципальной службы в связи с изменением существенных условий, определенных сторонами, трудового договора;</w:t>
      </w:r>
    </w:p>
    <w:p w:rsidR="000B0A64" w:rsidRPr="00160461" w:rsidRDefault="000B0A64" w:rsidP="000B0A64">
      <w:pPr>
        <w:ind w:firstLine="709"/>
        <w:jc w:val="both"/>
        <w:rPr>
          <w:rFonts w:ascii="Times New Roman" w:hAnsi="Times New Roman"/>
        </w:rPr>
      </w:pPr>
      <w:r w:rsidRPr="00160461">
        <w:rPr>
          <w:rFonts w:ascii="Times New Roman" w:hAnsi="Times New Roman"/>
        </w:rPr>
        <w:t>3.1.6.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 такой должности в том же органе местного самоуправления;</w:t>
      </w:r>
    </w:p>
    <w:p w:rsidR="000B0A64" w:rsidRPr="00160461" w:rsidRDefault="000B0A64" w:rsidP="000B0A64">
      <w:pPr>
        <w:ind w:firstLine="709"/>
        <w:jc w:val="both"/>
        <w:rPr>
          <w:rFonts w:ascii="Times New Roman" w:hAnsi="Times New Roman"/>
        </w:rPr>
      </w:pPr>
      <w:r w:rsidRPr="00160461">
        <w:rPr>
          <w:rFonts w:ascii="Times New Roman" w:hAnsi="Times New Roman"/>
        </w:rPr>
        <w:t>3.1.7. отказ муниципального служащего от перевода в другую местность вместе с органом местного самоуправления;</w:t>
      </w:r>
    </w:p>
    <w:p w:rsidR="000B0A64" w:rsidRPr="00160461" w:rsidRDefault="000B0A64" w:rsidP="000B0A64">
      <w:pPr>
        <w:ind w:firstLine="709"/>
        <w:jc w:val="both"/>
        <w:rPr>
          <w:rFonts w:ascii="Times New Roman" w:hAnsi="Times New Roman"/>
        </w:rPr>
      </w:pPr>
      <w:r w:rsidRPr="00160461">
        <w:rPr>
          <w:rFonts w:ascii="Times New Roman" w:hAnsi="Times New Roman"/>
        </w:rPr>
        <w:t>3.1.8. несоответствие муниципального служащего замещаемой должности муниципальной службы:</w:t>
      </w:r>
    </w:p>
    <w:p w:rsidR="000B0A64" w:rsidRPr="00160461" w:rsidRDefault="000B0A64" w:rsidP="000B0A64">
      <w:pPr>
        <w:ind w:firstLine="709"/>
        <w:jc w:val="both"/>
        <w:rPr>
          <w:rFonts w:ascii="Times New Roman" w:hAnsi="Times New Roman"/>
        </w:rPr>
      </w:pPr>
      <w:r w:rsidRPr="00160461">
        <w:rPr>
          <w:rFonts w:ascii="Times New Roman" w:hAnsi="Times New Roman"/>
        </w:rPr>
        <w:t>а) по состоянию здоровья в соответствии с медицинским заключением;</w:t>
      </w:r>
    </w:p>
    <w:p w:rsidR="000B0A64" w:rsidRPr="00160461" w:rsidRDefault="000B0A64" w:rsidP="000B0A64">
      <w:pPr>
        <w:ind w:firstLine="709"/>
        <w:jc w:val="both"/>
        <w:rPr>
          <w:rFonts w:ascii="Times New Roman" w:hAnsi="Times New Roman"/>
        </w:rPr>
      </w:pPr>
      <w:r w:rsidRPr="00160461">
        <w:rPr>
          <w:rFonts w:ascii="Times New Roman" w:hAnsi="Times New Roman"/>
        </w:rPr>
        <w:t>б) вследствие недостаточной квалификации, подтвержденной результатами аттестации;</w:t>
      </w:r>
    </w:p>
    <w:p w:rsidR="000B0A64" w:rsidRPr="00160461" w:rsidRDefault="000B0A64" w:rsidP="000B0A64">
      <w:pPr>
        <w:ind w:firstLine="709"/>
        <w:jc w:val="both"/>
        <w:rPr>
          <w:rFonts w:ascii="Times New Roman" w:hAnsi="Times New Roman"/>
        </w:rPr>
      </w:pPr>
      <w:r w:rsidRPr="00160461">
        <w:rPr>
          <w:rFonts w:ascii="Times New Roman" w:hAnsi="Times New Roman"/>
        </w:rPr>
        <w:t>3.1.9. в связи с восстановлением на службе муниципального служащего, ранее занимавшего эту должность муниципальной службы, по решению суда;</w:t>
      </w:r>
    </w:p>
    <w:p w:rsidR="000B0A64" w:rsidRPr="00160461" w:rsidRDefault="000B0A64" w:rsidP="000B0A64">
      <w:pPr>
        <w:ind w:firstLine="709"/>
        <w:jc w:val="both"/>
        <w:rPr>
          <w:rFonts w:ascii="Times New Roman" w:eastAsia="Calibri" w:hAnsi="Times New Roman"/>
        </w:rPr>
      </w:pPr>
      <w:r w:rsidRPr="00160461">
        <w:rPr>
          <w:rFonts w:ascii="Times New Roman" w:eastAsia="Calibri" w:hAnsi="Times New Roman"/>
        </w:rPr>
        <w:t xml:space="preserve">3.1.10.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w:t>
      </w:r>
      <w:r w:rsidRPr="00160461">
        <w:rPr>
          <w:rFonts w:ascii="Times New Roman" w:hAnsi="Times New Roman"/>
        </w:rPr>
        <w:t>Воронежской области</w:t>
      </w:r>
      <w:r w:rsidRPr="00160461">
        <w:rPr>
          <w:rFonts w:ascii="Times New Roman" w:eastAsia="Calibri" w:hAnsi="Times New Roman"/>
        </w:rPr>
        <w:t>;</w:t>
      </w:r>
    </w:p>
    <w:p w:rsidR="000B0A64" w:rsidRPr="00160461" w:rsidRDefault="000B0A64" w:rsidP="000B0A64">
      <w:pPr>
        <w:ind w:firstLine="709"/>
        <w:jc w:val="both"/>
        <w:rPr>
          <w:rFonts w:ascii="Times New Roman" w:hAnsi="Times New Roman"/>
        </w:rPr>
      </w:pPr>
      <w:r w:rsidRPr="00160461">
        <w:rPr>
          <w:rFonts w:ascii="Times New Roman" w:hAnsi="Times New Roman"/>
        </w:rPr>
        <w:t>3.1.11. в связи с признанием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B0A64" w:rsidRPr="00160461" w:rsidRDefault="000B0A64" w:rsidP="000B0A64">
      <w:pPr>
        <w:ind w:firstLine="709"/>
        <w:jc w:val="both"/>
        <w:rPr>
          <w:rFonts w:ascii="Times New Roman" w:hAnsi="Times New Roman"/>
        </w:rPr>
      </w:pPr>
      <w:r w:rsidRPr="00160461">
        <w:rPr>
          <w:rFonts w:ascii="Times New Roman" w:hAnsi="Times New Roman"/>
        </w:rPr>
        <w:t>3.1.12. признание муниципального служащего недееспособным или ограниченно дееспособным решением суда, вступившим в законную силу;</w:t>
      </w:r>
    </w:p>
    <w:p w:rsidR="000B0A64" w:rsidRPr="00160461" w:rsidRDefault="000B0A64" w:rsidP="000B0A64">
      <w:pPr>
        <w:ind w:firstLine="709"/>
        <w:jc w:val="both"/>
        <w:rPr>
          <w:rFonts w:ascii="Times New Roman" w:hAnsi="Times New Roman"/>
        </w:rPr>
      </w:pPr>
      <w:r w:rsidRPr="00160461">
        <w:rPr>
          <w:rFonts w:ascii="Times New Roman" w:hAnsi="Times New Roman"/>
        </w:rPr>
        <w:t>3.1.13. достижения муниципальными служащими предельного возраста для замещения должности муниципальной службы- 65 лет;</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3.1.14. упразднение органа местного самоуправления.</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 xml:space="preserve">3.2. Граждане, уволенные с муниципальной службы по основаниям, предусмотренным подпунктами 3.1.1. и 3.1.2, 3.1.3., 3.1.5., </w:t>
      </w:r>
      <w:proofErr w:type="spellStart"/>
      <w:r w:rsidRPr="00160461">
        <w:rPr>
          <w:rFonts w:ascii="Times New Roman" w:hAnsi="Times New Roman"/>
        </w:rPr>
        <w:t>п.п</w:t>
      </w:r>
      <w:proofErr w:type="spellEnd"/>
      <w:r w:rsidRPr="00160461">
        <w:rPr>
          <w:rFonts w:ascii="Times New Roman" w:hAnsi="Times New Roman"/>
        </w:rPr>
        <w:t xml:space="preserve">. «б» подпункта 3.1.8. и подпунктом 3.1.14. настоящего Положения, имеют право на пенсию за выслугу лет, если они замещали должности муниципальной службы не менее </w:t>
      </w:r>
      <w:proofErr w:type="gramStart"/>
      <w:r w:rsidRPr="00160461">
        <w:rPr>
          <w:rFonts w:ascii="Times New Roman" w:hAnsi="Times New Roman"/>
        </w:rPr>
        <w:t>12 полных месяцев</w:t>
      </w:r>
      <w:proofErr w:type="gramEnd"/>
      <w:r w:rsidRPr="00160461">
        <w:rPr>
          <w:rFonts w:ascii="Times New Roman" w:hAnsi="Times New Roman"/>
        </w:rPr>
        <w:t xml:space="preserve"> непосредственно перед увольнением.</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 xml:space="preserve">3.3. </w:t>
      </w:r>
      <w:proofErr w:type="gramStart"/>
      <w:r w:rsidRPr="00160461">
        <w:rPr>
          <w:rFonts w:ascii="Times New Roman" w:hAnsi="Times New Roman"/>
        </w:rPr>
        <w:t xml:space="preserve">Граждане, уволенные с муниципальной службы по основаниям, предусмотренным подпунктами 3.1.2., 3.1.6., 3.1.7, </w:t>
      </w:r>
      <w:proofErr w:type="spellStart"/>
      <w:r w:rsidRPr="00160461">
        <w:rPr>
          <w:rFonts w:ascii="Times New Roman" w:hAnsi="Times New Roman"/>
        </w:rPr>
        <w:t>п.п</w:t>
      </w:r>
      <w:proofErr w:type="spellEnd"/>
      <w:r w:rsidRPr="00160461">
        <w:rPr>
          <w:rFonts w:ascii="Times New Roman" w:hAnsi="Times New Roman"/>
        </w:rPr>
        <w:t xml:space="preserve">. «а» подпункта 3.1.8. и подпунктами 3.1.4., 3.1.9. - 3.1.13., 3.1.15. пункта 3.1. настоящего Положения, имеют право на пенсию за выслугу лет, если непосредственно перед увольнением они замещали должности муниципальной службы органов местного самоуправления </w:t>
      </w:r>
      <w:r>
        <w:rPr>
          <w:rFonts w:ascii="Times New Roman" w:hAnsi="Times New Roman"/>
        </w:rPr>
        <w:t>Солонецкого сельского</w:t>
      </w:r>
      <w:r w:rsidRPr="00160461">
        <w:rPr>
          <w:rFonts w:ascii="Times New Roman" w:hAnsi="Times New Roman"/>
        </w:rPr>
        <w:t xml:space="preserve"> поселения не менее одного полного месяца, при этом суммарная продолжительность замещения таких</w:t>
      </w:r>
      <w:proofErr w:type="gramEnd"/>
      <w:r w:rsidRPr="00160461">
        <w:rPr>
          <w:rFonts w:ascii="Times New Roman" w:hAnsi="Times New Roman"/>
        </w:rPr>
        <w:t xml:space="preserve"> должностей составляет не менее </w:t>
      </w:r>
      <w:proofErr w:type="gramStart"/>
      <w:r w:rsidRPr="00160461">
        <w:rPr>
          <w:rFonts w:ascii="Times New Roman" w:hAnsi="Times New Roman"/>
        </w:rPr>
        <w:t>12 полных месяцев</w:t>
      </w:r>
      <w:proofErr w:type="gramEnd"/>
      <w:r w:rsidRPr="00160461">
        <w:rPr>
          <w:rFonts w:ascii="Times New Roman" w:hAnsi="Times New Roman"/>
        </w:rPr>
        <w:t>.</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3.4.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к пенсии, назначаемой в соответствии со статьей 32 Закона Российской Федерации «О занятости населения в Российской Федерации».</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lastRenderedPageBreak/>
        <w:t xml:space="preserve">3.5. </w:t>
      </w:r>
      <w:proofErr w:type="gramStart"/>
      <w:r w:rsidRPr="00160461">
        <w:rPr>
          <w:rFonts w:ascii="Times New Roman" w:hAnsi="Times New Roman"/>
        </w:rPr>
        <w:t xml:space="preserve">Лицам, имеющим одновременно право на пенсию за выслугу лет в соответствии с настоящим Положением,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w:t>
      </w:r>
      <w:proofErr w:type="spellStart"/>
      <w:r w:rsidRPr="00160461">
        <w:rPr>
          <w:rFonts w:ascii="Times New Roman" w:hAnsi="Times New Roman"/>
        </w:rPr>
        <w:t>доплатук</w:t>
      </w:r>
      <w:proofErr w:type="spellEnd"/>
      <w:proofErr w:type="gramEnd"/>
      <w:r w:rsidRPr="00160461">
        <w:rPr>
          <w:rFonts w:ascii="Times New Roman" w:hAnsi="Times New Roman"/>
        </w:rPr>
        <w:t xml:space="preserve"> </w:t>
      </w:r>
      <w:proofErr w:type="gramStart"/>
      <w:r w:rsidRPr="00160461">
        <w:rPr>
          <w:rFonts w:ascii="Times New Roman" w:hAnsi="Times New Roman"/>
        </w:rPr>
        <w:t>пенсии, дополнительное материальное обеспечение, иные выплаты), устанавливаемую в соответствии с законодательством субъектов Российской Федерации или актами органов местного самоуправления, назначается пенсия за выслугу лет в соответствии с Законом Воронежской области от 05.06.2006 г. N 42-ОЗ «О пенсиях за выслугу лет лицам, замещавшим должности государственной гражданской службы Воронежской области» или одна из иных указанных выплат по их выбору.</w:t>
      </w:r>
      <w:proofErr w:type="gramEnd"/>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lang w:eastAsia="en-US"/>
        </w:rPr>
        <w:t xml:space="preserve">3.6. </w:t>
      </w:r>
      <w:proofErr w:type="gramStart"/>
      <w:r w:rsidRPr="00160461">
        <w:rPr>
          <w:rFonts w:ascii="Times New Roman" w:hAnsi="Times New Roman" w:cs="Times New Roman"/>
          <w:sz w:val="24"/>
          <w:szCs w:val="24"/>
          <w:lang w:eastAsia="en-US"/>
        </w:rPr>
        <w:t xml:space="preserve">За лицами, проходившими муниципальную службу </w:t>
      </w:r>
      <w:r>
        <w:rPr>
          <w:rFonts w:ascii="Times New Roman" w:hAnsi="Times New Roman" w:cs="Times New Roman"/>
          <w:sz w:val="24"/>
          <w:szCs w:val="24"/>
          <w:lang w:eastAsia="en-US"/>
        </w:rPr>
        <w:t>Солонецкого сельского</w:t>
      </w:r>
      <w:r w:rsidRPr="00160461">
        <w:rPr>
          <w:rFonts w:ascii="Times New Roman" w:hAnsi="Times New Roman" w:cs="Times New Roman"/>
          <w:sz w:val="24"/>
          <w:szCs w:val="24"/>
          <w:lang w:eastAsia="en-US"/>
        </w:rPr>
        <w:t xml:space="preserve"> поселения, приобретшими право на пенсию за выслугу лет, устанавливаемую в соответствии с нормативными правовыми актами Совета народных депутатов </w:t>
      </w:r>
      <w:r>
        <w:rPr>
          <w:rFonts w:ascii="Times New Roman" w:hAnsi="Times New Roman" w:cs="Times New Roman"/>
          <w:sz w:val="24"/>
          <w:szCs w:val="24"/>
          <w:lang w:eastAsia="en-US"/>
        </w:rPr>
        <w:t>Солонецкого сельского</w:t>
      </w:r>
      <w:r w:rsidRPr="00160461">
        <w:rPr>
          <w:rFonts w:ascii="Times New Roman" w:hAnsi="Times New Roman" w:cs="Times New Roman"/>
          <w:sz w:val="24"/>
          <w:szCs w:val="24"/>
          <w:lang w:eastAsia="en-US"/>
        </w:rPr>
        <w:t xml:space="preserve"> поселения, в связи с прохождением указанной службы, и уволенными со службы до 1 января 2017 года, за лицами, продолжающими замещать на 1 января 2017 года должности муниципальной службы </w:t>
      </w:r>
      <w:r>
        <w:rPr>
          <w:rFonts w:ascii="Times New Roman" w:hAnsi="Times New Roman" w:cs="Times New Roman"/>
          <w:sz w:val="24"/>
          <w:szCs w:val="24"/>
          <w:lang w:eastAsia="en-US"/>
        </w:rPr>
        <w:t>Солонецкого сельского</w:t>
      </w:r>
      <w:r w:rsidRPr="00160461">
        <w:rPr>
          <w:rFonts w:ascii="Times New Roman" w:hAnsi="Times New Roman" w:cs="Times New Roman"/>
          <w:sz w:val="24"/>
          <w:szCs w:val="24"/>
          <w:lang w:eastAsia="en-US"/>
        </w:rPr>
        <w:t xml:space="preserve"> поселения, и имеющими</w:t>
      </w:r>
      <w:proofErr w:type="gramEnd"/>
      <w:r w:rsidRPr="00160461">
        <w:rPr>
          <w:rFonts w:ascii="Times New Roman" w:hAnsi="Times New Roman" w:cs="Times New Roman"/>
          <w:sz w:val="24"/>
          <w:szCs w:val="24"/>
          <w:lang w:eastAsia="en-US"/>
        </w:rPr>
        <w:t xml:space="preserve"> </w:t>
      </w:r>
      <w:proofErr w:type="gramStart"/>
      <w:r w:rsidRPr="00160461">
        <w:rPr>
          <w:rFonts w:ascii="Times New Roman" w:hAnsi="Times New Roman" w:cs="Times New Roman"/>
          <w:sz w:val="24"/>
          <w:szCs w:val="24"/>
          <w:lang w:eastAsia="en-US"/>
        </w:rPr>
        <w:t xml:space="preserve">на 1 января 2017 года стаж муниципальной службы для назначения пенсии за выслугу лет не менее 20 лет, за лицами, продолжающими замещать на 1 января 2017 года должности муниципальной службы </w:t>
      </w:r>
      <w:r>
        <w:rPr>
          <w:rFonts w:ascii="Times New Roman" w:hAnsi="Times New Roman" w:cs="Times New Roman"/>
          <w:sz w:val="24"/>
          <w:szCs w:val="24"/>
          <w:lang w:eastAsia="en-US"/>
        </w:rPr>
        <w:t>Солонецкого сельского</w:t>
      </w:r>
      <w:r w:rsidRPr="00160461">
        <w:rPr>
          <w:rFonts w:ascii="Times New Roman" w:hAnsi="Times New Roman" w:cs="Times New Roman"/>
          <w:sz w:val="24"/>
          <w:szCs w:val="24"/>
          <w:lang w:eastAsia="en-US"/>
        </w:rPr>
        <w:t xml:space="preserve"> поселения,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w:t>
      </w:r>
      <w:proofErr w:type="gramEnd"/>
      <w:r w:rsidRPr="00160461">
        <w:rPr>
          <w:rFonts w:ascii="Times New Roman" w:hAnsi="Times New Roman" w:cs="Times New Roman"/>
          <w:sz w:val="24"/>
          <w:szCs w:val="24"/>
          <w:lang w:eastAsia="en-US"/>
        </w:rPr>
        <w:t xml:space="preserve"> Федеральным </w:t>
      </w:r>
      <w:hyperlink r:id="rId9" w:history="1">
        <w:r w:rsidRPr="00160461">
          <w:rPr>
            <w:rStyle w:val="af2"/>
            <w:rFonts w:ascii="Times New Roman" w:hAnsi="Times New Roman" w:cs="Times New Roman"/>
            <w:color w:val="auto"/>
            <w:sz w:val="24"/>
            <w:szCs w:val="24"/>
            <w:lang w:eastAsia="en-US"/>
          </w:rPr>
          <w:t>законом</w:t>
        </w:r>
      </w:hyperlink>
      <w:r w:rsidRPr="00160461">
        <w:rPr>
          <w:rStyle w:val="af2"/>
          <w:rFonts w:ascii="Times New Roman" w:hAnsi="Times New Roman" w:cs="Times New Roman"/>
          <w:color w:val="auto"/>
          <w:sz w:val="24"/>
          <w:szCs w:val="24"/>
          <w:lang w:eastAsia="en-US"/>
        </w:rPr>
        <w:t xml:space="preserve"> </w:t>
      </w:r>
      <w:r w:rsidRPr="00160461">
        <w:rPr>
          <w:rFonts w:ascii="Times New Roman" w:hAnsi="Times New Roman" w:cs="Times New Roman"/>
          <w:sz w:val="24"/>
          <w:szCs w:val="24"/>
          <w:lang w:eastAsia="en-US"/>
        </w:rPr>
        <w:t xml:space="preserve">«О страховых пенсиях», сохраняется право на пенсию за выслугу лет при наличии стажа муниципальной службы не менее 15 лет и </w:t>
      </w:r>
      <w:r w:rsidRPr="00160461">
        <w:rPr>
          <w:rFonts w:ascii="Times New Roman" w:hAnsi="Times New Roman" w:cs="Times New Roman"/>
          <w:sz w:val="24"/>
          <w:szCs w:val="24"/>
        </w:rPr>
        <w:t xml:space="preserve">освобождения от замещаемой должности </w:t>
      </w:r>
      <w:r w:rsidRPr="00160461">
        <w:rPr>
          <w:rFonts w:ascii="Times New Roman" w:hAnsi="Times New Roman" w:cs="Times New Roman"/>
          <w:sz w:val="24"/>
          <w:szCs w:val="24"/>
          <w:lang w:eastAsia="en-US"/>
        </w:rPr>
        <w:t xml:space="preserve">не ранее </w:t>
      </w:r>
      <w:r w:rsidRPr="00160461">
        <w:rPr>
          <w:rFonts w:ascii="Times New Roman" w:hAnsi="Times New Roman" w:cs="Times New Roman"/>
          <w:sz w:val="24"/>
          <w:szCs w:val="24"/>
        </w:rPr>
        <w:t>23 апреля 1996 года при увольнении с муниципальной службы по основаниям, указанным в пункте 3.1. настоящего Положения.</w:t>
      </w:r>
    </w:p>
    <w:p w:rsidR="000B0A64" w:rsidRPr="00160461" w:rsidRDefault="000B0A64" w:rsidP="000B0A64">
      <w:pPr>
        <w:pStyle w:val="ConsPlusNormal"/>
        <w:ind w:firstLine="709"/>
        <w:jc w:val="both"/>
        <w:rPr>
          <w:rFonts w:ascii="Times New Roman" w:hAnsi="Times New Roman" w:cs="Times New Roman"/>
          <w:sz w:val="24"/>
          <w:szCs w:val="24"/>
          <w:lang w:eastAsia="en-US"/>
        </w:rPr>
      </w:pPr>
    </w:p>
    <w:p w:rsidR="000B0A64" w:rsidRPr="00160461" w:rsidRDefault="000B0A64" w:rsidP="000B0A64">
      <w:pPr>
        <w:pStyle w:val="ConsPlusNormal"/>
        <w:ind w:firstLine="709"/>
        <w:jc w:val="both"/>
        <w:rPr>
          <w:rFonts w:ascii="Times New Roman" w:hAnsi="Times New Roman" w:cs="Times New Roman"/>
          <w:bCs/>
          <w:sz w:val="24"/>
          <w:szCs w:val="24"/>
        </w:rPr>
      </w:pPr>
      <w:r w:rsidRPr="00160461">
        <w:rPr>
          <w:rFonts w:ascii="Times New Roman" w:hAnsi="Times New Roman" w:cs="Times New Roman"/>
          <w:bCs/>
          <w:sz w:val="24"/>
          <w:szCs w:val="24"/>
        </w:rPr>
        <w:t>4. Средний заработок, из которого исчисляется размер пенсии за выслугу лет</w:t>
      </w:r>
    </w:p>
    <w:p w:rsidR="000B0A64" w:rsidRPr="00160461" w:rsidRDefault="000B0A64" w:rsidP="000B0A64">
      <w:pPr>
        <w:pStyle w:val="ConsPlusNormal"/>
        <w:ind w:firstLine="709"/>
        <w:jc w:val="both"/>
        <w:rPr>
          <w:rFonts w:ascii="Times New Roman" w:hAnsi="Times New Roman" w:cs="Times New Roman"/>
          <w:sz w:val="24"/>
          <w:szCs w:val="24"/>
        </w:rPr>
      </w:pP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eastAsia="Calibri" w:hAnsi="Times New Roman" w:cs="Times New Roman"/>
          <w:bCs/>
          <w:sz w:val="24"/>
          <w:szCs w:val="24"/>
        </w:rPr>
        <w:t xml:space="preserve">4.1. </w:t>
      </w:r>
      <w:proofErr w:type="gramStart"/>
      <w:r w:rsidRPr="00160461">
        <w:rPr>
          <w:rFonts w:ascii="Times New Roman" w:eastAsia="Calibri" w:hAnsi="Times New Roman" w:cs="Times New Roman"/>
          <w:bCs/>
          <w:sz w:val="24"/>
          <w:szCs w:val="24"/>
        </w:rPr>
        <w:t xml:space="preserve">Размер пенсии за выслугу лет лицам, имеющим право на данную пенсию, исчисляется по их выбору, исходя из среднего заработка за последние 12 полных календарных месяцев муниципальной службы </w:t>
      </w:r>
      <w:r>
        <w:rPr>
          <w:rFonts w:ascii="Times New Roman" w:eastAsia="Calibri" w:hAnsi="Times New Roman" w:cs="Times New Roman"/>
          <w:bCs/>
          <w:sz w:val="24"/>
          <w:szCs w:val="24"/>
        </w:rPr>
        <w:t>Солонецкого сельского</w:t>
      </w:r>
      <w:r w:rsidRPr="00160461">
        <w:rPr>
          <w:rFonts w:ascii="Times New Roman" w:eastAsia="Calibri" w:hAnsi="Times New Roman" w:cs="Times New Roman"/>
          <w:bCs/>
          <w:sz w:val="24"/>
          <w:szCs w:val="24"/>
        </w:rPr>
        <w:t xml:space="preserve"> поселения,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w:t>
      </w:r>
      <w:proofErr w:type="gramEnd"/>
      <w:r w:rsidRPr="00160461">
        <w:rPr>
          <w:rFonts w:ascii="Times New Roman" w:eastAsia="Calibri" w:hAnsi="Times New Roman" w:cs="Times New Roman"/>
          <w:bCs/>
          <w:sz w:val="24"/>
          <w:szCs w:val="24"/>
        </w:rPr>
        <w:t xml:space="preserve"> страховых пенсиях» (</w:t>
      </w:r>
      <w:proofErr w:type="gramStart"/>
      <w:r w:rsidRPr="00160461">
        <w:rPr>
          <w:rFonts w:ascii="Times New Roman" w:eastAsia="Calibri" w:hAnsi="Times New Roman" w:cs="Times New Roman"/>
          <w:bCs/>
          <w:sz w:val="24"/>
          <w:szCs w:val="24"/>
        </w:rPr>
        <w:t>дававшего</w:t>
      </w:r>
      <w:proofErr w:type="gramEnd"/>
      <w:r w:rsidRPr="00160461">
        <w:rPr>
          <w:rFonts w:ascii="Times New Roman" w:eastAsia="Calibri" w:hAnsi="Times New Roman" w:cs="Times New Roman"/>
          <w:bCs/>
          <w:sz w:val="24"/>
          <w:szCs w:val="24"/>
        </w:rPr>
        <w:t xml:space="preserve"> право на трудовую пенсию в соответствии с Федеральным законом «О трудовых пенсиях в Российской Федерации») (далее - расчетный период).</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4.2. Расчет среднего заработка для исчисления пенсии за выслугу лет производится исходя из фактически начисленного денежного содержания в расчетном периоде.</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Для определения среднего заработка учитываются следующие выплаты:</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должностной оклад;</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оклад за классный чин;</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ежемесячное денежное поощрение;</w:t>
      </w:r>
    </w:p>
    <w:p w:rsidR="000B0A64"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 xml:space="preserve">надбавки к должностному окладу - за особые условия муниципальной службы, за выслугу лет, за допуск к сведениям, составляющим государственную тайну (за работу со сведениями, составляющими государственную тайну), надбавка за проведение правовой экспертизы правовых актов и проектов правовых актов, подготовку и редактирование проектов правовых </w:t>
      </w:r>
      <w:proofErr w:type="gramStart"/>
      <w:r w:rsidRPr="00160461">
        <w:rPr>
          <w:rFonts w:ascii="Times New Roman" w:hAnsi="Times New Roman"/>
        </w:rPr>
        <w:t>актов</w:t>
      </w:r>
      <w:proofErr w:type="gramEnd"/>
      <w:r w:rsidRPr="00160461">
        <w:rPr>
          <w:rFonts w:ascii="Times New Roman" w:hAnsi="Times New Roman"/>
        </w:rPr>
        <w:t xml:space="preserve"> и их визирование в качестве юриста или исполнителя, надбавка за Почетное звание Российской Федерации, </w:t>
      </w:r>
      <w:r>
        <w:rPr>
          <w:rFonts w:ascii="Times New Roman" w:hAnsi="Times New Roman"/>
        </w:rPr>
        <w:t>надбавка за ученую степень;</w:t>
      </w:r>
      <w:r w:rsidRPr="00160461">
        <w:rPr>
          <w:rFonts w:ascii="Times New Roman" w:hAnsi="Times New Roman"/>
        </w:rPr>
        <w:t xml:space="preserve"> </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денежное поощрение по итогам работы за квартал;</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премии за выполнение особо важных и сложных заданий (по результатам работы) в сумме не более 3 денежных содержаний муниципального служащего за расчетный период;</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lastRenderedPageBreak/>
        <w:t>единовременная выплата при предоставлении ежегодного оплачиваемого отпуска и материальная помощь, выплачиваемые за счет фонда оплаты труда муниципальных служащих;</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Кроме вышеуказанных выплат, для определения среднего заработка учитываются также выплаты денежного содержания за время нахождения муниципального служащего в основном и дополнительных оплачиваемых отпусках, приходящиеся на расчетный период.</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4.3. Для расчета среднего заработка для исчисления пенсии за выслугу лет ежемесячное денежное поощрение учитывается в следующих размерах:</w:t>
      </w:r>
    </w:p>
    <w:p w:rsidR="000B0A64" w:rsidRPr="00160461" w:rsidRDefault="000B0A64" w:rsidP="000B0A64">
      <w:pPr>
        <w:autoSpaceDE w:val="0"/>
        <w:autoSpaceDN w:val="0"/>
        <w:adjustRightInd w:val="0"/>
        <w:ind w:firstLine="709"/>
        <w:jc w:val="both"/>
        <w:rPr>
          <w:rFonts w:ascii="Times New Roman" w:hAnsi="Times New Roman"/>
        </w:rPr>
      </w:pPr>
      <w:bookmarkStart w:id="28" w:name="Par4"/>
      <w:bookmarkEnd w:id="28"/>
      <w:r w:rsidRPr="00160461">
        <w:rPr>
          <w:rFonts w:ascii="Times New Roman" w:hAnsi="Times New Roman"/>
        </w:rPr>
        <w:t>для лиц, замещавших главные должности муниципальной службы, - в размере, установленном в расчетном периоде, но не свыше 4 должностных окладов;</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для лиц, замещавших ведущие, старшие и младшие должности муниципальной службы, - в размере, установленном в расчетном периоде, но не свыше 3 должностных окладов.</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4.4. Если расчетный период отработан полностью, то размер среднего заработка для исчисления пенсии за выслугу лет определяется путем деления суммы выплат, предусмотренных в пункте 4.2. настоящего Положения и фактически начисленных, в расчетном периоде, на 12.</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4.5. При исчислении среднего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w:t>
      </w:r>
      <w:r>
        <w:rPr>
          <w:rFonts w:ascii="Times New Roman" w:hAnsi="Times New Roman" w:cs="Times New Roman"/>
          <w:sz w:val="24"/>
          <w:szCs w:val="24"/>
        </w:rPr>
        <w:t xml:space="preserve"> </w:t>
      </w:r>
      <w:r w:rsidRPr="00160461">
        <w:rPr>
          <w:rFonts w:ascii="Times New Roman" w:hAnsi="Times New Roman" w:cs="Times New Roman"/>
          <w:sz w:val="24"/>
          <w:szCs w:val="24"/>
        </w:rPr>
        <w:t>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 xml:space="preserve">4.6. Если расчетный период отработан не полностью, то размер среднего заработка для исчисления пенсии за выслугу лет определяется путем деления суммы выплат, предусмотренных пунктом 4.2. настоящего Положения, начисленных в расчетном периоде, на фактически отработанные в этом периоде рабочие дни и умножается на 21 (среднемесячное число рабочих дней в году). </w:t>
      </w:r>
      <w:proofErr w:type="gramStart"/>
      <w:r w:rsidRPr="00160461">
        <w:rPr>
          <w:rFonts w:ascii="Times New Roman" w:hAnsi="Times New Roman" w:cs="Times New Roman"/>
          <w:sz w:val="24"/>
          <w:szCs w:val="24"/>
        </w:rPr>
        <w:t>При этом премии за выполнение особо важных и сложных заданий (по результатам работы), единовременная выплата при предоставлении ежегодного оплачиваемого отпуска и материальная помощь, выплачиваемая за счет фонда оплаты труда муниципальных служащих, и выплаты денежного содержания за период нахождения муниципального служащего в основном и дополнительных оплачиваемых отпусках</w:t>
      </w:r>
      <w:r>
        <w:rPr>
          <w:rFonts w:ascii="Times New Roman" w:hAnsi="Times New Roman" w:cs="Times New Roman"/>
          <w:sz w:val="24"/>
          <w:szCs w:val="24"/>
        </w:rPr>
        <w:t xml:space="preserve"> </w:t>
      </w:r>
      <w:r w:rsidRPr="00160461">
        <w:rPr>
          <w:rFonts w:ascii="Times New Roman" w:hAnsi="Times New Roman" w:cs="Times New Roman"/>
          <w:sz w:val="24"/>
          <w:szCs w:val="24"/>
        </w:rPr>
        <w:t>учитываются при определении среднего заработка в размере одной двенадцатой каждой из фактически начисленных в</w:t>
      </w:r>
      <w:proofErr w:type="gramEnd"/>
      <w:r w:rsidRPr="00160461">
        <w:rPr>
          <w:rFonts w:ascii="Times New Roman" w:hAnsi="Times New Roman" w:cs="Times New Roman"/>
          <w:sz w:val="24"/>
          <w:szCs w:val="24"/>
        </w:rPr>
        <w:t xml:space="preserve"> расчетном </w:t>
      </w:r>
      <w:proofErr w:type="gramStart"/>
      <w:r w:rsidRPr="00160461">
        <w:rPr>
          <w:rFonts w:ascii="Times New Roman" w:hAnsi="Times New Roman" w:cs="Times New Roman"/>
          <w:sz w:val="24"/>
          <w:szCs w:val="24"/>
        </w:rPr>
        <w:t>периоде</w:t>
      </w:r>
      <w:proofErr w:type="gramEnd"/>
      <w:r w:rsidRPr="00160461">
        <w:rPr>
          <w:rFonts w:ascii="Times New Roman" w:hAnsi="Times New Roman" w:cs="Times New Roman"/>
          <w:sz w:val="24"/>
          <w:szCs w:val="24"/>
        </w:rPr>
        <w:t xml:space="preserve"> выплат.</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пункте 4.5. настоящего Положения, а также, если в расчетном периоде отсутствуют фактически отработанные дни, по выбору муниципального служащего исчисление среднего заработка производится:</w:t>
      </w:r>
    </w:p>
    <w:p w:rsidR="000B0A64" w:rsidRPr="00160461" w:rsidRDefault="000B0A64" w:rsidP="000B0A64">
      <w:pPr>
        <w:pStyle w:val="ConsPlusNormal"/>
        <w:ind w:firstLine="708"/>
        <w:jc w:val="both"/>
        <w:rPr>
          <w:rFonts w:ascii="Times New Roman" w:hAnsi="Times New Roman" w:cs="Times New Roman"/>
          <w:sz w:val="24"/>
          <w:szCs w:val="24"/>
        </w:rPr>
      </w:pPr>
      <w:r w:rsidRPr="00160461">
        <w:rPr>
          <w:rFonts w:ascii="Times New Roman" w:hAnsi="Times New Roman" w:cs="Times New Roman"/>
          <w:sz w:val="24"/>
          <w:szCs w:val="24"/>
        </w:rPr>
        <w:t xml:space="preserve">1) с учетом пункта 4.6. настоящего Положения исходя из суммы денежного содержания и других выплат, начисленной за предшествующий период, равный </w:t>
      </w:r>
      <w:proofErr w:type="gramStart"/>
      <w:r w:rsidRPr="00160461">
        <w:rPr>
          <w:rFonts w:ascii="Times New Roman" w:hAnsi="Times New Roman" w:cs="Times New Roman"/>
          <w:sz w:val="24"/>
          <w:szCs w:val="24"/>
        </w:rPr>
        <w:t>расчетному</w:t>
      </w:r>
      <w:proofErr w:type="gramEnd"/>
      <w:r w:rsidRPr="00160461">
        <w:rPr>
          <w:rFonts w:ascii="Times New Roman" w:hAnsi="Times New Roman" w:cs="Times New Roman"/>
          <w:sz w:val="24"/>
          <w:szCs w:val="24"/>
        </w:rPr>
        <w:t>;</w:t>
      </w:r>
    </w:p>
    <w:p w:rsidR="000B0A64" w:rsidRPr="00160461" w:rsidRDefault="000B0A64" w:rsidP="000B0A64">
      <w:pPr>
        <w:pStyle w:val="ConsPlusNormal"/>
        <w:jc w:val="both"/>
        <w:rPr>
          <w:rFonts w:ascii="Times New Roman" w:hAnsi="Times New Roman" w:cs="Times New Roman"/>
          <w:sz w:val="24"/>
          <w:szCs w:val="24"/>
        </w:rPr>
      </w:pPr>
      <w:r w:rsidRPr="00160461">
        <w:rPr>
          <w:rFonts w:ascii="Times New Roman" w:hAnsi="Times New Roman" w:cs="Times New Roman"/>
          <w:sz w:val="24"/>
          <w:szCs w:val="24"/>
        </w:rPr>
        <w:t>2) с применением пункта 4.4. настоящего Положения исходя из фактически установленного ему денежного содержания в расчетном периоде.</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4.7. 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среднего заработка производится исходя из суммированных выплат, включаемых в расчет среднего заработка, начисленных в расчетном периоде в соответствии с замещаемыми должностями муниципальной службы в органах местного самоуправления.</w:t>
      </w:r>
    </w:p>
    <w:p w:rsidR="000B0A64" w:rsidRPr="00160461" w:rsidRDefault="000B0A64" w:rsidP="000B0A64">
      <w:pPr>
        <w:autoSpaceDE w:val="0"/>
        <w:autoSpaceDN w:val="0"/>
        <w:adjustRightInd w:val="0"/>
        <w:ind w:firstLine="709"/>
        <w:jc w:val="both"/>
        <w:outlineLvl w:val="0"/>
        <w:rPr>
          <w:rFonts w:ascii="Times New Roman" w:hAnsi="Times New Roman"/>
        </w:rPr>
      </w:pPr>
      <w:proofErr w:type="gramStart"/>
      <w:r w:rsidRPr="00160461">
        <w:rPr>
          <w:rFonts w:ascii="Times New Roman" w:hAnsi="Times New Roman"/>
        </w:rPr>
        <w:t>Если в расчетном периоде, принимаемом для исчисления среднего заработка, произошло повышение в централизованном порядке должностных окладов либо одной или нескольких иных денежных выплат, входящих в состав денежного содержания муниципальных служащих, замещающих должности муниципальной службы в органах местного самоуправления, выплаты, включаемые в расчет среднего заработка и начисленные в предшествующий повышению период времени, увеличиваются на коэффициенты повышения.</w:t>
      </w:r>
      <w:proofErr w:type="gramEnd"/>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eastAsia="Calibri" w:hAnsi="Times New Roman" w:cs="Times New Roman"/>
          <w:sz w:val="24"/>
          <w:szCs w:val="24"/>
        </w:rPr>
        <w:t xml:space="preserve">4.8. Расчет среднего заработка для осуществления перерасчета пенсии за выслугу лет, производимого по основаниям, предусмотренным подпунктом 2 пункта 10.5 настоящего </w:t>
      </w:r>
      <w:r w:rsidRPr="00160461">
        <w:rPr>
          <w:rFonts w:ascii="Times New Roman" w:eastAsia="Calibri" w:hAnsi="Times New Roman" w:cs="Times New Roman"/>
          <w:sz w:val="24"/>
          <w:szCs w:val="24"/>
        </w:rPr>
        <w:lastRenderedPageBreak/>
        <w:t>Положения, осуществляется в порядке, установленном пунктами 4.1-4.7 настоящего Положения.</w:t>
      </w:r>
    </w:p>
    <w:p w:rsidR="000B0A64" w:rsidRPr="00160461" w:rsidRDefault="000B0A64" w:rsidP="000B0A64">
      <w:pPr>
        <w:autoSpaceDE w:val="0"/>
        <w:autoSpaceDN w:val="0"/>
        <w:adjustRightInd w:val="0"/>
        <w:ind w:firstLine="540"/>
        <w:jc w:val="both"/>
        <w:rPr>
          <w:rFonts w:ascii="Times New Roman" w:eastAsia="Calibri" w:hAnsi="Times New Roman"/>
        </w:rPr>
      </w:pPr>
      <w:r w:rsidRPr="00160461">
        <w:rPr>
          <w:rFonts w:ascii="Times New Roman" w:hAnsi="Times New Roman"/>
        </w:rPr>
        <w:t xml:space="preserve">4.9. </w:t>
      </w:r>
      <w:r w:rsidRPr="00160461">
        <w:rPr>
          <w:rFonts w:ascii="Times New Roman" w:eastAsia="Calibri" w:hAnsi="Times New Roman"/>
        </w:rPr>
        <w:t>Расчет среднего заработка для целей, определенных настоящим Положением, осуществляется органом местного самоуправления, в котором получатель пенсии за выслугу лет замещал должность муниципальной службы.</w:t>
      </w:r>
    </w:p>
    <w:p w:rsidR="000B0A64" w:rsidRPr="00160461" w:rsidRDefault="000B0A64" w:rsidP="000B0A64">
      <w:pPr>
        <w:pStyle w:val="ConsPlusNormal"/>
        <w:ind w:firstLine="709"/>
        <w:jc w:val="both"/>
        <w:rPr>
          <w:rFonts w:ascii="Times New Roman" w:hAnsi="Times New Roman" w:cs="Times New Roman"/>
          <w:sz w:val="24"/>
          <w:szCs w:val="24"/>
        </w:rPr>
      </w:pPr>
    </w:p>
    <w:p w:rsidR="000B0A64" w:rsidRPr="00160461" w:rsidRDefault="000B0A64" w:rsidP="000B0A64">
      <w:pPr>
        <w:autoSpaceDE w:val="0"/>
        <w:autoSpaceDN w:val="0"/>
        <w:adjustRightInd w:val="0"/>
        <w:jc w:val="both"/>
        <w:outlineLvl w:val="0"/>
        <w:rPr>
          <w:rFonts w:ascii="Times New Roman" w:hAnsi="Times New Roman"/>
          <w:bCs/>
        </w:rPr>
      </w:pPr>
      <w:r w:rsidRPr="00160461">
        <w:rPr>
          <w:rFonts w:ascii="Times New Roman" w:hAnsi="Times New Roman"/>
          <w:bCs/>
        </w:rPr>
        <w:t>5. Размер пенсии за выслугу лет и размер ежемесячной денежной выплаты к пенсии за выслугу лет</w:t>
      </w:r>
    </w:p>
    <w:p w:rsidR="000B0A64" w:rsidRPr="00160461" w:rsidRDefault="000B0A64" w:rsidP="000B0A64">
      <w:pPr>
        <w:autoSpaceDE w:val="0"/>
        <w:autoSpaceDN w:val="0"/>
        <w:adjustRightInd w:val="0"/>
        <w:jc w:val="both"/>
        <w:outlineLvl w:val="0"/>
        <w:rPr>
          <w:rFonts w:ascii="Times New Roman" w:hAnsi="Times New Roman"/>
          <w:bCs/>
        </w:rPr>
      </w:pP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 xml:space="preserve">5.1. Лицам, замещавшим должности муниципальной службы в </w:t>
      </w:r>
      <w:r>
        <w:rPr>
          <w:rFonts w:ascii="Times New Roman" w:hAnsi="Times New Roman"/>
        </w:rPr>
        <w:t>Солонецком</w:t>
      </w:r>
      <w:r w:rsidRPr="00160461">
        <w:rPr>
          <w:rFonts w:ascii="Times New Roman" w:hAnsi="Times New Roman"/>
        </w:rPr>
        <w:t xml:space="preserve"> сельском поселении, назначается пенсия за выслугу лет при наличии стажа муниципальной </w:t>
      </w:r>
      <w:proofErr w:type="gramStart"/>
      <w:r w:rsidRPr="00160461">
        <w:rPr>
          <w:rFonts w:ascii="Times New Roman" w:hAnsi="Times New Roman"/>
        </w:rPr>
        <w:t>службы</w:t>
      </w:r>
      <w:proofErr w:type="gramEnd"/>
      <w:r w:rsidRPr="00160461">
        <w:rPr>
          <w:rFonts w:ascii="Times New Roman" w:hAnsi="Times New Roman"/>
        </w:rPr>
        <w:t xml:space="preserve">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размере 45 процентов среднего заработка муниципального служащего за вычетом страховой пенсии по старости (инвалидности), фиксированной выплаты </w:t>
      </w:r>
      <w:proofErr w:type="gramStart"/>
      <w:r w:rsidRPr="00160461">
        <w:rPr>
          <w:rFonts w:ascii="Times New Roman" w:hAnsi="Times New Roman"/>
        </w:rPr>
        <w:t xml:space="preserve">к страховой пенсии и повышенной фиксированной выплаты к страховой пенсии, установленных в соответствии с Федеральным </w:t>
      </w:r>
      <w:hyperlink r:id="rId10" w:history="1">
        <w:r w:rsidRPr="00160461">
          <w:rPr>
            <w:rStyle w:val="af2"/>
            <w:rFonts w:ascii="Times New Roman" w:hAnsi="Times New Roman"/>
            <w:color w:val="auto"/>
          </w:rPr>
          <w:t>законом</w:t>
        </w:r>
      </w:hyperlink>
      <w:r w:rsidRPr="00160461">
        <w:rPr>
          <w:rFonts w:ascii="Times New Roman" w:hAnsi="Times New Roman"/>
        </w:rPr>
        <w:t xml:space="preserve"> «О страховых пенсиях».</w:t>
      </w:r>
      <w:proofErr w:type="gramEnd"/>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lang w:eastAsia="en-US"/>
        </w:rPr>
        <w:t xml:space="preserve">За </w:t>
      </w:r>
      <w:proofErr w:type="gramStart"/>
      <w:r w:rsidRPr="00160461">
        <w:rPr>
          <w:rFonts w:ascii="Times New Roman" w:hAnsi="Times New Roman" w:cs="Times New Roman"/>
          <w:sz w:val="24"/>
          <w:szCs w:val="24"/>
          <w:lang w:eastAsia="en-US"/>
        </w:rPr>
        <w:t>каждый полный год</w:t>
      </w:r>
      <w:proofErr w:type="gramEnd"/>
      <w:r w:rsidRPr="00160461">
        <w:rPr>
          <w:rFonts w:ascii="Times New Roman" w:hAnsi="Times New Roman" w:cs="Times New Roman"/>
          <w:sz w:val="24"/>
          <w:szCs w:val="24"/>
          <w:lang w:eastAsia="en-US"/>
        </w:rPr>
        <w:t xml:space="preserve"> стажа муниципальной службы сверх указанного стажа пенсия за выслугу лет увеличивается на 3 процента среднего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среднего заработка муниципального служащего.</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5.2. Размер пенсии за выслугу лет исчисляется исходя из 0,8 среднего заработка, определяемого в соответствии с пунктом 4.2. настоящего Положения.</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 xml:space="preserve">5.3. </w:t>
      </w:r>
      <w:proofErr w:type="gramStart"/>
      <w:r w:rsidRPr="00160461">
        <w:rPr>
          <w:rFonts w:ascii="Times New Roman" w:hAnsi="Times New Roman"/>
        </w:rPr>
        <w:t xml:space="preserve">При определении размера пенсии за выслугу лет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1" w:history="1">
        <w:r w:rsidRPr="00160461">
          <w:rPr>
            <w:rFonts w:ascii="Times New Roman" w:hAnsi="Times New Roman"/>
          </w:rPr>
          <w:t>законом</w:t>
        </w:r>
      </w:hyperlink>
      <w:r w:rsidRPr="00160461">
        <w:rPr>
          <w:rFonts w:ascii="Times New Roman" w:hAnsi="Times New Roman"/>
        </w:rPr>
        <w:t xml:space="preserve"> «О трудовых пенсиях в Российской Федерации», размер доли страховой пенсии, установленной и исчисленной в</w:t>
      </w:r>
      <w:proofErr w:type="gramEnd"/>
      <w:r>
        <w:rPr>
          <w:rFonts w:ascii="Times New Roman" w:hAnsi="Times New Roman"/>
        </w:rPr>
        <w:t xml:space="preserve"> </w:t>
      </w:r>
      <w:proofErr w:type="gramStart"/>
      <w:r w:rsidRPr="00160461">
        <w:rPr>
          <w:rFonts w:ascii="Times New Roman" w:hAnsi="Times New Roman"/>
        </w:rPr>
        <w:t xml:space="preserve">соответствии с Федеральным </w:t>
      </w:r>
      <w:hyperlink r:id="rId12" w:history="1">
        <w:r w:rsidRPr="00160461">
          <w:rPr>
            <w:rFonts w:ascii="Times New Roman" w:hAnsi="Times New Roman"/>
          </w:rPr>
          <w:t>законом</w:t>
        </w:r>
      </w:hyperlink>
      <w:r w:rsidRPr="00160461">
        <w:rPr>
          <w:rFonts w:ascii="Times New Roman" w:hAnsi="Times New Roman"/>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0B0A64" w:rsidRPr="00160461" w:rsidRDefault="000B0A64" w:rsidP="000B0A64">
      <w:pPr>
        <w:autoSpaceDE w:val="0"/>
        <w:autoSpaceDN w:val="0"/>
        <w:adjustRightInd w:val="0"/>
        <w:ind w:firstLine="540"/>
        <w:jc w:val="both"/>
        <w:outlineLvl w:val="0"/>
        <w:rPr>
          <w:rFonts w:ascii="Times New Roman" w:hAnsi="Times New Roman"/>
        </w:rPr>
      </w:pPr>
      <w:r w:rsidRPr="00160461">
        <w:rPr>
          <w:rFonts w:ascii="Times New Roman" w:hAnsi="Times New Roman"/>
        </w:rPr>
        <w:t xml:space="preserve">5.4. Ежемесячная денежная выплата к пенсии за выслугу лет устанавливается в размере должностного оклада по соответствующей муниципальной должности </w:t>
      </w:r>
      <w:r>
        <w:rPr>
          <w:rFonts w:ascii="Times New Roman" w:hAnsi="Times New Roman"/>
        </w:rPr>
        <w:t>Солонецкого сельского</w:t>
      </w:r>
      <w:r w:rsidRPr="00160461">
        <w:rPr>
          <w:rFonts w:ascii="Times New Roman" w:hAnsi="Times New Roman"/>
        </w:rPr>
        <w:t xml:space="preserve"> поселения (должности муниципальной службы </w:t>
      </w:r>
      <w:r>
        <w:rPr>
          <w:rFonts w:ascii="Times New Roman" w:hAnsi="Times New Roman"/>
        </w:rPr>
        <w:t>Солонецкого сельского</w:t>
      </w:r>
      <w:r w:rsidRPr="00160461">
        <w:rPr>
          <w:rFonts w:ascii="Times New Roman" w:hAnsi="Times New Roman"/>
        </w:rPr>
        <w:t xml:space="preserve"> поселения), увеличенного на коэффициент согласно приложению № 2 к настоящему Решению.</w:t>
      </w:r>
    </w:p>
    <w:p w:rsidR="000B0A64" w:rsidRPr="00160461" w:rsidRDefault="000B0A64" w:rsidP="000B0A64">
      <w:pPr>
        <w:autoSpaceDE w:val="0"/>
        <w:autoSpaceDN w:val="0"/>
        <w:adjustRightInd w:val="0"/>
        <w:ind w:firstLine="709"/>
        <w:jc w:val="both"/>
        <w:outlineLvl w:val="0"/>
        <w:rPr>
          <w:rFonts w:ascii="Times New Roman" w:hAnsi="Times New Roman"/>
        </w:rPr>
      </w:pPr>
      <w:r w:rsidRPr="00160461">
        <w:rPr>
          <w:rFonts w:ascii="Times New Roman" w:hAnsi="Times New Roman"/>
        </w:rPr>
        <w:t xml:space="preserve">5.5. Вопросы, связанные с назначением, выплатой, индексацией, перерасчетом, приостановлением и возобновлением, прекращением и восстановлением ежемесячной денежной выплаты к пенсии за выслугу лет, предусмотренной настоящим Решением, разрешаются в соответствии с нормами о пенсиях за выслугу лет лицам, замещавшим должности муниципальной службы </w:t>
      </w:r>
      <w:r>
        <w:rPr>
          <w:rFonts w:ascii="Times New Roman" w:hAnsi="Times New Roman"/>
        </w:rPr>
        <w:t>Солонецкого сельского</w:t>
      </w:r>
      <w:r w:rsidRPr="00160461">
        <w:rPr>
          <w:rFonts w:ascii="Times New Roman" w:hAnsi="Times New Roman"/>
        </w:rPr>
        <w:t xml:space="preserve"> поселения.</w:t>
      </w:r>
    </w:p>
    <w:p w:rsidR="000B0A64" w:rsidRPr="00160461" w:rsidRDefault="000B0A64" w:rsidP="000B0A64">
      <w:pPr>
        <w:ind w:firstLine="709"/>
        <w:jc w:val="both"/>
        <w:rPr>
          <w:rFonts w:ascii="Times New Roman" w:hAnsi="Times New Roman"/>
          <w:bCs/>
        </w:rPr>
      </w:pPr>
    </w:p>
    <w:p w:rsidR="000B0A64" w:rsidRPr="00160461" w:rsidRDefault="000B0A64" w:rsidP="000B0A64">
      <w:pPr>
        <w:ind w:firstLine="709"/>
        <w:jc w:val="both"/>
        <w:rPr>
          <w:rFonts w:ascii="Times New Roman" w:hAnsi="Times New Roman"/>
          <w:bCs/>
        </w:rPr>
      </w:pPr>
      <w:r w:rsidRPr="00160461">
        <w:rPr>
          <w:rFonts w:ascii="Times New Roman" w:hAnsi="Times New Roman"/>
          <w:bCs/>
        </w:rPr>
        <w:t>6. Минимальный размер пенсии за выслугу лет</w:t>
      </w:r>
    </w:p>
    <w:p w:rsidR="000B0A64" w:rsidRPr="00160461" w:rsidRDefault="000B0A64" w:rsidP="000B0A64">
      <w:pPr>
        <w:ind w:firstLine="709"/>
        <w:jc w:val="both"/>
        <w:rPr>
          <w:rFonts w:ascii="Times New Roman" w:hAnsi="Times New Roman"/>
          <w:bCs/>
        </w:rPr>
      </w:pPr>
    </w:p>
    <w:p w:rsidR="000B0A64" w:rsidRPr="00160461" w:rsidRDefault="000B0A64" w:rsidP="000B0A64">
      <w:pPr>
        <w:ind w:firstLine="709"/>
        <w:jc w:val="both"/>
        <w:rPr>
          <w:rFonts w:ascii="Times New Roman" w:hAnsi="Times New Roman"/>
        </w:rPr>
      </w:pPr>
      <w:r w:rsidRPr="00160461">
        <w:rPr>
          <w:rFonts w:ascii="Times New Roman" w:hAnsi="Times New Roman"/>
        </w:rPr>
        <w:t>Размер пенсии за выслугу лет не может быть ниже размера фиксированной выплаты к страховой пенсии, предусмотренной частью 1 статьи 16 Федерального закона «О страховых пенсиях».</w:t>
      </w:r>
    </w:p>
    <w:p w:rsidR="000B0A64" w:rsidRPr="00160461" w:rsidRDefault="000B0A64" w:rsidP="000B0A64">
      <w:pPr>
        <w:pStyle w:val="ConsPlusNormal"/>
        <w:ind w:firstLine="709"/>
        <w:jc w:val="both"/>
        <w:rPr>
          <w:rFonts w:ascii="Times New Roman" w:hAnsi="Times New Roman" w:cs="Times New Roman"/>
          <w:sz w:val="24"/>
          <w:szCs w:val="24"/>
        </w:rPr>
      </w:pPr>
    </w:p>
    <w:p w:rsidR="000B0A64" w:rsidRPr="00160461" w:rsidRDefault="000B0A64" w:rsidP="000B0A64">
      <w:pPr>
        <w:pStyle w:val="ConsPlusNormal"/>
        <w:ind w:firstLine="709"/>
        <w:jc w:val="both"/>
        <w:rPr>
          <w:rFonts w:ascii="Times New Roman" w:hAnsi="Times New Roman" w:cs="Times New Roman"/>
          <w:bCs/>
          <w:sz w:val="24"/>
          <w:szCs w:val="24"/>
        </w:rPr>
      </w:pPr>
      <w:r w:rsidRPr="00160461">
        <w:rPr>
          <w:rFonts w:ascii="Times New Roman" w:hAnsi="Times New Roman" w:cs="Times New Roman"/>
          <w:bCs/>
          <w:sz w:val="24"/>
          <w:szCs w:val="24"/>
        </w:rPr>
        <w:t>7. Стаж муниципальной службы</w:t>
      </w:r>
    </w:p>
    <w:p w:rsidR="000B0A64" w:rsidRPr="00160461" w:rsidRDefault="000B0A64" w:rsidP="000B0A64">
      <w:pPr>
        <w:pStyle w:val="ConsPlusNormal"/>
        <w:ind w:firstLine="709"/>
        <w:jc w:val="both"/>
        <w:rPr>
          <w:rFonts w:ascii="Times New Roman" w:hAnsi="Times New Roman" w:cs="Times New Roman"/>
          <w:sz w:val="24"/>
          <w:szCs w:val="24"/>
        </w:rPr>
      </w:pP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lastRenderedPageBreak/>
        <w:t xml:space="preserve">Стаж муниципальной службы для назначения пенсии за выслугу лет лицам, замещавшим должности муниципальной службы, </w:t>
      </w:r>
      <w:r w:rsidRPr="00160461">
        <w:rPr>
          <w:rFonts w:ascii="Times New Roman" w:eastAsia="Calibri" w:hAnsi="Times New Roman" w:cs="Times New Roman"/>
          <w:sz w:val="24"/>
          <w:szCs w:val="24"/>
        </w:rPr>
        <w:t xml:space="preserve">а также для ее перерасчета </w:t>
      </w:r>
      <w:r w:rsidRPr="00160461">
        <w:rPr>
          <w:rFonts w:ascii="Times New Roman" w:hAnsi="Times New Roman" w:cs="Times New Roman"/>
          <w:sz w:val="24"/>
          <w:szCs w:val="24"/>
        </w:rPr>
        <w:t xml:space="preserve">устанавливается в соответствии с законодательством Российской Федерации и Воронежской области. </w:t>
      </w:r>
    </w:p>
    <w:p w:rsidR="000B0A64" w:rsidRPr="00160461" w:rsidRDefault="000B0A64" w:rsidP="000B0A64">
      <w:pPr>
        <w:pStyle w:val="ConsPlusNormal"/>
        <w:ind w:firstLine="709"/>
        <w:jc w:val="both"/>
        <w:rPr>
          <w:rFonts w:ascii="Times New Roman" w:hAnsi="Times New Roman" w:cs="Times New Roman"/>
          <w:sz w:val="24"/>
          <w:szCs w:val="24"/>
        </w:rPr>
      </w:pPr>
    </w:p>
    <w:p w:rsidR="000B0A64" w:rsidRPr="00160461" w:rsidRDefault="000B0A64" w:rsidP="000B0A64">
      <w:pPr>
        <w:pStyle w:val="ConsPlusNormal"/>
        <w:ind w:firstLine="709"/>
        <w:jc w:val="both"/>
        <w:rPr>
          <w:rFonts w:ascii="Times New Roman" w:hAnsi="Times New Roman" w:cs="Times New Roman"/>
          <w:bCs/>
          <w:sz w:val="24"/>
          <w:szCs w:val="24"/>
        </w:rPr>
      </w:pPr>
      <w:r w:rsidRPr="00160461">
        <w:rPr>
          <w:rFonts w:ascii="Times New Roman" w:hAnsi="Times New Roman" w:cs="Times New Roman"/>
          <w:bCs/>
          <w:sz w:val="24"/>
          <w:szCs w:val="24"/>
        </w:rPr>
        <w:t>8.Установление пенсии за выслугу лет</w:t>
      </w:r>
    </w:p>
    <w:p w:rsidR="000B0A64" w:rsidRPr="00160461" w:rsidRDefault="000B0A64" w:rsidP="000B0A64">
      <w:pPr>
        <w:pStyle w:val="ConsPlusNormal"/>
        <w:ind w:firstLine="709"/>
        <w:jc w:val="both"/>
        <w:rPr>
          <w:rFonts w:ascii="Times New Roman" w:hAnsi="Times New Roman" w:cs="Times New Roman"/>
          <w:sz w:val="24"/>
          <w:szCs w:val="24"/>
        </w:rPr>
      </w:pP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8.1. Для назначения пенсии за выслугу лет оформляются следующие документы:</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1) заявление о назначении пенсии за выслугу лет;</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2) справка о размере среднего заработка (справка о размере денежного содержания);</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3) копия документа об увольнении;</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4) справка о стаже муниципальной службы;</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5) копия трудовой книжки;</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6) копия военного билета (для </w:t>
      </w:r>
      <w:proofErr w:type="gramStart"/>
      <w:r w:rsidRPr="00160461">
        <w:rPr>
          <w:rFonts w:ascii="Times New Roman" w:hAnsi="Times New Roman" w:cs="Times New Roman"/>
          <w:sz w:val="24"/>
          <w:szCs w:val="24"/>
        </w:rPr>
        <w:t>уволенных</w:t>
      </w:r>
      <w:proofErr w:type="gramEnd"/>
      <w:r w:rsidRPr="00160461">
        <w:rPr>
          <w:rFonts w:ascii="Times New Roman" w:hAnsi="Times New Roman" w:cs="Times New Roman"/>
          <w:sz w:val="24"/>
          <w:szCs w:val="24"/>
        </w:rPr>
        <w:t xml:space="preserve"> в запас);</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7) справка о размере страховой пенсии по старости (инвалидности) и сроке ее назначения из органа, назначающего и выплачивающего страховую пенсию по старости (инвалидности);</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8) копия паспорта лица, обращающегося за назначением пенсии за выслугу лет;</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9) копия страхового свидетельства государственного пенсионного страхования;</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10) документы для подтверждения права на назначение пенсии за выслугу лет (при необходимости).</w:t>
      </w:r>
    </w:p>
    <w:p w:rsidR="000B0A64" w:rsidRPr="00160461" w:rsidRDefault="000B0A64" w:rsidP="000B0A64">
      <w:pPr>
        <w:pStyle w:val="ConsPlusNormal"/>
        <w:ind w:firstLine="540"/>
        <w:jc w:val="both"/>
        <w:rPr>
          <w:rFonts w:ascii="Times New Roman" w:hAnsi="Times New Roman" w:cs="Times New Roman"/>
          <w:sz w:val="24"/>
          <w:szCs w:val="24"/>
        </w:rPr>
      </w:pPr>
      <w:bookmarkStart w:id="29" w:name="P98"/>
      <w:bookmarkEnd w:id="29"/>
      <w:r w:rsidRPr="00160461">
        <w:rPr>
          <w:rFonts w:ascii="Times New Roman" w:hAnsi="Times New Roman" w:cs="Times New Roman"/>
          <w:sz w:val="24"/>
          <w:szCs w:val="24"/>
        </w:rPr>
        <w:t>8.2. Подготовка документов для назначения пенсии за выслугу лет, указанных в пункте 8.1 настоящего Положения:</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в подпункте 2 специалистами, ответственными за ведение бухгалтерского учета соответствующего органа местного самоуправления;</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в подпункте 3 специалистами, ответственными за ведение кадрового делопроизводства соответствующего органа местного самоуправления;</w:t>
      </w:r>
    </w:p>
    <w:p w:rsidR="000B0A64" w:rsidRPr="00160461" w:rsidRDefault="000B0A64" w:rsidP="000B0A64">
      <w:pPr>
        <w:autoSpaceDE w:val="0"/>
        <w:autoSpaceDN w:val="0"/>
        <w:adjustRightInd w:val="0"/>
        <w:ind w:firstLine="540"/>
        <w:jc w:val="both"/>
        <w:rPr>
          <w:rFonts w:ascii="Times New Roman" w:hAnsi="Times New Roman"/>
        </w:rPr>
      </w:pPr>
      <w:r w:rsidRPr="00160461">
        <w:rPr>
          <w:rFonts w:ascii="Times New Roman" w:hAnsi="Times New Roman"/>
        </w:rPr>
        <w:t xml:space="preserve">8.3. Лицо, имеющее право на пенсию за выслугу лет, подает в администрацию </w:t>
      </w:r>
      <w:r>
        <w:rPr>
          <w:rFonts w:ascii="Times New Roman" w:hAnsi="Times New Roman"/>
        </w:rPr>
        <w:t>Солонецкого сельского</w:t>
      </w:r>
      <w:r w:rsidRPr="00160461">
        <w:rPr>
          <w:rFonts w:ascii="Times New Roman" w:hAnsi="Times New Roman"/>
        </w:rPr>
        <w:t xml:space="preserve"> поселения заявление о назначении пенсии за выслугу лет (приложение № 1 к настоящему Положению).</w:t>
      </w:r>
    </w:p>
    <w:p w:rsidR="000B0A64" w:rsidRPr="00160461" w:rsidRDefault="000B0A64" w:rsidP="000B0A64">
      <w:pPr>
        <w:autoSpaceDE w:val="0"/>
        <w:autoSpaceDN w:val="0"/>
        <w:adjustRightInd w:val="0"/>
        <w:ind w:firstLine="540"/>
        <w:jc w:val="both"/>
        <w:rPr>
          <w:rFonts w:ascii="Times New Roman" w:hAnsi="Times New Roman"/>
        </w:rPr>
      </w:pPr>
      <w:r w:rsidRPr="00160461">
        <w:rPr>
          <w:rFonts w:ascii="Times New Roman" w:hAnsi="Times New Roman"/>
        </w:rPr>
        <w:t>8.4. Справка о размере среднего заработка заверяется подписями руководителя органа местного самоуправления (представителем нанимателя), главного бухгалтера и печатью органа местного самоуправления.</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Формы справок приводятся в приложении № 2 к настоящему Положению.</w:t>
      </w:r>
    </w:p>
    <w:p w:rsidR="000B0A64" w:rsidRPr="00160461" w:rsidRDefault="000B0A64" w:rsidP="000B0A64">
      <w:pPr>
        <w:autoSpaceDE w:val="0"/>
        <w:autoSpaceDN w:val="0"/>
        <w:adjustRightInd w:val="0"/>
        <w:ind w:firstLine="540"/>
        <w:jc w:val="both"/>
        <w:rPr>
          <w:rFonts w:ascii="Times New Roman" w:hAnsi="Times New Roman"/>
        </w:rPr>
      </w:pPr>
      <w:bookmarkStart w:id="30" w:name="P105"/>
      <w:bookmarkEnd w:id="30"/>
      <w:r w:rsidRPr="00160461">
        <w:rPr>
          <w:rFonts w:ascii="Times New Roman" w:hAnsi="Times New Roman"/>
        </w:rPr>
        <w:t xml:space="preserve">8.5. </w:t>
      </w:r>
      <w:proofErr w:type="gramStart"/>
      <w:r w:rsidRPr="00160461">
        <w:rPr>
          <w:rFonts w:ascii="Times New Roman" w:hAnsi="Times New Roman"/>
        </w:rPr>
        <w:t>Копия документа (распоряжения, приказа) об увольнении из органа местного самоуправления, подписываются (заверяются) представителем нанимателя (его представителем) и заверяются печатью.</w:t>
      </w:r>
      <w:proofErr w:type="gramEnd"/>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8.6. Справка о размере страховой пенсии по старости (инвалидности) и сроке ее назначения из органа, назначающего и выплачивающего страховую пенсию по старости (инвалидности), запрашивается лицом, имеющим право на пенсию за выслугу лет, и представляется в администрацию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для назначения пенсии за выслугу лет.</w:t>
      </w:r>
    </w:p>
    <w:p w:rsidR="000B0A64" w:rsidRPr="00160461" w:rsidRDefault="000B0A64" w:rsidP="000B0A64">
      <w:pPr>
        <w:autoSpaceDE w:val="0"/>
        <w:autoSpaceDN w:val="0"/>
        <w:adjustRightInd w:val="0"/>
        <w:ind w:firstLine="540"/>
        <w:jc w:val="both"/>
        <w:rPr>
          <w:rFonts w:ascii="Times New Roman" w:hAnsi="Times New Roman"/>
          <w:i/>
        </w:rPr>
      </w:pPr>
      <w:r w:rsidRPr="00160461">
        <w:rPr>
          <w:rFonts w:ascii="Times New Roman" w:hAnsi="Times New Roman"/>
        </w:rPr>
        <w:t xml:space="preserve">8.7. Заявление о назначении пенсии за выслугу лет и документы, указанных в подпунктах 5-9 пункта 8.1 Положения, предоставляются лицом, имеющим право на пенсию за выслугу лет, в администрацию </w:t>
      </w:r>
      <w:r>
        <w:rPr>
          <w:rFonts w:ascii="Times New Roman" w:hAnsi="Times New Roman"/>
        </w:rPr>
        <w:t>Солонецкого сельского поселения</w:t>
      </w:r>
      <w:r w:rsidRPr="00160461">
        <w:rPr>
          <w:rFonts w:ascii="Times New Roman" w:hAnsi="Times New Roman"/>
        </w:rPr>
        <w:t>. Указанные документы предоставляются в оригиналах для возможности снятия копии или в копиях с предъявлением оригинала.</w:t>
      </w:r>
    </w:p>
    <w:p w:rsidR="000B0A64" w:rsidRPr="00160461" w:rsidRDefault="000B0A64" w:rsidP="000B0A64">
      <w:pPr>
        <w:pStyle w:val="ConsPlusNormal"/>
        <w:ind w:firstLine="540"/>
        <w:jc w:val="both"/>
        <w:rPr>
          <w:rFonts w:ascii="Times New Roman" w:hAnsi="Times New Roman" w:cs="Times New Roman"/>
          <w:sz w:val="24"/>
          <w:szCs w:val="24"/>
        </w:rPr>
      </w:pPr>
      <w:bookmarkStart w:id="31" w:name="P108"/>
      <w:bookmarkEnd w:id="31"/>
      <w:r w:rsidRPr="00160461">
        <w:rPr>
          <w:rFonts w:ascii="Times New Roman" w:hAnsi="Times New Roman" w:cs="Times New Roman"/>
          <w:sz w:val="24"/>
          <w:szCs w:val="24"/>
        </w:rPr>
        <w:t xml:space="preserve">8.8. Справка о стаже муниципальной службы подготавливается комиссией по определению стажа муниципальной службы. Выписка из протокола заседания комиссии по определению стажа муниципальной службы заверяется председателем и секретарем данной комиссии, затем представляется в комиссию по пенсионному обеспечению за выслугу лет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(далее - Комиссия).</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8.9. Днем обращения за пенсией за выслугу лет считается дата представления в Комиссию документов на назначение пенсии за выслугу лет, указанных в пункте 8.1 настоящего Положения, за исключением справки о стаже муниципальной службы. При </w:t>
      </w:r>
      <w:r w:rsidRPr="00160461">
        <w:rPr>
          <w:rFonts w:ascii="Times New Roman" w:hAnsi="Times New Roman" w:cs="Times New Roman"/>
          <w:sz w:val="24"/>
          <w:szCs w:val="24"/>
        </w:rPr>
        <w:lastRenderedPageBreak/>
        <w:t>направлении документов по почте днем обращения за пенсией за выслугу лет считается дата фактической сдачи почтового отправления организации почтовой связи, подтвержденная данной организацией в установленном ей порядке.</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8.10. Документы для назначения пенсии за выслугу лет  рассматриваются на заседании Комиссии. Состав и положение о Комиссии утверждается правовым актом администрации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По результатам рассмотрения Комиссия принимает решение (приложение № 3 к настоящему Положению).</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8.11. Пенсия за выслугу лет назначается постановлением администрации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на основании решения Комиссии.</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8.12. Копия постановления администрации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о назначении пенсии за выслугу лет направляется в орган (должностному лицу) администрации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для выплаты пенсии за выслугу лет.</w:t>
      </w:r>
    </w:p>
    <w:p w:rsidR="000B0A64" w:rsidRPr="00160461" w:rsidRDefault="000B0A64" w:rsidP="000B0A64">
      <w:pPr>
        <w:pStyle w:val="ConsPlusNormal"/>
        <w:ind w:firstLine="540"/>
        <w:jc w:val="both"/>
        <w:rPr>
          <w:rFonts w:ascii="Times New Roman" w:hAnsi="Times New Roman" w:cs="Times New Roman"/>
          <w:sz w:val="24"/>
          <w:szCs w:val="24"/>
        </w:rPr>
      </w:pPr>
    </w:p>
    <w:p w:rsidR="000B0A64" w:rsidRPr="00160461" w:rsidRDefault="000B0A64" w:rsidP="000B0A64">
      <w:pPr>
        <w:pStyle w:val="ConsPlusNormal"/>
        <w:ind w:firstLine="709"/>
        <w:jc w:val="both"/>
        <w:rPr>
          <w:rFonts w:ascii="Times New Roman" w:hAnsi="Times New Roman" w:cs="Times New Roman"/>
          <w:bCs/>
          <w:sz w:val="24"/>
          <w:szCs w:val="24"/>
        </w:rPr>
      </w:pPr>
      <w:r w:rsidRPr="00160461">
        <w:rPr>
          <w:rFonts w:ascii="Times New Roman" w:hAnsi="Times New Roman" w:cs="Times New Roman"/>
          <w:bCs/>
          <w:sz w:val="24"/>
          <w:szCs w:val="24"/>
        </w:rPr>
        <w:t>9. Срок установления пенсии за выслугу лет</w:t>
      </w:r>
    </w:p>
    <w:p w:rsidR="000B0A64" w:rsidRPr="00160461" w:rsidRDefault="000B0A64" w:rsidP="000B0A64">
      <w:pPr>
        <w:pStyle w:val="ConsPlusNormal"/>
        <w:ind w:firstLine="709"/>
        <w:jc w:val="both"/>
        <w:rPr>
          <w:rFonts w:ascii="Times New Roman" w:hAnsi="Times New Roman" w:cs="Times New Roman"/>
          <w:sz w:val="24"/>
          <w:szCs w:val="24"/>
        </w:rPr>
      </w:pP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9.1. Пенсия за выслугу лет устанавливается с первого числа месяца, в котором лицо, имеющее право на данную пенсию, обратилось за ней, но не ранее чем со дня возникновения права на нее.</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9.2. Пенсия за выслугу лет устанавливается к страховой пенсии по старости бессрочно, к страховой пенсии по инвалидности - на срок, на который установлена страховая пенсия по инвалидности, к пенсии, назначаемой в соответствии со статьей 32 Закона Российской Федерации «О занятости населения в Российской Федерации», на срок установления указанной пенсии.</w:t>
      </w:r>
    </w:p>
    <w:p w:rsidR="000B0A64" w:rsidRPr="00160461" w:rsidRDefault="000B0A64" w:rsidP="000B0A64">
      <w:pPr>
        <w:pStyle w:val="ConsPlusNormal"/>
        <w:ind w:firstLine="709"/>
        <w:jc w:val="both"/>
        <w:rPr>
          <w:rFonts w:ascii="Times New Roman" w:hAnsi="Times New Roman" w:cs="Times New Roman"/>
          <w:sz w:val="24"/>
          <w:szCs w:val="24"/>
        </w:rPr>
      </w:pPr>
    </w:p>
    <w:p w:rsidR="000B0A64" w:rsidRPr="00160461" w:rsidRDefault="000B0A64" w:rsidP="000B0A64">
      <w:pPr>
        <w:pStyle w:val="ConsPlusNormal"/>
        <w:ind w:firstLine="709"/>
        <w:jc w:val="both"/>
        <w:rPr>
          <w:rFonts w:ascii="Times New Roman" w:hAnsi="Times New Roman" w:cs="Times New Roman"/>
          <w:bCs/>
          <w:sz w:val="24"/>
          <w:szCs w:val="24"/>
        </w:rPr>
      </w:pPr>
      <w:r w:rsidRPr="00160461">
        <w:rPr>
          <w:rFonts w:ascii="Times New Roman" w:hAnsi="Times New Roman" w:cs="Times New Roman"/>
          <w:bCs/>
          <w:sz w:val="24"/>
          <w:szCs w:val="24"/>
        </w:rPr>
        <w:t>10. Порядок индексации и перерасчета пенсии за выслугу лет</w:t>
      </w:r>
    </w:p>
    <w:p w:rsidR="000B0A64" w:rsidRPr="00160461" w:rsidRDefault="000B0A64" w:rsidP="000B0A64">
      <w:pPr>
        <w:pStyle w:val="ConsPlusNormal"/>
        <w:ind w:firstLine="709"/>
        <w:jc w:val="both"/>
        <w:rPr>
          <w:rFonts w:ascii="Times New Roman" w:hAnsi="Times New Roman" w:cs="Times New Roman"/>
          <w:sz w:val="24"/>
          <w:szCs w:val="24"/>
        </w:rPr>
      </w:pP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 xml:space="preserve">10.1. Пенсия за выслугу лет лиц, замещавших должности муниципальной службы в органах местного самоуправления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индексируется:</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 при повышении в централизованном порядке должностных окладов, надбавок за классный чин муниципальных служащих - на индекс их повышения, а при дифференцированном повышении (установлении) в централизованном порядке должностных окладов муниципальных служащих - на средневзвешенный индекс повышения должностных окладов;</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 при повышении в централизованном порядке одной или нескольких ежемесячных и иных дополнительных выплат - на средневзвешенный индекс их повышения.</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 xml:space="preserve">10.2. Индексация пенсий за выслугу лет производится со дня повышения в централизованном порядке денежного содержания муниципальных служащих органов местного самоуправления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10.3.  Пенсия за выслугу лет определяется исходя из размера проиндексированного среднего заработка (при последовательном применении всех предшествующих индексов).</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10.4.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утверждаются постановлением администрации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w:t>
      </w:r>
    </w:p>
    <w:p w:rsidR="000B0A64" w:rsidRPr="00160461" w:rsidRDefault="000B0A64" w:rsidP="000B0A64">
      <w:pPr>
        <w:widowControl w:val="0"/>
        <w:autoSpaceDE w:val="0"/>
        <w:autoSpaceDN w:val="0"/>
        <w:adjustRightInd w:val="0"/>
        <w:ind w:firstLine="708"/>
        <w:jc w:val="both"/>
        <w:rPr>
          <w:rFonts w:ascii="Times New Roman" w:hAnsi="Times New Roman"/>
        </w:rPr>
      </w:pPr>
      <w:r w:rsidRPr="00160461">
        <w:rPr>
          <w:rFonts w:ascii="Times New Roman" w:hAnsi="Times New Roman"/>
        </w:rPr>
        <w:t>10.5. Перерасчет пенсии за выслугу лет производится:</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1) при индексации в случаях, предусмотренных пунктом 10.1. настоящего Положения;</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 xml:space="preserve">2) при изменении продолжительности стажа муниципальной службы, с учетом которого определяется размер пенсии за выслугу лет, и (или) замещения муниципальной должности муниципальной службы не менее </w:t>
      </w:r>
      <w:proofErr w:type="gramStart"/>
      <w:r w:rsidRPr="00160461">
        <w:rPr>
          <w:rFonts w:ascii="Times New Roman" w:hAnsi="Times New Roman" w:cs="Times New Roman"/>
          <w:sz w:val="24"/>
          <w:szCs w:val="24"/>
        </w:rPr>
        <w:t>12 полных месяцев</w:t>
      </w:r>
      <w:proofErr w:type="gramEnd"/>
      <w:r w:rsidRPr="00160461">
        <w:rPr>
          <w:rFonts w:ascii="Times New Roman" w:hAnsi="Times New Roman" w:cs="Times New Roman"/>
          <w:sz w:val="24"/>
          <w:szCs w:val="24"/>
        </w:rPr>
        <w:t xml:space="preserve"> с более высоким должностным окладом.</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 xml:space="preserve">10.6. Перерасчет пенсии за выслугу лет в случае индексации пенсии производится органом (должностным лицом) администрации осуществляющим выплату пенсии за выслугу </w:t>
      </w:r>
      <w:r w:rsidRPr="00160461">
        <w:rPr>
          <w:rFonts w:ascii="Times New Roman" w:hAnsi="Times New Roman" w:cs="Times New Roman"/>
          <w:sz w:val="24"/>
          <w:szCs w:val="24"/>
        </w:rPr>
        <w:lastRenderedPageBreak/>
        <w:t xml:space="preserve">лет на основании постановления администрации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об индексации и оформляется в форме постановления.</w:t>
      </w:r>
    </w:p>
    <w:p w:rsidR="000B0A64" w:rsidRPr="00160461" w:rsidRDefault="000B0A64" w:rsidP="000B0A64">
      <w:pPr>
        <w:pStyle w:val="ConsPlusNormal"/>
        <w:ind w:firstLine="540"/>
        <w:jc w:val="both"/>
        <w:rPr>
          <w:rFonts w:ascii="Times New Roman" w:hAnsi="Times New Roman" w:cs="Times New Roman"/>
          <w:sz w:val="24"/>
          <w:szCs w:val="24"/>
        </w:rPr>
      </w:pPr>
      <w:proofErr w:type="gramStart"/>
      <w:r w:rsidRPr="00160461">
        <w:rPr>
          <w:rFonts w:ascii="Times New Roman" w:hAnsi="Times New Roman" w:cs="Times New Roman"/>
          <w:sz w:val="24"/>
          <w:szCs w:val="24"/>
        </w:rPr>
        <w:t xml:space="preserve">10.5.Перерасчет пенсии за выслугу лет при изменении продолжительности стажа муниципальной службы, с учетом которого определяется размер пенсии за выслугу лет, и (или) замещении должности муниципальной службы (муниципальной должности)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не менее 12 полных месяцев с более высоким должностным окладом лицом, имеющим право на получение пенсии за выслугу лет, производится по заявлению лица, выплата пенсии за выслугу лет</w:t>
      </w:r>
      <w:proofErr w:type="gramEnd"/>
      <w:r w:rsidRPr="00160461">
        <w:rPr>
          <w:rFonts w:ascii="Times New Roman" w:hAnsi="Times New Roman" w:cs="Times New Roman"/>
          <w:sz w:val="24"/>
          <w:szCs w:val="24"/>
        </w:rPr>
        <w:t xml:space="preserve"> которому была приостановлена, в администрацию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о перерасчете пенсии за выслугу лет (приложение № 10 к настоящему Положению) при предоставлении следующих документов:</w:t>
      </w:r>
    </w:p>
    <w:p w:rsidR="000B0A64" w:rsidRPr="00160461" w:rsidRDefault="000B0A64" w:rsidP="000B0A64">
      <w:pPr>
        <w:pStyle w:val="ConsPlusNormal"/>
        <w:ind w:firstLine="540"/>
        <w:jc w:val="both"/>
        <w:rPr>
          <w:rFonts w:ascii="Times New Roman" w:hAnsi="Times New Roman" w:cs="Times New Roman"/>
          <w:sz w:val="24"/>
          <w:szCs w:val="24"/>
        </w:rPr>
      </w:pPr>
      <w:bookmarkStart w:id="32" w:name="P142"/>
      <w:bookmarkEnd w:id="32"/>
      <w:r w:rsidRPr="00160461">
        <w:rPr>
          <w:rFonts w:ascii="Times New Roman" w:hAnsi="Times New Roman" w:cs="Times New Roman"/>
          <w:sz w:val="24"/>
          <w:szCs w:val="24"/>
        </w:rPr>
        <w:t>а) справка о стаже муниципальной службы;</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б) справка о размере среднего заработка в случае замещения муниципальной должности (должности муниципальной службы)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не менее </w:t>
      </w:r>
      <w:proofErr w:type="gramStart"/>
      <w:r w:rsidRPr="00160461">
        <w:rPr>
          <w:rFonts w:ascii="Times New Roman" w:hAnsi="Times New Roman" w:cs="Times New Roman"/>
          <w:sz w:val="24"/>
          <w:szCs w:val="24"/>
        </w:rPr>
        <w:t>12 полных месяцев</w:t>
      </w:r>
      <w:proofErr w:type="gramEnd"/>
      <w:r w:rsidRPr="00160461">
        <w:rPr>
          <w:rFonts w:ascii="Times New Roman" w:hAnsi="Times New Roman" w:cs="Times New Roman"/>
          <w:sz w:val="24"/>
          <w:szCs w:val="24"/>
        </w:rPr>
        <w:t xml:space="preserve"> с более высоким должностным окладом;</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в) копия документа (распоряжения, приказа) об увольнении;</w:t>
      </w:r>
    </w:p>
    <w:p w:rsidR="000B0A64" w:rsidRPr="00160461" w:rsidRDefault="000B0A64" w:rsidP="000B0A64">
      <w:pPr>
        <w:pStyle w:val="ConsPlusNormal"/>
        <w:ind w:firstLine="540"/>
        <w:jc w:val="both"/>
        <w:rPr>
          <w:rFonts w:ascii="Times New Roman" w:hAnsi="Times New Roman" w:cs="Times New Roman"/>
          <w:sz w:val="24"/>
          <w:szCs w:val="24"/>
        </w:rPr>
      </w:pPr>
      <w:bookmarkStart w:id="33" w:name="P145"/>
      <w:bookmarkEnd w:id="33"/>
      <w:r w:rsidRPr="00160461">
        <w:rPr>
          <w:rFonts w:ascii="Times New Roman" w:hAnsi="Times New Roman" w:cs="Times New Roman"/>
          <w:sz w:val="24"/>
          <w:szCs w:val="24"/>
        </w:rPr>
        <w:t>г) копия трудовой книжки.</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Подготовка документов для перерасчета пенсии за выслугу лет, указанных в подпунктах "а" - "г" настоящего пункта, осуществляется в порядке, предусмотренном пунктами </w:t>
      </w:r>
      <w:r w:rsidRPr="00160461">
        <w:rPr>
          <w:rFonts w:ascii="Times New Roman" w:hAnsi="Times New Roman" w:cs="Times New Roman"/>
          <w:sz w:val="24"/>
          <w:szCs w:val="24"/>
          <w:u w:val="single"/>
        </w:rPr>
        <w:t>8.2 - 8.8 настоящего Положения</w:t>
      </w:r>
      <w:r w:rsidRPr="00160461">
        <w:rPr>
          <w:rFonts w:ascii="Times New Roman" w:hAnsi="Times New Roman" w:cs="Times New Roman"/>
          <w:sz w:val="24"/>
          <w:szCs w:val="24"/>
        </w:rPr>
        <w:t>.</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Документы для перерасчета пенсии за выслугу лет рассматриваются на заседании Комиссии. По результатам рассмотрения Комиссия принимает решение.</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На основании решения Комиссии Администрация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принимает решение о перерасчете пенсии за выслугу лет в форме постановления. Перерасчет пенсии за выслугу лет производится с первого числа месяца, в котором лицо обратилось с заявлением о перерасчете пенсии за выслугу лет, но не ранее даты увольнения с должностей, указанных в пункте 12.1 настоящего Положения. Копия постановления о пересчете пенсии за выслугу лет направляется в орган (должностному лицу) администрации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для выплаты пенсии за выслугу лет.</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10.6. Администрация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письменно уведомляет получателей о размере пенсии за выслугу лет в результате произведенного перерасчета (</w:t>
      </w:r>
      <w:r w:rsidRPr="00160461">
        <w:rPr>
          <w:rFonts w:ascii="Times New Roman" w:hAnsi="Times New Roman" w:cs="Times New Roman"/>
          <w:sz w:val="24"/>
          <w:szCs w:val="24"/>
          <w:u w:val="single"/>
        </w:rPr>
        <w:t>приложение № 5 к</w:t>
      </w:r>
      <w:r w:rsidRPr="00160461">
        <w:rPr>
          <w:rFonts w:ascii="Times New Roman" w:hAnsi="Times New Roman" w:cs="Times New Roman"/>
          <w:sz w:val="24"/>
          <w:szCs w:val="24"/>
        </w:rPr>
        <w:t xml:space="preserve"> настоящему Положению).</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10.7. Выплата пенсии за выслугу лет в новом размере производится со дня, установленного в соответствующем правовом акте.</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10.8. </w:t>
      </w:r>
      <w:proofErr w:type="gramStart"/>
      <w:r w:rsidRPr="00160461">
        <w:rPr>
          <w:rFonts w:ascii="Times New Roman" w:hAnsi="Times New Roman" w:cs="Times New Roman"/>
          <w:sz w:val="24"/>
          <w:szCs w:val="24"/>
        </w:rPr>
        <w:t xml:space="preserve">Администрация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запрашивает сведения в органах, производящих назначение и выплату страховых пенсий, о размере страховой пенсии по старости (инвалидности) лиц, которым выплачивается пенсия за выслугу лет,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а также ежемесячно в органах ЗАГС по</w:t>
      </w:r>
      <w:proofErr w:type="gramEnd"/>
      <w:r w:rsidRPr="00160461">
        <w:rPr>
          <w:rFonts w:ascii="Times New Roman" w:hAnsi="Times New Roman" w:cs="Times New Roman"/>
          <w:sz w:val="24"/>
          <w:szCs w:val="24"/>
        </w:rPr>
        <w:t xml:space="preserve"> соответствующим записям актов гражданского состояния либо </w:t>
      </w:r>
      <w:proofErr w:type="gramStart"/>
      <w:r w:rsidRPr="00160461">
        <w:rPr>
          <w:rFonts w:ascii="Times New Roman" w:hAnsi="Times New Roman" w:cs="Times New Roman"/>
          <w:sz w:val="24"/>
          <w:szCs w:val="24"/>
        </w:rPr>
        <w:t>органах</w:t>
      </w:r>
      <w:proofErr w:type="gramEnd"/>
      <w:r w:rsidRPr="00160461">
        <w:rPr>
          <w:rFonts w:ascii="Times New Roman" w:hAnsi="Times New Roman" w:cs="Times New Roman"/>
          <w:sz w:val="24"/>
          <w:szCs w:val="24"/>
        </w:rPr>
        <w:t xml:space="preserve"> Министерства внутренних дел Российской Федерации.</w:t>
      </w:r>
    </w:p>
    <w:p w:rsidR="000B0A64" w:rsidRPr="00160461" w:rsidRDefault="000B0A64" w:rsidP="000B0A64">
      <w:pPr>
        <w:autoSpaceDE w:val="0"/>
        <w:autoSpaceDN w:val="0"/>
        <w:adjustRightInd w:val="0"/>
        <w:ind w:firstLine="709"/>
        <w:jc w:val="both"/>
        <w:rPr>
          <w:rFonts w:ascii="Times New Roman" w:eastAsia="Calibri" w:hAnsi="Times New Roman"/>
        </w:rPr>
      </w:pPr>
    </w:p>
    <w:p w:rsidR="000B0A64" w:rsidRPr="00160461" w:rsidRDefault="000B0A64" w:rsidP="000B0A64">
      <w:pPr>
        <w:pStyle w:val="ConsPlusNormal"/>
        <w:ind w:firstLine="709"/>
        <w:jc w:val="both"/>
        <w:rPr>
          <w:rFonts w:ascii="Times New Roman" w:hAnsi="Times New Roman" w:cs="Times New Roman"/>
          <w:bCs/>
          <w:sz w:val="24"/>
          <w:szCs w:val="24"/>
        </w:rPr>
      </w:pPr>
      <w:r w:rsidRPr="00160461">
        <w:rPr>
          <w:rFonts w:ascii="Times New Roman" w:hAnsi="Times New Roman" w:cs="Times New Roman"/>
          <w:bCs/>
          <w:sz w:val="24"/>
          <w:szCs w:val="24"/>
        </w:rPr>
        <w:t>11. Порядок выплаты пенсии за выслугу лет</w:t>
      </w:r>
    </w:p>
    <w:p w:rsidR="000B0A64" w:rsidRPr="00160461" w:rsidRDefault="000B0A64" w:rsidP="000B0A64">
      <w:pPr>
        <w:pStyle w:val="ConsPlusNormal"/>
        <w:ind w:firstLine="709"/>
        <w:jc w:val="both"/>
        <w:rPr>
          <w:rFonts w:ascii="Times New Roman" w:hAnsi="Times New Roman" w:cs="Times New Roman"/>
          <w:sz w:val="24"/>
          <w:szCs w:val="24"/>
        </w:rPr>
      </w:pP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11.1. Выплата пенсии за выслугу лет производится администрацией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11.2. На каждого получателя пенсии за выслугу лет формируется пенсионное дело, которое ведется и хранится в администрации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11.3. </w:t>
      </w:r>
      <w:proofErr w:type="gramStart"/>
      <w:r w:rsidRPr="00160461">
        <w:rPr>
          <w:rFonts w:ascii="Times New Roman" w:hAnsi="Times New Roman" w:cs="Times New Roman"/>
          <w:sz w:val="24"/>
          <w:szCs w:val="24"/>
        </w:rPr>
        <w:t xml:space="preserve">На основании постановления администрации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о назначении пенсии за выслугу лет секретарь Комиссии в десятидневный срок в письменной форме сообщает лицу, обратившемуся за пенсией за выслугу лет, о назначении пенсии за выслугу лет, размере пенсии за выслугу лет либо об отказе в назначении пенсии за выслугу лет (приложение № 4 к настоящему Положению).</w:t>
      </w:r>
      <w:proofErr w:type="gramEnd"/>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lastRenderedPageBreak/>
        <w:t>11.4. В случае несогласия лица, обратившегося за пенсией за выслугу лет, с размером пенсии за выслугу лет по его заявлению данный вопрос рассматривается Комиссией, о результатах письменно информируется заявитель.</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11.5. Пенсия за выслугу лет выплачивается путем перечисления на банковский счет получателя, открытый в банковских учреждениях Российской Федерации.</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11.6. Лицо, которому назначена пенсия за выслугу лет, вправе обратиться с заявлением об изменении реквизитов банковского счета, на который перечисляется пенсия за выслугу лет. Заявление составляется в произвольной форме.</w:t>
      </w:r>
    </w:p>
    <w:p w:rsidR="000B0A64" w:rsidRPr="00160461" w:rsidRDefault="000B0A64" w:rsidP="000B0A64">
      <w:pPr>
        <w:autoSpaceDE w:val="0"/>
        <w:autoSpaceDN w:val="0"/>
        <w:adjustRightInd w:val="0"/>
        <w:ind w:firstLine="540"/>
        <w:jc w:val="both"/>
        <w:rPr>
          <w:rFonts w:ascii="Times New Roman" w:hAnsi="Times New Roman"/>
        </w:rPr>
      </w:pPr>
      <w:r w:rsidRPr="00160461">
        <w:rPr>
          <w:rFonts w:ascii="Times New Roman" w:hAnsi="Times New Roman"/>
        </w:rPr>
        <w:t xml:space="preserve">11.7. Вопросы, связанные с назначением и выплатой, </w:t>
      </w:r>
      <w:r w:rsidRPr="00160461">
        <w:rPr>
          <w:rFonts w:ascii="Times New Roman" w:eastAsia="Calibri" w:hAnsi="Times New Roman"/>
        </w:rPr>
        <w:t>индексацией и перерасчетом, приостановлением и возобновлением, прекращением и восстановлением пенсии за выслугу лет</w:t>
      </w:r>
      <w:r w:rsidRPr="00160461">
        <w:rPr>
          <w:rFonts w:ascii="Times New Roman" w:hAnsi="Times New Roman"/>
        </w:rPr>
        <w:t xml:space="preserve">, не урегулированные настоящим Положением, разрешаются в соответствии с установленными законодательством Российской Федерации нормами, применяемыми при назначении, </w:t>
      </w:r>
      <w:r w:rsidRPr="00160461">
        <w:rPr>
          <w:rFonts w:ascii="Times New Roman" w:eastAsia="Calibri" w:hAnsi="Times New Roman"/>
        </w:rPr>
        <w:t>выплате, индексации и перерасчете, приостановлении и возобновлении, прекращении и восстановлении страховых пенсий</w:t>
      </w:r>
      <w:r w:rsidRPr="00160461">
        <w:rPr>
          <w:rFonts w:ascii="Times New Roman" w:hAnsi="Times New Roman"/>
        </w:rPr>
        <w:t>.</w:t>
      </w:r>
    </w:p>
    <w:p w:rsidR="000B0A64" w:rsidRPr="00160461" w:rsidRDefault="000B0A64" w:rsidP="000B0A64">
      <w:pPr>
        <w:pStyle w:val="ConsPlusNormal"/>
        <w:ind w:firstLine="709"/>
        <w:jc w:val="both"/>
        <w:rPr>
          <w:rFonts w:ascii="Times New Roman" w:hAnsi="Times New Roman" w:cs="Times New Roman"/>
          <w:sz w:val="24"/>
          <w:szCs w:val="24"/>
        </w:rPr>
      </w:pPr>
    </w:p>
    <w:p w:rsidR="000B0A64" w:rsidRPr="00160461" w:rsidRDefault="000B0A64" w:rsidP="000B0A64">
      <w:pPr>
        <w:pStyle w:val="ConsPlusNormal"/>
        <w:ind w:firstLine="709"/>
        <w:jc w:val="both"/>
        <w:rPr>
          <w:rFonts w:ascii="Times New Roman" w:hAnsi="Times New Roman" w:cs="Times New Roman"/>
          <w:bCs/>
          <w:sz w:val="24"/>
          <w:szCs w:val="24"/>
        </w:rPr>
      </w:pPr>
      <w:r w:rsidRPr="00160461">
        <w:rPr>
          <w:rFonts w:ascii="Times New Roman" w:hAnsi="Times New Roman" w:cs="Times New Roman"/>
          <w:bCs/>
          <w:sz w:val="24"/>
          <w:szCs w:val="24"/>
        </w:rPr>
        <w:t>12. Приостановление и возобновление выплаты пенсии за выслугу лет</w:t>
      </w:r>
    </w:p>
    <w:p w:rsidR="000B0A64" w:rsidRPr="00160461" w:rsidRDefault="000B0A64" w:rsidP="000B0A64">
      <w:pPr>
        <w:pStyle w:val="ConsPlusNormal"/>
        <w:ind w:firstLine="709"/>
        <w:jc w:val="both"/>
        <w:rPr>
          <w:rFonts w:ascii="Times New Roman" w:hAnsi="Times New Roman" w:cs="Times New Roman"/>
          <w:bCs/>
          <w:sz w:val="24"/>
          <w:szCs w:val="24"/>
        </w:rPr>
      </w:pP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 xml:space="preserve">12.1. </w:t>
      </w:r>
      <w:proofErr w:type="gramStart"/>
      <w:r w:rsidRPr="00160461">
        <w:rPr>
          <w:rFonts w:ascii="Times New Roman" w:hAnsi="Times New Roman" w:cs="Times New Roman"/>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установление</w:t>
      </w:r>
      <w:proofErr w:type="gramEnd"/>
      <w:r w:rsidRPr="00160461">
        <w:rPr>
          <w:rFonts w:ascii="Times New Roman" w:hAnsi="Times New Roman" w:cs="Times New Roman"/>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 xml:space="preserve">12.2. Лицо, получающее пенсию за выслугу лет и назначенное на одну из указанных в пункте 12.1. настоящего Положения должностей, обязано в 5-дневный срок сообщить об этом в письменной форме в администрацию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12.3. Суммы пенсии за выслугу лет, излишне выплаченные лицу вследствие его злоупотребления, возмещаются этим лицом, а в случае его несогласия взыскиваются в судебном порядке.</w:t>
      </w:r>
    </w:p>
    <w:p w:rsidR="000B0A64" w:rsidRPr="00160461" w:rsidRDefault="000B0A64" w:rsidP="000B0A64">
      <w:pPr>
        <w:pStyle w:val="ConsPlusNormal"/>
        <w:ind w:firstLine="709"/>
        <w:jc w:val="both"/>
        <w:rPr>
          <w:rFonts w:ascii="Times New Roman" w:eastAsia="Calibri" w:hAnsi="Times New Roman" w:cs="Times New Roman"/>
          <w:sz w:val="24"/>
          <w:szCs w:val="24"/>
        </w:rPr>
      </w:pPr>
      <w:r w:rsidRPr="00160461">
        <w:rPr>
          <w:rFonts w:ascii="Times New Roman" w:hAnsi="Times New Roman" w:cs="Times New Roman"/>
          <w:sz w:val="24"/>
          <w:szCs w:val="24"/>
        </w:rPr>
        <w:t xml:space="preserve">12.4. </w:t>
      </w:r>
      <w:r w:rsidRPr="00160461">
        <w:rPr>
          <w:rFonts w:ascii="Times New Roman" w:eastAsia="Calibri" w:hAnsi="Times New Roman" w:cs="Times New Roman"/>
          <w:sz w:val="24"/>
          <w:szCs w:val="24"/>
        </w:rPr>
        <w:t>При последующем освобождении от указанных должностей по заявлению лица, выплата пенсии за выслугу лет которому была приостановлена, выплата пенсии возобновляется на прежних условиях или производится ее перерасчет по основаниям, предусмотренным подпунктом 2 пункта 10.5 настоящего Положения.</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12.5. Выплата пенсии за выслугу лет приостанавливается с первого числа месяца, следующего за месяцем наступления события, являющегося основанием для приостановления пенсии за выслугу лет, на основании постановления администрации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а) при замещении лицом, получающим пенсию за выслугу лет, одной из должностей, предусмотренных пунктом 12.1. настоящего Положения;</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б) при приостановлении выплаты страховой пенсии по старости (инвалидности), страховой пенсии по старости, назначенной досрочно в соответствии со статьей 32 Закона Российской Федерации «О занятости населения в Российской Федерации»;</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в) при непредставлении в установленные сроки сведений о размере страховой пенсии по старости (инвалидности) органами Пенсионного фонда Российской Федерации в случае отсутствия письменного согласия лица, которому назначена пенсия за выслугу лет, на обработку персональных данных органами Пенсионного фонда Российской Федерации.</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lastRenderedPageBreak/>
        <w:t xml:space="preserve">12.6. </w:t>
      </w:r>
      <w:proofErr w:type="gramStart"/>
      <w:r w:rsidRPr="00160461">
        <w:rPr>
          <w:rFonts w:ascii="Times New Roman" w:hAnsi="Times New Roman" w:cs="Times New Roman"/>
          <w:sz w:val="24"/>
          <w:szCs w:val="24"/>
        </w:rPr>
        <w:t xml:space="preserve">Выплата пенсии за выслугу лет возобновляется на основании постановления администрации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по заявлению лица, получавшего пенсию за выслугу лет, в администрацию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о возобновлении выплаты пенсии за выслугу лет (приложение № 7 к настоящему Положению) при представлении заверенных документов, подтверждающих изменение условий, препятствующих выплате пенсии за выслугу лет, в том числе:</w:t>
      </w:r>
      <w:proofErr w:type="gramEnd"/>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а) документа об освобождении от замещаемой должности;</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б) справки о возобновлении выплаты страховой пенсии по старости (инвалидности) из органа, назначающего и выплачивающего страховую пенсию по старости (инвалидности).</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12.7. Выплата пенсии за выслугу лет возобновляется на прежних условиях со дня, следующего за днем освобождения от замещаемой должности, в иных случаях - со дня приостановления выплаты пенсии за выслугу лет.</w:t>
      </w:r>
    </w:p>
    <w:p w:rsidR="000B0A64" w:rsidRPr="00160461" w:rsidRDefault="000B0A64" w:rsidP="000B0A64">
      <w:pPr>
        <w:pStyle w:val="ConsPlusNormal"/>
        <w:ind w:firstLine="709"/>
        <w:jc w:val="both"/>
        <w:rPr>
          <w:rFonts w:ascii="Times New Roman" w:hAnsi="Times New Roman" w:cs="Times New Roman"/>
          <w:sz w:val="24"/>
          <w:szCs w:val="24"/>
        </w:rPr>
      </w:pPr>
    </w:p>
    <w:p w:rsidR="000B0A64" w:rsidRPr="00160461" w:rsidRDefault="000B0A64" w:rsidP="000B0A64">
      <w:pPr>
        <w:pStyle w:val="ConsPlusNormal"/>
        <w:ind w:firstLine="709"/>
        <w:jc w:val="both"/>
        <w:rPr>
          <w:rFonts w:ascii="Times New Roman" w:hAnsi="Times New Roman" w:cs="Times New Roman"/>
          <w:bCs/>
          <w:sz w:val="24"/>
          <w:szCs w:val="24"/>
        </w:rPr>
      </w:pPr>
      <w:r w:rsidRPr="00160461">
        <w:rPr>
          <w:rFonts w:ascii="Times New Roman" w:hAnsi="Times New Roman" w:cs="Times New Roman"/>
          <w:bCs/>
          <w:sz w:val="24"/>
          <w:szCs w:val="24"/>
        </w:rPr>
        <w:t>13. Прекращение и восстановление выплаты пенсии за выслугу лет</w:t>
      </w:r>
    </w:p>
    <w:p w:rsidR="000B0A64" w:rsidRPr="00160461" w:rsidRDefault="000B0A64" w:rsidP="000B0A64">
      <w:pPr>
        <w:pStyle w:val="ConsPlusNormal"/>
        <w:ind w:firstLine="709"/>
        <w:jc w:val="both"/>
        <w:rPr>
          <w:rFonts w:ascii="Times New Roman" w:hAnsi="Times New Roman" w:cs="Times New Roman"/>
          <w:bCs/>
          <w:sz w:val="24"/>
          <w:szCs w:val="24"/>
        </w:rPr>
      </w:pP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13.1. Выплата пенсии за выслугу лет прекращается лицу, которому в соответствии с законодательством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со дня его назначения (установления).</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 xml:space="preserve">13.2. Лицо, которому назначены указанные выплаты, в 5-дневный срок уведомляет в письменной форме в администрацию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13.3. Выплата пенсии за выслугу лет прекращается на основании постановления администрации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w:t>
      </w:r>
    </w:p>
    <w:p w:rsidR="000B0A64" w:rsidRPr="00160461" w:rsidRDefault="000B0A64" w:rsidP="000B0A64">
      <w:pPr>
        <w:autoSpaceDE w:val="0"/>
        <w:autoSpaceDN w:val="0"/>
        <w:adjustRightInd w:val="0"/>
        <w:ind w:firstLine="540"/>
        <w:jc w:val="both"/>
        <w:rPr>
          <w:rFonts w:ascii="Times New Roman" w:hAnsi="Times New Roman"/>
        </w:rPr>
      </w:pPr>
      <w:r w:rsidRPr="00160461">
        <w:rPr>
          <w:rFonts w:ascii="Times New Roman" w:hAnsi="Times New Roman"/>
        </w:rPr>
        <w:t>а) со дня назначения выплат, указанных в пункте 13.1 настоящего Положения;</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б) при получении информации о смерти лица, получавшего пенсию за выслугу лет, - с первого числа месяца, следующего за месяцем, в котором наступила смерть этого лица;</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в) в связи с прекращением выплаты страховой пенсии по инвалидности, страховой пенсии по старости, назначаемой досрочно в соответствии со статьей 32 Закона Российской Федерации «О занятости населения в Российской Федерации» - с первого числа месяца, следующего за месяцем, в котором прекращены выплаты страховой пенсии.</w:t>
      </w:r>
    </w:p>
    <w:p w:rsidR="000B0A64" w:rsidRPr="00160461" w:rsidRDefault="000B0A64" w:rsidP="000B0A64">
      <w:pPr>
        <w:pStyle w:val="ConsPlusNormal"/>
        <w:ind w:firstLine="709"/>
        <w:jc w:val="both"/>
        <w:rPr>
          <w:rFonts w:ascii="Times New Roman" w:hAnsi="Times New Roman" w:cs="Times New Roman"/>
          <w:sz w:val="24"/>
          <w:szCs w:val="24"/>
        </w:rPr>
      </w:pPr>
      <w:r w:rsidRPr="00160461">
        <w:rPr>
          <w:rFonts w:ascii="Times New Roman" w:hAnsi="Times New Roman" w:cs="Times New Roman"/>
          <w:sz w:val="24"/>
          <w:szCs w:val="24"/>
        </w:rPr>
        <w:t xml:space="preserve">13.4. Выплата пенсии за выслугу лет восстанавливается при изменении обстоятельств, препятствующих выплате данной пенсии. </w:t>
      </w:r>
    </w:p>
    <w:p w:rsidR="000B0A64" w:rsidRPr="00160461" w:rsidRDefault="000B0A64" w:rsidP="000B0A64">
      <w:pPr>
        <w:autoSpaceDE w:val="0"/>
        <w:autoSpaceDN w:val="0"/>
        <w:adjustRightInd w:val="0"/>
        <w:ind w:firstLine="709"/>
        <w:jc w:val="both"/>
        <w:rPr>
          <w:rFonts w:ascii="Times New Roman" w:hAnsi="Times New Roman"/>
        </w:rPr>
      </w:pPr>
      <w:r w:rsidRPr="00160461">
        <w:rPr>
          <w:rFonts w:ascii="Times New Roman" w:hAnsi="Times New Roman"/>
        </w:rPr>
        <w:t xml:space="preserve">13.5. </w:t>
      </w:r>
      <w:proofErr w:type="gramStart"/>
      <w:r w:rsidRPr="00160461">
        <w:rPr>
          <w:rFonts w:ascii="Times New Roman" w:hAnsi="Times New Roman"/>
        </w:rPr>
        <w:t>Лицам, у которых выплата пенсии за выслугу лет, установленная в соответствии с настоящим Положением была прекращена в связи с прекращением выплаты страховой пенсии по инвалидности, пенсии, назначаемой в соответствии со статьей 32 Закона Российской Федерации «О занятости населения в Российской Федерации», при установлении страховой пенсии по старости Уполномоченным органам производится восстановление пенсии за выслугу лет со дня установления страховой пенсии</w:t>
      </w:r>
      <w:proofErr w:type="gramEnd"/>
      <w:r w:rsidRPr="00160461">
        <w:rPr>
          <w:rFonts w:ascii="Times New Roman" w:hAnsi="Times New Roman"/>
        </w:rPr>
        <w:t xml:space="preserve"> по старости. При восстановлении выплаты пенсии за выслугу лет право на нее не пересматривается. По желанию указанных граждан пенсия за выслугу лет им может быть установлена заново в порядке, предусмотренном настоящим Положением.</w:t>
      </w:r>
    </w:p>
    <w:p w:rsidR="000B0A64" w:rsidRPr="00160461" w:rsidRDefault="000B0A64" w:rsidP="000B0A64">
      <w:pPr>
        <w:jc w:val="both"/>
        <w:rPr>
          <w:rFonts w:ascii="Times New Roman" w:hAnsi="Times New Roman"/>
        </w:rPr>
      </w:pPr>
    </w:p>
    <w:p w:rsidR="000B0A64" w:rsidRPr="00160461" w:rsidRDefault="000B0A64" w:rsidP="000B0A64">
      <w:pPr>
        <w:autoSpaceDE w:val="0"/>
        <w:autoSpaceDN w:val="0"/>
        <w:adjustRightInd w:val="0"/>
        <w:ind w:firstLine="540"/>
        <w:jc w:val="both"/>
        <w:outlineLvl w:val="0"/>
        <w:rPr>
          <w:rFonts w:ascii="Times New Roman" w:eastAsia="Calibri" w:hAnsi="Times New Roman"/>
        </w:rPr>
      </w:pPr>
      <w:r w:rsidRPr="00160461">
        <w:rPr>
          <w:rFonts w:ascii="Times New Roman" w:eastAsia="Calibri" w:hAnsi="Times New Roman"/>
        </w:rPr>
        <w:t>14. Ответственность за достоверность сведений, необходимых для назначения и выплаты пенсии за выслугу лет</w:t>
      </w:r>
    </w:p>
    <w:p w:rsidR="000B0A64" w:rsidRPr="00160461" w:rsidRDefault="000B0A64" w:rsidP="000B0A64">
      <w:pPr>
        <w:autoSpaceDE w:val="0"/>
        <w:autoSpaceDN w:val="0"/>
        <w:adjustRightInd w:val="0"/>
        <w:ind w:firstLine="540"/>
        <w:jc w:val="both"/>
        <w:rPr>
          <w:rFonts w:ascii="Times New Roman" w:eastAsia="Calibri" w:hAnsi="Times New Roman"/>
        </w:rPr>
      </w:pPr>
    </w:p>
    <w:p w:rsidR="000B0A64" w:rsidRPr="00160461" w:rsidRDefault="000B0A64" w:rsidP="000B0A64">
      <w:pPr>
        <w:autoSpaceDE w:val="0"/>
        <w:autoSpaceDN w:val="0"/>
        <w:adjustRightInd w:val="0"/>
        <w:ind w:firstLine="540"/>
        <w:jc w:val="both"/>
        <w:rPr>
          <w:rFonts w:ascii="Times New Roman" w:eastAsia="Calibri" w:hAnsi="Times New Roman"/>
        </w:rPr>
      </w:pPr>
      <w:bookmarkStart w:id="34" w:name="Par3"/>
      <w:bookmarkEnd w:id="34"/>
      <w:r w:rsidRPr="00160461">
        <w:rPr>
          <w:rFonts w:ascii="Times New Roman" w:eastAsia="Calibri" w:hAnsi="Times New Roman"/>
        </w:rPr>
        <w:t>14.1. Физические и юридические лица несут ответственность за достоверность сведений, содержащихся в документах, представляемых ими для назначения и выплаты пенсии за выслугу лет в соответствии с законодательством.</w:t>
      </w:r>
    </w:p>
    <w:p w:rsidR="000B0A64" w:rsidRPr="00160461" w:rsidRDefault="000B0A64" w:rsidP="000B0A64">
      <w:pPr>
        <w:autoSpaceDE w:val="0"/>
        <w:autoSpaceDN w:val="0"/>
        <w:adjustRightInd w:val="0"/>
        <w:ind w:firstLine="540"/>
        <w:jc w:val="both"/>
        <w:rPr>
          <w:rFonts w:ascii="Times New Roman" w:eastAsia="Calibri" w:hAnsi="Times New Roman"/>
        </w:rPr>
      </w:pPr>
      <w:r w:rsidRPr="00160461">
        <w:rPr>
          <w:rFonts w:ascii="Times New Roman" w:eastAsia="Calibri" w:hAnsi="Times New Roman"/>
        </w:rPr>
        <w:t>14.2. В случае</w:t>
      </w:r>
      <w:proofErr w:type="gramStart"/>
      <w:r w:rsidRPr="00160461">
        <w:rPr>
          <w:rFonts w:ascii="Times New Roman" w:eastAsia="Calibri" w:hAnsi="Times New Roman"/>
        </w:rPr>
        <w:t>,</w:t>
      </w:r>
      <w:proofErr w:type="gramEnd"/>
      <w:r w:rsidRPr="00160461">
        <w:rPr>
          <w:rFonts w:ascii="Times New Roman" w:eastAsia="Calibri" w:hAnsi="Times New Roman"/>
        </w:rPr>
        <w:t xml:space="preserve"> если представление недостоверных сведений или несвоевременное представление сведений повлекло за собой перерасход средств на выплату пенсий за выслугу лет, виновные лица возмещают причиненный ущерб в порядке, установленном законодательством Российской Федерации.</w:t>
      </w:r>
    </w:p>
    <w:p w:rsidR="000B0A64" w:rsidRPr="00160461" w:rsidRDefault="000B0A64" w:rsidP="000B0A64">
      <w:pPr>
        <w:autoSpaceDE w:val="0"/>
        <w:autoSpaceDN w:val="0"/>
        <w:adjustRightInd w:val="0"/>
        <w:ind w:firstLine="540"/>
        <w:jc w:val="both"/>
        <w:rPr>
          <w:rFonts w:ascii="Times New Roman" w:eastAsia="Calibri" w:hAnsi="Times New Roman"/>
        </w:rPr>
      </w:pPr>
      <w:r w:rsidRPr="00160461">
        <w:rPr>
          <w:rFonts w:ascii="Times New Roman" w:eastAsia="Calibri" w:hAnsi="Times New Roman"/>
        </w:rPr>
        <w:t xml:space="preserve">14.3. </w:t>
      </w:r>
      <w:proofErr w:type="gramStart"/>
      <w:r w:rsidRPr="00160461">
        <w:rPr>
          <w:rFonts w:ascii="Times New Roman" w:eastAsia="Calibri" w:hAnsi="Times New Roman"/>
        </w:rPr>
        <w:t xml:space="preserve">В случаях невыполнения или ненадлежащего выполнения обязанностей, указанных в пункте 14.1 настоящего Положения, и выплаты в связи с этим излишних сумм пенсии за выслугу лет </w:t>
      </w:r>
      <w:r w:rsidRPr="00160461">
        <w:rPr>
          <w:rFonts w:ascii="Times New Roman" w:eastAsia="Calibri" w:hAnsi="Times New Roman"/>
        </w:rPr>
        <w:lastRenderedPageBreak/>
        <w:t>орган местного самоуправления, в котором получатель пенсии за выслугу лет замещал должность муниципальной службы, и (или) получатель пенсии за выслугу лет возмещают причиненный ущерб в порядке, установленном законодательством Российской Федерации.</w:t>
      </w:r>
      <w:proofErr w:type="gramEnd"/>
    </w:p>
    <w:p w:rsidR="000B0A64" w:rsidRPr="00160461" w:rsidRDefault="000B0A64" w:rsidP="000B0A64">
      <w:pPr>
        <w:autoSpaceDE w:val="0"/>
        <w:autoSpaceDN w:val="0"/>
        <w:adjustRightInd w:val="0"/>
        <w:ind w:firstLine="540"/>
        <w:jc w:val="both"/>
        <w:rPr>
          <w:rFonts w:ascii="Times New Roman" w:eastAsia="Calibri" w:hAnsi="Times New Roman"/>
        </w:rPr>
      </w:pPr>
      <w:bookmarkStart w:id="35" w:name="Par6"/>
      <w:bookmarkEnd w:id="35"/>
      <w:r w:rsidRPr="00160461">
        <w:rPr>
          <w:rFonts w:ascii="Times New Roman" w:eastAsia="Calibri" w:hAnsi="Times New Roman"/>
        </w:rPr>
        <w:t xml:space="preserve">14.4. В случае обнаружения администрацией </w:t>
      </w:r>
      <w:r>
        <w:rPr>
          <w:rFonts w:ascii="Times New Roman" w:eastAsia="Calibri" w:hAnsi="Times New Roman"/>
        </w:rPr>
        <w:t>Солонецкого сельского</w:t>
      </w:r>
      <w:r w:rsidRPr="00160461">
        <w:rPr>
          <w:rFonts w:ascii="Times New Roman" w:eastAsia="Calibri" w:hAnsi="Times New Roman"/>
        </w:rPr>
        <w:t xml:space="preserve"> поселения, ошибки, допущенной при назначении и (или) выплате пенсии за выслугу лет, производится устранение данной ошибки в соответствии с законодательством Российской Федерации. </w:t>
      </w:r>
    </w:p>
    <w:p w:rsidR="000B0A64" w:rsidRPr="00160461" w:rsidRDefault="000B0A64" w:rsidP="000B0A64">
      <w:pPr>
        <w:jc w:val="both"/>
        <w:rPr>
          <w:rFonts w:ascii="Times New Roman" w:hAnsi="Times New Roman"/>
        </w:rPr>
      </w:pPr>
    </w:p>
    <w:p w:rsidR="000B0A64" w:rsidRPr="00160461" w:rsidRDefault="000B0A64" w:rsidP="000B0A64">
      <w:pPr>
        <w:autoSpaceDE w:val="0"/>
        <w:autoSpaceDN w:val="0"/>
        <w:adjustRightInd w:val="0"/>
        <w:ind w:firstLine="540"/>
        <w:jc w:val="both"/>
        <w:rPr>
          <w:rFonts w:ascii="Times New Roman" w:eastAsia="Calibri" w:hAnsi="Times New Roman"/>
        </w:rPr>
      </w:pPr>
      <w:r w:rsidRPr="00160461">
        <w:rPr>
          <w:rFonts w:ascii="Times New Roman" w:eastAsia="Calibri" w:hAnsi="Times New Roman"/>
        </w:rPr>
        <w:t>15. Порядок определения излишне выплаченной суммы пенсии за выслугу лет</w:t>
      </w:r>
    </w:p>
    <w:p w:rsidR="000B0A64" w:rsidRPr="00160461" w:rsidRDefault="000B0A64" w:rsidP="000B0A64">
      <w:pPr>
        <w:autoSpaceDE w:val="0"/>
        <w:autoSpaceDN w:val="0"/>
        <w:adjustRightInd w:val="0"/>
        <w:jc w:val="both"/>
        <w:outlineLvl w:val="0"/>
        <w:rPr>
          <w:rFonts w:ascii="Times New Roman" w:eastAsia="Calibri" w:hAnsi="Times New Roman"/>
        </w:rPr>
      </w:pPr>
    </w:p>
    <w:p w:rsidR="000B0A64" w:rsidRPr="00160461" w:rsidRDefault="000B0A64" w:rsidP="000B0A64">
      <w:pPr>
        <w:autoSpaceDE w:val="0"/>
        <w:autoSpaceDN w:val="0"/>
        <w:adjustRightInd w:val="0"/>
        <w:ind w:firstLine="540"/>
        <w:jc w:val="both"/>
        <w:rPr>
          <w:rFonts w:ascii="Times New Roman" w:eastAsia="Calibri" w:hAnsi="Times New Roman"/>
        </w:rPr>
      </w:pPr>
      <w:r w:rsidRPr="00160461">
        <w:rPr>
          <w:rFonts w:ascii="Times New Roman" w:eastAsia="Calibri" w:hAnsi="Times New Roman"/>
        </w:rPr>
        <w:t>15.1. Суммы пенсии за выслугу лет, излишне выплаченные либо своевременно не выплаченные получателю пенсии за выслугу лет за прошедшее время в связи с ошибкой, допущенной при назначении и (или) выплате пенсии за выслугу лет, определяются за весь период, в течение которого выплата (невыплата) указанных сумм производилась неправомерно.</w:t>
      </w:r>
    </w:p>
    <w:p w:rsidR="000B0A64" w:rsidRPr="00160461" w:rsidRDefault="000B0A64" w:rsidP="000B0A64">
      <w:pPr>
        <w:autoSpaceDE w:val="0"/>
        <w:autoSpaceDN w:val="0"/>
        <w:adjustRightInd w:val="0"/>
        <w:ind w:firstLine="540"/>
        <w:jc w:val="both"/>
        <w:rPr>
          <w:rFonts w:ascii="Times New Roman" w:eastAsia="Calibri" w:hAnsi="Times New Roman"/>
        </w:rPr>
      </w:pPr>
      <w:r w:rsidRPr="00160461">
        <w:rPr>
          <w:rFonts w:ascii="Times New Roman" w:eastAsia="Calibri" w:hAnsi="Times New Roman"/>
        </w:rPr>
        <w:t xml:space="preserve">15.2. </w:t>
      </w:r>
      <w:proofErr w:type="gramStart"/>
      <w:r w:rsidRPr="00160461">
        <w:rPr>
          <w:rFonts w:ascii="Times New Roman" w:eastAsia="Calibri" w:hAnsi="Times New Roman"/>
        </w:rPr>
        <w:t>Излишне выплаченные суммы пенсии за выслугу лет в случае, предусмотренном пунктом 14.2 настоящего Положения, определяются за период с 1-го числа месяца, следующего за месяцем, в котором возникло обстоятельство, являющееся основанием для прекращения (приостановления) выплаты пенсии за выслугу лет в соответствии с подпунктами «б», «в» пункта 13.3. настоящего Положения, по дату устранения обстоятельства включительно.</w:t>
      </w:r>
      <w:proofErr w:type="gramEnd"/>
    </w:p>
    <w:p w:rsidR="000B0A64" w:rsidRPr="00160461" w:rsidRDefault="000B0A64" w:rsidP="000B0A64">
      <w:pPr>
        <w:autoSpaceDE w:val="0"/>
        <w:autoSpaceDN w:val="0"/>
        <w:adjustRightInd w:val="0"/>
        <w:ind w:firstLine="540"/>
        <w:jc w:val="both"/>
        <w:rPr>
          <w:rFonts w:ascii="Times New Roman" w:eastAsia="Calibri" w:hAnsi="Times New Roman"/>
        </w:rPr>
      </w:pPr>
      <w:r w:rsidRPr="00160461">
        <w:rPr>
          <w:rFonts w:ascii="Times New Roman" w:eastAsia="Calibri" w:hAnsi="Times New Roman"/>
        </w:rPr>
        <w:t xml:space="preserve">15.3. </w:t>
      </w:r>
      <w:proofErr w:type="gramStart"/>
      <w:r w:rsidRPr="00160461">
        <w:rPr>
          <w:rFonts w:ascii="Times New Roman" w:eastAsia="Calibri" w:hAnsi="Times New Roman"/>
        </w:rPr>
        <w:t xml:space="preserve">В случае если обстоятельство, являющееся основанием для прекращения (приостановления) выплаты пенсии за выслугу лет, о наступлении которого получателем не было своевременно сообщено в администрацию </w:t>
      </w:r>
      <w:r>
        <w:rPr>
          <w:rFonts w:ascii="Times New Roman" w:eastAsia="Calibri" w:hAnsi="Times New Roman"/>
        </w:rPr>
        <w:t>Солонецкого сельского</w:t>
      </w:r>
      <w:r w:rsidRPr="00160461">
        <w:rPr>
          <w:rFonts w:ascii="Times New Roman" w:eastAsia="Calibri" w:hAnsi="Times New Roman"/>
        </w:rPr>
        <w:t xml:space="preserve"> поселения, было устранено в месяце, в котором указанное обстоятельство возникло, пенсия за выслугу лет за период с даты возникновения указанного обстоятельства по дату его устранения является излишне выплаченной.</w:t>
      </w:r>
      <w:proofErr w:type="gramEnd"/>
    </w:p>
    <w:p w:rsidR="000B0A64" w:rsidRPr="00160461" w:rsidRDefault="000B0A64" w:rsidP="000B0A64">
      <w:pPr>
        <w:autoSpaceDE w:val="0"/>
        <w:autoSpaceDN w:val="0"/>
        <w:adjustRightInd w:val="0"/>
        <w:ind w:firstLine="540"/>
        <w:jc w:val="both"/>
        <w:rPr>
          <w:rFonts w:ascii="Times New Roman" w:eastAsia="Calibri" w:hAnsi="Times New Roman"/>
        </w:rPr>
      </w:pPr>
      <w:r w:rsidRPr="00160461">
        <w:rPr>
          <w:rFonts w:ascii="Times New Roman" w:eastAsia="Calibri" w:hAnsi="Times New Roman"/>
        </w:rPr>
        <w:t>15.4. Суммы пенсии за выслугу лет, излишне выплаченные получателю пенсии за выслугу лет в связи с нарушением им обязанности, предусмотренной пунктами 12.2. и 13.2. настоящего Положения, определяются за весь период, в течение которого выплата указанных сумм производилась неправомерно.</w:t>
      </w:r>
    </w:p>
    <w:p w:rsidR="000B0A64" w:rsidRPr="00160461" w:rsidRDefault="000B0A64" w:rsidP="000B0A64">
      <w:pPr>
        <w:autoSpaceDE w:val="0"/>
        <w:autoSpaceDN w:val="0"/>
        <w:adjustRightInd w:val="0"/>
        <w:ind w:firstLine="540"/>
        <w:jc w:val="both"/>
        <w:rPr>
          <w:rFonts w:ascii="Times New Roman" w:eastAsia="Calibri" w:hAnsi="Times New Roman"/>
        </w:rPr>
      </w:pPr>
      <w:r w:rsidRPr="00160461">
        <w:rPr>
          <w:rFonts w:ascii="Times New Roman" w:eastAsia="Calibri" w:hAnsi="Times New Roman"/>
        </w:rPr>
        <w:t xml:space="preserve">15.5. Установление пенсии за выслугу лет в размере, предусмотренном нормативными правовыми актами Совета народных депутатов </w:t>
      </w:r>
      <w:r>
        <w:rPr>
          <w:rFonts w:ascii="Times New Roman" w:eastAsia="Calibri" w:hAnsi="Times New Roman"/>
        </w:rPr>
        <w:t>Солонецкого сельского</w:t>
      </w:r>
      <w:r w:rsidRPr="00160461">
        <w:rPr>
          <w:rFonts w:ascii="Times New Roman" w:eastAsia="Calibri" w:hAnsi="Times New Roman"/>
        </w:rPr>
        <w:t xml:space="preserve"> поселения, или прекращение выплаты пенсии за выслугу лет в связи с отсутствием права на нее производится постановлением администрации </w:t>
      </w:r>
      <w:r>
        <w:rPr>
          <w:rFonts w:ascii="Times New Roman" w:eastAsia="Calibri" w:hAnsi="Times New Roman"/>
        </w:rPr>
        <w:t>Солонецкого сельского</w:t>
      </w:r>
      <w:r w:rsidRPr="00160461">
        <w:rPr>
          <w:rFonts w:ascii="Times New Roman" w:eastAsia="Calibri" w:hAnsi="Times New Roman"/>
        </w:rPr>
        <w:t xml:space="preserve"> поселения с 1-го числа месяца, следующего за месяцем, в котором была обнаружена соответствующая ошибка.</w:t>
      </w:r>
    </w:p>
    <w:p w:rsidR="000B0A64" w:rsidRPr="00160461" w:rsidRDefault="000B0A64" w:rsidP="000B0A64">
      <w:pPr>
        <w:autoSpaceDE w:val="0"/>
        <w:autoSpaceDN w:val="0"/>
        <w:adjustRightInd w:val="0"/>
        <w:ind w:firstLine="540"/>
        <w:jc w:val="both"/>
        <w:rPr>
          <w:rFonts w:ascii="Times New Roman" w:eastAsia="Calibri" w:hAnsi="Times New Roman"/>
        </w:rPr>
      </w:pPr>
      <w:r w:rsidRPr="00160461">
        <w:rPr>
          <w:rFonts w:ascii="Times New Roman" w:eastAsia="Calibri" w:hAnsi="Times New Roman"/>
        </w:rPr>
        <w:t xml:space="preserve">15.6. После устранения соответствующей ошибки администрация </w:t>
      </w:r>
      <w:r>
        <w:rPr>
          <w:rFonts w:ascii="Times New Roman" w:eastAsia="Calibri" w:hAnsi="Times New Roman"/>
        </w:rPr>
        <w:t>Солонецкого сельского</w:t>
      </w:r>
      <w:r w:rsidRPr="00160461">
        <w:rPr>
          <w:rFonts w:ascii="Times New Roman" w:eastAsia="Calibri" w:hAnsi="Times New Roman"/>
        </w:rPr>
        <w:t xml:space="preserve"> поселения письменно уведомляет получателей о размере пенсии за выслугу лет или о прекращении выплаты пенсии за выслугу лет (приложение N 11 к настоящему Положению).</w:t>
      </w:r>
    </w:p>
    <w:p w:rsidR="000B0A64" w:rsidRPr="00160461" w:rsidRDefault="000B0A64" w:rsidP="000B0A64">
      <w:pPr>
        <w:autoSpaceDE w:val="0"/>
        <w:autoSpaceDN w:val="0"/>
        <w:adjustRightInd w:val="0"/>
        <w:ind w:firstLine="540"/>
        <w:jc w:val="both"/>
        <w:rPr>
          <w:rFonts w:ascii="Times New Roman" w:eastAsia="Calibri" w:hAnsi="Times New Roman"/>
        </w:rPr>
      </w:pPr>
      <w:r w:rsidRPr="00160461">
        <w:rPr>
          <w:rFonts w:ascii="Times New Roman" w:eastAsia="Calibri" w:hAnsi="Times New Roman"/>
        </w:rPr>
        <w:t xml:space="preserve">7.7. Администрация </w:t>
      </w:r>
      <w:r>
        <w:rPr>
          <w:rFonts w:ascii="Times New Roman" w:eastAsia="Calibri" w:hAnsi="Times New Roman"/>
        </w:rPr>
        <w:t>Солонецкого сельского</w:t>
      </w:r>
      <w:r w:rsidRPr="00160461">
        <w:rPr>
          <w:rFonts w:ascii="Times New Roman" w:eastAsia="Calibri" w:hAnsi="Times New Roman"/>
        </w:rPr>
        <w:t xml:space="preserve"> поселения производит расчет суммы пенсии за выслугу лет, излишне выплаченной получателю пенсии за выслугу лет.</w:t>
      </w:r>
    </w:p>
    <w:p w:rsidR="000B0A64" w:rsidRPr="00160461" w:rsidRDefault="000B0A64" w:rsidP="000B0A64">
      <w:pPr>
        <w:autoSpaceDE w:val="0"/>
        <w:autoSpaceDN w:val="0"/>
        <w:adjustRightInd w:val="0"/>
        <w:ind w:firstLine="540"/>
        <w:jc w:val="both"/>
        <w:rPr>
          <w:rFonts w:ascii="Times New Roman" w:eastAsia="Calibri" w:hAnsi="Times New Roman"/>
        </w:rPr>
      </w:pPr>
      <w:r w:rsidRPr="00160461">
        <w:rPr>
          <w:rFonts w:ascii="Times New Roman" w:eastAsia="Calibri" w:hAnsi="Times New Roman"/>
        </w:rPr>
        <w:t>Указанный расчет вместе с письмом о возврате излишне выплаченной суммы пенсии за выслугу лет направляется получателю пенсии за выслугу лет.</w:t>
      </w:r>
    </w:p>
    <w:p w:rsidR="000B0A64" w:rsidRPr="00160461" w:rsidRDefault="000B0A64" w:rsidP="000B0A64">
      <w:pPr>
        <w:autoSpaceDE w:val="0"/>
        <w:autoSpaceDN w:val="0"/>
        <w:adjustRightInd w:val="0"/>
        <w:ind w:firstLine="540"/>
        <w:jc w:val="both"/>
        <w:rPr>
          <w:rFonts w:ascii="Times New Roman" w:eastAsia="Calibri" w:hAnsi="Times New Roman"/>
        </w:rPr>
      </w:pPr>
      <w:proofErr w:type="gramStart"/>
      <w:r w:rsidRPr="00160461">
        <w:rPr>
          <w:rFonts w:ascii="Times New Roman" w:eastAsia="Calibri" w:hAnsi="Times New Roman"/>
        </w:rPr>
        <w:t xml:space="preserve">В случае если недостоверные сведения, повлекшие ошибку при расчете и назначении пенсии за выслугу лет, были представлены органом местного самоуправления </w:t>
      </w:r>
      <w:r>
        <w:rPr>
          <w:rFonts w:ascii="Times New Roman" w:eastAsia="Calibri" w:hAnsi="Times New Roman"/>
        </w:rPr>
        <w:t>Солонецкого сельского</w:t>
      </w:r>
      <w:r w:rsidRPr="00160461">
        <w:rPr>
          <w:rFonts w:ascii="Times New Roman" w:eastAsia="Calibri" w:hAnsi="Times New Roman"/>
        </w:rPr>
        <w:t xml:space="preserve"> поселения, в котором получатель пенсии за выслугу лет замещал должность муниципальной службы, указанный расчет вместе с письмом о возврате излишне выплаченной суммы пенсии за выслугу лет (доплаты к пенсии) направляется в этот орган местного самоуправления.</w:t>
      </w:r>
      <w:proofErr w:type="gramEnd"/>
    </w:p>
    <w:p w:rsidR="000B0A64" w:rsidRPr="00160461" w:rsidRDefault="000B0A64" w:rsidP="000B0A64">
      <w:pPr>
        <w:autoSpaceDE w:val="0"/>
        <w:autoSpaceDN w:val="0"/>
        <w:adjustRightInd w:val="0"/>
        <w:ind w:firstLine="540"/>
        <w:jc w:val="both"/>
        <w:rPr>
          <w:rFonts w:ascii="Times New Roman" w:eastAsia="Calibri" w:hAnsi="Times New Roman"/>
        </w:rPr>
      </w:pPr>
      <w:r w:rsidRPr="00160461">
        <w:rPr>
          <w:rFonts w:ascii="Times New Roman" w:eastAsia="Calibri" w:hAnsi="Times New Roman"/>
        </w:rPr>
        <w:t>15.8. В случае отказа получателя пенсии за выслугу лет, органа местного самоуправления, в котором получатель пенсии за выслугу лет замещал должность муниципальной службы, от добровольного возмещения излишне выплаченных сумм пенсии за выслугу лет указанные суммы взыскиваются в судебном порядке.</w:t>
      </w:r>
    </w:p>
    <w:p w:rsidR="000B0A64" w:rsidRPr="00160461" w:rsidRDefault="000B0A64" w:rsidP="000B0A64">
      <w:pPr>
        <w:jc w:val="both"/>
        <w:rPr>
          <w:rFonts w:ascii="Times New Roman" w:hAnsi="Times New Roman"/>
          <w:lang w:eastAsia="ar-SA"/>
        </w:rPr>
      </w:pPr>
      <w:r w:rsidRPr="00160461">
        <w:rPr>
          <w:rFonts w:ascii="Times New Roman" w:hAnsi="Times New Roman"/>
          <w:lang w:eastAsia="ar-SA"/>
        </w:rPr>
        <w:br w:type="page"/>
      </w:r>
    </w:p>
    <w:p w:rsidR="000B0A64" w:rsidRPr="00160461" w:rsidRDefault="000B0A64" w:rsidP="000B0A64">
      <w:pPr>
        <w:pStyle w:val="ConsPlusNormal"/>
        <w:jc w:val="right"/>
        <w:outlineLvl w:val="1"/>
        <w:rPr>
          <w:rFonts w:ascii="Times New Roman" w:hAnsi="Times New Roman" w:cs="Times New Roman"/>
          <w:sz w:val="24"/>
          <w:szCs w:val="24"/>
        </w:rPr>
      </w:pPr>
      <w:r w:rsidRPr="00160461">
        <w:rPr>
          <w:rFonts w:ascii="Times New Roman" w:hAnsi="Times New Roman" w:cs="Times New Roman"/>
          <w:sz w:val="24"/>
          <w:szCs w:val="24"/>
        </w:rPr>
        <w:lastRenderedPageBreak/>
        <w:t>Приложение N 1</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cs="Times New Roman"/>
          <w:sz w:val="24"/>
          <w:szCs w:val="24"/>
        </w:rPr>
        <w:t xml:space="preserve">к Положению </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о пенсиях за выслугу лет лицам, </w:t>
      </w:r>
    </w:p>
    <w:p w:rsidR="000B0A64" w:rsidRPr="00160461" w:rsidRDefault="000B0A64" w:rsidP="000B0A64">
      <w:pPr>
        <w:pStyle w:val="ConsPlusNormal"/>
        <w:jc w:val="right"/>
        <w:rPr>
          <w:rFonts w:ascii="Times New Roman" w:hAnsi="Times New Roman"/>
          <w:sz w:val="24"/>
          <w:szCs w:val="24"/>
        </w:rPr>
      </w:pPr>
      <w:proofErr w:type="gramStart"/>
      <w:r w:rsidRPr="00160461">
        <w:rPr>
          <w:rFonts w:ascii="Times New Roman" w:hAnsi="Times New Roman"/>
          <w:sz w:val="24"/>
          <w:szCs w:val="24"/>
        </w:rPr>
        <w:t>замещавшим</w:t>
      </w:r>
      <w:proofErr w:type="gramEnd"/>
      <w:r w:rsidRPr="00160461">
        <w:rPr>
          <w:rFonts w:ascii="Times New Roman" w:hAnsi="Times New Roman"/>
          <w:sz w:val="24"/>
          <w:szCs w:val="24"/>
        </w:rPr>
        <w:t xml:space="preserve"> должности муниципальной </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службы </w:t>
      </w:r>
      <w:r>
        <w:rPr>
          <w:rFonts w:ascii="Times New Roman" w:hAnsi="Times New Roman"/>
          <w:sz w:val="24"/>
          <w:szCs w:val="24"/>
        </w:rPr>
        <w:t>Солонецкого сельского</w:t>
      </w:r>
      <w:r w:rsidRPr="00160461">
        <w:rPr>
          <w:rFonts w:ascii="Times New Roman" w:hAnsi="Times New Roman"/>
          <w:sz w:val="24"/>
          <w:szCs w:val="24"/>
        </w:rPr>
        <w:t xml:space="preserve"> поселения </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sz w:val="24"/>
          <w:szCs w:val="24"/>
        </w:rPr>
        <w:t>Воробьевского муниципального района</w:t>
      </w:r>
      <w:r w:rsidRPr="00160461">
        <w:rPr>
          <w:rFonts w:ascii="Times New Roman" w:hAnsi="Times New Roman" w:cs="Times New Roman"/>
          <w:sz w:val="24"/>
          <w:szCs w:val="24"/>
        </w:rPr>
        <w:t xml:space="preserve"> </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cs="Times New Roman"/>
          <w:sz w:val="24"/>
          <w:szCs w:val="24"/>
        </w:rPr>
        <w:t xml:space="preserve">Главе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cs="Times New Roman"/>
          <w:sz w:val="24"/>
          <w:szCs w:val="24"/>
        </w:rPr>
        <w:t>_______________________________</w:t>
      </w:r>
    </w:p>
    <w:p w:rsidR="000B0A64" w:rsidRPr="00160461" w:rsidRDefault="000B0A64" w:rsidP="000B0A64">
      <w:pPr>
        <w:pStyle w:val="ConsPlusNormal"/>
        <w:jc w:val="right"/>
        <w:rPr>
          <w:rFonts w:ascii="Times New Roman" w:hAnsi="Times New Roman" w:cs="Times New Roman"/>
        </w:rPr>
      </w:pPr>
      <w:r w:rsidRPr="00160461">
        <w:rPr>
          <w:rFonts w:ascii="Times New Roman" w:hAnsi="Times New Roman" w:cs="Times New Roman"/>
        </w:rPr>
        <w:t>(фамилия, имя, отчество)</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cs="Times New Roman"/>
          <w:sz w:val="24"/>
          <w:szCs w:val="24"/>
        </w:rPr>
        <w:t>_______________________________</w:t>
      </w:r>
    </w:p>
    <w:p w:rsidR="000B0A64" w:rsidRPr="00160461" w:rsidRDefault="000B0A64" w:rsidP="000B0A64">
      <w:pPr>
        <w:pStyle w:val="ConsPlusNormal"/>
        <w:jc w:val="right"/>
        <w:rPr>
          <w:rFonts w:ascii="Times New Roman" w:hAnsi="Times New Roman" w:cs="Times New Roman"/>
        </w:rPr>
      </w:pPr>
      <w:r w:rsidRPr="00160461">
        <w:rPr>
          <w:rFonts w:ascii="Times New Roman" w:hAnsi="Times New Roman" w:cs="Times New Roman"/>
        </w:rPr>
        <w:t>(фамилия, имя, отчество заявителя)</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cs="Times New Roman"/>
          <w:sz w:val="24"/>
          <w:szCs w:val="24"/>
        </w:rPr>
        <w:t>_______________________________</w:t>
      </w:r>
    </w:p>
    <w:p w:rsidR="000B0A64" w:rsidRPr="00160461" w:rsidRDefault="000B0A64" w:rsidP="000B0A64">
      <w:pPr>
        <w:pStyle w:val="ConsPlusNormal"/>
        <w:jc w:val="right"/>
        <w:rPr>
          <w:rFonts w:ascii="Times New Roman" w:hAnsi="Times New Roman" w:cs="Times New Roman"/>
        </w:rPr>
      </w:pPr>
      <w:proofErr w:type="gramStart"/>
      <w:r w:rsidRPr="00160461">
        <w:rPr>
          <w:rFonts w:ascii="Times New Roman" w:hAnsi="Times New Roman" w:cs="Times New Roman"/>
        </w:rPr>
        <w:t>(адрес, паспортные данные,</w:t>
      </w:r>
      <w:proofErr w:type="gramEnd"/>
    </w:p>
    <w:p w:rsidR="000B0A64" w:rsidRPr="00160461" w:rsidRDefault="000B0A64" w:rsidP="000B0A64">
      <w:pPr>
        <w:pStyle w:val="ConsPlusNormal"/>
        <w:jc w:val="right"/>
        <w:rPr>
          <w:rFonts w:ascii="Times New Roman" w:hAnsi="Times New Roman" w:cs="Times New Roman"/>
        </w:rPr>
      </w:pPr>
      <w:r w:rsidRPr="00160461">
        <w:rPr>
          <w:rFonts w:ascii="Times New Roman" w:hAnsi="Times New Roman" w:cs="Times New Roman"/>
        </w:rPr>
        <w:t>номер телефона)</w:t>
      </w:r>
    </w:p>
    <w:p w:rsidR="000B0A64" w:rsidRPr="00160461" w:rsidRDefault="000B0A64" w:rsidP="000B0A64">
      <w:pPr>
        <w:pStyle w:val="ConsPlusNormal"/>
        <w:jc w:val="center"/>
        <w:rPr>
          <w:rFonts w:ascii="Times New Roman" w:hAnsi="Times New Roman" w:cs="Times New Roman"/>
          <w:sz w:val="23"/>
          <w:szCs w:val="23"/>
        </w:rPr>
      </w:pPr>
      <w:bookmarkStart w:id="36" w:name="P199"/>
      <w:bookmarkEnd w:id="36"/>
      <w:r w:rsidRPr="00160461">
        <w:rPr>
          <w:rFonts w:ascii="Times New Roman" w:hAnsi="Times New Roman" w:cs="Times New Roman"/>
          <w:sz w:val="23"/>
          <w:szCs w:val="23"/>
        </w:rPr>
        <w:t>ЗАЯВЛЕНИЕ</w:t>
      </w:r>
    </w:p>
    <w:p w:rsidR="000B0A64" w:rsidRPr="00160461" w:rsidRDefault="000B0A64" w:rsidP="000B0A64">
      <w:pPr>
        <w:pStyle w:val="ConsPlusNormal"/>
        <w:jc w:val="both"/>
        <w:rPr>
          <w:rFonts w:ascii="Times New Roman" w:hAnsi="Times New Roman" w:cs="Times New Roman"/>
          <w:sz w:val="23"/>
          <w:szCs w:val="23"/>
        </w:rPr>
      </w:pPr>
    </w:p>
    <w:p w:rsidR="000B0A64" w:rsidRPr="00160461" w:rsidRDefault="000B0A64" w:rsidP="000B0A64">
      <w:pPr>
        <w:pStyle w:val="ConsPlusNormal"/>
        <w:ind w:firstLine="540"/>
        <w:jc w:val="both"/>
        <w:rPr>
          <w:rFonts w:ascii="Times New Roman" w:hAnsi="Times New Roman" w:cs="Times New Roman"/>
          <w:sz w:val="23"/>
          <w:szCs w:val="23"/>
        </w:rPr>
      </w:pPr>
      <w:r w:rsidRPr="00160461">
        <w:rPr>
          <w:rFonts w:ascii="Times New Roman" w:hAnsi="Times New Roman" w:cs="Times New Roman"/>
          <w:sz w:val="23"/>
          <w:szCs w:val="23"/>
        </w:rPr>
        <w:t xml:space="preserve">В соответствии с Решением Совета народных депутатов </w:t>
      </w:r>
      <w:r>
        <w:rPr>
          <w:rFonts w:ascii="Times New Roman" w:hAnsi="Times New Roman" w:cs="Times New Roman"/>
          <w:sz w:val="23"/>
          <w:szCs w:val="23"/>
        </w:rPr>
        <w:t>Солонецкого сельского</w:t>
      </w:r>
      <w:r w:rsidRPr="00160461">
        <w:rPr>
          <w:rFonts w:ascii="Times New Roman" w:hAnsi="Times New Roman" w:cs="Times New Roman"/>
          <w:sz w:val="23"/>
          <w:szCs w:val="23"/>
        </w:rPr>
        <w:t xml:space="preserve"> поселения от ______ г. № _____ «О пенсиях за выслугу лет лицам, замещавшим должности муниципальной службы </w:t>
      </w:r>
      <w:r>
        <w:rPr>
          <w:rFonts w:ascii="Times New Roman" w:hAnsi="Times New Roman" w:cs="Times New Roman"/>
          <w:sz w:val="23"/>
          <w:szCs w:val="23"/>
        </w:rPr>
        <w:t>Солонецкого сельского</w:t>
      </w:r>
      <w:r w:rsidRPr="00160461">
        <w:rPr>
          <w:rFonts w:ascii="Times New Roman" w:hAnsi="Times New Roman" w:cs="Times New Roman"/>
          <w:sz w:val="23"/>
          <w:szCs w:val="23"/>
        </w:rPr>
        <w:t xml:space="preserve"> поселения Воробьевского муниципального района» прошу Вас назначить мне пенсию за выслугу лет.</w:t>
      </w:r>
    </w:p>
    <w:p w:rsidR="000B0A64" w:rsidRPr="00160461" w:rsidRDefault="000B0A64" w:rsidP="000B0A64">
      <w:pPr>
        <w:pStyle w:val="ConsPlusNormal"/>
        <w:ind w:firstLine="540"/>
        <w:jc w:val="both"/>
        <w:rPr>
          <w:rFonts w:ascii="Times New Roman" w:hAnsi="Times New Roman" w:cs="Times New Roman"/>
          <w:sz w:val="23"/>
          <w:szCs w:val="23"/>
        </w:rPr>
      </w:pPr>
      <w:r w:rsidRPr="00160461">
        <w:rPr>
          <w:rFonts w:ascii="Times New Roman" w:hAnsi="Times New Roman" w:cs="Times New Roman"/>
          <w:sz w:val="23"/>
          <w:szCs w:val="23"/>
        </w:rPr>
        <w:t xml:space="preserve">При замещении одной из должностей, предусмотренных Решением Совета народных депутатов </w:t>
      </w:r>
      <w:r>
        <w:rPr>
          <w:rFonts w:ascii="Times New Roman" w:hAnsi="Times New Roman" w:cs="Times New Roman"/>
          <w:sz w:val="23"/>
          <w:szCs w:val="23"/>
        </w:rPr>
        <w:t>Солонецкого сельского</w:t>
      </w:r>
      <w:r w:rsidRPr="00160461">
        <w:rPr>
          <w:rFonts w:ascii="Times New Roman" w:hAnsi="Times New Roman" w:cs="Times New Roman"/>
          <w:sz w:val="23"/>
          <w:szCs w:val="23"/>
        </w:rPr>
        <w:t xml:space="preserve"> поселения «О пенсиях за выслугу лет лицам, замещавшим должности муниципальной службы </w:t>
      </w:r>
      <w:r>
        <w:rPr>
          <w:rFonts w:ascii="Times New Roman" w:hAnsi="Times New Roman" w:cs="Times New Roman"/>
          <w:sz w:val="23"/>
          <w:szCs w:val="23"/>
        </w:rPr>
        <w:t>Солонецкого сельского</w:t>
      </w:r>
      <w:r w:rsidRPr="00160461">
        <w:rPr>
          <w:rFonts w:ascii="Times New Roman" w:hAnsi="Times New Roman" w:cs="Times New Roman"/>
          <w:sz w:val="23"/>
          <w:szCs w:val="23"/>
        </w:rPr>
        <w:t xml:space="preserve"> поселения Воробьевского муниципального района», обязуюсь сообщить об этом в администрацию </w:t>
      </w:r>
      <w:r>
        <w:rPr>
          <w:rFonts w:ascii="Times New Roman" w:hAnsi="Times New Roman" w:cs="Times New Roman"/>
          <w:sz w:val="23"/>
          <w:szCs w:val="23"/>
        </w:rPr>
        <w:t>Солонецкого сельского</w:t>
      </w:r>
      <w:r w:rsidRPr="00160461">
        <w:rPr>
          <w:rFonts w:ascii="Times New Roman" w:hAnsi="Times New Roman" w:cs="Times New Roman"/>
          <w:sz w:val="23"/>
          <w:szCs w:val="23"/>
        </w:rPr>
        <w:t xml:space="preserve"> поселения в пятидневный срок.</w:t>
      </w:r>
    </w:p>
    <w:p w:rsidR="000B0A64" w:rsidRPr="00160461" w:rsidRDefault="000B0A64" w:rsidP="000B0A64">
      <w:pPr>
        <w:pStyle w:val="ConsPlusNormal"/>
        <w:ind w:firstLine="540"/>
        <w:jc w:val="both"/>
        <w:rPr>
          <w:rFonts w:ascii="Times New Roman" w:hAnsi="Times New Roman" w:cs="Times New Roman"/>
          <w:sz w:val="23"/>
          <w:szCs w:val="23"/>
        </w:rPr>
      </w:pPr>
      <w:proofErr w:type="gramStart"/>
      <w:r w:rsidRPr="00160461">
        <w:rPr>
          <w:rFonts w:ascii="Times New Roman" w:hAnsi="Times New Roman" w:cs="Times New Roman"/>
          <w:sz w:val="23"/>
          <w:szCs w:val="23"/>
        </w:rPr>
        <w:t xml:space="preserve">В соответствии со статьей 9 Федерального закона от 27 июля 2006 года N 152-ФЗ «О персональных данных» даю согласие администрации </w:t>
      </w:r>
      <w:r>
        <w:rPr>
          <w:rFonts w:ascii="Times New Roman" w:hAnsi="Times New Roman" w:cs="Times New Roman"/>
          <w:sz w:val="23"/>
          <w:szCs w:val="23"/>
        </w:rPr>
        <w:t>Солонецкого сельского</w:t>
      </w:r>
      <w:r w:rsidRPr="00160461">
        <w:rPr>
          <w:rFonts w:ascii="Times New Roman" w:hAnsi="Times New Roman" w:cs="Times New Roman"/>
          <w:sz w:val="23"/>
          <w:szCs w:val="23"/>
        </w:rPr>
        <w:t xml:space="preserve"> поселения на автоматизированную, а также без использования средств автоматизации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 целях и объеме, необходимых для</w:t>
      </w:r>
      <w:proofErr w:type="gramEnd"/>
      <w:r w:rsidRPr="00160461">
        <w:rPr>
          <w:rFonts w:ascii="Times New Roman" w:hAnsi="Times New Roman" w:cs="Times New Roman"/>
          <w:sz w:val="23"/>
          <w:szCs w:val="23"/>
        </w:rPr>
        <w:t xml:space="preserve"> принятия решения о назначении пенсии за выслугу лет и ее выплате.</w:t>
      </w:r>
    </w:p>
    <w:p w:rsidR="000B0A64" w:rsidRPr="00160461" w:rsidRDefault="000B0A64" w:rsidP="000B0A64">
      <w:pPr>
        <w:pStyle w:val="ConsPlusNormal"/>
        <w:ind w:firstLine="540"/>
        <w:jc w:val="both"/>
        <w:rPr>
          <w:rFonts w:ascii="Times New Roman" w:hAnsi="Times New Roman" w:cs="Times New Roman"/>
          <w:sz w:val="23"/>
          <w:szCs w:val="23"/>
        </w:rPr>
      </w:pPr>
      <w:r w:rsidRPr="00160461">
        <w:rPr>
          <w:rFonts w:ascii="Times New Roman" w:hAnsi="Times New Roman" w:cs="Times New Roman"/>
          <w:sz w:val="23"/>
          <w:szCs w:val="23"/>
        </w:rPr>
        <w:t>Я разрешаю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 (доплаты к пенсии).</w:t>
      </w:r>
    </w:p>
    <w:p w:rsidR="000B0A64" w:rsidRPr="00160461" w:rsidRDefault="000B0A64" w:rsidP="000B0A64">
      <w:pPr>
        <w:pStyle w:val="ConsPlusNormal"/>
        <w:ind w:firstLine="540"/>
        <w:jc w:val="both"/>
        <w:rPr>
          <w:rFonts w:ascii="Times New Roman" w:hAnsi="Times New Roman" w:cs="Times New Roman"/>
          <w:sz w:val="23"/>
          <w:szCs w:val="23"/>
        </w:rPr>
      </w:pPr>
      <w:r w:rsidRPr="00160461">
        <w:rPr>
          <w:rFonts w:ascii="Times New Roman" w:hAnsi="Times New Roman" w:cs="Times New Roman"/>
          <w:sz w:val="23"/>
          <w:szCs w:val="23"/>
        </w:rPr>
        <w:t>Согласие на обработку персональных данных действует в течение всего периода получения пенсии за выслугу лет либо до моего письменного отзыва данного согласия.</w:t>
      </w:r>
    </w:p>
    <w:p w:rsidR="000B0A64" w:rsidRPr="00160461" w:rsidRDefault="000B0A64" w:rsidP="000B0A64">
      <w:pPr>
        <w:pStyle w:val="ConsPlusNormal"/>
        <w:ind w:firstLine="540"/>
        <w:jc w:val="both"/>
        <w:rPr>
          <w:rFonts w:ascii="Times New Roman" w:hAnsi="Times New Roman" w:cs="Times New Roman"/>
          <w:sz w:val="23"/>
          <w:szCs w:val="23"/>
        </w:rPr>
      </w:pPr>
      <w:r w:rsidRPr="00160461">
        <w:rPr>
          <w:rFonts w:ascii="Times New Roman" w:hAnsi="Times New Roman" w:cs="Times New Roman"/>
          <w:sz w:val="23"/>
          <w:szCs w:val="23"/>
        </w:rPr>
        <w:t>Пенсию за выслугу лет прошу перечислять по следующим реквизитам:</w:t>
      </w:r>
    </w:p>
    <w:p w:rsidR="000B0A64" w:rsidRPr="00160461" w:rsidRDefault="000B0A64" w:rsidP="000B0A64">
      <w:pPr>
        <w:pStyle w:val="ConsPlusNonformat"/>
        <w:jc w:val="both"/>
        <w:rPr>
          <w:rFonts w:ascii="Times New Roman" w:hAnsi="Times New Roman" w:cs="Times New Roman"/>
          <w:sz w:val="23"/>
          <w:szCs w:val="23"/>
        </w:rPr>
      </w:pPr>
      <w:r w:rsidRPr="00160461">
        <w:rPr>
          <w:rFonts w:ascii="Times New Roman" w:hAnsi="Times New Roman" w:cs="Times New Roman"/>
          <w:sz w:val="23"/>
          <w:szCs w:val="23"/>
        </w:rPr>
        <w:t>N счета ___________________________________________________________________</w:t>
      </w:r>
    </w:p>
    <w:p w:rsidR="000B0A64" w:rsidRPr="00160461" w:rsidRDefault="000B0A64" w:rsidP="000B0A64">
      <w:pPr>
        <w:pStyle w:val="ConsPlusNonformat"/>
        <w:jc w:val="both"/>
        <w:rPr>
          <w:rFonts w:ascii="Times New Roman" w:hAnsi="Times New Roman" w:cs="Times New Roman"/>
          <w:sz w:val="23"/>
          <w:szCs w:val="23"/>
        </w:rPr>
      </w:pPr>
      <w:r w:rsidRPr="00160461">
        <w:rPr>
          <w:rFonts w:ascii="Times New Roman" w:hAnsi="Times New Roman" w:cs="Times New Roman"/>
          <w:sz w:val="23"/>
          <w:szCs w:val="23"/>
        </w:rPr>
        <w:t>Наименование банковского учреждения _______________________________________</w:t>
      </w:r>
    </w:p>
    <w:p w:rsidR="000B0A64" w:rsidRPr="00160461" w:rsidRDefault="000B0A64" w:rsidP="000B0A64">
      <w:pPr>
        <w:pStyle w:val="ConsPlusNonformat"/>
        <w:jc w:val="both"/>
        <w:rPr>
          <w:rFonts w:ascii="Times New Roman" w:hAnsi="Times New Roman" w:cs="Times New Roman"/>
          <w:sz w:val="23"/>
          <w:szCs w:val="23"/>
        </w:rPr>
      </w:pPr>
      <w:r w:rsidRPr="00160461">
        <w:rPr>
          <w:rFonts w:ascii="Times New Roman" w:hAnsi="Times New Roman" w:cs="Times New Roman"/>
          <w:sz w:val="23"/>
          <w:szCs w:val="23"/>
        </w:rPr>
        <w:t>ИНН банка _________________________________________________________________</w:t>
      </w:r>
    </w:p>
    <w:p w:rsidR="000B0A64" w:rsidRPr="00160461" w:rsidRDefault="000B0A64" w:rsidP="000B0A64">
      <w:pPr>
        <w:pStyle w:val="ConsPlusNonformat"/>
        <w:jc w:val="both"/>
        <w:rPr>
          <w:rFonts w:ascii="Times New Roman" w:hAnsi="Times New Roman" w:cs="Times New Roman"/>
          <w:sz w:val="23"/>
          <w:szCs w:val="23"/>
        </w:rPr>
      </w:pPr>
      <w:r w:rsidRPr="00160461">
        <w:rPr>
          <w:rFonts w:ascii="Times New Roman" w:hAnsi="Times New Roman" w:cs="Times New Roman"/>
          <w:sz w:val="23"/>
          <w:szCs w:val="23"/>
        </w:rPr>
        <w:t>к/с _______________________________________________________________________</w:t>
      </w:r>
    </w:p>
    <w:p w:rsidR="000B0A64" w:rsidRPr="00160461" w:rsidRDefault="000B0A64" w:rsidP="000B0A64">
      <w:pPr>
        <w:pStyle w:val="ConsPlusNonformat"/>
        <w:jc w:val="both"/>
        <w:rPr>
          <w:rFonts w:ascii="Times New Roman" w:hAnsi="Times New Roman" w:cs="Times New Roman"/>
          <w:sz w:val="23"/>
          <w:szCs w:val="23"/>
        </w:rPr>
      </w:pPr>
      <w:r w:rsidRPr="00160461">
        <w:rPr>
          <w:rFonts w:ascii="Times New Roman" w:hAnsi="Times New Roman" w:cs="Times New Roman"/>
          <w:sz w:val="23"/>
          <w:szCs w:val="23"/>
        </w:rPr>
        <w:t>БИК банка _________________________________________________________________</w:t>
      </w:r>
    </w:p>
    <w:p w:rsidR="000B0A64" w:rsidRPr="00160461" w:rsidRDefault="000B0A64" w:rsidP="000B0A64">
      <w:pPr>
        <w:pStyle w:val="ConsPlusNonformat"/>
        <w:jc w:val="both"/>
        <w:rPr>
          <w:rFonts w:ascii="Times New Roman" w:hAnsi="Times New Roman" w:cs="Times New Roman"/>
          <w:sz w:val="23"/>
          <w:szCs w:val="23"/>
        </w:rPr>
      </w:pPr>
    </w:p>
    <w:p w:rsidR="000B0A64" w:rsidRPr="00160461" w:rsidRDefault="000B0A64" w:rsidP="000B0A64">
      <w:pPr>
        <w:pStyle w:val="ConsPlusNonformat"/>
        <w:jc w:val="both"/>
        <w:rPr>
          <w:rFonts w:ascii="Times New Roman" w:hAnsi="Times New Roman" w:cs="Times New Roman"/>
          <w:sz w:val="23"/>
          <w:szCs w:val="23"/>
        </w:rPr>
      </w:pPr>
      <w:r w:rsidRPr="00160461">
        <w:rPr>
          <w:rFonts w:ascii="Times New Roman" w:hAnsi="Times New Roman" w:cs="Times New Roman"/>
          <w:sz w:val="23"/>
          <w:szCs w:val="23"/>
        </w:rPr>
        <w:t>Дата Подпись заявителя</w:t>
      </w:r>
    </w:p>
    <w:p w:rsidR="000B0A64" w:rsidRPr="00160461" w:rsidRDefault="000B0A64" w:rsidP="000B0A64">
      <w:pPr>
        <w:pStyle w:val="ConsPlusNonformat"/>
        <w:jc w:val="both"/>
        <w:rPr>
          <w:rFonts w:ascii="Times New Roman" w:hAnsi="Times New Roman" w:cs="Times New Roman"/>
          <w:sz w:val="23"/>
          <w:szCs w:val="23"/>
        </w:rPr>
      </w:pPr>
      <w:r w:rsidRPr="00160461">
        <w:rPr>
          <w:rFonts w:ascii="Times New Roman" w:hAnsi="Times New Roman" w:cs="Times New Roman"/>
          <w:sz w:val="23"/>
          <w:szCs w:val="23"/>
        </w:rPr>
        <w:t>Дата регистрации __________ 20__ года.</w:t>
      </w:r>
    </w:p>
    <w:p w:rsidR="000B0A64" w:rsidRPr="00160461" w:rsidRDefault="000B0A64" w:rsidP="000B0A64">
      <w:pPr>
        <w:pStyle w:val="ConsPlusNormal"/>
        <w:jc w:val="right"/>
        <w:outlineLvl w:val="1"/>
        <w:rPr>
          <w:rFonts w:ascii="Times New Roman" w:hAnsi="Times New Roman" w:cs="Times New Roman"/>
          <w:sz w:val="24"/>
          <w:szCs w:val="24"/>
        </w:rPr>
      </w:pPr>
      <w:bookmarkStart w:id="37" w:name="P227"/>
      <w:bookmarkEnd w:id="37"/>
    </w:p>
    <w:p w:rsidR="000B0A64" w:rsidRPr="00160461" w:rsidRDefault="000B0A64" w:rsidP="000B0A64">
      <w:pPr>
        <w:rPr>
          <w:rFonts w:ascii="Times New Roman" w:hAnsi="Times New Roman"/>
          <w:lang w:eastAsia="ar-SA"/>
        </w:rPr>
      </w:pPr>
      <w:r w:rsidRPr="00160461">
        <w:rPr>
          <w:rFonts w:ascii="Times New Roman" w:hAnsi="Times New Roman"/>
        </w:rPr>
        <w:br w:type="page"/>
      </w:r>
    </w:p>
    <w:p w:rsidR="000B0A64" w:rsidRPr="00315202" w:rsidRDefault="000B0A64" w:rsidP="000B0A64">
      <w:pPr>
        <w:pStyle w:val="ConsPlusNormal"/>
        <w:jc w:val="right"/>
        <w:outlineLvl w:val="1"/>
        <w:rPr>
          <w:rFonts w:ascii="Times New Roman" w:hAnsi="Times New Roman" w:cs="Times New Roman"/>
          <w:sz w:val="24"/>
          <w:szCs w:val="24"/>
        </w:rPr>
      </w:pPr>
      <w:r w:rsidRPr="00315202">
        <w:rPr>
          <w:rFonts w:ascii="Times New Roman" w:hAnsi="Times New Roman" w:cs="Times New Roman"/>
          <w:sz w:val="24"/>
          <w:szCs w:val="24"/>
        </w:rPr>
        <w:lastRenderedPageBreak/>
        <w:t>Приложение N 2</w:t>
      </w:r>
    </w:p>
    <w:p w:rsidR="000B0A64" w:rsidRPr="00315202" w:rsidRDefault="000B0A64" w:rsidP="000B0A64">
      <w:pPr>
        <w:pStyle w:val="ConsPlusNormal"/>
        <w:jc w:val="right"/>
        <w:rPr>
          <w:rFonts w:ascii="Times New Roman" w:hAnsi="Times New Roman" w:cs="Times New Roman"/>
          <w:sz w:val="24"/>
          <w:szCs w:val="24"/>
        </w:rPr>
      </w:pPr>
      <w:r w:rsidRPr="00315202">
        <w:rPr>
          <w:rFonts w:ascii="Times New Roman" w:hAnsi="Times New Roman" w:cs="Times New Roman"/>
          <w:sz w:val="24"/>
          <w:szCs w:val="24"/>
        </w:rPr>
        <w:t>к Положению</w:t>
      </w:r>
    </w:p>
    <w:p w:rsidR="000B0A64" w:rsidRDefault="000B0A64" w:rsidP="000B0A64">
      <w:pPr>
        <w:pStyle w:val="ConsPlusNormal"/>
        <w:jc w:val="right"/>
        <w:rPr>
          <w:rFonts w:ascii="Times New Roman" w:hAnsi="Times New Roman"/>
          <w:sz w:val="24"/>
          <w:szCs w:val="24"/>
        </w:rPr>
      </w:pPr>
      <w:r w:rsidRPr="004A0A05">
        <w:rPr>
          <w:rFonts w:ascii="Times New Roman" w:hAnsi="Times New Roman"/>
          <w:sz w:val="24"/>
          <w:szCs w:val="24"/>
        </w:rPr>
        <w:t>о пенсиях за выслугу лет</w:t>
      </w:r>
      <w:r>
        <w:rPr>
          <w:rFonts w:ascii="Times New Roman" w:hAnsi="Times New Roman"/>
          <w:sz w:val="24"/>
          <w:szCs w:val="24"/>
        </w:rPr>
        <w:t xml:space="preserve"> </w:t>
      </w:r>
      <w:r w:rsidRPr="004A0A05">
        <w:rPr>
          <w:rFonts w:ascii="Times New Roman" w:hAnsi="Times New Roman"/>
          <w:sz w:val="24"/>
          <w:szCs w:val="24"/>
        </w:rPr>
        <w:t xml:space="preserve">лицам, </w:t>
      </w:r>
    </w:p>
    <w:p w:rsidR="000B0A64" w:rsidRDefault="000B0A64" w:rsidP="000B0A64">
      <w:pPr>
        <w:pStyle w:val="ConsPlusNormal"/>
        <w:jc w:val="right"/>
        <w:rPr>
          <w:rFonts w:ascii="Times New Roman" w:hAnsi="Times New Roman"/>
          <w:sz w:val="24"/>
          <w:szCs w:val="24"/>
        </w:rPr>
      </w:pPr>
      <w:proofErr w:type="gramStart"/>
      <w:r>
        <w:rPr>
          <w:rFonts w:ascii="Times New Roman" w:hAnsi="Times New Roman"/>
          <w:sz w:val="24"/>
          <w:szCs w:val="24"/>
        </w:rPr>
        <w:t>замещавшим</w:t>
      </w:r>
      <w:proofErr w:type="gramEnd"/>
      <w:r>
        <w:rPr>
          <w:rFonts w:ascii="Times New Roman" w:hAnsi="Times New Roman"/>
          <w:sz w:val="24"/>
          <w:szCs w:val="24"/>
        </w:rPr>
        <w:t xml:space="preserve"> должности </w:t>
      </w:r>
      <w:r w:rsidRPr="004A0A05">
        <w:rPr>
          <w:rFonts w:ascii="Times New Roman" w:hAnsi="Times New Roman"/>
          <w:sz w:val="24"/>
          <w:szCs w:val="24"/>
        </w:rPr>
        <w:t xml:space="preserve">муниципальной </w:t>
      </w:r>
    </w:p>
    <w:p w:rsidR="000B0A64" w:rsidRDefault="000B0A64" w:rsidP="000B0A64">
      <w:pPr>
        <w:pStyle w:val="ConsPlusNormal"/>
        <w:jc w:val="right"/>
        <w:rPr>
          <w:rFonts w:ascii="Times New Roman" w:hAnsi="Times New Roman"/>
          <w:sz w:val="24"/>
          <w:szCs w:val="24"/>
        </w:rPr>
      </w:pPr>
      <w:r w:rsidRPr="004A0A05">
        <w:rPr>
          <w:rFonts w:ascii="Times New Roman" w:hAnsi="Times New Roman"/>
          <w:sz w:val="24"/>
          <w:szCs w:val="24"/>
        </w:rPr>
        <w:t xml:space="preserve">службы </w:t>
      </w:r>
      <w:r w:rsidRPr="00596F53">
        <w:rPr>
          <w:rFonts w:ascii="Times New Roman" w:hAnsi="Times New Roman"/>
          <w:sz w:val="24"/>
          <w:szCs w:val="24"/>
        </w:rPr>
        <w:t>Солонецкого</w:t>
      </w:r>
      <w:r w:rsidRPr="004A0A05">
        <w:rPr>
          <w:rFonts w:ascii="Times New Roman" w:hAnsi="Times New Roman"/>
          <w:sz w:val="24"/>
          <w:szCs w:val="24"/>
        </w:rPr>
        <w:t xml:space="preserve"> сельского поселения </w:t>
      </w:r>
    </w:p>
    <w:p w:rsidR="000B0A64" w:rsidRPr="004A0A05" w:rsidRDefault="000B0A64" w:rsidP="000B0A64">
      <w:pPr>
        <w:pStyle w:val="ConsPlusNormal"/>
        <w:jc w:val="right"/>
        <w:rPr>
          <w:rFonts w:ascii="Times New Roman" w:hAnsi="Times New Roman" w:cs="Times New Roman"/>
          <w:sz w:val="24"/>
          <w:szCs w:val="24"/>
        </w:rPr>
      </w:pPr>
      <w:r w:rsidRPr="004A0A05">
        <w:rPr>
          <w:rFonts w:ascii="Times New Roman" w:hAnsi="Times New Roman"/>
          <w:sz w:val="24"/>
          <w:szCs w:val="24"/>
        </w:rPr>
        <w:t>Воробьевско</w:t>
      </w:r>
      <w:r>
        <w:rPr>
          <w:rFonts w:ascii="Times New Roman" w:hAnsi="Times New Roman"/>
          <w:sz w:val="24"/>
          <w:szCs w:val="24"/>
        </w:rPr>
        <w:t>го м</w:t>
      </w:r>
      <w:r w:rsidRPr="004A0A05">
        <w:rPr>
          <w:rFonts w:ascii="Times New Roman" w:hAnsi="Times New Roman"/>
          <w:sz w:val="24"/>
          <w:szCs w:val="24"/>
        </w:rPr>
        <w:t>униципального района</w:t>
      </w:r>
      <w:r w:rsidRPr="004A0A05">
        <w:rPr>
          <w:rFonts w:ascii="Times New Roman" w:hAnsi="Times New Roman" w:cs="Times New Roman"/>
          <w:sz w:val="24"/>
          <w:szCs w:val="24"/>
        </w:rPr>
        <w:t xml:space="preserve"> </w:t>
      </w:r>
    </w:p>
    <w:p w:rsidR="000B0A64" w:rsidRPr="00315202" w:rsidRDefault="000B0A64" w:rsidP="000B0A64">
      <w:pPr>
        <w:pStyle w:val="ConsPlusNormal"/>
        <w:jc w:val="right"/>
        <w:outlineLvl w:val="2"/>
        <w:rPr>
          <w:rFonts w:ascii="Times New Roman" w:hAnsi="Times New Roman" w:cs="Times New Roman"/>
          <w:sz w:val="24"/>
          <w:szCs w:val="24"/>
        </w:rPr>
      </w:pPr>
    </w:p>
    <w:p w:rsidR="000B0A64" w:rsidRPr="00315202" w:rsidRDefault="000B0A64" w:rsidP="000B0A64">
      <w:pPr>
        <w:pStyle w:val="ConsPlusNormal"/>
        <w:jc w:val="right"/>
        <w:outlineLvl w:val="2"/>
        <w:rPr>
          <w:rFonts w:ascii="Times New Roman" w:hAnsi="Times New Roman" w:cs="Times New Roman"/>
          <w:sz w:val="24"/>
          <w:szCs w:val="24"/>
        </w:rPr>
      </w:pPr>
      <w:r w:rsidRPr="00315202">
        <w:rPr>
          <w:rFonts w:ascii="Times New Roman" w:hAnsi="Times New Roman" w:cs="Times New Roman"/>
          <w:sz w:val="24"/>
          <w:szCs w:val="24"/>
        </w:rPr>
        <w:t>Образец 1</w:t>
      </w:r>
    </w:p>
    <w:p w:rsidR="000B0A64" w:rsidRPr="00315202" w:rsidRDefault="000B0A64" w:rsidP="000B0A64">
      <w:pPr>
        <w:pStyle w:val="ConsPlusNormal"/>
        <w:jc w:val="center"/>
        <w:rPr>
          <w:rFonts w:ascii="Times New Roman" w:hAnsi="Times New Roman" w:cs="Times New Roman"/>
          <w:sz w:val="24"/>
          <w:szCs w:val="24"/>
        </w:rPr>
      </w:pPr>
      <w:r w:rsidRPr="00315202">
        <w:rPr>
          <w:rFonts w:ascii="Times New Roman" w:hAnsi="Times New Roman" w:cs="Times New Roman"/>
          <w:sz w:val="24"/>
          <w:szCs w:val="24"/>
        </w:rPr>
        <w:t>Справка</w:t>
      </w:r>
    </w:p>
    <w:p w:rsidR="000B0A64" w:rsidRPr="00315202" w:rsidRDefault="000B0A64" w:rsidP="000B0A64">
      <w:pPr>
        <w:pStyle w:val="ConsPlusNormal"/>
        <w:jc w:val="center"/>
        <w:rPr>
          <w:rFonts w:ascii="Times New Roman" w:hAnsi="Times New Roman" w:cs="Times New Roman"/>
          <w:sz w:val="24"/>
          <w:szCs w:val="24"/>
        </w:rPr>
      </w:pPr>
      <w:r w:rsidRPr="00315202">
        <w:rPr>
          <w:rFonts w:ascii="Times New Roman" w:hAnsi="Times New Roman" w:cs="Times New Roman"/>
          <w:sz w:val="24"/>
          <w:szCs w:val="24"/>
        </w:rPr>
        <w:t>о размере среднего заработка для исчисления пенсии</w:t>
      </w:r>
    </w:p>
    <w:p w:rsidR="000B0A64" w:rsidRPr="00315202" w:rsidRDefault="000B0A64" w:rsidP="000B0A64">
      <w:pPr>
        <w:pStyle w:val="ConsPlusNormal"/>
        <w:jc w:val="center"/>
        <w:rPr>
          <w:rFonts w:ascii="Times New Roman" w:hAnsi="Times New Roman" w:cs="Times New Roman"/>
          <w:sz w:val="24"/>
          <w:szCs w:val="24"/>
        </w:rPr>
      </w:pPr>
      <w:r w:rsidRPr="00315202">
        <w:rPr>
          <w:rFonts w:ascii="Times New Roman" w:hAnsi="Times New Roman" w:cs="Times New Roman"/>
          <w:sz w:val="24"/>
          <w:szCs w:val="24"/>
        </w:rPr>
        <w:t>за выслугу лет</w:t>
      </w:r>
    </w:p>
    <w:p w:rsidR="000B0A64" w:rsidRPr="00315202" w:rsidRDefault="000B0A64" w:rsidP="000B0A64">
      <w:pPr>
        <w:pStyle w:val="ConsPlusNormal"/>
        <w:jc w:val="both"/>
        <w:rPr>
          <w:rFonts w:ascii="Times New Roman" w:hAnsi="Times New Roman" w:cs="Times New Roman"/>
          <w:sz w:val="24"/>
          <w:szCs w:val="24"/>
        </w:rPr>
      </w:pPr>
    </w:p>
    <w:p w:rsidR="000B0A64" w:rsidRPr="00315202" w:rsidRDefault="000B0A64" w:rsidP="000B0A64">
      <w:pPr>
        <w:pStyle w:val="ConsPlusNonformat"/>
        <w:jc w:val="both"/>
        <w:rPr>
          <w:rFonts w:ascii="Times New Roman" w:hAnsi="Times New Roman" w:cs="Times New Roman"/>
          <w:sz w:val="24"/>
          <w:szCs w:val="24"/>
        </w:rPr>
      </w:pPr>
      <w:r w:rsidRPr="00315202">
        <w:rPr>
          <w:rFonts w:ascii="Times New Roman" w:hAnsi="Times New Roman" w:cs="Times New Roman"/>
          <w:sz w:val="24"/>
          <w:szCs w:val="24"/>
        </w:rPr>
        <w:t xml:space="preserve">    Дана _________________________________ </w:t>
      </w:r>
      <w:r w:rsidRPr="00315202">
        <w:rPr>
          <w:rFonts w:ascii="Times New Roman" w:hAnsi="Times New Roman" w:cs="Times New Roman"/>
          <w:sz w:val="24"/>
          <w:szCs w:val="24"/>
        </w:rPr>
        <w:tab/>
      </w:r>
      <w:r w:rsidRPr="00315202">
        <w:rPr>
          <w:rFonts w:ascii="Times New Roman" w:hAnsi="Times New Roman" w:cs="Times New Roman"/>
          <w:sz w:val="24"/>
          <w:szCs w:val="24"/>
        </w:rPr>
        <w:tab/>
      </w:r>
      <w:r w:rsidRPr="00315202">
        <w:rPr>
          <w:rFonts w:ascii="Times New Roman" w:hAnsi="Times New Roman" w:cs="Times New Roman"/>
          <w:sz w:val="24"/>
          <w:szCs w:val="24"/>
        </w:rPr>
        <w:tab/>
      </w:r>
      <w:r w:rsidRPr="00315202">
        <w:rPr>
          <w:rFonts w:ascii="Times New Roman" w:hAnsi="Times New Roman" w:cs="Times New Roman"/>
          <w:sz w:val="24"/>
          <w:szCs w:val="24"/>
        </w:rPr>
        <w:tab/>
        <w:t xml:space="preserve">  Дата</w:t>
      </w:r>
    </w:p>
    <w:p w:rsidR="000B0A64" w:rsidRPr="00315202" w:rsidRDefault="000B0A64" w:rsidP="000B0A64">
      <w:pPr>
        <w:pStyle w:val="ConsPlusNonformat"/>
        <w:jc w:val="both"/>
        <w:rPr>
          <w:rFonts w:ascii="Times New Roman" w:hAnsi="Times New Roman" w:cs="Times New Roman"/>
          <w:sz w:val="24"/>
          <w:szCs w:val="24"/>
        </w:rPr>
      </w:pPr>
      <w:r w:rsidRPr="00315202">
        <w:rPr>
          <w:rFonts w:ascii="Times New Roman" w:hAnsi="Times New Roman" w:cs="Times New Roman"/>
          <w:sz w:val="24"/>
          <w:szCs w:val="24"/>
        </w:rPr>
        <w:t xml:space="preserve">                     (Ф.И.О., должность)</w:t>
      </w:r>
    </w:p>
    <w:p w:rsidR="000B0A64" w:rsidRPr="00315202" w:rsidRDefault="000B0A64" w:rsidP="000B0A64">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504"/>
        <w:gridCol w:w="718"/>
        <w:gridCol w:w="2770"/>
        <w:gridCol w:w="393"/>
        <w:gridCol w:w="393"/>
        <w:gridCol w:w="393"/>
        <w:gridCol w:w="393"/>
        <w:gridCol w:w="393"/>
        <w:gridCol w:w="393"/>
        <w:gridCol w:w="393"/>
        <w:gridCol w:w="393"/>
        <w:gridCol w:w="393"/>
        <w:gridCol w:w="449"/>
        <w:gridCol w:w="449"/>
        <w:gridCol w:w="449"/>
        <w:gridCol w:w="885"/>
      </w:tblGrid>
      <w:tr w:rsidR="000B0A64" w:rsidRPr="00315202" w:rsidTr="00735640">
        <w:tc>
          <w:tcPr>
            <w:tcW w:w="488" w:type="dxa"/>
            <w:vMerge w:val="restart"/>
          </w:tcPr>
          <w:p w:rsidR="000B0A64" w:rsidRPr="008245EE" w:rsidRDefault="000B0A64" w:rsidP="00735640">
            <w:pPr>
              <w:pStyle w:val="ConsPlusNormal"/>
              <w:ind w:firstLine="0"/>
              <w:jc w:val="center"/>
              <w:rPr>
                <w:rFonts w:ascii="Times New Roman" w:hAnsi="Times New Roman" w:cs="Times New Roman"/>
                <w:sz w:val="22"/>
                <w:szCs w:val="22"/>
              </w:rPr>
            </w:pPr>
            <w:r w:rsidRPr="008245EE">
              <w:rPr>
                <w:rFonts w:ascii="Times New Roman" w:hAnsi="Times New Roman" w:cs="Times New Roman"/>
                <w:sz w:val="22"/>
                <w:szCs w:val="22"/>
              </w:rPr>
              <w:t>N</w:t>
            </w:r>
          </w:p>
        </w:tc>
        <w:tc>
          <w:tcPr>
            <w:tcW w:w="3385" w:type="dxa"/>
            <w:gridSpan w:val="2"/>
            <w:vMerge w:val="restart"/>
          </w:tcPr>
          <w:p w:rsidR="000B0A64" w:rsidRPr="008245EE" w:rsidRDefault="000B0A64" w:rsidP="00735640">
            <w:pPr>
              <w:pStyle w:val="ConsPlusNormal"/>
              <w:ind w:firstLine="0"/>
              <w:jc w:val="center"/>
              <w:rPr>
                <w:rFonts w:ascii="Times New Roman" w:hAnsi="Times New Roman" w:cs="Times New Roman"/>
                <w:sz w:val="22"/>
                <w:szCs w:val="22"/>
              </w:rPr>
            </w:pPr>
            <w:r w:rsidRPr="008245EE">
              <w:rPr>
                <w:rFonts w:ascii="Times New Roman" w:hAnsi="Times New Roman" w:cs="Times New Roman"/>
                <w:sz w:val="22"/>
                <w:szCs w:val="22"/>
              </w:rPr>
              <w:t>Наименование выплаты</w:t>
            </w:r>
          </w:p>
        </w:tc>
        <w:tc>
          <w:tcPr>
            <w:tcW w:w="4746" w:type="dxa"/>
            <w:gridSpan w:val="12"/>
          </w:tcPr>
          <w:p w:rsidR="000B0A64" w:rsidRPr="008245EE" w:rsidRDefault="000B0A64" w:rsidP="00735640">
            <w:pPr>
              <w:pStyle w:val="ConsPlusNormal"/>
              <w:ind w:firstLine="0"/>
              <w:jc w:val="center"/>
              <w:rPr>
                <w:rFonts w:ascii="Times New Roman" w:hAnsi="Times New Roman" w:cs="Times New Roman"/>
                <w:sz w:val="22"/>
                <w:szCs w:val="22"/>
              </w:rPr>
            </w:pPr>
            <w:r w:rsidRPr="008245EE">
              <w:rPr>
                <w:rFonts w:ascii="Times New Roman" w:hAnsi="Times New Roman" w:cs="Times New Roman"/>
                <w:sz w:val="22"/>
                <w:szCs w:val="22"/>
              </w:rPr>
              <w:t>По месяцам:</w:t>
            </w:r>
          </w:p>
        </w:tc>
        <w:tc>
          <w:tcPr>
            <w:tcW w:w="859" w:type="dxa"/>
            <w:vMerge w:val="restart"/>
          </w:tcPr>
          <w:p w:rsidR="000B0A64" w:rsidRPr="008245EE" w:rsidRDefault="000B0A64" w:rsidP="00735640">
            <w:pPr>
              <w:pStyle w:val="ConsPlusNormal"/>
              <w:ind w:firstLine="0"/>
              <w:jc w:val="center"/>
              <w:rPr>
                <w:rFonts w:ascii="Times New Roman" w:hAnsi="Times New Roman" w:cs="Times New Roman"/>
                <w:sz w:val="22"/>
                <w:szCs w:val="22"/>
              </w:rPr>
            </w:pPr>
            <w:r w:rsidRPr="008245EE">
              <w:rPr>
                <w:rFonts w:ascii="Times New Roman" w:hAnsi="Times New Roman" w:cs="Times New Roman"/>
                <w:sz w:val="22"/>
                <w:szCs w:val="22"/>
              </w:rPr>
              <w:t>Всего</w:t>
            </w:r>
          </w:p>
        </w:tc>
      </w:tr>
      <w:tr w:rsidR="000B0A64" w:rsidRPr="00315202" w:rsidTr="00735640">
        <w:tc>
          <w:tcPr>
            <w:tcW w:w="488" w:type="dxa"/>
            <w:vMerge/>
          </w:tcPr>
          <w:p w:rsidR="000B0A64" w:rsidRPr="008245EE" w:rsidRDefault="000B0A64" w:rsidP="00735640">
            <w:pPr>
              <w:rPr>
                <w:rFonts w:ascii="Times New Roman" w:hAnsi="Times New Roman"/>
              </w:rPr>
            </w:pPr>
          </w:p>
        </w:tc>
        <w:tc>
          <w:tcPr>
            <w:tcW w:w="3385" w:type="dxa"/>
            <w:gridSpan w:val="2"/>
            <w:vMerge/>
          </w:tcPr>
          <w:p w:rsidR="000B0A64" w:rsidRPr="008245EE" w:rsidRDefault="000B0A64" w:rsidP="00735640">
            <w:pPr>
              <w:rPr>
                <w:rFonts w:ascii="Times New Roman" w:hAnsi="Times New Roman"/>
              </w:rPr>
            </w:pPr>
          </w:p>
        </w:tc>
        <w:tc>
          <w:tcPr>
            <w:tcW w:w="382" w:type="dxa"/>
          </w:tcPr>
          <w:p w:rsidR="000B0A64" w:rsidRPr="008245EE" w:rsidRDefault="000B0A64" w:rsidP="00735640">
            <w:pPr>
              <w:pStyle w:val="ConsPlusNormal"/>
              <w:ind w:firstLine="0"/>
              <w:jc w:val="center"/>
              <w:rPr>
                <w:rFonts w:ascii="Times New Roman" w:hAnsi="Times New Roman" w:cs="Times New Roman"/>
                <w:sz w:val="22"/>
                <w:szCs w:val="22"/>
              </w:rPr>
            </w:pPr>
            <w:r w:rsidRPr="008245EE">
              <w:rPr>
                <w:rFonts w:ascii="Times New Roman" w:hAnsi="Times New Roman" w:cs="Times New Roman"/>
                <w:sz w:val="22"/>
                <w:szCs w:val="22"/>
              </w:rPr>
              <w:t>1</w:t>
            </w:r>
          </w:p>
        </w:tc>
        <w:tc>
          <w:tcPr>
            <w:tcW w:w="382" w:type="dxa"/>
          </w:tcPr>
          <w:p w:rsidR="000B0A64" w:rsidRPr="008245EE" w:rsidRDefault="000B0A64" w:rsidP="00735640">
            <w:pPr>
              <w:pStyle w:val="ConsPlusNormal"/>
              <w:ind w:firstLine="0"/>
              <w:jc w:val="center"/>
              <w:rPr>
                <w:rFonts w:ascii="Times New Roman" w:hAnsi="Times New Roman" w:cs="Times New Roman"/>
                <w:sz w:val="22"/>
                <w:szCs w:val="22"/>
              </w:rPr>
            </w:pPr>
            <w:r w:rsidRPr="008245EE">
              <w:rPr>
                <w:rFonts w:ascii="Times New Roman" w:hAnsi="Times New Roman" w:cs="Times New Roman"/>
                <w:sz w:val="22"/>
                <w:szCs w:val="22"/>
              </w:rPr>
              <w:t>2</w:t>
            </w:r>
          </w:p>
        </w:tc>
        <w:tc>
          <w:tcPr>
            <w:tcW w:w="382" w:type="dxa"/>
          </w:tcPr>
          <w:p w:rsidR="000B0A64" w:rsidRPr="008245EE" w:rsidRDefault="000B0A64" w:rsidP="00735640">
            <w:pPr>
              <w:pStyle w:val="ConsPlusNormal"/>
              <w:ind w:firstLine="0"/>
              <w:jc w:val="center"/>
              <w:rPr>
                <w:rFonts w:ascii="Times New Roman" w:hAnsi="Times New Roman" w:cs="Times New Roman"/>
                <w:sz w:val="22"/>
                <w:szCs w:val="22"/>
              </w:rPr>
            </w:pPr>
            <w:r w:rsidRPr="008245EE">
              <w:rPr>
                <w:rFonts w:ascii="Times New Roman" w:hAnsi="Times New Roman" w:cs="Times New Roman"/>
                <w:sz w:val="22"/>
                <w:szCs w:val="22"/>
              </w:rPr>
              <w:t>3</w:t>
            </w:r>
          </w:p>
        </w:tc>
        <w:tc>
          <w:tcPr>
            <w:tcW w:w="382" w:type="dxa"/>
          </w:tcPr>
          <w:p w:rsidR="000B0A64" w:rsidRPr="008245EE" w:rsidRDefault="000B0A64" w:rsidP="00735640">
            <w:pPr>
              <w:pStyle w:val="ConsPlusNormal"/>
              <w:ind w:firstLine="0"/>
              <w:jc w:val="center"/>
              <w:rPr>
                <w:rFonts w:ascii="Times New Roman" w:hAnsi="Times New Roman" w:cs="Times New Roman"/>
                <w:sz w:val="22"/>
                <w:szCs w:val="22"/>
              </w:rPr>
            </w:pPr>
            <w:r w:rsidRPr="008245EE">
              <w:rPr>
                <w:rFonts w:ascii="Times New Roman" w:hAnsi="Times New Roman" w:cs="Times New Roman"/>
                <w:sz w:val="22"/>
                <w:szCs w:val="22"/>
              </w:rPr>
              <w:t>4</w:t>
            </w:r>
          </w:p>
        </w:tc>
        <w:tc>
          <w:tcPr>
            <w:tcW w:w="382" w:type="dxa"/>
          </w:tcPr>
          <w:p w:rsidR="000B0A64" w:rsidRPr="008245EE" w:rsidRDefault="000B0A64" w:rsidP="00735640">
            <w:pPr>
              <w:pStyle w:val="ConsPlusNormal"/>
              <w:ind w:firstLine="0"/>
              <w:jc w:val="center"/>
              <w:rPr>
                <w:rFonts w:ascii="Times New Roman" w:hAnsi="Times New Roman" w:cs="Times New Roman"/>
                <w:sz w:val="22"/>
                <w:szCs w:val="22"/>
              </w:rPr>
            </w:pPr>
            <w:r w:rsidRPr="008245EE">
              <w:rPr>
                <w:rFonts w:ascii="Times New Roman" w:hAnsi="Times New Roman" w:cs="Times New Roman"/>
                <w:sz w:val="22"/>
                <w:szCs w:val="22"/>
              </w:rPr>
              <w:t>5</w:t>
            </w:r>
          </w:p>
        </w:tc>
        <w:tc>
          <w:tcPr>
            <w:tcW w:w="382" w:type="dxa"/>
          </w:tcPr>
          <w:p w:rsidR="000B0A64" w:rsidRPr="008245EE" w:rsidRDefault="000B0A64" w:rsidP="00735640">
            <w:pPr>
              <w:pStyle w:val="ConsPlusNormal"/>
              <w:ind w:firstLine="0"/>
              <w:jc w:val="center"/>
              <w:rPr>
                <w:rFonts w:ascii="Times New Roman" w:hAnsi="Times New Roman" w:cs="Times New Roman"/>
                <w:sz w:val="22"/>
                <w:szCs w:val="22"/>
              </w:rPr>
            </w:pPr>
            <w:r w:rsidRPr="008245EE">
              <w:rPr>
                <w:rFonts w:ascii="Times New Roman" w:hAnsi="Times New Roman" w:cs="Times New Roman"/>
                <w:sz w:val="22"/>
                <w:szCs w:val="22"/>
              </w:rPr>
              <w:t>6</w:t>
            </w:r>
          </w:p>
        </w:tc>
        <w:tc>
          <w:tcPr>
            <w:tcW w:w="382" w:type="dxa"/>
          </w:tcPr>
          <w:p w:rsidR="000B0A64" w:rsidRPr="008245EE" w:rsidRDefault="000B0A64" w:rsidP="00735640">
            <w:pPr>
              <w:pStyle w:val="ConsPlusNormal"/>
              <w:ind w:firstLine="0"/>
              <w:jc w:val="center"/>
              <w:rPr>
                <w:rFonts w:ascii="Times New Roman" w:hAnsi="Times New Roman" w:cs="Times New Roman"/>
                <w:sz w:val="22"/>
                <w:szCs w:val="22"/>
              </w:rPr>
            </w:pPr>
            <w:r w:rsidRPr="008245EE">
              <w:rPr>
                <w:rFonts w:ascii="Times New Roman" w:hAnsi="Times New Roman" w:cs="Times New Roman"/>
                <w:sz w:val="22"/>
                <w:szCs w:val="22"/>
              </w:rPr>
              <w:t>7</w:t>
            </w:r>
          </w:p>
        </w:tc>
        <w:tc>
          <w:tcPr>
            <w:tcW w:w="382" w:type="dxa"/>
          </w:tcPr>
          <w:p w:rsidR="000B0A64" w:rsidRPr="008245EE" w:rsidRDefault="000B0A64" w:rsidP="00735640">
            <w:pPr>
              <w:pStyle w:val="ConsPlusNormal"/>
              <w:ind w:firstLine="0"/>
              <w:jc w:val="center"/>
              <w:rPr>
                <w:rFonts w:ascii="Times New Roman" w:hAnsi="Times New Roman" w:cs="Times New Roman"/>
                <w:sz w:val="22"/>
                <w:szCs w:val="22"/>
              </w:rPr>
            </w:pPr>
            <w:r w:rsidRPr="008245EE">
              <w:rPr>
                <w:rFonts w:ascii="Times New Roman" w:hAnsi="Times New Roman" w:cs="Times New Roman"/>
                <w:sz w:val="22"/>
                <w:szCs w:val="22"/>
              </w:rPr>
              <w:t>8</w:t>
            </w:r>
          </w:p>
        </w:tc>
        <w:tc>
          <w:tcPr>
            <w:tcW w:w="382" w:type="dxa"/>
          </w:tcPr>
          <w:p w:rsidR="000B0A64" w:rsidRPr="008245EE" w:rsidRDefault="000B0A64" w:rsidP="00735640">
            <w:pPr>
              <w:pStyle w:val="ConsPlusNormal"/>
              <w:ind w:firstLine="0"/>
              <w:jc w:val="center"/>
              <w:rPr>
                <w:rFonts w:ascii="Times New Roman" w:hAnsi="Times New Roman" w:cs="Times New Roman"/>
                <w:sz w:val="22"/>
                <w:szCs w:val="22"/>
              </w:rPr>
            </w:pPr>
            <w:r w:rsidRPr="008245EE">
              <w:rPr>
                <w:rFonts w:ascii="Times New Roman" w:hAnsi="Times New Roman" w:cs="Times New Roman"/>
                <w:sz w:val="22"/>
                <w:szCs w:val="22"/>
              </w:rPr>
              <w:t>9</w:t>
            </w:r>
          </w:p>
        </w:tc>
        <w:tc>
          <w:tcPr>
            <w:tcW w:w="436" w:type="dxa"/>
          </w:tcPr>
          <w:p w:rsidR="000B0A64" w:rsidRPr="008245EE" w:rsidRDefault="000B0A64" w:rsidP="00735640">
            <w:pPr>
              <w:pStyle w:val="ConsPlusNormal"/>
              <w:ind w:firstLine="0"/>
              <w:jc w:val="center"/>
              <w:rPr>
                <w:rFonts w:ascii="Times New Roman" w:hAnsi="Times New Roman" w:cs="Times New Roman"/>
                <w:sz w:val="22"/>
                <w:szCs w:val="22"/>
              </w:rPr>
            </w:pPr>
            <w:r w:rsidRPr="008245EE">
              <w:rPr>
                <w:rFonts w:ascii="Times New Roman" w:hAnsi="Times New Roman" w:cs="Times New Roman"/>
                <w:sz w:val="22"/>
                <w:szCs w:val="22"/>
              </w:rPr>
              <w:t>10</w:t>
            </w:r>
          </w:p>
        </w:tc>
        <w:tc>
          <w:tcPr>
            <w:tcW w:w="436" w:type="dxa"/>
          </w:tcPr>
          <w:p w:rsidR="000B0A64" w:rsidRPr="008245EE" w:rsidRDefault="000B0A64" w:rsidP="00735640">
            <w:pPr>
              <w:pStyle w:val="ConsPlusNormal"/>
              <w:ind w:firstLine="0"/>
              <w:jc w:val="center"/>
              <w:rPr>
                <w:rFonts w:ascii="Times New Roman" w:hAnsi="Times New Roman" w:cs="Times New Roman"/>
                <w:sz w:val="22"/>
                <w:szCs w:val="22"/>
              </w:rPr>
            </w:pPr>
            <w:r w:rsidRPr="008245EE">
              <w:rPr>
                <w:rFonts w:ascii="Times New Roman" w:hAnsi="Times New Roman" w:cs="Times New Roman"/>
                <w:sz w:val="22"/>
                <w:szCs w:val="22"/>
              </w:rPr>
              <w:t>11</w:t>
            </w:r>
          </w:p>
        </w:tc>
        <w:tc>
          <w:tcPr>
            <w:tcW w:w="436" w:type="dxa"/>
          </w:tcPr>
          <w:p w:rsidR="000B0A64" w:rsidRPr="008245EE" w:rsidRDefault="000B0A64" w:rsidP="00735640">
            <w:pPr>
              <w:pStyle w:val="ConsPlusNormal"/>
              <w:ind w:firstLine="0"/>
              <w:jc w:val="center"/>
              <w:rPr>
                <w:rFonts w:ascii="Times New Roman" w:hAnsi="Times New Roman" w:cs="Times New Roman"/>
                <w:sz w:val="22"/>
                <w:szCs w:val="22"/>
              </w:rPr>
            </w:pPr>
            <w:r w:rsidRPr="008245EE">
              <w:rPr>
                <w:rFonts w:ascii="Times New Roman" w:hAnsi="Times New Roman" w:cs="Times New Roman"/>
                <w:sz w:val="22"/>
                <w:szCs w:val="22"/>
              </w:rPr>
              <w:t>12</w:t>
            </w:r>
          </w:p>
        </w:tc>
        <w:tc>
          <w:tcPr>
            <w:tcW w:w="859" w:type="dxa"/>
            <w:vMerge/>
          </w:tcPr>
          <w:p w:rsidR="000B0A64" w:rsidRPr="008245EE" w:rsidRDefault="000B0A64" w:rsidP="00735640">
            <w:pPr>
              <w:rPr>
                <w:rFonts w:ascii="Times New Roman" w:hAnsi="Times New Roman"/>
              </w:rPr>
            </w:pPr>
          </w:p>
        </w:tc>
      </w:tr>
      <w:tr w:rsidR="000B0A64" w:rsidRPr="00315202" w:rsidTr="00735640">
        <w:tc>
          <w:tcPr>
            <w:tcW w:w="488" w:type="dxa"/>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1</w:t>
            </w:r>
          </w:p>
        </w:tc>
        <w:tc>
          <w:tcPr>
            <w:tcW w:w="3385" w:type="dxa"/>
            <w:gridSpan w:val="2"/>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Год, месяц</w:t>
            </w: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859" w:type="dxa"/>
          </w:tcPr>
          <w:p w:rsidR="000B0A64" w:rsidRPr="008245EE" w:rsidRDefault="000B0A64" w:rsidP="00735640">
            <w:pPr>
              <w:pStyle w:val="ConsPlusNormal"/>
              <w:ind w:firstLine="0"/>
              <w:rPr>
                <w:rFonts w:ascii="Times New Roman" w:hAnsi="Times New Roman" w:cs="Times New Roman"/>
                <w:sz w:val="22"/>
                <w:szCs w:val="22"/>
              </w:rPr>
            </w:pPr>
          </w:p>
        </w:tc>
      </w:tr>
      <w:tr w:rsidR="000B0A64" w:rsidRPr="00315202" w:rsidTr="00735640">
        <w:tc>
          <w:tcPr>
            <w:tcW w:w="488" w:type="dxa"/>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2</w:t>
            </w:r>
          </w:p>
        </w:tc>
        <w:tc>
          <w:tcPr>
            <w:tcW w:w="3385" w:type="dxa"/>
            <w:gridSpan w:val="2"/>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Количество отработанных дней</w:t>
            </w: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859" w:type="dxa"/>
          </w:tcPr>
          <w:p w:rsidR="000B0A64" w:rsidRPr="008245EE" w:rsidRDefault="000B0A64" w:rsidP="00735640">
            <w:pPr>
              <w:pStyle w:val="ConsPlusNormal"/>
              <w:ind w:firstLine="0"/>
              <w:rPr>
                <w:rFonts w:ascii="Times New Roman" w:hAnsi="Times New Roman" w:cs="Times New Roman"/>
                <w:sz w:val="22"/>
                <w:szCs w:val="22"/>
              </w:rPr>
            </w:pPr>
          </w:p>
        </w:tc>
      </w:tr>
      <w:tr w:rsidR="000B0A64" w:rsidRPr="00315202" w:rsidTr="00735640">
        <w:tc>
          <w:tcPr>
            <w:tcW w:w="488" w:type="dxa"/>
          </w:tcPr>
          <w:p w:rsidR="000B0A64" w:rsidRPr="008245EE" w:rsidRDefault="000B0A64" w:rsidP="00735640">
            <w:pPr>
              <w:pStyle w:val="ConsPlusNormal"/>
              <w:ind w:firstLine="0"/>
              <w:rPr>
                <w:rFonts w:ascii="Times New Roman" w:hAnsi="Times New Roman" w:cs="Times New Roman"/>
                <w:sz w:val="22"/>
                <w:szCs w:val="22"/>
              </w:rPr>
            </w:pPr>
            <w:bookmarkStart w:id="38" w:name="P290"/>
            <w:bookmarkEnd w:id="38"/>
            <w:r w:rsidRPr="008245EE">
              <w:rPr>
                <w:rFonts w:ascii="Times New Roman" w:hAnsi="Times New Roman" w:cs="Times New Roman"/>
                <w:sz w:val="22"/>
                <w:szCs w:val="22"/>
              </w:rPr>
              <w:t>3</w:t>
            </w:r>
          </w:p>
        </w:tc>
        <w:tc>
          <w:tcPr>
            <w:tcW w:w="3385" w:type="dxa"/>
            <w:gridSpan w:val="2"/>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Должностной оклад</w:t>
            </w: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859" w:type="dxa"/>
          </w:tcPr>
          <w:p w:rsidR="000B0A64" w:rsidRPr="008245EE" w:rsidRDefault="000B0A64" w:rsidP="00735640">
            <w:pPr>
              <w:pStyle w:val="ConsPlusNormal"/>
              <w:ind w:firstLine="0"/>
              <w:rPr>
                <w:rFonts w:ascii="Times New Roman" w:hAnsi="Times New Roman" w:cs="Times New Roman"/>
                <w:sz w:val="22"/>
                <w:szCs w:val="22"/>
              </w:rPr>
            </w:pPr>
          </w:p>
        </w:tc>
      </w:tr>
      <w:tr w:rsidR="000B0A64" w:rsidRPr="00315202" w:rsidTr="00735640">
        <w:tc>
          <w:tcPr>
            <w:tcW w:w="488" w:type="dxa"/>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4</w:t>
            </w:r>
          </w:p>
        </w:tc>
        <w:tc>
          <w:tcPr>
            <w:tcW w:w="3385" w:type="dxa"/>
            <w:gridSpan w:val="2"/>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Оклад за классный чин</w:t>
            </w: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859" w:type="dxa"/>
          </w:tcPr>
          <w:p w:rsidR="000B0A64" w:rsidRPr="008245EE" w:rsidRDefault="000B0A64" w:rsidP="00735640">
            <w:pPr>
              <w:pStyle w:val="ConsPlusNormal"/>
              <w:ind w:firstLine="0"/>
              <w:rPr>
                <w:rFonts w:ascii="Times New Roman" w:hAnsi="Times New Roman" w:cs="Times New Roman"/>
                <w:sz w:val="22"/>
                <w:szCs w:val="22"/>
              </w:rPr>
            </w:pPr>
          </w:p>
        </w:tc>
      </w:tr>
      <w:tr w:rsidR="000B0A64" w:rsidRPr="00315202" w:rsidTr="00735640">
        <w:tc>
          <w:tcPr>
            <w:tcW w:w="488" w:type="dxa"/>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5</w:t>
            </w:r>
          </w:p>
        </w:tc>
        <w:tc>
          <w:tcPr>
            <w:tcW w:w="696" w:type="dxa"/>
            <w:vMerge w:val="restart"/>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Надбавки к должностному окладу</w:t>
            </w:r>
          </w:p>
        </w:tc>
        <w:tc>
          <w:tcPr>
            <w:tcW w:w="2689" w:type="dxa"/>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Надбавка за выслугу лет</w:t>
            </w: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859" w:type="dxa"/>
          </w:tcPr>
          <w:p w:rsidR="000B0A64" w:rsidRPr="008245EE" w:rsidRDefault="000B0A64" w:rsidP="00735640">
            <w:pPr>
              <w:pStyle w:val="ConsPlusNormal"/>
              <w:ind w:firstLine="0"/>
              <w:rPr>
                <w:rFonts w:ascii="Times New Roman" w:hAnsi="Times New Roman" w:cs="Times New Roman"/>
                <w:sz w:val="22"/>
                <w:szCs w:val="22"/>
              </w:rPr>
            </w:pPr>
          </w:p>
        </w:tc>
      </w:tr>
      <w:tr w:rsidR="000B0A64" w:rsidRPr="00315202" w:rsidTr="00735640">
        <w:tc>
          <w:tcPr>
            <w:tcW w:w="488" w:type="dxa"/>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6</w:t>
            </w:r>
          </w:p>
        </w:tc>
        <w:tc>
          <w:tcPr>
            <w:tcW w:w="696" w:type="dxa"/>
            <w:vMerge/>
          </w:tcPr>
          <w:p w:rsidR="000B0A64" w:rsidRPr="008245EE" w:rsidRDefault="000B0A64" w:rsidP="00735640">
            <w:pPr>
              <w:rPr>
                <w:rFonts w:ascii="Times New Roman" w:hAnsi="Times New Roman"/>
              </w:rPr>
            </w:pPr>
          </w:p>
        </w:tc>
        <w:tc>
          <w:tcPr>
            <w:tcW w:w="2689" w:type="dxa"/>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Надбавка за особые условия муниципальной службы</w:t>
            </w: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859" w:type="dxa"/>
          </w:tcPr>
          <w:p w:rsidR="000B0A64" w:rsidRPr="008245EE" w:rsidRDefault="000B0A64" w:rsidP="00735640">
            <w:pPr>
              <w:pStyle w:val="ConsPlusNormal"/>
              <w:ind w:firstLine="0"/>
              <w:rPr>
                <w:rFonts w:ascii="Times New Roman" w:hAnsi="Times New Roman" w:cs="Times New Roman"/>
                <w:sz w:val="22"/>
                <w:szCs w:val="22"/>
              </w:rPr>
            </w:pPr>
          </w:p>
        </w:tc>
      </w:tr>
      <w:tr w:rsidR="000B0A64" w:rsidRPr="00315202" w:rsidTr="00735640">
        <w:tc>
          <w:tcPr>
            <w:tcW w:w="488" w:type="dxa"/>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7</w:t>
            </w:r>
          </w:p>
        </w:tc>
        <w:tc>
          <w:tcPr>
            <w:tcW w:w="696" w:type="dxa"/>
            <w:vMerge/>
          </w:tcPr>
          <w:p w:rsidR="000B0A64" w:rsidRPr="008245EE" w:rsidRDefault="000B0A64" w:rsidP="00735640">
            <w:pPr>
              <w:rPr>
                <w:rFonts w:ascii="Times New Roman" w:hAnsi="Times New Roman"/>
              </w:rPr>
            </w:pPr>
          </w:p>
        </w:tc>
        <w:tc>
          <w:tcPr>
            <w:tcW w:w="2689" w:type="dxa"/>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Надбавка за работу со сведениями, составляющими государственную тайну</w:t>
            </w: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859" w:type="dxa"/>
          </w:tcPr>
          <w:p w:rsidR="000B0A64" w:rsidRPr="008245EE" w:rsidRDefault="000B0A64" w:rsidP="00735640">
            <w:pPr>
              <w:pStyle w:val="ConsPlusNormal"/>
              <w:ind w:firstLine="0"/>
              <w:rPr>
                <w:rFonts w:ascii="Times New Roman" w:hAnsi="Times New Roman" w:cs="Times New Roman"/>
                <w:sz w:val="22"/>
                <w:szCs w:val="22"/>
              </w:rPr>
            </w:pPr>
          </w:p>
        </w:tc>
      </w:tr>
      <w:tr w:rsidR="000B0A64" w:rsidRPr="00315202" w:rsidTr="00735640">
        <w:tc>
          <w:tcPr>
            <w:tcW w:w="488" w:type="dxa"/>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8</w:t>
            </w:r>
          </w:p>
        </w:tc>
        <w:tc>
          <w:tcPr>
            <w:tcW w:w="696" w:type="dxa"/>
            <w:vMerge/>
          </w:tcPr>
          <w:p w:rsidR="000B0A64" w:rsidRPr="008245EE" w:rsidRDefault="000B0A64" w:rsidP="00735640">
            <w:pPr>
              <w:rPr>
                <w:rFonts w:ascii="Times New Roman" w:hAnsi="Times New Roman"/>
              </w:rPr>
            </w:pPr>
          </w:p>
        </w:tc>
        <w:tc>
          <w:tcPr>
            <w:tcW w:w="2689" w:type="dxa"/>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Надбавка за почетное звание РФ</w:t>
            </w: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859" w:type="dxa"/>
          </w:tcPr>
          <w:p w:rsidR="000B0A64" w:rsidRPr="008245EE" w:rsidRDefault="000B0A64" w:rsidP="00735640">
            <w:pPr>
              <w:pStyle w:val="ConsPlusNormal"/>
              <w:ind w:firstLine="0"/>
              <w:rPr>
                <w:rFonts w:ascii="Times New Roman" w:hAnsi="Times New Roman" w:cs="Times New Roman"/>
                <w:sz w:val="22"/>
                <w:szCs w:val="22"/>
              </w:rPr>
            </w:pPr>
          </w:p>
        </w:tc>
      </w:tr>
      <w:tr w:rsidR="000B0A64" w:rsidRPr="00315202" w:rsidTr="00735640">
        <w:tc>
          <w:tcPr>
            <w:tcW w:w="488" w:type="dxa"/>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9</w:t>
            </w:r>
          </w:p>
        </w:tc>
        <w:tc>
          <w:tcPr>
            <w:tcW w:w="696" w:type="dxa"/>
            <w:vMerge/>
          </w:tcPr>
          <w:p w:rsidR="000B0A64" w:rsidRPr="008245EE" w:rsidRDefault="000B0A64" w:rsidP="00735640">
            <w:pPr>
              <w:rPr>
                <w:rFonts w:ascii="Times New Roman" w:hAnsi="Times New Roman"/>
              </w:rPr>
            </w:pPr>
          </w:p>
        </w:tc>
        <w:tc>
          <w:tcPr>
            <w:tcW w:w="2689" w:type="dxa"/>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Надбавка за ученую степень</w:t>
            </w: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859" w:type="dxa"/>
          </w:tcPr>
          <w:p w:rsidR="000B0A64" w:rsidRPr="008245EE" w:rsidRDefault="000B0A64" w:rsidP="00735640">
            <w:pPr>
              <w:pStyle w:val="ConsPlusNormal"/>
              <w:ind w:firstLine="0"/>
              <w:rPr>
                <w:rFonts w:ascii="Times New Roman" w:hAnsi="Times New Roman" w:cs="Times New Roman"/>
                <w:sz w:val="22"/>
                <w:szCs w:val="22"/>
              </w:rPr>
            </w:pPr>
          </w:p>
        </w:tc>
      </w:tr>
      <w:tr w:rsidR="000B0A64" w:rsidRPr="00315202" w:rsidTr="00735640">
        <w:tc>
          <w:tcPr>
            <w:tcW w:w="488" w:type="dxa"/>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10</w:t>
            </w:r>
          </w:p>
        </w:tc>
        <w:tc>
          <w:tcPr>
            <w:tcW w:w="696" w:type="dxa"/>
            <w:vMerge/>
          </w:tcPr>
          <w:p w:rsidR="000B0A64" w:rsidRPr="008245EE" w:rsidRDefault="000B0A64" w:rsidP="00735640">
            <w:pPr>
              <w:rPr>
                <w:rFonts w:ascii="Times New Roman" w:hAnsi="Times New Roman"/>
              </w:rPr>
            </w:pPr>
          </w:p>
        </w:tc>
        <w:tc>
          <w:tcPr>
            <w:tcW w:w="2689" w:type="dxa"/>
          </w:tcPr>
          <w:p w:rsidR="000B0A64" w:rsidRPr="008245EE" w:rsidRDefault="000B0A64" w:rsidP="00735640">
            <w:pPr>
              <w:pStyle w:val="ConsPlusNormal"/>
              <w:ind w:firstLine="0"/>
              <w:rPr>
                <w:rFonts w:ascii="Times New Roman" w:hAnsi="Times New Roman" w:cs="Times New Roman"/>
                <w:strike/>
                <w:sz w:val="22"/>
                <w:szCs w:val="22"/>
              </w:rPr>
            </w:pPr>
            <w:r w:rsidRPr="008245EE">
              <w:rPr>
                <w:rFonts w:ascii="Times New Roman" w:hAnsi="Times New Roman" w:cs="Times New Roman"/>
                <w:sz w:val="22"/>
                <w:szCs w:val="22"/>
              </w:rPr>
              <w:t>Надбавка за проведение правовой экспертизы правовых актов и проектов правовых актов, подготовки и редактирования проектов правовых актов и их визирование в качестве юриста или исполнителя</w:t>
            </w: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859" w:type="dxa"/>
          </w:tcPr>
          <w:p w:rsidR="000B0A64" w:rsidRPr="008245EE" w:rsidRDefault="000B0A64" w:rsidP="00735640">
            <w:pPr>
              <w:pStyle w:val="ConsPlusNormal"/>
              <w:ind w:firstLine="0"/>
              <w:rPr>
                <w:rFonts w:ascii="Times New Roman" w:hAnsi="Times New Roman" w:cs="Times New Roman"/>
                <w:sz w:val="22"/>
                <w:szCs w:val="22"/>
              </w:rPr>
            </w:pPr>
          </w:p>
        </w:tc>
      </w:tr>
      <w:tr w:rsidR="000B0A64" w:rsidRPr="00315202" w:rsidTr="00735640">
        <w:tc>
          <w:tcPr>
            <w:tcW w:w="488" w:type="dxa"/>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11</w:t>
            </w:r>
          </w:p>
        </w:tc>
        <w:tc>
          <w:tcPr>
            <w:tcW w:w="3385" w:type="dxa"/>
            <w:gridSpan w:val="2"/>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 xml:space="preserve">Ежемесячное денежное поощрение (премии по результатам работы (кроме </w:t>
            </w:r>
            <w:proofErr w:type="gramStart"/>
            <w:r w:rsidRPr="008245EE">
              <w:rPr>
                <w:rFonts w:ascii="Times New Roman" w:hAnsi="Times New Roman" w:cs="Times New Roman"/>
                <w:sz w:val="22"/>
                <w:szCs w:val="22"/>
              </w:rPr>
              <w:t>единовременных</w:t>
            </w:r>
            <w:proofErr w:type="gramEnd"/>
            <w:r w:rsidRPr="008245EE">
              <w:rPr>
                <w:rFonts w:ascii="Times New Roman" w:hAnsi="Times New Roman" w:cs="Times New Roman"/>
                <w:sz w:val="22"/>
                <w:szCs w:val="22"/>
              </w:rPr>
              <w:t>), выплаченные до 01.01.2006)</w:t>
            </w: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859" w:type="dxa"/>
          </w:tcPr>
          <w:p w:rsidR="000B0A64" w:rsidRPr="008245EE" w:rsidRDefault="000B0A64" w:rsidP="00735640">
            <w:pPr>
              <w:pStyle w:val="ConsPlusNormal"/>
              <w:ind w:firstLine="0"/>
              <w:rPr>
                <w:rFonts w:ascii="Times New Roman" w:hAnsi="Times New Roman" w:cs="Times New Roman"/>
                <w:sz w:val="22"/>
                <w:szCs w:val="22"/>
              </w:rPr>
            </w:pPr>
          </w:p>
        </w:tc>
      </w:tr>
      <w:tr w:rsidR="000B0A64" w:rsidRPr="008579D3" w:rsidTr="00735640">
        <w:tc>
          <w:tcPr>
            <w:tcW w:w="488" w:type="dxa"/>
          </w:tcPr>
          <w:p w:rsidR="000B0A64" w:rsidRPr="008579D3" w:rsidRDefault="000B0A64" w:rsidP="00735640">
            <w:pPr>
              <w:pStyle w:val="ConsPlusNormal"/>
              <w:ind w:firstLine="0"/>
              <w:rPr>
                <w:rFonts w:ascii="Times New Roman" w:hAnsi="Times New Roman" w:cs="Times New Roman"/>
              </w:rPr>
            </w:pPr>
            <w:r>
              <w:rPr>
                <w:rFonts w:ascii="Times New Roman" w:hAnsi="Times New Roman" w:cs="Times New Roman"/>
              </w:rPr>
              <w:t>12</w:t>
            </w:r>
          </w:p>
        </w:tc>
        <w:tc>
          <w:tcPr>
            <w:tcW w:w="3385" w:type="dxa"/>
            <w:gridSpan w:val="2"/>
          </w:tcPr>
          <w:p w:rsidR="000B0A64" w:rsidRPr="008579D3" w:rsidRDefault="000B0A64" w:rsidP="00735640">
            <w:pPr>
              <w:pStyle w:val="ConsPlusNormal"/>
              <w:ind w:firstLine="0"/>
              <w:rPr>
                <w:rFonts w:ascii="Times New Roman" w:hAnsi="Times New Roman" w:cs="Times New Roman"/>
              </w:rPr>
            </w:pPr>
            <w:r w:rsidRPr="008579D3">
              <w:rPr>
                <w:rFonts w:ascii="Times New Roman" w:hAnsi="Times New Roman" w:cs="Times New Roman"/>
              </w:rPr>
              <w:t>Денежное поощрение по итогам работы за квартал</w:t>
            </w:r>
          </w:p>
        </w:tc>
        <w:tc>
          <w:tcPr>
            <w:tcW w:w="382" w:type="dxa"/>
          </w:tcPr>
          <w:p w:rsidR="000B0A64" w:rsidRPr="008579D3" w:rsidRDefault="000B0A64" w:rsidP="00735640">
            <w:pPr>
              <w:pStyle w:val="ConsPlusNormal"/>
              <w:ind w:firstLine="0"/>
              <w:rPr>
                <w:rFonts w:ascii="Times New Roman" w:hAnsi="Times New Roman" w:cs="Times New Roman"/>
              </w:rPr>
            </w:pPr>
          </w:p>
        </w:tc>
        <w:tc>
          <w:tcPr>
            <w:tcW w:w="382" w:type="dxa"/>
          </w:tcPr>
          <w:p w:rsidR="000B0A64" w:rsidRPr="008579D3" w:rsidRDefault="000B0A64" w:rsidP="00735640">
            <w:pPr>
              <w:pStyle w:val="ConsPlusNormal"/>
              <w:ind w:firstLine="0"/>
              <w:rPr>
                <w:rFonts w:ascii="Times New Roman" w:hAnsi="Times New Roman" w:cs="Times New Roman"/>
              </w:rPr>
            </w:pPr>
          </w:p>
        </w:tc>
        <w:tc>
          <w:tcPr>
            <w:tcW w:w="382" w:type="dxa"/>
          </w:tcPr>
          <w:p w:rsidR="000B0A64" w:rsidRPr="008579D3" w:rsidRDefault="000B0A64" w:rsidP="00735640">
            <w:pPr>
              <w:pStyle w:val="ConsPlusNormal"/>
              <w:ind w:firstLine="0"/>
              <w:rPr>
                <w:rFonts w:ascii="Times New Roman" w:hAnsi="Times New Roman" w:cs="Times New Roman"/>
              </w:rPr>
            </w:pPr>
          </w:p>
        </w:tc>
        <w:tc>
          <w:tcPr>
            <w:tcW w:w="382" w:type="dxa"/>
          </w:tcPr>
          <w:p w:rsidR="000B0A64" w:rsidRPr="008579D3" w:rsidRDefault="000B0A64" w:rsidP="00735640">
            <w:pPr>
              <w:pStyle w:val="ConsPlusNormal"/>
              <w:ind w:firstLine="0"/>
              <w:rPr>
                <w:rFonts w:ascii="Times New Roman" w:hAnsi="Times New Roman" w:cs="Times New Roman"/>
              </w:rPr>
            </w:pPr>
          </w:p>
        </w:tc>
        <w:tc>
          <w:tcPr>
            <w:tcW w:w="382" w:type="dxa"/>
          </w:tcPr>
          <w:p w:rsidR="000B0A64" w:rsidRPr="008579D3" w:rsidRDefault="000B0A64" w:rsidP="00735640">
            <w:pPr>
              <w:pStyle w:val="ConsPlusNormal"/>
              <w:ind w:firstLine="0"/>
              <w:rPr>
                <w:rFonts w:ascii="Times New Roman" w:hAnsi="Times New Roman" w:cs="Times New Roman"/>
              </w:rPr>
            </w:pPr>
          </w:p>
        </w:tc>
        <w:tc>
          <w:tcPr>
            <w:tcW w:w="382" w:type="dxa"/>
          </w:tcPr>
          <w:p w:rsidR="000B0A64" w:rsidRPr="008579D3" w:rsidRDefault="000B0A64" w:rsidP="00735640">
            <w:pPr>
              <w:pStyle w:val="ConsPlusNormal"/>
              <w:ind w:firstLine="0"/>
              <w:rPr>
                <w:rFonts w:ascii="Times New Roman" w:hAnsi="Times New Roman" w:cs="Times New Roman"/>
              </w:rPr>
            </w:pPr>
          </w:p>
        </w:tc>
        <w:tc>
          <w:tcPr>
            <w:tcW w:w="382" w:type="dxa"/>
          </w:tcPr>
          <w:p w:rsidR="000B0A64" w:rsidRPr="008579D3" w:rsidRDefault="000B0A64" w:rsidP="00735640">
            <w:pPr>
              <w:pStyle w:val="ConsPlusNormal"/>
              <w:ind w:firstLine="0"/>
              <w:rPr>
                <w:rFonts w:ascii="Times New Roman" w:hAnsi="Times New Roman" w:cs="Times New Roman"/>
              </w:rPr>
            </w:pPr>
          </w:p>
        </w:tc>
        <w:tc>
          <w:tcPr>
            <w:tcW w:w="382" w:type="dxa"/>
          </w:tcPr>
          <w:p w:rsidR="000B0A64" w:rsidRPr="008579D3" w:rsidRDefault="000B0A64" w:rsidP="00735640">
            <w:pPr>
              <w:pStyle w:val="ConsPlusNormal"/>
              <w:ind w:firstLine="0"/>
              <w:rPr>
                <w:rFonts w:ascii="Times New Roman" w:hAnsi="Times New Roman" w:cs="Times New Roman"/>
              </w:rPr>
            </w:pPr>
          </w:p>
        </w:tc>
        <w:tc>
          <w:tcPr>
            <w:tcW w:w="382" w:type="dxa"/>
          </w:tcPr>
          <w:p w:rsidR="000B0A64" w:rsidRPr="008579D3" w:rsidRDefault="000B0A64" w:rsidP="00735640">
            <w:pPr>
              <w:pStyle w:val="ConsPlusNormal"/>
              <w:ind w:firstLine="0"/>
              <w:rPr>
                <w:rFonts w:ascii="Times New Roman" w:hAnsi="Times New Roman" w:cs="Times New Roman"/>
              </w:rPr>
            </w:pPr>
          </w:p>
        </w:tc>
        <w:tc>
          <w:tcPr>
            <w:tcW w:w="436" w:type="dxa"/>
          </w:tcPr>
          <w:p w:rsidR="000B0A64" w:rsidRPr="008579D3" w:rsidRDefault="000B0A64" w:rsidP="00735640">
            <w:pPr>
              <w:pStyle w:val="ConsPlusNormal"/>
              <w:ind w:firstLine="0"/>
              <w:rPr>
                <w:rFonts w:ascii="Times New Roman" w:hAnsi="Times New Roman" w:cs="Times New Roman"/>
              </w:rPr>
            </w:pPr>
          </w:p>
        </w:tc>
        <w:tc>
          <w:tcPr>
            <w:tcW w:w="436" w:type="dxa"/>
          </w:tcPr>
          <w:p w:rsidR="000B0A64" w:rsidRPr="008579D3" w:rsidRDefault="000B0A64" w:rsidP="00735640">
            <w:pPr>
              <w:pStyle w:val="ConsPlusNormal"/>
              <w:ind w:firstLine="0"/>
              <w:rPr>
                <w:rFonts w:ascii="Times New Roman" w:hAnsi="Times New Roman" w:cs="Times New Roman"/>
              </w:rPr>
            </w:pPr>
          </w:p>
        </w:tc>
        <w:tc>
          <w:tcPr>
            <w:tcW w:w="436" w:type="dxa"/>
          </w:tcPr>
          <w:p w:rsidR="000B0A64" w:rsidRPr="008579D3" w:rsidRDefault="000B0A64" w:rsidP="00735640">
            <w:pPr>
              <w:pStyle w:val="ConsPlusNormal"/>
              <w:ind w:firstLine="0"/>
              <w:rPr>
                <w:rFonts w:ascii="Times New Roman" w:hAnsi="Times New Roman" w:cs="Times New Roman"/>
              </w:rPr>
            </w:pPr>
          </w:p>
        </w:tc>
        <w:tc>
          <w:tcPr>
            <w:tcW w:w="859" w:type="dxa"/>
          </w:tcPr>
          <w:p w:rsidR="000B0A64" w:rsidRPr="008579D3" w:rsidRDefault="000B0A64" w:rsidP="00735640">
            <w:pPr>
              <w:pStyle w:val="ConsPlusNormal"/>
              <w:ind w:firstLine="0"/>
              <w:rPr>
                <w:rFonts w:ascii="Times New Roman" w:hAnsi="Times New Roman" w:cs="Times New Roman"/>
              </w:rPr>
            </w:pPr>
          </w:p>
        </w:tc>
      </w:tr>
      <w:tr w:rsidR="000B0A64" w:rsidRPr="00315202" w:rsidTr="00735640">
        <w:tc>
          <w:tcPr>
            <w:tcW w:w="488" w:type="dxa"/>
          </w:tcPr>
          <w:p w:rsidR="000B0A64" w:rsidRPr="008245EE" w:rsidRDefault="000B0A64" w:rsidP="00735640">
            <w:pPr>
              <w:pStyle w:val="ConsPlusNormal"/>
              <w:ind w:firstLine="0"/>
              <w:rPr>
                <w:rFonts w:ascii="Times New Roman" w:hAnsi="Times New Roman" w:cs="Times New Roman"/>
                <w:sz w:val="22"/>
                <w:szCs w:val="22"/>
              </w:rPr>
            </w:pPr>
            <w:bookmarkStart w:id="39" w:name="P471"/>
            <w:bookmarkEnd w:id="39"/>
            <w:r w:rsidRPr="008245EE">
              <w:rPr>
                <w:rFonts w:ascii="Times New Roman" w:hAnsi="Times New Roman" w:cs="Times New Roman"/>
                <w:sz w:val="22"/>
                <w:szCs w:val="22"/>
              </w:rPr>
              <w:t>1</w:t>
            </w:r>
            <w:r>
              <w:rPr>
                <w:rFonts w:ascii="Times New Roman" w:hAnsi="Times New Roman" w:cs="Times New Roman"/>
                <w:sz w:val="22"/>
                <w:szCs w:val="22"/>
              </w:rPr>
              <w:t>3</w:t>
            </w:r>
          </w:p>
        </w:tc>
        <w:tc>
          <w:tcPr>
            <w:tcW w:w="3385" w:type="dxa"/>
            <w:gridSpan w:val="2"/>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ИТОГО (</w:t>
            </w:r>
            <w:r w:rsidRPr="008245EE">
              <w:rPr>
                <w:rFonts w:ascii="Times New Roman" w:hAnsi="Times New Roman" w:cs="Times New Roman"/>
                <w:color w:val="0000FF"/>
                <w:sz w:val="22"/>
                <w:szCs w:val="22"/>
              </w:rPr>
              <w:t>строки 3</w:t>
            </w:r>
            <w:r w:rsidRPr="008245EE">
              <w:rPr>
                <w:rFonts w:ascii="Times New Roman" w:hAnsi="Times New Roman" w:cs="Times New Roman"/>
                <w:sz w:val="22"/>
                <w:szCs w:val="22"/>
              </w:rPr>
              <w:t xml:space="preserve"> - </w:t>
            </w:r>
            <w:r w:rsidRPr="008245EE">
              <w:rPr>
                <w:rFonts w:ascii="Times New Roman" w:hAnsi="Times New Roman" w:cs="Times New Roman"/>
                <w:color w:val="0000FF"/>
                <w:sz w:val="22"/>
                <w:szCs w:val="22"/>
              </w:rPr>
              <w:t>1</w:t>
            </w:r>
            <w:r>
              <w:rPr>
                <w:rFonts w:ascii="Times New Roman" w:hAnsi="Times New Roman" w:cs="Times New Roman"/>
                <w:color w:val="0000FF"/>
                <w:sz w:val="22"/>
                <w:szCs w:val="22"/>
              </w:rPr>
              <w:t>2</w:t>
            </w:r>
            <w:r w:rsidRPr="008245EE">
              <w:rPr>
                <w:rFonts w:ascii="Times New Roman" w:hAnsi="Times New Roman" w:cs="Times New Roman"/>
                <w:sz w:val="22"/>
                <w:szCs w:val="22"/>
              </w:rPr>
              <w:t>)</w:t>
            </w: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859" w:type="dxa"/>
          </w:tcPr>
          <w:p w:rsidR="000B0A64" w:rsidRPr="008245EE" w:rsidRDefault="000B0A64" w:rsidP="00735640">
            <w:pPr>
              <w:pStyle w:val="ConsPlusNormal"/>
              <w:ind w:firstLine="0"/>
              <w:rPr>
                <w:rFonts w:ascii="Times New Roman" w:hAnsi="Times New Roman" w:cs="Times New Roman"/>
                <w:sz w:val="22"/>
                <w:szCs w:val="22"/>
              </w:rPr>
            </w:pPr>
          </w:p>
        </w:tc>
      </w:tr>
      <w:tr w:rsidR="000B0A64" w:rsidRPr="00315202" w:rsidTr="00735640">
        <w:tc>
          <w:tcPr>
            <w:tcW w:w="488" w:type="dxa"/>
          </w:tcPr>
          <w:p w:rsidR="000B0A64" w:rsidRPr="008245EE" w:rsidRDefault="000B0A64" w:rsidP="00735640">
            <w:pPr>
              <w:pStyle w:val="ConsPlusNormal"/>
              <w:ind w:firstLine="0"/>
              <w:rPr>
                <w:rFonts w:ascii="Times New Roman" w:hAnsi="Times New Roman" w:cs="Times New Roman"/>
                <w:sz w:val="22"/>
                <w:szCs w:val="22"/>
              </w:rPr>
            </w:pPr>
            <w:bookmarkStart w:id="40" w:name="P486"/>
            <w:bookmarkEnd w:id="40"/>
            <w:r>
              <w:rPr>
                <w:rFonts w:ascii="Times New Roman" w:hAnsi="Times New Roman" w:cs="Times New Roman"/>
                <w:sz w:val="22"/>
                <w:szCs w:val="22"/>
              </w:rPr>
              <w:t>14</w:t>
            </w:r>
          </w:p>
        </w:tc>
        <w:tc>
          <w:tcPr>
            <w:tcW w:w="3385" w:type="dxa"/>
            <w:gridSpan w:val="2"/>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Премия за выполнение особо важных и сложных заданий</w:t>
            </w: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859" w:type="dxa"/>
          </w:tcPr>
          <w:p w:rsidR="000B0A64" w:rsidRPr="008245EE" w:rsidRDefault="000B0A64" w:rsidP="00735640">
            <w:pPr>
              <w:pStyle w:val="ConsPlusNormal"/>
              <w:ind w:firstLine="0"/>
              <w:rPr>
                <w:rFonts w:ascii="Times New Roman" w:hAnsi="Times New Roman" w:cs="Times New Roman"/>
                <w:sz w:val="22"/>
                <w:szCs w:val="22"/>
              </w:rPr>
            </w:pPr>
          </w:p>
        </w:tc>
      </w:tr>
      <w:tr w:rsidR="000B0A64" w:rsidRPr="00315202" w:rsidTr="00735640">
        <w:tc>
          <w:tcPr>
            <w:tcW w:w="488" w:type="dxa"/>
          </w:tcPr>
          <w:p w:rsidR="000B0A64" w:rsidRPr="008245EE" w:rsidRDefault="000B0A64" w:rsidP="00735640">
            <w:pPr>
              <w:pStyle w:val="ConsPlusNormal"/>
              <w:ind w:firstLine="0"/>
              <w:rPr>
                <w:rFonts w:ascii="Times New Roman" w:hAnsi="Times New Roman" w:cs="Times New Roman"/>
                <w:sz w:val="22"/>
                <w:szCs w:val="22"/>
              </w:rPr>
            </w:pPr>
            <w:bookmarkStart w:id="41" w:name="P501"/>
            <w:bookmarkEnd w:id="41"/>
            <w:r>
              <w:rPr>
                <w:rFonts w:ascii="Times New Roman" w:hAnsi="Times New Roman" w:cs="Times New Roman"/>
                <w:sz w:val="22"/>
                <w:szCs w:val="22"/>
              </w:rPr>
              <w:lastRenderedPageBreak/>
              <w:t>15</w:t>
            </w:r>
          </w:p>
        </w:tc>
        <w:tc>
          <w:tcPr>
            <w:tcW w:w="3385" w:type="dxa"/>
            <w:gridSpan w:val="2"/>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Материальная помощь и единовременная выплата при предоставлении ежегодного оплачиваемого отпуска</w:t>
            </w: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859" w:type="dxa"/>
          </w:tcPr>
          <w:p w:rsidR="000B0A64" w:rsidRPr="008245EE" w:rsidRDefault="000B0A64" w:rsidP="00735640">
            <w:pPr>
              <w:pStyle w:val="ConsPlusNormal"/>
              <w:ind w:firstLine="0"/>
              <w:rPr>
                <w:rFonts w:ascii="Times New Roman" w:hAnsi="Times New Roman" w:cs="Times New Roman"/>
                <w:sz w:val="22"/>
                <w:szCs w:val="22"/>
              </w:rPr>
            </w:pPr>
          </w:p>
        </w:tc>
      </w:tr>
      <w:tr w:rsidR="000B0A64" w:rsidRPr="00315202" w:rsidTr="00735640">
        <w:tc>
          <w:tcPr>
            <w:tcW w:w="488" w:type="dxa"/>
          </w:tcPr>
          <w:p w:rsidR="000B0A64" w:rsidRPr="008245EE" w:rsidRDefault="000B0A64" w:rsidP="00735640">
            <w:pPr>
              <w:pStyle w:val="ConsPlusNormal"/>
              <w:ind w:firstLine="0"/>
              <w:rPr>
                <w:rFonts w:ascii="Times New Roman" w:hAnsi="Times New Roman" w:cs="Times New Roman"/>
                <w:sz w:val="22"/>
                <w:szCs w:val="22"/>
              </w:rPr>
            </w:pPr>
            <w:r>
              <w:rPr>
                <w:rFonts w:ascii="Times New Roman" w:hAnsi="Times New Roman" w:cs="Times New Roman"/>
                <w:sz w:val="22"/>
                <w:szCs w:val="22"/>
              </w:rPr>
              <w:t>16</w:t>
            </w:r>
          </w:p>
        </w:tc>
        <w:tc>
          <w:tcPr>
            <w:tcW w:w="3385" w:type="dxa"/>
            <w:gridSpan w:val="2"/>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Денежное содержание за время нахождения в ежегодном основном и ежегодных дополнительных оплачиваемых отпусках</w:t>
            </w: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859" w:type="dxa"/>
          </w:tcPr>
          <w:p w:rsidR="000B0A64" w:rsidRPr="008245EE" w:rsidRDefault="000B0A64" w:rsidP="00735640">
            <w:pPr>
              <w:pStyle w:val="ConsPlusNormal"/>
              <w:ind w:firstLine="0"/>
              <w:rPr>
                <w:rFonts w:ascii="Times New Roman" w:hAnsi="Times New Roman" w:cs="Times New Roman"/>
                <w:sz w:val="22"/>
                <w:szCs w:val="22"/>
              </w:rPr>
            </w:pPr>
          </w:p>
        </w:tc>
      </w:tr>
      <w:tr w:rsidR="000B0A64" w:rsidRPr="00315202" w:rsidTr="00735640">
        <w:tc>
          <w:tcPr>
            <w:tcW w:w="488" w:type="dxa"/>
          </w:tcPr>
          <w:p w:rsidR="000B0A64" w:rsidRPr="008245EE" w:rsidRDefault="000B0A64" w:rsidP="00735640">
            <w:pPr>
              <w:pStyle w:val="ConsPlusNormal"/>
              <w:ind w:firstLine="0"/>
              <w:rPr>
                <w:rFonts w:ascii="Times New Roman" w:hAnsi="Times New Roman" w:cs="Times New Roman"/>
                <w:sz w:val="22"/>
                <w:szCs w:val="22"/>
              </w:rPr>
            </w:pPr>
            <w:bookmarkStart w:id="42" w:name="P531"/>
            <w:bookmarkEnd w:id="42"/>
            <w:r>
              <w:rPr>
                <w:rFonts w:ascii="Times New Roman" w:hAnsi="Times New Roman" w:cs="Times New Roman"/>
                <w:sz w:val="22"/>
                <w:szCs w:val="22"/>
              </w:rPr>
              <w:t>17</w:t>
            </w:r>
          </w:p>
        </w:tc>
        <w:tc>
          <w:tcPr>
            <w:tcW w:w="3385" w:type="dxa"/>
            <w:gridSpan w:val="2"/>
          </w:tcPr>
          <w:p w:rsidR="000B0A64" w:rsidRPr="008245EE" w:rsidRDefault="000B0A64" w:rsidP="00735640">
            <w:pPr>
              <w:pStyle w:val="ConsPlusNormal"/>
              <w:ind w:firstLine="0"/>
              <w:rPr>
                <w:rFonts w:ascii="Times New Roman" w:hAnsi="Times New Roman" w:cs="Times New Roman"/>
                <w:sz w:val="22"/>
                <w:szCs w:val="22"/>
              </w:rPr>
            </w:pPr>
            <w:r w:rsidRPr="008245EE">
              <w:rPr>
                <w:rFonts w:ascii="Times New Roman" w:hAnsi="Times New Roman" w:cs="Times New Roman"/>
                <w:sz w:val="22"/>
                <w:szCs w:val="22"/>
              </w:rPr>
              <w:t>ИТОГО (</w:t>
            </w:r>
            <w:r w:rsidRPr="008245EE">
              <w:rPr>
                <w:rFonts w:ascii="Times New Roman" w:hAnsi="Times New Roman" w:cs="Times New Roman"/>
                <w:color w:val="0000FF"/>
                <w:sz w:val="22"/>
                <w:szCs w:val="22"/>
              </w:rPr>
              <w:t>строки 1</w:t>
            </w:r>
            <w:r>
              <w:rPr>
                <w:rFonts w:ascii="Times New Roman" w:hAnsi="Times New Roman" w:cs="Times New Roman"/>
                <w:color w:val="0000FF"/>
                <w:sz w:val="22"/>
                <w:szCs w:val="22"/>
              </w:rPr>
              <w:t>4</w:t>
            </w:r>
            <w:r w:rsidRPr="008245EE">
              <w:rPr>
                <w:rFonts w:ascii="Times New Roman" w:hAnsi="Times New Roman" w:cs="Times New Roman"/>
                <w:sz w:val="22"/>
                <w:szCs w:val="22"/>
              </w:rPr>
              <w:t xml:space="preserve"> - </w:t>
            </w:r>
            <w:r w:rsidRPr="008245EE">
              <w:rPr>
                <w:rFonts w:ascii="Times New Roman" w:hAnsi="Times New Roman" w:cs="Times New Roman"/>
                <w:color w:val="0000FF"/>
                <w:sz w:val="22"/>
                <w:szCs w:val="22"/>
              </w:rPr>
              <w:t>1</w:t>
            </w:r>
            <w:r>
              <w:rPr>
                <w:rFonts w:ascii="Times New Roman" w:hAnsi="Times New Roman" w:cs="Times New Roman"/>
                <w:color w:val="0000FF"/>
                <w:sz w:val="22"/>
                <w:szCs w:val="22"/>
              </w:rPr>
              <w:t>6</w:t>
            </w:r>
            <w:r w:rsidRPr="008245EE">
              <w:rPr>
                <w:rFonts w:ascii="Times New Roman" w:hAnsi="Times New Roman" w:cs="Times New Roman"/>
                <w:sz w:val="22"/>
                <w:szCs w:val="22"/>
              </w:rPr>
              <w:t>)</w:t>
            </w: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859" w:type="dxa"/>
          </w:tcPr>
          <w:p w:rsidR="000B0A64" w:rsidRPr="008245EE" w:rsidRDefault="000B0A64" w:rsidP="00735640">
            <w:pPr>
              <w:pStyle w:val="ConsPlusNormal"/>
              <w:ind w:firstLine="0"/>
              <w:rPr>
                <w:rFonts w:ascii="Times New Roman" w:hAnsi="Times New Roman" w:cs="Times New Roman"/>
                <w:sz w:val="22"/>
                <w:szCs w:val="22"/>
              </w:rPr>
            </w:pPr>
          </w:p>
        </w:tc>
      </w:tr>
      <w:tr w:rsidR="000B0A64" w:rsidRPr="00315202" w:rsidTr="00735640">
        <w:tc>
          <w:tcPr>
            <w:tcW w:w="488" w:type="dxa"/>
          </w:tcPr>
          <w:p w:rsidR="000B0A64" w:rsidRPr="008245EE" w:rsidRDefault="000B0A64" w:rsidP="00735640">
            <w:pPr>
              <w:pStyle w:val="ConsPlusNormal"/>
              <w:ind w:firstLine="0"/>
              <w:rPr>
                <w:rFonts w:ascii="Times New Roman" w:hAnsi="Times New Roman" w:cs="Times New Roman"/>
                <w:sz w:val="22"/>
                <w:szCs w:val="22"/>
              </w:rPr>
            </w:pPr>
            <w:r>
              <w:rPr>
                <w:rFonts w:ascii="Times New Roman" w:hAnsi="Times New Roman" w:cs="Times New Roman"/>
                <w:sz w:val="22"/>
                <w:szCs w:val="22"/>
              </w:rPr>
              <w:t>18</w:t>
            </w:r>
          </w:p>
        </w:tc>
        <w:tc>
          <w:tcPr>
            <w:tcW w:w="3385" w:type="dxa"/>
            <w:gridSpan w:val="2"/>
          </w:tcPr>
          <w:p w:rsidR="000B0A64" w:rsidRPr="008245EE" w:rsidRDefault="000B0A64" w:rsidP="00735640">
            <w:pPr>
              <w:pStyle w:val="ConsPlusNormal"/>
              <w:ind w:firstLine="0"/>
              <w:rPr>
                <w:rFonts w:ascii="Times New Roman" w:hAnsi="Times New Roman" w:cs="Times New Roman"/>
                <w:sz w:val="22"/>
                <w:szCs w:val="22"/>
              </w:rPr>
            </w:pPr>
            <w:r>
              <w:rPr>
                <w:rFonts w:ascii="Times New Roman" w:hAnsi="Times New Roman" w:cs="Times New Roman"/>
                <w:sz w:val="22"/>
                <w:szCs w:val="22"/>
              </w:rPr>
              <w:t>ВСЕГО (строки 13</w:t>
            </w:r>
            <w:r w:rsidRPr="008245EE">
              <w:rPr>
                <w:rFonts w:ascii="Times New Roman" w:hAnsi="Times New Roman" w:cs="Times New Roman"/>
                <w:sz w:val="22"/>
                <w:szCs w:val="22"/>
              </w:rPr>
              <w:t xml:space="preserve"> + 1</w:t>
            </w:r>
            <w:r>
              <w:rPr>
                <w:rFonts w:ascii="Times New Roman" w:hAnsi="Times New Roman" w:cs="Times New Roman"/>
                <w:sz w:val="22"/>
                <w:szCs w:val="22"/>
              </w:rPr>
              <w:t>7</w:t>
            </w:r>
            <w:r w:rsidRPr="008245EE">
              <w:rPr>
                <w:rFonts w:ascii="Times New Roman" w:hAnsi="Times New Roman" w:cs="Times New Roman"/>
                <w:sz w:val="22"/>
                <w:szCs w:val="22"/>
              </w:rPr>
              <w:t>)</w:t>
            </w: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382"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436" w:type="dxa"/>
          </w:tcPr>
          <w:p w:rsidR="000B0A64" w:rsidRPr="008245EE" w:rsidRDefault="000B0A64" w:rsidP="00735640">
            <w:pPr>
              <w:pStyle w:val="ConsPlusNormal"/>
              <w:ind w:firstLine="0"/>
              <w:rPr>
                <w:rFonts w:ascii="Times New Roman" w:hAnsi="Times New Roman" w:cs="Times New Roman"/>
                <w:sz w:val="22"/>
                <w:szCs w:val="22"/>
              </w:rPr>
            </w:pPr>
          </w:p>
        </w:tc>
        <w:tc>
          <w:tcPr>
            <w:tcW w:w="859" w:type="dxa"/>
          </w:tcPr>
          <w:p w:rsidR="000B0A64" w:rsidRPr="008245EE" w:rsidRDefault="000B0A64" w:rsidP="00735640">
            <w:pPr>
              <w:pStyle w:val="ConsPlusNormal"/>
              <w:ind w:firstLine="0"/>
              <w:rPr>
                <w:rFonts w:ascii="Times New Roman" w:hAnsi="Times New Roman" w:cs="Times New Roman"/>
                <w:sz w:val="22"/>
                <w:szCs w:val="22"/>
              </w:rPr>
            </w:pPr>
          </w:p>
        </w:tc>
      </w:tr>
    </w:tbl>
    <w:p w:rsidR="000B0A64" w:rsidRPr="00315202" w:rsidRDefault="000B0A64" w:rsidP="000B0A64">
      <w:pPr>
        <w:pStyle w:val="ConsPlusNormal"/>
        <w:jc w:val="both"/>
        <w:rPr>
          <w:rFonts w:ascii="Times New Roman" w:hAnsi="Times New Roman" w:cs="Times New Roman"/>
          <w:sz w:val="24"/>
          <w:szCs w:val="24"/>
        </w:rPr>
      </w:pPr>
      <w:bookmarkStart w:id="43" w:name="P546"/>
      <w:bookmarkEnd w:id="43"/>
    </w:p>
    <w:p w:rsidR="000B0A64" w:rsidRPr="00315202" w:rsidRDefault="000B0A64" w:rsidP="000B0A64">
      <w:pPr>
        <w:pStyle w:val="ConsPlusNonformat"/>
        <w:jc w:val="both"/>
        <w:rPr>
          <w:rFonts w:ascii="Times New Roman" w:hAnsi="Times New Roman" w:cs="Times New Roman"/>
          <w:sz w:val="24"/>
          <w:szCs w:val="24"/>
        </w:rPr>
      </w:pPr>
      <w:r w:rsidRPr="00315202">
        <w:rPr>
          <w:rFonts w:ascii="Times New Roman" w:hAnsi="Times New Roman" w:cs="Times New Roman"/>
          <w:sz w:val="24"/>
          <w:szCs w:val="24"/>
        </w:rPr>
        <w:t>1. При заполнении сведений о количестве отработанных дней в периодах, на которые приходились ежегодные оплачиваемые отпуска работника, соответствующие календарные дни нахождения в отпусках подлежат переводу в рабочие.</w:t>
      </w:r>
    </w:p>
    <w:p w:rsidR="000B0A64" w:rsidRPr="00315202" w:rsidRDefault="000B0A64" w:rsidP="000B0A64">
      <w:pPr>
        <w:pStyle w:val="ConsPlusNonformat"/>
        <w:jc w:val="both"/>
        <w:rPr>
          <w:rFonts w:ascii="Times New Roman" w:hAnsi="Times New Roman" w:cs="Times New Roman"/>
          <w:sz w:val="24"/>
          <w:szCs w:val="24"/>
        </w:rPr>
      </w:pPr>
      <w:r w:rsidRPr="00315202">
        <w:rPr>
          <w:rFonts w:ascii="Times New Roman" w:hAnsi="Times New Roman" w:cs="Times New Roman"/>
          <w:sz w:val="24"/>
          <w:szCs w:val="24"/>
        </w:rPr>
        <w:t xml:space="preserve">2. Коэффициенты повышения в расчетном периоде должностного оклада (иных выплат) в соответствии </w:t>
      </w:r>
      <w:proofErr w:type="gramStart"/>
      <w:r w:rsidRPr="00315202">
        <w:rPr>
          <w:rFonts w:ascii="Times New Roman" w:hAnsi="Times New Roman" w:cs="Times New Roman"/>
          <w:sz w:val="24"/>
          <w:szCs w:val="24"/>
        </w:rPr>
        <w:t>с</w:t>
      </w:r>
      <w:proofErr w:type="gramEnd"/>
      <w:r w:rsidRPr="00315202">
        <w:rPr>
          <w:rFonts w:ascii="Times New Roman" w:hAnsi="Times New Roman" w:cs="Times New Roman"/>
          <w:sz w:val="24"/>
          <w:szCs w:val="24"/>
        </w:rPr>
        <w:t xml:space="preserve">  _______________________________________________________________</w:t>
      </w:r>
    </w:p>
    <w:p w:rsidR="000B0A64" w:rsidRPr="00315202" w:rsidRDefault="000B0A64" w:rsidP="000B0A64">
      <w:pPr>
        <w:pStyle w:val="ConsPlusNonformat"/>
        <w:jc w:val="center"/>
        <w:rPr>
          <w:rFonts w:ascii="Times New Roman" w:hAnsi="Times New Roman" w:cs="Times New Roman"/>
        </w:rPr>
      </w:pPr>
      <w:r w:rsidRPr="00315202">
        <w:rPr>
          <w:rFonts w:ascii="Times New Roman" w:hAnsi="Times New Roman" w:cs="Times New Roman"/>
        </w:rPr>
        <w:t>(указать нормативный правовой акт)</w:t>
      </w:r>
    </w:p>
    <w:p w:rsidR="000B0A64" w:rsidRPr="00315202" w:rsidRDefault="000B0A64" w:rsidP="000B0A64">
      <w:pPr>
        <w:pStyle w:val="ConsPlusNonformat"/>
        <w:jc w:val="both"/>
        <w:rPr>
          <w:rFonts w:ascii="Times New Roman" w:hAnsi="Times New Roman" w:cs="Times New Roman"/>
          <w:sz w:val="24"/>
          <w:szCs w:val="24"/>
        </w:rPr>
      </w:pPr>
      <w:proofErr w:type="gramStart"/>
      <w:r w:rsidRPr="00315202">
        <w:rPr>
          <w:rFonts w:ascii="Times New Roman" w:hAnsi="Times New Roman" w:cs="Times New Roman"/>
          <w:sz w:val="24"/>
          <w:szCs w:val="24"/>
        </w:rPr>
        <w:t>повышены _____________________________ в _____ раза с __________ 20__ года.</w:t>
      </w:r>
      <w:proofErr w:type="gramEnd"/>
    </w:p>
    <w:p w:rsidR="000B0A64" w:rsidRPr="00315202" w:rsidRDefault="000B0A64" w:rsidP="000B0A64">
      <w:pPr>
        <w:pStyle w:val="ConsPlusNonformat"/>
        <w:ind w:left="1416"/>
        <w:jc w:val="both"/>
        <w:rPr>
          <w:rFonts w:ascii="Times New Roman" w:hAnsi="Times New Roman" w:cs="Times New Roman"/>
          <w:sz w:val="24"/>
          <w:szCs w:val="24"/>
        </w:rPr>
      </w:pPr>
      <w:r w:rsidRPr="00315202">
        <w:rPr>
          <w:rFonts w:ascii="Times New Roman" w:hAnsi="Times New Roman" w:cs="Times New Roman"/>
          <w:sz w:val="24"/>
          <w:szCs w:val="24"/>
        </w:rPr>
        <w:t xml:space="preserve"> (наименование выплаты)</w:t>
      </w:r>
    </w:p>
    <w:p w:rsidR="000B0A64" w:rsidRPr="00315202" w:rsidRDefault="000B0A64" w:rsidP="000B0A64">
      <w:pPr>
        <w:pStyle w:val="ConsPlusNonformat"/>
        <w:jc w:val="both"/>
        <w:rPr>
          <w:rFonts w:ascii="Times New Roman" w:hAnsi="Times New Roman" w:cs="Times New Roman"/>
          <w:sz w:val="24"/>
          <w:szCs w:val="24"/>
        </w:rPr>
      </w:pPr>
      <w:r w:rsidRPr="00315202">
        <w:rPr>
          <w:rFonts w:ascii="Times New Roman" w:hAnsi="Times New Roman" w:cs="Times New Roman"/>
          <w:sz w:val="24"/>
          <w:szCs w:val="24"/>
        </w:rPr>
        <w:t>3. Сумма повышения за период с ___ по ______ 20__ года ____________ рублей,</w:t>
      </w:r>
    </w:p>
    <w:p w:rsidR="000B0A64" w:rsidRPr="00315202" w:rsidRDefault="000B0A64" w:rsidP="000B0A64">
      <w:pPr>
        <w:pStyle w:val="ConsPlusNonformat"/>
        <w:jc w:val="both"/>
        <w:rPr>
          <w:rFonts w:ascii="Times New Roman" w:hAnsi="Times New Roman" w:cs="Times New Roman"/>
          <w:sz w:val="24"/>
          <w:szCs w:val="24"/>
        </w:rPr>
      </w:pPr>
      <w:r w:rsidRPr="00315202">
        <w:rPr>
          <w:rFonts w:ascii="Times New Roman" w:hAnsi="Times New Roman" w:cs="Times New Roman"/>
          <w:sz w:val="24"/>
          <w:szCs w:val="24"/>
        </w:rPr>
        <w:t>в том числе:</w:t>
      </w:r>
    </w:p>
    <w:p w:rsidR="000B0A64" w:rsidRPr="00315202" w:rsidRDefault="000B0A64" w:rsidP="000B0A64">
      <w:pPr>
        <w:pStyle w:val="ConsPlusNonformat"/>
        <w:jc w:val="both"/>
        <w:rPr>
          <w:rFonts w:ascii="Times New Roman" w:hAnsi="Times New Roman" w:cs="Times New Roman"/>
          <w:sz w:val="24"/>
          <w:szCs w:val="24"/>
        </w:rPr>
      </w:pPr>
      <w:r w:rsidRPr="00315202">
        <w:rPr>
          <w:rFonts w:ascii="Times New Roman" w:hAnsi="Times New Roman" w:cs="Times New Roman"/>
          <w:sz w:val="24"/>
          <w:szCs w:val="24"/>
        </w:rPr>
        <w:t xml:space="preserve">сумма повышения по </w:t>
      </w:r>
      <w:r w:rsidRPr="00315202">
        <w:rPr>
          <w:rFonts w:ascii="Times New Roman" w:hAnsi="Times New Roman" w:cs="Times New Roman"/>
          <w:color w:val="0000FF"/>
          <w:sz w:val="24"/>
          <w:szCs w:val="24"/>
        </w:rPr>
        <w:t>строкам 3</w:t>
      </w:r>
      <w:r w:rsidRPr="00315202">
        <w:rPr>
          <w:rFonts w:ascii="Times New Roman" w:hAnsi="Times New Roman" w:cs="Times New Roman"/>
          <w:sz w:val="24"/>
          <w:szCs w:val="24"/>
        </w:rPr>
        <w:t xml:space="preserve"> - </w:t>
      </w:r>
      <w:r w:rsidRPr="00315202">
        <w:rPr>
          <w:rFonts w:ascii="Times New Roman" w:hAnsi="Times New Roman" w:cs="Times New Roman"/>
          <w:color w:val="0000FF"/>
          <w:sz w:val="24"/>
          <w:szCs w:val="24"/>
        </w:rPr>
        <w:t>1</w:t>
      </w:r>
      <w:r>
        <w:rPr>
          <w:rFonts w:ascii="Times New Roman" w:hAnsi="Times New Roman" w:cs="Times New Roman"/>
          <w:color w:val="0000FF"/>
          <w:sz w:val="24"/>
          <w:szCs w:val="24"/>
        </w:rPr>
        <w:t>2</w:t>
      </w:r>
      <w:r w:rsidRPr="00315202">
        <w:rPr>
          <w:rFonts w:ascii="Times New Roman" w:hAnsi="Times New Roman" w:cs="Times New Roman"/>
          <w:sz w:val="24"/>
          <w:szCs w:val="24"/>
        </w:rPr>
        <w:t xml:space="preserve"> ________________________________ рублей;</w:t>
      </w:r>
    </w:p>
    <w:p w:rsidR="000B0A64" w:rsidRPr="00315202" w:rsidRDefault="000B0A64" w:rsidP="000B0A64">
      <w:pPr>
        <w:pStyle w:val="ConsPlusNonformat"/>
        <w:jc w:val="both"/>
        <w:rPr>
          <w:rFonts w:ascii="Times New Roman" w:hAnsi="Times New Roman" w:cs="Times New Roman"/>
          <w:sz w:val="24"/>
          <w:szCs w:val="24"/>
        </w:rPr>
      </w:pPr>
      <w:r w:rsidRPr="00315202">
        <w:rPr>
          <w:rFonts w:ascii="Times New Roman" w:hAnsi="Times New Roman" w:cs="Times New Roman"/>
          <w:sz w:val="24"/>
          <w:szCs w:val="24"/>
        </w:rPr>
        <w:t xml:space="preserve">сумма повышения по </w:t>
      </w:r>
      <w:r w:rsidRPr="00315202">
        <w:rPr>
          <w:rFonts w:ascii="Times New Roman" w:hAnsi="Times New Roman" w:cs="Times New Roman"/>
          <w:color w:val="0000FF"/>
          <w:sz w:val="24"/>
          <w:szCs w:val="24"/>
        </w:rPr>
        <w:t>строкам 1</w:t>
      </w:r>
      <w:r>
        <w:rPr>
          <w:rFonts w:ascii="Times New Roman" w:hAnsi="Times New Roman" w:cs="Times New Roman"/>
          <w:color w:val="0000FF"/>
          <w:sz w:val="24"/>
          <w:szCs w:val="24"/>
        </w:rPr>
        <w:t>4</w:t>
      </w:r>
      <w:r w:rsidRPr="00315202">
        <w:rPr>
          <w:rFonts w:ascii="Times New Roman" w:hAnsi="Times New Roman" w:cs="Times New Roman"/>
          <w:sz w:val="24"/>
          <w:szCs w:val="24"/>
        </w:rPr>
        <w:t xml:space="preserve"> - </w:t>
      </w:r>
      <w:r w:rsidRPr="00315202">
        <w:rPr>
          <w:rFonts w:ascii="Times New Roman" w:hAnsi="Times New Roman" w:cs="Times New Roman"/>
          <w:color w:val="0000FF"/>
          <w:sz w:val="24"/>
          <w:szCs w:val="24"/>
        </w:rPr>
        <w:t>1</w:t>
      </w:r>
      <w:r>
        <w:rPr>
          <w:rFonts w:ascii="Times New Roman" w:hAnsi="Times New Roman" w:cs="Times New Roman"/>
          <w:color w:val="0000FF"/>
          <w:sz w:val="24"/>
          <w:szCs w:val="24"/>
        </w:rPr>
        <w:t>6</w:t>
      </w:r>
      <w:r w:rsidRPr="00315202">
        <w:rPr>
          <w:rFonts w:ascii="Times New Roman" w:hAnsi="Times New Roman" w:cs="Times New Roman"/>
          <w:sz w:val="24"/>
          <w:szCs w:val="24"/>
        </w:rPr>
        <w:t xml:space="preserve"> ________________________________ рублей.</w:t>
      </w:r>
    </w:p>
    <w:p w:rsidR="000B0A64" w:rsidRPr="00315202" w:rsidRDefault="000B0A64" w:rsidP="000B0A64">
      <w:pPr>
        <w:pStyle w:val="ConsPlusNonformat"/>
        <w:jc w:val="both"/>
        <w:rPr>
          <w:rFonts w:ascii="Times New Roman" w:hAnsi="Times New Roman" w:cs="Times New Roman"/>
          <w:sz w:val="24"/>
          <w:szCs w:val="24"/>
        </w:rPr>
      </w:pPr>
      <w:r w:rsidRPr="00315202">
        <w:rPr>
          <w:rFonts w:ascii="Times New Roman" w:hAnsi="Times New Roman" w:cs="Times New Roman"/>
          <w:sz w:val="24"/>
          <w:szCs w:val="24"/>
        </w:rPr>
        <w:t>4. Средний заработок: ______________________________________________ рублей</w:t>
      </w:r>
    </w:p>
    <w:p w:rsidR="000B0A64" w:rsidRPr="00315202" w:rsidRDefault="000B0A64" w:rsidP="000B0A64">
      <w:pPr>
        <w:pStyle w:val="ConsPlusNonformat"/>
        <w:jc w:val="center"/>
        <w:rPr>
          <w:rFonts w:ascii="Times New Roman" w:hAnsi="Times New Roman" w:cs="Times New Roman"/>
        </w:rPr>
      </w:pPr>
      <w:r w:rsidRPr="00315202">
        <w:rPr>
          <w:rFonts w:ascii="Times New Roman" w:hAnsi="Times New Roman" w:cs="Times New Roman"/>
        </w:rPr>
        <w:t xml:space="preserve">(сумма по </w:t>
      </w:r>
      <w:r w:rsidRPr="00315202">
        <w:rPr>
          <w:rFonts w:ascii="Times New Roman" w:hAnsi="Times New Roman" w:cs="Times New Roman"/>
          <w:color w:val="0000FF"/>
        </w:rPr>
        <w:t>строке 1</w:t>
      </w:r>
      <w:r>
        <w:rPr>
          <w:rFonts w:ascii="Times New Roman" w:hAnsi="Times New Roman" w:cs="Times New Roman"/>
          <w:color w:val="0000FF"/>
        </w:rPr>
        <w:t>8</w:t>
      </w:r>
      <w:r w:rsidRPr="00315202">
        <w:rPr>
          <w:rFonts w:ascii="Times New Roman" w:hAnsi="Times New Roman" w:cs="Times New Roman"/>
        </w:rPr>
        <w:t xml:space="preserve"> + сумма повышения) /12 месяцев</w:t>
      </w:r>
    </w:p>
    <w:p w:rsidR="000B0A64" w:rsidRPr="00315202" w:rsidRDefault="000B0A64" w:rsidP="000B0A64">
      <w:pPr>
        <w:pStyle w:val="ConsPlusNonformat"/>
        <w:jc w:val="both"/>
        <w:rPr>
          <w:rFonts w:ascii="Times New Roman" w:hAnsi="Times New Roman" w:cs="Times New Roman"/>
          <w:sz w:val="24"/>
          <w:szCs w:val="24"/>
        </w:rPr>
      </w:pPr>
      <w:r w:rsidRPr="00315202">
        <w:rPr>
          <w:rFonts w:ascii="Times New Roman" w:hAnsi="Times New Roman" w:cs="Times New Roman"/>
          <w:sz w:val="24"/>
          <w:szCs w:val="24"/>
        </w:rPr>
        <w:t>или _______________________________________________________________ рублей.</w:t>
      </w:r>
    </w:p>
    <w:p w:rsidR="000B0A64" w:rsidRPr="00315202" w:rsidRDefault="000B0A64" w:rsidP="000B0A64">
      <w:pPr>
        <w:pStyle w:val="ConsPlusNonformat"/>
        <w:jc w:val="center"/>
        <w:rPr>
          <w:rFonts w:ascii="Times New Roman" w:hAnsi="Times New Roman" w:cs="Times New Roman"/>
        </w:rPr>
      </w:pPr>
      <w:r w:rsidRPr="00315202">
        <w:rPr>
          <w:rFonts w:ascii="Times New Roman" w:hAnsi="Times New Roman" w:cs="Times New Roman"/>
        </w:rPr>
        <w:t>(сумма по строке 1</w:t>
      </w:r>
      <w:r>
        <w:rPr>
          <w:rFonts w:ascii="Times New Roman" w:hAnsi="Times New Roman" w:cs="Times New Roman"/>
        </w:rPr>
        <w:t>7</w:t>
      </w:r>
      <w:r w:rsidRPr="00315202">
        <w:rPr>
          <w:rFonts w:ascii="Times New Roman" w:hAnsi="Times New Roman" w:cs="Times New Roman"/>
        </w:rPr>
        <w:t xml:space="preserve"> + сумма повышения по </w:t>
      </w:r>
      <w:r w:rsidRPr="00315202">
        <w:rPr>
          <w:rFonts w:ascii="Times New Roman" w:hAnsi="Times New Roman" w:cs="Times New Roman"/>
          <w:color w:val="0000FF"/>
        </w:rPr>
        <w:t>строкам 3</w:t>
      </w:r>
      <w:r w:rsidRPr="00315202">
        <w:rPr>
          <w:rFonts w:ascii="Times New Roman" w:hAnsi="Times New Roman" w:cs="Times New Roman"/>
        </w:rPr>
        <w:t xml:space="preserve"> - </w:t>
      </w:r>
      <w:r w:rsidRPr="00315202">
        <w:rPr>
          <w:rFonts w:ascii="Times New Roman" w:hAnsi="Times New Roman" w:cs="Times New Roman"/>
          <w:color w:val="0000FF"/>
        </w:rPr>
        <w:t>1</w:t>
      </w:r>
      <w:r>
        <w:rPr>
          <w:rFonts w:ascii="Times New Roman" w:hAnsi="Times New Roman" w:cs="Times New Roman"/>
          <w:color w:val="0000FF"/>
        </w:rPr>
        <w:t>2</w:t>
      </w:r>
      <w:r w:rsidRPr="00315202">
        <w:rPr>
          <w:rFonts w:ascii="Times New Roman" w:hAnsi="Times New Roman" w:cs="Times New Roman"/>
        </w:rPr>
        <w:t>) / количество</w:t>
      </w:r>
    </w:p>
    <w:p w:rsidR="000B0A64" w:rsidRPr="00315202" w:rsidRDefault="000B0A64" w:rsidP="000B0A64">
      <w:pPr>
        <w:pStyle w:val="ConsPlusNonformat"/>
        <w:jc w:val="center"/>
        <w:rPr>
          <w:rFonts w:ascii="Times New Roman" w:hAnsi="Times New Roman" w:cs="Times New Roman"/>
        </w:rPr>
      </w:pPr>
      <w:proofErr w:type="gramStart"/>
      <w:r w:rsidRPr="00315202">
        <w:rPr>
          <w:rFonts w:ascii="Times New Roman" w:hAnsi="Times New Roman" w:cs="Times New Roman"/>
        </w:rPr>
        <w:t xml:space="preserve">отработанных дней в расчетном периоде x 21 день + (сумма по </w:t>
      </w:r>
      <w:r w:rsidRPr="00315202">
        <w:rPr>
          <w:rFonts w:ascii="Times New Roman" w:hAnsi="Times New Roman" w:cs="Times New Roman"/>
          <w:color w:val="0000FF"/>
        </w:rPr>
        <w:t>строке 1</w:t>
      </w:r>
      <w:r>
        <w:rPr>
          <w:rFonts w:ascii="Times New Roman" w:hAnsi="Times New Roman" w:cs="Times New Roman"/>
          <w:color w:val="0000FF"/>
        </w:rPr>
        <w:t>7</w:t>
      </w:r>
      <w:r w:rsidRPr="00315202">
        <w:rPr>
          <w:rFonts w:ascii="Times New Roman" w:hAnsi="Times New Roman" w:cs="Times New Roman"/>
        </w:rPr>
        <w:t xml:space="preserve"> +</w:t>
      </w:r>
      <w:proofErr w:type="gramEnd"/>
    </w:p>
    <w:p w:rsidR="000B0A64" w:rsidRPr="00315202" w:rsidRDefault="000B0A64" w:rsidP="000B0A64">
      <w:pPr>
        <w:pStyle w:val="ConsPlusNonformat"/>
        <w:jc w:val="center"/>
        <w:rPr>
          <w:rFonts w:ascii="Times New Roman" w:hAnsi="Times New Roman" w:cs="Times New Roman"/>
        </w:rPr>
      </w:pPr>
      <w:r w:rsidRPr="00315202">
        <w:rPr>
          <w:rFonts w:ascii="Times New Roman" w:hAnsi="Times New Roman" w:cs="Times New Roman"/>
        </w:rPr>
        <w:t xml:space="preserve">сумма повышения по </w:t>
      </w:r>
      <w:r w:rsidRPr="00315202">
        <w:rPr>
          <w:rFonts w:ascii="Times New Roman" w:hAnsi="Times New Roman" w:cs="Times New Roman"/>
          <w:color w:val="0000FF"/>
        </w:rPr>
        <w:t>строкам 1</w:t>
      </w:r>
      <w:r>
        <w:rPr>
          <w:rFonts w:ascii="Times New Roman" w:hAnsi="Times New Roman" w:cs="Times New Roman"/>
          <w:color w:val="0000FF"/>
        </w:rPr>
        <w:t>4</w:t>
      </w:r>
      <w:r w:rsidRPr="00315202">
        <w:rPr>
          <w:rFonts w:ascii="Times New Roman" w:hAnsi="Times New Roman" w:cs="Times New Roman"/>
        </w:rPr>
        <w:t xml:space="preserve"> - </w:t>
      </w:r>
      <w:r w:rsidRPr="00315202">
        <w:rPr>
          <w:rFonts w:ascii="Times New Roman" w:hAnsi="Times New Roman" w:cs="Times New Roman"/>
          <w:color w:val="0000FF"/>
        </w:rPr>
        <w:t>1</w:t>
      </w:r>
      <w:r>
        <w:rPr>
          <w:rFonts w:ascii="Times New Roman" w:hAnsi="Times New Roman" w:cs="Times New Roman"/>
          <w:color w:val="0000FF"/>
        </w:rPr>
        <w:t>6</w:t>
      </w:r>
      <w:r w:rsidRPr="00315202">
        <w:rPr>
          <w:rFonts w:ascii="Times New Roman" w:hAnsi="Times New Roman" w:cs="Times New Roman"/>
        </w:rPr>
        <w:t>) / 12</w:t>
      </w:r>
    </w:p>
    <w:p w:rsidR="000B0A64" w:rsidRPr="00315202" w:rsidRDefault="000B0A64" w:rsidP="000B0A64">
      <w:pPr>
        <w:pStyle w:val="ConsPlusNonformat"/>
        <w:jc w:val="both"/>
        <w:rPr>
          <w:rFonts w:ascii="Times New Roman" w:hAnsi="Times New Roman" w:cs="Times New Roman"/>
          <w:sz w:val="24"/>
          <w:szCs w:val="24"/>
        </w:rPr>
      </w:pPr>
      <w:r w:rsidRPr="00315202">
        <w:rPr>
          <w:rFonts w:ascii="Times New Roman" w:hAnsi="Times New Roman" w:cs="Times New Roman"/>
          <w:sz w:val="24"/>
          <w:szCs w:val="24"/>
        </w:rPr>
        <w:t xml:space="preserve">5. </w:t>
      </w:r>
      <w:proofErr w:type="spellStart"/>
      <w:r w:rsidRPr="00315202">
        <w:rPr>
          <w:rFonts w:ascii="Times New Roman" w:hAnsi="Times New Roman" w:cs="Times New Roman"/>
          <w:sz w:val="24"/>
          <w:szCs w:val="24"/>
        </w:rPr>
        <w:t>Справочно</w:t>
      </w:r>
      <w:proofErr w:type="spellEnd"/>
      <w:r w:rsidRPr="00315202">
        <w:rPr>
          <w:rFonts w:ascii="Times New Roman" w:hAnsi="Times New Roman" w:cs="Times New Roman"/>
          <w:sz w:val="24"/>
          <w:szCs w:val="24"/>
        </w:rPr>
        <w:t>: размер назначенного денежного содержания на дату увольнения</w:t>
      </w:r>
    </w:p>
    <w:p w:rsidR="000B0A64" w:rsidRPr="00315202" w:rsidRDefault="000B0A64" w:rsidP="000B0A64">
      <w:pPr>
        <w:pStyle w:val="ConsPlusNonformat"/>
        <w:jc w:val="both"/>
        <w:rPr>
          <w:rFonts w:ascii="Times New Roman" w:hAnsi="Times New Roman" w:cs="Times New Roman"/>
          <w:sz w:val="24"/>
          <w:szCs w:val="24"/>
        </w:rPr>
      </w:pPr>
      <w:r w:rsidRPr="00315202">
        <w:rPr>
          <w:rFonts w:ascii="Times New Roman" w:hAnsi="Times New Roman" w:cs="Times New Roman"/>
          <w:sz w:val="24"/>
          <w:szCs w:val="24"/>
        </w:rPr>
        <w:t>__________________ руб.</w:t>
      </w:r>
    </w:p>
    <w:p w:rsidR="000B0A64" w:rsidRPr="00315202" w:rsidRDefault="000B0A64" w:rsidP="000B0A64">
      <w:pPr>
        <w:pStyle w:val="ConsPlusNonformat"/>
        <w:jc w:val="both"/>
        <w:rPr>
          <w:rFonts w:ascii="Times New Roman" w:hAnsi="Times New Roman" w:cs="Times New Roman"/>
          <w:sz w:val="24"/>
          <w:szCs w:val="24"/>
        </w:rPr>
      </w:pPr>
      <w:r w:rsidRPr="00315202">
        <w:rPr>
          <w:rFonts w:ascii="Times New Roman" w:hAnsi="Times New Roman" w:cs="Times New Roman"/>
          <w:sz w:val="24"/>
          <w:szCs w:val="24"/>
        </w:rPr>
        <w:t xml:space="preserve">6. </w:t>
      </w:r>
      <w:proofErr w:type="spellStart"/>
      <w:r w:rsidRPr="00315202">
        <w:rPr>
          <w:rFonts w:ascii="Times New Roman" w:hAnsi="Times New Roman" w:cs="Times New Roman"/>
          <w:sz w:val="24"/>
          <w:szCs w:val="24"/>
        </w:rPr>
        <w:t>Справочно</w:t>
      </w:r>
      <w:proofErr w:type="spellEnd"/>
      <w:r w:rsidRPr="00315202">
        <w:rPr>
          <w:rFonts w:ascii="Times New Roman" w:hAnsi="Times New Roman" w:cs="Times New Roman"/>
          <w:sz w:val="24"/>
          <w:szCs w:val="24"/>
        </w:rPr>
        <w:t>: периоды нахождения в отпусках в расчетном периоде:</w:t>
      </w:r>
    </w:p>
    <w:p w:rsidR="000B0A64" w:rsidRPr="00315202" w:rsidRDefault="000B0A64" w:rsidP="000B0A64">
      <w:pPr>
        <w:pStyle w:val="ConsPlusNonformat"/>
        <w:jc w:val="both"/>
        <w:rPr>
          <w:rFonts w:ascii="Times New Roman" w:hAnsi="Times New Roman" w:cs="Times New Roman"/>
          <w:sz w:val="24"/>
          <w:szCs w:val="24"/>
        </w:rPr>
      </w:pPr>
      <w:proofErr w:type="gramStart"/>
      <w:r w:rsidRPr="00315202">
        <w:rPr>
          <w:rFonts w:ascii="Times New Roman" w:hAnsi="Times New Roman" w:cs="Times New Roman"/>
          <w:sz w:val="24"/>
          <w:szCs w:val="24"/>
        </w:rPr>
        <w:t>с</w:t>
      </w:r>
      <w:proofErr w:type="gramEnd"/>
      <w:r w:rsidRPr="00315202">
        <w:rPr>
          <w:rFonts w:ascii="Times New Roman" w:hAnsi="Times New Roman" w:cs="Times New Roman"/>
          <w:sz w:val="24"/>
          <w:szCs w:val="24"/>
        </w:rPr>
        <w:t xml:space="preserve"> ______________ </w:t>
      </w:r>
      <w:proofErr w:type="gramStart"/>
      <w:r w:rsidRPr="00315202">
        <w:rPr>
          <w:rFonts w:ascii="Times New Roman" w:hAnsi="Times New Roman" w:cs="Times New Roman"/>
          <w:sz w:val="24"/>
          <w:szCs w:val="24"/>
        </w:rPr>
        <w:t>по</w:t>
      </w:r>
      <w:proofErr w:type="gramEnd"/>
      <w:r w:rsidRPr="00315202">
        <w:rPr>
          <w:rFonts w:ascii="Times New Roman" w:hAnsi="Times New Roman" w:cs="Times New Roman"/>
          <w:sz w:val="24"/>
          <w:szCs w:val="24"/>
        </w:rPr>
        <w:t xml:space="preserve"> ___________________, продолжительность - ________ дней;</w:t>
      </w:r>
    </w:p>
    <w:p w:rsidR="000B0A64" w:rsidRPr="00315202" w:rsidRDefault="000B0A64" w:rsidP="000B0A64">
      <w:pPr>
        <w:pStyle w:val="ConsPlusNonformat"/>
        <w:jc w:val="both"/>
        <w:rPr>
          <w:rFonts w:ascii="Times New Roman" w:hAnsi="Times New Roman" w:cs="Times New Roman"/>
          <w:sz w:val="24"/>
          <w:szCs w:val="24"/>
        </w:rPr>
      </w:pPr>
      <w:proofErr w:type="gramStart"/>
      <w:r w:rsidRPr="00315202">
        <w:rPr>
          <w:rFonts w:ascii="Times New Roman" w:hAnsi="Times New Roman" w:cs="Times New Roman"/>
          <w:sz w:val="24"/>
          <w:szCs w:val="24"/>
        </w:rPr>
        <w:t>с</w:t>
      </w:r>
      <w:proofErr w:type="gramEnd"/>
      <w:r w:rsidRPr="00315202">
        <w:rPr>
          <w:rFonts w:ascii="Times New Roman" w:hAnsi="Times New Roman" w:cs="Times New Roman"/>
          <w:sz w:val="24"/>
          <w:szCs w:val="24"/>
        </w:rPr>
        <w:t xml:space="preserve"> ______________ </w:t>
      </w:r>
      <w:proofErr w:type="gramStart"/>
      <w:r w:rsidRPr="00315202">
        <w:rPr>
          <w:rFonts w:ascii="Times New Roman" w:hAnsi="Times New Roman" w:cs="Times New Roman"/>
          <w:sz w:val="24"/>
          <w:szCs w:val="24"/>
        </w:rPr>
        <w:t>по</w:t>
      </w:r>
      <w:proofErr w:type="gramEnd"/>
      <w:r w:rsidRPr="00315202">
        <w:rPr>
          <w:rFonts w:ascii="Times New Roman" w:hAnsi="Times New Roman" w:cs="Times New Roman"/>
          <w:sz w:val="24"/>
          <w:szCs w:val="24"/>
        </w:rPr>
        <w:t xml:space="preserve"> ___________________, продолжительность - ________ дней;</w:t>
      </w:r>
    </w:p>
    <w:p w:rsidR="000B0A64" w:rsidRPr="00315202" w:rsidRDefault="000B0A64" w:rsidP="000B0A64">
      <w:pPr>
        <w:pStyle w:val="ConsPlusNonformat"/>
        <w:jc w:val="both"/>
        <w:rPr>
          <w:rFonts w:ascii="Times New Roman" w:hAnsi="Times New Roman" w:cs="Times New Roman"/>
          <w:sz w:val="24"/>
          <w:szCs w:val="24"/>
        </w:rPr>
      </w:pPr>
      <w:proofErr w:type="gramStart"/>
      <w:r w:rsidRPr="00315202">
        <w:rPr>
          <w:rFonts w:ascii="Times New Roman" w:hAnsi="Times New Roman" w:cs="Times New Roman"/>
          <w:sz w:val="24"/>
          <w:szCs w:val="24"/>
        </w:rPr>
        <w:t>с</w:t>
      </w:r>
      <w:proofErr w:type="gramEnd"/>
      <w:r w:rsidRPr="00315202">
        <w:rPr>
          <w:rFonts w:ascii="Times New Roman" w:hAnsi="Times New Roman" w:cs="Times New Roman"/>
          <w:sz w:val="24"/>
          <w:szCs w:val="24"/>
        </w:rPr>
        <w:t xml:space="preserve"> ______________ </w:t>
      </w:r>
      <w:proofErr w:type="gramStart"/>
      <w:r w:rsidRPr="00315202">
        <w:rPr>
          <w:rFonts w:ascii="Times New Roman" w:hAnsi="Times New Roman" w:cs="Times New Roman"/>
          <w:sz w:val="24"/>
          <w:szCs w:val="24"/>
        </w:rPr>
        <w:t>по</w:t>
      </w:r>
      <w:proofErr w:type="gramEnd"/>
      <w:r w:rsidRPr="00315202">
        <w:rPr>
          <w:rFonts w:ascii="Times New Roman" w:hAnsi="Times New Roman" w:cs="Times New Roman"/>
          <w:sz w:val="24"/>
          <w:szCs w:val="24"/>
        </w:rPr>
        <w:t xml:space="preserve"> ___________________, продолжительность - ________ дней.</w:t>
      </w:r>
    </w:p>
    <w:p w:rsidR="000B0A64" w:rsidRPr="00315202" w:rsidRDefault="000B0A64" w:rsidP="000B0A64">
      <w:pPr>
        <w:pStyle w:val="ConsPlusNonformat"/>
        <w:jc w:val="both"/>
        <w:rPr>
          <w:rFonts w:ascii="Times New Roman" w:hAnsi="Times New Roman" w:cs="Times New Roman"/>
          <w:sz w:val="24"/>
          <w:szCs w:val="24"/>
        </w:rPr>
      </w:pPr>
      <w:r w:rsidRPr="00315202">
        <w:rPr>
          <w:rFonts w:ascii="Times New Roman" w:hAnsi="Times New Roman" w:cs="Times New Roman"/>
          <w:sz w:val="24"/>
          <w:szCs w:val="24"/>
        </w:rPr>
        <w:t xml:space="preserve">7. </w:t>
      </w:r>
      <w:proofErr w:type="spellStart"/>
      <w:r w:rsidRPr="00315202">
        <w:rPr>
          <w:rFonts w:ascii="Times New Roman" w:hAnsi="Times New Roman" w:cs="Times New Roman"/>
          <w:sz w:val="24"/>
          <w:szCs w:val="24"/>
        </w:rPr>
        <w:t>Справочно</w:t>
      </w:r>
      <w:proofErr w:type="spellEnd"/>
      <w:r w:rsidRPr="00315202">
        <w:rPr>
          <w:rFonts w:ascii="Times New Roman" w:hAnsi="Times New Roman" w:cs="Times New Roman"/>
          <w:sz w:val="24"/>
          <w:szCs w:val="24"/>
        </w:rPr>
        <w:t>: периоды временной нетрудоспособности в расчетном периоде:</w:t>
      </w:r>
    </w:p>
    <w:p w:rsidR="000B0A64" w:rsidRPr="00315202" w:rsidRDefault="000B0A64" w:rsidP="000B0A64">
      <w:pPr>
        <w:pStyle w:val="ConsPlusNonformat"/>
        <w:jc w:val="both"/>
        <w:rPr>
          <w:rFonts w:ascii="Times New Roman" w:hAnsi="Times New Roman" w:cs="Times New Roman"/>
          <w:sz w:val="24"/>
          <w:szCs w:val="24"/>
        </w:rPr>
      </w:pPr>
      <w:proofErr w:type="gramStart"/>
      <w:r w:rsidRPr="00315202">
        <w:rPr>
          <w:rFonts w:ascii="Times New Roman" w:hAnsi="Times New Roman" w:cs="Times New Roman"/>
          <w:sz w:val="24"/>
          <w:szCs w:val="24"/>
        </w:rPr>
        <w:t>с</w:t>
      </w:r>
      <w:proofErr w:type="gramEnd"/>
      <w:r w:rsidRPr="00315202">
        <w:rPr>
          <w:rFonts w:ascii="Times New Roman" w:hAnsi="Times New Roman" w:cs="Times New Roman"/>
          <w:sz w:val="24"/>
          <w:szCs w:val="24"/>
        </w:rPr>
        <w:t xml:space="preserve"> ______________ </w:t>
      </w:r>
      <w:proofErr w:type="gramStart"/>
      <w:r w:rsidRPr="00315202">
        <w:rPr>
          <w:rFonts w:ascii="Times New Roman" w:hAnsi="Times New Roman" w:cs="Times New Roman"/>
          <w:sz w:val="24"/>
          <w:szCs w:val="24"/>
        </w:rPr>
        <w:t>по</w:t>
      </w:r>
      <w:proofErr w:type="gramEnd"/>
      <w:r w:rsidRPr="00315202">
        <w:rPr>
          <w:rFonts w:ascii="Times New Roman" w:hAnsi="Times New Roman" w:cs="Times New Roman"/>
          <w:sz w:val="24"/>
          <w:szCs w:val="24"/>
        </w:rPr>
        <w:t xml:space="preserve"> ___________________, продолжительность - ________ дней;</w:t>
      </w:r>
    </w:p>
    <w:p w:rsidR="000B0A64" w:rsidRPr="00315202" w:rsidRDefault="000B0A64" w:rsidP="000B0A64">
      <w:pPr>
        <w:pStyle w:val="ConsPlusNonformat"/>
        <w:jc w:val="both"/>
        <w:rPr>
          <w:rFonts w:ascii="Times New Roman" w:hAnsi="Times New Roman" w:cs="Times New Roman"/>
          <w:sz w:val="24"/>
          <w:szCs w:val="24"/>
        </w:rPr>
      </w:pPr>
      <w:proofErr w:type="gramStart"/>
      <w:r w:rsidRPr="00315202">
        <w:rPr>
          <w:rFonts w:ascii="Times New Roman" w:hAnsi="Times New Roman" w:cs="Times New Roman"/>
          <w:sz w:val="24"/>
          <w:szCs w:val="24"/>
        </w:rPr>
        <w:t>с</w:t>
      </w:r>
      <w:proofErr w:type="gramEnd"/>
      <w:r w:rsidRPr="00315202">
        <w:rPr>
          <w:rFonts w:ascii="Times New Roman" w:hAnsi="Times New Roman" w:cs="Times New Roman"/>
          <w:sz w:val="24"/>
          <w:szCs w:val="24"/>
        </w:rPr>
        <w:t xml:space="preserve"> ______________ </w:t>
      </w:r>
      <w:proofErr w:type="gramStart"/>
      <w:r w:rsidRPr="00315202">
        <w:rPr>
          <w:rFonts w:ascii="Times New Roman" w:hAnsi="Times New Roman" w:cs="Times New Roman"/>
          <w:sz w:val="24"/>
          <w:szCs w:val="24"/>
        </w:rPr>
        <w:t>по</w:t>
      </w:r>
      <w:proofErr w:type="gramEnd"/>
      <w:r w:rsidRPr="00315202">
        <w:rPr>
          <w:rFonts w:ascii="Times New Roman" w:hAnsi="Times New Roman" w:cs="Times New Roman"/>
          <w:sz w:val="24"/>
          <w:szCs w:val="24"/>
        </w:rPr>
        <w:t xml:space="preserve"> ___________________, продолжительность - ________ дней;</w:t>
      </w:r>
    </w:p>
    <w:p w:rsidR="000B0A64" w:rsidRPr="00315202" w:rsidRDefault="000B0A64" w:rsidP="000B0A64">
      <w:pPr>
        <w:pStyle w:val="ConsPlusNonformat"/>
        <w:jc w:val="both"/>
        <w:rPr>
          <w:rFonts w:ascii="Times New Roman" w:hAnsi="Times New Roman" w:cs="Times New Roman"/>
          <w:sz w:val="24"/>
          <w:szCs w:val="24"/>
        </w:rPr>
      </w:pPr>
      <w:proofErr w:type="gramStart"/>
      <w:r w:rsidRPr="00315202">
        <w:rPr>
          <w:rFonts w:ascii="Times New Roman" w:hAnsi="Times New Roman" w:cs="Times New Roman"/>
          <w:sz w:val="24"/>
          <w:szCs w:val="24"/>
        </w:rPr>
        <w:t>с</w:t>
      </w:r>
      <w:proofErr w:type="gramEnd"/>
      <w:r w:rsidRPr="00315202">
        <w:rPr>
          <w:rFonts w:ascii="Times New Roman" w:hAnsi="Times New Roman" w:cs="Times New Roman"/>
          <w:sz w:val="24"/>
          <w:szCs w:val="24"/>
        </w:rPr>
        <w:t xml:space="preserve"> ______________ </w:t>
      </w:r>
      <w:proofErr w:type="gramStart"/>
      <w:r w:rsidRPr="00315202">
        <w:rPr>
          <w:rFonts w:ascii="Times New Roman" w:hAnsi="Times New Roman" w:cs="Times New Roman"/>
          <w:sz w:val="24"/>
          <w:szCs w:val="24"/>
        </w:rPr>
        <w:t>по</w:t>
      </w:r>
      <w:proofErr w:type="gramEnd"/>
      <w:r w:rsidRPr="00315202">
        <w:rPr>
          <w:rFonts w:ascii="Times New Roman" w:hAnsi="Times New Roman" w:cs="Times New Roman"/>
          <w:sz w:val="24"/>
          <w:szCs w:val="24"/>
        </w:rPr>
        <w:t xml:space="preserve"> ___________________, продолжительность - ________ дней.</w:t>
      </w:r>
    </w:p>
    <w:p w:rsidR="000B0A64" w:rsidRPr="00315202" w:rsidRDefault="000B0A64" w:rsidP="000B0A64">
      <w:pPr>
        <w:pStyle w:val="ConsPlusNonformat"/>
        <w:jc w:val="both"/>
        <w:rPr>
          <w:rFonts w:ascii="Times New Roman" w:hAnsi="Times New Roman" w:cs="Times New Roman"/>
          <w:sz w:val="24"/>
          <w:szCs w:val="24"/>
        </w:rPr>
      </w:pPr>
    </w:p>
    <w:p w:rsidR="000B0A64" w:rsidRPr="00315202" w:rsidRDefault="000B0A64" w:rsidP="000B0A64">
      <w:pPr>
        <w:pStyle w:val="ConsPlusNonformat"/>
        <w:jc w:val="both"/>
        <w:rPr>
          <w:rFonts w:ascii="Times New Roman" w:hAnsi="Times New Roman" w:cs="Times New Roman"/>
          <w:sz w:val="24"/>
          <w:szCs w:val="24"/>
        </w:rPr>
      </w:pPr>
      <w:r w:rsidRPr="00315202">
        <w:rPr>
          <w:rFonts w:ascii="Times New Roman" w:hAnsi="Times New Roman" w:cs="Times New Roman"/>
          <w:sz w:val="24"/>
          <w:szCs w:val="24"/>
        </w:rPr>
        <w:t xml:space="preserve">Руководитель </w:t>
      </w:r>
      <w:r w:rsidRPr="00315202">
        <w:rPr>
          <w:rFonts w:ascii="Times New Roman" w:hAnsi="Times New Roman" w:cs="Times New Roman"/>
          <w:sz w:val="24"/>
          <w:szCs w:val="24"/>
        </w:rPr>
        <w:tab/>
      </w:r>
      <w:r w:rsidRPr="00315202">
        <w:rPr>
          <w:rFonts w:ascii="Times New Roman" w:hAnsi="Times New Roman" w:cs="Times New Roman"/>
          <w:sz w:val="24"/>
          <w:szCs w:val="24"/>
        </w:rPr>
        <w:tab/>
      </w:r>
      <w:r w:rsidRPr="00315202">
        <w:rPr>
          <w:rFonts w:ascii="Times New Roman" w:hAnsi="Times New Roman" w:cs="Times New Roman"/>
          <w:sz w:val="24"/>
          <w:szCs w:val="24"/>
        </w:rPr>
        <w:tab/>
      </w:r>
      <w:r w:rsidRPr="00315202">
        <w:rPr>
          <w:rFonts w:ascii="Times New Roman" w:hAnsi="Times New Roman" w:cs="Times New Roman"/>
          <w:sz w:val="24"/>
          <w:szCs w:val="24"/>
        </w:rPr>
        <w:tab/>
      </w:r>
      <w:r w:rsidRPr="00315202">
        <w:rPr>
          <w:rFonts w:ascii="Times New Roman" w:hAnsi="Times New Roman" w:cs="Times New Roman"/>
          <w:sz w:val="24"/>
          <w:szCs w:val="24"/>
        </w:rPr>
        <w:tab/>
        <w:t>(подпись) И.О. Фамилия</w:t>
      </w:r>
    </w:p>
    <w:p w:rsidR="000B0A64" w:rsidRPr="00315202" w:rsidRDefault="000B0A64" w:rsidP="000B0A64">
      <w:pPr>
        <w:pStyle w:val="ConsPlusNonformat"/>
        <w:jc w:val="both"/>
        <w:rPr>
          <w:rFonts w:ascii="Times New Roman" w:hAnsi="Times New Roman" w:cs="Times New Roman"/>
          <w:sz w:val="24"/>
          <w:szCs w:val="24"/>
        </w:rPr>
      </w:pPr>
      <w:r w:rsidRPr="00315202">
        <w:rPr>
          <w:rFonts w:ascii="Times New Roman" w:hAnsi="Times New Roman" w:cs="Times New Roman"/>
          <w:sz w:val="24"/>
          <w:szCs w:val="24"/>
        </w:rPr>
        <w:t xml:space="preserve">Главный бухгалтер </w:t>
      </w:r>
      <w:r w:rsidRPr="00315202">
        <w:rPr>
          <w:rFonts w:ascii="Times New Roman" w:hAnsi="Times New Roman" w:cs="Times New Roman"/>
          <w:sz w:val="24"/>
          <w:szCs w:val="24"/>
        </w:rPr>
        <w:tab/>
      </w:r>
      <w:r w:rsidRPr="00315202">
        <w:rPr>
          <w:rFonts w:ascii="Times New Roman" w:hAnsi="Times New Roman" w:cs="Times New Roman"/>
          <w:sz w:val="24"/>
          <w:szCs w:val="24"/>
        </w:rPr>
        <w:tab/>
      </w:r>
      <w:r w:rsidRPr="00315202">
        <w:rPr>
          <w:rFonts w:ascii="Times New Roman" w:hAnsi="Times New Roman" w:cs="Times New Roman"/>
          <w:sz w:val="24"/>
          <w:szCs w:val="24"/>
        </w:rPr>
        <w:tab/>
      </w:r>
      <w:r w:rsidRPr="00315202">
        <w:rPr>
          <w:rFonts w:ascii="Times New Roman" w:hAnsi="Times New Roman" w:cs="Times New Roman"/>
          <w:sz w:val="24"/>
          <w:szCs w:val="24"/>
        </w:rPr>
        <w:tab/>
      </w:r>
      <w:r w:rsidRPr="00315202">
        <w:rPr>
          <w:rFonts w:ascii="Times New Roman" w:hAnsi="Times New Roman" w:cs="Times New Roman"/>
          <w:sz w:val="24"/>
          <w:szCs w:val="24"/>
        </w:rPr>
        <w:tab/>
        <w:t>(подпись) И.О. Фамилия</w:t>
      </w:r>
    </w:p>
    <w:p w:rsidR="000B0A64" w:rsidRPr="00315202" w:rsidRDefault="000B0A64" w:rsidP="000B0A64">
      <w:pPr>
        <w:pStyle w:val="ConsPlusNonformat"/>
        <w:jc w:val="both"/>
        <w:rPr>
          <w:rFonts w:ascii="Times New Roman" w:hAnsi="Times New Roman" w:cs="Times New Roman"/>
          <w:sz w:val="24"/>
          <w:szCs w:val="24"/>
        </w:rPr>
      </w:pPr>
      <w:r w:rsidRPr="00315202">
        <w:rPr>
          <w:rFonts w:ascii="Times New Roman" w:hAnsi="Times New Roman" w:cs="Times New Roman"/>
          <w:sz w:val="24"/>
          <w:szCs w:val="24"/>
        </w:rPr>
        <w:t xml:space="preserve"> М.П.</w:t>
      </w:r>
    </w:p>
    <w:p w:rsidR="000B0A64" w:rsidRPr="00315202" w:rsidRDefault="000B0A64" w:rsidP="000B0A64">
      <w:pPr>
        <w:rPr>
          <w:rFonts w:ascii="Times New Roman" w:hAnsi="Times New Roman"/>
          <w:szCs w:val="20"/>
        </w:rPr>
      </w:pPr>
    </w:p>
    <w:p w:rsidR="000B0A64" w:rsidRDefault="000B0A64" w:rsidP="000B0A64">
      <w:pPr>
        <w:pStyle w:val="ConsPlusNormal"/>
        <w:jc w:val="right"/>
        <w:outlineLvl w:val="1"/>
        <w:rPr>
          <w:rFonts w:ascii="Times New Roman" w:hAnsi="Times New Roman" w:cs="Times New Roman"/>
          <w:sz w:val="24"/>
          <w:szCs w:val="24"/>
        </w:rPr>
      </w:pPr>
    </w:p>
    <w:p w:rsidR="000B0A64" w:rsidRDefault="000B0A64" w:rsidP="000B0A64">
      <w:pPr>
        <w:pStyle w:val="ConsPlusNormal"/>
        <w:jc w:val="right"/>
        <w:outlineLvl w:val="1"/>
        <w:rPr>
          <w:rFonts w:ascii="Times New Roman" w:hAnsi="Times New Roman" w:cs="Times New Roman"/>
          <w:sz w:val="24"/>
          <w:szCs w:val="24"/>
        </w:rPr>
      </w:pPr>
    </w:p>
    <w:p w:rsidR="000B0A64" w:rsidRDefault="000B0A64" w:rsidP="000B0A64">
      <w:pPr>
        <w:pStyle w:val="ConsPlusNormal"/>
        <w:jc w:val="right"/>
        <w:outlineLvl w:val="1"/>
        <w:rPr>
          <w:rFonts w:ascii="Times New Roman" w:hAnsi="Times New Roman" w:cs="Times New Roman"/>
          <w:sz w:val="24"/>
          <w:szCs w:val="24"/>
        </w:rPr>
      </w:pPr>
    </w:p>
    <w:p w:rsidR="000B0A64" w:rsidRDefault="000B0A64" w:rsidP="000B0A64">
      <w:pPr>
        <w:pStyle w:val="ConsPlusNormal"/>
        <w:jc w:val="right"/>
        <w:outlineLvl w:val="1"/>
        <w:rPr>
          <w:rFonts w:ascii="Times New Roman" w:hAnsi="Times New Roman" w:cs="Times New Roman"/>
          <w:sz w:val="24"/>
          <w:szCs w:val="24"/>
        </w:rPr>
      </w:pPr>
    </w:p>
    <w:p w:rsidR="000B0A64" w:rsidRDefault="000B0A64" w:rsidP="000B0A64">
      <w:pPr>
        <w:pStyle w:val="ConsPlusNormal"/>
        <w:jc w:val="right"/>
        <w:outlineLvl w:val="1"/>
        <w:rPr>
          <w:rFonts w:ascii="Times New Roman" w:hAnsi="Times New Roman" w:cs="Times New Roman"/>
          <w:sz w:val="24"/>
          <w:szCs w:val="24"/>
        </w:rPr>
      </w:pPr>
    </w:p>
    <w:p w:rsidR="000B0A64" w:rsidRDefault="000B0A64" w:rsidP="000B0A64">
      <w:pPr>
        <w:pStyle w:val="ConsPlusNormal"/>
        <w:jc w:val="right"/>
        <w:outlineLvl w:val="1"/>
        <w:rPr>
          <w:rFonts w:ascii="Times New Roman" w:hAnsi="Times New Roman" w:cs="Times New Roman"/>
          <w:sz w:val="24"/>
          <w:szCs w:val="24"/>
        </w:rPr>
      </w:pPr>
    </w:p>
    <w:p w:rsidR="000B0A64" w:rsidRDefault="000B0A64" w:rsidP="000B0A64">
      <w:pPr>
        <w:pStyle w:val="ConsPlusNormal"/>
        <w:jc w:val="right"/>
        <w:outlineLvl w:val="1"/>
        <w:rPr>
          <w:rFonts w:ascii="Times New Roman" w:hAnsi="Times New Roman" w:cs="Times New Roman"/>
          <w:sz w:val="24"/>
          <w:szCs w:val="24"/>
        </w:rPr>
      </w:pPr>
    </w:p>
    <w:p w:rsidR="000B0A64" w:rsidRDefault="000B0A64" w:rsidP="000B0A64">
      <w:pPr>
        <w:pStyle w:val="ConsPlusNormal"/>
        <w:jc w:val="right"/>
        <w:outlineLvl w:val="1"/>
        <w:rPr>
          <w:rFonts w:ascii="Times New Roman" w:hAnsi="Times New Roman" w:cs="Times New Roman"/>
          <w:sz w:val="24"/>
          <w:szCs w:val="24"/>
        </w:rPr>
      </w:pPr>
    </w:p>
    <w:p w:rsidR="000B0A64" w:rsidRDefault="000B0A64" w:rsidP="000B0A64">
      <w:pPr>
        <w:pStyle w:val="ConsPlusNormal"/>
        <w:jc w:val="right"/>
        <w:outlineLvl w:val="1"/>
        <w:rPr>
          <w:rFonts w:ascii="Times New Roman" w:hAnsi="Times New Roman" w:cs="Times New Roman"/>
          <w:sz w:val="24"/>
          <w:szCs w:val="24"/>
        </w:rPr>
      </w:pPr>
    </w:p>
    <w:p w:rsidR="000B0A64" w:rsidRDefault="000B0A64" w:rsidP="000B0A64">
      <w:pPr>
        <w:pStyle w:val="ConsPlusNormal"/>
        <w:jc w:val="right"/>
        <w:outlineLvl w:val="1"/>
        <w:rPr>
          <w:rFonts w:ascii="Times New Roman" w:hAnsi="Times New Roman" w:cs="Times New Roman"/>
          <w:sz w:val="24"/>
          <w:szCs w:val="24"/>
        </w:rPr>
      </w:pPr>
    </w:p>
    <w:p w:rsidR="000B0A64" w:rsidRPr="00160461" w:rsidRDefault="000B0A64" w:rsidP="000B0A64">
      <w:pPr>
        <w:pStyle w:val="ConsPlusNormal"/>
        <w:jc w:val="right"/>
        <w:outlineLvl w:val="1"/>
        <w:rPr>
          <w:rFonts w:ascii="Times New Roman" w:hAnsi="Times New Roman" w:cs="Times New Roman"/>
          <w:sz w:val="24"/>
          <w:szCs w:val="24"/>
        </w:rPr>
      </w:pPr>
      <w:r w:rsidRPr="00160461">
        <w:rPr>
          <w:rFonts w:ascii="Times New Roman" w:hAnsi="Times New Roman" w:cs="Times New Roman"/>
          <w:sz w:val="24"/>
          <w:szCs w:val="24"/>
        </w:rPr>
        <w:lastRenderedPageBreak/>
        <w:t>Приложение N 3</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cs="Times New Roman"/>
          <w:sz w:val="24"/>
          <w:szCs w:val="24"/>
        </w:rPr>
        <w:t>к Положению</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о пенсиях за выслугу лет лицам, </w:t>
      </w:r>
    </w:p>
    <w:p w:rsidR="000B0A64" w:rsidRPr="00160461" w:rsidRDefault="000B0A64" w:rsidP="000B0A64">
      <w:pPr>
        <w:pStyle w:val="ConsPlusNormal"/>
        <w:jc w:val="right"/>
        <w:rPr>
          <w:rFonts w:ascii="Times New Roman" w:hAnsi="Times New Roman"/>
          <w:sz w:val="24"/>
          <w:szCs w:val="24"/>
        </w:rPr>
      </w:pPr>
      <w:proofErr w:type="gramStart"/>
      <w:r w:rsidRPr="00160461">
        <w:rPr>
          <w:rFonts w:ascii="Times New Roman" w:hAnsi="Times New Roman"/>
          <w:sz w:val="24"/>
          <w:szCs w:val="24"/>
        </w:rPr>
        <w:t>замещавшим</w:t>
      </w:r>
      <w:proofErr w:type="gramEnd"/>
      <w:r w:rsidRPr="00160461">
        <w:rPr>
          <w:rFonts w:ascii="Times New Roman" w:hAnsi="Times New Roman"/>
          <w:sz w:val="24"/>
          <w:szCs w:val="24"/>
        </w:rPr>
        <w:t xml:space="preserve"> должности муниципальной </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службы </w:t>
      </w:r>
      <w:r>
        <w:rPr>
          <w:rFonts w:ascii="Times New Roman" w:hAnsi="Times New Roman"/>
          <w:sz w:val="24"/>
          <w:szCs w:val="24"/>
        </w:rPr>
        <w:t>Солонецкого сельского</w:t>
      </w:r>
      <w:r w:rsidRPr="00160461">
        <w:rPr>
          <w:rFonts w:ascii="Times New Roman" w:hAnsi="Times New Roman"/>
          <w:sz w:val="24"/>
          <w:szCs w:val="24"/>
        </w:rPr>
        <w:t xml:space="preserve"> поселения </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sz w:val="24"/>
          <w:szCs w:val="24"/>
        </w:rPr>
        <w:t>Воробьевского муниципального района</w:t>
      </w:r>
      <w:r w:rsidRPr="00160461">
        <w:rPr>
          <w:rFonts w:ascii="Times New Roman" w:hAnsi="Times New Roman" w:cs="Times New Roman"/>
          <w:sz w:val="24"/>
          <w:szCs w:val="24"/>
        </w:rPr>
        <w:t xml:space="preserve"> </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center"/>
        <w:rPr>
          <w:rFonts w:ascii="Times New Roman" w:hAnsi="Times New Roman" w:cs="Times New Roman"/>
          <w:sz w:val="24"/>
          <w:szCs w:val="24"/>
        </w:rPr>
      </w:pPr>
      <w:r w:rsidRPr="00160461">
        <w:rPr>
          <w:rFonts w:ascii="Times New Roman" w:hAnsi="Times New Roman" w:cs="Times New Roman"/>
          <w:sz w:val="24"/>
          <w:szCs w:val="24"/>
        </w:rPr>
        <w:t>Образец</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center"/>
        <w:rPr>
          <w:rFonts w:ascii="Times New Roman" w:hAnsi="Times New Roman" w:cs="Times New Roman"/>
          <w:sz w:val="24"/>
          <w:szCs w:val="24"/>
        </w:rPr>
      </w:pPr>
      <w:r w:rsidRPr="00160461">
        <w:rPr>
          <w:rFonts w:ascii="Times New Roman" w:hAnsi="Times New Roman" w:cs="Times New Roman"/>
          <w:sz w:val="24"/>
          <w:szCs w:val="24"/>
        </w:rPr>
        <w:t>Комиссия по пенсионному обеспечению за выслугу лет</w:t>
      </w:r>
    </w:p>
    <w:p w:rsidR="000B0A64" w:rsidRPr="00160461" w:rsidRDefault="000B0A64" w:rsidP="000B0A64">
      <w:pPr>
        <w:pStyle w:val="ConsPlusNormal"/>
        <w:jc w:val="center"/>
        <w:rPr>
          <w:rFonts w:ascii="Times New Roman" w:hAnsi="Times New Roman" w:cs="Times New Roman"/>
          <w:sz w:val="24"/>
          <w:szCs w:val="24"/>
        </w:rPr>
      </w:pPr>
      <w:r>
        <w:rPr>
          <w:rFonts w:ascii="Times New Roman" w:hAnsi="Times New Roman" w:cs="Times New Roman"/>
          <w:sz w:val="23"/>
          <w:szCs w:val="23"/>
        </w:rPr>
        <w:t>Солонецкого сельского</w:t>
      </w:r>
      <w:r w:rsidRPr="00160461">
        <w:rPr>
          <w:rFonts w:ascii="Times New Roman" w:hAnsi="Times New Roman" w:cs="Times New Roman"/>
          <w:sz w:val="23"/>
          <w:szCs w:val="23"/>
        </w:rPr>
        <w:t xml:space="preserve"> поселения </w:t>
      </w:r>
    </w:p>
    <w:p w:rsidR="000B0A64" w:rsidRPr="00160461" w:rsidRDefault="000B0A64" w:rsidP="000B0A64">
      <w:pPr>
        <w:pStyle w:val="ConsPlusNormal"/>
        <w:jc w:val="center"/>
        <w:rPr>
          <w:rFonts w:ascii="Times New Roman" w:hAnsi="Times New Roman" w:cs="Times New Roman"/>
          <w:sz w:val="24"/>
          <w:szCs w:val="24"/>
        </w:rPr>
      </w:pPr>
      <w:r w:rsidRPr="00160461">
        <w:rPr>
          <w:rFonts w:ascii="Times New Roman" w:hAnsi="Times New Roman" w:cs="Times New Roman"/>
          <w:sz w:val="24"/>
          <w:szCs w:val="24"/>
        </w:rPr>
        <w:t>"___" _________ 20__ г.</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О пенсиях за выслугу лет</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center"/>
        <w:rPr>
          <w:rFonts w:ascii="Times New Roman" w:hAnsi="Times New Roman" w:cs="Times New Roman"/>
          <w:sz w:val="24"/>
          <w:szCs w:val="24"/>
        </w:rPr>
      </w:pPr>
      <w:bookmarkStart w:id="44" w:name="P913"/>
      <w:bookmarkEnd w:id="44"/>
      <w:r w:rsidRPr="00160461">
        <w:rPr>
          <w:rFonts w:ascii="Times New Roman" w:hAnsi="Times New Roman" w:cs="Times New Roman"/>
          <w:sz w:val="24"/>
          <w:szCs w:val="24"/>
        </w:rPr>
        <w:t>РЕШЕНИЕ</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В соответствии с Решением Совета народных депутатов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w:t>
      </w:r>
      <w:proofErr w:type="gramStart"/>
      <w:r w:rsidRPr="00160461">
        <w:rPr>
          <w:rFonts w:ascii="Times New Roman" w:hAnsi="Times New Roman" w:cs="Times New Roman"/>
          <w:sz w:val="24"/>
          <w:szCs w:val="24"/>
        </w:rPr>
        <w:t>от</w:t>
      </w:r>
      <w:proofErr w:type="gramEnd"/>
      <w:r w:rsidRPr="00160461">
        <w:rPr>
          <w:rFonts w:ascii="Times New Roman" w:hAnsi="Times New Roman" w:cs="Times New Roman"/>
          <w:sz w:val="24"/>
          <w:szCs w:val="24"/>
        </w:rPr>
        <w:t xml:space="preserve"> _________ № ______ «</w:t>
      </w:r>
      <w:proofErr w:type="gramStart"/>
      <w:r w:rsidRPr="00160461">
        <w:rPr>
          <w:rFonts w:ascii="Times New Roman" w:hAnsi="Times New Roman" w:cs="Times New Roman"/>
          <w:sz w:val="24"/>
          <w:szCs w:val="24"/>
        </w:rPr>
        <w:t>О</w:t>
      </w:r>
      <w:proofErr w:type="gramEnd"/>
      <w:r w:rsidRPr="00160461">
        <w:rPr>
          <w:rFonts w:ascii="Times New Roman" w:hAnsi="Times New Roman" w:cs="Times New Roman"/>
          <w:sz w:val="24"/>
          <w:szCs w:val="24"/>
        </w:rPr>
        <w:t xml:space="preserve"> пенсиях за выслугу лет лицам, замещавшим должности муниципальной службы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Воробьевского муниципального района» и на основании представленных документов для назначения пенсии за выслугу лет (доплаты к пенсии)</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center"/>
        <w:rPr>
          <w:rFonts w:ascii="Times New Roman" w:hAnsi="Times New Roman" w:cs="Times New Roman"/>
          <w:sz w:val="24"/>
          <w:szCs w:val="24"/>
        </w:rPr>
      </w:pPr>
      <w:r w:rsidRPr="00160461">
        <w:rPr>
          <w:rFonts w:ascii="Times New Roman" w:hAnsi="Times New Roman" w:cs="Times New Roman"/>
          <w:sz w:val="24"/>
          <w:szCs w:val="24"/>
        </w:rPr>
        <w:t>КОМИССИЯ РЕШИЛА:</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1. Рекомендовать администрации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w:t>
      </w:r>
      <w:r w:rsidRPr="00160461">
        <w:rPr>
          <w:rFonts w:ascii="Times New Roman" w:hAnsi="Times New Roman" w:cs="Times New Roman"/>
          <w:sz w:val="23"/>
          <w:szCs w:val="23"/>
        </w:rPr>
        <w:t xml:space="preserve"> </w:t>
      </w:r>
      <w:r w:rsidRPr="00160461">
        <w:rPr>
          <w:rFonts w:ascii="Times New Roman" w:hAnsi="Times New Roman" w:cs="Times New Roman"/>
          <w:sz w:val="24"/>
          <w:szCs w:val="24"/>
        </w:rPr>
        <w:t>назначить пенсии за выслугу лет:</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1.1. </w:t>
      </w:r>
      <w:r>
        <w:rPr>
          <w:rFonts w:ascii="Times New Roman" w:hAnsi="Times New Roman" w:cs="Times New Roman"/>
          <w:sz w:val="24"/>
          <w:szCs w:val="24"/>
        </w:rPr>
        <w:t>Ф.И.О.</w:t>
      </w:r>
      <w:r w:rsidRPr="00160461">
        <w:rPr>
          <w:rFonts w:ascii="Times New Roman" w:hAnsi="Times New Roman" w:cs="Times New Roman"/>
          <w:sz w:val="24"/>
          <w:szCs w:val="24"/>
        </w:rPr>
        <w:t>, имеющей стаж муниципальной службы 25 лет, в размере 75 процентов от 0,8 среднего заработка, составляющего ____________ рублей, за вычетом страховой пенсии по старости (инвалидности) с "__" _____ 20__ года бессрочно.</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1.2. </w:t>
      </w:r>
      <w:r>
        <w:rPr>
          <w:rFonts w:ascii="Times New Roman" w:hAnsi="Times New Roman" w:cs="Times New Roman"/>
          <w:sz w:val="24"/>
          <w:szCs w:val="24"/>
        </w:rPr>
        <w:t>Ф.И.О.</w:t>
      </w:r>
      <w:r w:rsidRPr="00160461">
        <w:rPr>
          <w:rFonts w:ascii="Times New Roman" w:hAnsi="Times New Roman" w:cs="Times New Roman"/>
          <w:sz w:val="24"/>
          <w:szCs w:val="24"/>
        </w:rPr>
        <w:t>, имеющей стаж муниципальной службы 16 лет, в размере 48 процентов от 0,8 среднего заработка, составляющего _____________ рублей, за вычетом страховой пенсии по старости (инвалидности) с "___" __________ 20___ года по "___" __________ 20___ года.</w:t>
      </w:r>
    </w:p>
    <w:p w:rsidR="000B0A64" w:rsidRPr="00160461" w:rsidRDefault="000B0A64" w:rsidP="000B0A64">
      <w:pPr>
        <w:pStyle w:val="ConsPlusNormal"/>
        <w:ind w:firstLine="540"/>
        <w:jc w:val="both"/>
        <w:rPr>
          <w:rFonts w:ascii="Times New Roman" w:hAnsi="Times New Roman" w:cs="Times New Roman"/>
          <w:sz w:val="24"/>
          <w:szCs w:val="24"/>
        </w:rPr>
      </w:pPr>
      <w:r w:rsidRPr="00160461">
        <w:rPr>
          <w:rFonts w:ascii="Times New Roman" w:hAnsi="Times New Roman" w:cs="Times New Roman"/>
          <w:sz w:val="24"/>
          <w:szCs w:val="24"/>
        </w:rPr>
        <w:t xml:space="preserve">2. Рекомендовать администрации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прекратить выплату пенсии за выслугу лет </w:t>
      </w:r>
      <w:r>
        <w:rPr>
          <w:rFonts w:ascii="Times New Roman" w:hAnsi="Times New Roman" w:cs="Times New Roman"/>
          <w:sz w:val="24"/>
          <w:szCs w:val="24"/>
        </w:rPr>
        <w:t>Ф.И.О.</w:t>
      </w:r>
      <w:r w:rsidRPr="00160461">
        <w:rPr>
          <w:rFonts w:ascii="Times New Roman" w:hAnsi="Times New Roman" w:cs="Times New Roman"/>
          <w:sz w:val="24"/>
          <w:szCs w:val="24"/>
        </w:rPr>
        <w:t xml:space="preserve"> с "____" ______ 20___ года в связи с назначением ей дополнительного пожизненного ежемесячного материального обеспечения.</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 xml:space="preserve">    Председатель комиссии       (подпись)                 И.О. Фамилия</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 xml:space="preserve">    Секретарь комиссии          (подпись)                 И.О. Фамилия</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rPr>
      </w:pPr>
    </w:p>
    <w:p w:rsidR="000B0A64" w:rsidRPr="00160461" w:rsidRDefault="000B0A64" w:rsidP="000B0A64">
      <w:pPr>
        <w:pStyle w:val="ConsPlusNormal"/>
        <w:jc w:val="both"/>
        <w:rPr>
          <w:rFonts w:ascii="Times New Roman" w:hAnsi="Times New Roman" w:cs="Times New Roman"/>
        </w:rPr>
      </w:pPr>
    </w:p>
    <w:p w:rsidR="000B0A64" w:rsidRPr="00160461" w:rsidRDefault="000B0A64" w:rsidP="000B0A64">
      <w:pPr>
        <w:pStyle w:val="ConsPlusNormal"/>
        <w:jc w:val="both"/>
        <w:rPr>
          <w:rFonts w:ascii="Times New Roman" w:hAnsi="Times New Roman" w:cs="Times New Roman"/>
        </w:rPr>
      </w:pPr>
    </w:p>
    <w:p w:rsidR="000B0A64" w:rsidRPr="00160461" w:rsidRDefault="000B0A64" w:rsidP="000B0A64">
      <w:pPr>
        <w:pStyle w:val="ConsPlusNormal"/>
        <w:jc w:val="both"/>
        <w:rPr>
          <w:rFonts w:ascii="Times New Roman" w:hAnsi="Times New Roman" w:cs="Times New Roman"/>
        </w:rPr>
      </w:pPr>
    </w:p>
    <w:p w:rsidR="000B0A64" w:rsidRPr="00160461" w:rsidRDefault="000B0A64" w:rsidP="000B0A64">
      <w:pPr>
        <w:rPr>
          <w:rFonts w:ascii="Times New Roman" w:hAnsi="Times New Roman"/>
          <w:lang w:eastAsia="ar-SA"/>
        </w:rPr>
      </w:pPr>
      <w:bookmarkStart w:id="45" w:name="P932"/>
      <w:bookmarkEnd w:id="45"/>
      <w:r w:rsidRPr="00160461">
        <w:rPr>
          <w:rFonts w:ascii="Times New Roman" w:hAnsi="Times New Roman"/>
        </w:rPr>
        <w:br w:type="page"/>
      </w:r>
    </w:p>
    <w:p w:rsidR="000B0A64" w:rsidRPr="00160461" w:rsidRDefault="000B0A64" w:rsidP="000B0A64">
      <w:pPr>
        <w:pStyle w:val="ConsPlusNormal"/>
        <w:jc w:val="right"/>
        <w:outlineLvl w:val="1"/>
        <w:rPr>
          <w:rFonts w:ascii="Times New Roman" w:hAnsi="Times New Roman" w:cs="Times New Roman"/>
          <w:sz w:val="24"/>
          <w:szCs w:val="24"/>
        </w:rPr>
      </w:pPr>
      <w:r w:rsidRPr="00160461">
        <w:rPr>
          <w:rFonts w:ascii="Times New Roman" w:hAnsi="Times New Roman" w:cs="Times New Roman"/>
          <w:sz w:val="24"/>
          <w:szCs w:val="24"/>
        </w:rPr>
        <w:lastRenderedPageBreak/>
        <w:t>Приложение N 4</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cs="Times New Roman"/>
          <w:sz w:val="24"/>
          <w:szCs w:val="24"/>
        </w:rPr>
        <w:t>к Положению</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о пенсиях за выслугу лет лицам, </w:t>
      </w:r>
    </w:p>
    <w:p w:rsidR="000B0A64" w:rsidRPr="00160461" w:rsidRDefault="000B0A64" w:rsidP="000B0A64">
      <w:pPr>
        <w:pStyle w:val="ConsPlusNormal"/>
        <w:jc w:val="right"/>
        <w:rPr>
          <w:rFonts w:ascii="Times New Roman" w:hAnsi="Times New Roman"/>
          <w:sz w:val="24"/>
          <w:szCs w:val="24"/>
        </w:rPr>
      </w:pPr>
      <w:proofErr w:type="gramStart"/>
      <w:r w:rsidRPr="00160461">
        <w:rPr>
          <w:rFonts w:ascii="Times New Roman" w:hAnsi="Times New Roman"/>
          <w:sz w:val="24"/>
          <w:szCs w:val="24"/>
        </w:rPr>
        <w:t>замещавшим</w:t>
      </w:r>
      <w:proofErr w:type="gramEnd"/>
      <w:r w:rsidRPr="00160461">
        <w:rPr>
          <w:rFonts w:ascii="Times New Roman" w:hAnsi="Times New Roman"/>
          <w:sz w:val="24"/>
          <w:szCs w:val="24"/>
        </w:rPr>
        <w:t xml:space="preserve"> должности муниципальной </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службы </w:t>
      </w:r>
      <w:r>
        <w:rPr>
          <w:rFonts w:ascii="Times New Roman" w:hAnsi="Times New Roman"/>
          <w:sz w:val="24"/>
          <w:szCs w:val="24"/>
        </w:rPr>
        <w:t>Солонецкого сельского</w:t>
      </w:r>
      <w:r w:rsidRPr="00160461">
        <w:rPr>
          <w:rFonts w:ascii="Times New Roman" w:hAnsi="Times New Roman"/>
          <w:sz w:val="24"/>
          <w:szCs w:val="24"/>
        </w:rPr>
        <w:t xml:space="preserve"> поселения </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sz w:val="24"/>
          <w:szCs w:val="24"/>
        </w:rPr>
        <w:t>Воробьевского муниципального района</w:t>
      </w:r>
      <w:r w:rsidRPr="00160461">
        <w:rPr>
          <w:rFonts w:ascii="Times New Roman" w:hAnsi="Times New Roman" w:cs="Times New Roman"/>
          <w:sz w:val="24"/>
          <w:szCs w:val="24"/>
        </w:rPr>
        <w:t xml:space="preserve"> </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right"/>
        <w:outlineLvl w:val="2"/>
        <w:rPr>
          <w:rFonts w:ascii="Times New Roman" w:hAnsi="Times New Roman" w:cs="Times New Roman"/>
          <w:sz w:val="24"/>
          <w:szCs w:val="24"/>
        </w:rPr>
      </w:pPr>
      <w:r w:rsidRPr="00160461">
        <w:rPr>
          <w:rFonts w:ascii="Times New Roman" w:hAnsi="Times New Roman" w:cs="Times New Roman"/>
          <w:sz w:val="24"/>
          <w:szCs w:val="24"/>
        </w:rPr>
        <w:t>Образец 1</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center"/>
        <w:rPr>
          <w:rFonts w:ascii="Times New Roman" w:hAnsi="Times New Roman" w:cs="Times New Roman"/>
          <w:sz w:val="24"/>
          <w:szCs w:val="24"/>
        </w:rPr>
      </w:pPr>
      <w:r w:rsidRPr="00160461">
        <w:rPr>
          <w:rFonts w:ascii="Times New Roman" w:hAnsi="Times New Roman" w:cs="Times New Roman"/>
          <w:sz w:val="24"/>
          <w:szCs w:val="24"/>
        </w:rPr>
        <w:t>"_____" _______________20__ года</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center"/>
        <w:rPr>
          <w:rFonts w:ascii="Times New Roman" w:hAnsi="Times New Roman" w:cs="Times New Roman"/>
          <w:sz w:val="24"/>
          <w:szCs w:val="24"/>
        </w:rPr>
      </w:pPr>
      <w:bookmarkStart w:id="46" w:name="P942"/>
      <w:bookmarkEnd w:id="46"/>
      <w:r w:rsidRPr="00160461">
        <w:rPr>
          <w:rFonts w:ascii="Times New Roman" w:hAnsi="Times New Roman" w:cs="Times New Roman"/>
          <w:sz w:val="24"/>
          <w:szCs w:val="24"/>
        </w:rPr>
        <w:t>УВЕДОМЛЕНИЕ</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nformat"/>
        <w:jc w:val="center"/>
        <w:rPr>
          <w:rFonts w:ascii="Times New Roman" w:hAnsi="Times New Roman" w:cs="Times New Roman"/>
          <w:sz w:val="24"/>
          <w:szCs w:val="24"/>
        </w:rPr>
      </w:pPr>
      <w:r w:rsidRPr="00160461">
        <w:rPr>
          <w:rFonts w:ascii="Times New Roman" w:hAnsi="Times New Roman" w:cs="Times New Roman"/>
          <w:sz w:val="24"/>
          <w:szCs w:val="24"/>
        </w:rPr>
        <w:t>Уважаемы</w:t>
      </w:r>
      <w:proofErr w:type="gramStart"/>
      <w:r w:rsidRPr="00160461">
        <w:rPr>
          <w:rFonts w:ascii="Times New Roman" w:hAnsi="Times New Roman" w:cs="Times New Roman"/>
          <w:sz w:val="24"/>
          <w:szCs w:val="24"/>
        </w:rPr>
        <w:t>й(</w:t>
      </w:r>
      <w:proofErr w:type="spellStart"/>
      <w:proofErr w:type="gramEnd"/>
      <w:r w:rsidRPr="00160461">
        <w:rPr>
          <w:rFonts w:ascii="Times New Roman" w:hAnsi="Times New Roman" w:cs="Times New Roman"/>
          <w:sz w:val="24"/>
          <w:szCs w:val="24"/>
        </w:rPr>
        <w:t>ая</w:t>
      </w:r>
      <w:proofErr w:type="spellEnd"/>
      <w:r w:rsidRPr="00160461">
        <w:rPr>
          <w:rFonts w:ascii="Times New Roman" w:hAnsi="Times New Roman" w:cs="Times New Roman"/>
          <w:sz w:val="24"/>
          <w:szCs w:val="24"/>
        </w:rPr>
        <w:t>) _____________________________________________</w:t>
      </w:r>
    </w:p>
    <w:p w:rsidR="000B0A64" w:rsidRPr="00160461" w:rsidRDefault="000B0A64" w:rsidP="000B0A64">
      <w:pPr>
        <w:pStyle w:val="ConsPlusNonformat"/>
        <w:jc w:val="center"/>
        <w:rPr>
          <w:rFonts w:ascii="Times New Roman" w:hAnsi="Times New Roman" w:cs="Times New Roman"/>
          <w:sz w:val="24"/>
          <w:szCs w:val="24"/>
        </w:rPr>
      </w:pPr>
      <w:r w:rsidRPr="00160461">
        <w:rPr>
          <w:rFonts w:ascii="Times New Roman" w:hAnsi="Times New Roman" w:cs="Times New Roman"/>
          <w:sz w:val="24"/>
          <w:szCs w:val="24"/>
        </w:rPr>
        <w:t>(фамилия, имя, отчество)</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ind w:firstLine="709"/>
        <w:jc w:val="both"/>
        <w:rPr>
          <w:rFonts w:ascii="Times New Roman" w:hAnsi="Times New Roman" w:cs="Times New Roman"/>
          <w:sz w:val="24"/>
          <w:szCs w:val="24"/>
        </w:rPr>
      </w:pPr>
      <w:r w:rsidRPr="00160461">
        <w:rPr>
          <w:rFonts w:ascii="Times New Roman" w:hAnsi="Times New Roman" w:cs="Times New Roman"/>
          <w:sz w:val="24"/>
          <w:szCs w:val="24"/>
        </w:rPr>
        <w:t xml:space="preserve"> Уведомляем Вас, что в соответствии с Решением Совета народных депутатов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w:t>
      </w:r>
      <w:proofErr w:type="gramStart"/>
      <w:r w:rsidRPr="00160461">
        <w:rPr>
          <w:rFonts w:ascii="Times New Roman" w:hAnsi="Times New Roman" w:cs="Times New Roman"/>
          <w:sz w:val="24"/>
          <w:szCs w:val="24"/>
        </w:rPr>
        <w:t>от</w:t>
      </w:r>
      <w:proofErr w:type="gramEnd"/>
      <w:r w:rsidRPr="00160461">
        <w:rPr>
          <w:rFonts w:ascii="Times New Roman" w:hAnsi="Times New Roman" w:cs="Times New Roman"/>
          <w:sz w:val="24"/>
          <w:szCs w:val="24"/>
        </w:rPr>
        <w:t xml:space="preserve"> ___________ № ____ «</w:t>
      </w:r>
      <w:proofErr w:type="gramStart"/>
      <w:r w:rsidRPr="00160461">
        <w:rPr>
          <w:rFonts w:ascii="Times New Roman" w:hAnsi="Times New Roman" w:cs="Times New Roman"/>
          <w:sz w:val="24"/>
          <w:szCs w:val="24"/>
        </w:rPr>
        <w:t>О</w:t>
      </w:r>
      <w:proofErr w:type="gramEnd"/>
      <w:r w:rsidRPr="00160461">
        <w:rPr>
          <w:rFonts w:ascii="Times New Roman" w:hAnsi="Times New Roman" w:cs="Times New Roman"/>
          <w:sz w:val="24"/>
          <w:szCs w:val="24"/>
        </w:rPr>
        <w:t xml:space="preserve"> пенсиях за выслугу лет лицам, замещавшим должности муниципальной службы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Воробьевского муниципального района» Вам установлена пенсия за выслугу лет (доплата к пенсии) с "_____" _______________ 20__ года.</w:t>
      </w:r>
    </w:p>
    <w:p w:rsidR="000B0A64" w:rsidRPr="00160461" w:rsidRDefault="000B0A64" w:rsidP="000B0A64">
      <w:pPr>
        <w:pStyle w:val="ConsPlusNonformat"/>
        <w:ind w:firstLine="709"/>
        <w:jc w:val="both"/>
        <w:rPr>
          <w:rFonts w:ascii="Times New Roman" w:hAnsi="Times New Roman" w:cs="Times New Roman"/>
          <w:sz w:val="24"/>
          <w:szCs w:val="24"/>
        </w:rPr>
      </w:pPr>
      <w:r w:rsidRPr="00160461">
        <w:rPr>
          <w:rFonts w:ascii="Times New Roman" w:hAnsi="Times New Roman" w:cs="Times New Roman"/>
          <w:sz w:val="24"/>
          <w:szCs w:val="24"/>
        </w:rPr>
        <w:t>Стаж муниципальной службы (замещения муниципальной должности) составляет _______ лет.</w:t>
      </w:r>
    </w:p>
    <w:p w:rsidR="000B0A64" w:rsidRPr="00160461" w:rsidRDefault="000B0A64" w:rsidP="000B0A64">
      <w:pPr>
        <w:pStyle w:val="ConsPlusNonformat"/>
        <w:ind w:firstLine="709"/>
        <w:jc w:val="both"/>
        <w:rPr>
          <w:rFonts w:ascii="Times New Roman" w:hAnsi="Times New Roman" w:cs="Times New Roman"/>
          <w:sz w:val="24"/>
          <w:szCs w:val="24"/>
        </w:rPr>
      </w:pPr>
      <w:r w:rsidRPr="00160461">
        <w:rPr>
          <w:rFonts w:ascii="Times New Roman" w:hAnsi="Times New Roman" w:cs="Times New Roman"/>
          <w:sz w:val="24"/>
          <w:szCs w:val="24"/>
        </w:rPr>
        <w:t>Средний заработок, учитываемый для назначения пенсии за выслугу лет (доплаты к пенсии), составляет _____________ рублей ___ коп.</w:t>
      </w:r>
    </w:p>
    <w:p w:rsidR="000B0A64" w:rsidRPr="00160461" w:rsidRDefault="000B0A64" w:rsidP="000B0A64">
      <w:pPr>
        <w:pStyle w:val="ConsPlusNonformat"/>
        <w:ind w:firstLine="709"/>
        <w:jc w:val="both"/>
        <w:rPr>
          <w:rFonts w:ascii="Times New Roman" w:hAnsi="Times New Roman" w:cs="Times New Roman"/>
          <w:sz w:val="24"/>
          <w:szCs w:val="24"/>
        </w:rPr>
      </w:pPr>
      <w:r w:rsidRPr="00160461">
        <w:rPr>
          <w:rFonts w:ascii="Times New Roman" w:hAnsi="Times New Roman" w:cs="Times New Roman"/>
          <w:sz w:val="24"/>
          <w:szCs w:val="24"/>
        </w:rPr>
        <w:t>Общая сумма пенсии за выслугу лет (доплаты к пенсии), страховой пенсии по старости (инвалидности) определена в размере ________ рублей ______ коп.</w:t>
      </w:r>
    </w:p>
    <w:p w:rsidR="000B0A64" w:rsidRPr="00160461" w:rsidRDefault="000B0A64" w:rsidP="000B0A64">
      <w:pPr>
        <w:pStyle w:val="ConsPlusNonformat"/>
        <w:ind w:firstLine="709"/>
        <w:jc w:val="both"/>
        <w:rPr>
          <w:rFonts w:ascii="Times New Roman" w:hAnsi="Times New Roman" w:cs="Times New Roman"/>
          <w:sz w:val="24"/>
          <w:szCs w:val="24"/>
        </w:rPr>
      </w:pPr>
      <w:r w:rsidRPr="00160461">
        <w:rPr>
          <w:rFonts w:ascii="Times New Roman" w:hAnsi="Times New Roman" w:cs="Times New Roman"/>
          <w:sz w:val="24"/>
          <w:szCs w:val="24"/>
        </w:rPr>
        <w:t>Размер пенсии за выслугу лет (доплаты к пенсии) составляет _________ рублей _____ коп.</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Должность                (подпись)                     И.О. Фамилия</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right"/>
        <w:outlineLvl w:val="2"/>
        <w:rPr>
          <w:rFonts w:ascii="Times New Roman" w:hAnsi="Times New Roman" w:cs="Times New Roman"/>
          <w:sz w:val="24"/>
          <w:szCs w:val="24"/>
        </w:rPr>
      </w:pPr>
      <w:r w:rsidRPr="00160461">
        <w:rPr>
          <w:rFonts w:ascii="Times New Roman" w:hAnsi="Times New Roman" w:cs="Times New Roman"/>
          <w:sz w:val="24"/>
          <w:szCs w:val="24"/>
        </w:rPr>
        <w:t>Образец 2</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center"/>
        <w:rPr>
          <w:rFonts w:ascii="Times New Roman" w:hAnsi="Times New Roman" w:cs="Times New Roman"/>
          <w:sz w:val="24"/>
          <w:szCs w:val="24"/>
        </w:rPr>
      </w:pPr>
      <w:r w:rsidRPr="00160461">
        <w:rPr>
          <w:rFonts w:ascii="Times New Roman" w:hAnsi="Times New Roman" w:cs="Times New Roman"/>
          <w:sz w:val="24"/>
          <w:szCs w:val="24"/>
        </w:rPr>
        <w:t>"_____" _______________ 20__ года</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center"/>
        <w:rPr>
          <w:rFonts w:ascii="Times New Roman" w:hAnsi="Times New Roman" w:cs="Times New Roman"/>
          <w:sz w:val="24"/>
          <w:szCs w:val="24"/>
        </w:rPr>
      </w:pPr>
      <w:bookmarkStart w:id="47" w:name="P968"/>
      <w:bookmarkEnd w:id="47"/>
      <w:r w:rsidRPr="00160461">
        <w:rPr>
          <w:rFonts w:ascii="Times New Roman" w:hAnsi="Times New Roman" w:cs="Times New Roman"/>
          <w:sz w:val="24"/>
          <w:szCs w:val="24"/>
        </w:rPr>
        <w:t>УВЕДОМЛЕНИЕ</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nformat"/>
        <w:jc w:val="center"/>
        <w:rPr>
          <w:rFonts w:ascii="Times New Roman" w:hAnsi="Times New Roman" w:cs="Times New Roman"/>
          <w:sz w:val="24"/>
          <w:szCs w:val="24"/>
        </w:rPr>
      </w:pPr>
      <w:r w:rsidRPr="00160461">
        <w:rPr>
          <w:rFonts w:ascii="Times New Roman" w:hAnsi="Times New Roman" w:cs="Times New Roman"/>
          <w:sz w:val="24"/>
          <w:szCs w:val="24"/>
        </w:rPr>
        <w:t>Уважаемы</w:t>
      </w:r>
      <w:proofErr w:type="gramStart"/>
      <w:r w:rsidRPr="00160461">
        <w:rPr>
          <w:rFonts w:ascii="Times New Roman" w:hAnsi="Times New Roman" w:cs="Times New Roman"/>
          <w:sz w:val="24"/>
          <w:szCs w:val="24"/>
        </w:rPr>
        <w:t>й(</w:t>
      </w:r>
      <w:proofErr w:type="spellStart"/>
      <w:proofErr w:type="gramEnd"/>
      <w:r w:rsidRPr="00160461">
        <w:rPr>
          <w:rFonts w:ascii="Times New Roman" w:hAnsi="Times New Roman" w:cs="Times New Roman"/>
          <w:sz w:val="24"/>
          <w:szCs w:val="24"/>
        </w:rPr>
        <w:t>ая</w:t>
      </w:r>
      <w:proofErr w:type="spellEnd"/>
      <w:r w:rsidRPr="00160461">
        <w:rPr>
          <w:rFonts w:ascii="Times New Roman" w:hAnsi="Times New Roman" w:cs="Times New Roman"/>
          <w:sz w:val="24"/>
          <w:szCs w:val="24"/>
        </w:rPr>
        <w:t>) _____________________________________________</w:t>
      </w:r>
    </w:p>
    <w:p w:rsidR="000B0A64" w:rsidRPr="00160461" w:rsidRDefault="000B0A64" w:rsidP="000B0A64">
      <w:pPr>
        <w:pStyle w:val="ConsPlusNonformat"/>
        <w:jc w:val="center"/>
        <w:rPr>
          <w:rFonts w:ascii="Times New Roman" w:hAnsi="Times New Roman" w:cs="Times New Roman"/>
          <w:sz w:val="24"/>
          <w:szCs w:val="24"/>
        </w:rPr>
      </w:pPr>
      <w:r w:rsidRPr="00160461">
        <w:rPr>
          <w:rFonts w:ascii="Times New Roman" w:hAnsi="Times New Roman" w:cs="Times New Roman"/>
          <w:sz w:val="24"/>
          <w:szCs w:val="24"/>
        </w:rPr>
        <w:t>(фамилия, имя, отчество)</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ind w:firstLine="708"/>
        <w:jc w:val="both"/>
        <w:rPr>
          <w:rFonts w:ascii="Times New Roman" w:hAnsi="Times New Roman" w:cs="Times New Roman"/>
          <w:sz w:val="24"/>
          <w:szCs w:val="24"/>
        </w:rPr>
      </w:pPr>
      <w:r w:rsidRPr="00160461">
        <w:rPr>
          <w:rFonts w:ascii="Times New Roman" w:hAnsi="Times New Roman" w:cs="Times New Roman"/>
          <w:sz w:val="24"/>
          <w:szCs w:val="24"/>
        </w:rPr>
        <w:t xml:space="preserve">Уведомляем Вас, что в соответствии с постановлением администрации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от ____________ N ____ Вам отказано в назначении пенсии за выслугу лет (доплаты к пенсии) в связи _________________________________</w:t>
      </w:r>
    </w:p>
    <w:p w:rsidR="000B0A64" w:rsidRPr="00160461" w:rsidRDefault="000B0A64" w:rsidP="000B0A64">
      <w:pPr>
        <w:pStyle w:val="ConsPlusNonformat"/>
        <w:ind w:left="4956" w:firstLine="708"/>
        <w:jc w:val="both"/>
        <w:rPr>
          <w:rFonts w:ascii="Times New Roman" w:hAnsi="Times New Roman" w:cs="Times New Roman"/>
          <w:sz w:val="24"/>
          <w:szCs w:val="24"/>
        </w:rPr>
      </w:pPr>
      <w:r w:rsidRPr="00160461">
        <w:rPr>
          <w:rFonts w:ascii="Times New Roman" w:hAnsi="Times New Roman" w:cs="Times New Roman"/>
          <w:sz w:val="24"/>
          <w:szCs w:val="24"/>
        </w:rPr>
        <w:t>(причина отказа)</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Должность                    (подпись)               И.О. Фамилия</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rPr>
      </w:pPr>
    </w:p>
    <w:p w:rsidR="000B0A64" w:rsidRPr="00160461" w:rsidRDefault="000B0A64" w:rsidP="000B0A64">
      <w:pPr>
        <w:rPr>
          <w:rFonts w:ascii="Times New Roman" w:hAnsi="Times New Roman"/>
          <w:sz w:val="20"/>
          <w:szCs w:val="20"/>
          <w:lang w:eastAsia="ar-SA"/>
        </w:rPr>
      </w:pPr>
      <w:r w:rsidRPr="00160461">
        <w:rPr>
          <w:rFonts w:ascii="Times New Roman" w:hAnsi="Times New Roman"/>
        </w:rPr>
        <w:br w:type="page"/>
      </w:r>
    </w:p>
    <w:p w:rsidR="000B0A64" w:rsidRPr="00160461" w:rsidRDefault="000B0A64" w:rsidP="000B0A64">
      <w:pPr>
        <w:pStyle w:val="ConsPlusNormal"/>
        <w:jc w:val="both"/>
        <w:rPr>
          <w:rFonts w:ascii="Times New Roman" w:hAnsi="Times New Roman" w:cs="Times New Roman"/>
        </w:rPr>
      </w:pPr>
    </w:p>
    <w:p w:rsidR="000B0A64" w:rsidRPr="00160461" w:rsidRDefault="000B0A64" w:rsidP="000B0A64">
      <w:pPr>
        <w:pStyle w:val="ConsPlusNormal"/>
        <w:jc w:val="right"/>
        <w:outlineLvl w:val="1"/>
        <w:rPr>
          <w:rFonts w:ascii="Times New Roman" w:hAnsi="Times New Roman" w:cs="Times New Roman"/>
          <w:sz w:val="24"/>
          <w:szCs w:val="24"/>
        </w:rPr>
      </w:pPr>
      <w:r w:rsidRPr="00160461">
        <w:rPr>
          <w:rFonts w:ascii="Times New Roman" w:hAnsi="Times New Roman" w:cs="Times New Roman"/>
          <w:sz w:val="24"/>
          <w:szCs w:val="24"/>
        </w:rPr>
        <w:t>Приложение N 5</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cs="Times New Roman"/>
          <w:sz w:val="24"/>
          <w:szCs w:val="24"/>
        </w:rPr>
        <w:t>к Положению</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о пенсиях за выслугу лет лицам, </w:t>
      </w:r>
    </w:p>
    <w:p w:rsidR="000B0A64" w:rsidRPr="00160461" w:rsidRDefault="000B0A64" w:rsidP="000B0A64">
      <w:pPr>
        <w:pStyle w:val="ConsPlusNormal"/>
        <w:jc w:val="right"/>
        <w:rPr>
          <w:rFonts w:ascii="Times New Roman" w:hAnsi="Times New Roman"/>
          <w:sz w:val="24"/>
          <w:szCs w:val="24"/>
        </w:rPr>
      </w:pPr>
      <w:proofErr w:type="gramStart"/>
      <w:r w:rsidRPr="00160461">
        <w:rPr>
          <w:rFonts w:ascii="Times New Roman" w:hAnsi="Times New Roman"/>
          <w:sz w:val="24"/>
          <w:szCs w:val="24"/>
        </w:rPr>
        <w:t>замещавшим</w:t>
      </w:r>
      <w:proofErr w:type="gramEnd"/>
      <w:r w:rsidRPr="00160461">
        <w:rPr>
          <w:rFonts w:ascii="Times New Roman" w:hAnsi="Times New Roman"/>
          <w:sz w:val="24"/>
          <w:szCs w:val="24"/>
        </w:rPr>
        <w:t xml:space="preserve"> должности муниципальной </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службы </w:t>
      </w:r>
      <w:r>
        <w:rPr>
          <w:rFonts w:ascii="Times New Roman" w:hAnsi="Times New Roman"/>
          <w:sz w:val="24"/>
          <w:szCs w:val="24"/>
        </w:rPr>
        <w:t>Солонецкого сельского</w:t>
      </w:r>
      <w:r w:rsidRPr="00160461">
        <w:rPr>
          <w:rFonts w:ascii="Times New Roman" w:hAnsi="Times New Roman"/>
          <w:sz w:val="24"/>
          <w:szCs w:val="24"/>
        </w:rPr>
        <w:t xml:space="preserve"> поселения </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sz w:val="24"/>
          <w:szCs w:val="24"/>
        </w:rPr>
        <w:t>Воробьевского муниципального района</w:t>
      </w:r>
      <w:r w:rsidRPr="00160461">
        <w:rPr>
          <w:rFonts w:ascii="Times New Roman" w:hAnsi="Times New Roman" w:cs="Times New Roman"/>
          <w:sz w:val="24"/>
          <w:szCs w:val="24"/>
        </w:rPr>
        <w:t xml:space="preserve"> </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cs="Times New Roman"/>
          <w:sz w:val="24"/>
          <w:szCs w:val="24"/>
        </w:rPr>
        <w:t>Образец</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center"/>
        <w:rPr>
          <w:rFonts w:ascii="Times New Roman" w:hAnsi="Times New Roman" w:cs="Times New Roman"/>
          <w:sz w:val="24"/>
          <w:szCs w:val="24"/>
        </w:rPr>
      </w:pPr>
      <w:r w:rsidRPr="00160461">
        <w:rPr>
          <w:rFonts w:ascii="Times New Roman" w:hAnsi="Times New Roman" w:cs="Times New Roman"/>
          <w:sz w:val="24"/>
          <w:szCs w:val="24"/>
        </w:rPr>
        <w:t>"___" ___________ 20__ года</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center"/>
        <w:rPr>
          <w:rFonts w:ascii="Times New Roman" w:hAnsi="Times New Roman" w:cs="Times New Roman"/>
          <w:sz w:val="24"/>
          <w:szCs w:val="24"/>
        </w:rPr>
      </w:pPr>
      <w:bookmarkStart w:id="48" w:name="P995"/>
      <w:bookmarkEnd w:id="48"/>
      <w:r w:rsidRPr="00160461">
        <w:rPr>
          <w:rFonts w:ascii="Times New Roman" w:hAnsi="Times New Roman" w:cs="Times New Roman"/>
          <w:sz w:val="24"/>
          <w:szCs w:val="24"/>
        </w:rPr>
        <w:t>УВЕДОМЛЕНИЕ</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nformat"/>
        <w:jc w:val="center"/>
        <w:rPr>
          <w:rFonts w:ascii="Times New Roman" w:hAnsi="Times New Roman" w:cs="Times New Roman"/>
          <w:sz w:val="24"/>
          <w:szCs w:val="24"/>
        </w:rPr>
      </w:pPr>
      <w:r w:rsidRPr="00160461">
        <w:rPr>
          <w:rFonts w:ascii="Times New Roman" w:hAnsi="Times New Roman" w:cs="Times New Roman"/>
          <w:sz w:val="24"/>
          <w:szCs w:val="24"/>
        </w:rPr>
        <w:t>Уважаемы</w:t>
      </w:r>
      <w:proofErr w:type="gramStart"/>
      <w:r w:rsidRPr="00160461">
        <w:rPr>
          <w:rFonts w:ascii="Times New Roman" w:hAnsi="Times New Roman" w:cs="Times New Roman"/>
          <w:sz w:val="24"/>
          <w:szCs w:val="24"/>
        </w:rPr>
        <w:t>й(</w:t>
      </w:r>
      <w:proofErr w:type="spellStart"/>
      <w:proofErr w:type="gramEnd"/>
      <w:r w:rsidRPr="00160461">
        <w:rPr>
          <w:rFonts w:ascii="Times New Roman" w:hAnsi="Times New Roman" w:cs="Times New Roman"/>
          <w:sz w:val="24"/>
          <w:szCs w:val="24"/>
        </w:rPr>
        <w:t>ая</w:t>
      </w:r>
      <w:proofErr w:type="spellEnd"/>
      <w:r w:rsidRPr="00160461">
        <w:rPr>
          <w:rFonts w:ascii="Times New Roman" w:hAnsi="Times New Roman" w:cs="Times New Roman"/>
          <w:sz w:val="24"/>
          <w:szCs w:val="24"/>
        </w:rPr>
        <w:t>) ________________________________________________________,</w:t>
      </w:r>
    </w:p>
    <w:p w:rsidR="000B0A64" w:rsidRPr="00160461" w:rsidRDefault="000B0A64" w:rsidP="000B0A64">
      <w:pPr>
        <w:pStyle w:val="ConsPlusNonformat"/>
        <w:jc w:val="center"/>
        <w:rPr>
          <w:rFonts w:ascii="Times New Roman" w:hAnsi="Times New Roman" w:cs="Times New Roman"/>
          <w:sz w:val="24"/>
          <w:szCs w:val="24"/>
        </w:rPr>
      </w:pPr>
      <w:r w:rsidRPr="00160461">
        <w:rPr>
          <w:rFonts w:ascii="Times New Roman" w:hAnsi="Times New Roman" w:cs="Times New Roman"/>
          <w:sz w:val="24"/>
          <w:szCs w:val="24"/>
        </w:rPr>
        <w:t>(фамилия, имя, отчество)</w:t>
      </w:r>
    </w:p>
    <w:p w:rsidR="000B0A64" w:rsidRPr="00160461" w:rsidRDefault="000B0A64" w:rsidP="000B0A64">
      <w:pPr>
        <w:pStyle w:val="ConsPlusNonformat"/>
        <w:jc w:val="center"/>
        <w:rPr>
          <w:rFonts w:ascii="Times New Roman" w:hAnsi="Times New Roman" w:cs="Times New Roman"/>
          <w:sz w:val="24"/>
          <w:szCs w:val="24"/>
        </w:rPr>
      </w:pPr>
    </w:p>
    <w:p w:rsidR="000B0A64" w:rsidRPr="00160461" w:rsidRDefault="000B0A64" w:rsidP="000B0A64">
      <w:pPr>
        <w:pStyle w:val="ConsPlusNonformat"/>
        <w:ind w:firstLine="708"/>
        <w:jc w:val="both"/>
        <w:rPr>
          <w:rFonts w:ascii="Times New Roman" w:hAnsi="Times New Roman" w:cs="Times New Roman"/>
          <w:sz w:val="24"/>
          <w:szCs w:val="24"/>
        </w:rPr>
      </w:pPr>
      <w:r w:rsidRPr="00160461">
        <w:rPr>
          <w:rFonts w:ascii="Times New Roman" w:hAnsi="Times New Roman" w:cs="Times New Roman"/>
          <w:sz w:val="24"/>
          <w:szCs w:val="24"/>
        </w:rPr>
        <w:t xml:space="preserve">Уведомляем Вас, что в соответствии с постановлением администрации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от ___________ 20__ года N ____ Вам произведен перерасчет размера пенсии за выслугу лет (доплаты к пенсии).</w:t>
      </w:r>
    </w:p>
    <w:p w:rsidR="000B0A64" w:rsidRPr="00160461" w:rsidRDefault="000B0A64" w:rsidP="000B0A64">
      <w:pPr>
        <w:pStyle w:val="ConsPlusNonformat"/>
        <w:ind w:firstLine="708"/>
        <w:jc w:val="both"/>
        <w:rPr>
          <w:rFonts w:ascii="Times New Roman" w:hAnsi="Times New Roman" w:cs="Times New Roman"/>
          <w:sz w:val="24"/>
          <w:szCs w:val="24"/>
        </w:rPr>
      </w:pPr>
      <w:proofErr w:type="gramStart"/>
      <w:r w:rsidRPr="00160461">
        <w:rPr>
          <w:rFonts w:ascii="Times New Roman" w:hAnsi="Times New Roman" w:cs="Times New Roman"/>
          <w:sz w:val="24"/>
          <w:szCs w:val="24"/>
        </w:rPr>
        <w:t>С _____________ 20___ года размер Вашей пенсии за выслугу лет (доплаты</w:t>
      </w:r>
      <w:proofErr w:type="gramEnd"/>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к пенсии) составляет: __________________________ рублей.</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 xml:space="preserve">Должность </w:t>
      </w:r>
      <w:r w:rsidRPr="00160461">
        <w:rPr>
          <w:rFonts w:ascii="Times New Roman" w:hAnsi="Times New Roman" w:cs="Times New Roman"/>
          <w:sz w:val="24"/>
          <w:szCs w:val="24"/>
        </w:rPr>
        <w:tab/>
        <w:t xml:space="preserve">(подпись) </w:t>
      </w:r>
      <w:r w:rsidRPr="00160461">
        <w:rPr>
          <w:rFonts w:ascii="Times New Roman" w:hAnsi="Times New Roman" w:cs="Times New Roman"/>
          <w:sz w:val="24"/>
          <w:szCs w:val="24"/>
        </w:rPr>
        <w:tab/>
        <w:t>И.О. Фамилия</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rPr>
          <w:rFonts w:ascii="Times New Roman" w:hAnsi="Times New Roman"/>
        </w:rPr>
      </w:pPr>
      <w:r w:rsidRPr="00160461">
        <w:rPr>
          <w:rFonts w:ascii="Times New Roman" w:hAnsi="Times New Roman"/>
        </w:rPr>
        <w:br w:type="page"/>
      </w:r>
    </w:p>
    <w:p w:rsidR="000B0A64" w:rsidRPr="00160461" w:rsidRDefault="000B0A64" w:rsidP="000B0A64">
      <w:pPr>
        <w:pStyle w:val="ConsPlusNormal"/>
        <w:jc w:val="right"/>
        <w:outlineLvl w:val="1"/>
        <w:rPr>
          <w:rFonts w:ascii="Times New Roman" w:hAnsi="Times New Roman" w:cs="Times New Roman"/>
          <w:sz w:val="24"/>
          <w:szCs w:val="24"/>
        </w:rPr>
      </w:pPr>
      <w:r w:rsidRPr="00160461">
        <w:rPr>
          <w:rFonts w:ascii="Times New Roman" w:hAnsi="Times New Roman" w:cs="Times New Roman"/>
          <w:sz w:val="24"/>
          <w:szCs w:val="24"/>
        </w:rPr>
        <w:lastRenderedPageBreak/>
        <w:t>Приложение N 6</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cs="Times New Roman"/>
          <w:sz w:val="24"/>
          <w:szCs w:val="24"/>
        </w:rPr>
        <w:t>к Положению</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о пенсиях за выслугу лет лицам, </w:t>
      </w:r>
    </w:p>
    <w:p w:rsidR="000B0A64" w:rsidRPr="00160461" w:rsidRDefault="000B0A64" w:rsidP="000B0A64">
      <w:pPr>
        <w:pStyle w:val="ConsPlusNormal"/>
        <w:jc w:val="right"/>
        <w:rPr>
          <w:rFonts w:ascii="Times New Roman" w:hAnsi="Times New Roman"/>
          <w:sz w:val="24"/>
          <w:szCs w:val="24"/>
        </w:rPr>
      </w:pPr>
      <w:proofErr w:type="gramStart"/>
      <w:r w:rsidRPr="00160461">
        <w:rPr>
          <w:rFonts w:ascii="Times New Roman" w:hAnsi="Times New Roman"/>
          <w:sz w:val="24"/>
          <w:szCs w:val="24"/>
        </w:rPr>
        <w:t>замещавшим</w:t>
      </w:r>
      <w:proofErr w:type="gramEnd"/>
      <w:r w:rsidRPr="00160461">
        <w:rPr>
          <w:rFonts w:ascii="Times New Roman" w:hAnsi="Times New Roman"/>
          <w:sz w:val="24"/>
          <w:szCs w:val="24"/>
        </w:rPr>
        <w:t xml:space="preserve"> должности муниципальной </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службы </w:t>
      </w:r>
      <w:r>
        <w:rPr>
          <w:rFonts w:ascii="Times New Roman" w:hAnsi="Times New Roman"/>
          <w:sz w:val="24"/>
          <w:szCs w:val="24"/>
        </w:rPr>
        <w:t>Солонецкого сельского</w:t>
      </w:r>
      <w:r w:rsidRPr="00160461">
        <w:rPr>
          <w:rFonts w:ascii="Times New Roman" w:hAnsi="Times New Roman"/>
          <w:sz w:val="24"/>
          <w:szCs w:val="24"/>
        </w:rPr>
        <w:t xml:space="preserve"> поселения </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sz w:val="24"/>
          <w:szCs w:val="24"/>
        </w:rPr>
        <w:t>Воробьевского муниципального района</w:t>
      </w:r>
      <w:r w:rsidRPr="00160461">
        <w:rPr>
          <w:rFonts w:ascii="Times New Roman" w:hAnsi="Times New Roman" w:cs="Times New Roman"/>
          <w:sz w:val="24"/>
          <w:szCs w:val="24"/>
        </w:rPr>
        <w:t xml:space="preserve"> </w:t>
      </w:r>
    </w:p>
    <w:p w:rsidR="000B0A64" w:rsidRPr="00160461" w:rsidRDefault="000B0A64" w:rsidP="000B0A64">
      <w:pPr>
        <w:pStyle w:val="ConsPlusNormal"/>
        <w:jc w:val="right"/>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cs="Times New Roman"/>
          <w:sz w:val="24"/>
          <w:szCs w:val="24"/>
        </w:rPr>
        <w:t>Образец</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Главе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_______________________________</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(фамилия, имя, отчество)</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_______________________________</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(фамилия, имя, отчество заявителя)</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_______________________________</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_______________________________</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Паспортные данные, адрес</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jc w:val="center"/>
        <w:rPr>
          <w:rFonts w:ascii="Times New Roman" w:hAnsi="Times New Roman" w:cs="Times New Roman"/>
          <w:sz w:val="24"/>
          <w:szCs w:val="24"/>
        </w:rPr>
      </w:pPr>
      <w:bookmarkStart w:id="49" w:name="P1030"/>
      <w:bookmarkEnd w:id="49"/>
      <w:r w:rsidRPr="00160461">
        <w:rPr>
          <w:rFonts w:ascii="Times New Roman" w:hAnsi="Times New Roman" w:cs="Times New Roman"/>
          <w:sz w:val="24"/>
          <w:szCs w:val="24"/>
        </w:rPr>
        <w:t>ЗАЯВЛЕНИЕ</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ind w:firstLine="708"/>
        <w:jc w:val="both"/>
        <w:rPr>
          <w:rFonts w:ascii="Times New Roman" w:hAnsi="Times New Roman" w:cs="Times New Roman"/>
          <w:sz w:val="24"/>
          <w:szCs w:val="24"/>
        </w:rPr>
      </w:pPr>
      <w:r w:rsidRPr="00160461">
        <w:rPr>
          <w:rFonts w:ascii="Times New Roman" w:hAnsi="Times New Roman" w:cs="Times New Roman"/>
          <w:sz w:val="24"/>
          <w:szCs w:val="24"/>
        </w:rPr>
        <w:t>В связи с замещением с "___" ______ 20___ года должности</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___________________________________________________________________________</w:t>
      </w:r>
    </w:p>
    <w:p w:rsidR="000B0A64" w:rsidRPr="00160461" w:rsidRDefault="000B0A64" w:rsidP="000B0A64">
      <w:pPr>
        <w:pStyle w:val="ConsPlusNonformat"/>
        <w:jc w:val="center"/>
        <w:rPr>
          <w:rFonts w:ascii="Times New Roman" w:hAnsi="Times New Roman" w:cs="Times New Roman"/>
        </w:rPr>
      </w:pPr>
      <w:r w:rsidRPr="00160461">
        <w:rPr>
          <w:rFonts w:ascii="Times New Roman" w:hAnsi="Times New Roman" w:cs="Times New Roman"/>
        </w:rPr>
        <w:t>(наименование должности, государственного или муниципального органа)</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 xml:space="preserve">прошу приостановить выплату мне пенсии за выслугу лет, назначенной в соответствии с Решением Совета народных депутатов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«О пенсиях за выслугу лет лицам, замещавшим должности муниципальной службы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Воробьевского муниципального района» до освобождения меня от замещения данной должности.</w:t>
      </w:r>
    </w:p>
    <w:p w:rsidR="000B0A64" w:rsidRPr="00160461" w:rsidRDefault="000B0A64" w:rsidP="000B0A64">
      <w:pPr>
        <w:pStyle w:val="ConsPlusNonformat"/>
        <w:ind w:firstLine="708"/>
        <w:jc w:val="both"/>
        <w:rPr>
          <w:rFonts w:ascii="Times New Roman" w:hAnsi="Times New Roman" w:cs="Times New Roman"/>
          <w:sz w:val="24"/>
          <w:szCs w:val="24"/>
        </w:rPr>
      </w:pPr>
      <w:r w:rsidRPr="00160461">
        <w:rPr>
          <w:rFonts w:ascii="Times New Roman" w:hAnsi="Times New Roman" w:cs="Times New Roman"/>
          <w:sz w:val="24"/>
          <w:szCs w:val="24"/>
        </w:rPr>
        <w:t>Копию документа (указа, постановления, распоряжения, приказа) о назначении на должность прилагаю.</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_______________________________</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 xml:space="preserve"> Дата, подпись</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rPr>
          <w:rFonts w:ascii="Times New Roman" w:hAnsi="Times New Roman"/>
        </w:rPr>
      </w:pPr>
      <w:r w:rsidRPr="00160461">
        <w:rPr>
          <w:rFonts w:ascii="Times New Roman" w:hAnsi="Times New Roman"/>
        </w:rPr>
        <w:br w:type="page"/>
      </w:r>
    </w:p>
    <w:p w:rsidR="000B0A64" w:rsidRPr="00160461" w:rsidRDefault="000B0A64" w:rsidP="000B0A64">
      <w:pPr>
        <w:pStyle w:val="ConsPlusNormal"/>
        <w:jc w:val="right"/>
        <w:outlineLvl w:val="1"/>
        <w:rPr>
          <w:rFonts w:ascii="Times New Roman" w:hAnsi="Times New Roman" w:cs="Times New Roman"/>
          <w:sz w:val="24"/>
          <w:szCs w:val="24"/>
        </w:rPr>
      </w:pPr>
      <w:r w:rsidRPr="00160461">
        <w:rPr>
          <w:rFonts w:ascii="Times New Roman" w:hAnsi="Times New Roman" w:cs="Times New Roman"/>
          <w:sz w:val="24"/>
          <w:szCs w:val="24"/>
        </w:rPr>
        <w:lastRenderedPageBreak/>
        <w:t>Приложение N 7</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cs="Times New Roman"/>
          <w:sz w:val="24"/>
          <w:szCs w:val="24"/>
        </w:rPr>
        <w:t>к Положению</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о пенсиях за выслугу лет лицам, </w:t>
      </w:r>
    </w:p>
    <w:p w:rsidR="000B0A64" w:rsidRPr="00160461" w:rsidRDefault="000B0A64" w:rsidP="000B0A64">
      <w:pPr>
        <w:pStyle w:val="ConsPlusNormal"/>
        <w:jc w:val="right"/>
        <w:rPr>
          <w:rFonts w:ascii="Times New Roman" w:hAnsi="Times New Roman"/>
          <w:sz w:val="24"/>
          <w:szCs w:val="24"/>
        </w:rPr>
      </w:pPr>
      <w:proofErr w:type="gramStart"/>
      <w:r w:rsidRPr="00160461">
        <w:rPr>
          <w:rFonts w:ascii="Times New Roman" w:hAnsi="Times New Roman"/>
          <w:sz w:val="24"/>
          <w:szCs w:val="24"/>
        </w:rPr>
        <w:t>замещавшим</w:t>
      </w:r>
      <w:proofErr w:type="gramEnd"/>
      <w:r w:rsidRPr="00160461">
        <w:rPr>
          <w:rFonts w:ascii="Times New Roman" w:hAnsi="Times New Roman"/>
          <w:sz w:val="24"/>
          <w:szCs w:val="24"/>
        </w:rPr>
        <w:t xml:space="preserve"> должности муниципальной </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службы </w:t>
      </w:r>
      <w:r>
        <w:rPr>
          <w:rFonts w:ascii="Times New Roman" w:hAnsi="Times New Roman"/>
          <w:sz w:val="24"/>
          <w:szCs w:val="24"/>
        </w:rPr>
        <w:t>Солонецкого сельского</w:t>
      </w:r>
      <w:r w:rsidRPr="00160461">
        <w:rPr>
          <w:rFonts w:ascii="Times New Roman" w:hAnsi="Times New Roman"/>
          <w:sz w:val="24"/>
          <w:szCs w:val="24"/>
        </w:rPr>
        <w:t xml:space="preserve"> поселения </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sz w:val="24"/>
          <w:szCs w:val="24"/>
        </w:rPr>
        <w:t>Воробьевского муниципального района</w:t>
      </w:r>
      <w:r w:rsidRPr="00160461">
        <w:rPr>
          <w:rFonts w:ascii="Times New Roman" w:hAnsi="Times New Roman" w:cs="Times New Roman"/>
          <w:sz w:val="24"/>
          <w:szCs w:val="24"/>
        </w:rPr>
        <w:t xml:space="preserve"> </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Главе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_______________________________</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(фамилия, имя, отчество)</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_______________________________</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(фамилия, имя, отчество заявителя)</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_______________________________</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_______________________________</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Паспортные данные, адрес</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jc w:val="center"/>
        <w:rPr>
          <w:rFonts w:ascii="Times New Roman" w:hAnsi="Times New Roman" w:cs="Times New Roman"/>
          <w:sz w:val="24"/>
          <w:szCs w:val="24"/>
        </w:rPr>
      </w:pPr>
      <w:bookmarkStart w:id="50" w:name="P1066"/>
      <w:bookmarkEnd w:id="50"/>
      <w:r w:rsidRPr="00160461">
        <w:rPr>
          <w:rFonts w:ascii="Times New Roman" w:hAnsi="Times New Roman" w:cs="Times New Roman"/>
          <w:sz w:val="24"/>
          <w:szCs w:val="24"/>
        </w:rPr>
        <w:t>ЗАЯВЛЕНИЕ</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ind w:firstLine="708"/>
        <w:jc w:val="both"/>
        <w:rPr>
          <w:rFonts w:ascii="Times New Roman" w:hAnsi="Times New Roman" w:cs="Times New Roman"/>
          <w:sz w:val="24"/>
          <w:szCs w:val="24"/>
        </w:rPr>
      </w:pPr>
      <w:r w:rsidRPr="00160461">
        <w:rPr>
          <w:rFonts w:ascii="Times New Roman" w:hAnsi="Times New Roman" w:cs="Times New Roman"/>
          <w:sz w:val="24"/>
          <w:szCs w:val="24"/>
        </w:rPr>
        <w:t xml:space="preserve"> В связи с моим увольнением "___" _________ 20____ года с должности</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___________________________________________________________________________</w:t>
      </w:r>
    </w:p>
    <w:p w:rsidR="000B0A64" w:rsidRPr="00160461" w:rsidRDefault="000B0A64" w:rsidP="000B0A64">
      <w:pPr>
        <w:pStyle w:val="ConsPlusNonformat"/>
        <w:jc w:val="center"/>
        <w:rPr>
          <w:rFonts w:ascii="Times New Roman" w:hAnsi="Times New Roman" w:cs="Times New Roman"/>
        </w:rPr>
      </w:pPr>
      <w:r w:rsidRPr="00160461">
        <w:rPr>
          <w:rFonts w:ascii="Times New Roman" w:hAnsi="Times New Roman" w:cs="Times New Roman"/>
        </w:rPr>
        <w:t>(наименование должности, государственного органа или органа местного самоуправления)</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 xml:space="preserve">прошу возобновить выплату мне пенсии за выслугу лет, назначенной в соответствии с Решением Совета народных депутатов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«О пенсиях за выслугу лет лицам, замещавшим должности муниципальной службы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Воробьевского муниципального района» на прежних условиях.</w:t>
      </w:r>
    </w:p>
    <w:p w:rsidR="000B0A64" w:rsidRPr="00160461" w:rsidRDefault="000B0A64" w:rsidP="000B0A64">
      <w:pPr>
        <w:pStyle w:val="ConsPlusNonformat"/>
        <w:ind w:firstLine="708"/>
        <w:jc w:val="both"/>
        <w:rPr>
          <w:rFonts w:ascii="Times New Roman" w:hAnsi="Times New Roman" w:cs="Times New Roman"/>
          <w:sz w:val="24"/>
          <w:szCs w:val="24"/>
        </w:rPr>
      </w:pPr>
      <w:r w:rsidRPr="00160461">
        <w:rPr>
          <w:rFonts w:ascii="Times New Roman" w:hAnsi="Times New Roman" w:cs="Times New Roman"/>
          <w:sz w:val="24"/>
          <w:szCs w:val="24"/>
        </w:rPr>
        <w:t>Копию документа (указа, постановления, распоряжения, приказа) об увольнении с должности прилагаю.</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_______________________________</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 xml:space="preserve"> Дата, подпись</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rPr>
          <w:rFonts w:ascii="Times New Roman" w:hAnsi="Times New Roman"/>
        </w:rPr>
      </w:pPr>
      <w:r w:rsidRPr="00160461">
        <w:rPr>
          <w:rFonts w:ascii="Times New Roman" w:hAnsi="Times New Roman"/>
        </w:rPr>
        <w:br w:type="page"/>
      </w:r>
    </w:p>
    <w:p w:rsidR="000B0A64" w:rsidRPr="00160461" w:rsidRDefault="000B0A64" w:rsidP="000B0A64">
      <w:pPr>
        <w:pStyle w:val="ConsPlusNormal"/>
        <w:jc w:val="right"/>
        <w:outlineLvl w:val="1"/>
        <w:rPr>
          <w:rFonts w:ascii="Times New Roman" w:hAnsi="Times New Roman" w:cs="Times New Roman"/>
          <w:sz w:val="24"/>
          <w:szCs w:val="24"/>
        </w:rPr>
      </w:pPr>
      <w:r w:rsidRPr="00160461">
        <w:rPr>
          <w:rFonts w:ascii="Times New Roman" w:hAnsi="Times New Roman" w:cs="Times New Roman"/>
          <w:sz w:val="24"/>
          <w:szCs w:val="24"/>
        </w:rPr>
        <w:lastRenderedPageBreak/>
        <w:t>Приложение N 8</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cs="Times New Roman"/>
          <w:sz w:val="24"/>
          <w:szCs w:val="24"/>
        </w:rPr>
        <w:t>к Положению</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о пенсиях за выслугу лет лицам, </w:t>
      </w:r>
    </w:p>
    <w:p w:rsidR="000B0A64" w:rsidRPr="00160461" w:rsidRDefault="000B0A64" w:rsidP="000B0A64">
      <w:pPr>
        <w:pStyle w:val="ConsPlusNormal"/>
        <w:jc w:val="right"/>
        <w:rPr>
          <w:rFonts w:ascii="Times New Roman" w:hAnsi="Times New Roman"/>
          <w:sz w:val="24"/>
          <w:szCs w:val="24"/>
        </w:rPr>
      </w:pPr>
      <w:proofErr w:type="gramStart"/>
      <w:r w:rsidRPr="00160461">
        <w:rPr>
          <w:rFonts w:ascii="Times New Roman" w:hAnsi="Times New Roman"/>
          <w:sz w:val="24"/>
          <w:szCs w:val="24"/>
        </w:rPr>
        <w:t>замещавшим</w:t>
      </w:r>
      <w:proofErr w:type="gramEnd"/>
      <w:r w:rsidRPr="00160461">
        <w:rPr>
          <w:rFonts w:ascii="Times New Roman" w:hAnsi="Times New Roman"/>
          <w:sz w:val="24"/>
          <w:szCs w:val="24"/>
        </w:rPr>
        <w:t xml:space="preserve"> должности муниципальной </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службы </w:t>
      </w:r>
      <w:r>
        <w:rPr>
          <w:rFonts w:ascii="Times New Roman" w:hAnsi="Times New Roman"/>
          <w:sz w:val="24"/>
          <w:szCs w:val="24"/>
        </w:rPr>
        <w:t>Солонецкого сельского</w:t>
      </w:r>
      <w:r w:rsidRPr="00160461">
        <w:rPr>
          <w:rFonts w:ascii="Times New Roman" w:hAnsi="Times New Roman"/>
          <w:sz w:val="24"/>
          <w:szCs w:val="24"/>
        </w:rPr>
        <w:t xml:space="preserve"> поселения </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sz w:val="24"/>
          <w:szCs w:val="24"/>
        </w:rPr>
        <w:t>Воробьевского муниципального района</w:t>
      </w:r>
      <w:r w:rsidRPr="00160461">
        <w:rPr>
          <w:rFonts w:ascii="Times New Roman" w:hAnsi="Times New Roman" w:cs="Times New Roman"/>
          <w:sz w:val="24"/>
          <w:szCs w:val="24"/>
        </w:rPr>
        <w:t xml:space="preserve"> </w:t>
      </w:r>
    </w:p>
    <w:p w:rsidR="000B0A64" w:rsidRPr="00160461" w:rsidRDefault="000B0A64" w:rsidP="000B0A64">
      <w:pPr>
        <w:pStyle w:val="ConsPlusNormal"/>
        <w:jc w:val="right"/>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cs="Times New Roman"/>
          <w:sz w:val="24"/>
          <w:szCs w:val="24"/>
        </w:rPr>
        <w:t>Образец</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Главе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________________________________</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________________________________</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(фамилия, имя, отчество заявителя)</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_______________________________</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_______________________________</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Паспортные данные, адрес</w:t>
      </w:r>
    </w:p>
    <w:p w:rsidR="000B0A64" w:rsidRPr="00160461" w:rsidRDefault="000B0A64" w:rsidP="000B0A64">
      <w:pPr>
        <w:pStyle w:val="ConsPlusNonformat"/>
        <w:jc w:val="right"/>
        <w:rPr>
          <w:rFonts w:ascii="Times New Roman" w:hAnsi="Times New Roman" w:cs="Times New Roman"/>
          <w:sz w:val="24"/>
          <w:szCs w:val="24"/>
        </w:rPr>
      </w:pPr>
    </w:p>
    <w:p w:rsidR="000B0A64" w:rsidRPr="00160461" w:rsidRDefault="000B0A64" w:rsidP="000B0A64">
      <w:pPr>
        <w:pStyle w:val="ConsPlusNonformat"/>
        <w:jc w:val="center"/>
        <w:rPr>
          <w:rFonts w:ascii="Times New Roman" w:hAnsi="Times New Roman" w:cs="Times New Roman"/>
          <w:sz w:val="24"/>
          <w:szCs w:val="24"/>
        </w:rPr>
      </w:pPr>
      <w:bookmarkStart w:id="51" w:name="P1102"/>
      <w:bookmarkEnd w:id="51"/>
      <w:r w:rsidRPr="00160461">
        <w:rPr>
          <w:rFonts w:ascii="Times New Roman" w:hAnsi="Times New Roman" w:cs="Times New Roman"/>
          <w:sz w:val="24"/>
          <w:szCs w:val="24"/>
        </w:rPr>
        <w:t>ЗАЯВЛЕНИЕ</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ind w:firstLine="708"/>
        <w:jc w:val="both"/>
        <w:rPr>
          <w:rFonts w:ascii="Times New Roman" w:hAnsi="Times New Roman" w:cs="Times New Roman"/>
          <w:sz w:val="24"/>
          <w:szCs w:val="24"/>
        </w:rPr>
      </w:pPr>
      <w:r w:rsidRPr="00160461">
        <w:rPr>
          <w:rFonts w:ascii="Times New Roman" w:hAnsi="Times New Roman" w:cs="Times New Roman"/>
          <w:sz w:val="24"/>
          <w:szCs w:val="24"/>
        </w:rPr>
        <w:t>В связи с назначением мне с "___"_____________20__ г.</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___________________________________________________________________________</w:t>
      </w:r>
    </w:p>
    <w:p w:rsidR="000B0A64" w:rsidRPr="00160461" w:rsidRDefault="000B0A64" w:rsidP="000B0A64">
      <w:pPr>
        <w:pStyle w:val="ConsPlusNonformat"/>
        <w:jc w:val="center"/>
        <w:rPr>
          <w:rFonts w:ascii="Times New Roman" w:hAnsi="Times New Roman" w:cs="Times New Roman"/>
          <w:sz w:val="18"/>
          <w:szCs w:val="18"/>
        </w:rPr>
      </w:pPr>
      <w:r w:rsidRPr="00160461">
        <w:rPr>
          <w:rFonts w:ascii="Times New Roman" w:hAnsi="Times New Roman" w:cs="Times New Roman"/>
          <w:sz w:val="18"/>
          <w:szCs w:val="18"/>
        </w:rPr>
        <w:t>(наименование одной из выплат, указанных в пункте 13.1 Положения о пенсиях за выслугу лет лицам, замещавшим должности муниципальной службы в органах местного самоуправления Воробьевского муниципального района, утвержденного Решением Совета народных депутатов Воробьевского муниципального района)</w:t>
      </w:r>
    </w:p>
    <w:p w:rsidR="000B0A64" w:rsidRPr="00160461" w:rsidRDefault="000B0A64" w:rsidP="000B0A64">
      <w:pPr>
        <w:pStyle w:val="ConsPlusNonformat"/>
        <w:rPr>
          <w:rFonts w:ascii="Times New Roman" w:hAnsi="Times New Roman" w:cs="Times New Roman"/>
          <w:sz w:val="24"/>
          <w:szCs w:val="24"/>
        </w:rPr>
      </w:pPr>
      <w:r w:rsidRPr="00160461">
        <w:rPr>
          <w:rFonts w:ascii="Times New Roman" w:hAnsi="Times New Roman" w:cs="Times New Roman"/>
          <w:sz w:val="24"/>
          <w:szCs w:val="24"/>
        </w:rPr>
        <w:t xml:space="preserve">прошу прекратить выплату пенсии за выслугу лет (доплаты к пенсии), назначенной в соответствии с Решением Совета народных депутатов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«О пенсиях за выслугу лет лицам, замещавшим должности муниципальной службы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Воробьевского муниципального района»</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____________________________________</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 xml:space="preserve"> Дата, подпись</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rPr>
          <w:rFonts w:ascii="Times New Roman" w:hAnsi="Times New Roman"/>
        </w:rPr>
      </w:pPr>
      <w:r w:rsidRPr="00160461">
        <w:rPr>
          <w:rFonts w:ascii="Times New Roman" w:hAnsi="Times New Roman"/>
        </w:rPr>
        <w:br w:type="page"/>
      </w:r>
    </w:p>
    <w:p w:rsidR="000B0A64" w:rsidRPr="00160461" w:rsidRDefault="000B0A64" w:rsidP="000B0A64">
      <w:pPr>
        <w:pStyle w:val="ConsPlusNormal"/>
        <w:jc w:val="right"/>
        <w:outlineLvl w:val="1"/>
        <w:rPr>
          <w:rFonts w:ascii="Times New Roman" w:hAnsi="Times New Roman" w:cs="Times New Roman"/>
          <w:sz w:val="24"/>
          <w:szCs w:val="24"/>
        </w:rPr>
      </w:pPr>
      <w:r w:rsidRPr="00160461">
        <w:rPr>
          <w:rFonts w:ascii="Times New Roman" w:hAnsi="Times New Roman" w:cs="Times New Roman"/>
          <w:sz w:val="24"/>
          <w:szCs w:val="24"/>
        </w:rPr>
        <w:lastRenderedPageBreak/>
        <w:t>Приложение N 9</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cs="Times New Roman"/>
          <w:sz w:val="24"/>
          <w:szCs w:val="24"/>
        </w:rPr>
        <w:t>к Положению</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о пенсиях за выслугу лет лицам, </w:t>
      </w:r>
    </w:p>
    <w:p w:rsidR="000B0A64" w:rsidRPr="00160461" w:rsidRDefault="000B0A64" w:rsidP="000B0A64">
      <w:pPr>
        <w:pStyle w:val="ConsPlusNormal"/>
        <w:jc w:val="right"/>
        <w:rPr>
          <w:rFonts w:ascii="Times New Roman" w:hAnsi="Times New Roman"/>
          <w:sz w:val="24"/>
          <w:szCs w:val="24"/>
        </w:rPr>
      </w:pPr>
      <w:proofErr w:type="gramStart"/>
      <w:r w:rsidRPr="00160461">
        <w:rPr>
          <w:rFonts w:ascii="Times New Roman" w:hAnsi="Times New Roman"/>
          <w:sz w:val="24"/>
          <w:szCs w:val="24"/>
        </w:rPr>
        <w:t>замещавшим</w:t>
      </w:r>
      <w:proofErr w:type="gramEnd"/>
      <w:r w:rsidRPr="00160461">
        <w:rPr>
          <w:rFonts w:ascii="Times New Roman" w:hAnsi="Times New Roman"/>
          <w:sz w:val="24"/>
          <w:szCs w:val="24"/>
        </w:rPr>
        <w:t xml:space="preserve"> должности муниципальной </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службы </w:t>
      </w:r>
      <w:r>
        <w:rPr>
          <w:rFonts w:ascii="Times New Roman" w:hAnsi="Times New Roman"/>
          <w:sz w:val="24"/>
          <w:szCs w:val="24"/>
        </w:rPr>
        <w:t>Солонецкого сельского</w:t>
      </w:r>
      <w:r w:rsidRPr="00160461">
        <w:rPr>
          <w:rFonts w:ascii="Times New Roman" w:hAnsi="Times New Roman"/>
          <w:sz w:val="24"/>
          <w:szCs w:val="24"/>
        </w:rPr>
        <w:t xml:space="preserve"> поселения </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sz w:val="24"/>
          <w:szCs w:val="24"/>
        </w:rPr>
        <w:t>Воробьевского муниципального района</w:t>
      </w:r>
      <w:r w:rsidRPr="00160461">
        <w:rPr>
          <w:rFonts w:ascii="Times New Roman" w:hAnsi="Times New Roman" w:cs="Times New Roman"/>
          <w:sz w:val="24"/>
          <w:szCs w:val="24"/>
        </w:rPr>
        <w:t xml:space="preserve"> </w:t>
      </w:r>
    </w:p>
    <w:p w:rsidR="000B0A64" w:rsidRPr="00160461" w:rsidRDefault="000B0A64" w:rsidP="000B0A64">
      <w:pPr>
        <w:pStyle w:val="ConsPlusNormal"/>
        <w:jc w:val="right"/>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center"/>
        <w:rPr>
          <w:rFonts w:ascii="Times New Roman" w:hAnsi="Times New Roman" w:cs="Times New Roman"/>
          <w:sz w:val="24"/>
          <w:szCs w:val="24"/>
        </w:rPr>
      </w:pPr>
      <w:r w:rsidRPr="00160461">
        <w:rPr>
          <w:rFonts w:ascii="Times New Roman" w:hAnsi="Times New Roman" w:cs="Times New Roman"/>
          <w:sz w:val="24"/>
          <w:szCs w:val="24"/>
        </w:rPr>
        <w:t>"___" ___________ 20__ г.</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center"/>
        <w:rPr>
          <w:rFonts w:ascii="Times New Roman" w:hAnsi="Times New Roman" w:cs="Times New Roman"/>
          <w:sz w:val="24"/>
          <w:szCs w:val="24"/>
        </w:rPr>
      </w:pPr>
      <w:bookmarkStart w:id="52" w:name="P1130"/>
      <w:bookmarkEnd w:id="52"/>
      <w:r w:rsidRPr="00160461">
        <w:rPr>
          <w:rFonts w:ascii="Times New Roman" w:hAnsi="Times New Roman" w:cs="Times New Roman"/>
          <w:sz w:val="24"/>
          <w:szCs w:val="24"/>
        </w:rPr>
        <w:t>УВЕДОМЛЕНИЕ</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nformat"/>
        <w:jc w:val="center"/>
        <w:rPr>
          <w:rFonts w:ascii="Times New Roman" w:hAnsi="Times New Roman" w:cs="Times New Roman"/>
          <w:sz w:val="24"/>
          <w:szCs w:val="24"/>
        </w:rPr>
      </w:pPr>
      <w:r w:rsidRPr="00160461">
        <w:rPr>
          <w:rFonts w:ascii="Times New Roman" w:hAnsi="Times New Roman" w:cs="Times New Roman"/>
          <w:sz w:val="24"/>
          <w:szCs w:val="24"/>
        </w:rPr>
        <w:t>Уважаемы</w:t>
      </w:r>
      <w:proofErr w:type="gramStart"/>
      <w:r w:rsidRPr="00160461">
        <w:rPr>
          <w:rFonts w:ascii="Times New Roman" w:hAnsi="Times New Roman" w:cs="Times New Roman"/>
          <w:sz w:val="24"/>
          <w:szCs w:val="24"/>
        </w:rPr>
        <w:t>й(</w:t>
      </w:r>
      <w:proofErr w:type="spellStart"/>
      <w:proofErr w:type="gramEnd"/>
      <w:r w:rsidRPr="00160461">
        <w:rPr>
          <w:rFonts w:ascii="Times New Roman" w:hAnsi="Times New Roman" w:cs="Times New Roman"/>
          <w:sz w:val="24"/>
          <w:szCs w:val="24"/>
        </w:rPr>
        <w:t>ая</w:t>
      </w:r>
      <w:proofErr w:type="spellEnd"/>
      <w:r w:rsidRPr="00160461">
        <w:rPr>
          <w:rFonts w:ascii="Times New Roman" w:hAnsi="Times New Roman" w:cs="Times New Roman"/>
          <w:sz w:val="24"/>
          <w:szCs w:val="24"/>
        </w:rPr>
        <w:t>) ________________________________________________________,</w:t>
      </w:r>
    </w:p>
    <w:p w:rsidR="000B0A64" w:rsidRPr="00160461" w:rsidRDefault="000B0A64" w:rsidP="000B0A64">
      <w:pPr>
        <w:pStyle w:val="ConsPlusNonformat"/>
        <w:jc w:val="center"/>
        <w:rPr>
          <w:rFonts w:ascii="Times New Roman" w:hAnsi="Times New Roman" w:cs="Times New Roman"/>
          <w:sz w:val="24"/>
          <w:szCs w:val="24"/>
        </w:rPr>
      </w:pPr>
      <w:r w:rsidRPr="00160461">
        <w:rPr>
          <w:rFonts w:ascii="Times New Roman" w:hAnsi="Times New Roman" w:cs="Times New Roman"/>
          <w:sz w:val="24"/>
          <w:szCs w:val="24"/>
        </w:rPr>
        <w:t>(фамилия, имя, отчество)</w:t>
      </w:r>
    </w:p>
    <w:p w:rsidR="000B0A64" w:rsidRPr="00160461" w:rsidRDefault="000B0A64" w:rsidP="000B0A64">
      <w:pPr>
        <w:pStyle w:val="ConsPlusNonformat"/>
        <w:jc w:val="center"/>
        <w:rPr>
          <w:rFonts w:ascii="Times New Roman" w:hAnsi="Times New Roman" w:cs="Times New Roman"/>
          <w:sz w:val="24"/>
          <w:szCs w:val="24"/>
        </w:rPr>
      </w:pPr>
    </w:p>
    <w:p w:rsidR="000B0A64" w:rsidRPr="00160461" w:rsidRDefault="000B0A64" w:rsidP="000B0A64">
      <w:pPr>
        <w:pStyle w:val="ConsPlusNonformat"/>
        <w:ind w:firstLine="708"/>
        <w:jc w:val="both"/>
        <w:rPr>
          <w:rFonts w:ascii="Times New Roman" w:hAnsi="Times New Roman" w:cs="Times New Roman"/>
          <w:sz w:val="24"/>
          <w:szCs w:val="24"/>
        </w:rPr>
      </w:pPr>
      <w:r w:rsidRPr="00160461">
        <w:rPr>
          <w:rFonts w:ascii="Times New Roman" w:hAnsi="Times New Roman" w:cs="Times New Roman"/>
          <w:sz w:val="24"/>
          <w:szCs w:val="24"/>
        </w:rPr>
        <w:t>Уведомляем Вас, что выплата пенсии за выслугу лет Вам приостановлена (возобновлена, прекращена, восстановлена) с ______ 20__ года</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в связи ___________________________________________________________________</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___________________________________________________________________________</w:t>
      </w:r>
    </w:p>
    <w:p w:rsidR="000B0A64" w:rsidRPr="00160461" w:rsidRDefault="000B0A64" w:rsidP="000B0A64">
      <w:pPr>
        <w:pStyle w:val="ConsPlusNonformat"/>
        <w:jc w:val="center"/>
        <w:rPr>
          <w:rFonts w:ascii="Times New Roman" w:hAnsi="Times New Roman" w:cs="Times New Roman"/>
        </w:rPr>
      </w:pPr>
      <w:proofErr w:type="gramStart"/>
      <w:r w:rsidRPr="00160461">
        <w:rPr>
          <w:rFonts w:ascii="Times New Roman" w:hAnsi="Times New Roman" w:cs="Times New Roman"/>
        </w:rPr>
        <w:t>(причина приостановления, возобновления, прекращения,</w:t>
      </w:r>
      <w:proofErr w:type="gramEnd"/>
    </w:p>
    <w:p w:rsidR="000B0A64" w:rsidRPr="00160461" w:rsidRDefault="000B0A64" w:rsidP="000B0A64">
      <w:pPr>
        <w:pStyle w:val="ConsPlusNonformat"/>
        <w:jc w:val="center"/>
        <w:rPr>
          <w:rFonts w:ascii="Times New Roman" w:hAnsi="Times New Roman" w:cs="Times New Roman"/>
        </w:rPr>
      </w:pPr>
      <w:r w:rsidRPr="00160461">
        <w:rPr>
          <w:rFonts w:ascii="Times New Roman" w:hAnsi="Times New Roman" w:cs="Times New Roman"/>
        </w:rPr>
        <w:t>восстановления выплаты пенсии за выслугу лет (доплаты к пенсии))</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Должность (подпись) И.О. Фамилия</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rPr>
          <w:rFonts w:ascii="Times New Roman" w:hAnsi="Times New Roman"/>
        </w:rPr>
      </w:pPr>
      <w:bookmarkStart w:id="53" w:name="P1147"/>
      <w:bookmarkEnd w:id="53"/>
      <w:r w:rsidRPr="00160461">
        <w:rPr>
          <w:rFonts w:ascii="Times New Roman" w:hAnsi="Times New Roman"/>
        </w:rPr>
        <w:br w:type="page"/>
      </w:r>
    </w:p>
    <w:p w:rsidR="000B0A64" w:rsidRPr="00160461" w:rsidRDefault="000B0A64" w:rsidP="000B0A64">
      <w:pPr>
        <w:pStyle w:val="ConsPlusNormal"/>
        <w:jc w:val="right"/>
        <w:outlineLvl w:val="1"/>
        <w:rPr>
          <w:rFonts w:ascii="Times New Roman" w:hAnsi="Times New Roman" w:cs="Times New Roman"/>
          <w:sz w:val="24"/>
          <w:szCs w:val="24"/>
        </w:rPr>
      </w:pPr>
      <w:r w:rsidRPr="00160461">
        <w:rPr>
          <w:rFonts w:ascii="Times New Roman" w:hAnsi="Times New Roman" w:cs="Times New Roman"/>
          <w:sz w:val="24"/>
          <w:szCs w:val="24"/>
        </w:rPr>
        <w:lastRenderedPageBreak/>
        <w:t>Приложение N 10</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cs="Times New Roman"/>
          <w:sz w:val="24"/>
          <w:szCs w:val="24"/>
        </w:rPr>
        <w:t>к Положению</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о пенсиях за выслугу лет лицам, </w:t>
      </w:r>
    </w:p>
    <w:p w:rsidR="000B0A64" w:rsidRPr="00160461" w:rsidRDefault="000B0A64" w:rsidP="000B0A64">
      <w:pPr>
        <w:pStyle w:val="ConsPlusNormal"/>
        <w:jc w:val="right"/>
        <w:rPr>
          <w:rFonts w:ascii="Times New Roman" w:hAnsi="Times New Roman"/>
          <w:sz w:val="24"/>
          <w:szCs w:val="24"/>
        </w:rPr>
      </w:pPr>
      <w:proofErr w:type="gramStart"/>
      <w:r w:rsidRPr="00160461">
        <w:rPr>
          <w:rFonts w:ascii="Times New Roman" w:hAnsi="Times New Roman"/>
          <w:sz w:val="24"/>
          <w:szCs w:val="24"/>
        </w:rPr>
        <w:t>замещавшим</w:t>
      </w:r>
      <w:proofErr w:type="gramEnd"/>
      <w:r w:rsidRPr="00160461">
        <w:rPr>
          <w:rFonts w:ascii="Times New Roman" w:hAnsi="Times New Roman"/>
          <w:sz w:val="24"/>
          <w:szCs w:val="24"/>
        </w:rPr>
        <w:t xml:space="preserve"> должности муниципальной </w:t>
      </w:r>
    </w:p>
    <w:p w:rsidR="000B0A64" w:rsidRPr="00160461" w:rsidRDefault="000B0A64" w:rsidP="000B0A64">
      <w:pPr>
        <w:pStyle w:val="ConsPlusNormal"/>
        <w:jc w:val="right"/>
        <w:rPr>
          <w:rFonts w:ascii="Times New Roman" w:hAnsi="Times New Roman"/>
          <w:sz w:val="24"/>
          <w:szCs w:val="24"/>
        </w:rPr>
      </w:pPr>
      <w:r w:rsidRPr="00160461">
        <w:rPr>
          <w:rFonts w:ascii="Times New Roman" w:hAnsi="Times New Roman"/>
          <w:sz w:val="24"/>
          <w:szCs w:val="24"/>
        </w:rPr>
        <w:t xml:space="preserve">службы </w:t>
      </w:r>
      <w:r>
        <w:rPr>
          <w:rFonts w:ascii="Times New Roman" w:hAnsi="Times New Roman"/>
          <w:sz w:val="24"/>
          <w:szCs w:val="24"/>
        </w:rPr>
        <w:t>Солонецкого сельского</w:t>
      </w:r>
      <w:r w:rsidRPr="00160461">
        <w:rPr>
          <w:rFonts w:ascii="Times New Roman" w:hAnsi="Times New Roman"/>
          <w:sz w:val="24"/>
          <w:szCs w:val="24"/>
        </w:rPr>
        <w:t xml:space="preserve"> поселения </w:t>
      </w:r>
    </w:p>
    <w:p w:rsidR="000B0A64" w:rsidRPr="00160461" w:rsidRDefault="000B0A64" w:rsidP="000B0A64">
      <w:pPr>
        <w:pStyle w:val="ConsPlusNormal"/>
        <w:jc w:val="right"/>
        <w:rPr>
          <w:rFonts w:ascii="Times New Roman" w:hAnsi="Times New Roman" w:cs="Times New Roman"/>
          <w:sz w:val="24"/>
          <w:szCs w:val="24"/>
        </w:rPr>
      </w:pPr>
      <w:r w:rsidRPr="00160461">
        <w:rPr>
          <w:rFonts w:ascii="Times New Roman" w:hAnsi="Times New Roman"/>
          <w:sz w:val="24"/>
          <w:szCs w:val="24"/>
        </w:rPr>
        <w:t>Воробьевского муниципального района</w:t>
      </w:r>
      <w:r w:rsidRPr="00160461">
        <w:rPr>
          <w:rFonts w:ascii="Times New Roman" w:hAnsi="Times New Roman" w:cs="Times New Roman"/>
          <w:sz w:val="24"/>
          <w:szCs w:val="24"/>
        </w:rPr>
        <w:t xml:space="preserve"> </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ОБРАЗЕЦ 1</w:t>
      </w:r>
    </w:p>
    <w:p w:rsidR="000B0A64" w:rsidRPr="00160461" w:rsidRDefault="000B0A64" w:rsidP="000B0A64">
      <w:pPr>
        <w:pStyle w:val="ConsPlusNonformat"/>
        <w:jc w:val="right"/>
        <w:rPr>
          <w:rFonts w:ascii="Times New Roman" w:hAnsi="Times New Roman" w:cs="Times New Roman"/>
          <w:sz w:val="24"/>
          <w:szCs w:val="24"/>
        </w:rPr>
      </w:pP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Главе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_______________________________________</w:t>
      </w:r>
    </w:p>
    <w:p w:rsidR="000B0A64" w:rsidRPr="00160461" w:rsidRDefault="000B0A64" w:rsidP="000B0A64">
      <w:pPr>
        <w:pStyle w:val="ConsPlusNonformat"/>
        <w:jc w:val="right"/>
        <w:rPr>
          <w:rFonts w:ascii="Times New Roman" w:hAnsi="Times New Roman" w:cs="Times New Roman"/>
        </w:rPr>
      </w:pPr>
      <w:r w:rsidRPr="00160461">
        <w:rPr>
          <w:rFonts w:ascii="Times New Roman" w:hAnsi="Times New Roman" w:cs="Times New Roman"/>
        </w:rPr>
        <w:t xml:space="preserve"> (фамилия, имя, отчество)</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_______________________________________</w:t>
      </w:r>
    </w:p>
    <w:p w:rsidR="000B0A64" w:rsidRPr="00160461" w:rsidRDefault="000B0A64" w:rsidP="000B0A64">
      <w:pPr>
        <w:pStyle w:val="ConsPlusNonformat"/>
        <w:jc w:val="right"/>
        <w:rPr>
          <w:rFonts w:ascii="Times New Roman" w:hAnsi="Times New Roman" w:cs="Times New Roman"/>
        </w:rPr>
      </w:pPr>
      <w:r w:rsidRPr="00160461">
        <w:rPr>
          <w:rFonts w:ascii="Times New Roman" w:hAnsi="Times New Roman" w:cs="Times New Roman"/>
        </w:rPr>
        <w:t xml:space="preserve"> (фамилия, имя, отчество заявителя)</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_______________________________________</w:t>
      </w:r>
    </w:p>
    <w:p w:rsidR="000B0A64" w:rsidRPr="00160461" w:rsidRDefault="000B0A64" w:rsidP="000B0A64">
      <w:pPr>
        <w:pStyle w:val="ConsPlusNonformat"/>
        <w:jc w:val="right"/>
        <w:rPr>
          <w:rFonts w:ascii="Times New Roman" w:hAnsi="Times New Roman" w:cs="Times New Roman"/>
        </w:rPr>
      </w:pPr>
      <w:r w:rsidRPr="00160461">
        <w:rPr>
          <w:rFonts w:ascii="Times New Roman" w:hAnsi="Times New Roman" w:cs="Times New Roman"/>
        </w:rPr>
        <w:t xml:space="preserve"> (паспортные данные, адрес)</w:t>
      </w:r>
    </w:p>
    <w:p w:rsidR="000B0A64" w:rsidRPr="00160461" w:rsidRDefault="000B0A64" w:rsidP="000B0A64">
      <w:pPr>
        <w:pStyle w:val="ConsPlusNonformat"/>
        <w:jc w:val="right"/>
        <w:rPr>
          <w:rFonts w:ascii="Times New Roman" w:hAnsi="Times New Roman" w:cs="Times New Roman"/>
          <w:sz w:val="24"/>
          <w:szCs w:val="24"/>
        </w:rPr>
      </w:pPr>
    </w:p>
    <w:p w:rsidR="000B0A64" w:rsidRPr="00160461" w:rsidRDefault="000B0A64" w:rsidP="000B0A64">
      <w:pPr>
        <w:pStyle w:val="ConsPlusNonformat"/>
        <w:jc w:val="center"/>
        <w:rPr>
          <w:rFonts w:ascii="Times New Roman" w:hAnsi="Times New Roman" w:cs="Times New Roman"/>
          <w:sz w:val="24"/>
          <w:szCs w:val="24"/>
        </w:rPr>
      </w:pPr>
      <w:r w:rsidRPr="00160461">
        <w:rPr>
          <w:rFonts w:ascii="Times New Roman" w:hAnsi="Times New Roman" w:cs="Times New Roman"/>
          <w:sz w:val="24"/>
          <w:szCs w:val="24"/>
        </w:rPr>
        <w:t>ЗАЯВЛЕНИЕ</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ind w:firstLine="708"/>
        <w:jc w:val="both"/>
        <w:rPr>
          <w:rFonts w:ascii="Times New Roman" w:hAnsi="Times New Roman" w:cs="Times New Roman"/>
          <w:sz w:val="24"/>
          <w:szCs w:val="24"/>
        </w:rPr>
      </w:pPr>
      <w:r w:rsidRPr="00160461">
        <w:rPr>
          <w:rFonts w:ascii="Times New Roman" w:hAnsi="Times New Roman" w:cs="Times New Roman"/>
          <w:sz w:val="24"/>
          <w:szCs w:val="24"/>
        </w:rPr>
        <w:t>В связи с моим увольнением "___" _____________ 20___ года с должности</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 xml:space="preserve">__________________________________________________________________________ </w:t>
      </w:r>
    </w:p>
    <w:p w:rsidR="000B0A64" w:rsidRPr="00160461" w:rsidRDefault="000B0A64" w:rsidP="000B0A64">
      <w:pPr>
        <w:pStyle w:val="ConsPlusNonformat"/>
        <w:jc w:val="center"/>
        <w:rPr>
          <w:rFonts w:ascii="Times New Roman" w:hAnsi="Times New Roman" w:cs="Times New Roman"/>
        </w:rPr>
      </w:pPr>
      <w:r w:rsidRPr="00160461">
        <w:rPr>
          <w:rFonts w:ascii="Times New Roman" w:hAnsi="Times New Roman" w:cs="Times New Roman"/>
        </w:rPr>
        <w:t>(наименование должности)</w:t>
      </w:r>
    </w:p>
    <w:p w:rsidR="000B0A64" w:rsidRPr="00160461" w:rsidRDefault="000B0A64" w:rsidP="000B0A64">
      <w:pPr>
        <w:pStyle w:val="ConsPlusNonformat"/>
        <w:jc w:val="both"/>
        <w:rPr>
          <w:rFonts w:ascii="Times New Roman" w:hAnsi="Times New Roman" w:cs="Times New Roman"/>
        </w:rPr>
      </w:pPr>
      <w:r w:rsidRPr="00160461">
        <w:rPr>
          <w:rFonts w:ascii="Times New Roman" w:hAnsi="Times New Roman" w:cs="Times New Roman"/>
          <w:sz w:val="24"/>
          <w:szCs w:val="24"/>
        </w:rPr>
        <w:t xml:space="preserve">и изменением продолжительности стажа муниципальной службы прошу произвести перерасчет пенсии за выслугу лет, назначенной в соответствии с Решением Совета народных депутатов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«О пенсиях за выслугу лет лицам, замещавшим должности муниципальной службы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Воробьевского муниципального района»</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Приложение:</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1. Справка о стаже муниципальной службы.</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2. Копия документа (распоряжения, приказа) об увольнении.</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3. Копия трудовой книжки.</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 xml:space="preserve"> _______________________________</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 xml:space="preserve"> (дата, подпись)</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ОБРАЗЕЦ 2</w:t>
      </w:r>
    </w:p>
    <w:p w:rsidR="000B0A64" w:rsidRPr="00160461" w:rsidRDefault="000B0A64" w:rsidP="000B0A64">
      <w:pPr>
        <w:pStyle w:val="ConsPlusNonformat"/>
        <w:jc w:val="right"/>
        <w:rPr>
          <w:rFonts w:ascii="Times New Roman" w:hAnsi="Times New Roman" w:cs="Times New Roman"/>
          <w:sz w:val="24"/>
          <w:szCs w:val="24"/>
        </w:rPr>
      </w:pP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Главе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_______________________________________</w:t>
      </w:r>
    </w:p>
    <w:p w:rsidR="000B0A64" w:rsidRPr="00160461" w:rsidRDefault="000B0A64" w:rsidP="000B0A64">
      <w:pPr>
        <w:pStyle w:val="ConsPlusNonformat"/>
        <w:jc w:val="right"/>
        <w:rPr>
          <w:rFonts w:ascii="Times New Roman" w:hAnsi="Times New Roman" w:cs="Times New Roman"/>
        </w:rPr>
      </w:pPr>
      <w:r w:rsidRPr="00160461">
        <w:rPr>
          <w:rFonts w:ascii="Times New Roman" w:hAnsi="Times New Roman" w:cs="Times New Roman"/>
          <w:sz w:val="24"/>
          <w:szCs w:val="24"/>
        </w:rPr>
        <w:t xml:space="preserve"> (</w:t>
      </w:r>
      <w:r w:rsidRPr="00160461">
        <w:rPr>
          <w:rFonts w:ascii="Times New Roman" w:hAnsi="Times New Roman" w:cs="Times New Roman"/>
        </w:rPr>
        <w:t>фамилия, имя, отчество)</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_______________________________________</w:t>
      </w:r>
    </w:p>
    <w:p w:rsidR="000B0A64" w:rsidRPr="00160461" w:rsidRDefault="000B0A64" w:rsidP="000B0A64">
      <w:pPr>
        <w:pStyle w:val="ConsPlusNonformat"/>
        <w:jc w:val="right"/>
        <w:rPr>
          <w:rFonts w:ascii="Times New Roman" w:hAnsi="Times New Roman" w:cs="Times New Roman"/>
        </w:rPr>
      </w:pPr>
      <w:r w:rsidRPr="00160461">
        <w:rPr>
          <w:rFonts w:ascii="Times New Roman" w:hAnsi="Times New Roman" w:cs="Times New Roman"/>
        </w:rPr>
        <w:t xml:space="preserve"> (фамилия, имя, отчество заявителя)</w:t>
      </w:r>
    </w:p>
    <w:p w:rsidR="000B0A64" w:rsidRPr="00160461" w:rsidRDefault="000B0A64" w:rsidP="000B0A64">
      <w:pPr>
        <w:pStyle w:val="ConsPlusNonformat"/>
        <w:jc w:val="right"/>
        <w:rPr>
          <w:rFonts w:ascii="Times New Roman" w:hAnsi="Times New Roman" w:cs="Times New Roman"/>
          <w:sz w:val="24"/>
          <w:szCs w:val="24"/>
        </w:rPr>
      </w:pPr>
      <w:r w:rsidRPr="00160461">
        <w:rPr>
          <w:rFonts w:ascii="Times New Roman" w:hAnsi="Times New Roman" w:cs="Times New Roman"/>
          <w:sz w:val="24"/>
          <w:szCs w:val="24"/>
        </w:rPr>
        <w:t xml:space="preserve"> _______________________________________</w:t>
      </w:r>
    </w:p>
    <w:p w:rsidR="000B0A64" w:rsidRPr="00160461" w:rsidRDefault="000B0A64" w:rsidP="000B0A64">
      <w:pPr>
        <w:pStyle w:val="ConsPlusNonformat"/>
        <w:jc w:val="right"/>
        <w:rPr>
          <w:rFonts w:ascii="Times New Roman" w:hAnsi="Times New Roman" w:cs="Times New Roman"/>
        </w:rPr>
      </w:pPr>
      <w:r w:rsidRPr="00160461">
        <w:rPr>
          <w:rFonts w:ascii="Times New Roman" w:hAnsi="Times New Roman" w:cs="Times New Roman"/>
        </w:rPr>
        <w:t xml:space="preserve"> (паспортные данные, адрес)</w:t>
      </w:r>
    </w:p>
    <w:p w:rsidR="000B0A64" w:rsidRPr="00160461" w:rsidRDefault="000B0A64" w:rsidP="000B0A64">
      <w:pPr>
        <w:pStyle w:val="ConsPlusNonformat"/>
        <w:jc w:val="right"/>
        <w:rPr>
          <w:rFonts w:ascii="Times New Roman" w:hAnsi="Times New Roman" w:cs="Times New Roman"/>
          <w:sz w:val="24"/>
          <w:szCs w:val="24"/>
        </w:rPr>
      </w:pPr>
    </w:p>
    <w:p w:rsidR="000B0A64" w:rsidRPr="00160461" w:rsidRDefault="000B0A64" w:rsidP="000B0A64">
      <w:pPr>
        <w:pStyle w:val="ConsPlusNonformat"/>
        <w:jc w:val="center"/>
        <w:rPr>
          <w:rFonts w:ascii="Times New Roman" w:hAnsi="Times New Roman" w:cs="Times New Roman"/>
          <w:sz w:val="24"/>
          <w:szCs w:val="24"/>
        </w:rPr>
      </w:pPr>
      <w:r w:rsidRPr="00160461">
        <w:rPr>
          <w:rFonts w:ascii="Times New Roman" w:hAnsi="Times New Roman" w:cs="Times New Roman"/>
          <w:sz w:val="24"/>
          <w:szCs w:val="24"/>
        </w:rPr>
        <w:t>Заявление</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ind w:firstLine="708"/>
        <w:jc w:val="both"/>
        <w:rPr>
          <w:rFonts w:ascii="Times New Roman" w:hAnsi="Times New Roman" w:cs="Times New Roman"/>
          <w:sz w:val="24"/>
          <w:szCs w:val="24"/>
        </w:rPr>
      </w:pPr>
      <w:r w:rsidRPr="00160461">
        <w:rPr>
          <w:rFonts w:ascii="Times New Roman" w:hAnsi="Times New Roman" w:cs="Times New Roman"/>
          <w:sz w:val="24"/>
          <w:szCs w:val="24"/>
        </w:rPr>
        <w:t>В связи с моим увольнением "___" _____________ 20___ года с должности</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__________________________________________________________________________,</w:t>
      </w:r>
    </w:p>
    <w:p w:rsidR="000B0A64" w:rsidRPr="00160461" w:rsidRDefault="000B0A64" w:rsidP="000B0A64">
      <w:pPr>
        <w:pStyle w:val="ConsPlusNonformat"/>
        <w:jc w:val="center"/>
        <w:rPr>
          <w:rFonts w:ascii="Times New Roman" w:hAnsi="Times New Roman" w:cs="Times New Roman"/>
        </w:rPr>
      </w:pPr>
      <w:r w:rsidRPr="00160461">
        <w:rPr>
          <w:rFonts w:ascii="Times New Roman" w:hAnsi="Times New Roman" w:cs="Times New Roman"/>
        </w:rPr>
        <w:t>(наименование должности)</w:t>
      </w:r>
    </w:p>
    <w:p w:rsidR="000B0A64" w:rsidRPr="00160461" w:rsidRDefault="000B0A64" w:rsidP="000B0A64">
      <w:pPr>
        <w:pStyle w:val="ConsPlusNonformat"/>
        <w:jc w:val="both"/>
        <w:rPr>
          <w:rFonts w:ascii="Times New Roman" w:hAnsi="Times New Roman" w:cs="Times New Roman"/>
        </w:rPr>
      </w:pPr>
      <w:proofErr w:type="gramStart"/>
      <w:r w:rsidRPr="00160461">
        <w:rPr>
          <w:rFonts w:ascii="Times New Roman" w:hAnsi="Times New Roman" w:cs="Times New Roman"/>
          <w:sz w:val="24"/>
          <w:szCs w:val="24"/>
        </w:rPr>
        <w:t xml:space="preserve">изменением продолжительности стажа муниципальной службы и (или) увеличением размера должностного оклада прошу произвести перерасчет пенсии за выслугу лет (доплаты к пенсии, назначенной в соответствии с Решением Совета народных депутатов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«О пенсиях за выслугу лет лицам, замещавшим должности муниципальной службы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Воробьевского муниципального </w:t>
      </w:r>
      <w:r w:rsidRPr="00160461">
        <w:rPr>
          <w:rFonts w:ascii="Times New Roman" w:hAnsi="Times New Roman" w:cs="Times New Roman"/>
          <w:sz w:val="24"/>
          <w:szCs w:val="24"/>
        </w:rPr>
        <w:lastRenderedPageBreak/>
        <w:t>района»</w:t>
      </w:r>
      <w:proofErr w:type="gramEnd"/>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Приложение:</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 xml:space="preserve"> 1. Справка о стаже муниципальной службы.</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 xml:space="preserve"> 2. Справка о размере среднего заработка, в случае замещения должности муниципальной службы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не менее </w:t>
      </w:r>
      <w:proofErr w:type="gramStart"/>
      <w:r w:rsidRPr="00160461">
        <w:rPr>
          <w:rFonts w:ascii="Times New Roman" w:hAnsi="Times New Roman" w:cs="Times New Roman"/>
          <w:sz w:val="24"/>
          <w:szCs w:val="24"/>
        </w:rPr>
        <w:t>12 полных месяцев</w:t>
      </w:r>
      <w:proofErr w:type="gramEnd"/>
      <w:r w:rsidRPr="00160461">
        <w:rPr>
          <w:rFonts w:ascii="Times New Roman" w:hAnsi="Times New Roman" w:cs="Times New Roman"/>
          <w:sz w:val="24"/>
          <w:szCs w:val="24"/>
        </w:rPr>
        <w:t xml:space="preserve"> с более высоким должностным окладом.</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 xml:space="preserve"> 3. Копия документа (распоряжения, приказа) об увольнении.</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 xml:space="preserve"> 4. Копия трудовой книжки.</w:t>
      </w:r>
    </w:p>
    <w:p w:rsidR="000B0A64" w:rsidRPr="00160461" w:rsidRDefault="000B0A64" w:rsidP="000B0A64">
      <w:pPr>
        <w:pStyle w:val="ConsPlusNonformat"/>
        <w:jc w:val="both"/>
        <w:rPr>
          <w:rFonts w:ascii="Times New Roman" w:hAnsi="Times New Roman" w:cs="Times New Roman"/>
          <w:sz w:val="24"/>
          <w:szCs w:val="24"/>
        </w:rPr>
      </w:pP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 xml:space="preserve"> _______________________________</w:t>
      </w:r>
    </w:p>
    <w:p w:rsidR="000B0A64" w:rsidRPr="00160461" w:rsidRDefault="000B0A64" w:rsidP="000B0A64">
      <w:pPr>
        <w:pStyle w:val="ConsPlusNonformat"/>
        <w:jc w:val="both"/>
        <w:rPr>
          <w:rFonts w:ascii="Times New Roman" w:hAnsi="Times New Roman" w:cs="Times New Roman"/>
          <w:sz w:val="24"/>
          <w:szCs w:val="24"/>
        </w:rPr>
      </w:pPr>
      <w:r w:rsidRPr="00160461">
        <w:rPr>
          <w:rFonts w:ascii="Times New Roman" w:hAnsi="Times New Roman" w:cs="Times New Roman"/>
          <w:sz w:val="24"/>
          <w:szCs w:val="24"/>
        </w:rPr>
        <w:t xml:space="preserve"> (дата, подпись)</w:t>
      </w:r>
    </w:p>
    <w:p w:rsidR="000B0A64" w:rsidRPr="00160461" w:rsidRDefault="000B0A64" w:rsidP="000B0A64">
      <w:pPr>
        <w:pStyle w:val="ConsPlusNormal"/>
        <w:jc w:val="both"/>
        <w:rPr>
          <w:rFonts w:ascii="Times New Roman" w:hAnsi="Times New Roman" w:cs="Times New Roman"/>
          <w:sz w:val="24"/>
          <w:szCs w:val="24"/>
        </w:rPr>
      </w:pPr>
    </w:p>
    <w:p w:rsidR="000B0A64" w:rsidRPr="00160461" w:rsidRDefault="000B0A64" w:rsidP="000B0A64">
      <w:pPr>
        <w:rPr>
          <w:rFonts w:ascii="Times New Roman" w:hAnsi="Times New Roman"/>
          <w:lang w:eastAsia="ar-SA"/>
        </w:rPr>
      </w:pPr>
    </w:p>
    <w:p w:rsidR="000B0A64" w:rsidRPr="00160461" w:rsidRDefault="000B0A64" w:rsidP="000B0A64">
      <w:pPr>
        <w:rPr>
          <w:rFonts w:ascii="Times New Roman" w:hAnsi="Times New Roman"/>
          <w:lang w:eastAsia="ar-SA"/>
        </w:rPr>
      </w:pPr>
    </w:p>
    <w:p w:rsidR="000B0A64" w:rsidRPr="00160461" w:rsidRDefault="000B0A64" w:rsidP="000B0A64">
      <w:pPr>
        <w:pStyle w:val="ConsPlusNormal"/>
        <w:ind w:firstLine="709"/>
        <w:jc w:val="both"/>
        <w:rPr>
          <w:rFonts w:ascii="Times New Roman" w:hAnsi="Times New Roman" w:cs="Times New Roman"/>
          <w:sz w:val="24"/>
          <w:szCs w:val="24"/>
        </w:rPr>
      </w:pPr>
    </w:p>
    <w:p w:rsidR="000B0A64" w:rsidRPr="00160461" w:rsidRDefault="000B0A64" w:rsidP="000B0A64">
      <w:pPr>
        <w:autoSpaceDE w:val="0"/>
        <w:autoSpaceDN w:val="0"/>
        <w:adjustRightInd w:val="0"/>
        <w:jc w:val="center"/>
        <w:rPr>
          <w:rFonts w:eastAsia="Calibri" w:cs="Arial"/>
          <w:sz w:val="20"/>
          <w:szCs w:val="20"/>
        </w:rPr>
      </w:pPr>
      <w:r w:rsidRPr="00160461">
        <w:rPr>
          <w:rFonts w:ascii="Times New Roman" w:hAnsi="Times New Roman"/>
        </w:rPr>
        <w:br w:type="page"/>
      </w:r>
    </w:p>
    <w:p w:rsidR="000B0A64" w:rsidRPr="00F93AD9" w:rsidRDefault="000B0A64" w:rsidP="000B0A64">
      <w:pPr>
        <w:autoSpaceDE w:val="0"/>
        <w:autoSpaceDN w:val="0"/>
        <w:adjustRightInd w:val="0"/>
        <w:spacing w:before="200"/>
        <w:jc w:val="right"/>
        <w:rPr>
          <w:rFonts w:ascii="Times New Roman" w:eastAsia="Calibri" w:hAnsi="Times New Roman"/>
        </w:rPr>
      </w:pPr>
      <w:r w:rsidRPr="00F93AD9">
        <w:rPr>
          <w:rFonts w:ascii="Times New Roman" w:eastAsia="Calibri" w:hAnsi="Times New Roman"/>
        </w:rPr>
        <w:lastRenderedPageBreak/>
        <w:t>Приложение N 11</w:t>
      </w:r>
    </w:p>
    <w:p w:rsidR="000B0A64" w:rsidRPr="00596F53" w:rsidRDefault="000B0A64" w:rsidP="000B0A64">
      <w:pPr>
        <w:pStyle w:val="ConsPlusNormal"/>
        <w:jc w:val="right"/>
        <w:rPr>
          <w:rFonts w:ascii="Times New Roman" w:hAnsi="Times New Roman"/>
          <w:sz w:val="24"/>
          <w:szCs w:val="24"/>
        </w:rPr>
      </w:pPr>
      <w:r w:rsidRPr="00596F53">
        <w:rPr>
          <w:rFonts w:ascii="Times New Roman" w:hAnsi="Times New Roman" w:cs="Times New Roman"/>
          <w:sz w:val="24"/>
          <w:szCs w:val="24"/>
        </w:rPr>
        <w:t>к Положению</w:t>
      </w:r>
    </w:p>
    <w:p w:rsidR="000B0A64" w:rsidRDefault="000B0A64" w:rsidP="000B0A64">
      <w:pPr>
        <w:pStyle w:val="ConsPlusNormal"/>
        <w:jc w:val="right"/>
        <w:rPr>
          <w:rFonts w:ascii="Times New Roman" w:hAnsi="Times New Roman"/>
          <w:sz w:val="24"/>
          <w:szCs w:val="24"/>
        </w:rPr>
      </w:pPr>
      <w:r w:rsidRPr="004A0A05">
        <w:rPr>
          <w:rFonts w:ascii="Times New Roman" w:hAnsi="Times New Roman"/>
          <w:sz w:val="24"/>
          <w:szCs w:val="24"/>
        </w:rPr>
        <w:t>о пенсиях за выслугу лет</w:t>
      </w:r>
      <w:r>
        <w:rPr>
          <w:rFonts w:ascii="Times New Roman" w:hAnsi="Times New Roman"/>
          <w:sz w:val="24"/>
          <w:szCs w:val="24"/>
        </w:rPr>
        <w:t xml:space="preserve"> </w:t>
      </w:r>
      <w:r w:rsidRPr="004A0A05">
        <w:rPr>
          <w:rFonts w:ascii="Times New Roman" w:hAnsi="Times New Roman"/>
          <w:sz w:val="24"/>
          <w:szCs w:val="24"/>
        </w:rPr>
        <w:t xml:space="preserve">лицам, </w:t>
      </w:r>
    </w:p>
    <w:p w:rsidR="000B0A64" w:rsidRDefault="000B0A64" w:rsidP="000B0A64">
      <w:pPr>
        <w:pStyle w:val="ConsPlusNormal"/>
        <w:jc w:val="right"/>
        <w:rPr>
          <w:rFonts w:ascii="Times New Roman" w:hAnsi="Times New Roman"/>
          <w:sz w:val="24"/>
          <w:szCs w:val="24"/>
        </w:rPr>
      </w:pPr>
      <w:proofErr w:type="gramStart"/>
      <w:r>
        <w:rPr>
          <w:rFonts w:ascii="Times New Roman" w:hAnsi="Times New Roman"/>
          <w:sz w:val="24"/>
          <w:szCs w:val="24"/>
        </w:rPr>
        <w:t>замещавшим</w:t>
      </w:r>
      <w:proofErr w:type="gramEnd"/>
      <w:r>
        <w:rPr>
          <w:rFonts w:ascii="Times New Roman" w:hAnsi="Times New Roman"/>
          <w:sz w:val="24"/>
          <w:szCs w:val="24"/>
        </w:rPr>
        <w:t xml:space="preserve"> должности </w:t>
      </w:r>
      <w:r w:rsidRPr="004A0A05">
        <w:rPr>
          <w:rFonts w:ascii="Times New Roman" w:hAnsi="Times New Roman"/>
          <w:sz w:val="24"/>
          <w:szCs w:val="24"/>
        </w:rPr>
        <w:t xml:space="preserve">муниципальной </w:t>
      </w:r>
    </w:p>
    <w:p w:rsidR="000B0A64" w:rsidRDefault="000B0A64" w:rsidP="000B0A64">
      <w:pPr>
        <w:pStyle w:val="ConsPlusNormal"/>
        <w:jc w:val="right"/>
        <w:rPr>
          <w:rFonts w:ascii="Times New Roman" w:hAnsi="Times New Roman"/>
          <w:sz w:val="24"/>
          <w:szCs w:val="24"/>
        </w:rPr>
      </w:pPr>
      <w:r w:rsidRPr="004A0A05">
        <w:rPr>
          <w:rFonts w:ascii="Times New Roman" w:hAnsi="Times New Roman"/>
          <w:sz w:val="24"/>
          <w:szCs w:val="24"/>
        </w:rPr>
        <w:t xml:space="preserve">службы </w:t>
      </w:r>
      <w:r w:rsidRPr="00596F53">
        <w:rPr>
          <w:rFonts w:ascii="Times New Roman" w:hAnsi="Times New Roman"/>
          <w:sz w:val="24"/>
          <w:szCs w:val="24"/>
        </w:rPr>
        <w:t>Солонецкого</w:t>
      </w:r>
      <w:r w:rsidRPr="004A0A05">
        <w:rPr>
          <w:rFonts w:ascii="Times New Roman" w:hAnsi="Times New Roman"/>
          <w:sz w:val="24"/>
          <w:szCs w:val="24"/>
        </w:rPr>
        <w:t xml:space="preserve"> сельского поселения </w:t>
      </w:r>
    </w:p>
    <w:p w:rsidR="000B0A64" w:rsidRPr="004A0A05" w:rsidRDefault="000B0A64" w:rsidP="000B0A64">
      <w:pPr>
        <w:pStyle w:val="ConsPlusNormal"/>
        <w:jc w:val="right"/>
        <w:rPr>
          <w:rFonts w:ascii="Times New Roman" w:hAnsi="Times New Roman" w:cs="Times New Roman"/>
          <w:sz w:val="24"/>
          <w:szCs w:val="24"/>
        </w:rPr>
      </w:pPr>
      <w:r w:rsidRPr="004A0A05">
        <w:rPr>
          <w:rFonts w:ascii="Times New Roman" w:hAnsi="Times New Roman"/>
          <w:sz w:val="24"/>
          <w:szCs w:val="24"/>
        </w:rPr>
        <w:t>Воробьевско</w:t>
      </w:r>
      <w:r>
        <w:rPr>
          <w:rFonts w:ascii="Times New Roman" w:hAnsi="Times New Roman"/>
          <w:sz w:val="24"/>
          <w:szCs w:val="24"/>
        </w:rPr>
        <w:t>го м</w:t>
      </w:r>
      <w:r w:rsidRPr="004A0A05">
        <w:rPr>
          <w:rFonts w:ascii="Times New Roman" w:hAnsi="Times New Roman"/>
          <w:sz w:val="24"/>
          <w:szCs w:val="24"/>
        </w:rPr>
        <w:t>униципального района</w:t>
      </w:r>
      <w:r w:rsidRPr="004A0A05">
        <w:rPr>
          <w:rFonts w:ascii="Times New Roman" w:hAnsi="Times New Roman" w:cs="Times New Roman"/>
          <w:sz w:val="24"/>
          <w:szCs w:val="24"/>
        </w:rPr>
        <w:t xml:space="preserve"> </w:t>
      </w:r>
    </w:p>
    <w:p w:rsidR="000B0A64" w:rsidRPr="00F93AD9" w:rsidRDefault="000B0A64" w:rsidP="000B0A64">
      <w:pPr>
        <w:autoSpaceDE w:val="0"/>
        <w:autoSpaceDN w:val="0"/>
        <w:adjustRightInd w:val="0"/>
        <w:jc w:val="right"/>
        <w:rPr>
          <w:rFonts w:ascii="Times New Roman" w:eastAsia="Calibri" w:hAnsi="Times New Roman"/>
        </w:rPr>
      </w:pPr>
    </w:p>
    <w:p w:rsidR="000B0A64" w:rsidRPr="00F93AD9" w:rsidRDefault="000B0A64" w:rsidP="000B0A64">
      <w:pPr>
        <w:autoSpaceDE w:val="0"/>
        <w:autoSpaceDN w:val="0"/>
        <w:adjustRightInd w:val="0"/>
        <w:rPr>
          <w:rFonts w:ascii="Times New Roman" w:eastAsia="Calibri" w:hAnsi="Times New Roman"/>
        </w:rPr>
      </w:pPr>
    </w:p>
    <w:p w:rsidR="000B0A64" w:rsidRPr="00F93AD9" w:rsidRDefault="000B0A64" w:rsidP="000B0A64">
      <w:pPr>
        <w:autoSpaceDE w:val="0"/>
        <w:autoSpaceDN w:val="0"/>
        <w:adjustRightInd w:val="0"/>
        <w:jc w:val="right"/>
        <w:outlineLvl w:val="0"/>
        <w:rPr>
          <w:rFonts w:ascii="Times New Roman" w:eastAsia="Calibri" w:hAnsi="Times New Roman"/>
        </w:rPr>
      </w:pPr>
      <w:r w:rsidRPr="00F93AD9">
        <w:rPr>
          <w:rFonts w:ascii="Times New Roman" w:eastAsia="Calibri" w:hAnsi="Times New Roman"/>
        </w:rPr>
        <w:t>Образец 1</w:t>
      </w:r>
    </w:p>
    <w:p w:rsidR="000B0A64" w:rsidRPr="00F93AD9" w:rsidRDefault="000B0A64" w:rsidP="000B0A64">
      <w:pPr>
        <w:autoSpaceDE w:val="0"/>
        <w:autoSpaceDN w:val="0"/>
        <w:adjustRightInd w:val="0"/>
        <w:rPr>
          <w:rFonts w:ascii="Times New Roman" w:eastAsia="Calibri" w:hAnsi="Times New Roman"/>
        </w:rPr>
      </w:pPr>
    </w:p>
    <w:p w:rsidR="000B0A64" w:rsidRPr="00F93AD9" w:rsidRDefault="000B0A64" w:rsidP="000B0A64">
      <w:pPr>
        <w:autoSpaceDE w:val="0"/>
        <w:autoSpaceDN w:val="0"/>
        <w:adjustRightInd w:val="0"/>
        <w:jc w:val="center"/>
        <w:rPr>
          <w:rFonts w:ascii="Times New Roman" w:eastAsia="Calibri" w:hAnsi="Times New Roman"/>
        </w:rPr>
      </w:pPr>
      <w:r w:rsidRPr="00F93AD9">
        <w:rPr>
          <w:rFonts w:ascii="Times New Roman" w:eastAsia="Calibri" w:hAnsi="Times New Roman"/>
        </w:rPr>
        <w:t>"___" ___________ 20__ года</w:t>
      </w:r>
    </w:p>
    <w:p w:rsidR="000B0A64" w:rsidRPr="00F93AD9" w:rsidRDefault="000B0A64" w:rsidP="000B0A64">
      <w:pPr>
        <w:autoSpaceDE w:val="0"/>
        <w:autoSpaceDN w:val="0"/>
        <w:adjustRightInd w:val="0"/>
        <w:rPr>
          <w:rFonts w:ascii="Times New Roman" w:eastAsia="Calibri" w:hAnsi="Times New Roman"/>
        </w:rPr>
      </w:pPr>
    </w:p>
    <w:p w:rsidR="000B0A64" w:rsidRPr="00F93AD9" w:rsidRDefault="000B0A64" w:rsidP="000B0A64">
      <w:pPr>
        <w:autoSpaceDE w:val="0"/>
        <w:autoSpaceDN w:val="0"/>
        <w:adjustRightInd w:val="0"/>
        <w:jc w:val="center"/>
        <w:rPr>
          <w:rFonts w:ascii="Times New Roman" w:eastAsia="Calibri" w:hAnsi="Times New Roman"/>
        </w:rPr>
      </w:pPr>
      <w:r w:rsidRPr="00F93AD9">
        <w:rPr>
          <w:rFonts w:ascii="Times New Roman" w:eastAsia="Calibri" w:hAnsi="Times New Roman"/>
        </w:rPr>
        <w:t>УВЕДОМЛЕНИЕ</w:t>
      </w:r>
    </w:p>
    <w:p w:rsidR="000B0A64" w:rsidRPr="00F93AD9" w:rsidRDefault="000B0A64" w:rsidP="000B0A64">
      <w:pPr>
        <w:autoSpaceDE w:val="0"/>
        <w:autoSpaceDN w:val="0"/>
        <w:adjustRightInd w:val="0"/>
        <w:rPr>
          <w:rFonts w:ascii="Times New Roman" w:eastAsia="Calibri" w:hAnsi="Times New Roman"/>
        </w:rPr>
      </w:pPr>
    </w:p>
    <w:p w:rsidR="000B0A64" w:rsidRPr="00F93AD9" w:rsidRDefault="000B0A64" w:rsidP="000B0A64">
      <w:pPr>
        <w:autoSpaceDE w:val="0"/>
        <w:autoSpaceDN w:val="0"/>
        <w:adjustRightInd w:val="0"/>
        <w:rPr>
          <w:rFonts w:ascii="Times New Roman" w:eastAsia="Calibri" w:hAnsi="Times New Roman"/>
        </w:rPr>
      </w:pPr>
      <w:r w:rsidRPr="00F93AD9">
        <w:rPr>
          <w:rFonts w:ascii="Times New Roman" w:eastAsia="Calibri" w:hAnsi="Times New Roman"/>
        </w:rPr>
        <w:t xml:space="preserve">    Уважаемы</w:t>
      </w:r>
      <w:proofErr w:type="gramStart"/>
      <w:r w:rsidRPr="00F93AD9">
        <w:rPr>
          <w:rFonts w:ascii="Times New Roman" w:eastAsia="Calibri" w:hAnsi="Times New Roman"/>
        </w:rPr>
        <w:t>й(</w:t>
      </w:r>
      <w:proofErr w:type="spellStart"/>
      <w:proofErr w:type="gramEnd"/>
      <w:r w:rsidRPr="00F93AD9">
        <w:rPr>
          <w:rFonts w:ascii="Times New Roman" w:eastAsia="Calibri" w:hAnsi="Times New Roman"/>
        </w:rPr>
        <w:t>ая</w:t>
      </w:r>
      <w:proofErr w:type="spellEnd"/>
      <w:r w:rsidRPr="00F93AD9">
        <w:rPr>
          <w:rFonts w:ascii="Times New Roman" w:eastAsia="Calibri" w:hAnsi="Times New Roman"/>
        </w:rPr>
        <w:t>) ________________________________________________________,</w:t>
      </w:r>
    </w:p>
    <w:p w:rsidR="000B0A64" w:rsidRPr="00F93AD9" w:rsidRDefault="000B0A64" w:rsidP="000B0A64">
      <w:pPr>
        <w:autoSpaceDE w:val="0"/>
        <w:autoSpaceDN w:val="0"/>
        <w:adjustRightInd w:val="0"/>
        <w:rPr>
          <w:rFonts w:ascii="Times New Roman" w:eastAsia="Calibri" w:hAnsi="Times New Roman"/>
        </w:rPr>
      </w:pPr>
      <w:r w:rsidRPr="00F93AD9">
        <w:rPr>
          <w:rFonts w:ascii="Times New Roman" w:eastAsia="Calibri" w:hAnsi="Times New Roman"/>
        </w:rPr>
        <w:t xml:space="preserve">                                 (фамилия, имя, отчество)</w:t>
      </w:r>
    </w:p>
    <w:p w:rsidR="000B0A64" w:rsidRPr="00F93AD9" w:rsidRDefault="000B0A64" w:rsidP="000B0A64">
      <w:pPr>
        <w:autoSpaceDE w:val="0"/>
        <w:autoSpaceDN w:val="0"/>
        <w:adjustRightInd w:val="0"/>
        <w:rPr>
          <w:rFonts w:ascii="Times New Roman" w:eastAsia="Calibri" w:hAnsi="Times New Roman"/>
        </w:rPr>
      </w:pPr>
      <w:r w:rsidRPr="00F93AD9">
        <w:rPr>
          <w:rFonts w:ascii="Times New Roman" w:eastAsia="Calibri" w:hAnsi="Times New Roman"/>
        </w:rPr>
        <w:t xml:space="preserve">уведомляем  Вас,  что  в  связи  с  ошибкой, допущенной (указать </w:t>
      </w:r>
      <w:proofErr w:type="gramStart"/>
      <w:r w:rsidRPr="00F93AD9">
        <w:rPr>
          <w:rFonts w:ascii="Times New Roman" w:eastAsia="Calibri" w:hAnsi="Times New Roman"/>
        </w:rPr>
        <w:t>документ</w:t>
      </w:r>
      <w:proofErr w:type="gramEnd"/>
      <w:r w:rsidRPr="00F93AD9">
        <w:rPr>
          <w:rFonts w:ascii="Times New Roman" w:eastAsia="Calibri" w:hAnsi="Times New Roman"/>
        </w:rPr>
        <w:t xml:space="preserve"> в</w:t>
      </w:r>
      <w:r>
        <w:rPr>
          <w:rFonts w:ascii="Times New Roman" w:eastAsia="Calibri" w:hAnsi="Times New Roman"/>
        </w:rPr>
        <w:t xml:space="preserve"> </w:t>
      </w:r>
      <w:r w:rsidRPr="00F93AD9">
        <w:rPr>
          <w:rFonts w:ascii="Times New Roman" w:eastAsia="Calibri" w:hAnsi="Times New Roman"/>
        </w:rPr>
        <w:t>котором   допущена   ошибка)   _______________________,  в  соответствии  с</w:t>
      </w:r>
      <w:r>
        <w:rPr>
          <w:rFonts w:ascii="Times New Roman" w:eastAsia="Calibri" w:hAnsi="Times New Roman"/>
        </w:rPr>
        <w:t xml:space="preserve"> </w:t>
      </w:r>
      <w:r w:rsidRPr="00F93AD9">
        <w:rPr>
          <w:rFonts w:ascii="Times New Roman" w:eastAsia="Calibri" w:hAnsi="Times New Roman"/>
        </w:rPr>
        <w:t xml:space="preserve">постановлением администрации </w:t>
      </w:r>
      <w:r w:rsidRPr="00596F53">
        <w:rPr>
          <w:rFonts w:ascii="Times New Roman" w:eastAsia="Calibri" w:hAnsi="Times New Roman"/>
        </w:rPr>
        <w:t xml:space="preserve">Солонецкого </w:t>
      </w:r>
      <w:r w:rsidRPr="00F93AD9">
        <w:rPr>
          <w:rFonts w:ascii="Times New Roman" w:eastAsia="Calibri" w:hAnsi="Times New Roman"/>
        </w:rPr>
        <w:t>сельского поселения от ___________ 20__ года N ____ Вам с  _____________  20___  года  установлена пенсия за выслугу лет в размере ________________________________ рублей.</w:t>
      </w:r>
    </w:p>
    <w:p w:rsidR="000B0A64" w:rsidRPr="00F93AD9" w:rsidRDefault="000B0A64" w:rsidP="000B0A64">
      <w:pPr>
        <w:autoSpaceDE w:val="0"/>
        <w:autoSpaceDN w:val="0"/>
        <w:adjustRightInd w:val="0"/>
        <w:rPr>
          <w:rFonts w:ascii="Times New Roman" w:eastAsia="Calibri" w:hAnsi="Times New Roman"/>
        </w:rPr>
      </w:pPr>
    </w:p>
    <w:p w:rsidR="000B0A64" w:rsidRPr="00F93AD9" w:rsidRDefault="000B0A64" w:rsidP="000B0A64">
      <w:pPr>
        <w:autoSpaceDE w:val="0"/>
        <w:autoSpaceDN w:val="0"/>
        <w:adjustRightInd w:val="0"/>
        <w:rPr>
          <w:rFonts w:ascii="Times New Roman" w:eastAsia="Calibri" w:hAnsi="Times New Roman"/>
        </w:rPr>
      </w:pPr>
      <w:r w:rsidRPr="00F93AD9">
        <w:rPr>
          <w:rFonts w:ascii="Times New Roman" w:eastAsia="Calibri" w:hAnsi="Times New Roman"/>
        </w:rPr>
        <w:t>Должность                        (подпись)                  И.О. Фамилия</w:t>
      </w:r>
    </w:p>
    <w:p w:rsidR="000B0A64" w:rsidRPr="00F93AD9" w:rsidRDefault="000B0A64" w:rsidP="000B0A64">
      <w:pPr>
        <w:autoSpaceDE w:val="0"/>
        <w:autoSpaceDN w:val="0"/>
        <w:adjustRightInd w:val="0"/>
        <w:rPr>
          <w:rFonts w:ascii="Times New Roman" w:eastAsia="Calibri" w:hAnsi="Times New Roman"/>
        </w:rPr>
      </w:pPr>
    </w:p>
    <w:p w:rsidR="000B0A64" w:rsidRPr="00F93AD9" w:rsidRDefault="000B0A64" w:rsidP="000B0A64">
      <w:pPr>
        <w:autoSpaceDE w:val="0"/>
        <w:autoSpaceDN w:val="0"/>
        <w:adjustRightInd w:val="0"/>
        <w:jc w:val="right"/>
        <w:outlineLvl w:val="0"/>
        <w:rPr>
          <w:rFonts w:ascii="Times New Roman" w:eastAsia="Calibri" w:hAnsi="Times New Roman"/>
        </w:rPr>
      </w:pPr>
      <w:r w:rsidRPr="00F93AD9">
        <w:rPr>
          <w:rFonts w:ascii="Times New Roman" w:eastAsia="Calibri" w:hAnsi="Times New Roman"/>
        </w:rPr>
        <w:t>Образец 2</w:t>
      </w:r>
    </w:p>
    <w:p w:rsidR="000B0A64" w:rsidRPr="00F93AD9" w:rsidRDefault="000B0A64" w:rsidP="000B0A64">
      <w:pPr>
        <w:autoSpaceDE w:val="0"/>
        <w:autoSpaceDN w:val="0"/>
        <w:adjustRightInd w:val="0"/>
        <w:rPr>
          <w:rFonts w:ascii="Times New Roman" w:eastAsia="Calibri" w:hAnsi="Times New Roman"/>
        </w:rPr>
      </w:pPr>
    </w:p>
    <w:p w:rsidR="000B0A64" w:rsidRPr="00F93AD9" w:rsidRDefault="000B0A64" w:rsidP="000B0A64">
      <w:pPr>
        <w:autoSpaceDE w:val="0"/>
        <w:autoSpaceDN w:val="0"/>
        <w:adjustRightInd w:val="0"/>
        <w:jc w:val="center"/>
        <w:rPr>
          <w:rFonts w:ascii="Times New Roman" w:eastAsia="Calibri" w:hAnsi="Times New Roman"/>
        </w:rPr>
      </w:pPr>
      <w:r w:rsidRPr="00F93AD9">
        <w:rPr>
          <w:rFonts w:ascii="Times New Roman" w:eastAsia="Calibri" w:hAnsi="Times New Roman"/>
        </w:rPr>
        <w:t>"___" ___________ 20__ года</w:t>
      </w:r>
    </w:p>
    <w:p w:rsidR="000B0A64" w:rsidRPr="00F93AD9" w:rsidRDefault="000B0A64" w:rsidP="000B0A64">
      <w:pPr>
        <w:autoSpaceDE w:val="0"/>
        <w:autoSpaceDN w:val="0"/>
        <w:adjustRightInd w:val="0"/>
        <w:rPr>
          <w:rFonts w:ascii="Times New Roman" w:eastAsia="Calibri" w:hAnsi="Times New Roman"/>
        </w:rPr>
      </w:pPr>
    </w:p>
    <w:p w:rsidR="000B0A64" w:rsidRPr="00F93AD9" w:rsidRDefault="000B0A64" w:rsidP="000B0A64">
      <w:pPr>
        <w:autoSpaceDE w:val="0"/>
        <w:autoSpaceDN w:val="0"/>
        <w:adjustRightInd w:val="0"/>
        <w:jc w:val="center"/>
        <w:rPr>
          <w:rFonts w:ascii="Times New Roman" w:eastAsia="Calibri" w:hAnsi="Times New Roman"/>
        </w:rPr>
      </w:pPr>
      <w:r w:rsidRPr="00F93AD9">
        <w:rPr>
          <w:rFonts w:ascii="Times New Roman" w:eastAsia="Calibri" w:hAnsi="Times New Roman"/>
        </w:rPr>
        <w:t>УВЕДОМЛЕНИЕ</w:t>
      </w:r>
    </w:p>
    <w:p w:rsidR="000B0A64" w:rsidRPr="00F93AD9" w:rsidRDefault="000B0A64" w:rsidP="000B0A64">
      <w:pPr>
        <w:autoSpaceDE w:val="0"/>
        <w:autoSpaceDN w:val="0"/>
        <w:adjustRightInd w:val="0"/>
        <w:rPr>
          <w:rFonts w:ascii="Times New Roman" w:eastAsia="Calibri" w:hAnsi="Times New Roman"/>
        </w:rPr>
      </w:pPr>
    </w:p>
    <w:p w:rsidR="000B0A64" w:rsidRPr="00F93AD9" w:rsidRDefault="000B0A64" w:rsidP="000B0A64">
      <w:pPr>
        <w:autoSpaceDE w:val="0"/>
        <w:autoSpaceDN w:val="0"/>
        <w:adjustRightInd w:val="0"/>
        <w:rPr>
          <w:rFonts w:ascii="Times New Roman" w:eastAsia="Calibri" w:hAnsi="Times New Roman"/>
        </w:rPr>
      </w:pPr>
      <w:r w:rsidRPr="00F93AD9">
        <w:rPr>
          <w:rFonts w:ascii="Times New Roman" w:eastAsia="Calibri" w:hAnsi="Times New Roman"/>
        </w:rPr>
        <w:t xml:space="preserve">    Уважаемы</w:t>
      </w:r>
      <w:proofErr w:type="gramStart"/>
      <w:r w:rsidRPr="00F93AD9">
        <w:rPr>
          <w:rFonts w:ascii="Times New Roman" w:eastAsia="Calibri" w:hAnsi="Times New Roman"/>
        </w:rPr>
        <w:t>й(</w:t>
      </w:r>
      <w:proofErr w:type="spellStart"/>
      <w:proofErr w:type="gramEnd"/>
      <w:r w:rsidRPr="00F93AD9">
        <w:rPr>
          <w:rFonts w:ascii="Times New Roman" w:eastAsia="Calibri" w:hAnsi="Times New Roman"/>
        </w:rPr>
        <w:t>ая</w:t>
      </w:r>
      <w:proofErr w:type="spellEnd"/>
      <w:r w:rsidRPr="00F93AD9">
        <w:rPr>
          <w:rFonts w:ascii="Times New Roman" w:eastAsia="Calibri" w:hAnsi="Times New Roman"/>
        </w:rPr>
        <w:t>) ________________________________________________________,</w:t>
      </w:r>
    </w:p>
    <w:p w:rsidR="000B0A64" w:rsidRPr="00F93AD9" w:rsidRDefault="000B0A64" w:rsidP="000B0A64">
      <w:pPr>
        <w:autoSpaceDE w:val="0"/>
        <w:autoSpaceDN w:val="0"/>
        <w:adjustRightInd w:val="0"/>
        <w:rPr>
          <w:rFonts w:ascii="Times New Roman" w:eastAsia="Calibri" w:hAnsi="Times New Roman"/>
        </w:rPr>
      </w:pPr>
      <w:r w:rsidRPr="00F93AD9">
        <w:rPr>
          <w:rFonts w:ascii="Times New Roman" w:eastAsia="Calibri" w:hAnsi="Times New Roman"/>
        </w:rPr>
        <w:t xml:space="preserve">                             (фамилия, имя, отчество)</w:t>
      </w:r>
    </w:p>
    <w:p w:rsidR="000B0A64" w:rsidRPr="00F93AD9" w:rsidRDefault="000B0A64" w:rsidP="000B0A64">
      <w:pPr>
        <w:autoSpaceDE w:val="0"/>
        <w:autoSpaceDN w:val="0"/>
        <w:adjustRightInd w:val="0"/>
        <w:rPr>
          <w:rFonts w:ascii="Times New Roman" w:eastAsia="Calibri" w:hAnsi="Times New Roman"/>
        </w:rPr>
      </w:pPr>
      <w:r w:rsidRPr="00F93AD9">
        <w:rPr>
          <w:rFonts w:ascii="Times New Roman" w:eastAsia="Calibri" w:hAnsi="Times New Roman"/>
        </w:rPr>
        <w:t xml:space="preserve">уведомляем  Вас,  что  в  связи  с  ошибкой, допущенной (указать </w:t>
      </w:r>
      <w:proofErr w:type="gramStart"/>
      <w:r w:rsidRPr="00F93AD9">
        <w:rPr>
          <w:rFonts w:ascii="Times New Roman" w:eastAsia="Calibri" w:hAnsi="Times New Roman"/>
        </w:rPr>
        <w:t>документ</w:t>
      </w:r>
      <w:proofErr w:type="gramEnd"/>
      <w:r w:rsidRPr="00F93AD9">
        <w:rPr>
          <w:rFonts w:ascii="Times New Roman" w:eastAsia="Calibri" w:hAnsi="Times New Roman"/>
        </w:rPr>
        <w:t xml:space="preserve"> в</w:t>
      </w:r>
      <w:r>
        <w:rPr>
          <w:rFonts w:ascii="Times New Roman" w:eastAsia="Calibri" w:hAnsi="Times New Roman"/>
        </w:rPr>
        <w:t xml:space="preserve"> </w:t>
      </w:r>
      <w:r w:rsidRPr="00F93AD9">
        <w:rPr>
          <w:rFonts w:ascii="Times New Roman" w:eastAsia="Calibri" w:hAnsi="Times New Roman"/>
        </w:rPr>
        <w:t>котором   допущена   ошибка)   _______________________,  в  соответствии  с</w:t>
      </w:r>
      <w:r>
        <w:rPr>
          <w:rFonts w:ascii="Times New Roman" w:eastAsia="Calibri" w:hAnsi="Times New Roman"/>
        </w:rPr>
        <w:t xml:space="preserve"> </w:t>
      </w:r>
      <w:r w:rsidRPr="00F93AD9">
        <w:rPr>
          <w:rFonts w:ascii="Times New Roman" w:eastAsia="Calibri" w:hAnsi="Times New Roman"/>
        </w:rPr>
        <w:t xml:space="preserve">постановлением администрации </w:t>
      </w:r>
      <w:r w:rsidRPr="00596F53">
        <w:rPr>
          <w:rFonts w:ascii="Times New Roman" w:eastAsia="Calibri" w:hAnsi="Times New Roman"/>
        </w:rPr>
        <w:t>Солонецкого</w:t>
      </w:r>
      <w:r w:rsidRPr="00F93AD9">
        <w:rPr>
          <w:rFonts w:ascii="Times New Roman" w:eastAsia="Calibri" w:hAnsi="Times New Roman"/>
        </w:rPr>
        <w:t xml:space="preserve"> сельского поселения от ___________ 20__ года N ____ Вам с  _____________  20___  года  прекращена  выплата  пенсии  за  выслугу ле</w:t>
      </w:r>
      <w:r>
        <w:rPr>
          <w:rFonts w:ascii="Times New Roman" w:eastAsia="Calibri" w:hAnsi="Times New Roman"/>
        </w:rPr>
        <w:t>т</w:t>
      </w:r>
      <w:r w:rsidRPr="00F93AD9">
        <w:rPr>
          <w:rFonts w:ascii="Times New Roman" w:eastAsia="Calibri" w:hAnsi="Times New Roman"/>
        </w:rPr>
        <w:t>.</w:t>
      </w:r>
    </w:p>
    <w:p w:rsidR="000B0A64" w:rsidRPr="00F93AD9" w:rsidRDefault="000B0A64" w:rsidP="000B0A64">
      <w:pPr>
        <w:autoSpaceDE w:val="0"/>
        <w:autoSpaceDN w:val="0"/>
        <w:adjustRightInd w:val="0"/>
        <w:rPr>
          <w:rFonts w:ascii="Times New Roman" w:eastAsia="Calibri" w:hAnsi="Times New Roman"/>
        </w:rPr>
      </w:pPr>
    </w:p>
    <w:p w:rsidR="000B0A64" w:rsidRPr="00F93AD9" w:rsidRDefault="000B0A64" w:rsidP="000B0A64">
      <w:pPr>
        <w:autoSpaceDE w:val="0"/>
        <w:autoSpaceDN w:val="0"/>
        <w:adjustRightInd w:val="0"/>
        <w:rPr>
          <w:rFonts w:ascii="Times New Roman" w:eastAsia="Calibri" w:hAnsi="Times New Roman"/>
        </w:rPr>
      </w:pPr>
      <w:r w:rsidRPr="00F93AD9">
        <w:rPr>
          <w:rFonts w:ascii="Times New Roman" w:eastAsia="Calibri" w:hAnsi="Times New Roman"/>
        </w:rPr>
        <w:t>Должность                        (подпись)                  И.О. Фамилия</w:t>
      </w:r>
    </w:p>
    <w:p w:rsidR="000B0A64" w:rsidRDefault="000B0A64" w:rsidP="000B0A64">
      <w:pPr>
        <w:rPr>
          <w:rFonts w:ascii="Times New Roman" w:hAnsi="Times New Roman"/>
          <w:lang w:eastAsia="ar-SA"/>
        </w:rPr>
      </w:pPr>
    </w:p>
    <w:p w:rsidR="000B0A64" w:rsidRDefault="000B0A64" w:rsidP="000B0A64">
      <w:pPr>
        <w:rPr>
          <w:rFonts w:ascii="Times New Roman" w:hAnsi="Times New Roman"/>
          <w:lang w:eastAsia="ar-SA"/>
        </w:rPr>
      </w:pPr>
      <w:r>
        <w:rPr>
          <w:rFonts w:ascii="Times New Roman" w:hAnsi="Times New Roman"/>
        </w:rPr>
        <w:br w:type="page"/>
      </w:r>
    </w:p>
    <w:p w:rsidR="000B0A64" w:rsidRPr="00160461" w:rsidRDefault="000B0A64" w:rsidP="000B0A64">
      <w:pPr>
        <w:pStyle w:val="ConsPlusNormal"/>
        <w:ind w:left="5400" w:firstLine="0"/>
        <w:jc w:val="both"/>
        <w:rPr>
          <w:rFonts w:ascii="Times New Roman" w:hAnsi="Times New Roman" w:cs="Times New Roman"/>
          <w:sz w:val="24"/>
          <w:szCs w:val="24"/>
        </w:rPr>
      </w:pPr>
      <w:r w:rsidRPr="00160461">
        <w:rPr>
          <w:rFonts w:ascii="Times New Roman" w:hAnsi="Times New Roman" w:cs="Times New Roman"/>
          <w:sz w:val="24"/>
          <w:szCs w:val="24"/>
        </w:rPr>
        <w:lastRenderedPageBreak/>
        <w:t>Приложение № 2</w:t>
      </w:r>
    </w:p>
    <w:p w:rsidR="000B0A64" w:rsidRPr="00160461" w:rsidRDefault="000B0A64" w:rsidP="000B0A64">
      <w:pPr>
        <w:pStyle w:val="ConsPlusNormal"/>
        <w:ind w:left="5400" w:firstLine="0"/>
        <w:jc w:val="both"/>
        <w:rPr>
          <w:rFonts w:ascii="Times New Roman" w:hAnsi="Times New Roman" w:cs="Times New Roman"/>
          <w:sz w:val="24"/>
          <w:szCs w:val="24"/>
        </w:rPr>
      </w:pPr>
      <w:r w:rsidRPr="00160461">
        <w:rPr>
          <w:rFonts w:ascii="Times New Roman" w:hAnsi="Times New Roman" w:cs="Times New Roman"/>
          <w:sz w:val="24"/>
          <w:szCs w:val="24"/>
        </w:rPr>
        <w:t xml:space="preserve">к Решению Совета народных депутатов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w:t>
      </w:r>
    </w:p>
    <w:p w:rsidR="000B0A64" w:rsidRPr="00160461" w:rsidRDefault="000B0A64" w:rsidP="000B0A64">
      <w:pPr>
        <w:pStyle w:val="ConsPlusNormal"/>
        <w:ind w:left="5400" w:firstLine="0"/>
        <w:jc w:val="both"/>
        <w:rPr>
          <w:rFonts w:ascii="Times New Roman" w:hAnsi="Times New Roman" w:cs="Times New Roman"/>
          <w:sz w:val="24"/>
          <w:szCs w:val="24"/>
        </w:rPr>
      </w:pPr>
      <w:r w:rsidRPr="00160461">
        <w:rPr>
          <w:rFonts w:ascii="Times New Roman" w:hAnsi="Times New Roman" w:cs="Times New Roman"/>
          <w:sz w:val="24"/>
          <w:szCs w:val="24"/>
        </w:rPr>
        <w:t xml:space="preserve">от </w:t>
      </w:r>
      <w:r>
        <w:rPr>
          <w:rFonts w:ascii="Times New Roman" w:hAnsi="Times New Roman" w:cs="Times New Roman"/>
          <w:sz w:val="24"/>
          <w:szCs w:val="24"/>
        </w:rPr>
        <w:t xml:space="preserve">30.10.2017 г. </w:t>
      </w:r>
      <w:r w:rsidRPr="00160461">
        <w:rPr>
          <w:rFonts w:ascii="Times New Roman" w:hAnsi="Times New Roman" w:cs="Times New Roman"/>
          <w:sz w:val="24"/>
          <w:szCs w:val="24"/>
        </w:rPr>
        <w:t>№</w:t>
      </w:r>
      <w:r>
        <w:rPr>
          <w:rFonts w:ascii="Times New Roman" w:hAnsi="Times New Roman" w:cs="Times New Roman"/>
          <w:sz w:val="24"/>
          <w:szCs w:val="24"/>
        </w:rPr>
        <w:t>27</w:t>
      </w:r>
    </w:p>
    <w:p w:rsidR="000B0A64" w:rsidRPr="00160461" w:rsidRDefault="000B0A64" w:rsidP="000B0A64">
      <w:pPr>
        <w:pStyle w:val="ConsPlusNormal"/>
        <w:ind w:firstLine="0"/>
        <w:jc w:val="center"/>
        <w:rPr>
          <w:rFonts w:ascii="Times New Roman" w:hAnsi="Times New Roman" w:cs="Times New Roman"/>
          <w:sz w:val="24"/>
          <w:szCs w:val="24"/>
        </w:rPr>
      </w:pPr>
    </w:p>
    <w:p w:rsidR="000B0A64" w:rsidRPr="00160461" w:rsidRDefault="000B0A64" w:rsidP="000B0A64">
      <w:pPr>
        <w:pStyle w:val="ConsPlusNormal"/>
        <w:ind w:firstLine="0"/>
        <w:jc w:val="both"/>
        <w:rPr>
          <w:rFonts w:ascii="Times New Roman" w:hAnsi="Times New Roman" w:cs="Times New Roman"/>
          <w:sz w:val="24"/>
          <w:szCs w:val="24"/>
        </w:rPr>
      </w:pPr>
      <w:proofErr w:type="gramStart"/>
      <w:r w:rsidRPr="00160461">
        <w:rPr>
          <w:rFonts w:ascii="Times New Roman" w:hAnsi="Times New Roman" w:cs="Times New Roman"/>
          <w:sz w:val="24"/>
          <w:szCs w:val="24"/>
        </w:rPr>
        <w:t xml:space="preserve">Соотношение муниципальных должностей органов местного самоуправления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муниципальных должностей муниципальной службы </w:t>
      </w:r>
      <w:r>
        <w:rPr>
          <w:rFonts w:ascii="Times New Roman" w:hAnsi="Times New Roman" w:cs="Times New Roman"/>
          <w:sz w:val="24"/>
          <w:szCs w:val="24"/>
        </w:rPr>
        <w:t>Солонецкого сельского</w:t>
      </w:r>
      <w:r w:rsidRPr="00160461">
        <w:rPr>
          <w:rFonts w:ascii="Times New Roman" w:hAnsi="Times New Roman" w:cs="Times New Roman"/>
          <w:sz w:val="24"/>
          <w:szCs w:val="24"/>
        </w:rPr>
        <w:t xml:space="preserve"> поселения, замещаемых в период с 23 апреля 1996 года по 31 декабря 2005 года</w:t>
      </w:r>
      <w:r>
        <w:rPr>
          <w:rFonts w:ascii="Times New Roman" w:hAnsi="Times New Roman" w:cs="Times New Roman"/>
          <w:sz w:val="24"/>
          <w:szCs w:val="24"/>
        </w:rPr>
        <w:t xml:space="preserve"> </w:t>
      </w:r>
      <w:r w:rsidRPr="00160461">
        <w:rPr>
          <w:rFonts w:ascii="Times New Roman" w:hAnsi="Times New Roman" w:cs="Times New Roman"/>
          <w:sz w:val="24"/>
          <w:szCs w:val="24"/>
        </w:rPr>
        <w:t xml:space="preserve">с должностями муниципальной службы в соответствии с Реестром должностей муниципальной службы в </w:t>
      </w:r>
      <w:r>
        <w:rPr>
          <w:rFonts w:ascii="Times New Roman" w:hAnsi="Times New Roman" w:cs="Times New Roman"/>
          <w:sz w:val="24"/>
          <w:szCs w:val="24"/>
        </w:rPr>
        <w:t>Солонецком</w:t>
      </w:r>
      <w:r w:rsidRPr="00160461">
        <w:rPr>
          <w:rFonts w:ascii="Times New Roman" w:hAnsi="Times New Roman" w:cs="Times New Roman"/>
          <w:sz w:val="24"/>
          <w:szCs w:val="24"/>
        </w:rPr>
        <w:t xml:space="preserve"> сельском поселении, утвержденным Решением Совета народных депутатов от </w:t>
      </w:r>
      <w:r>
        <w:rPr>
          <w:rFonts w:ascii="Times New Roman" w:hAnsi="Times New Roman" w:cs="Times New Roman"/>
          <w:sz w:val="24"/>
          <w:szCs w:val="24"/>
        </w:rPr>
        <w:t>18.09.</w:t>
      </w:r>
      <w:r w:rsidRPr="00160461">
        <w:rPr>
          <w:rFonts w:ascii="Times New Roman" w:hAnsi="Times New Roman" w:cs="Times New Roman"/>
          <w:sz w:val="24"/>
          <w:szCs w:val="24"/>
        </w:rPr>
        <w:t>2015 г. №</w:t>
      </w:r>
      <w:r>
        <w:rPr>
          <w:rFonts w:ascii="Times New Roman" w:hAnsi="Times New Roman" w:cs="Times New Roman"/>
          <w:sz w:val="24"/>
          <w:szCs w:val="24"/>
        </w:rPr>
        <w:t>11</w:t>
      </w:r>
      <w:proofErr w:type="gramEnd"/>
    </w:p>
    <w:p w:rsidR="000B0A64" w:rsidRPr="00160461" w:rsidRDefault="000B0A64" w:rsidP="000B0A64">
      <w:pPr>
        <w:pStyle w:val="ConsPlusNormal"/>
        <w:ind w:firstLine="0"/>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40"/>
        <w:gridCol w:w="3600"/>
        <w:gridCol w:w="900"/>
        <w:gridCol w:w="1080"/>
      </w:tblGrid>
      <w:tr w:rsidR="000B0A64" w:rsidRPr="00160461" w:rsidTr="00735640">
        <w:tc>
          <w:tcPr>
            <w:tcW w:w="648" w:type="dxa"/>
          </w:tcPr>
          <w:p w:rsidR="000B0A64" w:rsidRPr="00160461" w:rsidRDefault="000B0A64" w:rsidP="00735640">
            <w:pPr>
              <w:pStyle w:val="ConsPlusNormal"/>
              <w:ind w:firstLine="0"/>
              <w:jc w:val="both"/>
              <w:rPr>
                <w:rFonts w:ascii="Times New Roman" w:hAnsi="Times New Roman" w:cs="Times New Roman"/>
                <w:sz w:val="22"/>
                <w:szCs w:val="22"/>
              </w:rPr>
            </w:pPr>
            <w:r w:rsidRPr="00160461">
              <w:rPr>
                <w:rFonts w:ascii="Times New Roman" w:hAnsi="Times New Roman" w:cs="Times New Roman"/>
                <w:sz w:val="22"/>
                <w:szCs w:val="22"/>
              </w:rPr>
              <w:t xml:space="preserve">№ </w:t>
            </w:r>
            <w:proofErr w:type="gramStart"/>
            <w:r w:rsidRPr="00160461">
              <w:rPr>
                <w:rFonts w:ascii="Times New Roman" w:hAnsi="Times New Roman" w:cs="Times New Roman"/>
                <w:sz w:val="22"/>
                <w:szCs w:val="22"/>
              </w:rPr>
              <w:t>п</w:t>
            </w:r>
            <w:proofErr w:type="gramEnd"/>
            <w:r w:rsidRPr="00160461">
              <w:rPr>
                <w:rFonts w:ascii="Times New Roman" w:hAnsi="Times New Roman" w:cs="Times New Roman"/>
                <w:sz w:val="22"/>
                <w:szCs w:val="22"/>
              </w:rPr>
              <w:t>/п</w:t>
            </w:r>
          </w:p>
        </w:tc>
        <w:tc>
          <w:tcPr>
            <w:tcW w:w="3240" w:type="dxa"/>
          </w:tcPr>
          <w:p w:rsidR="000B0A64" w:rsidRPr="00160461" w:rsidRDefault="000B0A64" w:rsidP="00735640">
            <w:pPr>
              <w:pStyle w:val="ConsPlusNormal"/>
              <w:ind w:firstLine="0"/>
              <w:jc w:val="both"/>
              <w:rPr>
                <w:rFonts w:ascii="Times New Roman" w:hAnsi="Times New Roman" w:cs="Times New Roman"/>
                <w:sz w:val="22"/>
                <w:szCs w:val="22"/>
              </w:rPr>
            </w:pPr>
            <w:r w:rsidRPr="00160461">
              <w:rPr>
                <w:rFonts w:ascii="Times New Roman" w:hAnsi="Times New Roman" w:cs="Times New Roman"/>
                <w:sz w:val="22"/>
                <w:szCs w:val="22"/>
              </w:rPr>
              <w:t>Замещаемые должности в период с 23 апреля 1996 года по 31 декабря 2005 года</w:t>
            </w:r>
          </w:p>
        </w:tc>
        <w:tc>
          <w:tcPr>
            <w:tcW w:w="3600" w:type="dxa"/>
          </w:tcPr>
          <w:p w:rsidR="000B0A64" w:rsidRPr="00160461" w:rsidRDefault="000B0A64" w:rsidP="00735640">
            <w:pPr>
              <w:pStyle w:val="ConsPlusNormal"/>
              <w:ind w:firstLine="0"/>
              <w:jc w:val="both"/>
              <w:rPr>
                <w:rFonts w:ascii="Times New Roman" w:hAnsi="Times New Roman" w:cs="Times New Roman"/>
                <w:sz w:val="22"/>
                <w:szCs w:val="22"/>
              </w:rPr>
            </w:pPr>
            <w:r w:rsidRPr="00160461">
              <w:rPr>
                <w:rFonts w:ascii="Times New Roman" w:hAnsi="Times New Roman" w:cs="Times New Roman"/>
                <w:sz w:val="22"/>
                <w:szCs w:val="22"/>
              </w:rPr>
              <w:t xml:space="preserve">Соответствующая должность муниципальной службы в соответствии с Реестром должностей муниципальной службы в </w:t>
            </w:r>
            <w:r>
              <w:rPr>
                <w:rFonts w:ascii="Times New Roman" w:hAnsi="Times New Roman" w:cs="Times New Roman"/>
                <w:sz w:val="22"/>
                <w:szCs w:val="22"/>
              </w:rPr>
              <w:t>Солонецком</w:t>
            </w:r>
            <w:r w:rsidRPr="00160461">
              <w:rPr>
                <w:rFonts w:ascii="Times New Roman" w:hAnsi="Times New Roman" w:cs="Times New Roman"/>
                <w:sz w:val="22"/>
                <w:szCs w:val="22"/>
              </w:rPr>
              <w:t xml:space="preserve"> сельском поселении, утвержденным Решением Совета народных депутатов от </w:t>
            </w:r>
            <w:r>
              <w:rPr>
                <w:rFonts w:ascii="Times New Roman" w:hAnsi="Times New Roman" w:cs="Times New Roman"/>
                <w:sz w:val="22"/>
                <w:szCs w:val="22"/>
              </w:rPr>
              <w:t>18.09.</w:t>
            </w:r>
            <w:r w:rsidRPr="00160461">
              <w:rPr>
                <w:rFonts w:ascii="Times New Roman" w:hAnsi="Times New Roman" w:cs="Times New Roman"/>
                <w:sz w:val="22"/>
                <w:szCs w:val="22"/>
              </w:rPr>
              <w:t>2015</w:t>
            </w:r>
            <w:r>
              <w:rPr>
                <w:rFonts w:ascii="Times New Roman" w:hAnsi="Times New Roman" w:cs="Times New Roman"/>
                <w:sz w:val="22"/>
                <w:szCs w:val="22"/>
              </w:rPr>
              <w:t xml:space="preserve"> г. № 11</w:t>
            </w:r>
          </w:p>
        </w:tc>
        <w:tc>
          <w:tcPr>
            <w:tcW w:w="900" w:type="dxa"/>
          </w:tcPr>
          <w:p w:rsidR="000B0A64" w:rsidRPr="00160461" w:rsidRDefault="000B0A64" w:rsidP="00735640">
            <w:pPr>
              <w:pStyle w:val="ConsPlusNormal"/>
              <w:ind w:firstLine="0"/>
              <w:rPr>
                <w:rFonts w:ascii="Times New Roman" w:hAnsi="Times New Roman" w:cs="Times New Roman"/>
                <w:sz w:val="22"/>
                <w:szCs w:val="22"/>
              </w:rPr>
            </w:pPr>
            <w:r w:rsidRPr="00160461">
              <w:rPr>
                <w:rFonts w:ascii="Times New Roman" w:hAnsi="Times New Roman" w:cs="Times New Roman"/>
                <w:sz w:val="22"/>
                <w:szCs w:val="22"/>
              </w:rPr>
              <w:t>Коэффициент</w:t>
            </w:r>
          </w:p>
        </w:tc>
        <w:tc>
          <w:tcPr>
            <w:tcW w:w="1080" w:type="dxa"/>
          </w:tcPr>
          <w:p w:rsidR="000B0A64" w:rsidRPr="00160461" w:rsidRDefault="000B0A64" w:rsidP="00735640">
            <w:pPr>
              <w:pStyle w:val="ConsPlusNormal"/>
              <w:ind w:firstLine="0"/>
              <w:jc w:val="both"/>
              <w:rPr>
                <w:rFonts w:ascii="Times New Roman" w:hAnsi="Times New Roman" w:cs="Times New Roman"/>
                <w:sz w:val="22"/>
                <w:szCs w:val="22"/>
              </w:rPr>
            </w:pPr>
            <w:r w:rsidRPr="00160461">
              <w:rPr>
                <w:rFonts w:ascii="Times New Roman" w:hAnsi="Times New Roman" w:cs="Times New Roman"/>
                <w:sz w:val="22"/>
                <w:szCs w:val="22"/>
              </w:rPr>
              <w:t>Должностной оклад</w:t>
            </w:r>
          </w:p>
        </w:tc>
      </w:tr>
      <w:tr w:rsidR="000B0A64" w:rsidRPr="00160461" w:rsidTr="00735640">
        <w:tc>
          <w:tcPr>
            <w:tcW w:w="648" w:type="dxa"/>
          </w:tcPr>
          <w:p w:rsidR="000B0A64" w:rsidRPr="00160461" w:rsidRDefault="000B0A64" w:rsidP="00735640">
            <w:pPr>
              <w:rPr>
                <w:rStyle w:val="40"/>
                <w:rFonts w:eastAsiaTheme="minorHAnsi"/>
                <w:b w:val="0"/>
                <w:bCs/>
              </w:rPr>
            </w:pPr>
            <w:r w:rsidRPr="00160461">
              <w:rPr>
                <w:rStyle w:val="40"/>
                <w:rFonts w:eastAsiaTheme="minorHAnsi"/>
              </w:rPr>
              <w:t>1</w:t>
            </w:r>
          </w:p>
        </w:tc>
        <w:tc>
          <w:tcPr>
            <w:tcW w:w="3240" w:type="dxa"/>
          </w:tcPr>
          <w:p w:rsidR="000B0A64" w:rsidRPr="00160461" w:rsidRDefault="000B0A64" w:rsidP="00735640">
            <w:pPr>
              <w:rPr>
                <w:rStyle w:val="40"/>
                <w:rFonts w:eastAsiaTheme="minorHAnsi"/>
                <w:b w:val="0"/>
                <w:bCs/>
              </w:rPr>
            </w:pPr>
            <w:r w:rsidRPr="00160461">
              <w:rPr>
                <w:rStyle w:val="40"/>
                <w:rFonts w:eastAsiaTheme="minorHAnsi"/>
              </w:rPr>
              <w:t xml:space="preserve">Заместитель главы администрации </w:t>
            </w:r>
          </w:p>
        </w:tc>
        <w:tc>
          <w:tcPr>
            <w:tcW w:w="3600" w:type="dxa"/>
          </w:tcPr>
          <w:p w:rsidR="000B0A64" w:rsidRPr="00160461" w:rsidRDefault="000B0A64" w:rsidP="00735640">
            <w:pPr>
              <w:tabs>
                <w:tab w:val="left" w:pos="315"/>
              </w:tabs>
              <w:suppressAutoHyphens/>
              <w:rPr>
                <w:rFonts w:ascii="Times New Roman" w:hAnsi="Times New Roman"/>
              </w:rPr>
            </w:pPr>
            <w:r w:rsidRPr="00160461">
              <w:rPr>
                <w:rFonts w:ascii="Times New Roman" w:hAnsi="Times New Roman"/>
              </w:rPr>
              <w:t>Заместитель главы</w:t>
            </w:r>
          </w:p>
        </w:tc>
        <w:tc>
          <w:tcPr>
            <w:tcW w:w="900" w:type="dxa"/>
            <w:vAlign w:val="center"/>
          </w:tcPr>
          <w:p w:rsidR="000B0A64" w:rsidRPr="00160461" w:rsidRDefault="000B0A64" w:rsidP="00735640">
            <w:pPr>
              <w:jc w:val="center"/>
              <w:rPr>
                <w:rStyle w:val="40"/>
                <w:rFonts w:eastAsiaTheme="minorHAnsi"/>
                <w:b w:val="0"/>
                <w:bCs/>
              </w:rPr>
            </w:pPr>
            <w:r w:rsidRPr="00160461">
              <w:rPr>
                <w:rStyle w:val="40"/>
                <w:rFonts w:eastAsiaTheme="minorHAnsi"/>
              </w:rPr>
              <w:t>1</w:t>
            </w:r>
          </w:p>
        </w:tc>
        <w:tc>
          <w:tcPr>
            <w:tcW w:w="1080" w:type="dxa"/>
            <w:vAlign w:val="center"/>
          </w:tcPr>
          <w:p w:rsidR="000B0A64" w:rsidRPr="00160461" w:rsidRDefault="000B0A64" w:rsidP="00735640">
            <w:pPr>
              <w:pStyle w:val="ConsPlusNormal"/>
              <w:ind w:firstLine="0"/>
              <w:jc w:val="center"/>
              <w:rPr>
                <w:rFonts w:ascii="Times New Roman" w:hAnsi="Times New Roman" w:cs="Times New Roman"/>
                <w:sz w:val="22"/>
                <w:szCs w:val="22"/>
              </w:rPr>
            </w:pPr>
            <w:r w:rsidRPr="00160461">
              <w:rPr>
                <w:rFonts w:ascii="Times New Roman" w:hAnsi="Times New Roman" w:cs="Times New Roman"/>
                <w:sz w:val="22"/>
                <w:szCs w:val="22"/>
              </w:rPr>
              <w:t>7733</w:t>
            </w:r>
          </w:p>
        </w:tc>
      </w:tr>
      <w:tr w:rsidR="000B0A64" w:rsidRPr="00160461" w:rsidTr="00735640">
        <w:tc>
          <w:tcPr>
            <w:tcW w:w="648" w:type="dxa"/>
          </w:tcPr>
          <w:p w:rsidR="000B0A64" w:rsidRPr="00160461" w:rsidRDefault="000B0A64" w:rsidP="00735640">
            <w:pPr>
              <w:rPr>
                <w:rStyle w:val="40"/>
                <w:rFonts w:eastAsiaTheme="minorHAnsi"/>
                <w:b w:val="0"/>
                <w:bCs/>
              </w:rPr>
            </w:pPr>
            <w:r w:rsidRPr="00160461">
              <w:rPr>
                <w:rStyle w:val="40"/>
                <w:rFonts w:eastAsiaTheme="minorHAnsi"/>
              </w:rPr>
              <w:t>2</w:t>
            </w:r>
          </w:p>
        </w:tc>
        <w:tc>
          <w:tcPr>
            <w:tcW w:w="3240" w:type="dxa"/>
          </w:tcPr>
          <w:p w:rsidR="000B0A64" w:rsidRPr="00160461" w:rsidRDefault="000B0A64" w:rsidP="00735640">
            <w:pPr>
              <w:rPr>
                <w:rStyle w:val="40"/>
                <w:rFonts w:eastAsiaTheme="minorHAnsi"/>
                <w:b w:val="0"/>
                <w:bCs/>
              </w:rPr>
            </w:pPr>
            <w:r w:rsidRPr="00160461">
              <w:rPr>
                <w:rStyle w:val="40"/>
                <w:rFonts w:eastAsiaTheme="minorHAnsi"/>
              </w:rPr>
              <w:t xml:space="preserve">Главный специалист </w:t>
            </w:r>
          </w:p>
        </w:tc>
        <w:tc>
          <w:tcPr>
            <w:tcW w:w="3600" w:type="dxa"/>
          </w:tcPr>
          <w:p w:rsidR="000B0A64" w:rsidRPr="00160461" w:rsidRDefault="000B0A64" w:rsidP="00735640">
            <w:pPr>
              <w:tabs>
                <w:tab w:val="left" w:pos="315"/>
              </w:tabs>
              <w:suppressAutoHyphens/>
              <w:rPr>
                <w:rFonts w:ascii="Times New Roman" w:hAnsi="Times New Roman"/>
              </w:rPr>
            </w:pPr>
            <w:r w:rsidRPr="00160461">
              <w:rPr>
                <w:rFonts w:ascii="Times New Roman" w:hAnsi="Times New Roman"/>
              </w:rPr>
              <w:t>Главный специалист</w:t>
            </w:r>
          </w:p>
        </w:tc>
        <w:tc>
          <w:tcPr>
            <w:tcW w:w="900" w:type="dxa"/>
            <w:vAlign w:val="center"/>
          </w:tcPr>
          <w:p w:rsidR="000B0A64" w:rsidRPr="00160461" w:rsidRDefault="000B0A64" w:rsidP="00735640">
            <w:pPr>
              <w:jc w:val="center"/>
              <w:rPr>
                <w:rStyle w:val="40"/>
                <w:rFonts w:eastAsiaTheme="minorHAnsi"/>
                <w:b w:val="0"/>
                <w:bCs/>
              </w:rPr>
            </w:pPr>
            <w:r w:rsidRPr="00160461">
              <w:rPr>
                <w:rStyle w:val="40"/>
                <w:rFonts w:eastAsiaTheme="minorHAnsi"/>
              </w:rPr>
              <w:t>1</w:t>
            </w:r>
          </w:p>
        </w:tc>
        <w:tc>
          <w:tcPr>
            <w:tcW w:w="1080" w:type="dxa"/>
            <w:vAlign w:val="center"/>
          </w:tcPr>
          <w:p w:rsidR="000B0A64" w:rsidRPr="00160461" w:rsidRDefault="000B0A64" w:rsidP="00735640">
            <w:pPr>
              <w:pStyle w:val="ConsPlusNormal"/>
              <w:ind w:firstLine="0"/>
              <w:jc w:val="center"/>
              <w:rPr>
                <w:rFonts w:ascii="Times New Roman" w:hAnsi="Times New Roman" w:cs="Times New Roman"/>
                <w:sz w:val="22"/>
                <w:szCs w:val="22"/>
              </w:rPr>
            </w:pPr>
            <w:r w:rsidRPr="00160461">
              <w:rPr>
                <w:rFonts w:ascii="Times New Roman" w:hAnsi="Times New Roman" w:cs="Times New Roman"/>
                <w:sz w:val="22"/>
                <w:szCs w:val="22"/>
              </w:rPr>
              <w:t>5633</w:t>
            </w:r>
          </w:p>
        </w:tc>
      </w:tr>
      <w:tr w:rsidR="000B0A64" w:rsidRPr="00160461" w:rsidTr="00735640">
        <w:tc>
          <w:tcPr>
            <w:tcW w:w="648" w:type="dxa"/>
          </w:tcPr>
          <w:p w:rsidR="000B0A64" w:rsidRPr="00160461" w:rsidRDefault="000B0A64" w:rsidP="00735640">
            <w:pPr>
              <w:rPr>
                <w:rStyle w:val="40"/>
                <w:rFonts w:eastAsiaTheme="minorHAnsi"/>
                <w:b w:val="0"/>
                <w:bCs/>
              </w:rPr>
            </w:pPr>
            <w:r w:rsidRPr="00160461">
              <w:rPr>
                <w:rStyle w:val="40"/>
                <w:rFonts w:eastAsiaTheme="minorHAnsi"/>
              </w:rPr>
              <w:t>3</w:t>
            </w:r>
          </w:p>
        </w:tc>
        <w:tc>
          <w:tcPr>
            <w:tcW w:w="3240" w:type="dxa"/>
          </w:tcPr>
          <w:p w:rsidR="000B0A64" w:rsidRPr="00160461" w:rsidRDefault="000B0A64" w:rsidP="00735640">
            <w:pPr>
              <w:rPr>
                <w:rStyle w:val="40"/>
                <w:rFonts w:eastAsiaTheme="minorHAnsi"/>
                <w:b w:val="0"/>
                <w:bCs/>
              </w:rPr>
            </w:pPr>
            <w:r w:rsidRPr="00160461">
              <w:rPr>
                <w:rStyle w:val="40"/>
                <w:rFonts w:eastAsiaTheme="minorHAnsi"/>
              </w:rPr>
              <w:t xml:space="preserve">Ведущий специалист </w:t>
            </w:r>
          </w:p>
        </w:tc>
        <w:tc>
          <w:tcPr>
            <w:tcW w:w="3600" w:type="dxa"/>
          </w:tcPr>
          <w:p w:rsidR="000B0A64" w:rsidRPr="00160461" w:rsidRDefault="000B0A64" w:rsidP="00735640">
            <w:pPr>
              <w:tabs>
                <w:tab w:val="left" w:pos="315"/>
              </w:tabs>
              <w:suppressAutoHyphens/>
              <w:rPr>
                <w:rFonts w:ascii="Times New Roman" w:hAnsi="Times New Roman"/>
              </w:rPr>
            </w:pPr>
            <w:r w:rsidRPr="00160461">
              <w:rPr>
                <w:rFonts w:ascii="Times New Roman" w:hAnsi="Times New Roman"/>
              </w:rPr>
              <w:t>ведущий специалист</w:t>
            </w:r>
          </w:p>
          <w:p w:rsidR="000B0A64" w:rsidRPr="00160461" w:rsidRDefault="000B0A64" w:rsidP="00735640">
            <w:pPr>
              <w:rPr>
                <w:rStyle w:val="40"/>
                <w:rFonts w:eastAsiaTheme="minorHAnsi"/>
                <w:b w:val="0"/>
                <w:bCs/>
              </w:rPr>
            </w:pPr>
          </w:p>
        </w:tc>
        <w:tc>
          <w:tcPr>
            <w:tcW w:w="900" w:type="dxa"/>
            <w:vAlign w:val="center"/>
          </w:tcPr>
          <w:p w:rsidR="000B0A64" w:rsidRPr="00160461" w:rsidRDefault="000B0A64" w:rsidP="00735640">
            <w:pPr>
              <w:jc w:val="center"/>
              <w:rPr>
                <w:rStyle w:val="40"/>
                <w:rFonts w:eastAsiaTheme="minorHAnsi"/>
                <w:b w:val="0"/>
                <w:bCs/>
              </w:rPr>
            </w:pPr>
            <w:r w:rsidRPr="00160461">
              <w:rPr>
                <w:rStyle w:val="40"/>
                <w:rFonts w:eastAsiaTheme="minorHAnsi"/>
              </w:rPr>
              <w:t>1</w:t>
            </w:r>
          </w:p>
        </w:tc>
        <w:tc>
          <w:tcPr>
            <w:tcW w:w="1080" w:type="dxa"/>
            <w:vAlign w:val="center"/>
          </w:tcPr>
          <w:p w:rsidR="000B0A64" w:rsidRPr="00160461" w:rsidRDefault="000B0A64" w:rsidP="00735640">
            <w:pPr>
              <w:pStyle w:val="ConsPlusNormal"/>
              <w:ind w:firstLine="0"/>
              <w:jc w:val="center"/>
              <w:rPr>
                <w:rFonts w:ascii="Times New Roman" w:hAnsi="Times New Roman" w:cs="Times New Roman"/>
                <w:sz w:val="22"/>
                <w:szCs w:val="22"/>
              </w:rPr>
            </w:pPr>
            <w:r w:rsidRPr="00160461">
              <w:rPr>
                <w:rFonts w:ascii="Times New Roman" w:hAnsi="Times New Roman" w:cs="Times New Roman"/>
                <w:sz w:val="22"/>
                <w:szCs w:val="22"/>
              </w:rPr>
              <w:t>4372</w:t>
            </w:r>
          </w:p>
        </w:tc>
      </w:tr>
      <w:tr w:rsidR="000B0A64" w:rsidRPr="00160461" w:rsidTr="00735640">
        <w:tc>
          <w:tcPr>
            <w:tcW w:w="648" w:type="dxa"/>
          </w:tcPr>
          <w:p w:rsidR="000B0A64" w:rsidRPr="00160461" w:rsidRDefault="000B0A64" w:rsidP="00735640">
            <w:pPr>
              <w:rPr>
                <w:rStyle w:val="40"/>
                <w:rFonts w:eastAsiaTheme="minorHAnsi"/>
                <w:b w:val="0"/>
                <w:bCs/>
              </w:rPr>
            </w:pPr>
            <w:r w:rsidRPr="00160461">
              <w:rPr>
                <w:rStyle w:val="40"/>
                <w:rFonts w:eastAsiaTheme="minorHAnsi"/>
              </w:rPr>
              <w:t>4</w:t>
            </w:r>
          </w:p>
        </w:tc>
        <w:tc>
          <w:tcPr>
            <w:tcW w:w="3240" w:type="dxa"/>
          </w:tcPr>
          <w:p w:rsidR="000B0A64" w:rsidRPr="00160461" w:rsidRDefault="000B0A64" w:rsidP="00735640">
            <w:pPr>
              <w:rPr>
                <w:rStyle w:val="40"/>
                <w:rFonts w:eastAsiaTheme="minorHAnsi"/>
                <w:b w:val="0"/>
                <w:bCs/>
              </w:rPr>
            </w:pPr>
            <w:r w:rsidRPr="00160461">
              <w:rPr>
                <w:rStyle w:val="40"/>
                <w:rFonts w:eastAsiaTheme="minorHAnsi"/>
              </w:rPr>
              <w:t xml:space="preserve">Специалист 1 категории </w:t>
            </w:r>
          </w:p>
        </w:tc>
        <w:tc>
          <w:tcPr>
            <w:tcW w:w="3600" w:type="dxa"/>
          </w:tcPr>
          <w:p w:rsidR="000B0A64" w:rsidRPr="00160461" w:rsidRDefault="000B0A64" w:rsidP="00735640">
            <w:pPr>
              <w:tabs>
                <w:tab w:val="left" w:pos="315"/>
                <w:tab w:val="left" w:pos="3285"/>
              </w:tabs>
              <w:suppressAutoHyphens/>
              <w:rPr>
                <w:rFonts w:ascii="Times New Roman" w:hAnsi="Times New Roman"/>
              </w:rPr>
            </w:pPr>
            <w:r w:rsidRPr="00160461">
              <w:rPr>
                <w:rFonts w:ascii="Times New Roman" w:hAnsi="Times New Roman"/>
              </w:rPr>
              <w:t>специалист первой категории</w:t>
            </w:r>
          </w:p>
          <w:p w:rsidR="000B0A64" w:rsidRPr="00160461" w:rsidRDefault="000B0A64" w:rsidP="00735640">
            <w:pPr>
              <w:rPr>
                <w:rStyle w:val="40"/>
                <w:rFonts w:eastAsiaTheme="minorHAnsi"/>
                <w:b w:val="0"/>
                <w:bCs/>
              </w:rPr>
            </w:pPr>
          </w:p>
        </w:tc>
        <w:tc>
          <w:tcPr>
            <w:tcW w:w="900" w:type="dxa"/>
            <w:vAlign w:val="center"/>
          </w:tcPr>
          <w:p w:rsidR="000B0A64" w:rsidRPr="00160461" w:rsidRDefault="000B0A64" w:rsidP="00735640">
            <w:pPr>
              <w:jc w:val="center"/>
              <w:rPr>
                <w:rStyle w:val="40"/>
                <w:rFonts w:eastAsiaTheme="minorHAnsi"/>
                <w:b w:val="0"/>
                <w:bCs/>
              </w:rPr>
            </w:pPr>
            <w:r w:rsidRPr="00160461">
              <w:rPr>
                <w:rStyle w:val="40"/>
                <w:rFonts w:eastAsiaTheme="minorHAnsi"/>
              </w:rPr>
              <w:t>0,5</w:t>
            </w:r>
          </w:p>
        </w:tc>
        <w:tc>
          <w:tcPr>
            <w:tcW w:w="1080" w:type="dxa"/>
            <w:vAlign w:val="center"/>
          </w:tcPr>
          <w:p w:rsidR="000B0A64" w:rsidRPr="00160461" w:rsidRDefault="000B0A64" w:rsidP="00735640">
            <w:pPr>
              <w:pStyle w:val="ConsPlusNormal"/>
              <w:ind w:firstLine="0"/>
              <w:jc w:val="center"/>
              <w:rPr>
                <w:rFonts w:ascii="Times New Roman" w:hAnsi="Times New Roman" w:cs="Times New Roman"/>
                <w:sz w:val="22"/>
                <w:szCs w:val="22"/>
              </w:rPr>
            </w:pPr>
            <w:r w:rsidRPr="00160461">
              <w:rPr>
                <w:rFonts w:ascii="Times New Roman" w:hAnsi="Times New Roman" w:cs="Times New Roman"/>
                <w:sz w:val="22"/>
                <w:szCs w:val="22"/>
              </w:rPr>
              <w:t>4289</w:t>
            </w:r>
          </w:p>
        </w:tc>
      </w:tr>
      <w:tr w:rsidR="000B0A64" w:rsidRPr="00160461" w:rsidTr="00735640">
        <w:tc>
          <w:tcPr>
            <w:tcW w:w="648" w:type="dxa"/>
          </w:tcPr>
          <w:p w:rsidR="000B0A64" w:rsidRPr="00160461" w:rsidRDefault="000B0A64" w:rsidP="00735640">
            <w:pPr>
              <w:rPr>
                <w:rStyle w:val="40"/>
                <w:rFonts w:eastAsiaTheme="minorHAnsi"/>
                <w:b w:val="0"/>
                <w:bCs/>
              </w:rPr>
            </w:pPr>
            <w:r w:rsidRPr="00160461">
              <w:rPr>
                <w:rStyle w:val="40"/>
                <w:rFonts w:eastAsiaTheme="minorHAnsi"/>
              </w:rPr>
              <w:t>5</w:t>
            </w:r>
          </w:p>
        </w:tc>
        <w:tc>
          <w:tcPr>
            <w:tcW w:w="3240" w:type="dxa"/>
          </w:tcPr>
          <w:p w:rsidR="000B0A64" w:rsidRPr="00160461" w:rsidRDefault="000B0A64" w:rsidP="00735640">
            <w:pPr>
              <w:rPr>
                <w:rStyle w:val="40"/>
                <w:rFonts w:eastAsiaTheme="minorHAnsi"/>
                <w:b w:val="0"/>
                <w:bCs/>
              </w:rPr>
            </w:pPr>
            <w:r w:rsidRPr="00160461">
              <w:rPr>
                <w:rStyle w:val="40"/>
                <w:rFonts w:eastAsiaTheme="minorHAnsi"/>
              </w:rPr>
              <w:t xml:space="preserve">Специалист 2 категории </w:t>
            </w:r>
          </w:p>
        </w:tc>
        <w:tc>
          <w:tcPr>
            <w:tcW w:w="3600" w:type="dxa"/>
          </w:tcPr>
          <w:p w:rsidR="000B0A64" w:rsidRPr="00160461" w:rsidRDefault="000B0A64" w:rsidP="00735640">
            <w:pPr>
              <w:tabs>
                <w:tab w:val="left" w:pos="315"/>
                <w:tab w:val="left" w:pos="3285"/>
              </w:tabs>
              <w:suppressAutoHyphens/>
              <w:rPr>
                <w:rFonts w:ascii="Times New Roman" w:hAnsi="Times New Roman"/>
              </w:rPr>
            </w:pPr>
            <w:r w:rsidRPr="00160461">
              <w:rPr>
                <w:rFonts w:ascii="Times New Roman" w:hAnsi="Times New Roman"/>
              </w:rPr>
              <w:t>специалист второй категории</w:t>
            </w:r>
          </w:p>
          <w:p w:rsidR="000B0A64" w:rsidRPr="00160461" w:rsidRDefault="000B0A64" w:rsidP="00735640">
            <w:pPr>
              <w:rPr>
                <w:rStyle w:val="40"/>
                <w:rFonts w:eastAsiaTheme="minorHAnsi"/>
                <w:b w:val="0"/>
                <w:bCs/>
              </w:rPr>
            </w:pPr>
          </w:p>
        </w:tc>
        <w:tc>
          <w:tcPr>
            <w:tcW w:w="900" w:type="dxa"/>
            <w:vAlign w:val="center"/>
          </w:tcPr>
          <w:p w:rsidR="000B0A64" w:rsidRPr="00160461" w:rsidRDefault="000B0A64" w:rsidP="00735640">
            <w:pPr>
              <w:jc w:val="center"/>
              <w:rPr>
                <w:rStyle w:val="40"/>
                <w:rFonts w:eastAsiaTheme="minorHAnsi"/>
                <w:b w:val="0"/>
                <w:bCs/>
              </w:rPr>
            </w:pPr>
            <w:r w:rsidRPr="00160461">
              <w:rPr>
                <w:rStyle w:val="40"/>
                <w:rFonts w:eastAsiaTheme="minorHAnsi"/>
              </w:rPr>
              <w:t>0,5</w:t>
            </w:r>
          </w:p>
        </w:tc>
        <w:tc>
          <w:tcPr>
            <w:tcW w:w="1080" w:type="dxa"/>
            <w:vAlign w:val="center"/>
          </w:tcPr>
          <w:p w:rsidR="000B0A64" w:rsidRPr="00160461" w:rsidRDefault="000B0A64" w:rsidP="00735640">
            <w:pPr>
              <w:pStyle w:val="ConsPlusNormal"/>
              <w:ind w:firstLine="0"/>
              <w:jc w:val="center"/>
              <w:rPr>
                <w:rFonts w:ascii="Times New Roman" w:hAnsi="Times New Roman" w:cs="Times New Roman"/>
                <w:sz w:val="22"/>
                <w:szCs w:val="22"/>
              </w:rPr>
            </w:pPr>
            <w:r w:rsidRPr="00160461">
              <w:rPr>
                <w:rFonts w:ascii="Times New Roman" w:hAnsi="Times New Roman" w:cs="Times New Roman"/>
                <w:sz w:val="22"/>
                <w:szCs w:val="22"/>
              </w:rPr>
              <w:t>4205</w:t>
            </w:r>
          </w:p>
        </w:tc>
      </w:tr>
    </w:tbl>
    <w:p w:rsidR="000B0A64" w:rsidRPr="00160461" w:rsidRDefault="000B0A64" w:rsidP="000B0A64">
      <w:pPr>
        <w:pStyle w:val="ConsPlusNormal"/>
        <w:ind w:firstLine="540"/>
        <w:jc w:val="both"/>
        <w:rPr>
          <w:rFonts w:ascii="Times New Roman" w:hAnsi="Times New Roman" w:cs="Times New Roman"/>
          <w:sz w:val="24"/>
          <w:szCs w:val="24"/>
        </w:rPr>
      </w:pPr>
    </w:p>
    <w:p w:rsidR="000B0A64" w:rsidRPr="00160461" w:rsidRDefault="000B0A64" w:rsidP="000B0A64">
      <w:pPr>
        <w:pStyle w:val="ConsPlusNormal"/>
        <w:ind w:firstLine="0"/>
        <w:jc w:val="both"/>
        <w:rPr>
          <w:rFonts w:ascii="Times New Roman" w:hAnsi="Times New Roman" w:cs="Times New Roman"/>
          <w:sz w:val="24"/>
          <w:szCs w:val="24"/>
        </w:rPr>
      </w:pPr>
    </w:p>
    <w:p w:rsidR="000B0A64" w:rsidRPr="00160461" w:rsidRDefault="000B0A64" w:rsidP="000B0A64">
      <w:pPr>
        <w:pStyle w:val="ConsPlusNormal"/>
        <w:ind w:firstLine="0"/>
        <w:jc w:val="both"/>
        <w:rPr>
          <w:rFonts w:ascii="Times New Roman" w:hAnsi="Times New Roman" w:cs="Times New Roman"/>
          <w:sz w:val="24"/>
          <w:szCs w:val="24"/>
        </w:rPr>
      </w:pPr>
    </w:p>
    <w:p w:rsidR="0056772C" w:rsidRPr="0056772C" w:rsidRDefault="0056772C" w:rsidP="0056772C">
      <w:pPr>
        <w:jc w:val="center"/>
        <w:rPr>
          <w:rFonts w:ascii="Times New Roman" w:hAnsi="Times New Roman" w:cs="Times New Roman"/>
          <w:bCs/>
          <w:caps/>
          <w:sz w:val="20"/>
          <w:szCs w:val="20"/>
        </w:rPr>
      </w:pPr>
      <w:r w:rsidRPr="0056772C">
        <w:rPr>
          <w:rFonts w:ascii="Times New Roman" w:hAnsi="Times New Roman" w:cs="Times New Roman"/>
          <w:bCs/>
          <w:caps/>
          <w:sz w:val="20"/>
          <w:szCs w:val="20"/>
        </w:rPr>
        <w:t>СОВЕТ НАРОДНЫХ ДЕПУТАТОВ</w:t>
      </w:r>
    </w:p>
    <w:p w:rsidR="0056772C" w:rsidRPr="0056772C" w:rsidRDefault="0056772C" w:rsidP="0056772C">
      <w:pPr>
        <w:jc w:val="center"/>
        <w:rPr>
          <w:rFonts w:ascii="Times New Roman" w:hAnsi="Times New Roman" w:cs="Times New Roman"/>
          <w:bCs/>
          <w:caps/>
          <w:sz w:val="20"/>
          <w:szCs w:val="20"/>
        </w:rPr>
      </w:pPr>
      <w:r w:rsidRPr="0056772C">
        <w:rPr>
          <w:rFonts w:ascii="Times New Roman" w:hAnsi="Times New Roman" w:cs="Times New Roman"/>
          <w:bCs/>
          <w:caps/>
          <w:sz w:val="20"/>
          <w:szCs w:val="20"/>
        </w:rPr>
        <w:t>СОЛОНЕЦКОГО СЕЛЬСКОГО ПОСЕЛЕНИЯ</w:t>
      </w:r>
    </w:p>
    <w:p w:rsidR="0056772C" w:rsidRPr="0056772C" w:rsidRDefault="0056772C" w:rsidP="0056772C">
      <w:pPr>
        <w:jc w:val="center"/>
        <w:rPr>
          <w:rFonts w:ascii="Times New Roman" w:hAnsi="Times New Roman" w:cs="Times New Roman"/>
          <w:bCs/>
          <w:caps/>
          <w:sz w:val="20"/>
          <w:szCs w:val="20"/>
        </w:rPr>
      </w:pPr>
      <w:r w:rsidRPr="0056772C">
        <w:rPr>
          <w:rFonts w:ascii="Times New Roman" w:hAnsi="Times New Roman" w:cs="Times New Roman"/>
          <w:bCs/>
          <w:caps/>
          <w:sz w:val="20"/>
          <w:szCs w:val="20"/>
        </w:rPr>
        <w:t>Воробьевского муниципального района</w:t>
      </w:r>
    </w:p>
    <w:p w:rsidR="0056772C" w:rsidRPr="0056772C" w:rsidRDefault="0056772C" w:rsidP="005A0F47">
      <w:pPr>
        <w:jc w:val="center"/>
        <w:rPr>
          <w:rFonts w:ascii="Times New Roman" w:hAnsi="Times New Roman" w:cs="Times New Roman"/>
          <w:bCs/>
          <w:sz w:val="20"/>
          <w:szCs w:val="20"/>
        </w:rPr>
      </w:pPr>
      <w:r w:rsidRPr="0056772C">
        <w:rPr>
          <w:rFonts w:ascii="Times New Roman" w:hAnsi="Times New Roman" w:cs="Times New Roman"/>
          <w:bCs/>
          <w:caps/>
          <w:sz w:val="20"/>
          <w:szCs w:val="20"/>
        </w:rPr>
        <w:t>ВОРОНЕЖСКОЙ ОБЛАСТИ</w:t>
      </w:r>
    </w:p>
    <w:p w:rsidR="0056772C" w:rsidRPr="0056772C" w:rsidRDefault="0056772C" w:rsidP="0056772C">
      <w:pPr>
        <w:jc w:val="center"/>
        <w:rPr>
          <w:rFonts w:ascii="Times New Roman" w:hAnsi="Times New Roman" w:cs="Times New Roman"/>
          <w:bCs/>
          <w:sz w:val="20"/>
          <w:szCs w:val="20"/>
        </w:rPr>
      </w:pPr>
      <w:proofErr w:type="gramStart"/>
      <w:r w:rsidRPr="0056772C">
        <w:rPr>
          <w:rFonts w:ascii="Times New Roman" w:hAnsi="Times New Roman" w:cs="Times New Roman"/>
          <w:bCs/>
          <w:sz w:val="20"/>
          <w:szCs w:val="20"/>
        </w:rPr>
        <w:t>Р</w:t>
      </w:r>
      <w:proofErr w:type="gramEnd"/>
      <w:r w:rsidRPr="0056772C">
        <w:rPr>
          <w:rFonts w:ascii="Times New Roman" w:hAnsi="Times New Roman" w:cs="Times New Roman"/>
          <w:bCs/>
          <w:sz w:val="20"/>
          <w:szCs w:val="20"/>
        </w:rPr>
        <w:t xml:space="preserve"> Е Ш Е Н И Е</w:t>
      </w:r>
    </w:p>
    <w:p w:rsidR="0056772C" w:rsidRPr="0056772C" w:rsidRDefault="0056772C" w:rsidP="0056772C">
      <w:pPr>
        <w:jc w:val="center"/>
        <w:rPr>
          <w:rFonts w:ascii="Times New Roman" w:hAnsi="Times New Roman" w:cs="Times New Roman"/>
          <w:sz w:val="20"/>
          <w:szCs w:val="20"/>
        </w:rPr>
      </w:pPr>
    </w:p>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от 30.10.2017 г. №28</w:t>
      </w:r>
    </w:p>
    <w:p w:rsidR="0056772C" w:rsidRPr="0056772C" w:rsidRDefault="0056772C" w:rsidP="0056772C">
      <w:pPr>
        <w:rPr>
          <w:rFonts w:ascii="Times New Roman" w:hAnsi="Times New Roman" w:cs="Times New Roman"/>
          <w:sz w:val="20"/>
          <w:szCs w:val="20"/>
        </w:rPr>
      </w:pPr>
      <w:r w:rsidRPr="0056772C">
        <w:rPr>
          <w:rFonts w:ascii="Times New Roman" w:hAnsi="Times New Roman" w:cs="Times New Roman"/>
          <w:sz w:val="20"/>
          <w:szCs w:val="20"/>
        </w:rPr>
        <w:t xml:space="preserve">             с. Солонцы</w:t>
      </w:r>
    </w:p>
    <w:p w:rsidR="0056772C" w:rsidRPr="0056772C" w:rsidRDefault="0056772C" w:rsidP="00CE3B0E">
      <w:pPr>
        <w:ind w:right="4959"/>
        <w:jc w:val="both"/>
        <w:rPr>
          <w:rFonts w:ascii="Times New Roman" w:hAnsi="Times New Roman" w:cs="Times New Roman"/>
          <w:sz w:val="20"/>
          <w:szCs w:val="20"/>
        </w:rPr>
      </w:pPr>
      <w:r w:rsidRPr="0056772C">
        <w:rPr>
          <w:rFonts w:ascii="Times New Roman" w:hAnsi="Times New Roman" w:cs="Times New Roman"/>
          <w:sz w:val="20"/>
          <w:szCs w:val="20"/>
        </w:rPr>
        <w:t>О внесении изменений в Решение Совета народных депутатов от 11.06.2009 г. №24/6 «О порядке и условиях предоставления отпусков лицу, замещающему выборную муниципальную должность на постоянной основе»</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color w:val="000000"/>
          <w:sz w:val="20"/>
          <w:szCs w:val="20"/>
        </w:rPr>
        <w:t xml:space="preserve">В целях приведения в соответствие с действующим законодательством </w:t>
      </w:r>
      <w:r w:rsidRPr="0056772C">
        <w:rPr>
          <w:rFonts w:ascii="Times New Roman" w:hAnsi="Times New Roman" w:cs="Times New Roman"/>
          <w:sz w:val="20"/>
          <w:szCs w:val="20"/>
        </w:rPr>
        <w:t>муниципальных правовых актов</w:t>
      </w:r>
      <w:r w:rsidRPr="0056772C">
        <w:rPr>
          <w:rFonts w:ascii="Times New Roman" w:hAnsi="Times New Roman" w:cs="Times New Roman"/>
          <w:color w:val="000000"/>
          <w:sz w:val="20"/>
          <w:szCs w:val="20"/>
        </w:rPr>
        <w:t xml:space="preserve">, Солонецкого сельского поселения Воробьевского муниципального района Воронежской области Совет народных депутатов </w:t>
      </w:r>
      <w:proofErr w:type="gramStart"/>
      <w:r w:rsidRPr="0056772C">
        <w:rPr>
          <w:rFonts w:ascii="Times New Roman" w:hAnsi="Times New Roman" w:cs="Times New Roman"/>
          <w:b/>
          <w:sz w:val="20"/>
          <w:szCs w:val="20"/>
        </w:rPr>
        <w:t>р</w:t>
      </w:r>
      <w:proofErr w:type="gramEnd"/>
      <w:r w:rsidRPr="0056772C">
        <w:rPr>
          <w:rFonts w:ascii="Times New Roman" w:hAnsi="Times New Roman" w:cs="Times New Roman"/>
          <w:b/>
          <w:sz w:val="20"/>
          <w:szCs w:val="20"/>
        </w:rPr>
        <w:t xml:space="preserve"> е ш и л:</w:t>
      </w:r>
    </w:p>
    <w:p w:rsidR="0056772C" w:rsidRPr="0056772C" w:rsidRDefault="0056772C" w:rsidP="0056772C">
      <w:pPr>
        <w:ind w:firstLine="709"/>
        <w:jc w:val="both"/>
        <w:rPr>
          <w:rFonts w:ascii="Times New Roman" w:hAnsi="Times New Roman" w:cs="Times New Roman"/>
          <w:sz w:val="20"/>
          <w:szCs w:val="20"/>
        </w:rPr>
      </w:pPr>
      <w:r w:rsidRPr="0056772C">
        <w:rPr>
          <w:rFonts w:ascii="Times New Roman" w:hAnsi="Times New Roman" w:cs="Times New Roman"/>
          <w:sz w:val="20"/>
          <w:szCs w:val="20"/>
        </w:rPr>
        <w:t>1. Внести следующие изменения в Положение о порядке и условиях предоставления отпусков лицу, замещающему выборную муниципальную должность Солонецкого сельского поселения Воробьевского муниципального района на постоянной основе, утвержденное решением Совета народных депутатов Солонецкого сельского поселения от 11.06.2009 г. № 24/6:</w:t>
      </w:r>
    </w:p>
    <w:p w:rsidR="0056772C" w:rsidRPr="0056772C" w:rsidRDefault="0056772C" w:rsidP="0056772C">
      <w:pPr>
        <w:autoSpaceDE w:val="0"/>
        <w:autoSpaceDN w:val="0"/>
        <w:adjustRightInd w:val="0"/>
        <w:ind w:firstLine="540"/>
        <w:jc w:val="both"/>
        <w:rPr>
          <w:rFonts w:ascii="Times New Roman" w:hAnsi="Times New Roman" w:cs="Times New Roman"/>
          <w:sz w:val="20"/>
          <w:szCs w:val="20"/>
        </w:rPr>
      </w:pPr>
      <w:r w:rsidRPr="0056772C">
        <w:rPr>
          <w:rFonts w:ascii="Times New Roman" w:hAnsi="Times New Roman" w:cs="Times New Roman"/>
          <w:sz w:val="20"/>
          <w:szCs w:val="20"/>
        </w:rPr>
        <w:t xml:space="preserve">1.1.   </w:t>
      </w:r>
      <w:hyperlink r:id="rId13" w:history="1">
        <w:r w:rsidRPr="0056772C">
          <w:rPr>
            <w:rStyle w:val="af2"/>
            <w:rFonts w:ascii="Times New Roman" w:hAnsi="Times New Roman" w:cs="Times New Roman"/>
            <w:sz w:val="20"/>
            <w:szCs w:val="20"/>
          </w:rPr>
          <w:t>Пункт 2</w:t>
        </w:r>
      </w:hyperlink>
      <w:r w:rsidRPr="0056772C">
        <w:rPr>
          <w:rFonts w:ascii="Times New Roman" w:hAnsi="Times New Roman" w:cs="Times New Roman"/>
          <w:sz w:val="20"/>
          <w:szCs w:val="20"/>
        </w:rPr>
        <w:t xml:space="preserve"> изложить в следующей редакции:</w:t>
      </w:r>
    </w:p>
    <w:p w:rsidR="0056772C" w:rsidRPr="0056772C" w:rsidRDefault="0056772C" w:rsidP="0056772C">
      <w:pPr>
        <w:autoSpaceDE w:val="0"/>
        <w:autoSpaceDN w:val="0"/>
        <w:adjustRightInd w:val="0"/>
        <w:ind w:firstLine="540"/>
        <w:jc w:val="both"/>
        <w:rPr>
          <w:rFonts w:ascii="Times New Roman" w:hAnsi="Times New Roman" w:cs="Times New Roman"/>
          <w:sz w:val="20"/>
          <w:szCs w:val="20"/>
        </w:rPr>
      </w:pPr>
      <w:r w:rsidRPr="0056772C">
        <w:rPr>
          <w:rFonts w:ascii="Times New Roman" w:hAnsi="Times New Roman" w:cs="Times New Roman"/>
          <w:sz w:val="20"/>
          <w:szCs w:val="20"/>
        </w:rPr>
        <w:lastRenderedPageBreak/>
        <w:t>«2. Лицу, замещающему выборную муниципальную должность, предоставляется ежегодный основной оплачиваемый отпуск продолжительностью 30 календарных дней и дополнительный оплачиваемый отпуск за ненормированный рабочий день продолжительностью 13 календарных дней</w:t>
      </w:r>
      <w:proofErr w:type="gramStart"/>
      <w:r w:rsidRPr="0056772C">
        <w:rPr>
          <w:rFonts w:ascii="Times New Roman" w:hAnsi="Times New Roman" w:cs="Times New Roman"/>
          <w:sz w:val="20"/>
          <w:szCs w:val="20"/>
        </w:rPr>
        <w:t>.».</w:t>
      </w:r>
      <w:proofErr w:type="gramEnd"/>
    </w:p>
    <w:p w:rsidR="0056772C" w:rsidRPr="0056772C" w:rsidRDefault="0056772C" w:rsidP="0056772C">
      <w:pPr>
        <w:autoSpaceDE w:val="0"/>
        <w:autoSpaceDN w:val="0"/>
        <w:adjustRightInd w:val="0"/>
        <w:ind w:firstLine="540"/>
        <w:jc w:val="both"/>
        <w:rPr>
          <w:rFonts w:ascii="Times New Roman" w:hAnsi="Times New Roman" w:cs="Times New Roman"/>
          <w:sz w:val="20"/>
          <w:szCs w:val="20"/>
        </w:rPr>
      </w:pPr>
      <w:r w:rsidRPr="0056772C">
        <w:rPr>
          <w:rFonts w:ascii="Times New Roman" w:hAnsi="Times New Roman" w:cs="Times New Roman"/>
          <w:sz w:val="20"/>
          <w:szCs w:val="20"/>
        </w:rPr>
        <w:t xml:space="preserve">1.2. </w:t>
      </w:r>
      <w:hyperlink r:id="rId14" w:history="1">
        <w:r w:rsidRPr="0056772C">
          <w:rPr>
            <w:rStyle w:val="af2"/>
            <w:rFonts w:ascii="Times New Roman" w:hAnsi="Times New Roman" w:cs="Times New Roman"/>
            <w:sz w:val="20"/>
            <w:szCs w:val="20"/>
          </w:rPr>
          <w:t xml:space="preserve">Пункт </w:t>
        </w:r>
      </w:hyperlink>
      <w:r w:rsidRPr="0056772C">
        <w:rPr>
          <w:rFonts w:ascii="Times New Roman" w:hAnsi="Times New Roman" w:cs="Times New Roman"/>
          <w:sz w:val="20"/>
          <w:szCs w:val="20"/>
        </w:rPr>
        <w:t>4 изложить в следующей редакции:</w:t>
      </w:r>
    </w:p>
    <w:p w:rsidR="0056772C" w:rsidRPr="0056772C" w:rsidRDefault="0056772C" w:rsidP="0056772C">
      <w:pPr>
        <w:autoSpaceDE w:val="0"/>
        <w:autoSpaceDN w:val="0"/>
        <w:adjustRightInd w:val="0"/>
        <w:ind w:firstLine="540"/>
        <w:jc w:val="both"/>
        <w:rPr>
          <w:rFonts w:ascii="Times New Roman" w:hAnsi="Times New Roman" w:cs="Times New Roman"/>
          <w:sz w:val="20"/>
          <w:szCs w:val="20"/>
        </w:rPr>
      </w:pPr>
      <w:r w:rsidRPr="0056772C">
        <w:rPr>
          <w:rFonts w:ascii="Times New Roman" w:hAnsi="Times New Roman" w:cs="Times New Roman"/>
          <w:sz w:val="20"/>
          <w:szCs w:val="20"/>
        </w:rPr>
        <w:t>«4. Минимальная продолжительность ежегодного оплачиваемого отпуска, используемого лицом, замещающим выборную муниципальную должность, в рабочем году, за который предоставляется ежегодный оплачиваемый отпуск, не может быть менее 28 календарных дней. Ежегодный оплачиваемый отпуск может предоставляться по частям. При этом хотя бы одна из частей ежегодного оплачиваемого отпуска должна составлять не менее 14 календарных дней</w:t>
      </w:r>
      <w:proofErr w:type="gramStart"/>
      <w:r w:rsidRPr="0056772C">
        <w:rPr>
          <w:rFonts w:ascii="Times New Roman" w:hAnsi="Times New Roman" w:cs="Times New Roman"/>
          <w:sz w:val="20"/>
          <w:szCs w:val="20"/>
        </w:rPr>
        <w:t>.».</w:t>
      </w:r>
      <w:proofErr w:type="gramEnd"/>
    </w:p>
    <w:p w:rsidR="0056772C" w:rsidRPr="0056772C" w:rsidRDefault="0056772C" w:rsidP="0056772C">
      <w:pPr>
        <w:autoSpaceDE w:val="0"/>
        <w:autoSpaceDN w:val="0"/>
        <w:adjustRightInd w:val="0"/>
        <w:ind w:firstLine="540"/>
        <w:rPr>
          <w:rFonts w:ascii="Times New Roman" w:hAnsi="Times New Roman" w:cs="Times New Roman"/>
          <w:sz w:val="20"/>
          <w:szCs w:val="20"/>
        </w:rPr>
      </w:pPr>
      <w:r w:rsidRPr="0056772C">
        <w:rPr>
          <w:rFonts w:ascii="Times New Roman" w:hAnsi="Times New Roman" w:cs="Times New Roman"/>
          <w:sz w:val="20"/>
          <w:szCs w:val="20"/>
        </w:rPr>
        <w:t>1.3. Дополнить пунктом 6 следующего содержания:</w:t>
      </w:r>
    </w:p>
    <w:p w:rsidR="0056772C" w:rsidRPr="0056772C" w:rsidRDefault="0056772C" w:rsidP="0056772C">
      <w:pPr>
        <w:autoSpaceDE w:val="0"/>
        <w:autoSpaceDN w:val="0"/>
        <w:adjustRightInd w:val="0"/>
        <w:ind w:firstLine="540"/>
        <w:jc w:val="both"/>
        <w:rPr>
          <w:rFonts w:ascii="Times New Roman" w:hAnsi="Times New Roman" w:cs="Times New Roman"/>
          <w:sz w:val="20"/>
          <w:szCs w:val="20"/>
        </w:rPr>
      </w:pPr>
      <w:r w:rsidRPr="0056772C">
        <w:rPr>
          <w:rFonts w:ascii="Times New Roman" w:hAnsi="Times New Roman" w:cs="Times New Roman"/>
          <w:sz w:val="20"/>
          <w:szCs w:val="20"/>
        </w:rPr>
        <w:t>«6. Часть ежегодного оплачиваемого отпуска за истекший рабочий год, превышающая 30 календарных дней, по письменному заявлению лица, замещающего выборную муниципальную должность, может быть заменена денежной компенсацией.</w:t>
      </w:r>
    </w:p>
    <w:p w:rsidR="0056772C" w:rsidRPr="0056772C" w:rsidRDefault="0056772C" w:rsidP="0056772C">
      <w:pPr>
        <w:autoSpaceDE w:val="0"/>
        <w:autoSpaceDN w:val="0"/>
        <w:adjustRightInd w:val="0"/>
        <w:ind w:firstLine="540"/>
        <w:jc w:val="both"/>
        <w:rPr>
          <w:rFonts w:ascii="Times New Roman" w:hAnsi="Times New Roman" w:cs="Times New Roman"/>
          <w:sz w:val="20"/>
          <w:szCs w:val="20"/>
        </w:rPr>
      </w:pPr>
      <w:r w:rsidRPr="0056772C">
        <w:rPr>
          <w:rFonts w:ascii="Times New Roman" w:hAnsi="Times New Roman" w:cs="Times New Roman"/>
          <w:sz w:val="20"/>
          <w:szCs w:val="20"/>
        </w:rPr>
        <w:t>Выплата денежной компенсации производится за счет средств фонда оплаты труда, предусмотренных в смете расходов соответствующего органа местного самоуправления Солонецкого сельского поселения Воробьевского муниципального района на текущий календарный год».</w:t>
      </w:r>
    </w:p>
    <w:p w:rsidR="0056772C" w:rsidRPr="0056772C" w:rsidRDefault="0056772C" w:rsidP="0056772C">
      <w:pPr>
        <w:autoSpaceDE w:val="0"/>
        <w:autoSpaceDN w:val="0"/>
        <w:adjustRightInd w:val="0"/>
        <w:ind w:firstLine="540"/>
        <w:jc w:val="both"/>
        <w:rPr>
          <w:rFonts w:ascii="Times New Roman" w:hAnsi="Times New Roman" w:cs="Times New Roman"/>
          <w:sz w:val="20"/>
          <w:szCs w:val="20"/>
        </w:rPr>
      </w:pPr>
      <w:r w:rsidRPr="0056772C">
        <w:rPr>
          <w:rFonts w:ascii="Times New Roman" w:hAnsi="Times New Roman" w:cs="Times New Roman"/>
          <w:sz w:val="20"/>
          <w:szCs w:val="20"/>
        </w:rPr>
        <w:t>2. Сохранить для лиц, замещающих выборную муниципальную должность на постоянной основе, имеющих по состоянию на 14.05.2017  г. неиспользованные ежегодные оплачиваемые отпуска или части этих отпусков,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rsidR="0056772C" w:rsidRPr="0056772C" w:rsidRDefault="0056772C" w:rsidP="0056772C">
      <w:pPr>
        <w:autoSpaceDE w:val="0"/>
        <w:autoSpaceDN w:val="0"/>
        <w:adjustRightInd w:val="0"/>
        <w:ind w:firstLine="540"/>
        <w:jc w:val="both"/>
        <w:rPr>
          <w:rFonts w:ascii="Times New Roman" w:hAnsi="Times New Roman" w:cs="Times New Roman"/>
          <w:sz w:val="20"/>
          <w:szCs w:val="20"/>
        </w:rPr>
      </w:pPr>
      <w:r w:rsidRPr="0056772C">
        <w:rPr>
          <w:rFonts w:ascii="Times New Roman" w:hAnsi="Times New Roman" w:cs="Times New Roman"/>
          <w:sz w:val="20"/>
          <w:szCs w:val="20"/>
        </w:rPr>
        <w:t xml:space="preserve">3. </w:t>
      </w:r>
      <w:proofErr w:type="gramStart"/>
      <w:r w:rsidRPr="0056772C">
        <w:rPr>
          <w:rFonts w:ascii="Times New Roman" w:hAnsi="Times New Roman" w:cs="Times New Roman"/>
          <w:sz w:val="20"/>
          <w:szCs w:val="20"/>
        </w:rPr>
        <w:t xml:space="preserve">Исчислять в соответствии с требованиями </w:t>
      </w:r>
      <w:hyperlink r:id="rId15" w:history="1">
        <w:r w:rsidRPr="0056772C">
          <w:rPr>
            <w:rStyle w:val="af2"/>
            <w:rFonts w:ascii="Times New Roman" w:hAnsi="Times New Roman" w:cs="Times New Roman"/>
            <w:sz w:val="20"/>
            <w:szCs w:val="20"/>
          </w:rPr>
          <w:t>части 1 статьи 3</w:t>
        </w:r>
      </w:hyperlink>
      <w:r w:rsidRPr="0056772C">
        <w:rPr>
          <w:rFonts w:ascii="Times New Roman" w:hAnsi="Times New Roman" w:cs="Times New Roman"/>
          <w:sz w:val="20"/>
          <w:szCs w:val="20"/>
        </w:rPr>
        <w:t xml:space="preserve"> Закона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(в редакции Закона Воронежской области от 02.05.2017 N 32-ОЗ "О внесении изменений в Закон Воронежской области "О гарантиях осуществления полномочий депутата, члена выборного органа местного</w:t>
      </w:r>
      <w:proofErr w:type="gramEnd"/>
      <w:r w:rsidRPr="0056772C">
        <w:rPr>
          <w:rFonts w:ascii="Times New Roman" w:hAnsi="Times New Roman" w:cs="Times New Roman"/>
          <w:sz w:val="20"/>
          <w:szCs w:val="20"/>
        </w:rPr>
        <w:t xml:space="preserve"> самоуправления, выборного должностного лица местного самоуправления муниципальных образований Воронежской области") продолжительность ежегодных оплачиваемых отпусков, предоставляемых лицам, замещающим выборную муниципальную должность на постоянной основе, по состоянию на 14.05.2017, начиная с их нового рабочего года.</w:t>
      </w:r>
    </w:p>
    <w:p w:rsidR="0056772C" w:rsidRPr="0056772C" w:rsidRDefault="0056772C" w:rsidP="0056772C">
      <w:pPr>
        <w:ind w:firstLine="426"/>
        <w:jc w:val="both"/>
        <w:rPr>
          <w:rFonts w:ascii="Times New Roman" w:hAnsi="Times New Roman" w:cs="Times New Roman"/>
          <w:sz w:val="20"/>
          <w:szCs w:val="20"/>
        </w:rPr>
      </w:pPr>
      <w:r w:rsidRPr="0056772C">
        <w:rPr>
          <w:rFonts w:ascii="Times New Roman" w:hAnsi="Times New Roman" w:cs="Times New Roman"/>
          <w:sz w:val="20"/>
          <w:szCs w:val="20"/>
        </w:rPr>
        <w:t>4.Опубликовать настоящее решение в муниципальном печатном средстве массовой информации «Вестник Солонецкого сельского поселения».</w:t>
      </w:r>
    </w:p>
    <w:p w:rsidR="0056772C" w:rsidRPr="0056772C" w:rsidRDefault="0056772C" w:rsidP="005A0F47">
      <w:pPr>
        <w:ind w:firstLine="426"/>
        <w:jc w:val="both"/>
        <w:rPr>
          <w:rFonts w:ascii="Times New Roman" w:hAnsi="Times New Roman" w:cs="Times New Roman"/>
          <w:sz w:val="20"/>
          <w:szCs w:val="20"/>
        </w:rPr>
      </w:pPr>
      <w:r w:rsidRPr="0056772C">
        <w:rPr>
          <w:rFonts w:ascii="Times New Roman" w:hAnsi="Times New Roman" w:cs="Times New Roman"/>
          <w:sz w:val="20"/>
          <w:szCs w:val="20"/>
        </w:rPr>
        <w:t xml:space="preserve">5. </w:t>
      </w:r>
      <w:proofErr w:type="gramStart"/>
      <w:r w:rsidRPr="0056772C">
        <w:rPr>
          <w:rFonts w:ascii="Times New Roman" w:hAnsi="Times New Roman" w:cs="Times New Roman"/>
          <w:sz w:val="20"/>
          <w:szCs w:val="20"/>
        </w:rPr>
        <w:t>Контроль за</w:t>
      </w:r>
      <w:proofErr w:type="gramEnd"/>
      <w:r w:rsidRPr="0056772C">
        <w:rPr>
          <w:rFonts w:ascii="Times New Roman" w:hAnsi="Times New Roman" w:cs="Times New Roman"/>
          <w:sz w:val="20"/>
          <w:szCs w:val="20"/>
        </w:rPr>
        <w:t xml:space="preserve"> исполнением настоя</w:t>
      </w:r>
      <w:r w:rsidR="005A0F47">
        <w:rPr>
          <w:rFonts w:ascii="Times New Roman" w:hAnsi="Times New Roman" w:cs="Times New Roman"/>
          <w:sz w:val="20"/>
          <w:szCs w:val="20"/>
        </w:rPr>
        <w:t>щего решения оставляю за собой.</w:t>
      </w:r>
    </w:p>
    <w:p w:rsidR="0056772C" w:rsidRPr="0056772C" w:rsidRDefault="0056772C" w:rsidP="0056772C">
      <w:pPr>
        <w:autoSpaceDE w:val="0"/>
        <w:autoSpaceDN w:val="0"/>
        <w:adjustRightInd w:val="0"/>
        <w:jc w:val="both"/>
        <w:rPr>
          <w:rFonts w:ascii="Times New Roman" w:hAnsi="Times New Roman" w:cs="Times New Roman"/>
          <w:sz w:val="20"/>
          <w:szCs w:val="20"/>
        </w:rPr>
      </w:pPr>
      <w:r w:rsidRPr="0056772C">
        <w:rPr>
          <w:rFonts w:ascii="Times New Roman" w:hAnsi="Times New Roman" w:cs="Times New Roman"/>
          <w:sz w:val="20"/>
          <w:szCs w:val="20"/>
        </w:rPr>
        <w:t xml:space="preserve"> </w:t>
      </w:r>
      <w:proofErr w:type="spellStart"/>
      <w:r w:rsidRPr="0056772C">
        <w:rPr>
          <w:rFonts w:ascii="Times New Roman" w:hAnsi="Times New Roman" w:cs="Times New Roman"/>
          <w:sz w:val="20"/>
          <w:szCs w:val="20"/>
        </w:rPr>
        <w:t>И.о</w:t>
      </w:r>
      <w:proofErr w:type="gramStart"/>
      <w:r w:rsidRPr="0056772C">
        <w:rPr>
          <w:rFonts w:ascii="Times New Roman" w:hAnsi="Times New Roman" w:cs="Times New Roman"/>
          <w:sz w:val="20"/>
          <w:szCs w:val="20"/>
        </w:rPr>
        <w:t>.г</w:t>
      </w:r>
      <w:proofErr w:type="gramEnd"/>
      <w:r w:rsidRPr="0056772C">
        <w:rPr>
          <w:rFonts w:ascii="Times New Roman" w:hAnsi="Times New Roman" w:cs="Times New Roman"/>
          <w:sz w:val="20"/>
          <w:szCs w:val="20"/>
        </w:rPr>
        <w:t>лавы</w:t>
      </w:r>
      <w:proofErr w:type="spellEnd"/>
      <w:r w:rsidRPr="0056772C">
        <w:rPr>
          <w:rFonts w:ascii="Times New Roman" w:hAnsi="Times New Roman" w:cs="Times New Roman"/>
          <w:sz w:val="20"/>
          <w:szCs w:val="20"/>
        </w:rPr>
        <w:t xml:space="preserve"> администрации</w:t>
      </w:r>
    </w:p>
    <w:p w:rsidR="0056772C" w:rsidRPr="005A0F47" w:rsidRDefault="0056772C" w:rsidP="005A0F47">
      <w:pPr>
        <w:autoSpaceDE w:val="0"/>
        <w:autoSpaceDN w:val="0"/>
        <w:adjustRightInd w:val="0"/>
        <w:jc w:val="both"/>
        <w:rPr>
          <w:rFonts w:ascii="Times New Roman" w:hAnsi="Times New Roman" w:cs="Times New Roman"/>
          <w:sz w:val="20"/>
          <w:szCs w:val="20"/>
        </w:rPr>
      </w:pPr>
      <w:r w:rsidRPr="0056772C">
        <w:rPr>
          <w:rFonts w:ascii="Times New Roman" w:hAnsi="Times New Roman" w:cs="Times New Roman"/>
          <w:sz w:val="20"/>
          <w:szCs w:val="20"/>
        </w:rPr>
        <w:t xml:space="preserve"> Солонецкого сельского поселения            </w:t>
      </w:r>
      <w:r w:rsidR="005A0F47">
        <w:rPr>
          <w:rFonts w:ascii="Times New Roman" w:hAnsi="Times New Roman" w:cs="Times New Roman"/>
          <w:sz w:val="20"/>
          <w:szCs w:val="20"/>
        </w:rPr>
        <w:t xml:space="preserve">       </w:t>
      </w:r>
      <w:r w:rsidR="005A0F47">
        <w:rPr>
          <w:rFonts w:ascii="Times New Roman" w:hAnsi="Times New Roman" w:cs="Times New Roman"/>
          <w:sz w:val="20"/>
          <w:szCs w:val="20"/>
        </w:rPr>
        <w:tab/>
        <w:t xml:space="preserve">            </w:t>
      </w:r>
      <w:proofErr w:type="spellStart"/>
      <w:r w:rsidR="005A0F47">
        <w:rPr>
          <w:rFonts w:ascii="Times New Roman" w:hAnsi="Times New Roman" w:cs="Times New Roman"/>
          <w:sz w:val="20"/>
          <w:szCs w:val="20"/>
        </w:rPr>
        <w:t>В.Е.Ярметов</w:t>
      </w:r>
      <w:proofErr w:type="spellEnd"/>
    </w:p>
    <w:p w:rsidR="0056772C" w:rsidRPr="0056772C" w:rsidRDefault="0056772C" w:rsidP="0056772C">
      <w:pPr>
        <w:pStyle w:val="ConsPlusNormal"/>
        <w:ind w:firstLine="0"/>
        <w:jc w:val="both"/>
        <w:rPr>
          <w:rFonts w:ascii="Times New Roman" w:hAnsi="Times New Roman" w:cs="Times New Roman"/>
        </w:rPr>
      </w:pPr>
    </w:p>
    <w:p w:rsidR="0056772C" w:rsidRPr="0056772C" w:rsidRDefault="0056772C" w:rsidP="0056772C">
      <w:pPr>
        <w:jc w:val="center"/>
        <w:rPr>
          <w:rFonts w:ascii="Times New Roman" w:hAnsi="Times New Roman" w:cs="Times New Roman"/>
          <w:b/>
          <w:bCs/>
          <w:sz w:val="20"/>
          <w:szCs w:val="20"/>
        </w:rPr>
      </w:pPr>
      <w:r w:rsidRPr="0056772C">
        <w:rPr>
          <w:rFonts w:ascii="Times New Roman" w:hAnsi="Times New Roman" w:cs="Times New Roman"/>
          <w:b/>
          <w:bCs/>
          <w:sz w:val="20"/>
          <w:szCs w:val="20"/>
        </w:rPr>
        <w:t>СОВЕТ НАРОДНЫХ ДЕПУТАТОВ</w:t>
      </w:r>
    </w:p>
    <w:p w:rsidR="0056772C" w:rsidRPr="0056772C" w:rsidRDefault="0056772C" w:rsidP="0056772C">
      <w:pPr>
        <w:jc w:val="center"/>
        <w:rPr>
          <w:rFonts w:ascii="Times New Roman" w:hAnsi="Times New Roman" w:cs="Times New Roman"/>
          <w:b/>
          <w:bCs/>
          <w:sz w:val="20"/>
          <w:szCs w:val="20"/>
        </w:rPr>
      </w:pPr>
      <w:r w:rsidRPr="0056772C">
        <w:rPr>
          <w:rFonts w:ascii="Times New Roman" w:hAnsi="Times New Roman" w:cs="Times New Roman"/>
          <w:b/>
          <w:bCs/>
          <w:sz w:val="20"/>
          <w:szCs w:val="20"/>
        </w:rPr>
        <w:t>СОЛОНЕЦКОГО СЕЛЬСКОГО ПОСЕЛЕНИЯ</w:t>
      </w:r>
    </w:p>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ВОРОБЬЕВСКОГО МУНИЦИПАЛЬНОГО РАЙОНА</w:t>
      </w:r>
    </w:p>
    <w:p w:rsidR="0056772C" w:rsidRPr="0056772C" w:rsidRDefault="0056772C" w:rsidP="0056772C">
      <w:pPr>
        <w:jc w:val="center"/>
        <w:rPr>
          <w:rFonts w:ascii="Times New Roman" w:hAnsi="Times New Roman" w:cs="Times New Roman"/>
          <w:b/>
          <w:sz w:val="20"/>
          <w:szCs w:val="20"/>
        </w:rPr>
      </w:pPr>
      <w:r w:rsidRPr="0056772C">
        <w:rPr>
          <w:rFonts w:ascii="Times New Roman" w:hAnsi="Times New Roman" w:cs="Times New Roman"/>
          <w:b/>
          <w:sz w:val="20"/>
          <w:szCs w:val="20"/>
        </w:rPr>
        <w:t>ВОРОНЕЖСКОЙ ОБЛАСТИ</w:t>
      </w:r>
    </w:p>
    <w:p w:rsidR="0056772C" w:rsidRPr="005A0F47" w:rsidRDefault="005A0F47" w:rsidP="005A0F47">
      <w:pPr>
        <w:jc w:val="center"/>
        <w:rPr>
          <w:rFonts w:ascii="Times New Roman" w:hAnsi="Times New Roman" w:cs="Times New Roman"/>
          <w:b/>
          <w:sz w:val="20"/>
          <w:szCs w:val="20"/>
        </w:rPr>
      </w:pPr>
      <w:r>
        <w:rPr>
          <w:rFonts w:ascii="Times New Roman" w:hAnsi="Times New Roman" w:cs="Times New Roman"/>
          <w:b/>
          <w:sz w:val="20"/>
          <w:szCs w:val="20"/>
        </w:rPr>
        <w:t>РЕШЕНИЕ</w:t>
      </w:r>
    </w:p>
    <w:p w:rsidR="0056772C" w:rsidRPr="0056772C" w:rsidRDefault="0056772C" w:rsidP="0056772C">
      <w:pPr>
        <w:spacing w:line="288" w:lineRule="auto"/>
        <w:rPr>
          <w:rFonts w:ascii="Times New Roman" w:hAnsi="Times New Roman" w:cs="Times New Roman"/>
          <w:sz w:val="20"/>
          <w:szCs w:val="20"/>
        </w:rPr>
      </w:pPr>
      <w:r w:rsidRPr="0056772C">
        <w:rPr>
          <w:rFonts w:ascii="Times New Roman" w:hAnsi="Times New Roman" w:cs="Times New Roman"/>
          <w:sz w:val="20"/>
          <w:szCs w:val="20"/>
          <w:u w:val="single"/>
        </w:rPr>
        <w:t>от 30.10.2017 г. №29</w:t>
      </w:r>
      <w:r w:rsidRPr="0056772C">
        <w:rPr>
          <w:rFonts w:ascii="Times New Roman" w:hAnsi="Times New Roman" w:cs="Times New Roman"/>
          <w:sz w:val="20"/>
          <w:szCs w:val="20"/>
          <w:u w:val="single"/>
        </w:rPr>
        <w:tab/>
      </w:r>
    </w:p>
    <w:p w:rsidR="0056772C" w:rsidRPr="0056772C" w:rsidRDefault="005A0F47" w:rsidP="0056772C">
      <w:pPr>
        <w:spacing w:line="288" w:lineRule="auto"/>
        <w:rPr>
          <w:rFonts w:ascii="Times New Roman" w:hAnsi="Times New Roman" w:cs="Times New Roman"/>
          <w:sz w:val="20"/>
          <w:szCs w:val="20"/>
        </w:rPr>
      </w:pPr>
      <w:r>
        <w:rPr>
          <w:rFonts w:ascii="Times New Roman" w:hAnsi="Times New Roman" w:cs="Times New Roman"/>
          <w:sz w:val="20"/>
          <w:szCs w:val="20"/>
        </w:rPr>
        <w:t xml:space="preserve">               с. Солонцы</w:t>
      </w:r>
    </w:p>
    <w:p w:rsidR="0056772C" w:rsidRPr="0056772C" w:rsidRDefault="0056772C" w:rsidP="0056772C">
      <w:pPr>
        <w:pStyle w:val="Title"/>
        <w:spacing w:before="0" w:after="0"/>
        <w:ind w:right="4109" w:firstLine="0"/>
        <w:jc w:val="both"/>
        <w:rPr>
          <w:rFonts w:ascii="Times New Roman" w:hAnsi="Times New Roman" w:cs="Times New Roman"/>
          <w:sz w:val="20"/>
          <w:szCs w:val="20"/>
        </w:rPr>
      </w:pPr>
      <w:r w:rsidRPr="0056772C">
        <w:rPr>
          <w:rFonts w:ascii="Times New Roman" w:hAnsi="Times New Roman" w:cs="Times New Roman"/>
          <w:sz w:val="20"/>
          <w:szCs w:val="20"/>
        </w:rPr>
        <w:t>О налоге на имущество физических лиц на территории  Солонецкого сельского поселения</w:t>
      </w:r>
    </w:p>
    <w:p w:rsidR="0056772C" w:rsidRPr="0056772C" w:rsidRDefault="0056772C" w:rsidP="0056772C">
      <w:pPr>
        <w:rPr>
          <w:rFonts w:ascii="Times New Roman" w:hAnsi="Times New Roman" w:cs="Times New Roman"/>
          <w:sz w:val="20"/>
          <w:szCs w:val="20"/>
        </w:rPr>
      </w:pPr>
    </w:p>
    <w:p w:rsidR="0056772C" w:rsidRPr="0056772C" w:rsidRDefault="0056772C" w:rsidP="005A0F47">
      <w:pPr>
        <w:jc w:val="both"/>
        <w:rPr>
          <w:rFonts w:ascii="Times New Roman" w:hAnsi="Times New Roman" w:cs="Times New Roman"/>
          <w:b/>
          <w:sz w:val="20"/>
          <w:szCs w:val="20"/>
        </w:rPr>
      </w:pPr>
      <w:r w:rsidRPr="0056772C">
        <w:rPr>
          <w:rFonts w:ascii="Times New Roman" w:hAnsi="Times New Roman" w:cs="Times New Roman"/>
          <w:sz w:val="20"/>
          <w:szCs w:val="20"/>
        </w:rPr>
        <w:t xml:space="preserve">В соответствии с частью второй Налогового кодекса Российской Федерации Совет народных депутатов Солонецкого сельского поселения       </w:t>
      </w:r>
      <w:r w:rsidRPr="0056772C">
        <w:rPr>
          <w:rFonts w:ascii="Times New Roman" w:hAnsi="Times New Roman" w:cs="Times New Roman"/>
          <w:b/>
          <w:sz w:val="20"/>
          <w:szCs w:val="20"/>
        </w:rPr>
        <w:t>решил:</w:t>
      </w:r>
    </w:p>
    <w:p w:rsidR="0056772C" w:rsidRPr="0056772C" w:rsidRDefault="0056772C" w:rsidP="005A0F47">
      <w:pPr>
        <w:pStyle w:val="Title"/>
        <w:spacing w:before="0" w:after="0"/>
        <w:jc w:val="both"/>
        <w:rPr>
          <w:rFonts w:ascii="Times New Roman" w:hAnsi="Times New Roman" w:cs="Times New Roman"/>
          <w:b w:val="0"/>
          <w:sz w:val="20"/>
          <w:szCs w:val="20"/>
        </w:rPr>
      </w:pPr>
      <w:r w:rsidRPr="0056772C">
        <w:rPr>
          <w:rFonts w:ascii="Times New Roman" w:eastAsia="Calibri" w:hAnsi="Times New Roman" w:cs="Times New Roman"/>
          <w:b w:val="0"/>
          <w:sz w:val="20"/>
          <w:szCs w:val="20"/>
        </w:rPr>
        <w:t>1. Внести в Решение Совета народных депутатов от 02.11.2015 г. № 17 «</w:t>
      </w:r>
      <w:r w:rsidRPr="0056772C">
        <w:rPr>
          <w:rFonts w:ascii="Times New Roman" w:hAnsi="Times New Roman" w:cs="Times New Roman"/>
          <w:b w:val="0"/>
          <w:sz w:val="20"/>
          <w:szCs w:val="20"/>
        </w:rPr>
        <w:t>О налоге на имущество физических лиц на территории  Солонецкого сельского поселения» изменения, изложив пункт 2 Решения в следующей редакции:</w:t>
      </w:r>
    </w:p>
    <w:p w:rsidR="0056772C" w:rsidRPr="0056772C" w:rsidRDefault="0056772C" w:rsidP="005A0F47">
      <w:pPr>
        <w:jc w:val="both"/>
        <w:rPr>
          <w:rFonts w:ascii="Times New Roman" w:hAnsi="Times New Roman" w:cs="Times New Roman"/>
          <w:sz w:val="20"/>
          <w:szCs w:val="20"/>
        </w:rPr>
      </w:pPr>
      <w:r w:rsidRPr="0056772C">
        <w:rPr>
          <w:rFonts w:ascii="Times New Roman" w:hAnsi="Times New Roman" w:cs="Times New Roman"/>
          <w:sz w:val="20"/>
          <w:szCs w:val="20"/>
        </w:rPr>
        <w:t>«2. Установить ставки налога, на имущество физических лиц  исходя из их кадастровой стоимости:</w:t>
      </w:r>
    </w:p>
    <w:p w:rsidR="0056772C" w:rsidRPr="0056772C" w:rsidRDefault="0056772C" w:rsidP="005A0F47">
      <w:pPr>
        <w:autoSpaceDE w:val="0"/>
        <w:autoSpaceDN w:val="0"/>
        <w:adjustRightInd w:val="0"/>
        <w:ind w:firstLine="540"/>
        <w:jc w:val="both"/>
        <w:rPr>
          <w:rFonts w:ascii="Times New Roman" w:eastAsia="Calibri" w:hAnsi="Times New Roman" w:cs="Times New Roman"/>
          <w:sz w:val="20"/>
          <w:szCs w:val="20"/>
        </w:rPr>
      </w:pPr>
      <w:r w:rsidRPr="0056772C">
        <w:rPr>
          <w:rFonts w:ascii="Times New Roman" w:eastAsia="Calibri" w:hAnsi="Times New Roman" w:cs="Times New Roman"/>
          <w:sz w:val="20"/>
          <w:szCs w:val="20"/>
        </w:rPr>
        <w:t>1) 0,1 процента в отношении:</w:t>
      </w:r>
    </w:p>
    <w:p w:rsidR="0056772C" w:rsidRPr="0056772C" w:rsidRDefault="0056772C" w:rsidP="005A0F47">
      <w:pPr>
        <w:autoSpaceDE w:val="0"/>
        <w:autoSpaceDN w:val="0"/>
        <w:adjustRightInd w:val="0"/>
        <w:ind w:firstLine="540"/>
        <w:jc w:val="both"/>
        <w:rPr>
          <w:rFonts w:ascii="Times New Roman" w:eastAsia="Calibri" w:hAnsi="Times New Roman" w:cs="Times New Roman"/>
          <w:sz w:val="20"/>
          <w:szCs w:val="20"/>
        </w:rPr>
      </w:pPr>
      <w:r w:rsidRPr="0056772C">
        <w:rPr>
          <w:rFonts w:ascii="Times New Roman" w:eastAsia="Calibri" w:hAnsi="Times New Roman" w:cs="Times New Roman"/>
          <w:sz w:val="20"/>
          <w:szCs w:val="20"/>
        </w:rPr>
        <w:t>жилых домов, жилых помещений;</w:t>
      </w:r>
    </w:p>
    <w:p w:rsidR="0056772C" w:rsidRPr="0056772C" w:rsidRDefault="0056772C" w:rsidP="005A0F47">
      <w:pPr>
        <w:autoSpaceDE w:val="0"/>
        <w:autoSpaceDN w:val="0"/>
        <w:adjustRightInd w:val="0"/>
        <w:ind w:firstLine="540"/>
        <w:jc w:val="both"/>
        <w:rPr>
          <w:rFonts w:ascii="Times New Roman" w:eastAsia="Calibri" w:hAnsi="Times New Roman" w:cs="Times New Roman"/>
          <w:sz w:val="20"/>
          <w:szCs w:val="20"/>
        </w:rPr>
      </w:pPr>
      <w:r w:rsidRPr="0056772C">
        <w:rPr>
          <w:rFonts w:ascii="Times New Roman" w:eastAsia="Calibri" w:hAnsi="Times New Roman" w:cs="Times New Roman"/>
          <w:sz w:val="20"/>
          <w:szCs w:val="20"/>
        </w:rPr>
        <w:t>объектов незавершенного строительства в случае, если проектируемым назначением таких объектов является жилой дом;</w:t>
      </w:r>
    </w:p>
    <w:p w:rsidR="0056772C" w:rsidRPr="0056772C" w:rsidRDefault="0056772C" w:rsidP="005A0F47">
      <w:pPr>
        <w:autoSpaceDE w:val="0"/>
        <w:autoSpaceDN w:val="0"/>
        <w:adjustRightInd w:val="0"/>
        <w:ind w:firstLine="540"/>
        <w:jc w:val="both"/>
        <w:rPr>
          <w:rFonts w:ascii="Times New Roman" w:eastAsia="Calibri" w:hAnsi="Times New Roman" w:cs="Times New Roman"/>
          <w:sz w:val="20"/>
          <w:szCs w:val="20"/>
        </w:rPr>
      </w:pPr>
      <w:r w:rsidRPr="0056772C">
        <w:rPr>
          <w:rFonts w:ascii="Times New Roman" w:eastAsia="Calibri" w:hAnsi="Times New Roman" w:cs="Times New Roman"/>
          <w:sz w:val="20"/>
          <w:szCs w:val="20"/>
        </w:rPr>
        <w:t>единых недвижимых комплексов, в состав которых входит хотя бы одно жилое помещение (жилой дом);</w:t>
      </w:r>
    </w:p>
    <w:p w:rsidR="0056772C" w:rsidRPr="0056772C" w:rsidRDefault="0056772C" w:rsidP="005A0F47">
      <w:pPr>
        <w:autoSpaceDE w:val="0"/>
        <w:autoSpaceDN w:val="0"/>
        <w:adjustRightInd w:val="0"/>
        <w:ind w:firstLine="540"/>
        <w:jc w:val="both"/>
        <w:rPr>
          <w:rFonts w:ascii="Times New Roman" w:eastAsia="Calibri" w:hAnsi="Times New Roman" w:cs="Times New Roman"/>
          <w:sz w:val="20"/>
          <w:szCs w:val="20"/>
        </w:rPr>
      </w:pPr>
      <w:r w:rsidRPr="0056772C">
        <w:rPr>
          <w:rFonts w:ascii="Times New Roman" w:eastAsia="Calibri" w:hAnsi="Times New Roman" w:cs="Times New Roman"/>
          <w:sz w:val="20"/>
          <w:szCs w:val="20"/>
        </w:rPr>
        <w:t xml:space="preserve">гаражей и </w:t>
      </w:r>
      <w:proofErr w:type="spellStart"/>
      <w:r w:rsidRPr="0056772C">
        <w:rPr>
          <w:rFonts w:ascii="Times New Roman" w:eastAsia="Calibri" w:hAnsi="Times New Roman" w:cs="Times New Roman"/>
          <w:sz w:val="20"/>
          <w:szCs w:val="20"/>
        </w:rPr>
        <w:t>машино</w:t>
      </w:r>
      <w:proofErr w:type="spellEnd"/>
      <w:r w:rsidRPr="0056772C">
        <w:rPr>
          <w:rFonts w:ascii="Times New Roman" w:eastAsia="Calibri" w:hAnsi="Times New Roman" w:cs="Times New Roman"/>
          <w:sz w:val="20"/>
          <w:szCs w:val="20"/>
        </w:rPr>
        <w:t>-мест;</w:t>
      </w:r>
    </w:p>
    <w:p w:rsidR="0056772C" w:rsidRPr="0056772C" w:rsidRDefault="0056772C" w:rsidP="005A0F47">
      <w:pPr>
        <w:autoSpaceDE w:val="0"/>
        <w:autoSpaceDN w:val="0"/>
        <w:adjustRightInd w:val="0"/>
        <w:ind w:firstLine="540"/>
        <w:jc w:val="both"/>
        <w:rPr>
          <w:rFonts w:ascii="Times New Roman" w:eastAsia="Calibri" w:hAnsi="Times New Roman" w:cs="Times New Roman"/>
          <w:sz w:val="20"/>
          <w:szCs w:val="20"/>
        </w:rPr>
      </w:pPr>
      <w:r w:rsidRPr="0056772C">
        <w:rPr>
          <w:rFonts w:ascii="Times New Roman" w:eastAsia="Calibri" w:hAnsi="Times New Roman" w:cs="Times New Roman"/>
          <w:sz w:val="20"/>
          <w:szCs w:val="20"/>
        </w:rPr>
        <w:lastRenderedPageBreak/>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56772C" w:rsidRPr="0056772C" w:rsidRDefault="0056772C" w:rsidP="005A0F47">
      <w:pPr>
        <w:autoSpaceDE w:val="0"/>
        <w:autoSpaceDN w:val="0"/>
        <w:adjustRightInd w:val="0"/>
        <w:ind w:firstLine="540"/>
        <w:jc w:val="both"/>
        <w:rPr>
          <w:rFonts w:ascii="Times New Roman" w:eastAsia="Calibri" w:hAnsi="Times New Roman" w:cs="Times New Roman"/>
          <w:sz w:val="20"/>
          <w:szCs w:val="20"/>
        </w:rPr>
      </w:pPr>
      <w:proofErr w:type="gramStart"/>
      <w:r w:rsidRPr="0056772C">
        <w:rPr>
          <w:rFonts w:ascii="Times New Roman" w:eastAsia="Calibri" w:hAnsi="Times New Roman" w:cs="Times New Roman"/>
          <w:sz w:val="20"/>
          <w:szCs w:val="20"/>
        </w:rPr>
        <w:t xml:space="preserve">2) 2 процента в отношении объектов налогообложения, включенных в перечень, определяемый в соответствии с </w:t>
      </w:r>
      <w:hyperlink r:id="rId16" w:history="1">
        <w:r w:rsidRPr="0056772C">
          <w:rPr>
            <w:rStyle w:val="af2"/>
            <w:rFonts w:ascii="Times New Roman" w:eastAsia="Calibri" w:hAnsi="Times New Roman" w:cs="Times New Roman"/>
            <w:sz w:val="20"/>
            <w:szCs w:val="20"/>
          </w:rPr>
          <w:t>пунктом 7 статьи 378.2</w:t>
        </w:r>
      </w:hyperlink>
      <w:r w:rsidRPr="0056772C">
        <w:rPr>
          <w:rFonts w:ascii="Times New Roman" w:eastAsia="Calibri" w:hAnsi="Times New Roman" w:cs="Times New Roman"/>
          <w:sz w:val="20"/>
          <w:szCs w:val="20"/>
        </w:rPr>
        <w:t xml:space="preserve"> Налогового Кодекса Российской Федерации, в отношении объектов налогообложения, предусмотренных </w:t>
      </w:r>
      <w:hyperlink r:id="rId17" w:history="1">
        <w:r w:rsidRPr="0056772C">
          <w:rPr>
            <w:rStyle w:val="af2"/>
            <w:rFonts w:ascii="Times New Roman" w:eastAsia="Calibri" w:hAnsi="Times New Roman" w:cs="Times New Roman"/>
            <w:sz w:val="20"/>
            <w:szCs w:val="20"/>
          </w:rPr>
          <w:t>абзацем вторым пункта 10 статьи 378.2</w:t>
        </w:r>
      </w:hyperlink>
      <w:r w:rsidRPr="0056772C">
        <w:rPr>
          <w:rFonts w:ascii="Times New Roman" w:eastAsia="Calibri" w:hAnsi="Times New Roman" w:cs="Times New Roman"/>
          <w:sz w:val="20"/>
          <w:szCs w:val="20"/>
        </w:rPr>
        <w:t xml:space="preserve">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roofErr w:type="gramEnd"/>
    </w:p>
    <w:p w:rsidR="0056772C" w:rsidRPr="0056772C" w:rsidRDefault="0056772C" w:rsidP="005A0F47">
      <w:pPr>
        <w:autoSpaceDE w:val="0"/>
        <w:autoSpaceDN w:val="0"/>
        <w:adjustRightInd w:val="0"/>
        <w:ind w:firstLine="540"/>
        <w:jc w:val="both"/>
        <w:rPr>
          <w:rFonts w:ascii="Times New Roman" w:eastAsia="Calibri" w:hAnsi="Times New Roman" w:cs="Times New Roman"/>
          <w:sz w:val="20"/>
          <w:szCs w:val="20"/>
        </w:rPr>
      </w:pPr>
      <w:r w:rsidRPr="0056772C">
        <w:rPr>
          <w:rFonts w:ascii="Times New Roman" w:eastAsia="Calibri" w:hAnsi="Times New Roman" w:cs="Times New Roman"/>
          <w:sz w:val="20"/>
          <w:szCs w:val="20"/>
        </w:rPr>
        <w:t>3) 0,5 процента в отношении иных зданий, строений, сооружений, помещений</w:t>
      </w:r>
      <w:proofErr w:type="gramStart"/>
      <w:r w:rsidRPr="0056772C">
        <w:rPr>
          <w:rFonts w:ascii="Times New Roman" w:eastAsia="Calibri" w:hAnsi="Times New Roman" w:cs="Times New Roman"/>
          <w:sz w:val="20"/>
          <w:szCs w:val="20"/>
        </w:rPr>
        <w:t>.».</w:t>
      </w:r>
      <w:proofErr w:type="gramEnd"/>
    </w:p>
    <w:p w:rsidR="0056772C" w:rsidRPr="0056772C" w:rsidRDefault="0056772C" w:rsidP="005A0F47">
      <w:pPr>
        <w:ind w:firstLine="426"/>
        <w:jc w:val="both"/>
        <w:rPr>
          <w:rFonts w:ascii="Times New Roman" w:hAnsi="Times New Roman" w:cs="Times New Roman"/>
          <w:sz w:val="20"/>
          <w:szCs w:val="20"/>
        </w:rPr>
      </w:pPr>
      <w:r w:rsidRPr="0056772C">
        <w:rPr>
          <w:rFonts w:ascii="Times New Roman" w:eastAsia="Calibri" w:hAnsi="Times New Roman" w:cs="Times New Roman"/>
          <w:sz w:val="20"/>
          <w:szCs w:val="20"/>
        </w:rPr>
        <w:t>2.</w:t>
      </w:r>
      <w:r w:rsidRPr="0056772C">
        <w:rPr>
          <w:rFonts w:ascii="Times New Roman" w:hAnsi="Times New Roman" w:cs="Times New Roman"/>
          <w:sz w:val="20"/>
          <w:szCs w:val="20"/>
        </w:rPr>
        <w:t xml:space="preserve"> Опубликовать настоящее решение в муниципальных печатных средствах массовой информации «Вестник Солонецкого сельского поселения».</w:t>
      </w:r>
    </w:p>
    <w:p w:rsidR="0056772C" w:rsidRPr="0056772C" w:rsidRDefault="0056772C" w:rsidP="005A0F47">
      <w:pPr>
        <w:autoSpaceDE w:val="0"/>
        <w:autoSpaceDN w:val="0"/>
        <w:adjustRightInd w:val="0"/>
        <w:ind w:firstLine="540"/>
        <w:jc w:val="both"/>
        <w:rPr>
          <w:rFonts w:ascii="Times New Roman" w:hAnsi="Times New Roman" w:cs="Times New Roman"/>
          <w:sz w:val="20"/>
          <w:szCs w:val="20"/>
        </w:rPr>
      </w:pPr>
    </w:p>
    <w:p w:rsidR="0056772C" w:rsidRPr="0056772C" w:rsidRDefault="0056772C" w:rsidP="005A0F47">
      <w:pPr>
        <w:jc w:val="both"/>
        <w:rPr>
          <w:rFonts w:ascii="Times New Roman" w:hAnsi="Times New Roman" w:cs="Times New Roman"/>
          <w:sz w:val="20"/>
          <w:szCs w:val="20"/>
        </w:rPr>
      </w:pPr>
      <w:r w:rsidRPr="0056772C">
        <w:rPr>
          <w:rFonts w:ascii="Times New Roman" w:hAnsi="Times New Roman" w:cs="Times New Roman"/>
          <w:sz w:val="20"/>
          <w:szCs w:val="20"/>
        </w:rPr>
        <w:t>3. Настоящее решение вступает в силу с 1 января 2018 года, но не ранее чем по истечении одного месяца со дня его официального опубликования и не ранее 1-го числа очередного налогов</w:t>
      </w:r>
      <w:r w:rsidR="005A0F47">
        <w:rPr>
          <w:rFonts w:ascii="Times New Roman" w:hAnsi="Times New Roman" w:cs="Times New Roman"/>
          <w:sz w:val="20"/>
          <w:szCs w:val="20"/>
        </w:rPr>
        <w:t xml:space="preserve">ого периода. </w:t>
      </w:r>
    </w:p>
    <w:p w:rsidR="0056772C" w:rsidRPr="0056772C" w:rsidRDefault="0056772C" w:rsidP="0056772C">
      <w:pPr>
        <w:rPr>
          <w:rFonts w:ascii="Times New Roman" w:hAnsi="Times New Roman" w:cs="Times New Roman"/>
          <w:sz w:val="20"/>
          <w:szCs w:val="20"/>
        </w:rPr>
      </w:pPr>
      <w:proofErr w:type="spellStart"/>
      <w:r w:rsidRPr="0056772C">
        <w:rPr>
          <w:rFonts w:ascii="Times New Roman" w:hAnsi="Times New Roman" w:cs="Times New Roman"/>
          <w:sz w:val="20"/>
          <w:szCs w:val="20"/>
        </w:rPr>
        <w:t>И.о</w:t>
      </w:r>
      <w:proofErr w:type="gramStart"/>
      <w:r w:rsidRPr="0056772C">
        <w:rPr>
          <w:rFonts w:ascii="Times New Roman" w:hAnsi="Times New Roman" w:cs="Times New Roman"/>
          <w:sz w:val="20"/>
          <w:szCs w:val="20"/>
        </w:rPr>
        <w:t>.г</w:t>
      </w:r>
      <w:proofErr w:type="gramEnd"/>
      <w:r w:rsidRPr="0056772C">
        <w:rPr>
          <w:rFonts w:ascii="Times New Roman" w:hAnsi="Times New Roman" w:cs="Times New Roman"/>
          <w:sz w:val="20"/>
          <w:szCs w:val="20"/>
        </w:rPr>
        <w:t>лавы</w:t>
      </w:r>
      <w:proofErr w:type="spellEnd"/>
      <w:r w:rsidRPr="0056772C">
        <w:rPr>
          <w:rFonts w:ascii="Times New Roman" w:hAnsi="Times New Roman" w:cs="Times New Roman"/>
          <w:sz w:val="20"/>
          <w:szCs w:val="20"/>
        </w:rPr>
        <w:t xml:space="preserve"> администрации  </w:t>
      </w:r>
    </w:p>
    <w:p w:rsidR="0056772C" w:rsidRDefault="0056772C" w:rsidP="0056772C">
      <w:pPr>
        <w:rPr>
          <w:rFonts w:ascii="Times New Roman" w:hAnsi="Times New Roman"/>
          <w:sz w:val="28"/>
          <w:szCs w:val="28"/>
        </w:rPr>
      </w:pPr>
      <w:r w:rsidRPr="0056772C">
        <w:rPr>
          <w:rFonts w:ascii="Times New Roman" w:hAnsi="Times New Roman" w:cs="Times New Roman"/>
          <w:sz w:val="20"/>
          <w:szCs w:val="20"/>
        </w:rPr>
        <w:t>Солонецкого сельского поселения</w:t>
      </w:r>
      <w:r w:rsidRPr="0056772C">
        <w:rPr>
          <w:rFonts w:ascii="Times New Roman" w:hAnsi="Times New Roman" w:cs="Times New Roman"/>
          <w:sz w:val="20"/>
          <w:szCs w:val="20"/>
        </w:rPr>
        <w:tab/>
      </w:r>
      <w:r w:rsidRPr="0056772C">
        <w:rPr>
          <w:rFonts w:ascii="Times New Roman" w:hAnsi="Times New Roman" w:cs="Times New Roman"/>
          <w:sz w:val="20"/>
          <w:szCs w:val="20"/>
        </w:rPr>
        <w:tab/>
        <w:t xml:space="preserve">                      </w:t>
      </w:r>
      <w:proofErr w:type="spellStart"/>
      <w:r w:rsidRPr="0056772C">
        <w:rPr>
          <w:rFonts w:ascii="Times New Roman" w:hAnsi="Times New Roman" w:cs="Times New Roman"/>
          <w:sz w:val="20"/>
          <w:szCs w:val="20"/>
        </w:rPr>
        <w:t>В.Е.Ярметов</w:t>
      </w:r>
      <w:proofErr w:type="spellEnd"/>
      <w:r w:rsidRPr="0056772C">
        <w:rPr>
          <w:rFonts w:ascii="Times New Roman" w:hAnsi="Times New Roman" w:cs="Times New Roman"/>
          <w:sz w:val="20"/>
          <w:szCs w:val="20"/>
        </w:rPr>
        <w:tab/>
      </w:r>
      <w:r w:rsidR="005A0F47">
        <w:rPr>
          <w:rFonts w:ascii="Times New Roman" w:hAnsi="Times New Roman"/>
          <w:sz w:val="28"/>
          <w:szCs w:val="28"/>
        </w:rPr>
        <w:t xml:space="preserve">              </w:t>
      </w:r>
    </w:p>
    <w:p w:rsidR="004A7F58" w:rsidRPr="007A4102" w:rsidRDefault="004A7F58" w:rsidP="004A7F58">
      <w:pPr>
        <w:spacing w:line="360" w:lineRule="auto"/>
        <w:ind w:right="-2"/>
        <w:rPr>
          <w:rFonts w:ascii="Times New Roman" w:hAnsi="Times New Roman"/>
          <w:sz w:val="16"/>
          <w:szCs w:val="16"/>
        </w:rPr>
      </w:pPr>
    </w:p>
    <w:tbl>
      <w:tblPr>
        <w:tblpPr w:leftFromText="180" w:rightFromText="180" w:vertAnchor="text" w:horzAnchor="margin" w:tblpX="108" w:tblpY="-40"/>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611"/>
        <w:gridCol w:w="3094"/>
      </w:tblGrid>
      <w:tr w:rsidR="004A7F58" w:rsidTr="0056772C">
        <w:trPr>
          <w:trHeight w:val="2604"/>
        </w:trPr>
        <w:tc>
          <w:tcPr>
            <w:tcW w:w="3070" w:type="dxa"/>
            <w:tcBorders>
              <w:top w:val="thickThinSmallGap" w:sz="24" w:space="0" w:color="auto"/>
              <w:left w:val="single" w:sz="4" w:space="0" w:color="FFFFFF"/>
              <w:bottom w:val="single" w:sz="4" w:space="0" w:color="FFFFFF"/>
              <w:right w:val="single" w:sz="4" w:space="0" w:color="FFFFFF"/>
            </w:tcBorders>
          </w:tcPr>
          <w:p w:rsidR="004A7F58" w:rsidRDefault="004A7F58" w:rsidP="0056772C">
            <w:pPr>
              <w:rPr>
                <w:rFonts w:ascii="Times New Roman" w:hAnsi="Times New Roman" w:cs="Times New Roman"/>
                <w:sz w:val="20"/>
                <w:szCs w:val="20"/>
              </w:rPr>
            </w:pPr>
          </w:p>
          <w:p w:rsidR="004A7F58" w:rsidRDefault="004A7F58" w:rsidP="0056772C">
            <w:pPr>
              <w:rPr>
                <w:rFonts w:ascii="Times New Roman" w:hAnsi="Times New Roman" w:cs="Times New Roman"/>
                <w:sz w:val="20"/>
                <w:szCs w:val="20"/>
              </w:rPr>
            </w:pPr>
            <w:r>
              <w:rPr>
                <w:rFonts w:ascii="Times New Roman" w:hAnsi="Times New Roman" w:cs="Times New Roman"/>
                <w:sz w:val="20"/>
                <w:szCs w:val="20"/>
              </w:rPr>
              <w:t xml:space="preserve">«Вестник Солонецкого </w:t>
            </w:r>
          </w:p>
          <w:p w:rsidR="004A7F58" w:rsidRDefault="004A7F58" w:rsidP="0056772C">
            <w:pPr>
              <w:rPr>
                <w:rFonts w:ascii="Times New Roman" w:hAnsi="Times New Roman" w:cs="Times New Roman"/>
                <w:sz w:val="20"/>
                <w:szCs w:val="20"/>
              </w:rPr>
            </w:pPr>
            <w:r>
              <w:rPr>
                <w:rFonts w:ascii="Times New Roman" w:hAnsi="Times New Roman" w:cs="Times New Roman"/>
                <w:sz w:val="20"/>
                <w:szCs w:val="20"/>
              </w:rPr>
              <w:t>сельского поселения»</w:t>
            </w:r>
          </w:p>
          <w:p w:rsidR="004A7F58" w:rsidRDefault="004A7F58" w:rsidP="0056772C">
            <w:pPr>
              <w:rPr>
                <w:rFonts w:ascii="Times New Roman" w:hAnsi="Times New Roman" w:cs="Times New Roman"/>
                <w:sz w:val="20"/>
                <w:szCs w:val="20"/>
              </w:rPr>
            </w:pPr>
            <w:r>
              <w:rPr>
                <w:rFonts w:ascii="Times New Roman" w:hAnsi="Times New Roman" w:cs="Times New Roman"/>
                <w:sz w:val="20"/>
                <w:szCs w:val="20"/>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4A7F58" w:rsidRDefault="004A7F58" w:rsidP="0056772C">
            <w:pPr>
              <w:rPr>
                <w:rFonts w:ascii="Times New Roman" w:hAnsi="Times New Roman" w:cs="Times New Roman"/>
                <w:sz w:val="20"/>
                <w:szCs w:val="20"/>
              </w:rPr>
            </w:pPr>
          </w:p>
          <w:p w:rsidR="004A7F58" w:rsidRDefault="004A7F58" w:rsidP="0056772C">
            <w:pPr>
              <w:rPr>
                <w:rFonts w:ascii="Times New Roman" w:hAnsi="Times New Roman" w:cs="Times New Roman"/>
                <w:sz w:val="20"/>
                <w:szCs w:val="20"/>
              </w:rPr>
            </w:pPr>
            <w:r>
              <w:rPr>
                <w:rFonts w:ascii="Times New Roman" w:hAnsi="Times New Roman" w:cs="Times New Roman"/>
                <w:sz w:val="20"/>
                <w:szCs w:val="20"/>
              </w:rPr>
              <w:t xml:space="preserve">Тираж 12 экземпляров </w:t>
            </w:r>
          </w:p>
          <w:p w:rsidR="004A7F58" w:rsidRDefault="004A7F58" w:rsidP="0056772C">
            <w:pPr>
              <w:rPr>
                <w:rFonts w:ascii="Times New Roman" w:hAnsi="Times New Roman" w:cs="Times New Roman"/>
                <w:sz w:val="20"/>
                <w:szCs w:val="20"/>
              </w:rPr>
            </w:pPr>
            <w:r>
              <w:rPr>
                <w:rFonts w:ascii="Times New Roman" w:hAnsi="Times New Roman" w:cs="Times New Roman"/>
                <w:sz w:val="20"/>
                <w:szCs w:val="20"/>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4A7F58" w:rsidRDefault="004A7F58" w:rsidP="0056772C">
            <w:pPr>
              <w:rPr>
                <w:rFonts w:ascii="Times New Roman" w:hAnsi="Times New Roman" w:cs="Times New Roman"/>
                <w:sz w:val="20"/>
                <w:szCs w:val="20"/>
              </w:rPr>
            </w:pPr>
          </w:p>
          <w:p w:rsidR="004A7F58" w:rsidRDefault="004A7F58" w:rsidP="0056772C">
            <w:pPr>
              <w:rPr>
                <w:rFonts w:ascii="Times New Roman" w:hAnsi="Times New Roman" w:cs="Times New Roman"/>
                <w:sz w:val="20"/>
                <w:szCs w:val="20"/>
              </w:rPr>
            </w:pPr>
            <w:proofErr w:type="gramStart"/>
            <w:r>
              <w:rPr>
                <w:rFonts w:ascii="Times New Roman" w:hAnsi="Times New Roman" w:cs="Times New Roman"/>
                <w:sz w:val="20"/>
                <w:szCs w:val="20"/>
              </w:rPr>
              <w:t xml:space="preserve">Ответственный за выпуск: </w:t>
            </w:r>
            <w:proofErr w:type="gramEnd"/>
          </w:p>
          <w:p w:rsidR="004A7F58" w:rsidRDefault="004A7F58" w:rsidP="0056772C">
            <w:pPr>
              <w:rPr>
                <w:rFonts w:ascii="Times New Roman" w:hAnsi="Times New Roman" w:cs="Times New Roman"/>
                <w:sz w:val="20"/>
                <w:szCs w:val="20"/>
              </w:rPr>
            </w:pPr>
            <w:r>
              <w:rPr>
                <w:rFonts w:ascii="Times New Roman" w:hAnsi="Times New Roman" w:cs="Times New Roman"/>
                <w:sz w:val="20"/>
                <w:szCs w:val="20"/>
              </w:rPr>
              <w:t xml:space="preserve">Шуваева Н.С. </w:t>
            </w:r>
          </w:p>
        </w:tc>
      </w:tr>
    </w:tbl>
    <w:p w:rsidR="002F1DF8" w:rsidRDefault="002F1DF8"/>
    <w:sectPr w:rsidR="002F1DF8" w:rsidSect="002036DF">
      <w:pgSz w:w="11906" w:h="16838" w:code="9"/>
      <w:pgMar w:top="851" w:right="851" w:bottom="851"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ont185">
    <w:charset w:val="CC"/>
    <w:family w:val="auto"/>
    <w:pitch w:val="variable"/>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decimal"/>
      <w:lvlText w:val="%1."/>
      <w:lvlJc w:val="left"/>
      <w:pPr>
        <w:tabs>
          <w:tab w:val="num" w:pos="0"/>
        </w:tabs>
        <w:ind w:left="720" w:firstLine="360"/>
      </w:pPr>
      <w:rPr>
        <w:position w:val="0"/>
        <w:sz w:val="20"/>
        <w:vertAlign w:val="baseline"/>
      </w:rPr>
    </w:lvl>
    <w:lvl w:ilvl="1">
      <w:start w:val="1"/>
      <w:numFmt w:val="bullet"/>
      <w:lvlText w:val="◦"/>
      <w:lvlJc w:val="left"/>
      <w:pPr>
        <w:tabs>
          <w:tab w:val="num" w:pos="0"/>
        </w:tabs>
        <w:ind w:left="0" w:firstLine="0"/>
      </w:pPr>
      <w:rPr>
        <w:rFonts w:ascii="OpenSymbol" w:hAnsi="OpenSymbol"/>
      </w:rPr>
    </w:lvl>
    <w:lvl w:ilvl="2">
      <w:start w:val="1"/>
      <w:numFmt w:val="bullet"/>
      <w:lvlText w:val="▪"/>
      <w:lvlJc w:val="left"/>
      <w:pPr>
        <w:tabs>
          <w:tab w:val="num" w:pos="0"/>
        </w:tabs>
        <w:ind w:left="0" w:firstLine="0"/>
      </w:pPr>
      <w:rPr>
        <w:rFonts w:ascii="OpenSymbol" w:hAnsi="OpenSymbol"/>
      </w:rPr>
    </w:lvl>
    <w:lvl w:ilvl="3">
      <w:start w:val="1"/>
      <w:numFmt w:val="bullet"/>
      <w:lvlText w:val=""/>
      <w:lvlJc w:val="left"/>
      <w:pPr>
        <w:tabs>
          <w:tab w:val="num" w:pos="0"/>
        </w:tabs>
        <w:ind w:left="0" w:firstLine="0"/>
      </w:pPr>
      <w:rPr>
        <w:rFonts w:ascii="Symbol" w:hAnsi="Symbol"/>
      </w:rPr>
    </w:lvl>
    <w:lvl w:ilvl="4">
      <w:start w:val="1"/>
      <w:numFmt w:val="bullet"/>
      <w:lvlText w:val="◦"/>
      <w:lvlJc w:val="left"/>
      <w:pPr>
        <w:tabs>
          <w:tab w:val="num" w:pos="0"/>
        </w:tabs>
        <w:ind w:left="0" w:firstLine="0"/>
      </w:pPr>
      <w:rPr>
        <w:rFonts w:ascii="OpenSymbol" w:hAnsi="OpenSymbol"/>
      </w:rPr>
    </w:lvl>
    <w:lvl w:ilvl="5">
      <w:start w:val="1"/>
      <w:numFmt w:val="bullet"/>
      <w:lvlText w:val="▪"/>
      <w:lvlJc w:val="left"/>
      <w:pPr>
        <w:tabs>
          <w:tab w:val="num" w:pos="0"/>
        </w:tabs>
        <w:ind w:left="0" w:firstLine="0"/>
      </w:pPr>
      <w:rPr>
        <w:rFonts w:ascii="OpenSymbol" w:hAnsi="OpenSymbol"/>
      </w:rPr>
    </w:lvl>
    <w:lvl w:ilvl="6">
      <w:start w:val="1"/>
      <w:numFmt w:val="bullet"/>
      <w:lvlText w:val=""/>
      <w:lvlJc w:val="left"/>
      <w:pPr>
        <w:tabs>
          <w:tab w:val="num" w:pos="0"/>
        </w:tabs>
        <w:ind w:left="0" w:firstLine="0"/>
      </w:pPr>
      <w:rPr>
        <w:rFonts w:ascii="Symbol" w:hAnsi="Symbol"/>
      </w:rPr>
    </w:lvl>
    <w:lvl w:ilvl="7">
      <w:start w:val="1"/>
      <w:numFmt w:val="bullet"/>
      <w:lvlText w:val="◦"/>
      <w:lvlJc w:val="left"/>
      <w:pPr>
        <w:tabs>
          <w:tab w:val="num" w:pos="0"/>
        </w:tabs>
        <w:ind w:left="0" w:firstLine="0"/>
      </w:pPr>
      <w:rPr>
        <w:rFonts w:ascii="OpenSymbol" w:hAnsi="OpenSymbol"/>
      </w:rPr>
    </w:lvl>
    <w:lvl w:ilvl="8">
      <w:start w:val="1"/>
      <w:numFmt w:val="bullet"/>
      <w:lvlText w:val="▪"/>
      <w:lvlJc w:val="left"/>
      <w:pPr>
        <w:tabs>
          <w:tab w:val="num" w:pos="0"/>
        </w:tabs>
        <w:ind w:left="0" w:firstLine="0"/>
      </w:pPr>
      <w:rPr>
        <w:rFonts w:ascii="OpenSymbol" w:hAnsi="OpenSymbol"/>
      </w:rPr>
    </w:lvl>
  </w:abstractNum>
  <w:abstractNum w:abstractNumId="2">
    <w:nsid w:val="00000003"/>
    <w:multiLevelType w:val="multilevel"/>
    <w:tmpl w:val="00000003"/>
    <w:name w:val="WWNum31"/>
    <w:lvl w:ilvl="0">
      <w:start w:val="1"/>
      <w:numFmt w:val="decimal"/>
      <w:lvlText w:val="%1)"/>
      <w:lvlJc w:val="left"/>
      <w:pPr>
        <w:tabs>
          <w:tab w:val="num" w:pos="0"/>
        </w:tabs>
        <w:ind w:left="869" w:hanging="585"/>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3">
    <w:nsid w:val="00000004"/>
    <w:multiLevelType w:val="multilevel"/>
    <w:tmpl w:val="00000004"/>
    <w:name w:val="WWNum32"/>
    <w:lvl w:ilvl="0">
      <w:start w:val="6"/>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4">
    <w:nsid w:val="00000005"/>
    <w:multiLevelType w:val="multilevel"/>
    <w:tmpl w:val="00000005"/>
    <w:name w:val="WWNum33"/>
    <w:lvl w:ilvl="0">
      <w:start w:val="1"/>
      <w:numFmt w:val="decimal"/>
      <w:lvlText w:val="%1)"/>
      <w:lvlJc w:val="left"/>
      <w:pPr>
        <w:tabs>
          <w:tab w:val="num" w:pos="0"/>
        </w:tabs>
        <w:ind w:left="2138" w:hanging="360"/>
      </w:pPr>
    </w:lvl>
    <w:lvl w:ilvl="1">
      <w:start w:val="1"/>
      <w:numFmt w:val="lowerLetter"/>
      <w:lvlText w:val="%2."/>
      <w:lvlJc w:val="left"/>
      <w:pPr>
        <w:tabs>
          <w:tab w:val="num" w:pos="0"/>
        </w:tabs>
        <w:ind w:left="2858" w:hanging="360"/>
      </w:pPr>
    </w:lvl>
    <w:lvl w:ilvl="2">
      <w:start w:val="1"/>
      <w:numFmt w:val="lowerRoman"/>
      <w:lvlText w:val="%2.%3."/>
      <w:lvlJc w:val="right"/>
      <w:pPr>
        <w:tabs>
          <w:tab w:val="num" w:pos="0"/>
        </w:tabs>
        <w:ind w:left="3578" w:hanging="180"/>
      </w:pPr>
    </w:lvl>
    <w:lvl w:ilvl="3">
      <w:start w:val="1"/>
      <w:numFmt w:val="decimal"/>
      <w:lvlText w:val="%2.%3.%4."/>
      <w:lvlJc w:val="left"/>
      <w:pPr>
        <w:tabs>
          <w:tab w:val="num" w:pos="0"/>
        </w:tabs>
        <w:ind w:left="4298" w:hanging="360"/>
      </w:pPr>
    </w:lvl>
    <w:lvl w:ilvl="4">
      <w:start w:val="1"/>
      <w:numFmt w:val="lowerLetter"/>
      <w:lvlText w:val="%2.%3.%4.%5."/>
      <w:lvlJc w:val="left"/>
      <w:pPr>
        <w:tabs>
          <w:tab w:val="num" w:pos="0"/>
        </w:tabs>
        <w:ind w:left="5018" w:hanging="360"/>
      </w:pPr>
    </w:lvl>
    <w:lvl w:ilvl="5">
      <w:start w:val="1"/>
      <w:numFmt w:val="lowerRoman"/>
      <w:lvlText w:val="%2.%3.%4.%5.%6."/>
      <w:lvlJc w:val="right"/>
      <w:pPr>
        <w:tabs>
          <w:tab w:val="num" w:pos="0"/>
        </w:tabs>
        <w:ind w:left="5738" w:hanging="180"/>
      </w:pPr>
    </w:lvl>
    <w:lvl w:ilvl="6">
      <w:start w:val="1"/>
      <w:numFmt w:val="decimal"/>
      <w:lvlText w:val="%2.%3.%4.%5.%6.%7."/>
      <w:lvlJc w:val="left"/>
      <w:pPr>
        <w:tabs>
          <w:tab w:val="num" w:pos="0"/>
        </w:tabs>
        <w:ind w:left="6458" w:hanging="360"/>
      </w:pPr>
    </w:lvl>
    <w:lvl w:ilvl="7">
      <w:start w:val="1"/>
      <w:numFmt w:val="lowerLetter"/>
      <w:lvlText w:val="%2.%3.%4.%5.%6.%7.%8."/>
      <w:lvlJc w:val="left"/>
      <w:pPr>
        <w:tabs>
          <w:tab w:val="num" w:pos="0"/>
        </w:tabs>
        <w:ind w:left="7178" w:hanging="360"/>
      </w:pPr>
    </w:lvl>
    <w:lvl w:ilvl="8">
      <w:start w:val="1"/>
      <w:numFmt w:val="lowerRoman"/>
      <w:lvlText w:val="%2.%3.%4.%5.%6.%7.%8.%9."/>
      <w:lvlJc w:val="right"/>
      <w:pPr>
        <w:tabs>
          <w:tab w:val="num" w:pos="0"/>
        </w:tabs>
        <w:ind w:left="7898" w:hanging="180"/>
      </w:pPr>
    </w:lvl>
  </w:abstractNum>
  <w:abstractNum w:abstractNumId="5">
    <w:nsid w:val="103505BA"/>
    <w:multiLevelType w:val="hybridMultilevel"/>
    <w:tmpl w:val="EF6CA5EE"/>
    <w:lvl w:ilvl="0" w:tplc="7C2C23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84F46D9"/>
    <w:multiLevelType w:val="multilevel"/>
    <w:tmpl w:val="8F16E4AC"/>
    <w:lvl w:ilvl="0">
      <w:start w:val="1"/>
      <w:numFmt w:val="decimal"/>
      <w:lvlText w:val="%1."/>
      <w:lvlJc w:val="left"/>
      <w:pPr>
        <w:ind w:left="675" w:hanging="675"/>
      </w:pPr>
      <w:rPr>
        <w:rFonts w:cs="Times New Roman"/>
        <w:b/>
        <w:i/>
      </w:rPr>
    </w:lvl>
    <w:lvl w:ilvl="1">
      <w:start w:val="1"/>
      <w:numFmt w:val="decimal"/>
      <w:lvlText w:val="%1.%2."/>
      <w:lvlJc w:val="left"/>
      <w:pPr>
        <w:ind w:left="1080" w:hanging="720"/>
      </w:pPr>
      <w:rPr>
        <w:rFonts w:cs="Times New Roman"/>
        <w:b/>
        <w:i/>
      </w:rPr>
    </w:lvl>
    <w:lvl w:ilvl="2">
      <w:start w:val="1"/>
      <w:numFmt w:val="decimal"/>
      <w:lvlText w:val="%1.%2.%3."/>
      <w:lvlJc w:val="left"/>
      <w:pPr>
        <w:ind w:left="1440" w:hanging="720"/>
      </w:pPr>
      <w:rPr>
        <w:rFonts w:cs="Times New Roman"/>
        <w:b/>
        <w:i/>
      </w:rPr>
    </w:lvl>
    <w:lvl w:ilvl="3">
      <w:start w:val="1"/>
      <w:numFmt w:val="decimal"/>
      <w:lvlText w:val="%1.%2.%3.%4."/>
      <w:lvlJc w:val="left"/>
      <w:pPr>
        <w:ind w:left="2160" w:hanging="1080"/>
      </w:pPr>
      <w:rPr>
        <w:rFonts w:cs="Times New Roman"/>
        <w:b/>
        <w:i/>
      </w:rPr>
    </w:lvl>
    <w:lvl w:ilvl="4">
      <w:start w:val="1"/>
      <w:numFmt w:val="decimal"/>
      <w:lvlText w:val="%1.%2.%3.%4.%5."/>
      <w:lvlJc w:val="left"/>
      <w:pPr>
        <w:ind w:left="2520" w:hanging="1080"/>
      </w:pPr>
      <w:rPr>
        <w:rFonts w:cs="Times New Roman"/>
        <w:b/>
        <w:i/>
      </w:rPr>
    </w:lvl>
    <w:lvl w:ilvl="5">
      <w:start w:val="1"/>
      <w:numFmt w:val="decimal"/>
      <w:lvlText w:val="%1.%2.%3.%4.%5.%6."/>
      <w:lvlJc w:val="left"/>
      <w:pPr>
        <w:ind w:left="3240" w:hanging="1440"/>
      </w:pPr>
      <w:rPr>
        <w:rFonts w:cs="Times New Roman"/>
        <w:b/>
        <w:i/>
      </w:rPr>
    </w:lvl>
    <w:lvl w:ilvl="6">
      <w:start w:val="1"/>
      <w:numFmt w:val="decimal"/>
      <w:lvlText w:val="%1.%2.%3.%4.%5.%6.%7."/>
      <w:lvlJc w:val="left"/>
      <w:pPr>
        <w:ind w:left="3960" w:hanging="1800"/>
      </w:pPr>
      <w:rPr>
        <w:rFonts w:cs="Times New Roman"/>
        <w:b/>
        <w:i/>
      </w:rPr>
    </w:lvl>
    <w:lvl w:ilvl="7">
      <w:start w:val="1"/>
      <w:numFmt w:val="decimal"/>
      <w:lvlText w:val="%1.%2.%3.%4.%5.%6.%7.%8."/>
      <w:lvlJc w:val="left"/>
      <w:pPr>
        <w:ind w:left="4320" w:hanging="1800"/>
      </w:pPr>
      <w:rPr>
        <w:rFonts w:cs="Times New Roman"/>
        <w:b/>
        <w:i/>
      </w:rPr>
    </w:lvl>
    <w:lvl w:ilvl="8">
      <w:start w:val="1"/>
      <w:numFmt w:val="decimal"/>
      <w:lvlText w:val="%1.%2.%3.%4.%5.%6.%7.%8.%9."/>
      <w:lvlJc w:val="left"/>
      <w:pPr>
        <w:ind w:left="5040" w:hanging="2160"/>
      </w:pPr>
      <w:rPr>
        <w:rFonts w:cs="Times New Roman"/>
        <w:b/>
        <w:i/>
      </w:rPr>
    </w:lvl>
  </w:abstractNum>
  <w:abstractNum w:abstractNumId="7">
    <w:nsid w:val="357574F8"/>
    <w:multiLevelType w:val="hybridMultilevel"/>
    <w:tmpl w:val="91448A0C"/>
    <w:lvl w:ilvl="0" w:tplc="CB425CA4">
      <w:start w:val="5"/>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abstractNum w:abstractNumId="8">
    <w:nsid w:val="39011A49"/>
    <w:multiLevelType w:val="hybridMultilevel"/>
    <w:tmpl w:val="2E0870FC"/>
    <w:lvl w:ilvl="0" w:tplc="E0AA9F7E">
      <w:start w:val="1"/>
      <w:numFmt w:val="decimal"/>
      <w:lvlText w:val="%1."/>
      <w:lvlJc w:val="left"/>
      <w:pPr>
        <w:ind w:left="4871" w:hanging="1185"/>
      </w:pPr>
      <w:rPr>
        <w:rFonts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9">
    <w:nsid w:val="4CFD3B14"/>
    <w:multiLevelType w:val="multilevel"/>
    <w:tmpl w:val="11007A4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9"/>
  </w:num>
  <w:num w:numId="8">
    <w:abstractNumId w:val="8"/>
  </w:num>
  <w:num w:numId="9">
    <w:abstractNumId w:val="7"/>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58"/>
    <w:rsid w:val="000112C3"/>
    <w:rsid w:val="000B0A64"/>
    <w:rsid w:val="002036DF"/>
    <w:rsid w:val="002F1DF8"/>
    <w:rsid w:val="004659D1"/>
    <w:rsid w:val="004A7F58"/>
    <w:rsid w:val="005460B2"/>
    <w:rsid w:val="00564888"/>
    <w:rsid w:val="0056772C"/>
    <w:rsid w:val="005A0F47"/>
    <w:rsid w:val="005E1286"/>
    <w:rsid w:val="00735640"/>
    <w:rsid w:val="007C0935"/>
    <w:rsid w:val="007E39DF"/>
    <w:rsid w:val="009C510C"/>
    <w:rsid w:val="00AD1FAB"/>
    <w:rsid w:val="00CE3B0E"/>
    <w:rsid w:val="00D171FE"/>
    <w:rsid w:val="00DA2C96"/>
    <w:rsid w:val="00EC6FF6"/>
    <w:rsid w:val="00F070DE"/>
    <w:rsid w:val="00F8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nhideWhenUsed="0" w:qFormat="1"/>
    <w:lsdException w:name="HTML Variabl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F58"/>
  </w:style>
  <w:style w:type="paragraph" w:styleId="1">
    <w:name w:val="heading 1"/>
    <w:aliases w:val="!Части документа"/>
    <w:basedOn w:val="a"/>
    <w:next w:val="a"/>
    <w:link w:val="10"/>
    <w:qFormat/>
    <w:rsid w:val="005677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unhideWhenUsed/>
    <w:qFormat/>
    <w:rsid w:val="0056772C"/>
    <w:pPr>
      <w:spacing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next w:val="a0"/>
    <w:link w:val="30"/>
    <w:qFormat/>
    <w:rsid w:val="0056772C"/>
    <w:pPr>
      <w:keepNext/>
      <w:keepLines/>
      <w:tabs>
        <w:tab w:val="num" w:pos="720"/>
      </w:tabs>
      <w:suppressAutoHyphens/>
      <w:spacing w:before="280" w:after="80" w:line="240" w:lineRule="auto"/>
      <w:ind w:left="720" w:hanging="720"/>
      <w:outlineLvl w:val="2"/>
    </w:pPr>
    <w:rPr>
      <w:rFonts w:ascii="Times New Roman" w:eastAsia="Times New Roman" w:hAnsi="Times New Roman" w:cs="Times New Roman"/>
      <w:b/>
      <w:kern w:val="1"/>
      <w:sz w:val="28"/>
      <w:szCs w:val="28"/>
      <w:lang w:eastAsia="ar-SA"/>
    </w:rPr>
  </w:style>
  <w:style w:type="paragraph" w:styleId="4">
    <w:name w:val="heading 4"/>
    <w:aliases w:val="!Параграфы/Статьи документа"/>
    <w:basedOn w:val="a"/>
    <w:next w:val="a0"/>
    <w:link w:val="40"/>
    <w:qFormat/>
    <w:rsid w:val="0056772C"/>
    <w:pPr>
      <w:keepNext/>
      <w:keepLines/>
      <w:tabs>
        <w:tab w:val="num" w:pos="864"/>
      </w:tabs>
      <w:suppressAutoHyphens/>
      <w:spacing w:before="240" w:after="40" w:line="240" w:lineRule="auto"/>
      <w:ind w:left="864" w:hanging="864"/>
      <w:outlineLvl w:val="3"/>
    </w:pPr>
    <w:rPr>
      <w:rFonts w:ascii="Times New Roman" w:eastAsia="Times New Roman" w:hAnsi="Times New Roman" w:cs="Times New Roman"/>
      <w:b/>
      <w:kern w:val="1"/>
      <w:sz w:val="24"/>
      <w:szCs w:val="24"/>
      <w:lang w:eastAsia="ar-SA"/>
    </w:rPr>
  </w:style>
  <w:style w:type="paragraph" w:styleId="5">
    <w:name w:val="heading 5"/>
    <w:basedOn w:val="a"/>
    <w:next w:val="a0"/>
    <w:link w:val="50"/>
    <w:qFormat/>
    <w:rsid w:val="0056772C"/>
    <w:pPr>
      <w:keepNext/>
      <w:keepLines/>
      <w:tabs>
        <w:tab w:val="num" w:pos="1008"/>
      </w:tabs>
      <w:suppressAutoHyphens/>
      <w:spacing w:before="220" w:after="40" w:line="240" w:lineRule="auto"/>
      <w:ind w:left="1008" w:hanging="1008"/>
      <w:outlineLvl w:val="4"/>
    </w:pPr>
    <w:rPr>
      <w:rFonts w:ascii="Times New Roman" w:eastAsia="Times New Roman" w:hAnsi="Times New Roman" w:cs="Times New Roman"/>
      <w:b/>
      <w:kern w:val="1"/>
      <w:lang w:eastAsia="ar-SA"/>
    </w:rPr>
  </w:style>
  <w:style w:type="paragraph" w:styleId="6">
    <w:name w:val="heading 6"/>
    <w:basedOn w:val="a"/>
    <w:next w:val="a0"/>
    <w:link w:val="60"/>
    <w:qFormat/>
    <w:rsid w:val="0056772C"/>
    <w:pPr>
      <w:keepNext/>
      <w:keepLines/>
      <w:tabs>
        <w:tab w:val="num" w:pos="1152"/>
      </w:tabs>
      <w:suppressAutoHyphens/>
      <w:spacing w:before="200" w:after="40" w:line="240" w:lineRule="auto"/>
      <w:ind w:left="1152" w:hanging="1152"/>
      <w:outlineLvl w:val="5"/>
    </w:pPr>
    <w:rPr>
      <w:rFonts w:ascii="Times New Roman" w:eastAsia="Times New Roman" w:hAnsi="Times New Roman" w:cs="Times New Roman"/>
      <w:b/>
      <w:kern w:val="1"/>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rsid w:val="004A7F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99"/>
    <w:qFormat/>
    <w:rsid w:val="004A7F58"/>
    <w:pPr>
      <w:spacing w:line="240" w:lineRule="auto"/>
    </w:pPr>
    <w:rPr>
      <w:rFonts w:ascii="Times New Roman" w:eastAsia="Times New Roman" w:hAnsi="Times New Roman" w:cs="Times New Roman"/>
      <w:sz w:val="20"/>
      <w:szCs w:val="20"/>
      <w:lang w:eastAsia="ru-RU"/>
    </w:rPr>
  </w:style>
  <w:style w:type="character" w:customStyle="1" w:styleId="21">
    <w:name w:val="2Название Знак"/>
    <w:link w:val="22"/>
    <w:uiPriority w:val="99"/>
    <w:locked/>
    <w:rsid w:val="004A7F58"/>
    <w:rPr>
      <w:rFonts w:ascii="Arial" w:hAnsi="Arial"/>
      <w:b/>
      <w:sz w:val="28"/>
      <w:lang w:eastAsia="ar-SA"/>
    </w:rPr>
  </w:style>
  <w:style w:type="paragraph" w:customStyle="1" w:styleId="22">
    <w:name w:val="2Название"/>
    <w:basedOn w:val="a"/>
    <w:link w:val="21"/>
    <w:uiPriority w:val="99"/>
    <w:rsid w:val="004A7F58"/>
    <w:pPr>
      <w:spacing w:line="240" w:lineRule="auto"/>
      <w:ind w:right="4536"/>
      <w:jc w:val="both"/>
    </w:pPr>
    <w:rPr>
      <w:rFonts w:ascii="Arial" w:hAnsi="Arial"/>
      <w:b/>
      <w:sz w:val="28"/>
      <w:lang w:eastAsia="ar-SA"/>
    </w:rPr>
  </w:style>
  <w:style w:type="paragraph" w:customStyle="1" w:styleId="ConsPlusTitle">
    <w:name w:val="ConsPlusTitle"/>
    <w:rsid w:val="004A7F58"/>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customStyle="1" w:styleId="Title">
    <w:name w:val="Title!Название НПА"/>
    <w:basedOn w:val="a"/>
    <w:rsid w:val="004A7F58"/>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6">
    <w:name w:val="Strong"/>
    <w:basedOn w:val="a1"/>
    <w:uiPriority w:val="99"/>
    <w:qFormat/>
    <w:rsid w:val="004A7F58"/>
    <w:rPr>
      <w:rFonts w:cs="Times New Roman"/>
      <w:b/>
      <w:bCs/>
    </w:rPr>
  </w:style>
  <w:style w:type="paragraph" w:customStyle="1" w:styleId="11">
    <w:name w:val="Без интервала1"/>
    <w:rsid w:val="004A7F58"/>
    <w:pPr>
      <w:suppressAutoHyphens/>
      <w:spacing w:line="240" w:lineRule="auto"/>
    </w:pPr>
    <w:rPr>
      <w:rFonts w:ascii="Calibri" w:eastAsia="Times New Roman" w:hAnsi="Calibri" w:cs="Calibri"/>
      <w:lang w:eastAsia="ar-SA"/>
    </w:rPr>
  </w:style>
  <w:style w:type="character" w:customStyle="1" w:styleId="20">
    <w:name w:val="Заголовок 2 Знак"/>
    <w:aliases w:val="!Разделы документа Знак"/>
    <w:basedOn w:val="a1"/>
    <w:link w:val="2"/>
    <w:rsid w:val="0056772C"/>
    <w:rPr>
      <w:rFonts w:ascii="Arial" w:eastAsia="Times New Roman" w:hAnsi="Arial" w:cs="Arial"/>
      <w:iCs/>
      <w:sz w:val="30"/>
      <w:szCs w:val="28"/>
      <w:lang w:eastAsia="ru-RU"/>
    </w:rPr>
  </w:style>
  <w:style w:type="paragraph" w:styleId="23">
    <w:name w:val="Body Text 2"/>
    <w:basedOn w:val="a"/>
    <w:link w:val="24"/>
    <w:uiPriority w:val="99"/>
    <w:semiHidden/>
    <w:unhideWhenUsed/>
    <w:rsid w:val="0056772C"/>
    <w:pPr>
      <w:spacing w:after="120" w:line="480" w:lineRule="auto"/>
      <w:ind w:firstLine="567"/>
      <w:jc w:val="both"/>
    </w:pPr>
    <w:rPr>
      <w:rFonts w:ascii="Arial" w:eastAsia="Times New Roman" w:hAnsi="Arial" w:cs="Times New Roman"/>
      <w:sz w:val="24"/>
      <w:szCs w:val="24"/>
      <w:lang w:eastAsia="ru-RU"/>
    </w:rPr>
  </w:style>
  <w:style w:type="character" w:customStyle="1" w:styleId="24">
    <w:name w:val="Основной текст 2 Знак"/>
    <w:basedOn w:val="a1"/>
    <w:link w:val="23"/>
    <w:uiPriority w:val="99"/>
    <w:semiHidden/>
    <w:rsid w:val="0056772C"/>
    <w:rPr>
      <w:rFonts w:ascii="Arial" w:eastAsia="Times New Roman" w:hAnsi="Arial" w:cs="Times New Roman"/>
      <w:sz w:val="24"/>
      <w:szCs w:val="24"/>
      <w:lang w:eastAsia="ru-RU"/>
    </w:rPr>
  </w:style>
  <w:style w:type="paragraph" w:styleId="a7">
    <w:name w:val="List Paragraph"/>
    <w:basedOn w:val="a"/>
    <w:uiPriority w:val="34"/>
    <w:qFormat/>
    <w:rsid w:val="0056772C"/>
    <w:pPr>
      <w:widowControl w:val="0"/>
      <w:autoSpaceDE w:val="0"/>
      <w:spacing w:line="240" w:lineRule="auto"/>
      <w:ind w:left="720"/>
      <w:jc w:val="both"/>
    </w:pPr>
    <w:rPr>
      <w:rFonts w:ascii="Arial" w:eastAsia="Times New Roman" w:hAnsi="Arial" w:cs="Times New Roman"/>
      <w:sz w:val="20"/>
      <w:szCs w:val="20"/>
      <w:lang w:eastAsia="ru-RU"/>
    </w:rPr>
  </w:style>
  <w:style w:type="table" w:styleId="a8">
    <w:name w:val="Table Grid"/>
    <w:basedOn w:val="a2"/>
    <w:uiPriority w:val="59"/>
    <w:rsid w:val="0056772C"/>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1"/>
    <w:link w:val="1"/>
    <w:rsid w:val="0056772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Главы документа Знак"/>
    <w:basedOn w:val="a1"/>
    <w:link w:val="3"/>
    <w:rsid w:val="0056772C"/>
    <w:rPr>
      <w:rFonts w:ascii="Times New Roman" w:eastAsia="Times New Roman" w:hAnsi="Times New Roman" w:cs="Times New Roman"/>
      <w:b/>
      <w:kern w:val="1"/>
      <w:sz w:val="28"/>
      <w:szCs w:val="28"/>
      <w:lang w:eastAsia="ar-SA"/>
    </w:rPr>
  </w:style>
  <w:style w:type="character" w:customStyle="1" w:styleId="40">
    <w:name w:val="Заголовок 4 Знак"/>
    <w:aliases w:val="!Параграфы/Статьи документа Знак"/>
    <w:basedOn w:val="a1"/>
    <w:link w:val="4"/>
    <w:rsid w:val="0056772C"/>
    <w:rPr>
      <w:rFonts w:ascii="Times New Roman" w:eastAsia="Times New Roman" w:hAnsi="Times New Roman" w:cs="Times New Roman"/>
      <w:b/>
      <w:kern w:val="1"/>
      <w:sz w:val="24"/>
      <w:szCs w:val="24"/>
      <w:lang w:eastAsia="ar-SA"/>
    </w:rPr>
  </w:style>
  <w:style w:type="character" w:customStyle="1" w:styleId="50">
    <w:name w:val="Заголовок 5 Знак"/>
    <w:basedOn w:val="a1"/>
    <w:link w:val="5"/>
    <w:rsid w:val="0056772C"/>
    <w:rPr>
      <w:rFonts w:ascii="Times New Roman" w:eastAsia="Times New Roman" w:hAnsi="Times New Roman" w:cs="Times New Roman"/>
      <w:b/>
      <w:kern w:val="1"/>
      <w:lang w:eastAsia="ar-SA"/>
    </w:rPr>
  </w:style>
  <w:style w:type="character" w:customStyle="1" w:styleId="60">
    <w:name w:val="Заголовок 6 Знак"/>
    <w:basedOn w:val="a1"/>
    <w:link w:val="6"/>
    <w:rsid w:val="0056772C"/>
    <w:rPr>
      <w:rFonts w:ascii="Times New Roman" w:eastAsia="Times New Roman" w:hAnsi="Times New Roman" w:cs="Times New Roman"/>
      <w:b/>
      <w:kern w:val="1"/>
      <w:sz w:val="20"/>
      <w:szCs w:val="20"/>
      <w:lang w:eastAsia="ar-SA"/>
    </w:rPr>
  </w:style>
  <w:style w:type="character" w:customStyle="1" w:styleId="12">
    <w:name w:val="Основной шрифт абзаца1"/>
    <w:rsid w:val="0056772C"/>
  </w:style>
  <w:style w:type="character" w:customStyle="1" w:styleId="13">
    <w:name w:val="Знак примечания1"/>
    <w:rsid w:val="0056772C"/>
    <w:rPr>
      <w:sz w:val="16"/>
      <w:szCs w:val="16"/>
    </w:rPr>
  </w:style>
  <w:style w:type="character" w:customStyle="1" w:styleId="a9">
    <w:name w:val="Текст примечания Знак"/>
    <w:aliases w:val="!Равноширинный текст документа Знак"/>
    <w:basedOn w:val="12"/>
    <w:link w:val="aa"/>
    <w:rsid w:val="0056772C"/>
  </w:style>
  <w:style w:type="character" w:customStyle="1" w:styleId="ab">
    <w:name w:val="Тема примечания Знак"/>
    <w:rsid w:val="0056772C"/>
    <w:rPr>
      <w:b/>
      <w:bCs/>
    </w:rPr>
  </w:style>
  <w:style w:type="character" w:customStyle="1" w:styleId="ac">
    <w:name w:val="Текст выноски Знак"/>
    <w:uiPriority w:val="99"/>
    <w:rsid w:val="0056772C"/>
    <w:rPr>
      <w:rFonts w:ascii="Tahoma" w:hAnsi="Tahoma" w:cs="Tahoma"/>
      <w:sz w:val="16"/>
      <w:szCs w:val="16"/>
    </w:rPr>
  </w:style>
  <w:style w:type="character" w:customStyle="1" w:styleId="apple-converted-space">
    <w:name w:val="apple-converted-space"/>
    <w:basedOn w:val="12"/>
    <w:uiPriority w:val="99"/>
    <w:rsid w:val="0056772C"/>
  </w:style>
  <w:style w:type="character" w:customStyle="1" w:styleId="ad">
    <w:name w:val="Гипертекстовая ссылка"/>
    <w:rsid w:val="0056772C"/>
    <w:rPr>
      <w:color w:val="106BBE"/>
    </w:rPr>
  </w:style>
  <w:style w:type="character" w:customStyle="1" w:styleId="14">
    <w:name w:val="Номер строки1"/>
    <w:basedOn w:val="12"/>
    <w:rsid w:val="0056772C"/>
  </w:style>
  <w:style w:type="character" w:customStyle="1" w:styleId="ae">
    <w:name w:val="Верхний колонтитул Знак"/>
    <w:basedOn w:val="12"/>
    <w:uiPriority w:val="99"/>
    <w:rsid w:val="0056772C"/>
  </w:style>
  <w:style w:type="character" w:customStyle="1" w:styleId="af">
    <w:name w:val="Нижний колонтитул Знак"/>
    <w:basedOn w:val="12"/>
    <w:uiPriority w:val="99"/>
    <w:rsid w:val="0056772C"/>
  </w:style>
  <w:style w:type="character" w:customStyle="1" w:styleId="af0">
    <w:name w:val="Цветовое выделение"/>
    <w:rsid w:val="0056772C"/>
    <w:rPr>
      <w:b/>
      <w:bCs/>
      <w:color w:val="26282F"/>
    </w:rPr>
  </w:style>
  <w:style w:type="character" w:customStyle="1" w:styleId="af1">
    <w:name w:val="Текст сноски Знак"/>
    <w:rsid w:val="0056772C"/>
    <w:rPr>
      <w:color w:val="00000A"/>
    </w:rPr>
  </w:style>
  <w:style w:type="character" w:customStyle="1" w:styleId="15">
    <w:name w:val="Знак сноски1"/>
    <w:rsid w:val="0056772C"/>
    <w:rPr>
      <w:vertAlign w:val="superscript"/>
    </w:rPr>
  </w:style>
  <w:style w:type="character" w:customStyle="1" w:styleId="ListLabel1">
    <w:name w:val="ListLabel 1"/>
    <w:rsid w:val="0056772C"/>
    <w:rPr>
      <w:position w:val="0"/>
      <w:sz w:val="20"/>
      <w:vertAlign w:val="baseline"/>
    </w:rPr>
  </w:style>
  <w:style w:type="character" w:customStyle="1" w:styleId="ListLabel2">
    <w:name w:val="ListLabel 2"/>
    <w:rsid w:val="0056772C"/>
    <w:rPr>
      <w:b/>
      <w:color w:val="26282F"/>
      <w:position w:val="0"/>
      <w:sz w:val="20"/>
      <w:vertAlign w:val="baseline"/>
    </w:rPr>
  </w:style>
  <w:style w:type="character" w:customStyle="1" w:styleId="ListLabel3">
    <w:name w:val="ListLabel 3"/>
    <w:rsid w:val="0056772C"/>
    <w:rPr>
      <w:rFonts w:eastAsia="Arial" w:cs="Arial"/>
      <w:position w:val="0"/>
      <w:sz w:val="20"/>
      <w:vertAlign w:val="baseline"/>
    </w:rPr>
  </w:style>
  <w:style w:type="character" w:customStyle="1" w:styleId="ListLabel4">
    <w:name w:val="ListLabel 4"/>
    <w:rsid w:val="0056772C"/>
    <w:rPr>
      <w:b/>
    </w:rPr>
  </w:style>
  <w:style w:type="character" w:customStyle="1" w:styleId="ListLabel5">
    <w:name w:val="ListLabel 5"/>
    <w:rsid w:val="0056772C"/>
    <w:rPr>
      <w:rFonts w:eastAsia="Times New Roman" w:cs="Times New Roman"/>
      <w:b/>
    </w:rPr>
  </w:style>
  <w:style w:type="character" w:customStyle="1" w:styleId="ListLabel6">
    <w:name w:val="ListLabel 6"/>
    <w:rsid w:val="0056772C"/>
    <w:rPr>
      <w:sz w:val="28"/>
    </w:rPr>
  </w:style>
  <w:style w:type="character" w:customStyle="1" w:styleId="ListLabel7">
    <w:name w:val="ListLabel 7"/>
    <w:rsid w:val="0056772C"/>
    <w:rPr>
      <w:rFonts w:eastAsia="Times New Roman" w:cs="Times New Roman"/>
    </w:rPr>
  </w:style>
  <w:style w:type="character" w:customStyle="1" w:styleId="ListLabel8">
    <w:name w:val="ListLabel 8"/>
    <w:rsid w:val="0056772C"/>
    <w:rPr>
      <w:i w:val="0"/>
      <w:sz w:val="28"/>
      <w:szCs w:val="28"/>
    </w:rPr>
  </w:style>
  <w:style w:type="character" w:customStyle="1" w:styleId="ListLabel9">
    <w:name w:val="ListLabel 9"/>
    <w:rsid w:val="0056772C"/>
    <w:rPr>
      <w:sz w:val="28"/>
      <w:szCs w:val="28"/>
    </w:rPr>
  </w:style>
  <w:style w:type="character" w:customStyle="1" w:styleId="ListLabel10">
    <w:name w:val="ListLabel 10"/>
    <w:rsid w:val="0056772C"/>
    <w:rPr>
      <w:rFonts w:cs="Courier New"/>
    </w:rPr>
  </w:style>
  <w:style w:type="character" w:styleId="af2">
    <w:name w:val="Hyperlink"/>
    <w:rsid w:val="0056772C"/>
    <w:rPr>
      <w:color w:val="000080"/>
      <w:u w:val="single"/>
    </w:rPr>
  </w:style>
  <w:style w:type="paragraph" w:customStyle="1" w:styleId="af3">
    <w:name w:val="Заголовок"/>
    <w:basedOn w:val="a"/>
    <w:next w:val="a0"/>
    <w:rsid w:val="0056772C"/>
    <w:pPr>
      <w:keepNext/>
      <w:suppressAutoHyphens/>
      <w:spacing w:before="240" w:after="120" w:line="240" w:lineRule="auto"/>
    </w:pPr>
    <w:rPr>
      <w:rFonts w:ascii="Arial" w:eastAsia="Microsoft YaHei" w:hAnsi="Arial" w:cs="Mangal"/>
      <w:kern w:val="1"/>
      <w:sz w:val="28"/>
      <w:szCs w:val="28"/>
      <w:lang w:eastAsia="ar-SA"/>
    </w:rPr>
  </w:style>
  <w:style w:type="paragraph" w:styleId="a0">
    <w:name w:val="Body Text"/>
    <w:basedOn w:val="a"/>
    <w:link w:val="af4"/>
    <w:uiPriority w:val="99"/>
    <w:rsid w:val="0056772C"/>
    <w:pPr>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af4">
    <w:name w:val="Основной текст Знак"/>
    <w:basedOn w:val="a1"/>
    <w:link w:val="a0"/>
    <w:uiPriority w:val="99"/>
    <w:rsid w:val="0056772C"/>
    <w:rPr>
      <w:rFonts w:ascii="Times New Roman" w:eastAsia="Times New Roman" w:hAnsi="Times New Roman" w:cs="Times New Roman"/>
      <w:kern w:val="1"/>
      <w:sz w:val="20"/>
      <w:szCs w:val="20"/>
      <w:lang w:eastAsia="ar-SA"/>
    </w:rPr>
  </w:style>
  <w:style w:type="paragraph" w:styleId="af5">
    <w:name w:val="List"/>
    <w:basedOn w:val="a0"/>
    <w:rsid w:val="0056772C"/>
    <w:rPr>
      <w:rFonts w:cs="Mangal"/>
    </w:rPr>
  </w:style>
  <w:style w:type="paragraph" w:customStyle="1" w:styleId="16">
    <w:name w:val="Название1"/>
    <w:basedOn w:val="a"/>
    <w:rsid w:val="0056772C"/>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7">
    <w:name w:val="Указатель1"/>
    <w:basedOn w:val="a"/>
    <w:rsid w:val="0056772C"/>
    <w:pPr>
      <w:suppressLineNumbers/>
      <w:suppressAutoHyphens/>
      <w:spacing w:line="240" w:lineRule="auto"/>
    </w:pPr>
    <w:rPr>
      <w:rFonts w:ascii="Times New Roman" w:eastAsia="Times New Roman" w:hAnsi="Times New Roman" w:cs="Mangal"/>
      <w:kern w:val="1"/>
      <w:sz w:val="20"/>
      <w:szCs w:val="20"/>
      <w:lang w:eastAsia="ar-SA"/>
    </w:rPr>
  </w:style>
  <w:style w:type="paragraph" w:styleId="af6">
    <w:name w:val="Title"/>
    <w:basedOn w:val="a"/>
    <w:next w:val="af7"/>
    <w:link w:val="af8"/>
    <w:qFormat/>
    <w:rsid w:val="0056772C"/>
    <w:pPr>
      <w:keepNext/>
      <w:keepLines/>
      <w:suppressAutoHyphens/>
      <w:spacing w:before="480" w:after="120" w:line="240" w:lineRule="auto"/>
      <w:jc w:val="center"/>
    </w:pPr>
    <w:rPr>
      <w:rFonts w:ascii="Times New Roman" w:eastAsia="Times New Roman" w:hAnsi="Times New Roman" w:cs="Times New Roman"/>
      <w:b/>
      <w:bCs/>
      <w:kern w:val="1"/>
      <w:sz w:val="72"/>
      <w:szCs w:val="72"/>
      <w:lang w:eastAsia="ar-SA"/>
    </w:rPr>
  </w:style>
  <w:style w:type="character" w:customStyle="1" w:styleId="af8">
    <w:name w:val="Название Знак"/>
    <w:basedOn w:val="a1"/>
    <w:link w:val="af6"/>
    <w:rsid w:val="0056772C"/>
    <w:rPr>
      <w:rFonts w:ascii="Times New Roman" w:eastAsia="Times New Roman" w:hAnsi="Times New Roman" w:cs="Times New Roman"/>
      <w:b/>
      <w:bCs/>
      <w:kern w:val="1"/>
      <w:sz w:val="72"/>
      <w:szCs w:val="72"/>
      <w:lang w:eastAsia="ar-SA"/>
    </w:rPr>
  </w:style>
  <w:style w:type="paragraph" w:styleId="af7">
    <w:name w:val="Subtitle"/>
    <w:basedOn w:val="a"/>
    <w:next w:val="a0"/>
    <w:link w:val="af9"/>
    <w:qFormat/>
    <w:rsid w:val="0056772C"/>
    <w:pPr>
      <w:keepNext/>
      <w:keepLines/>
      <w:suppressAutoHyphens/>
      <w:spacing w:before="360" w:after="80" w:line="240" w:lineRule="auto"/>
      <w:jc w:val="center"/>
    </w:pPr>
    <w:rPr>
      <w:rFonts w:ascii="Georgia" w:eastAsia="Georgia" w:hAnsi="Georgia" w:cs="Georgia"/>
      <w:i/>
      <w:iCs/>
      <w:color w:val="666666"/>
      <w:kern w:val="1"/>
      <w:sz w:val="48"/>
      <w:szCs w:val="48"/>
      <w:lang w:eastAsia="ar-SA"/>
    </w:rPr>
  </w:style>
  <w:style w:type="character" w:customStyle="1" w:styleId="af9">
    <w:name w:val="Подзаголовок Знак"/>
    <w:basedOn w:val="a1"/>
    <w:link w:val="af7"/>
    <w:rsid w:val="0056772C"/>
    <w:rPr>
      <w:rFonts w:ascii="Georgia" w:eastAsia="Georgia" w:hAnsi="Georgia" w:cs="Georgia"/>
      <w:i/>
      <w:iCs/>
      <w:color w:val="666666"/>
      <w:kern w:val="1"/>
      <w:sz w:val="48"/>
      <w:szCs w:val="48"/>
      <w:lang w:eastAsia="ar-SA"/>
    </w:rPr>
  </w:style>
  <w:style w:type="paragraph" w:customStyle="1" w:styleId="18">
    <w:name w:val="Текст примечания1"/>
    <w:basedOn w:val="a"/>
    <w:rsid w:val="0056772C"/>
    <w:pPr>
      <w:suppressAutoHyphens/>
      <w:spacing w:line="240" w:lineRule="auto"/>
    </w:pPr>
    <w:rPr>
      <w:rFonts w:ascii="Times New Roman" w:eastAsia="Times New Roman" w:hAnsi="Times New Roman" w:cs="Times New Roman"/>
      <w:kern w:val="1"/>
      <w:sz w:val="20"/>
      <w:szCs w:val="20"/>
      <w:lang w:eastAsia="ar-SA"/>
    </w:rPr>
  </w:style>
  <w:style w:type="paragraph" w:customStyle="1" w:styleId="19">
    <w:name w:val="Тема примечания1"/>
    <w:basedOn w:val="18"/>
    <w:rsid w:val="0056772C"/>
    <w:rPr>
      <w:b/>
      <w:bCs/>
    </w:rPr>
  </w:style>
  <w:style w:type="paragraph" w:customStyle="1" w:styleId="1a">
    <w:name w:val="Текст выноски1"/>
    <w:basedOn w:val="a"/>
    <w:rsid w:val="0056772C"/>
    <w:pPr>
      <w:suppressAutoHyphens/>
      <w:spacing w:line="240" w:lineRule="auto"/>
    </w:pPr>
    <w:rPr>
      <w:rFonts w:ascii="Tahoma" w:eastAsia="Times New Roman" w:hAnsi="Tahoma" w:cs="Tahoma"/>
      <w:kern w:val="1"/>
      <w:sz w:val="16"/>
      <w:szCs w:val="16"/>
      <w:lang w:eastAsia="ar-SA"/>
    </w:rPr>
  </w:style>
  <w:style w:type="paragraph" w:customStyle="1" w:styleId="1b">
    <w:name w:val="Рецензия1"/>
    <w:rsid w:val="0056772C"/>
    <w:pPr>
      <w:suppressAutoHyphens/>
      <w:spacing w:line="240" w:lineRule="auto"/>
    </w:pPr>
    <w:rPr>
      <w:rFonts w:ascii="Times New Roman" w:eastAsia="Times New Roman" w:hAnsi="Times New Roman" w:cs="Times New Roman"/>
      <w:kern w:val="1"/>
      <w:sz w:val="20"/>
      <w:szCs w:val="20"/>
      <w:lang w:eastAsia="ar-SA"/>
    </w:rPr>
  </w:style>
  <w:style w:type="paragraph" w:customStyle="1" w:styleId="1c">
    <w:name w:val="Абзац списка1"/>
    <w:basedOn w:val="a"/>
    <w:rsid w:val="0056772C"/>
    <w:pPr>
      <w:suppressAutoHyphens/>
      <w:spacing w:line="240" w:lineRule="auto"/>
      <w:ind w:left="720"/>
    </w:pPr>
    <w:rPr>
      <w:rFonts w:ascii="Times New Roman" w:eastAsia="Times New Roman" w:hAnsi="Times New Roman" w:cs="Times New Roman"/>
      <w:kern w:val="1"/>
      <w:sz w:val="20"/>
      <w:szCs w:val="20"/>
      <w:lang w:eastAsia="ar-SA"/>
    </w:rPr>
  </w:style>
  <w:style w:type="paragraph" w:styleId="afa">
    <w:name w:val="header"/>
    <w:basedOn w:val="a"/>
    <w:link w:val="1d"/>
    <w:uiPriority w:val="99"/>
    <w:rsid w:val="0056772C"/>
    <w:pPr>
      <w:suppressLineNumbers/>
      <w:tabs>
        <w:tab w:val="center" w:pos="4677"/>
        <w:tab w:val="right" w:pos="9355"/>
      </w:tabs>
      <w:suppressAutoHyphens/>
      <w:spacing w:line="240" w:lineRule="auto"/>
    </w:pPr>
    <w:rPr>
      <w:rFonts w:ascii="Times New Roman" w:eastAsia="Times New Roman" w:hAnsi="Times New Roman" w:cs="Times New Roman"/>
      <w:kern w:val="1"/>
      <w:sz w:val="20"/>
      <w:szCs w:val="20"/>
      <w:lang w:eastAsia="ar-SA"/>
    </w:rPr>
  </w:style>
  <w:style w:type="character" w:customStyle="1" w:styleId="1d">
    <w:name w:val="Верхний колонтитул Знак1"/>
    <w:basedOn w:val="a1"/>
    <w:link w:val="afa"/>
    <w:uiPriority w:val="99"/>
    <w:rsid w:val="0056772C"/>
    <w:rPr>
      <w:rFonts w:ascii="Times New Roman" w:eastAsia="Times New Roman" w:hAnsi="Times New Roman" w:cs="Times New Roman"/>
      <w:kern w:val="1"/>
      <w:sz w:val="20"/>
      <w:szCs w:val="20"/>
      <w:lang w:eastAsia="ar-SA"/>
    </w:rPr>
  </w:style>
  <w:style w:type="paragraph" w:styleId="afb">
    <w:name w:val="footer"/>
    <w:basedOn w:val="a"/>
    <w:link w:val="1e"/>
    <w:uiPriority w:val="99"/>
    <w:rsid w:val="0056772C"/>
    <w:pPr>
      <w:suppressLineNumbers/>
      <w:tabs>
        <w:tab w:val="center" w:pos="4677"/>
        <w:tab w:val="right" w:pos="9355"/>
      </w:tabs>
      <w:suppressAutoHyphens/>
      <w:spacing w:line="240" w:lineRule="auto"/>
    </w:pPr>
    <w:rPr>
      <w:rFonts w:ascii="Times New Roman" w:eastAsia="Times New Roman" w:hAnsi="Times New Roman" w:cs="Times New Roman"/>
      <w:kern w:val="1"/>
      <w:sz w:val="20"/>
      <w:szCs w:val="20"/>
      <w:lang w:eastAsia="ar-SA"/>
    </w:rPr>
  </w:style>
  <w:style w:type="character" w:customStyle="1" w:styleId="1e">
    <w:name w:val="Нижний колонтитул Знак1"/>
    <w:basedOn w:val="a1"/>
    <w:link w:val="afb"/>
    <w:uiPriority w:val="99"/>
    <w:rsid w:val="0056772C"/>
    <w:rPr>
      <w:rFonts w:ascii="Times New Roman" w:eastAsia="Times New Roman" w:hAnsi="Times New Roman" w:cs="Times New Roman"/>
      <w:kern w:val="1"/>
      <w:sz w:val="20"/>
      <w:szCs w:val="20"/>
      <w:lang w:eastAsia="ar-SA"/>
    </w:rPr>
  </w:style>
  <w:style w:type="paragraph" w:customStyle="1" w:styleId="afc">
    <w:name w:val="Комментарий"/>
    <w:basedOn w:val="a"/>
    <w:rsid w:val="0056772C"/>
    <w:pPr>
      <w:suppressAutoHyphens/>
      <w:spacing w:before="75" w:line="240" w:lineRule="auto"/>
      <w:ind w:left="170"/>
      <w:jc w:val="both"/>
    </w:pPr>
    <w:rPr>
      <w:rFonts w:ascii="Arial" w:eastAsia="Times New Roman" w:hAnsi="Arial" w:cs="font185"/>
      <w:color w:val="353842"/>
      <w:kern w:val="1"/>
      <w:sz w:val="24"/>
      <w:szCs w:val="24"/>
      <w:lang w:eastAsia="ar-SA"/>
    </w:rPr>
  </w:style>
  <w:style w:type="paragraph" w:customStyle="1" w:styleId="afd">
    <w:name w:val="Информация об изменениях документа"/>
    <w:basedOn w:val="afc"/>
    <w:rsid w:val="0056772C"/>
    <w:rPr>
      <w:i/>
      <w:iCs/>
    </w:rPr>
  </w:style>
  <w:style w:type="paragraph" w:customStyle="1" w:styleId="afe">
    <w:name w:val="Заголовок статьи"/>
    <w:basedOn w:val="a"/>
    <w:rsid w:val="0056772C"/>
    <w:pPr>
      <w:suppressAutoHyphens/>
      <w:spacing w:line="240" w:lineRule="auto"/>
      <w:ind w:left="1612" w:hanging="892"/>
      <w:jc w:val="both"/>
    </w:pPr>
    <w:rPr>
      <w:rFonts w:ascii="Arial" w:eastAsia="Times New Roman" w:hAnsi="Arial" w:cs="font185"/>
      <w:color w:val="00000A"/>
      <w:kern w:val="1"/>
      <w:sz w:val="24"/>
      <w:szCs w:val="24"/>
      <w:lang w:eastAsia="ar-SA"/>
    </w:rPr>
  </w:style>
  <w:style w:type="paragraph" w:customStyle="1" w:styleId="1f">
    <w:name w:val="Текст сноски1"/>
    <w:basedOn w:val="a"/>
    <w:rsid w:val="0056772C"/>
    <w:pPr>
      <w:suppressAutoHyphens/>
      <w:spacing w:line="240" w:lineRule="auto"/>
    </w:pPr>
    <w:rPr>
      <w:rFonts w:ascii="Times New Roman" w:eastAsia="Times New Roman" w:hAnsi="Times New Roman" w:cs="Times New Roman"/>
      <w:color w:val="00000A"/>
      <w:kern w:val="1"/>
      <w:sz w:val="20"/>
      <w:szCs w:val="20"/>
      <w:lang w:eastAsia="ar-SA"/>
    </w:rPr>
  </w:style>
  <w:style w:type="paragraph" w:customStyle="1" w:styleId="aff">
    <w:name w:val="Пункт_пост"/>
    <w:basedOn w:val="a"/>
    <w:rsid w:val="0056772C"/>
    <w:pPr>
      <w:suppressAutoHyphens/>
      <w:spacing w:before="120" w:line="240" w:lineRule="auto"/>
      <w:ind w:firstLine="720"/>
      <w:jc w:val="both"/>
    </w:pPr>
    <w:rPr>
      <w:rFonts w:ascii="Times New Roman" w:eastAsia="Times New Roman" w:hAnsi="Times New Roman" w:cs="Times New Roman"/>
      <w:color w:val="00000A"/>
      <w:kern w:val="1"/>
      <w:sz w:val="26"/>
      <w:szCs w:val="24"/>
      <w:lang w:eastAsia="ar-SA"/>
    </w:rPr>
  </w:style>
  <w:style w:type="paragraph" w:customStyle="1" w:styleId="aff0">
    <w:name w:val="Абзац_пост"/>
    <w:basedOn w:val="a"/>
    <w:rsid w:val="0056772C"/>
    <w:pPr>
      <w:suppressAutoHyphens/>
      <w:spacing w:before="120" w:line="240" w:lineRule="auto"/>
      <w:ind w:firstLine="720"/>
      <w:jc w:val="both"/>
    </w:pPr>
    <w:rPr>
      <w:rFonts w:ascii="Times New Roman" w:eastAsia="Times New Roman" w:hAnsi="Times New Roman" w:cs="Times New Roman"/>
      <w:color w:val="00000A"/>
      <w:kern w:val="1"/>
      <w:sz w:val="26"/>
      <w:szCs w:val="24"/>
      <w:lang w:eastAsia="ar-SA"/>
    </w:rPr>
  </w:style>
  <w:style w:type="paragraph" w:customStyle="1" w:styleId="1f0">
    <w:name w:val="1"/>
    <w:basedOn w:val="a"/>
    <w:rsid w:val="0056772C"/>
    <w:pPr>
      <w:suppressAutoHyphens/>
      <w:spacing w:before="28" w:after="28" w:line="240" w:lineRule="auto"/>
    </w:pPr>
    <w:rPr>
      <w:rFonts w:ascii="Tahoma" w:eastAsia="Times New Roman" w:hAnsi="Tahoma" w:cs="Tahoma"/>
      <w:color w:val="00000A"/>
      <w:kern w:val="1"/>
      <w:sz w:val="24"/>
      <w:szCs w:val="24"/>
      <w:lang w:eastAsia="ar-SA"/>
    </w:rPr>
  </w:style>
  <w:style w:type="paragraph" w:customStyle="1" w:styleId="ConsPlusNormal">
    <w:name w:val="ConsPlusNormal"/>
    <w:link w:val="ConsPlusNormal0"/>
    <w:rsid w:val="0056772C"/>
    <w:pPr>
      <w:suppressAutoHyphens/>
      <w:spacing w:line="240" w:lineRule="auto"/>
      <w:ind w:firstLine="720"/>
    </w:pPr>
    <w:rPr>
      <w:rFonts w:ascii="Arial" w:eastAsia="Times New Roman" w:hAnsi="Arial" w:cs="Arial"/>
      <w:color w:val="00000A"/>
      <w:kern w:val="1"/>
      <w:sz w:val="20"/>
      <w:szCs w:val="20"/>
      <w:lang w:eastAsia="ar-SA"/>
    </w:rPr>
  </w:style>
  <w:style w:type="paragraph" w:customStyle="1" w:styleId="1f1">
    <w:name w:val="Обычный (веб)1"/>
    <w:basedOn w:val="a"/>
    <w:rsid w:val="0056772C"/>
    <w:pPr>
      <w:suppressAutoHyphens/>
      <w:spacing w:before="28" w:after="28" w:line="240" w:lineRule="auto"/>
    </w:pPr>
    <w:rPr>
      <w:rFonts w:ascii="Times New Roman" w:eastAsia="Times New Roman" w:hAnsi="Times New Roman" w:cs="Times New Roman"/>
      <w:color w:val="00000A"/>
      <w:kern w:val="1"/>
      <w:sz w:val="24"/>
      <w:szCs w:val="24"/>
      <w:lang w:eastAsia="ar-SA"/>
    </w:rPr>
  </w:style>
  <w:style w:type="paragraph" w:styleId="HTML">
    <w:name w:val="HTML Preformatted"/>
    <w:basedOn w:val="a"/>
    <w:link w:val="HTML0"/>
    <w:uiPriority w:val="99"/>
    <w:semiHidden/>
    <w:unhideWhenUsed/>
    <w:rsid w:val="0056772C"/>
    <w:pPr>
      <w:suppressAutoHyphens/>
      <w:spacing w:line="240" w:lineRule="auto"/>
    </w:pPr>
    <w:rPr>
      <w:rFonts w:ascii="Courier New" w:eastAsia="Times New Roman" w:hAnsi="Courier New" w:cs="Times New Roman"/>
      <w:kern w:val="1"/>
      <w:sz w:val="20"/>
      <w:szCs w:val="20"/>
      <w:lang w:eastAsia="ar-SA"/>
    </w:rPr>
  </w:style>
  <w:style w:type="character" w:customStyle="1" w:styleId="HTML0">
    <w:name w:val="Стандартный HTML Знак"/>
    <w:basedOn w:val="a1"/>
    <w:link w:val="HTML"/>
    <w:uiPriority w:val="99"/>
    <w:semiHidden/>
    <w:rsid w:val="0056772C"/>
    <w:rPr>
      <w:rFonts w:ascii="Courier New" w:eastAsia="Times New Roman" w:hAnsi="Courier New" w:cs="Times New Roman"/>
      <w:kern w:val="1"/>
      <w:sz w:val="20"/>
      <w:szCs w:val="20"/>
      <w:lang w:eastAsia="ar-SA"/>
    </w:rPr>
  </w:style>
  <w:style w:type="paragraph" w:styleId="aff1">
    <w:name w:val="Balloon Text"/>
    <w:basedOn w:val="a"/>
    <w:link w:val="1f2"/>
    <w:uiPriority w:val="99"/>
    <w:semiHidden/>
    <w:unhideWhenUsed/>
    <w:rsid w:val="0056772C"/>
    <w:pPr>
      <w:suppressAutoHyphens/>
      <w:spacing w:line="240" w:lineRule="auto"/>
    </w:pPr>
    <w:rPr>
      <w:rFonts w:ascii="Tahoma" w:eastAsia="Times New Roman" w:hAnsi="Tahoma" w:cs="Times New Roman"/>
      <w:kern w:val="1"/>
      <w:sz w:val="16"/>
      <w:szCs w:val="16"/>
      <w:lang w:eastAsia="ar-SA"/>
    </w:rPr>
  </w:style>
  <w:style w:type="character" w:customStyle="1" w:styleId="1f2">
    <w:name w:val="Текст выноски Знак1"/>
    <w:basedOn w:val="a1"/>
    <w:link w:val="aff1"/>
    <w:uiPriority w:val="99"/>
    <w:semiHidden/>
    <w:rsid w:val="0056772C"/>
    <w:rPr>
      <w:rFonts w:ascii="Tahoma" w:eastAsia="Times New Roman" w:hAnsi="Tahoma" w:cs="Times New Roman"/>
      <w:kern w:val="1"/>
      <w:sz w:val="16"/>
      <w:szCs w:val="16"/>
      <w:lang w:eastAsia="ar-SA"/>
    </w:rPr>
  </w:style>
  <w:style w:type="character" w:customStyle="1" w:styleId="1f3">
    <w:name w:val="Название Знак1"/>
    <w:basedOn w:val="a1"/>
    <w:uiPriority w:val="10"/>
    <w:rsid w:val="0056772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ConsPlusNormal0">
    <w:name w:val="ConsPlusNormal Знак"/>
    <w:link w:val="ConsPlusNormal"/>
    <w:locked/>
    <w:rsid w:val="0056772C"/>
    <w:rPr>
      <w:rFonts w:ascii="Arial" w:eastAsia="Times New Roman" w:hAnsi="Arial" w:cs="Arial"/>
      <w:color w:val="00000A"/>
      <w:kern w:val="1"/>
      <w:sz w:val="20"/>
      <w:szCs w:val="20"/>
      <w:lang w:eastAsia="ar-SA"/>
    </w:rPr>
  </w:style>
  <w:style w:type="paragraph" w:customStyle="1" w:styleId="31">
    <w:name w:val="3Приложение"/>
    <w:basedOn w:val="a"/>
    <w:link w:val="32"/>
    <w:uiPriority w:val="99"/>
    <w:rsid w:val="0056772C"/>
    <w:pPr>
      <w:spacing w:line="240" w:lineRule="auto"/>
      <w:ind w:left="5103" w:firstLine="567"/>
      <w:jc w:val="right"/>
    </w:pPr>
    <w:rPr>
      <w:rFonts w:ascii="Arial" w:eastAsia="Calibri" w:hAnsi="Arial" w:cs="Arial"/>
      <w:sz w:val="28"/>
      <w:szCs w:val="28"/>
      <w:lang w:eastAsia="ru-RU"/>
    </w:rPr>
  </w:style>
  <w:style w:type="character" w:customStyle="1" w:styleId="32">
    <w:name w:val="3Приложение Знак"/>
    <w:link w:val="31"/>
    <w:uiPriority w:val="99"/>
    <w:locked/>
    <w:rsid w:val="0056772C"/>
    <w:rPr>
      <w:rFonts w:ascii="Arial" w:eastAsia="Calibri" w:hAnsi="Arial" w:cs="Arial"/>
      <w:sz w:val="28"/>
      <w:szCs w:val="28"/>
      <w:lang w:eastAsia="ru-RU"/>
    </w:rPr>
  </w:style>
  <w:style w:type="character" w:styleId="aff2">
    <w:name w:val="page number"/>
    <w:basedOn w:val="a1"/>
    <w:uiPriority w:val="99"/>
    <w:rsid w:val="0056772C"/>
  </w:style>
  <w:style w:type="character" w:customStyle="1" w:styleId="apple-tab-span">
    <w:name w:val="apple-tab-span"/>
    <w:basedOn w:val="a1"/>
    <w:uiPriority w:val="99"/>
    <w:rsid w:val="0056772C"/>
  </w:style>
  <w:style w:type="character" w:styleId="aff3">
    <w:name w:val="Emphasis"/>
    <w:uiPriority w:val="99"/>
    <w:qFormat/>
    <w:rsid w:val="0056772C"/>
    <w:rPr>
      <w:i/>
      <w:iCs/>
    </w:rPr>
  </w:style>
  <w:style w:type="paragraph" w:customStyle="1" w:styleId="aff4">
    <w:name w:val="Знак Знак"/>
    <w:basedOn w:val="a"/>
    <w:uiPriority w:val="99"/>
    <w:rsid w:val="0056772C"/>
    <w:pPr>
      <w:spacing w:before="100" w:beforeAutospacing="1" w:after="100" w:afterAutospacing="1" w:line="240" w:lineRule="auto"/>
      <w:ind w:firstLine="567"/>
      <w:jc w:val="both"/>
    </w:pPr>
    <w:rPr>
      <w:rFonts w:ascii="Tahoma" w:eastAsia="Calibri" w:hAnsi="Tahoma" w:cs="Tahoma"/>
      <w:sz w:val="20"/>
      <w:szCs w:val="20"/>
      <w:lang w:val="en-US"/>
    </w:rPr>
  </w:style>
  <w:style w:type="paragraph" w:customStyle="1" w:styleId="aff5">
    <w:name w:val="НазвПостЗак"/>
    <w:basedOn w:val="a"/>
    <w:next w:val="a"/>
    <w:uiPriority w:val="99"/>
    <w:rsid w:val="0056772C"/>
    <w:pPr>
      <w:suppressAutoHyphens/>
      <w:spacing w:before="600" w:after="600" w:line="240" w:lineRule="auto"/>
      <w:ind w:left="1134" w:right="1134" w:firstLine="567"/>
      <w:jc w:val="center"/>
    </w:pPr>
    <w:rPr>
      <w:rFonts w:ascii="Arial" w:eastAsia="Times New Roman" w:hAnsi="Arial" w:cs="Times New Roman"/>
      <w:b/>
      <w:sz w:val="28"/>
      <w:szCs w:val="28"/>
      <w:lang w:eastAsia="ru-RU"/>
    </w:rPr>
  </w:style>
  <w:style w:type="paragraph" w:customStyle="1" w:styleId="aff6">
    <w:name w:val="обычныйЖир"/>
    <w:basedOn w:val="a"/>
    <w:rsid w:val="0056772C"/>
    <w:pPr>
      <w:spacing w:line="240" w:lineRule="auto"/>
      <w:ind w:firstLine="709"/>
      <w:jc w:val="both"/>
    </w:pPr>
    <w:rPr>
      <w:rFonts w:ascii="Arial" w:eastAsia="Times New Roman" w:hAnsi="Arial" w:cs="Times New Roman"/>
      <w:b/>
      <w:sz w:val="28"/>
      <w:szCs w:val="28"/>
      <w:lang w:eastAsia="ru-RU"/>
    </w:rPr>
  </w:style>
  <w:style w:type="character" w:styleId="HTML1">
    <w:name w:val="HTML Variable"/>
    <w:aliases w:val="!Ссылки в документе"/>
    <w:rsid w:val="0056772C"/>
    <w:rPr>
      <w:rFonts w:ascii="Arial" w:hAnsi="Arial"/>
      <w:b w:val="0"/>
      <w:i w:val="0"/>
      <w:iCs/>
      <w:color w:val="0000FF"/>
      <w:sz w:val="24"/>
      <w:u w:val="none"/>
    </w:rPr>
  </w:style>
  <w:style w:type="paragraph" w:styleId="aa">
    <w:name w:val="annotation text"/>
    <w:aliases w:val="!Равноширинный текст документа"/>
    <w:basedOn w:val="a"/>
    <w:link w:val="a9"/>
    <w:semiHidden/>
    <w:rsid w:val="0056772C"/>
    <w:pPr>
      <w:spacing w:line="240" w:lineRule="auto"/>
      <w:ind w:firstLine="567"/>
      <w:jc w:val="both"/>
    </w:pPr>
  </w:style>
  <w:style w:type="character" w:customStyle="1" w:styleId="1f4">
    <w:name w:val="Текст примечания Знак1"/>
    <w:basedOn w:val="a1"/>
    <w:uiPriority w:val="99"/>
    <w:semiHidden/>
    <w:rsid w:val="0056772C"/>
    <w:rPr>
      <w:sz w:val="20"/>
      <w:szCs w:val="20"/>
    </w:rPr>
  </w:style>
  <w:style w:type="paragraph" w:customStyle="1" w:styleId="ConsPlusNonformat">
    <w:name w:val="ConsPlusNonformat"/>
    <w:rsid w:val="0056772C"/>
    <w:pPr>
      <w:widowControl w:val="0"/>
      <w:autoSpaceDE w:val="0"/>
      <w:autoSpaceDN w:val="0"/>
      <w:spacing w:line="240" w:lineRule="auto"/>
    </w:pPr>
    <w:rPr>
      <w:rFonts w:ascii="Courier New" w:eastAsia="Times New Roman" w:hAnsi="Courier New" w:cs="Courier New"/>
      <w:sz w:val="20"/>
      <w:szCs w:val="20"/>
      <w:lang w:eastAsia="ru-RU"/>
    </w:rPr>
  </w:style>
  <w:style w:type="paragraph" w:styleId="1f5">
    <w:name w:val="index 1"/>
    <w:basedOn w:val="a"/>
    <w:next w:val="a"/>
    <w:autoRedefine/>
    <w:uiPriority w:val="99"/>
    <w:semiHidden/>
    <w:unhideWhenUsed/>
    <w:rsid w:val="0056772C"/>
    <w:pPr>
      <w:spacing w:line="240" w:lineRule="auto"/>
      <w:ind w:left="220" w:hanging="220"/>
    </w:pPr>
  </w:style>
  <w:style w:type="paragraph" w:styleId="aff7">
    <w:name w:val="index heading"/>
    <w:basedOn w:val="a"/>
    <w:semiHidden/>
    <w:unhideWhenUsed/>
    <w:rsid w:val="0056772C"/>
    <w:pPr>
      <w:suppressLineNumbers/>
      <w:suppressAutoHyphens/>
      <w:spacing w:line="240" w:lineRule="auto"/>
    </w:pPr>
    <w:rPr>
      <w:rFonts w:ascii="Arial" w:eastAsia="Times New Roman" w:hAnsi="Arial" w:cs="Tahoma"/>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nhideWhenUsed="0" w:qFormat="1"/>
    <w:lsdException w:name="Emphasis" w:semiHidden="0" w:unhideWhenUsed="0" w:qFormat="1"/>
    <w:lsdException w:name="HTML Variable"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F58"/>
  </w:style>
  <w:style w:type="paragraph" w:styleId="1">
    <w:name w:val="heading 1"/>
    <w:aliases w:val="!Части документа"/>
    <w:basedOn w:val="a"/>
    <w:next w:val="a"/>
    <w:link w:val="10"/>
    <w:qFormat/>
    <w:rsid w:val="005677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link w:val="20"/>
    <w:unhideWhenUsed/>
    <w:qFormat/>
    <w:rsid w:val="0056772C"/>
    <w:pPr>
      <w:spacing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next w:val="a0"/>
    <w:link w:val="30"/>
    <w:qFormat/>
    <w:rsid w:val="0056772C"/>
    <w:pPr>
      <w:keepNext/>
      <w:keepLines/>
      <w:tabs>
        <w:tab w:val="num" w:pos="720"/>
      </w:tabs>
      <w:suppressAutoHyphens/>
      <w:spacing w:before="280" w:after="80" w:line="240" w:lineRule="auto"/>
      <w:ind w:left="720" w:hanging="720"/>
      <w:outlineLvl w:val="2"/>
    </w:pPr>
    <w:rPr>
      <w:rFonts w:ascii="Times New Roman" w:eastAsia="Times New Roman" w:hAnsi="Times New Roman" w:cs="Times New Roman"/>
      <w:b/>
      <w:kern w:val="1"/>
      <w:sz w:val="28"/>
      <w:szCs w:val="28"/>
      <w:lang w:eastAsia="ar-SA"/>
    </w:rPr>
  </w:style>
  <w:style w:type="paragraph" w:styleId="4">
    <w:name w:val="heading 4"/>
    <w:aliases w:val="!Параграфы/Статьи документа"/>
    <w:basedOn w:val="a"/>
    <w:next w:val="a0"/>
    <w:link w:val="40"/>
    <w:qFormat/>
    <w:rsid w:val="0056772C"/>
    <w:pPr>
      <w:keepNext/>
      <w:keepLines/>
      <w:tabs>
        <w:tab w:val="num" w:pos="864"/>
      </w:tabs>
      <w:suppressAutoHyphens/>
      <w:spacing w:before="240" w:after="40" w:line="240" w:lineRule="auto"/>
      <w:ind w:left="864" w:hanging="864"/>
      <w:outlineLvl w:val="3"/>
    </w:pPr>
    <w:rPr>
      <w:rFonts w:ascii="Times New Roman" w:eastAsia="Times New Roman" w:hAnsi="Times New Roman" w:cs="Times New Roman"/>
      <w:b/>
      <w:kern w:val="1"/>
      <w:sz w:val="24"/>
      <w:szCs w:val="24"/>
      <w:lang w:eastAsia="ar-SA"/>
    </w:rPr>
  </w:style>
  <w:style w:type="paragraph" w:styleId="5">
    <w:name w:val="heading 5"/>
    <w:basedOn w:val="a"/>
    <w:next w:val="a0"/>
    <w:link w:val="50"/>
    <w:qFormat/>
    <w:rsid w:val="0056772C"/>
    <w:pPr>
      <w:keepNext/>
      <w:keepLines/>
      <w:tabs>
        <w:tab w:val="num" w:pos="1008"/>
      </w:tabs>
      <w:suppressAutoHyphens/>
      <w:spacing w:before="220" w:after="40" w:line="240" w:lineRule="auto"/>
      <w:ind w:left="1008" w:hanging="1008"/>
      <w:outlineLvl w:val="4"/>
    </w:pPr>
    <w:rPr>
      <w:rFonts w:ascii="Times New Roman" w:eastAsia="Times New Roman" w:hAnsi="Times New Roman" w:cs="Times New Roman"/>
      <w:b/>
      <w:kern w:val="1"/>
      <w:lang w:eastAsia="ar-SA"/>
    </w:rPr>
  </w:style>
  <w:style w:type="paragraph" w:styleId="6">
    <w:name w:val="heading 6"/>
    <w:basedOn w:val="a"/>
    <w:next w:val="a0"/>
    <w:link w:val="60"/>
    <w:qFormat/>
    <w:rsid w:val="0056772C"/>
    <w:pPr>
      <w:keepNext/>
      <w:keepLines/>
      <w:tabs>
        <w:tab w:val="num" w:pos="1152"/>
      </w:tabs>
      <w:suppressAutoHyphens/>
      <w:spacing w:before="200" w:after="40" w:line="240" w:lineRule="auto"/>
      <w:ind w:left="1152" w:hanging="1152"/>
      <w:outlineLvl w:val="5"/>
    </w:pPr>
    <w:rPr>
      <w:rFonts w:ascii="Times New Roman" w:eastAsia="Times New Roman" w:hAnsi="Times New Roman" w:cs="Times New Roman"/>
      <w:b/>
      <w:kern w:val="1"/>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rsid w:val="004A7F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99"/>
    <w:qFormat/>
    <w:rsid w:val="004A7F58"/>
    <w:pPr>
      <w:spacing w:line="240" w:lineRule="auto"/>
    </w:pPr>
    <w:rPr>
      <w:rFonts w:ascii="Times New Roman" w:eastAsia="Times New Roman" w:hAnsi="Times New Roman" w:cs="Times New Roman"/>
      <w:sz w:val="20"/>
      <w:szCs w:val="20"/>
      <w:lang w:eastAsia="ru-RU"/>
    </w:rPr>
  </w:style>
  <w:style w:type="character" w:customStyle="1" w:styleId="21">
    <w:name w:val="2Название Знак"/>
    <w:link w:val="22"/>
    <w:uiPriority w:val="99"/>
    <w:locked/>
    <w:rsid w:val="004A7F58"/>
    <w:rPr>
      <w:rFonts w:ascii="Arial" w:hAnsi="Arial"/>
      <w:b/>
      <w:sz w:val="28"/>
      <w:lang w:eastAsia="ar-SA"/>
    </w:rPr>
  </w:style>
  <w:style w:type="paragraph" w:customStyle="1" w:styleId="22">
    <w:name w:val="2Название"/>
    <w:basedOn w:val="a"/>
    <w:link w:val="21"/>
    <w:uiPriority w:val="99"/>
    <w:rsid w:val="004A7F58"/>
    <w:pPr>
      <w:spacing w:line="240" w:lineRule="auto"/>
      <w:ind w:right="4536"/>
      <w:jc w:val="both"/>
    </w:pPr>
    <w:rPr>
      <w:rFonts w:ascii="Arial" w:hAnsi="Arial"/>
      <w:b/>
      <w:sz w:val="28"/>
      <w:lang w:eastAsia="ar-SA"/>
    </w:rPr>
  </w:style>
  <w:style w:type="paragraph" w:customStyle="1" w:styleId="ConsPlusTitle">
    <w:name w:val="ConsPlusTitle"/>
    <w:rsid w:val="004A7F58"/>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customStyle="1" w:styleId="Title">
    <w:name w:val="Title!Название НПА"/>
    <w:basedOn w:val="a"/>
    <w:rsid w:val="004A7F58"/>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styleId="a6">
    <w:name w:val="Strong"/>
    <w:basedOn w:val="a1"/>
    <w:uiPriority w:val="99"/>
    <w:qFormat/>
    <w:rsid w:val="004A7F58"/>
    <w:rPr>
      <w:rFonts w:cs="Times New Roman"/>
      <w:b/>
      <w:bCs/>
    </w:rPr>
  </w:style>
  <w:style w:type="paragraph" w:customStyle="1" w:styleId="11">
    <w:name w:val="Без интервала1"/>
    <w:rsid w:val="004A7F58"/>
    <w:pPr>
      <w:suppressAutoHyphens/>
      <w:spacing w:line="240" w:lineRule="auto"/>
    </w:pPr>
    <w:rPr>
      <w:rFonts w:ascii="Calibri" w:eastAsia="Times New Roman" w:hAnsi="Calibri" w:cs="Calibri"/>
      <w:lang w:eastAsia="ar-SA"/>
    </w:rPr>
  </w:style>
  <w:style w:type="character" w:customStyle="1" w:styleId="20">
    <w:name w:val="Заголовок 2 Знак"/>
    <w:aliases w:val="!Разделы документа Знак"/>
    <w:basedOn w:val="a1"/>
    <w:link w:val="2"/>
    <w:rsid w:val="0056772C"/>
    <w:rPr>
      <w:rFonts w:ascii="Arial" w:eastAsia="Times New Roman" w:hAnsi="Arial" w:cs="Arial"/>
      <w:iCs/>
      <w:sz w:val="30"/>
      <w:szCs w:val="28"/>
      <w:lang w:eastAsia="ru-RU"/>
    </w:rPr>
  </w:style>
  <w:style w:type="paragraph" w:styleId="23">
    <w:name w:val="Body Text 2"/>
    <w:basedOn w:val="a"/>
    <w:link w:val="24"/>
    <w:uiPriority w:val="99"/>
    <w:semiHidden/>
    <w:unhideWhenUsed/>
    <w:rsid w:val="0056772C"/>
    <w:pPr>
      <w:spacing w:after="120" w:line="480" w:lineRule="auto"/>
      <w:ind w:firstLine="567"/>
      <w:jc w:val="both"/>
    </w:pPr>
    <w:rPr>
      <w:rFonts w:ascii="Arial" w:eastAsia="Times New Roman" w:hAnsi="Arial" w:cs="Times New Roman"/>
      <w:sz w:val="24"/>
      <w:szCs w:val="24"/>
      <w:lang w:eastAsia="ru-RU"/>
    </w:rPr>
  </w:style>
  <w:style w:type="character" w:customStyle="1" w:styleId="24">
    <w:name w:val="Основной текст 2 Знак"/>
    <w:basedOn w:val="a1"/>
    <w:link w:val="23"/>
    <w:uiPriority w:val="99"/>
    <w:semiHidden/>
    <w:rsid w:val="0056772C"/>
    <w:rPr>
      <w:rFonts w:ascii="Arial" w:eastAsia="Times New Roman" w:hAnsi="Arial" w:cs="Times New Roman"/>
      <w:sz w:val="24"/>
      <w:szCs w:val="24"/>
      <w:lang w:eastAsia="ru-RU"/>
    </w:rPr>
  </w:style>
  <w:style w:type="paragraph" w:styleId="a7">
    <w:name w:val="List Paragraph"/>
    <w:basedOn w:val="a"/>
    <w:uiPriority w:val="34"/>
    <w:qFormat/>
    <w:rsid w:val="0056772C"/>
    <w:pPr>
      <w:widowControl w:val="0"/>
      <w:autoSpaceDE w:val="0"/>
      <w:spacing w:line="240" w:lineRule="auto"/>
      <w:ind w:left="720"/>
      <w:jc w:val="both"/>
    </w:pPr>
    <w:rPr>
      <w:rFonts w:ascii="Arial" w:eastAsia="Times New Roman" w:hAnsi="Arial" w:cs="Times New Roman"/>
      <w:sz w:val="20"/>
      <w:szCs w:val="20"/>
      <w:lang w:eastAsia="ru-RU"/>
    </w:rPr>
  </w:style>
  <w:style w:type="table" w:styleId="a8">
    <w:name w:val="Table Grid"/>
    <w:basedOn w:val="a2"/>
    <w:uiPriority w:val="59"/>
    <w:rsid w:val="0056772C"/>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
    <w:basedOn w:val="a1"/>
    <w:link w:val="1"/>
    <w:rsid w:val="0056772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aliases w:val="!Главы документа Знак"/>
    <w:basedOn w:val="a1"/>
    <w:link w:val="3"/>
    <w:rsid w:val="0056772C"/>
    <w:rPr>
      <w:rFonts w:ascii="Times New Roman" w:eastAsia="Times New Roman" w:hAnsi="Times New Roman" w:cs="Times New Roman"/>
      <w:b/>
      <w:kern w:val="1"/>
      <w:sz w:val="28"/>
      <w:szCs w:val="28"/>
      <w:lang w:eastAsia="ar-SA"/>
    </w:rPr>
  </w:style>
  <w:style w:type="character" w:customStyle="1" w:styleId="40">
    <w:name w:val="Заголовок 4 Знак"/>
    <w:aliases w:val="!Параграфы/Статьи документа Знак"/>
    <w:basedOn w:val="a1"/>
    <w:link w:val="4"/>
    <w:rsid w:val="0056772C"/>
    <w:rPr>
      <w:rFonts w:ascii="Times New Roman" w:eastAsia="Times New Roman" w:hAnsi="Times New Roman" w:cs="Times New Roman"/>
      <w:b/>
      <w:kern w:val="1"/>
      <w:sz w:val="24"/>
      <w:szCs w:val="24"/>
      <w:lang w:eastAsia="ar-SA"/>
    </w:rPr>
  </w:style>
  <w:style w:type="character" w:customStyle="1" w:styleId="50">
    <w:name w:val="Заголовок 5 Знак"/>
    <w:basedOn w:val="a1"/>
    <w:link w:val="5"/>
    <w:rsid w:val="0056772C"/>
    <w:rPr>
      <w:rFonts w:ascii="Times New Roman" w:eastAsia="Times New Roman" w:hAnsi="Times New Roman" w:cs="Times New Roman"/>
      <w:b/>
      <w:kern w:val="1"/>
      <w:lang w:eastAsia="ar-SA"/>
    </w:rPr>
  </w:style>
  <w:style w:type="character" w:customStyle="1" w:styleId="60">
    <w:name w:val="Заголовок 6 Знак"/>
    <w:basedOn w:val="a1"/>
    <w:link w:val="6"/>
    <w:rsid w:val="0056772C"/>
    <w:rPr>
      <w:rFonts w:ascii="Times New Roman" w:eastAsia="Times New Roman" w:hAnsi="Times New Roman" w:cs="Times New Roman"/>
      <w:b/>
      <w:kern w:val="1"/>
      <w:sz w:val="20"/>
      <w:szCs w:val="20"/>
      <w:lang w:eastAsia="ar-SA"/>
    </w:rPr>
  </w:style>
  <w:style w:type="character" w:customStyle="1" w:styleId="12">
    <w:name w:val="Основной шрифт абзаца1"/>
    <w:rsid w:val="0056772C"/>
  </w:style>
  <w:style w:type="character" w:customStyle="1" w:styleId="13">
    <w:name w:val="Знак примечания1"/>
    <w:rsid w:val="0056772C"/>
    <w:rPr>
      <w:sz w:val="16"/>
      <w:szCs w:val="16"/>
    </w:rPr>
  </w:style>
  <w:style w:type="character" w:customStyle="1" w:styleId="a9">
    <w:name w:val="Текст примечания Знак"/>
    <w:aliases w:val="!Равноширинный текст документа Знак"/>
    <w:basedOn w:val="12"/>
    <w:link w:val="aa"/>
    <w:rsid w:val="0056772C"/>
  </w:style>
  <w:style w:type="character" w:customStyle="1" w:styleId="ab">
    <w:name w:val="Тема примечания Знак"/>
    <w:rsid w:val="0056772C"/>
    <w:rPr>
      <w:b/>
      <w:bCs/>
    </w:rPr>
  </w:style>
  <w:style w:type="character" w:customStyle="1" w:styleId="ac">
    <w:name w:val="Текст выноски Знак"/>
    <w:uiPriority w:val="99"/>
    <w:rsid w:val="0056772C"/>
    <w:rPr>
      <w:rFonts w:ascii="Tahoma" w:hAnsi="Tahoma" w:cs="Tahoma"/>
      <w:sz w:val="16"/>
      <w:szCs w:val="16"/>
    </w:rPr>
  </w:style>
  <w:style w:type="character" w:customStyle="1" w:styleId="apple-converted-space">
    <w:name w:val="apple-converted-space"/>
    <w:basedOn w:val="12"/>
    <w:uiPriority w:val="99"/>
    <w:rsid w:val="0056772C"/>
  </w:style>
  <w:style w:type="character" w:customStyle="1" w:styleId="ad">
    <w:name w:val="Гипертекстовая ссылка"/>
    <w:rsid w:val="0056772C"/>
    <w:rPr>
      <w:color w:val="106BBE"/>
    </w:rPr>
  </w:style>
  <w:style w:type="character" w:customStyle="1" w:styleId="14">
    <w:name w:val="Номер строки1"/>
    <w:basedOn w:val="12"/>
    <w:rsid w:val="0056772C"/>
  </w:style>
  <w:style w:type="character" w:customStyle="1" w:styleId="ae">
    <w:name w:val="Верхний колонтитул Знак"/>
    <w:basedOn w:val="12"/>
    <w:uiPriority w:val="99"/>
    <w:rsid w:val="0056772C"/>
  </w:style>
  <w:style w:type="character" w:customStyle="1" w:styleId="af">
    <w:name w:val="Нижний колонтитул Знак"/>
    <w:basedOn w:val="12"/>
    <w:uiPriority w:val="99"/>
    <w:rsid w:val="0056772C"/>
  </w:style>
  <w:style w:type="character" w:customStyle="1" w:styleId="af0">
    <w:name w:val="Цветовое выделение"/>
    <w:rsid w:val="0056772C"/>
    <w:rPr>
      <w:b/>
      <w:bCs/>
      <w:color w:val="26282F"/>
    </w:rPr>
  </w:style>
  <w:style w:type="character" w:customStyle="1" w:styleId="af1">
    <w:name w:val="Текст сноски Знак"/>
    <w:rsid w:val="0056772C"/>
    <w:rPr>
      <w:color w:val="00000A"/>
    </w:rPr>
  </w:style>
  <w:style w:type="character" w:customStyle="1" w:styleId="15">
    <w:name w:val="Знак сноски1"/>
    <w:rsid w:val="0056772C"/>
    <w:rPr>
      <w:vertAlign w:val="superscript"/>
    </w:rPr>
  </w:style>
  <w:style w:type="character" w:customStyle="1" w:styleId="ListLabel1">
    <w:name w:val="ListLabel 1"/>
    <w:rsid w:val="0056772C"/>
    <w:rPr>
      <w:position w:val="0"/>
      <w:sz w:val="20"/>
      <w:vertAlign w:val="baseline"/>
    </w:rPr>
  </w:style>
  <w:style w:type="character" w:customStyle="1" w:styleId="ListLabel2">
    <w:name w:val="ListLabel 2"/>
    <w:rsid w:val="0056772C"/>
    <w:rPr>
      <w:b/>
      <w:color w:val="26282F"/>
      <w:position w:val="0"/>
      <w:sz w:val="20"/>
      <w:vertAlign w:val="baseline"/>
    </w:rPr>
  </w:style>
  <w:style w:type="character" w:customStyle="1" w:styleId="ListLabel3">
    <w:name w:val="ListLabel 3"/>
    <w:rsid w:val="0056772C"/>
    <w:rPr>
      <w:rFonts w:eastAsia="Arial" w:cs="Arial"/>
      <w:position w:val="0"/>
      <w:sz w:val="20"/>
      <w:vertAlign w:val="baseline"/>
    </w:rPr>
  </w:style>
  <w:style w:type="character" w:customStyle="1" w:styleId="ListLabel4">
    <w:name w:val="ListLabel 4"/>
    <w:rsid w:val="0056772C"/>
    <w:rPr>
      <w:b/>
    </w:rPr>
  </w:style>
  <w:style w:type="character" w:customStyle="1" w:styleId="ListLabel5">
    <w:name w:val="ListLabel 5"/>
    <w:rsid w:val="0056772C"/>
    <w:rPr>
      <w:rFonts w:eastAsia="Times New Roman" w:cs="Times New Roman"/>
      <w:b/>
    </w:rPr>
  </w:style>
  <w:style w:type="character" w:customStyle="1" w:styleId="ListLabel6">
    <w:name w:val="ListLabel 6"/>
    <w:rsid w:val="0056772C"/>
    <w:rPr>
      <w:sz w:val="28"/>
    </w:rPr>
  </w:style>
  <w:style w:type="character" w:customStyle="1" w:styleId="ListLabel7">
    <w:name w:val="ListLabel 7"/>
    <w:rsid w:val="0056772C"/>
    <w:rPr>
      <w:rFonts w:eastAsia="Times New Roman" w:cs="Times New Roman"/>
    </w:rPr>
  </w:style>
  <w:style w:type="character" w:customStyle="1" w:styleId="ListLabel8">
    <w:name w:val="ListLabel 8"/>
    <w:rsid w:val="0056772C"/>
    <w:rPr>
      <w:i w:val="0"/>
      <w:sz w:val="28"/>
      <w:szCs w:val="28"/>
    </w:rPr>
  </w:style>
  <w:style w:type="character" w:customStyle="1" w:styleId="ListLabel9">
    <w:name w:val="ListLabel 9"/>
    <w:rsid w:val="0056772C"/>
    <w:rPr>
      <w:sz w:val="28"/>
      <w:szCs w:val="28"/>
    </w:rPr>
  </w:style>
  <w:style w:type="character" w:customStyle="1" w:styleId="ListLabel10">
    <w:name w:val="ListLabel 10"/>
    <w:rsid w:val="0056772C"/>
    <w:rPr>
      <w:rFonts w:cs="Courier New"/>
    </w:rPr>
  </w:style>
  <w:style w:type="character" w:styleId="af2">
    <w:name w:val="Hyperlink"/>
    <w:rsid w:val="0056772C"/>
    <w:rPr>
      <w:color w:val="000080"/>
      <w:u w:val="single"/>
    </w:rPr>
  </w:style>
  <w:style w:type="paragraph" w:customStyle="1" w:styleId="af3">
    <w:name w:val="Заголовок"/>
    <w:basedOn w:val="a"/>
    <w:next w:val="a0"/>
    <w:rsid w:val="0056772C"/>
    <w:pPr>
      <w:keepNext/>
      <w:suppressAutoHyphens/>
      <w:spacing w:before="240" w:after="120" w:line="240" w:lineRule="auto"/>
    </w:pPr>
    <w:rPr>
      <w:rFonts w:ascii="Arial" w:eastAsia="Microsoft YaHei" w:hAnsi="Arial" w:cs="Mangal"/>
      <w:kern w:val="1"/>
      <w:sz w:val="28"/>
      <w:szCs w:val="28"/>
      <w:lang w:eastAsia="ar-SA"/>
    </w:rPr>
  </w:style>
  <w:style w:type="paragraph" w:styleId="a0">
    <w:name w:val="Body Text"/>
    <w:basedOn w:val="a"/>
    <w:link w:val="af4"/>
    <w:uiPriority w:val="99"/>
    <w:rsid w:val="0056772C"/>
    <w:pPr>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af4">
    <w:name w:val="Основной текст Знак"/>
    <w:basedOn w:val="a1"/>
    <w:link w:val="a0"/>
    <w:uiPriority w:val="99"/>
    <w:rsid w:val="0056772C"/>
    <w:rPr>
      <w:rFonts w:ascii="Times New Roman" w:eastAsia="Times New Roman" w:hAnsi="Times New Roman" w:cs="Times New Roman"/>
      <w:kern w:val="1"/>
      <w:sz w:val="20"/>
      <w:szCs w:val="20"/>
      <w:lang w:eastAsia="ar-SA"/>
    </w:rPr>
  </w:style>
  <w:style w:type="paragraph" w:styleId="af5">
    <w:name w:val="List"/>
    <w:basedOn w:val="a0"/>
    <w:rsid w:val="0056772C"/>
    <w:rPr>
      <w:rFonts w:cs="Mangal"/>
    </w:rPr>
  </w:style>
  <w:style w:type="paragraph" w:customStyle="1" w:styleId="16">
    <w:name w:val="Название1"/>
    <w:basedOn w:val="a"/>
    <w:rsid w:val="0056772C"/>
    <w:pPr>
      <w:suppressLineNumbers/>
      <w:suppressAutoHyphens/>
      <w:spacing w:before="120" w:after="120" w:line="240" w:lineRule="auto"/>
    </w:pPr>
    <w:rPr>
      <w:rFonts w:ascii="Times New Roman" w:eastAsia="Times New Roman" w:hAnsi="Times New Roman" w:cs="Mangal"/>
      <w:i/>
      <w:iCs/>
      <w:kern w:val="1"/>
      <w:sz w:val="24"/>
      <w:szCs w:val="24"/>
      <w:lang w:eastAsia="ar-SA"/>
    </w:rPr>
  </w:style>
  <w:style w:type="paragraph" w:customStyle="1" w:styleId="17">
    <w:name w:val="Указатель1"/>
    <w:basedOn w:val="a"/>
    <w:rsid w:val="0056772C"/>
    <w:pPr>
      <w:suppressLineNumbers/>
      <w:suppressAutoHyphens/>
      <w:spacing w:line="240" w:lineRule="auto"/>
    </w:pPr>
    <w:rPr>
      <w:rFonts w:ascii="Times New Roman" w:eastAsia="Times New Roman" w:hAnsi="Times New Roman" w:cs="Mangal"/>
      <w:kern w:val="1"/>
      <w:sz w:val="20"/>
      <w:szCs w:val="20"/>
      <w:lang w:eastAsia="ar-SA"/>
    </w:rPr>
  </w:style>
  <w:style w:type="paragraph" w:styleId="af6">
    <w:name w:val="Title"/>
    <w:basedOn w:val="a"/>
    <w:next w:val="af7"/>
    <w:link w:val="af8"/>
    <w:qFormat/>
    <w:rsid w:val="0056772C"/>
    <w:pPr>
      <w:keepNext/>
      <w:keepLines/>
      <w:suppressAutoHyphens/>
      <w:spacing w:before="480" w:after="120" w:line="240" w:lineRule="auto"/>
      <w:jc w:val="center"/>
    </w:pPr>
    <w:rPr>
      <w:rFonts w:ascii="Times New Roman" w:eastAsia="Times New Roman" w:hAnsi="Times New Roman" w:cs="Times New Roman"/>
      <w:b/>
      <w:bCs/>
      <w:kern w:val="1"/>
      <w:sz w:val="72"/>
      <w:szCs w:val="72"/>
      <w:lang w:eastAsia="ar-SA"/>
    </w:rPr>
  </w:style>
  <w:style w:type="character" w:customStyle="1" w:styleId="af8">
    <w:name w:val="Название Знак"/>
    <w:basedOn w:val="a1"/>
    <w:link w:val="af6"/>
    <w:rsid w:val="0056772C"/>
    <w:rPr>
      <w:rFonts w:ascii="Times New Roman" w:eastAsia="Times New Roman" w:hAnsi="Times New Roman" w:cs="Times New Roman"/>
      <w:b/>
      <w:bCs/>
      <w:kern w:val="1"/>
      <w:sz w:val="72"/>
      <w:szCs w:val="72"/>
      <w:lang w:eastAsia="ar-SA"/>
    </w:rPr>
  </w:style>
  <w:style w:type="paragraph" w:styleId="af7">
    <w:name w:val="Subtitle"/>
    <w:basedOn w:val="a"/>
    <w:next w:val="a0"/>
    <w:link w:val="af9"/>
    <w:qFormat/>
    <w:rsid w:val="0056772C"/>
    <w:pPr>
      <w:keepNext/>
      <w:keepLines/>
      <w:suppressAutoHyphens/>
      <w:spacing w:before="360" w:after="80" w:line="240" w:lineRule="auto"/>
      <w:jc w:val="center"/>
    </w:pPr>
    <w:rPr>
      <w:rFonts w:ascii="Georgia" w:eastAsia="Georgia" w:hAnsi="Georgia" w:cs="Georgia"/>
      <w:i/>
      <w:iCs/>
      <w:color w:val="666666"/>
      <w:kern w:val="1"/>
      <w:sz w:val="48"/>
      <w:szCs w:val="48"/>
      <w:lang w:eastAsia="ar-SA"/>
    </w:rPr>
  </w:style>
  <w:style w:type="character" w:customStyle="1" w:styleId="af9">
    <w:name w:val="Подзаголовок Знак"/>
    <w:basedOn w:val="a1"/>
    <w:link w:val="af7"/>
    <w:rsid w:val="0056772C"/>
    <w:rPr>
      <w:rFonts w:ascii="Georgia" w:eastAsia="Georgia" w:hAnsi="Georgia" w:cs="Georgia"/>
      <w:i/>
      <w:iCs/>
      <w:color w:val="666666"/>
      <w:kern w:val="1"/>
      <w:sz w:val="48"/>
      <w:szCs w:val="48"/>
      <w:lang w:eastAsia="ar-SA"/>
    </w:rPr>
  </w:style>
  <w:style w:type="paragraph" w:customStyle="1" w:styleId="18">
    <w:name w:val="Текст примечания1"/>
    <w:basedOn w:val="a"/>
    <w:rsid w:val="0056772C"/>
    <w:pPr>
      <w:suppressAutoHyphens/>
      <w:spacing w:line="240" w:lineRule="auto"/>
    </w:pPr>
    <w:rPr>
      <w:rFonts w:ascii="Times New Roman" w:eastAsia="Times New Roman" w:hAnsi="Times New Roman" w:cs="Times New Roman"/>
      <w:kern w:val="1"/>
      <w:sz w:val="20"/>
      <w:szCs w:val="20"/>
      <w:lang w:eastAsia="ar-SA"/>
    </w:rPr>
  </w:style>
  <w:style w:type="paragraph" w:customStyle="1" w:styleId="19">
    <w:name w:val="Тема примечания1"/>
    <w:basedOn w:val="18"/>
    <w:rsid w:val="0056772C"/>
    <w:rPr>
      <w:b/>
      <w:bCs/>
    </w:rPr>
  </w:style>
  <w:style w:type="paragraph" w:customStyle="1" w:styleId="1a">
    <w:name w:val="Текст выноски1"/>
    <w:basedOn w:val="a"/>
    <w:rsid w:val="0056772C"/>
    <w:pPr>
      <w:suppressAutoHyphens/>
      <w:spacing w:line="240" w:lineRule="auto"/>
    </w:pPr>
    <w:rPr>
      <w:rFonts w:ascii="Tahoma" w:eastAsia="Times New Roman" w:hAnsi="Tahoma" w:cs="Tahoma"/>
      <w:kern w:val="1"/>
      <w:sz w:val="16"/>
      <w:szCs w:val="16"/>
      <w:lang w:eastAsia="ar-SA"/>
    </w:rPr>
  </w:style>
  <w:style w:type="paragraph" w:customStyle="1" w:styleId="1b">
    <w:name w:val="Рецензия1"/>
    <w:rsid w:val="0056772C"/>
    <w:pPr>
      <w:suppressAutoHyphens/>
      <w:spacing w:line="240" w:lineRule="auto"/>
    </w:pPr>
    <w:rPr>
      <w:rFonts w:ascii="Times New Roman" w:eastAsia="Times New Roman" w:hAnsi="Times New Roman" w:cs="Times New Roman"/>
      <w:kern w:val="1"/>
      <w:sz w:val="20"/>
      <w:szCs w:val="20"/>
      <w:lang w:eastAsia="ar-SA"/>
    </w:rPr>
  </w:style>
  <w:style w:type="paragraph" w:customStyle="1" w:styleId="1c">
    <w:name w:val="Абзац списка1"/>
    <w:basedOn w:val="a"/>
    <w:rsid w:val="0056772C"/>
    <w:pPr>
      <w:suppressAutoHyphens/>
      <w:spacing w:line="240" w:lineRule="auto"/>
      <w:ind w:left="720"/>
    </w:pPr>
    <w:rPr>
      <w:rFonts w:ascii="Times New Roman" w:eastAsia="Times New Roman" w:hAnsi="Times New Roman" w:cs="Times New Roman"/>
      <w:kern w:val="1"/>
      <w:sz w:val="20"/>
      <w:szCs w:val="20"/>
      <w:lang w:eastAsia="ar-SA"/>
    </w:rPr>
  </w:style>
  <w:style w:type="paragraph" w:styleId="afa">
    <w:name w:val="header"/>
    <w:basedOn w:val="a"/>
    <w:link w:val="1d"/>
    <w:uiPriority w:val="99"/>
    <w:rsid w:val="0056772C"/>
    <w:pPr>
      <w:suppressLineNumbers/>
      <w:tabs>
        <w:tab w:val="center" w:pos="4677"/>
        <w:tab w:val="right" w:pos="9355"/>
      </w:tabs>
      <w:suppressAutoHyphens/>
      <w:spacing w:line="240" w:lineRule="auto"/>
    </w:pPr>
    <w:rPr>
      <w:rFonts w:ascii="Times New Roman" w:eastAsia="Times New Roman" w:hAnsi="Times New Roman" w:cs="Times New Roman"/>
      <w:kern w:val="1"/>
      <w:sz w:val="20"/>
      <w:szCs w:val="20"/>
      <w:lang w:eastAsia="ar-SA"/>
    </w:rPr>
  </w:style>
  <w:style w:type="character" w:customStyle="1" w:styleId="1d">
    <w:name w:val="Верхний колонтитул Знак1"/>
    <w:basedOn w:val="a1"/>
    <w:link w:val="afa"/>
    <w:uiPriority w:val="99"/>
    <w:rsid w:val="0056772C"/>
    <w:rPr>
      <w:rFonts w:ascii="Times New Roman" w:eastAsia="Times New Roman" w:hAnsi="Times New Roman" w:cs="Times New Roman"/>
      <w:kern w:val="1"/>
      <w:sz w:val="20"/>
      <w:szCs w:val="20"/>
      <w:lang w:eastAsia="ar-SA"/>
    </w:rPr>
  </w:style>
  <w:style w:type="paragraph" w:styleId="afb">
    <w:name w:val="footer"/>
    <w:basedOn w:val="a"/>
    <w:link w:val="1e"/>
    <w:uiPriority w:val="99"/>
    <w:rsid w:val="0056772C"/>
    <w:pPr>
      <w:suppressLineNumbers/>
      <w:tabs>
        <w:tab w:val="center" w:pos="4677"/>
        <w:tab w:val="right" w:pos="9355"/>
      </w:tabs>
      <w:suppressAutoHyphens/>
      <w:spacing w:line="240" w:lineRule="auto"/>
    </w:pPr>
    <w:rPr>
      <w:rFonts w:ascii="Times New Roman" w:eastAsia="Times New Roman" w:hAnsi="Times New Roman" w:cs="Times New Roman"/>
      <w:kern w:val="1"/>
      <w:sz w:val="20"/>
      <w:szCs w:val="20"/>
      <w:lang w:eastAsia="ar-SA"/>
    </w:rPr>
  </w:style>
  <w:style w:type="character" w:customStyle="1" w:styleId="1e">
    <w:name w:val="Нижний колонтитул Знак1"/>
    <w:basedOn w:val="a1"/>
    <w:link w:val="afb"/>
    <w:uiPriority w:val="99"/>
    <w:rsid w:val="0056772C"/>
    <w:rPr>
      <w:rFonts w:ascii="Times New Roman" w:eastAsia="Times New Roman" w:hAnsi="Times New Roman" w:cs="Times New Roman"/>
      <w:kern w:val="1"/>
      <w:sz w:val="20"/>
      <w:szCs w:val="20"/>
      <w:lang w:eastAsia="ar-SA"/>
    </w:rPr>
  </w:style>
  <w:style w:type="paragraph" w:customStyle="1" w:styleId="afc">
    <w:name w:val="Комментарий"/>
    <w:basedOn w:val="a"/>
    <w:rsid w:val="0056772C"/>
    <w:pPr>
      <w:suppressAutoHyphens/>
      <w:spacing w:before="75" w:line="240" w:lineRule="auto"/>
      <w:ind w:left="170"/>
      <w:jc w:val="both"/>
    </w:pPr>
    <w:rPr>
      <w:rFonts w:ascii="Arial" w:eastAsia="Times New Roman" w:hAnsi="Arial" w:cs="font185"/>
      <w:color w:val="353842"/>
      <w:kern w:val="1"/>
      <w:sz w:val="24"/>
      <w:szCs w:val="24"/>
      <w:lang w:eastAsia="ar-SA"/>
    </w:rPr>
  </w:style>
  <w:style w:type="paragraph" w:customStyle="1" w:styleId="afd">
    <w:name w:val="Информация об изменениях документа"/>
    <w:basedOn w:val="afc"/>
    <w:rsid w:val="0056772C"/>
    <w:rPr>
      <w:i/>
      <w:iCs/>
    </w:rPr>
  </w:style>
  <w:style w:type="paragraph" w:customStyle="1" w:styleId="afe">
    <w:name w:val="Заголовок статьи"/>
    <w:basedOn w:val="a"/>
    <w:rsid w:val="0056772C"/>
    <w:pPr>
      <w:suppressAutoHyphens/>
      <w:spacing w:line="240" w:lineRule="auto"/>
      <w:ind w:left="1612" w:hanging="892"/>
      <w:jc w:val="both"/>
    </w:pPr>
    <w:rPr>
      <w:rFonts w:ascii="Arial" w:eastAsia="Times New Roman" w:hAnsi="Arial" w:cs="font185"/>
      <w:color w:val="00000A"/>
      <w:kern w:val="1"/>
      <w:sz w:val="24"/>
      <w:szCs w:val="24"/>
      <w:lang w:eastAsia="ar-SA"/>
    </w:rPr>
  </w:style>
  <w:style w:type="paragraph" w:customStyle="1" w:styleId="1f">
    <w:name w:val="Текст сноски1"/>
    <w:basedOn w:val="a"/>
    <w:rsid w:val="0056772C"/>
    <w:pPr>
      <w:suppressAutoHyphens/>
      <w:spacing w:line="240" w:lineRule="auto"/>
    </w:pPr>
    <w:rPr>
      <w:rFonts w:ascii="Times New Roman" w:eastAsia="Times New Roman" w:hAnsi="Times New Roman" w:cs="Times New Roman"/>
      <w:color w:val="00000A"/>
      <w:kern w:val="1"/>
      <w:sz w:val="20"/>
      <w:szCs w:val="20"/>
      <w:lang w:eastAsia="ar-SA"/>
    </w:rPr>
  </w:style>
  <w:style w:type="paragraph" w:customStyle="1" w:styleId="aff">
    <w:name w:val="Пункт_пост"/>
    <w:basedOn w:val="a"/>
    <w:rsid w:val="0056772C"/>
    <w:pPr>
      <w:suppressAutoHyphens/>
      <w:spacing w:before="120" w:line="240" w:lineRule="auto"/>
      <w:ind w:firstLine="720"/>
      <w:jc w:val="both"/>
    </w:pPr>
    <w:rPr>
      <w:rFonts w:ascii="Times New Roman" w:eastAsia="Times New Roman" w:hAnsi="Times New Roman" w:cs="Times New Roman"/>
      <w:color w:val="00000A"/>
      <w:kern w:val="1"/>
      <w:sz w:val="26"/>
      <w:szCs w:val="24"/>
      <w:lang w:eastAsia="ar-SA"/>
    </w:rPr>
  </w:style>
  <w:style w:type="paragraph" w:customStyle="1" w:styleId="aff0">
    <w:name w:val="Абзац_пост"/>
    <w:basedOn w:val="a"/>
    <w:rsid w:val="0056772C"/>
    <w:pPr>
      <w:suppressAutoHyphens/>
      <w:spacing w:before="120" w:line="240" w:lineRule="auto"/>
      <w:ind w:firstLine="720"/>
      <w:jc w:val="both"/>
    </w:pPr>
    <w:rPr>
      <w:rFonts w:ascii="Times New Roman" w:eastAsia="Times New Roman" w:hAnsi="Times New Roman" w:cs="Times New Roman"/>
      <w:color w:val="00000A"/>
      <w:kern w:val="1"/>
      <w:sz w:val="26"/>
      <w:szCs w:val="24"/>
      <w:lang w:eastAsia="ar-SA"/>
    </w:rPr>
  </w:style>
  <w:style w:type="paragraph" w:customStyle="1" w:styleId="1f0">
    <w:name w:val="1"/>
    <w:basedOn w:val="a"/>
    <w:rsid w:val="0056772C"/>
    <w:pPr>
      <w:suppressAutoHyphens/>
      <w:spacing w:before="28" w:after="28" w:line="240" w:lineRule="auto"/>
    </w:pPr>
    <w:rPr>
      <w:rFonts w:ascii="Tahoma" w:eastAsia="Times New Roman" w:hAnsi="Tahoma" w:cs="Tahoma"/>
      <w:color w:val="00000A"/>
      <w:kern w:val="1"/>
      <w:sz w:val="24"/>
      <w:szCs w:val="24"/>
      <w:lang w:eastAsia="ar-SA"/>
    </w:rPr>
  </w:style>
  <w:style w:type="paragraph" w:customStyle="1" w:styleId="ConsPlusNormal">
    <w:name w:val="ConsPlusNormal"/>
    <w:link w:val="ConsPlusNormal0"/>
    <w:rsid w:val="0056772C"/>
    <w:pPr>
      <w:suppressAutoHyphens/>
      <w:spacing w:line="240" w:lineRule="auto"/>
      <w:ind w:firstLine="720"/>
    </w:pPr>
    <w:rPr>
      <w:rFonts w:ascii="Arial" w:eastAsia="Times New Roman" w:hAnsi="Arial" w:cs="Arial"/>
      <w:color w:val="00000A"/>
      <w:kern w:val="1"/>
      <w:sz w:val="20"/>
      <w:szCs w:val="20"/>
      <w:lang w:eastAsia="ar-SA"/>
    </w:rPr>
  </w:style>
  <w:style w:type="paragraph" w:customStyle="1" w:styleId="1f1">
    <w:name w:val="Обычный (веб)1"/>
    <w:basedOn w:val="a"/>
    <w:rsid w:val="0056772C"/>
    <w:pPr>
      <w:suppressAutoHyphens/>
      <w:spacing w:before="28" w:after="28" w:line="240" w:lineRule="auto"/>
    </w:pPr>
    <w:rPr>
      <w:rFonts w:ascii="Times New Roman" w:eastAsia="Times New Roman" w:hAnsi="Times New Roman" w:cs="Times New Roman"/>
      <w:color w:val="00000A"/>
      <w:kern w:val="1"/>
      <w:sz w:val="24"/>
      <w:szCs w:val="24"/>
      <w:lang w:eastAsia="ar-SA"/>
    </w:rPr>
  </w:style>
  <w:style w:type="paragraph" w:styleId="HTML">
    <w:name w:val="HTML Preformatted"/>
    <w:basedOn w:val="a"/>
    <w:link w:val="HTML0"/>
    <w:uiPriority w:val="99"/>
    <w:semiHidden/>
    <w:unhideWhenUsed/>
    <w:rsid w:val="0056772C"/>
    <w:pPr>
      <w:suppressAutoHyphens/>
      <w:spacing w:line="240" w:lineRule="auto"/>
    </w:pPr>
    <w:rPr>
      <w:rFonts w:ascii="Courier New" w:eastAsia="Times New Roman" w:hAnsi="Courier New" w:cs="Times New Roman"/>
      <w:kern w:val="1"/>
      <w:sz w:val="20"/>
      <w:szCs w:val="20"/>
      <w:lang w:eastAsia="ar-SA"/>
    </w:rPr>
  </w:style>
  <w:style w:type="character" w:customStyle="1" w:styleId="HTML0">
    <w:name w:val="Стандартный HTML Знак"/>
    <w:basedOn w:val="a1"/>
    <w:link w:val="HTML"/>
    <w:uiPriority w:val="99"/>
    <w:semiHidden/>
    <w:rsid w:val="0056772C"/>
    <w:rPr>
      <w:rFonts w:ascii="Courier New" w:eastAsia="Times New Roman" w:hAnsi="Courier New" w:cs="Times New Roman"/>
      <w:kern w:val="1"/>
      <w:sz w:val="20"/>
      <w:szCs w:val="20"/>
      <w:lang w:eastAsia="ar-SA"/>
    </w:rPr>
  </w:style>
  <w:style w:type="paragraph" w:styleId="aff1">
    <w:name w:val="Balloon Text"/>
    <w:basedOn w:val="a"/>
    <w:link w:val="1f2"/>
    <w:uiPriority w:val="99"/>
    <w:semiHidden/>
    <w:unhideWhenUsed/>
    <w:rsid w:val="0056772C"/>
    <w:pPr>
      <w:suppressAutoHyphens/>
      <w:spacing w:line="240" w:lineRule="auto"/>
    </w:pPr>
    <w:rPr>
      <w:rFonts w:ascii="Tahoma" w:eastAsia="Times New Roman" w:hAnsi="Tahoma" w:cs="Times New Roman"/>
      <w:kern w:val="1"/>
      <w:sz w:val="16"/>
      <w:szCs w:val="16"/>
      <w:lang w:eastAsia="ar-SA"/>
    </w:rPr>
  </w:style>
  <w:style w:type="character" w:customStyle="1" w:styleId="1f2">
    <w:name w:val="Текст выноски Знак1"/>
    <w:basedOn w:val="a1"/>
    <w:link w:val="aff1"/>
    <w:uiPriority w:val="99"/>
    <w:semiHidden/>
    <w:rsid w:val="0056772C"/>
    <w:rPr>
      <w:rFonts w:ascii="Tahoma" w:eastAsia="Times New Roman" w:hAnsi="Tahoma" w:cs="Times New Roman"/>
      <w:kern w:val="1"/>
      <w:sz w:val="16"/>
      <w:szCs w:val="16"/>
      <w:lang w:eastAsia="ar-SA"/>
    </w:rPr>
  </w:style>
  <w:style w:type="character" w:customStyle="1" w:styleId="1f3">
    <w:name w:val="Название Знак1"/>
    <w:basedOn w:val="a1"/>
    <w:uiPriority w:val="10"/>
    <w:rsid w:val="0056772C"/>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ConsPlusNormal0">
    <w:name w:val="ConsPlusNormal Знак"/>
    <w:link w:val="ConsPlusNormal"/>
    <w:locked/>
    <w:rsid w:val="0056772C"/>
    <w:rPr>
      <w:rFonts w:ascii="Arial" w:eastAsia="Times New Roman" w:hAnsi="Arial" w:cs="Arial"/>
      <w:color w:val="00000A"/>
      <w:kern w:val="1"/>
      <w:sz w:val="20"/>
      <w:szCs w:val="20"/>
      <w:lang w:eastAsia="ar-SA"/>
    </w:rPr>
  </w:style>
  <w:style w:type="paragraph" w:customStyle="1" w:styleId="31">
    <w:name w:val="3Приложение"/>
    <w:basedOn w:val="a"/>
    <w:link w:val="32"/>
    <w:uiPriority w:val="99"/>
    <w:rsid w:val="0056772C"/>
    <w:pPr>
      <w:spacing w:line="240" w:lineRule="auto"/>
      <w:ind w:left="5103" w:firstLine="567"/>
      <w:jc w:val="right"/>
    </w:pPr>
    <w:rPr>
      <w:rFonts w:ascii="Arial" w:eastAsia="Calibri" w:hAnsi="Arial" w:cs="Arial"/>
      <w:sz w:val="28"/>
      <w:szCs w:val="28"/>
      <w:lang w:eastAsia="ru-RU"/>
    </w:rPr>
  </w:style>
  <w:style w:type="character" w:customStyle="1" w:styleId="32">
    <w:name w:val="3Приложение Знак"/>
    <w:link w:val="31"/>
    <w:uiPriority w:val="99"/>
    <w:locked/>
    <w:rsid w:val="0056772C"/>
    <w:rPr>
      <w:rFonts w:ascii="Arial" w:eastAsia="Calibri" w:hAnsi="Arial" w:cs="Arial"/>
      <w:sz w:val="28"/>
      <w:szCs w:val="28"/>
      <w:lang w:eastAsia="ru-RU"/>
    </w:rPr>
  </w:style>
  <w:style w:type="character" w:styleId="aff2">
    <w:name w:val="page number"/>
    <w:basedOn w:val="a1"/>
    <w:uiPriority w:val="99"/>
    <w:rsid w:val="0056772C"/>
  </w:style>
  <w:style w:type="character" w:customStyle="1" w:styleId="apple-tab-span">
    <w:name w:val="apple-tab-span"/>
    <w:basedOn w:val="a1"/>
    <w:uiPriority w:val="99"/>
    <w:rsid w:val="0056772C"/>
  </w:style>
  <w:style w:type="character" w:styleId="aff3">
    <w:name w:val="Emphasis"/>
    <w:uiPriority w:val="99"/>
    <w:qFormat/>
    <w:rsid w:val="0056772C"/>
    <w:rPr>
      <w:i/>
      <w:iCs/>
    </w:rPr>
  </w:style>
  <w:style w:type="paragraph" w:customStyle="1" w:styleId="aff4">
    <w:name w:val="Знак Знак"/>
    <w:basedOn w:val="a"/>
    <w:uiPriority w:val="99"/>
    <w:rsid w:val="0056772C"/>
    <w:pPr>
      <w:spacing w:before="100" w:beforeAutospacing="1" w:after="100" w:afterAutospacing="1" w:line="240" w:lineRule="auto"/>
      <w:ind w:firstLine="567"/>
      <w:jc w:val="both"/>
    </w:pPr>
    <w:rPr>
      <w:rFonts w:ascii="Tahoma" w:eastAsia="Calibri" w:hAnsi="Tahoma" w:cs="Tahoma"/>
      <w:sz w:val="20"/>
      <w:szCs w:val="20"/>
      <w:lang w:val="en-US"/>
    </w:rPr>
  </w:style>
  <w:style w:type="paragraph" w:customStyle="1" w:styleId="aff5">
    <w:name w:val="НазвПостЗак"/>
    <w:basedOn w:val="a"/>
    <w:next w:val="a"/>
    <w:uiPriority w:val="99"/>
    <w:rsid w:val="0056772C"/>
    <w:pPr>
      <w:suppressAutoHyphens/>
      <w:spacing w:before="600" w:after="600" w:line="240" w:lineRule="auto"/>
      <w:ind w:left="1134" w:right="1134" w:firstLine="567"/>
      <w:jc w:val="center"/>
    </w:pPr>
    <w:rPr>
      <w:rFonts w:ascii="Arial" w:eastAsia="Times New Roman" w:hAnsi="Arial" w:cs="Times New Roman"/>
      <w:b/>
      <w:sz w:val="28"/>
      <w:szCs w:val="28"/>
      <w:lang w:eastAsia="ru-RU"/>
    </w:rPr>
  </w:style>
  <w:style w:type="paragraph" w:customStyle="1" w:styleId="aff6">
    <w:name w:val="обычныйЖир"/>
    <w:basedOn w:val="a"/>
    <w:rsid w:val="0056772C"/>
    <w:pPr>
      <w:spacing w:line="240" w:lineRule="auto"/>
      <w:ind w:firstLine="709"/>
      <w:jc w:val="both"/>
    </w:pPr>
    <w:rPr>
      <w:rFonts w:ascii="Arial" w:eastAsia="Times New Roman" w:hAnsi="Arial" w:cs="Times New Roman"/>
      <w:b/>
      <w:sz w:val="28"/>
      <w:szCs w:val="28"/>
      <w:lang w:eastAsia="ru-RU"/>
    </w:rPr>
  </w:style>
  <w:style w:type="character" w:styleId="HTML1">
    <w:name w:val="HTML Variable"/>
    <w:aliases w:val="!Ссылки в документе"/>
    <w:rsid w:val="0056772C"/>
    <w:rPr>
      <w:rFonts w:ascii="Arial" w:hAnsi="Arial"/>
      <w:b w:val="0"/>
      <w:i w:val="0"/>
      <w:iCs/>
      <w:color w:val="0000FF"/>
      <w:sz w:val="24"/>
      <w:u w:val="none"/>
    </w:rPr>
  </w:style>
  <w:style w:type="paragraph" w:styleId="aa">
    <w:name w:val="annotation text"/>
    <w:aliases w:val="!Равноширинный текст документа"/>
    <w:basedOn w:val="a"/>
    <w:link w:val="a9"/>
    <w:semiHidden/>
    <w:rsid w:val="0056772C"/>
    <w:pPr>
      <w:spacing w:line="240" w:lineRule="auto"/>
      <w:ind w:firstLine="567"/>
      <w:jc w:val="both"/>
    </w:pPr>
  </w:style>
  <w:style w:type="character" w:customStyle="1" w:styleId="1f4">
    <w:name w:val="Текст примечания Знак1"/>
    <w:basedOn w:val="a1"/>
    <w:uiPriority w:val="99"/>
    <w:semiHidden/>
    <w:rsid w:val="0056772C"/>
    <w:rPr>
      <w:sz w:val="20"/>
      <w:szCs w:val="20"/>
    </w:rPr>
  </w:style>
  <w:style w:type="paragraph" w:customStyle="1" w:styleId="ConsPlusNonformat">
    <w:name w:val="ConsPlusNonformat"/>
    <w:rsid w:val="0056772C"/>
    <w:pPr>
      <w:widowControl w:val="0"/>
      <w:autoSpaceDE w:val="0"/>
      <w:autoSpaceDN w:val="0"/>
      <w:spacing w:line="240" w:lineRule="auto"/>
    </w:pPr>
    <w:rPr>
      <w:rFonts w:ascii="Courier New" w:eastAsia="Times New Roman" w:hAnsi="Courier New" w:cs="Courier New"/>
      <w:sz w:val="20"/>
      <w:szCs w:val="20"/>
      <w:lang w:eastAsia="ru-RU"/>
    </w:rPr>
  </w:style>
  <w:style w:type="paragraph" w:styleId="1f5">
    <w:name w:val="index 1"/>
    <w:basedOn w:val="a"/>
    <w:next w:val="a"/>
    <w:autoRedefine/>
    <w:uiPriority w:val="99"/>
    <w:semiHidden/>
    <w:unhideWhenUsed/>
    <w:rsid w:val="0056772C"/>
    <w:pPr>
      <w:spacing w:line="240" w:lineRule="auto"/>
      <w:ind w:left="220" w:hanging="220"/>
    </w:pPr>
  </w:style>
  <w:style w:type="paragraph" w:styleId="aff7">
    <w:name w:val="index heading"/>
    <w:basedOn w:val="a"/>
    <w:semiHidden/>
    <w:unhideWhenUsed/>
    <w:rsid w:val="0056772C"/>
    <w:pPr>
      <w:suppressLineNumbers/>
      <w:suppressAutoHyphens/>
      <w:spacing w:line="240" w:lineRule="auto"/>
    </w:pPr>
    <w:rPr>
      <w:rFonts w:ascii="Arial" w:eastAsia="Times New Roman" w:hAnsi="Arial" w:cs="Tahoma"/>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884E1C5BF9D85F6F6BD95B618FA4A1A117AFA99E75FBE858C210943696DECF6B7A160F98BE58A0xEt9M" TargetMode="External"/><Relationship Id="rId13" Type="http://schemas.openxmlformats.org/officeDocument/2006/relationships/hyperlink" Target="consultantplus://offline/ref=5A56737583FE48A83999EB57E7C8E32FB99D3B2ABA534039E4F62752D20228433D686731D237A6CB1C2E5CS8h2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garantf1://2205985.0" TargetMode="External"/><Relationship Id="rId12" Type="http://schemas.openxmlformats.org/officeDocument/2006/relationships/hyperlink" Target="consultantplus://offline/ref=347B311ABFFA7B901A780B34DAA0F291044CE7616DD0B24758114772E5m3Y5I" TargetMode="External"/><Relationship Id="rId17" Type="http://schemas.openxmlformats.org/officeDocument/2006/relationships/hyperlink" Target="consultantplus://offline/ref=2A411C6A55575131E690C81BB1C497FABDF820C4446E5865E1689570027908A10A72F563345Bj0P5I" TargetMode="External"/><Relationship Id="rId2" Type="http://schemas.openxmlformats.org/officeDocument/2006/relationships/styles" Target="styles.xml"/><Relationship Id="rId16" Type="http://schemas.openxmlformats.org/officeDocument/2006/relationships/hyperlink" Target="consultantplus://offline/ref=2A411C6A55575131E690C81BB1C497FABDF820C4446E5865E1689570027908A10A72F563315Cj0P8I"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consultantplus://offline/ref=347B311ABFFA7B901A780B34DAA0F291044CE76D6ED4B24758114772E5m3Y5I" TargetMode="External"/><Relationship Id="rId5" Type="http://schemas.openxmlformats.org/officeDocument/2006/relationships/webSettings" Target="webSettings.xml"/><Relationship Id="rId15" Type="http://schemas.openxmlformats.org/officeDocument/2006/relationships/hyperlink" Target="consultantplus://offline/ref=5A56737583FE48A83999EB57E7C8E32FB99D3B2ABE55443CE1F62752D20228433D686731D237A6CB1C2E5AS8hDL" TargetMode="External"/><Relationship Id="rId10" Type="http://schemas.openxmlformats.org/officeDocument/2006/relationships/hyperlink" Target="consultantplus://offline/ref=CC1DC1E7D5CCDB1345A0123401326C3B64F289CA66C075315FBFE6D2D6z0FF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7E05D611C30C4D16B35AD8E9C9D8904930B71CC3193F7D208E173C02637n4L" TargetMode="External"/><Relationship Id="rId14" Type="http://schemas.openxmlformats.org/officeDocument/2006/relationships/hyperlink" Target="consultantplus://offline/ref=5A56737583FE48A83999EB57E7C8E32FB99D3B2ABA534039E4F62752D20228433D686731D237A6CB1C2E5CS8h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45374</Words>
  <Characters>258632</Characters>
  <Application>Microsoft Office Word</Application>
  <DocSecurity>0</DocSecurity>
  <Lines>2155</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9</cp:revision>
  <dcterms:created xsi:type="dcterms:W3CDTF">2017-11-02T10:59:00Z</dcterms:created>
  <dcterms:modified xsi:type="dcterms:W3CDTF">2018-03-21T10:30:00Z</dcterms:modified>
</cp:coreProperties>
</file>