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451B23" w:rsidTr="00451B23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451B23" w:rsidRDefault="00451B23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451B23" w:rsidRDefault="00451B23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451B23" w:rsidRDefault="00451B2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451B23" w:rsidRDefault="00451B23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451B23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451B23" w:rsidRDefault="004F231D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№21</w:t>
                  </w:r>
                </w:p>
                <w:p w:rsidR="00451B23" w:rsidRDefault="00451B23" w:rsidP="00451B2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29 сентября</w:t>
                  </w:r>
                </w:p>
                <w:p w:rsidR="00451B23" w:rsidRDefault="00451B23" w:rsidP="00451B2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51B23" w:rsidRDefault="00451B23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451B23" w:rsidRPr="00451B23" w:rsidRDefault="00451B23" w:rsidP="00451B23">
      <w:pPr>
        <w:spacing w:line="288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51B23">
        <w:rPr>
          <w:rFonts w:ascii="Times New Roman" w:hAnsi="Times New Roman"/>
          <w:b/>
          <w:smallCaps/>
          <w:sz w:val="24"/>
          <w:szCs w:val="24"/>
        </w:rPr>
        <w:t xml:space="preserve">АДМИНИСТРАЦИЯ </w:t>
      </w:r>
    </w:p>
    <w:p w:rsidR="00451B23" w:rsidRPr="00451B23" w:rsidRDefault="00451B23" w:rsidP="00451B23">
      <w:pPr>
        <w:spacing w:line="288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51B23">
        <w:rPr>
          <w:rFonts w:ascii="Times New Roman" w:hAnsi="Times New Roman"/>
          <w:b/>
          <w:smallCaps/>
          <w:sz w:val="24"/>
          <w:szCs w:val="24"/>
        </w:rPr>
        <w:t>СОЛОНЕЦКОГО СЕЛЬСКОГО ПОСЕЛЕНИЯ</w:t>
      </w:r>
    </w:p>
    <w:p w:rsidR="00451B23" w:rsidRPr="00451B23" w:rsidRDefault="00451B23" w:rsidP="00451B23">
      <w:pPr>
        <w:spacing w:line="288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51B23">
        <w:rPr>
          <w:rFonts w:ascii="Times New Roman" w:hAnsi="Times New Roman"/>
          <w:b/>
          <w:smallCaps/>
          <w:sz w:val="24"/>
          <w:szCs w:val="24"/>
        </w:rPr>
        <w:t>ВОРОБЬЕВСКОГО МУНИЦИПАЛЬНОГО РАЙОНА ВОРОНЕЖСКОЙ ОБЛАСТИ</w:t>
      </w:r>
    </w:p>
    <w:p w:rsidR="00451B23" w:rsidRPr="00451B23" w:rsidRDefault="00451B23" w:rsidP="00451B2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51B2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51B2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451B23" w:rsidRPr="00451B23" w:rsidRDefault="00451B23" w:rsidP="00451B23">
      <w:pPr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451B23">
        <w:rPr>
          <w:rFonts w:ascii="Times New Roman" w:hAnsi="Times New Roman"/>
          <w:sz w:val="24"/>
          <w:szCs w:val="24"/>
          <w:u w:val="single"/>
        </w:rPr>
        <w:t xml:space="preserve">от  29 сентября   2017 года №  57 </w:t>
      </w:r>
      <w:r w:rsidRPr="00451B23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451B23" w:rsidRPr="00451B23" w:rsidRDefault="00451B23" w:rsidP="00451B23">
      <w:pPr>
        <w:ind w:firstLine="851"/>
        <w:rPr>
          <w:rFonts w:ascii="Times New Roman" w:hAnsi="Times New Roman"/>
          <w:sz w:val="16"/>
          <w:szCs w:val="16"/>
        </w:rPr>
      </w:pPr>
      <w:r w:rsidRPr="00451B23">
        <w:rPr>
          <w:rFonts w:ascii="Times New Roman" w:hAnsi="Times New Roman"/>
          <w:sz w:val="16"/>
          <w:szCs w:val="16"/>
        </w:rPr>
        <w:t>с. Солонцы</w:t>
      </w:r>
    </w:p>
    <w:p w:rsidR="00451B23" w:rsidRPr="00451B23" w:rsidRDefault="00451B23" w:rsidP="00451B23">
      <w:pPr>
        <w:tabs>
          <w:tab w:val="left" w:pos="3140"/>
        </w:tabs>
        <w:ind w:right="4195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451B23">
        <w:rPr>
          <w:rFonts w:ascii="Times New Roman" w:hAnsi="Times New Roman"/>
          <w:b/>
          <w:sz w:val="24"/>
          <w:szCs w:val="24"/>
        </w:rPr>
        <w:t>порядка общественного обсуждения проекта правил благоустройства территории</w:t>
      </w:r>
      <w:proofErr w:type="gramEnd"/>
      <w:r w:rsidRPr="00451B23">
        <w:rPr>
          <w:rFonts w:ascii="Times New Roman" w:hAnsi="Times New Roman"/>
          <w:b/>
          <w:sz w:val="24"/>
          <w:szCs w:val="24"/>
        </w:rPr>
        <w:t xml:space="preserve"> Солонецкого сельского поселения Воробьевского муниципального района Воронежской области</w:t>
      </w:r>
    </w:p>
    <w:p w:rsidR="00451B23" w:rsidRPr="00451B23" w:rsidRDefault="00451B23" w:rsidP="007A410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1B23">
        <w:rPr>
          <w:rFonts w:ascii="Times New Roman" w:hAnsi="Times New Roman"/>
          <w:color w:val="000000"/>
          <w:sz w:val="24"/>
          <w:szCs w:val="24"/>
        </w:rPr>
        <w:t>В целях обеспечения участия населения в реализации приоритетного проекта «Формирование комфортной городской среды»,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451B23">
        <w:rPr>
          <w:rFonts w:ascii="Times New Roman" w:hAnsi="Times New Roman"/>
          <w:color w:val="000000"/>
          <w:sz w:val="24"/>
          <w:szCs w:val="24"/>
        </w:rPr>
        <w:t xml:space="preserve"> 06.04.2017 № 691/</w:t>
      </w:r>
      <w:proofErr w:type="spellStart"/>
      <w:proofErr w:type="gramStart"/>
      <w:r w:rsidRPr="00451B23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451B23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Pr="00451B23">
        <w:rPr>
          <w:rFonts w:ascii="Times New Roman" w:hAnsi="Times New Roman"/>
          <w:kern w:val="1"/>
          <w:sz w:val="24"/>
          <w:szCs w:val="24"/>
          <w:lang w:eastAsia="ar-SA"/>
        </w:rPr>
        <w:t>приказом Минстроя России от 13.04.2017 № 711/</w:t>
      </w:r>
      <w:proofErr w:type="spellStart"/>
      <w:r w:rsidRPr="00451B23">
        <w:rPr>
          <w:rFonts w:ascii="Times New Roman" w:hAnsi="Times New Roman"/>
          <w:kern w:val="1"/>
          <w:sz w:val="24"/>
          <w:szCs w:val="24"/>
          <w:lang w:eastAsia="ar-SA"/>
        </w:rPr>
        <w:t>пр</w:t>
      </w:r>
      <w:proofErr w:type="spellEnd"/>
      <w:r w:rsidRPr="00451B23">
        <w:rPr>
          <w:rFonts w:ascii="Times New Roman" w:hAnsi="Times New Roman"/>
          <w:kern w:val="1"/>
          <w:sz w:val="24"/>
          <w:szCs w:val="24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451B23">
        <w:rPr>
          <w:rFonts w:ascii="Times New Roman" w:hAnsi="Times New Roman"/>
          <w:sz w:val="24"/>
          <w:szCs w:val="24"/>
        </w:rPr>
        <w:t xml:space="preserve">администрация Солонецкого сельского поселения Воробьевского муниципального района Воронежской области  </w:t>
      </w:r>
      <w:proofErr w:type="gramStart"/>
      <w:r w:rsidRPr="00451B2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51B23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51B23" w:rsidRPr="00451B23" w:rsidRDefault="00451B23" w:rsidP="007A4102">
      <w:pPr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 xml:space="preserve">          1.Утвердить порядок общественного обсуждения проекта правил благоустройства территории Солонецкого сельского поселения (Приложение</w:t>
      </w:r>
      <w:proofErr w:type="gramStart"/>
      <w:r w:rsidRPr="00451B23">
        <w:rPr>
          <w:rFonts w:ascii="Times New Roman" w:hAnsi="Times New Roman"/>
          <w:sz w:val="24"/>
          <w:szCs w:val="24"/>
        </w:rPr>
        <w:t>1</w:t>
      </w:r>
      <w:proofErr w:type="gramEnd"/>
      <w:r w:rsidRPr="00451B23">
        <w:rPr>
          <w:rFonts w:ascii="Times New Roman" w:hAnsi="Times New Roman"/>
          <w:sz w:val="24"/>
          <w:szCs w:val="24"/>
        </w:rPr>
        <w:t>).</w:t>
      </w:r>
    </w:p>
    <w:p w:rsidR="00451B23" w:rsidRPr="00451B23" w:rsidRDefault="00451B23" w:rsidP="007A41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и на официальном сайте в сети «Интернет»- </w:t>
      </w:r>
      <w:r w:rsidRPr="00451B23">
        <w:rPr>
          <w:rFonts w:ascii="Times New Roman" w:hAnsi="Times New Roman"/>
          <w:sz w:val="24"/>
          <w:szCs w:val="24"/>
          <w:lang w:val="en-US"/>
        </w:rPr>
        <w:t>www</w:t>
      </w:r>
      <w:r w:rsidRPr="00451B23">
        <w:rPr>
          <w:rFonts w:ascii="Times New Roman" w:hAnsi="Times New Roman"/>
          <w:sz w:val="24"/>
          <w:szCs w:val="24"/>
        </w:rPr>
        <w:t>.</w:t>
      </w:r>
      <w:proofErr w:type="spellStart"/>
      <w:r w:rsidRPr="00451B23">
        <w:rPr>
          <w:rFonts w:ascii="Times New Roman" w:hAnsi="Times New Roman"/>
          <w:sz w:val="24"/>
          <w:szCs w:val="24"/>
          <w:lang w:val="en-US"/>
        </w:rPr>
        <w:t>soloneckoe</w:t>
      </w:r>
      <w:proofErr w:type="spellEnd"/>
      <w:r w:rsidRPr="00451B23">
        <w:rPr>
          <w:rFonts w:ascii="Times New Roman" w:hAnsi="Times New Roman"/>
          <w:sz w:val="24"/>
          <w:szCs w:val="24"/>
        </w:rPr>
        <w:t>.</w:t>
      </w:r>
      <w:proofErr w:type="spellStart"/>
      <w:r w:rsidRPr="00451B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1B23">
        <w:rPr>
          <w:rFonts w:ascii="Times New Roman" w:hAnsi="Times New Roman"/>
          <w:sz w:val="24"/>
          <w:szCs w:val="24"/>
        </w:rPr>
        <w:t>.</w:t>
      </w:r>
    </w:p>
    <w:p w:rsidR="00451B23" w:rsidRPr="00451B23" w:rsidRDefault="00451B23" w:rsidP="007A4102">
      <w:pPr>
        <w:shd w:val="clear" w:color="auto" w:fill="FFFFFF"/>
        <w:tabs>
          <w:tab w:val="left" w:pos="76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51B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1B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51B23" w:rsidRPr="00451B23" w:rsidRDefault="00451B23" w:rsidP="00451B23">
      <w:pPr>
        <w:shd w:val="clear" w:color="auto" w:fill="FFFFFF"/>
        <w:tabs>
          <w:tab w:val="left" w:pos="763"/>
        </w:tabs>
        <w:rPr>
          <w:rFonts w:ascii="Times New Roman" w:hAnsi="Times New Roman"/>
          <w:sz w:val="24"/>
          <w:szCs w:val="24"/>
        </w:rPr>
      </w:pPr>
      <w:proofErr w:type="spellStart"/>
      <w:r w:rsidRPr="00451B23">
        <w:rPr>
          <w:rFonts w:ascii="Times New Roman" w:hAnsi="Times New Roman"/>
          <w:sz w:val="24"/>
          <w:szCs w:val="24"/>
        </w:rPr>
        <w:t>И.о</w:t>
      </w:r>
      <w:proofErr w:type="gramStart"/>
      <w:r w:rsidRPr="00451B23">
        <w:rPr>
          <w:rFonts w:ascii="Times New Roman" w:hAnsi="Times New Roman"/>
          <w:sz w:val="24"/>
          <w:szCs w:val="24"/>
        </w:rPr>
        <w:t>.г</w:t>
      </w:r>
      <w:proofErr w:type="gramEnd"/>
      <w:r w:rsidRPr="00451B23">
        <w:rPr>
          <w:rFonts w:ascii="Times New Roman" w:hAnsi="Times New Roman"/>
          <w:sz w:val="24"/>
          <w:szCs w:val="24"/>
        </w:rPr>
        <w:t>лавы</w:t>
      </w:r>
      <w:proofErr w:type="spellEnd"/>
      <w:r w:rsidRPr="00451B2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51B23" w:rsidRPr="00451B23" w:rsidRDefault="00451B23" w:rsidP="00451B23">
      <w:pPr>
        <w:shd w:val="clear" w:color="auto" w:fill="FFFFFF"/>
        <w:tabs>
          <w:tab w:val="left" w:pos="763"/>
        </w:tabs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 xml:space="preserve">Солонецкого сельского поселения                               </w:t>
      </w:r>
      <w:proofErr w:type="spellStart"/>
      <w:r w:rsidRPr="00451B23">
        <w:rPr>
          <w:rFonts w:ascii="Times New Roman" w:hAnsi="Times New Roman"/>
          <w:sz w:val="24"/>
          <w:szCs w:val="24"/>
        </w:rPr>
        <w:t>В.Е.Ярметов</w:t>
      </w:r>
      <w:proofErr w:type="spellEnd"/>
    </w:p>
    <w:p w:rsidR="00451B23" w:rsidRPr="00451B23" w:rsidRDefault="00451B23" w:rsidP="00451B23">
      <w:pPr>
        <w:rPr>
          <w:sz w:val="24"/>
          <w:szCs w:val="24"/>
        </w:rPr>
      </w:pPr>
    </w:p>
    <w:p w:rsidR="00451B23" w:rsidRPr="00451B23" w:rsidRDefault="00451B23" w:rsidP="00451B23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lastRenderedPageBreak/>
        <w:t>Приложение к</w:t>
      </w:r>
      <w:r w:rsidRPr="00451B23">
        <w:rPr>
          <w:rFonts w:ascii="Times New Roman" w:hAnsi="Times New Roman"/>
          <w:b/>
          <w:sz w:val="24"/>
          <w:szCs w:val="24"/>
        </w:rPr>
        <w:br/>
        <w:t>Постановлению администрации</w:t>
      </w:r>
      <w:r w:rsidRPr="00451B23">
        <w:rPr>
          <w:rFonts w:ascii="Times New Roman" w:hAnsi="Times New Roman"/>
          <w:b/>
          <w:sz w:val="24"/>
          <w:szCs w:val="24"/>
        </w:rPr>
        <w:br/>
        <w:t>Солонецкого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  <w:r>
        <w:rPr>
          <w:rFonts w:ascii="Times New Roman" w:hAnsi="Times New Roman"/>
          <w:b/>
          <w:sz w:val="24"/>
          <w:szCs w:val="24"/>
        </w:rPr>
        <w:br/>
        <w:t>от «29» сентября 2017года №5</w:t>
      </w:r>
    </w:p>
    <w:p w:rsidR="00451B23" w:rsidRPr="00451B23" w:rsidRDefault="00451B23" w:rsidP="00451B23">
      <w:pPr>
        <w:spacing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51B23">
        <w:rPr>
          <w:rFonts w:ascii="Times New Roman" w:eastAsia="Calibri" w:hAnsi="Times New Roman"/>
          <w:b/>
          <w:bCs/>
          <w:sz w:val="24"/>
          <w:szCs w:val="24"/>
        </w:rPr>
        <w:t xml:space="preserve">Порядок </w:t>
      </w:r>
    </w:p>
    <w:p w:rsidR="00451B23" w:rsidRPr="00451B23" w:rsidRDefault="00451B23" w:rsidP="00451B2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eastAsia="Calibri" w:hAnsi="Times New Roman"/>
          <w:b/>
          <w:bCs/>
          <w:sz w:val="24"/>
          <w:szCs w:val="24"/>
        </w:rPr>
        <w:t xml:space="preserve">общественного обсуждения </w:t>
      </w:r>
      <w:r w:rsidRPr="00451B23">
        <w:rPr>
          <w:rFonts w:ascii="Times New Roman" w:hAnsi="Times New Roman"/>
          <w:b/>
          <w:sz w:val="24"/>
          <w:szCs w:val="24"/>
        </w:rPr>
        <w:t>проекта Правил  благоустройства</w:t>
      </w:r>
    </w:p>
    <w:p w:rsidR="00451B23" w:rsidRPr="00451B23" w:rsidRDefault="00451B23" w:rsidP="00451B2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 xml:space="preserve">территории Солонецкого сельского поселения </w:t>
      </w:r>
    </w:p>
    <w:p w:rsidR="00451B23" w:rsidRPr="00451B23" w:rsidRDefault="00451B23" w:rsidP="00451B2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>Воробьевского муниципального района Воронежской области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color w:val="2D2D2D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1. Настоящий Порядок </w:t>
      </w:r>
      <w:r w:rsidRPr="00451B23">
        <w:rPr>
          <w:rFonts w:ascii="Times New Roman" w:eastAsia="Calibri" w:hAnsi="Times New Roman"/>
          <w:sz w:val="24"/>
          <w:szCs w:val="24"/>
        </w:rPr>
        <w:t xml:space="preserve">общественного обсуждения (далее – Порядок) проекта  </w:t>
      </w:r>
      <w:r w:rsidRPr="00451B23">
        <w:rPr>
          <w:rFonts w:ascii="Times New Roman" w:hAnsi="Times New Roman"/>
          <w:sz w:val="24"/>
          <w:szCs w:val="24"/>
        </w:rPr>
        <w:t xml:space="preserve">Правил благоустройства территории Солонецкого сельского поселения 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определяет форму, механизм и сроки </w:t>
      </w:r>
      <w:proofErr w:type="gramStart"/>
      <w:r w:rsidRPr="00451B23">
        <w:rPr>
          <w:rFonts w:ascii="Times New Roman" w:eastAsia="Calibri" w:hAnsi="Times New Roman"/>
          <w:spacing w:val="2"/>
          <w:sz w:val="24"/>
          <w:szCs w:val="24"/>
        </w:rPr>
        <w:t>проведения общественного обсуждения проекта Правил благоустройства территории</w:t>
      </w:r>
      <w:proofErr w:type="gramEnd"/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451B23">
        <w:rPr>
          <w:rFonts w:ascii="Times New Roman" w:hAnsi="Times New Roman"/>
          <w:sz w:val="24"/>
          <w:szCs w:val="24"/>
        </w:rPr>
        <w:t>Солонецкого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 сельского поселения (далее – проект </w:t>
      </w:r>
      <w:r w:rsidRPr="00451B23">
        <w:rPr>
          <w:rFonts w:ascii="Times New Roman" w:hAnsi="Times New Roman"/>
          <w:spacing w:val="2"/>
          <w:sz w:val="24"/>
          <w:szCs w:val="24"/>
        </w:rPr>
        <w:t>П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>равил), а также его</w:t>
      </w:r>
      <w:r w:rsidRPr="00451B23">
        <w:rPr>
          <w:rFonts w:ascii="Times New Roman" w:hAnsi="Times New Roman"/>
          <w:spacing w:val="2"/>
          <w:sz w:val="24"/>
          <w:szCs w:val="24"/>
        </w:rPr>
        <w:t xml:space="preserve"> утверждения.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 xml:space="preserve">Общественное обсуждение проекта </w:t>
      </w:r>
      <w:r w:rsidRPr="00451B23">
        <w:rPr>
          <w:rFonts w:ascii="Times New Roman" w:hAnsi="Times New Roman"/>
          <w:sz w:val="24"/>
          <w:szCs w:val="24"/>
        </w:rPr>
        <w:t>П</w:t>
      </w:r>
      <w:r w:rsidRPr="00451B23">
        <w:rPr>
          <w:rFonts w:ascii="Times New Roman" w:eastAsia="Calibri" w:hAnsi="Times New Roman"/>
          <w:sz w:val="24"/>
          <w:szCs w:val="24"/>
        </w:rPr>
        <w:t>равил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451B23" w:rsidRPr="00451B23" w:rsidRDefault="00451B23" w:rsidP="00451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2. Общественное обсуждение проекта Правил осуществляется путем их размещения в сети «Интернет» на официальном сайте администрации </w:t>
      </w:r>
      <w:r w:rsidRPr="00451B23">
        <w:rPr>
          <w:rFonts w:ascii="Times New Roman" w:hAnsi="Times New Roman"/>
          <w:sz w:val="24"/>
          <w:szCs w:val="24"/>
        </w:rPr>
        <w:t>Солонецкого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 сельского поселения Воробьевского муниципального района </w:t>
      </w:r>
      <w:r w:rsidRPr="00451B23">
        <w:rPr>
          <w:rFonts w:ascii="Times New Roman" w:hAnsi="Times New Roman"/>
          <w:sz w:val="24"/>
          <w:szCs w:val="24"/>
          <w:lang w:val="en-US"/>
        </w:rPr>
        <w:t>www</w:t>
      </w:r>
      <w:r w:rsidRPr="00451B23">
        <w:rPr>
          <w:rFonts w:ascii="Times New Roman" w:hAnsi="Times New Roman"/>
          <w:sz w:val="24"/>
          <w:szCs w:val="24"/>
        </w:rPr>
        <w:t>.</w:t>
      </w:r>
      <w:proofErr w:type="spellStart"/>
      <w:r w:rsidRPr="00451B23">
        <w:rPr>
          <w:rFonts w:ascii="Times New Roman" w:hAnsi="Times New Roman"/>
          <w:sz w:val="24"/>
          <w:szCs w:val="24"/>
          <w:lang w:val="en-US"/>
        </w:rPr>
        <w:t>soloneckoe</w:t>
      </w:r>
      <w:proofErr w:type="spellEnd"/>
      <w:r w:rsidRPr="00451B23">
        <w:rPr>
          <w:rFonts w:ascii="Times New Roman" w:hAnsi="Times New Roman"/>
          <w:sz w:val="24"/>
          <w:szCs w:val="24"/>
        </w:rPr>
        <w:t>.</w:t>
      </w:r>
      <w:proofErr w:type="spellStart"/>
      <w:r w:rsidRPr="00451B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1B23">
        <w:rPr>
          <w:rFonts w:ascii="Times New Roman" w:hAnsi="Times New Roman"/>
          <w:sz w:val="24"/>
          <w:szCs w:val="24"/>
        </w:rPr>
        <w:t>.</w:t>
      </w:r>
    </w:p>
    <w:p w:rsidR="00451B23" w:rsidRPr="00451B23" w:rsidRDefault="00451B23" w:rsidP="00451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>.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 в разделе «Официальные документы – проекты НПА»</w:t>
      </w:r>
      <w:r w:rsidRPr="00451B23">
        <w:rPr>
          <w:rFonts w:ascii="Times New Roman" w:hAnsi="Times New Roman"/>
          <w:spacing w:val="2"/>
          <w:sz w:val="24"/>
          <w:szCs w:val="24"/>
        </w:rPr>
        <w:t>, а так же в средствах массовой информации.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3. До начала общественного обсуждения лица ответственные за разработку проекта правил (далее - разработчик), размещают в сети </w:t>
      </w:r>
      <w:r w:rsidRPr="00451B23">
        <w:rPr>
          <w:rFonts w:ascii="Times New Roman" w:hAnsi="Times New Roman"/>
          <w:spacing w:val="2"/>
          <w:sz w:val="24"/>
          <w:szCs w:val="24"/>
        </w:rPr>
        <w:t>«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>Интернет</w:t>
      </w:r>
      <w:r w:rsidRPr="00451B23">
        <w:rPr>
          <w:rFonts w:ascii="Times New Roman" w:hAnsi="Times New Roman"/>
          <w:spacing w:val="2"/>
          <w:sz w:val="24"/>
          <w:szCs w:val="24"/>
        </w:rPr>
        <w:t>»: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>1) информацию, содержащую сведения о разработчике проекта документа (наименование разработчика, его юридический адрес и адрес электронной почты, фамилия, имя, отчество контактного лица, его должность и телефон), о сроках начала и окончания общественного обсуждения, о порядке направления замечаний и предложений, о сроках доработки проекта документа;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2) проект </w:t>
      </w:r>
      <w:r w:rsidRPr="00451B23">
        <w:rPr>
          <w:rFonts w:ascii="Times New Roman" w:hAnsi="Times New Roman"/>
          <w:spacing w:val="2"/>
          <w:sz w:val="24"/>
          <w:szCs w:val="24"/>
        </w:rPr>
        <w:t>П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>равил (документы);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>4. Продолжительность проведения общественного обсуждения проекта Правил составляет не менее 30 календарных дней.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>5. При направлении замечаний и предложений к проекту Правил, участники общественного обсуждения указывают: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>граждане - фамилию, имя, отчество (при наличии), контактные данные;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t xml:space="preserve">юридические лица - наименование юридического лица, фамилию, имя, отчество (при наличии) представителя юридического лица, контактные данные (Форма №1). 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pacing w:val="2"/>
          <w:sz w:val="24"/>
          <w:szCs w:val="24"/>
        </w:rPr>
        <w:lastRenderedPageBreak/>
        <w:t>Замечания и предложения, не содержащие указанных сведений, рассмотрению не подлежат.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>6. Разработчик в срок, не превышающий 7 рабочих дней со дня окончания срока общественного обсуждения: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>- рассматривает поступившие замечания, и предложения к проекту Правил;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>- анализирует замечания и (или) предложения, поступившие в рамках общественного обсуждения проекта Правил;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>- принимает решение о целесообразности, обоснованности и возможности их учета, и в случае необходимости дорабатывает проект Правил.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>Предложения и замечания, поступившие в ходе общественного обсуждения проекта Правил благоустройства, носят рекомендательный характер.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51B23">
        <w:rPr>
          <w:rFonts w:ascii="Times New Roman" w:eastAsia="Calibri" w:hAnsi="Times New Roman"/>
          <w:sz w:val="24"/>
          <w:szCs w:val="24"/>
        </w:rPr>
        <w:t xml:space="preserve">Итоги общественного обсуждения подлежат размещению </w:t>
      </w:r>
      <w:r w:rsidRPr="00451B23">
        <w:rPr>
          <w:rFonts w:ascii="Times New Roman" w:hAnsi="Times New Roman"/>
          <w:spacing w:val="2"/>
          <w:sz w:val="24"/>
          <w:szCs w:val="24"/>
        </w:rPr>
        <w:t>в средствах массовой информации</w:t>
      </w:r>
      <w:r w:rsidRPr="00451B23">
        <w:rPr>
          <w:rFonts w:ascii="Times New Roman" w:eastAsia="Calibri" w:hAnsi="Times New Roman"/>
          <w:sz w:val="24"/>
          <w:szCs w:val="24"/>
        </w:rPr>
        <w:t xml:space="preserve">  и на </w:t>
      </w:r>
      <w:r w:rsidRPr="00451B23">
        <w:rPr>
          <w:rFonts w:ascii="Times New Roman" w:eastAsia="Calibri" w:hAnsi="Times New Roman"/>
          <w:spacing w:val="2"/>
          <w:sz w:val="24"/>
          <w:szCs w:val="24"/>
        </w:rPr>
        <w:t>официальном сайте</w:t>
      </w:r>
      <w:r w:rsidRPr="00451B23">
        <w:rPr>
          <w:rFonts w:ascii="Times New Roman" w:hAnsi="Times New Roman"/>
          <w:spacing w:val="2"/>
          <w:sz w:val="24"/>
          <w:szCs w:val="24"/>
        </w:rPr>
        <w:t xml:space="preserve"> администрации </w:t>
      </w:r>
      <w:r w:rsidRPr="00451B23">
        <w:rPr>
          <w:rFonts w:ascii="Times New Roman" w:hAnsi="Times New Roman"/>
          <w:sz w:val="24"/>
          <w:szCs w:val="24"/>
        </w:rPr>
        <w:t>Солонецкого</w:t>
      </w:r>
      <w:r w:rsidRPr="00451B23">
        <w:rPr>
          <w:rFonts w:ascii="Times New Roman" w:hAnsi="Times New Roman"/>
          <w:spacing w:val="2"/>
          <w:sz w:val="24"/>
          <w:szCs w:val="24"/>
        </w:rPr>
        <w:t xml:space="preserve"> сельского поселения в сети «Интернет»,  </w:t>
      </w:r>
      <w:r w:rsidRPr="00451B23">
        <w:rPr>
          <w:rFonts w:ascii="Times New Roman" w:eastAsia="Calibri" w:hAnsi="Times New Roman"/>
          <w:sz w:val="24"/>
          <w:szCs w:val="24"/>
        </w:rPr>
        <w:t>и должны быть доступны на них в течение пяти рабочих дней со дня их размещения.</w:t>
      </w:r>
    </w:p>
    <w:p w:rsidR="00451B23" w:rsidRPr="00451B23" w:rsidRDefault="00451B23" w:rsidP="00451B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B23">
        <w:rPr>
          <w:rFonts w:ascii="Times New Roman" w:hAnsi="Times New Roman"/>
          <w:sz w:val="24"/>
          <w:szCs w:val="24"/>
        </w:rPr>
        <w:t>Замечания и предложения, поступившие после срока окончания приема замечаний и предложений, не рассматриваются.</w:t>
      </w:r>
    </w:p>
    <w:p w:rsidR="00451B23" w:rsidRPr="00451B23" w:rsidRDefault="00451B23" w:rsidP="00451B23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>Форма № 1</w:t>
      </w:r>
    </w:p>
    <w:p w:rsidR="00451B23" w:rsidRPr="00451B23" w:rsidRDefault="00451B23" w:rsidP="00451B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>ПРЕДЛОЖЕНИЕ</w:t>
      </w:r>
    </w:p>
    <w:p w:rsidR="00451B23" w:rsidRPr="00451B23" w:rsidRDefault="00451B23" w:rsidP="00451B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>общественного обсуждения проекта Правил благоустройства территории Солонецкого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1B23">
        <w:rPr>
          <w:rFonts w:ascii="Times New Roman" w:hAnsi="Times New Roman"/>
          <w:b/>
          <w:sz w:val="24"/>
          <w:szCs w:val="24"/>
        </w:rPr>
        <w:t xml:space="preserve">Воробьевского муниципального района </w:t>
      </w:r>
    </w:p>
    <w:p w:rsidR="00451B23" w:rsidRPr="00451B23" w:rsidRDefault="00451B23" w:rsidP="00451B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B23">
        <w:rPr>
          <w:rFonts w:ascii="Times New Roman" w:hAnsi="Times New Roman"/>
          <w:b/>
          <w:sz w:val="24"/>
          <w:szCs w:val="24"/>
        </w:rPr>
        <w:t>Воронежской области на 2018-2022 годы»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3685"/>
        <w:gridCol w:w="3119"/>
        <w:gridCol w:w="2409"/>
      </w:tblGrid>
      <w:tr w:rsidR="00451B23" w:rsidRPr="007A4102" w:rsidTr="00D67917">
        <w:trPr>
          <w:trHeight w:val="12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451B23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B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1B23" w:rsidRPr="00451B23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B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1B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7A4102" w:rsidRDefault="00451B23" w:rsidP="00D67917">
            <w:pPr>
              <w:spacing w:line="36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4102">
              <w:rPr>
                <w:rFonts w:ascii="Times New Roman" w:eastAsia="Calibri" w:hAnsi="Times New Roman"/>
                <w:spacing w:val="2"/>
                <w:sz w:val="20"/>
                <w:szCs w:val="20"/>
              </w:rPr>
              <w:t>Ф.И.О. граждане, контактные данные;</w:t>
            </w:r>
          </w:p>
          <w:p w:rsidR="00451B23" w:rsidRPr="007A4102" w:rsidRDefault="00451B23" w:rsidP="00D67917">
            <w:pPr>
              <w:spacing w:line="360" w:lineRule="auto"/>
              <w:ind w:left="131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4102">
              <w:rPr>
                <w:rFonts w:ascii="Times New Roman" w:eastAsia="Calibri" w:hAnsi="Times New Roman"/>
                <w:spacing w:val="2"/>
                <w:sz w:val="20"/>
                <w:szCs w:val="20"/>
              </w:rPr>
              <w:t>юридические лица - наименование юридического лица, фамилию, имя, отчество (при наличии) представителя юридического лица, контактные данные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2">
              <w:rPr>
                <w:rFonts w:ascii="Times New Roman" w:hAnsi="Times New Roman"/>
                <w:sz w:val="20"/>
                <w:szCs w:val="20"/>
              </w:rPr>
              <w:t>Содержание предложения</w:t>
            </w:r>
          </w:p>
          <w:p w:rsidR="00451B23" w:rsidRPr="007A4102" w:rsidRDefault="00451B23" w:rsidP="00D67917">
            <w:pPr>
              <w:spacing w:line="360" w:lineRule="auto"/>
              <w:ind w:left="13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7A4102" w:rsidRDefault="00451B23" w:rsidP="00D67917">
            <w:pPr>
              <w:spacing w:line="360" w:lineRule="auto"/>
              <w:ind w:left="131" w:right="1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2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</w:tc>
      </w:tr>
      <w:tr w:rsidR="00451B23" w:rsidRPr="007A4102" w:rsidTr="00D67917">
        <w:trPr>
          <w:trHeight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451B23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51B23" w:rsidRPr="007A4102" w:rsidTr="00D67917">
        <w:trPr>
          <w:trHeight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B23" w:rsidRPr="00451B23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B23" w:rsidRPr="007A4102" w:rsidRDefault="00451B23" w:rsidP="00D679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B23" w:rsidRPr="007A4102" w:rsidRDefault="00451B23" w:rsidP="00451B23">
      <w:pPr>
        <w:spacing w:line="360" w:lineRule="auto"/>
        <w:ind w:right="-2"/>
        <w:rPr>
          <w:rFonts w:ascii="Times New Roman" w:hAnsi="Times New Roman"/>
          <w:sz w:val="16"/>
          <w:szCs w:val="16"/>
        </w:rPr>
      </w:pPr>
    </w:p>
    <w:p w:rsidR="00451B23" w:rsidRPr="007A4102" w:rsidRDefault="00451B23" w:rsidP="00451B23">
      <w:pPr>
        <w:spacing w:line="360" w:lineRule="auto"/>
        <w:ind w:left="120" w:right="-2"/>
        <w:rPr>
          <w:rFonts w:ascii="Times New Roman" w:hAnsi="Times New Roman"/>
          <w:sz w:val="16"/>
          <w:szCs w:val="16"/>
        </w:rPr>
      </w:pPr>
      <w:r w:rsidRPr="007A4102">
        <w:rPr>
          <w:rFonts w:ascii="Times New Roman" w:hAnsi="Times New Roman"/>
          <w:sz w:val="16"/>
          <w:szCs w:val="16"/>
        </w:rPr>
        <w:t xml:space="preserve">     </w:t>
      </w:r>
      <w:r w:rsidRPr="007A4102">
        <w:rPr>
          <w:rFonts w:ascii="Times New Roman" w:hAnsi="Times New Roman"/>
          <w:bCs/>
          <w:spacing w:val="-3"/>
          <w:sz w:val="16"/>
          <w:szCs w:val="16"/>
        </w:rPr>
        <w:t>________________________________________________________________</w:t>
      </w:r>
    </w:p>
    <w:p w:rsidR="007A4102" w:rsidRPr="007A4102" w:rsidRDefault="00451B23" w:rsidP="007A4102">
      <w:pPr>
        <w:spacing w:line="360" w:lineRule="auto"/>
        <w:ind w:right="-2"/>
        <w:rPr>
          <w:rFonts w:ascii="Times New Roman" w:hAnsi="Times New Roman"/>
          <w:sz w:val="16"/>
          <w:szCs w:val="16"/>
        </w:rPr>
      </w:pPr>
      <w:r w:rsidRPr="007A4102">
        <w:rPr>
          <w:rFonts w:ascii="Times New Roman" w:hAnsi="Times New Roman"/>
          <w:sz w:val="16"/>
          <w:szCs w:val="16"/>
        </w:rPr>
        <w:t xml:space="preserve">(Личная подпись и дата) </w:t>
      </w:r>
      <w:bookmarkStart w:id="0" w:name="_GoBack"/>
      <w:bookmarkEnd w:id="0"/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7A4102" w:rsidTr="00D67917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7A4102" w:rsidRDefault="007A4102" w:rsidP="00D6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451B23" w:rsidRPr="00451B23" w:rsidRDefault="00451B23" w:rsidP="00451B23">
      <w:pPr>
        <w:spacing w:line="240" w:lineRule="atLeast"/>
        <w:contextualSpacing/>
        <w:rPr>
          <w:rFonts w:cs="Arial"/>
          <w:color w:val="000000"/>
          <w:sz w:val="24"/>
          <w:szCs w:val="24"/>
        </w:rPr>
      </w:pPr>
    </w:p>
    <w:p w:rsidR="00451B23" w:rsidRPr="00451B23" w:rsidRDefault="00451B23" w:rsidP="00451B23">
      <w:pPr>
        <w:rPr>
          <w:sz w:val="24"/>
          <w:szCs w:val="24"/>
        </w:rPr>
      </w:pPr>
    </w:p>
    <w:p w:rsidR="00451B23" w:rsidRPr="00451B23" w:rsidRDefault="00451B23" w:rsidP="00451B23">
      <w:pPr>
        <w:rPr>
          <w:sz w:val="24"/>
          <w:szCs w:val="24"/>
        </w:rPr>
      </w:pPr>
    </w:p>
    <w:p w:rsidR="002F1DF8" w:rsidRPr="00451B23" w:rsidRDefault="002F1DF8">
      <w:pPr>
        <w:rPr>
          <w:sz w:val="24"/>
          <w:szCs w:val="24"/>
        </w:rPr>
      </w:pPr>
    </w:p>
    <w:sectPr w:rsidR="002F1DF8" w:rsidRPr="00451B23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3"/>
    <w:rsid w:val="000112C3"/>
    <w:rsid w:val="002036DF"/>
    <w:rsid w:val="002F1DF8"/>
    <w:rsid w:val="00451B23"/>
    <w:rsid w:val="004659D1"/>
    <w:rsid w:val="004F231D"/>
    <w:rsid w:val="00564888"/>
    <w:rsid w:val="005E1286"/>
    <w:rsid w:val="007A4102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2017-10-06T08:00:00Z</dcterms:created>
  <dcterms:modified xsi:type="dcterms:W3CDTF">2017-10-06T08:26:00Z</dcterms:modified>
</cp:coreProperties>
</file>