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F7753E" w:rsidTr="00F7753E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F7753E" w:rsidRDefault="00F7753E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F7753E" w:rsidRDefault="00F7753E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F7753E" w:rsidRDefault="00F7753E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F7753E" w:rsidRDefault="00F7753E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F7753E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F7753E" w:rsidRDefault="00F7753E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№17</w:t>
                  </w:r>
                </w:p>
                <w:p w:rsidR="00F7753E" w:rsidRDefault="00F7753E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10 сентября</w:t>
                  </w:r>
                </w:p>
                <w:p w:rsidR="00F7753E" w:rsidRDefault="00F7753E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7753E" w:rsidRDefault="00F7753E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6142BE" w:rsidRPr="006142BE" w:rsidRDefault="006142BE" w:rsidP="006142BE">
      <w:pPr>
        <w:tabs>
          <w:tab w:val="left" w:pos="567"/>
        </w:tabs>
        <w:autoSpaceDE w:val="0"/>
        <w:autoSpaceDN w:val="0"/>
        <w:adjustRightInd w:val="0"/>
        <w:ind w:right="13"/>
        <w:jc w:val="center"/>
        <w:rPr>
          <w:rFonts w:ascii="Times New Roman" w:hAnsi="Times New Roman" w:cs="Times New Roman"/>
          <w:b/>
          <w:bCs/>
          <w:spacing w:val="-10"/>
        </w:rPr>
      </w:pPr>
      <w:r w:rsidRPr="006142BE">
        <w:rPr>
          <w:rFonts w:ascii="Times New Roman" w:hAnsi="Times New Roman" w:cs="Times New Roman"/>
          <w:b/>
          <w:bCs/>
          <w:spacing w:val="-10"/>
        </w:rPr>
        <w:t>АДМИНИСТРАЦИЯ</w:t>
      </w:r>
    </w:p>
    <w:p w:rsidR="006142BE" w:rsidRPr="006142BE" w:rsidRDefault="006142BE" w:rsidP="006142BE">
      <w:pPr>
        <w:autoSpaceDE w:val="0"/>
        <w:autoSpaceDN w:val="0"/>
        <w:adjustRightInd w:val="0"/>
        <w:ind w:right="13"/>
        <w:jc w:val="center"/>
        <w:rPr>
          <w:rFonts w:ascii="Times New Roman" w:hAnsi="Times New Roman" w:cs="Times New Roman"/>
          <w:b/>
          <w:bCs/>
          <w:spacing w:val="-10"/>
        </w:rPr>
      </w:pPr>
      <w:r w:rsidRPr="006142BE">
        <w:rPr>
          <w:rFonts w:ascii="Times New Roman" w:hAnsi="Times New Roman" w:cs="Times New Roman"/>
          <w:b/>
          <w:bCs/>
          <w:spacing w:val="-10"/>
        </w:rPr>
        <w:t>СОЛОНЕЦКОГО СЕЛЬСКОГО ПОСЕЛЕНИЯ</w:t>
      </w:r>
    </w:p>
    <w:p w:rsidR="006142BE" w:rsidRPr="006142BE" w:rsidRDefault="006142BE" w:rsidP="006142BE">
      <w:pPr>
        <w:autoSpaceDE w:val="0"/>
        <w:autoSpaceDN w:val="0"/>
        <w:adjustRightInd w:val="0"/>
        <w:ind w:right="13"/>
        <w:jc w:val="center"/>
        <w:rPr>
          <w:rFonts w:ascii="Times New Roman" w:hAnsi="Times New Roman" w:cs="Times New Roman"/>
          <w:b/>
          <w:bCs/>
          <w:spacing w:val="-10"/>
        </w:rPr>
      </w:pPr>
      <w:r w:rsidRPr="006142BE">
        <w:rPr>
          <w:rFonts w:ascii="Times New Roman" w:hAnsi="Times New Roman" w:cs="Times New Roman"/>
          <w:b/>
          <w:bCs/>
          <w:spacing w:val="-10"/>
        </w:rPr>
        <w:t>ВОРОБЬЕВСКОГО МУНИЦИПАЛЬНОГО РАЙОНА</w:t>
      </w:r>
    </w:p>
    <w:p w:rsidR="006142BE" w:rsidRPr="006142BE" w:rsidRDefault="006142BE" w:rsidP="006142BE">
      <w:pPr>
        <w:autoSpaceDE w:val="0"/>
        <w:autoSpaceDN w:val="0"/>
        <w:adjustRightInd w:val="0"/>
        <w:ind w:right="13"/>
        <w:jc w:val="center"/>
        <w:rPr>
          <w:rFonts w:ascii="Times New Roman" w:hAnsi="Times New Roman" w:cs="Times New Roman"/>
          <w:b/>
          <w:bCs/>
          <w:spacing w:val="-10"/>
        </w:rPr>
      </w:pPr>
      <w:r w:rsidRPr="006142BE">
        <w:rPr>
          <w:rFonts w:ascii="Times New Roman" w:hAnsi="Times New Roman" w:cs="Times New Roman"/>
          <w:b/>
          <w:bCs/>
          <w:spacing w:val="-10"/>
        </w:rPr>
        <w:t>ВОРОНЕЖСКОЙ ОБЛАСТИ</w:t>
      </w:r>
    </w:p>
    <w:p w:rsidR="006142BE" w:rsidRPr="006142BE" w:rsidRDefault="006142BE" w:rsidP="00614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142BE">
        <w:rPr>
          <w:rFonts w:ascii="Times New Roman" w:hAnsi="Times New Roman" w:cs="Times New Roman"/>
          <w:b/>
          <w:bCs/>
        </w:rPr>
        <w:t>ПОСТАНОВЛЕНИЕ</w:t>
      </w:r>
    </w:p>
    <w:p w:rsidR="006142BE" w:rsidRPr="006142BE" w:rsidRDefault="006142BE" w:rsidP="006142BE">
      <w:pPr>
        <w:ind w:right="4393"/>
        <w:jc w:val="both"/>
        <w:rPr>
          <w:rFonts w:ascii="Times New Roman" w:hAnsi="Times New Roman" w:cs="Times New Roman"/>
          <w:u w:val="single"/>
        </w:rPr>
      </w:pPr>
      <w:r w:rsidRPr="006142BE">
        <w:rPr>
          <w:rFonts w:ascii="Times New Roman" w:hAnsi="Times New Roman" w:cs="Times New Roman"/>
          <w:u w:val="single"/>
        </w:rPr>
        <w:t xml:space="preserve"> От   02.09.2019 г.     № 73</w:t>
      </w:r>
    </w:p>
    <w:p w:rsidR="006142BE" w:rsidRPr="006142BE" w:rsidRDefault="006142BE" w:rsidP="006142BE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5244"/>
        <w:rPr>
          <w:rFonts w:ascii="Times New Roman" w:hAnsi="Times New Roman" w:cs="Times New Roman"/>
          <w:sz w:val="16"/>
          <w:szCs w:val="16"/>
        </w:rPr>
      </w:pPr>
      <w:r w:rsidRPr="006142BE">
        <w:rPr>
          <w:rFonts w:ascii="Times New Roman" w:hAnsi="Times New Roman" w:cs="Times New Roman"/>
        </w:rPr>
        <w:t xml:space="preserve">                       </w:t>
      </w:r>
      <w:r w:rsidRPr="006142BE">
        <w:rPr>
          <w:rFonts w:ascii="Times New Roman" w:hAnsi="Times New Roman" w:cs="Times New Roman"/>
          <w:sz w:val="16"/>
          <w:szCs w:val="16"/>
        </w:rPr>
        <w:t>с. Солонцы</w:t>
      </w:r>
    </w:p>
    <w:p w:rsidR="006142BE" w:rsidRPr="006142BE" w:rsidRDefault="006142BE" w:rsidP="006142BE">
      <w:pPr>
        <w:pStyle w:val="20"/>
        <w:ind w:right="4393"/>
        <w:jc w:val="both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6142BE">
        <w:rPr>
          <w:rStyle w:val="FontStyle11"/>
          <w:b w:val="0"/>
          <w:sz w:val="22"/>
          <w:szCs w:val="22"/>
          <w:lang w:val="ru-RU"/>
        </w:rPr>
        <w:t>О внесении изменений в постановление администрации Солонецкого сельского поселения № 158 от 19.09.2016 года «</w:t>
      </w:r>
      <w:r w:rsidRPr="006142BE">
        <w:rPr>
          <w:rFonts w:ascii="Times New Roman" w:hAnsi="Times New Roman" w:cs="Times New Roman"/>
          <w:b w:val="0"/>
          <w:sz w:val="22"/>
          <w:szCs w:val="22"/>
        </w:rPr>
        <w:t>О создании комиссии по выдаче администрацией Солонецкого сельского поселения Воробьевского муниципального района Воронежской области 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финансовых средств, для индивидуально-жилищного строительства, на улучшение жилищных условий (при наличии жилого помещения</w:t>
      </w:r>
      <w:proofErr w:type="gramEnd"/>
      <w:r w:rsidRPr="006142BE">
        <w:rPr>
          <w:rFonts w:ascii="Times New Roman" w:hAnsi="Times New Roman" w:cs="Times New Roman"/>
          <w:b w:val="0"/>
          <w:sz w:val="22"/>
          <w:szCs w:val="22"/>
        </w:rPr>
        <w:t>), в рамках реализации подпрограммы «Оказание содействия добровольному переселению в Воронежскую область соотечественников, проживающих за рубежом» государственной программы Воронежской области «Содействие развитию муниципальных образований и местного самоуправления»</w:t>
      </w:r>
    </w:p>
    <w:p w:rsidR="006142BE" w:rsidRPr="006142BE" w:rsidRDefault="006142BE" w:rsidP="006142BE">
      <w:pPr>
        <w:ind w:firstLine="708"/>
        <w:rPr>
          <w:rFonts w:ascii="Times New Roman" w:hAnsi="Times New Roman" w:cs="Times New Roman"/>
        </w:rPr>
      </w:pPr>
      <w:r w:rsidRPr="006142BE">
        <w:rPr>
          <w:rStyle w:val="FontStyle11"/>
          <w:sz w:val="22"/>
          <w:szCs w:val="22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</w:t>
      </w:r>
      <w:r w:rsidRPr="006142BE">
        <w:rPr>
          <w:rFonts w:ascii="Times New Roman" w:hAnsi="Times New Roman" w:cs="Times New Roman"/>
        </w:rPr>
        <w:t xml:space="preserve">администрация Солонецкого сельского поселения </w:t>
      </w:r>
      <w:r w:rsidRPr="006142BE">
        <w:rPr>
          <w:rStyle w:val="FontStyle11"/>
          <w:sz w:val="22"/>
          <w:szCs w:val="22"/>
        </w:rPr>
        <w:t>Воробьевского муниципального района</w:t>
      </w:r>
      <w:r w:rsidRPr="006142BE">
        <w:rPr>
          <w:rFonts w:ascii="Times New Roman" w:hAnsi="Times New Roman" w:cs="Times New Roman"/>
        </w:rPr>
        <w:t xml:space="preserve"> </w:t>
      </w:r>
      <w:proofErr w:type="gramStart"/>
      <w:r w:rsidRPr="006142BE">
        <w:rPr>
          <w:rFonts w:ascii="Times New Roman" w:hAnsi="Times New Roman" w:cs="Times New Roman"/>
          <w:b/>
        </w:rPr>
        <w:t>п</w:t>
      </w:r>
      <w:proofErr w:type="gramEnd"/>
      <w:r w:rsidRPr="006142BE">
        <w:rPr>
          <w:rFonts w:ascii="Times New Roman" w:hAnsi="Times New Roman" w:cs="Times New Roman"/>
          <w:b/>
        </w:rPr>
        <w:t xml:space="preserve"> о с т а н о в л я е т :</w:t>
      </w:r>
    </w:p>
    <w:p w:rsidR="006142BE" w:rsidRPr="006142BE" w:rsidRDefault="006142BE" w:rsidP="006142BE">
      <w:pPr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gramStart"/>
      <w:r w:rsidRPr="006142BE">
        <w:rPr>
          <w:rFonts w:ascii="Times New Roman" w:hAnsi="Times New Roman" w:cs="Times New Roman"/>
        </w:rPr>
        <w:t xml:space="preserve">1.Внести изменения в </w:t>
      </w:r>
      <w:r w:rsidRPr="006142BE">
        <w:rPr>
          <w:rFonts w:ascii="Times New Roman" w:eastAsia="SimSun" w:hAnsi="Times New Roman" w:cs="Times New Roman"/>
          <w:kern w:val="2"/>
          <w:lang w:eastAsia="hi-IN" w:bidi="hi-IN"/>
        </w:rPr>
        <w:t xml:space="preserve">постановление администрации Солонецкого сельского поселения от </w:t>
      </w:r>
      <w:r w:rsidRPr="006142BE">
        <w:rPr>
          <w:rFonts w:ascii="Times New Roman" w:eastAsia="SimSun" w:hAnsi="Times New Roman" w:cs="Times New Roman"/>
          <w:b/>
          <w:kern w:val="2"/>
          <w:lang w:eastAsia="hi-IN" w:bidi="hi-IN"/>
        </w:rPr>
        <w:t>19.09.2016 г № 158</w:t>
      </w:r>
      <w:r w:rsidRPr="006142B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Pr="006142BE">
        <w:rPr>
          <w:rStyle w:val="FontStyle11"/>
          <w:sz w:val="22"/>
          <w:szCs w:val="22"/>
        </w:rPr>
        <w:t>«</w:t>
      </w:r>
      <w:r w:rsidRPr="006142BE">
        <w:rPr>
          <w:rFonts w:ascii="Times New Roman" w:hAnsi="Times New Roman" w:cs="Times New Roman"/>
        </w:rPr>
        <w:t xml:space="preserve">О создании комиссии по выдаче администрацией Солонецкого сельского поселения Воробьевского муниципального района Воронежской области заключений о целесообразности (нецелесообразности) выделения участнику Государственной программы по </w:t>
      </w:r>
      <w:r w:rsidRPr="006142BE">
        <w:rPr>
          <w:rFonts w:ascii="Times New Roman" w:hAnsi="Times New Roman" w:cs="Times New Roman"/>
        </w:rPr>
        <w:lastRenderedPageBreak/>
        <w:t>оказанию содействия добровольному переселению в Российскую Федерацию соотечественников, проживающих за рубежом, финансовых средств, для индивидуально-жилищного строительства, на улучшение жилищных условий (при наличии жилого помещения</w:t>
      </w:r>
      <w:proofErr w:type="gramEnd"/>
      <w:r w:rsidRPr="006142BE">
        <w:rPr>
          <w:rFonts w:ascii="Times New Roman" w:hAnsi="Times New Roman" w:cs="Times New Roman"/>
        </w:rPr>
        <w:t>), в рамках реализации подпрограммы «Оказание содействия добровольному переселению в Воронежскую область соотечественников, проживающих за рубежом» государственной программы Воронежской области «Содействие развитию муниципальных образований и местного самоуправления»</w:t>
      </w:r>
      <w:r w:rsidRPr="006142BE">
        <w:rPr>
          <w:rStyle w:val="FontStyle11"/>
          <w:sz w:val="22"/>
          <w:szCs w:val="22"/>
        </w:rPr>
        <w:t xml:space="preserve"> </w:t>
      </w:r>
      <w:r w:rsidRPr="006142BE">
        <w:rPr>
          <w:rFonts w:ascii="Times New Roman" w:eastAsia="SimSun" w:hAnsi="Times New Roman" w:cs="Times New Roman"/>
          <w:kern w:val="2"/>
          <w:lang w:eastAsia="hi-IN" w:bidi="hi-IN"/>
        </w:rPr>
        <w:t>заменив приложение к постановлению согласно приложению №2 к настоящему постановлению.</w:t>
      </w:r>
    </w:p>
    <w:p w:rsidR="006142BE" w:rsidRPr="006142BE" w:rsidRDefault="006142BE" w:rsidP="006142BE">
      <w:pPr>
        <w:jc w:val="both"/>
        <w:rPr>
          <w:rFonts w:ascii="Times New Roman" w:hAnsi="Times New Roman" w:cs="Times New Roman"/>
        </w:rPr>
      </w:pPr>
      <w:r w:rsidRPr="006142BE">
        <w:rPr>
          <w:rFonts w:ascii="Times New Roman" w:eastAsia="SimSun" w:hAnsi="Times New Roman" w:cs="Times New Roman"/>
          <w:kern w:val="2"/>
          <w:lang w:eastAsia="hi-IN" w:bidi="hi-IN"/>
        </w:rPr>
        <w:t xml:space="preserve">2. </w:t>
      </w:r>
      <w:proofErr w:type="gramStart"/>
      <w:r w:rsidRPr="006142BE">
        <w:rPr>
          <w:rFonts w:ascii="Times New Roman" w:eastAsia="SimSun" w:hAnsi="Times New Roman" w:cs="Times New Roman"/>
          <w:kern w:val="2"/>
          <w:lang w:eastAsia="hi-IN" w:bidi="hi-IN"/>
        </w:rPr>
        <w:t xml:space="preserve">Постановление администрации Солонецкого сельского поселения от </w:t>
      </w:r>
      <w:r w:rsidRPr="006142BE">
        <w:rPr>
          <w:rFonts w:ascii="Times New Roman" w:eastAsia="SimSun" w:hAnsi="Times New Roman" w:cs="Times New Roman"/>
          <w:b/>
          <w:kern w:val="2"/>
          <w:lang w:eastAsia="hi-IN" w:bidi="hi-IN"/>
        </w:rPr>
        <w:t>27.10.2016 г № 188</w:t>
      </w:r>
      <w:r w:rsidRPr="006142BE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Pr="006142BE">
        <w:rPr>
          <w:rStyle w:val="FontStyle11"/>
          <w:sz w:val="22"/>
          <w:szCs w:val="22"/>
        </w:rPr>
        <w:t>«</w:t>
      </w:r>
      <w:r w:rsidRPr="006142BE">
        <w:rPr>
          <w:rFonts w:ascii="Times New Roman" w:hAnsi="Times New Roman" w:cs="Times New Roman"/>
        </w:rPr>
        <w:t>О создании комиссии по выдаче администрацией Солонецкого сельского поселения Воробьевского муниципального района Воронежской области 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финансовых средств, для индивидуально-жилищного строительства, на улучшение жилищных условий (при наличии жилого помещения), в рамках реализации подпрограммы</w:t>
      </w:r>
      <w:proofErr w:type="gramEnd"/>
      <w:r w:rsidRPr="006142BE">
        <w:rPr>
          <w:rFonts w:ascii="Times New Roman" w:hAnsi="Times New Roman" w:cs="Times New Roman"/>
        </w:rPr>
        <w:t xml:space="preserve"> «Оказание содействия добровольному переселению в Воронежскую область соотечественников, проживающих за рубежом» государственной программы Воронежской области «Содействие развитию муниципальных образований и местного самоуправления» считать утратившим силу.</w:t>
      </w:r>
    </w:p>
    <w:p w:rsidR="006142BE" w:rsidRPr="006142BE" w:rsidRDefault="006142BE" w:rsidP="006142BE">
      <w:pPr>
        <w:pStyle w:val="a8"/>
        <w:spacing w:line="276" w:lineRule="auto"/>
        <w:ind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6142BE">
        <w:rPr>
          <w:rFonts w:ascii="Times New Roman" w:hAnsi="Times New Roman"/>
          <w:b w:val="0"/>
          <w:sz w:val="22"/>
          <w:szCs w:val="22"/>
        </w:rPr>
        <w:t>3. Контроль исполнения настоящего постановления оставляю за собой.</w:t>
      </w:r>
    </w:p>
    <w:p w:rsidR="006142BE" w:rsidRPr="006142BE" w:rsidRDefault="006142BE" w:rsidP="006142BE">
      <w:pPr>
        <w:suppressAutoHyphens/>
        <w:ind w:right="-1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   Глава Солонецкого</w:t>
      </w:r>
    </w:p>
    <w:p w:rsidR="006142BE" w:rsidRPr="006142BE" w:rsidRDefault="006142BE" w:rsidP="006142BE">
      <w:pPr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   сельского поселения                                                     Г.В. Саломатина</w:t>
      </w:r>
    </w:p>
    <w:p w:rsidR="006142BE" w:rsidRPr="006142BE" w:rsidRDefault="006142BE" w:rsidP="006142BE">
      <w:pPr>
        <w:pStyle w:val="a7"/>
        <w:tabs>
          <w:tab w:val="left" w:pos="1276"/>
          <w:tab w:val="left" w:pos="1418"/>
        </w:tabs>
        <w:ind w:left="0"/>
        <w:jc w:val="right"/>
        <w:rPr>
          <w:b/>
          <w:sz w:val="22"/>
          <w:szCs w:val="22"/>
        </w:rPr>
      </w:pPr>
    </w:p>
    <w:p w:rsidR="006142BE" w:rsidRPr="006142BE" w:rsidRDefault="006142BE" w:rsidP="006142BE">
      <w:pPr>
        <w:pStyle w:val="a7"/>
        <w:tabs>
          <w:tab w:val="left" w:pos="1276"/>
          <w:tab w:val="left" w:pos="1418"/>
        </w:tabs>
        <w:ind w:left="0"/>
        <w:jc w:val="right"/>
        <w:rPr>
          <w:b/>
          <w:sz w:val="22"/>
          <w:szCs w:val="22"/>
        </w:rPr>
      </w:pPr>
      <w:r w:rsidRPr="006142BE">
        <w:rPr>
          <w:b/>
          <w:sz w:val="22"/>
          <w:szCs w:val="22"/>
        </w:rPr>
        <w:t>Приложение   №2</w:t>
      </w:r>
    </w:p>
    <w:p w:rsidR="006142BE" w:rsidRPr="006142BE" w:rsidRDefault="006142BE" w:rsidP="006142BE">
      <w:pPr>
        <w:pStyle w:val="a7"/>
        <w:tabs>
          <w:tab w:val="left" w:pos="1276"/>
          <w:tab w:val="left" w:pos="1418"/>
        </w:tabs>
        <w:ind w:left="0"/>
        <w:jc w:val="right"/>
        <w:rPr>
          <w:sz w:val="22"/>
          <w:szCs w:val="22"/>
        </w:rPr>
      </w:pPr>
      <w:r w:rsidRPr="006142BE">
        <w:rPr>
          <w:sz w:val="22"/>
          <w:szCs w:val="22"/>
        </w:rPr>
        <w:t xml:space="preserve">УТВЕРЖДЕН </w:t>
      </w:r>
    </w:p>
    <w:p w:rsidR="006142BE" w:rsidRPr="006142BE" w:rsidRDefault="006142BE" w:rsidP="006142BE">
      <w:pPr>
        <w:pStyle w:val="a7"/>
        <w:tabs>
          <w:tab w:val="left" w:pos="1276"/>
          <w:tab w:val="left" w:pos="1418"/>
        </w:tabs>
        <w:ind w:left="4536"/>
        <w:jc w:val="right"/>
        <w:rPr>
          <w:sz w:val="22"/>
          <w:szCs w:val="22"/>
        </w:rPr>
      </w:pPr>
      <w:r w:rsidRPr="006142BE">
        <w:rPr>
          <w:sz w:val="22"/>
          <w:szCs w:val="22"/>
        </w:rPr>
        <w:t>постановлением администрации Солонецкого сельского поселения</w:t>
      </w:r>
    </w:p>
    <w:p w:rsidR="006142BE" w:rsidRPr="006142BE" w:rsidRDefault="006142BE" w:rsidP="006142BE">
      <w:pPr>
        <w:pStyle w:val="a7"/>
        <w:tabs>
          <w:tab w:val="left" w:pos="1276"/>
          <w:tab w:val="left" w:pos="1418"/>
        </w:tabs>
        <w:ind w:left="4536"/>
        <w:jc w:val="right"/>
        <w:rPr>
          <w:sz w:val="22"/>
          <w:szCs w:val="22"/>
        </w:rPr>
      </w:pPr>
      <w:r w:rsidRPr="006142BE">
        <w:rPr>
          <w:sz w:val="22"/>
          <w:szCs w:val="22"/>
        </w:rPr>
        <w:t xml:space="preserve"> от 02.09.2019 г № 73</w:t>
      </w:r>
    </w:p>
    <w:p w:rsidR="006142BE" w:rsidRPr="006142BE" w:rsidRDefault="006142BE" w:rsidP="006142BE">
      <w:pPr>
        <w:pStyle w:val="a7"/>
        <w:tabs>
          <w:tab w:val="left" w:pos="1276"/>
          <w:tab w:val="left" w:pos="1418"/>
        </w:tabs>
        <w:ind w:left="0"/>
        <w:jc w:val="right"/>
        <w:rPr>
          <w:sz w:val="22"/>
          <w:szCs w:val="22"/>
        </w:rPr>
      </w:pPr>
    </w:p>
    <w:p w:rsidR="006142BE" w:rsidRPr="006142BE" w:rsidRDefault="006142BE" w:rsidP="006142BE">
      <w:pPr>
        <w:pStyle w:val="a7"/>
        <w:tabs>
          <w:tab w:val="left" w:pos="1276"/>
          <w:tab w:val="left" w:pos="1418"/>
        </w:tabs>
        <w:ind w:left="0"/>
        <w:jc w:val="center"/>
        <w:rPr>
          <w:sz w:val="22"/>
          <w:szCs w:val="22"/>
        </w:rPr>
      </w:pPr>
    </w:p>
    <w:p w:rsidR="006142BE" w:rsidRPr="006142BE" w:rsidRDefault="006142BE" w:rsidP="006142BE">
      <w:pPr>
        <w:ind w:firstLine="709"/>
        <w:jc w:val="center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>Состав</w:t>
      </w:r>
    </w:p>
    <w:p w:rsidR="006142BE" w:rsidRPr="006142BE" w:rsidRDefault="006142BE" w:rsidP="006142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>комиссии по выдаче администрацией Солонецкого</w:t>
      </w:r>
    </w:p>
    <w:p w:rsidR="006142BE" w:rsidRPr="006142BE" w:rsidRDefault="006142BE" w:rsidP="006142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сельского поселения </w:t>
      </w:r>
      <w:r w:rsidRPr="006142BE">
        <w:rPr>
          <w:rFonts w:ascii="Times New Roman" w:hAnsi="Times New Roman" w:cs="Times New Roman"/>
          <w:bCs/>
          <w:color w:val="000000"/>
        </w:rPr>
        <w:t>Воробьевского</w:t>
      </w:r>
      <w:r w:rsidRPr="006142BE">
        <w:rPr>
          <w:rFonts w:ascii="Times New Roman" w:hAnsi="Times New Roman" w:cs="Times New Roman"/>
        </w:rPr>
        <w:t xml:space="preserve"> муниципального района</w:t>
      </w:r>
    </w:p>
    <w:p w:rsidR="006142BE" w:rsidRPr="006142BE" w:rsidRDefault="006142BE" w:rsidP="006142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proofErr w:type="gramStart"/>
      <w:r w:rsidRPr="006142BE">
        <w:rPr>
          <w:rFonts w:ascii="Times New Roman" w:hAnsi="Times New Roman" w:cs="Times New Roman"/>
        </w:rPr>
        <w:t>Воронежской области 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финансовых средств, для индивидуально-жилищного строительства, на улучшение жилищных условий (при наличии жилого помещения), в рамках реализации подпрограммы «Оказание содействия добровольному переселению в Воронежскую область соотечественников, проживающих за рубежом» государственной программы</w:t>
      </w:r>
      <w:proofErr w:type="gramEnd"/>
    </w:p>
    <w:p w:rsidR="006142BE" w:rsidRPr="006142BE" w:rsidRDefault="006142BE" w:rsidP="006142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>Воронежской области «Содействие развитию муниципальных образований и местного самоуправления»</w:t>
      </w:r>
    </w:p>
    <w:p w:rsidR="006142BE" w:rsidRPr="006142BE" w:rsidRDefault="006142BE" w:rsidP="006142BE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6142BE">
        <w:rPr>
          <w:rFonts w:ascii="Times New Roman" w:hAnsi="Times New Roman" w:cs="Times New Roman"/>
          <w:bCs/>
          <w:color w:val="000000"/>
        </w:rPr>
        <w:t xml:space="preserve">Председатель комиссии – </w:t>
      </w:r>
      <w:proofErr w:type="spellStart"/>
      <w:r w:rsidRPr="006142BE">
        <w:rPr>
          <w:rFonts w:ascii="Times New Roman" w:hAnsi="Times New Roman" w:cs="Times New Roman"/>
          <w:bCs/>
          <w:color w:val="000000"/>
        </w:rPr>
        <w:t>Болучевский</w:t>
      </w:r>
      <w:proofErr w:type="spellEnd"/>
      <w:r w:rsidRPr="006142BE">
        <w:rPr>
          <w:rFonts w:ascii="Times New Roman" w:hAnsi="Times New Roman" w:cs="Times New Roman"/>
          <w:bCs/>
          <w:color w:val="000000"/>
        </w:rPr>
        <w:t xml:space="preserve"> М.Ю.</w:t>
      </w:r>
    </w:p>
    <w:p w:rsidR="006142BE" w:rsidRPr="006142BE" w:rsidRDefault="006142BE" w:rsidP="006142BE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6142BE">
        <w:rPr>
          <w:rFonts w:ascii="Times New Roman" w:hAnsi="Times New Roman" w:cs="Times New Roman"/>
          <w:bCs/>
          <w:color w:val="000000"/>
        </w:rPr>
        <w:t xml:space="preserve">Заместитель председателя – </w:t>
      </w:r>
      <w:proofErr w:type="spellStart"/>
      <w:r w:rsidRPr="006142BE">
        <w:rPr>
          <w:rFonts w:ascii="Times New Roman" w:hAnsi="Times New Roman" w:cs="Times New Roman"/>
          <w:bCs/>
          <w:color w:val="000000"/>
        </w:rPr>
        <w:t>Хорошилов</w:t>
      </w:r>
      <w:proofErr w:type="spellEnd"/>
      <w:r w:rsidRPr="006142BE">
        <w:rPr>
          <w:rFonts w:ascii="Times New Roman" w:hAnsi="Times New Roman" w:cs="Times New Roman"/>
          <w:bCs/>
          <w:color w:val="000000"/>
        </w:rPr>
        <w:t xml:space="preserve"> И.И.</w:t>
      </w:r>
    </w:p>
    <w:p w:rsidR="006142BE" w:rsidRPr="006142BE" w:rsidRDefault="006142BE" w:rsidP="006142BE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  <w:bCs/>
          <w:color w:val="000000"/>
        </w:rPr>
        <w:t>Секретарь комиссии – Шуваева Н.С.</w:t>
      </w:r>
    </w:p>
    <w:p w:rsidR="006142BE" w:rsidRPr="006142BE" w:rsidRDefault="006142BE" w:rsidP="006142BE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  <w:bCs/>
          <w:color w:val="000000"/>
        </w:rPr>
        <w:t>Члены комиссии:</w:t>
      </w:r>
      <w:r w:rsidRPr="006142BE">
        <w:rPr>
          <w:rFonts w:ascii="Times New Roman" w:hAnsi="Times New Roman" w:cs="Times New Roman"/>
          <w:bCs/>
          <w:color w:val="000000"/>
        </w:rPr>
        <w:tab/>
        <w:t>Медведева В.Е.</w:t>
      </w:r>
    </w:p>
    <w:p w:rsidR="006142BE" w:rsidRPr="006142BE" w:rsidRDefault="006142BE" w:rsidP="006142BE">
      <w:pPr>
        <w:ind w:firstLine="3544"/>
        <w:jc w:val="both"/>
        <w:rPr>
          <w:rFonts w:ascii="Times New Roman" w:hAnsi="Times New Roman" w:cs="Times New Roman"/>
          <w:bCs/>
          <w:color w:val="000000"/>
        </w:rPr>
      </w:pPr>
      <w:r w:rsidRPr="006142BE">
        <w:rPr>
          <w:rFonts w:ascii="Times New Roman" w:hAnsi="Times New Roman" w:cs="Times New Roman"/>
          <w:bCs/>
          <w:color w:val="000000"/>
        </w:rPr>
        <w:t>Колесникова Е.С.</w:t>
      </w:r>
    </w:p>
    <w:p w:rsidR="006142BE" w:rsidRPr="006142BE" w:rsidRDefault="006142BE" w:rsidP="006142BE">
      <w:pPr>
        <w:ind w:firstLine="3544"/>
        <w:jc w:val="both"/>
        <w:rPr>
          <w:rFonts w:ascii="Times New Roman" w:hAnsi="Times New Roman" w:cs="Times New Roman"/>
          <w:bCs/>
          <w:color w:val="000000"/>
        </w:rPr>
      </w:pPr>
      <w:r w:rsidRPr="006142BE">
        <w:rPr>
          <w:rFonts w:ascii="Times New Roman" w:hAnsi="Times New Roman" w:cs="Times New Roman"/>
          <w:bCs/>
          <w:color w:val="000000"/>
        </w:rPr>
        <w:t>Болучевская Т.В.</w:t>
      </w:r>
    </w:p>
    <w:p w:rsidR="006142BE" w:rsidRPr="006142BE" w:rsidRDefault="006142BE" w:rsidP="006142BE">
      <w:pPr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6142BE">
        <w:rPr>
          <w:rFonts w:ascii="Times New Roman" w:hAnsi="Times New Roman" w:cs="Times New Roman"/>
        </w:rPr>
        <w:t>Моисеенко Р.Н. (Помощник главы администрации муниципального района по согласованию).</w:t>
      </w:r>
    </w:p>
    <w:p w:rsidR="00F7753E" w:rsidRPr="006142BE" w:rsidRDefault="00F7753E" w:rsidP="00F7753E">
      <w:pPr>
        <w:jc w:val="center"/>
        <w:rPr>
          <w:rFonts w:ascii="Times New Roman" w:hAnsi="Times New Roman" w:cs="Times New Roman"/>
          <w:b/>
          <w:smallCaps/>
        </w:rPr>
      </w:pPr>
      <w:r w:rsidRPr="006142BE">
        <w:rPr>
          <w:rFonts w:ascii="Times New Roman" w:hAnsi="Times New Roman" w:cs="Times New Roman"/>
          <w:b/>
          <w:smallCaps/>
        </w:rPr>
        <w:lastRenderedPageBreak/>
        <w:t>АДМИНИСТРАЦИЯ</w:t>
      </w:r>
    </w:p>
    <w:p w:rsidR="006142BE" w:rsidRDefault="00F7753E" w:rsidP="00F7753E">
      <w:pPr>
        <w:jc w:val="center"/>
        <w:rPr>
          <w:rFonts w:ascii="Times New Roman" w:hAnsi="Times New Roman" w:cs="Times New Roman"/>
          <w:b/>
          <w:smallCaps/>
        </w:rPr>
      </w:pPr>
      <w:r w:rsidRPr="006142BE">
        <w:rPr>
          <w:rFonts w:ascii="Times New Roman" w:hAnsi="Times New Roman" w:cs="Times New Roman"/>
          <w:b/>
          <w:smallCaps/>
        </w:rPr>
        <w:t xml:space="preserve">СОЛОНЕЦКОГО СЕЛЬСКОГО ПОСЕЛЕНИЯ </w:t>
      </w:r>
    </w:p>
    <w:p w:rsidR="006142BE" w:rsidRDefault="00F7753E" w:rsidP="00F7753E">
      <w:pPr>
        <w:jc w:val="center"/>
        <w:rPr>
          <w:rFonts w:ascii="Times New Roman" w:hAnsi="Times New Roman" w:cs="Times New Roman"/>
          <w:b/>
          <w:smallCaps/>
        </w:rPr>
      </w:pPr>
      <w:r w:rsidRPr="006142BE">
        <w:rPr>
          <w:rFonts w:ascii="Times New Roman" w:hAnsi="Times New Roman" w:cs="Times New Roman"/>
          <w:b/>
          <w:smallCaps/>
        </w:rPr>
        <w:t xml:space="preserve">ВОРОБЬЕВСКОГО МУНИЦИПАЛЬНОГО РАЙОНА </w:t>
      </w:r>
    </w:p>
    <w:p w:rsidR="00F7753E" w:rsidRPr="006142BE" w:rsidRDefault="00F7753E" w:rsidP="00F7753E">
      <w:pPr>
        <w:jc w:val="center"/>
        <w:rPr>
          <w:rFonts w:ascii="Times New Roman" w:hAnsi="Times New Roman" w:cs="Times New Roman"/>
          <w:b/>
        </w:rPr>
      </w:pPr>
      <w:r w:rsidRPr="006142BE">
        <w:rPr>
          <w:rFonts w:ascii="Times New Roman" w:hAnsi="Times New Roman" w:cs="Times New Roman"/>
          <w:b/>
          <w:smallCaps/>
        </w:rPr>
        <w:t>ВОРОНЕЖСКОЙ ОБЛАСТИ</w:t>
      </w:r>
    </w:p>
    <w:p w:rsidR="00F7753E" w:rsidRPr="006142BE" w:rsidRDefault="00F7753E" w:rsidP="00F7753E">
      <w:pPr>
        <w:jc w:val="center"/>
        <w:rPr>
          <w:rFonts w:ascii="Times New Roman" w:hAnsi="Times New Roman" w:cs="Times New Roman"/>
          <w:b/>
        </w:rPr>
      </w:pPr>
      <w:proofErr w:type="gramStart"/>
      <w:r w:rsidRPr="006142BE">
        <w:rPr>
          <w:rFonts w:ascii="Times New Roman" w:hAnsi="Times New Roman" w:cs="Times New Roman"/>
          <w:b/>
        </w:rPr>
        <w:t>П</w:t>
      </w:r>
      <w:proofErr w:type="gramEnd"/>
      <w:r w:rsidRPr="006142BE">
        <w:rPr>
          <w:rFonts w:ascii="Times New Roman" w:hAnsi="Times New Roman" w:cs="Times New Roman"/>
          <w:b/>
        </w:rPr>
        <w:t xml:space="preserve"> О С Т А Н О В Л Е Н И Е</w:t>
      </w:r>
    </w:p>
    <w:p w:rsidR="00F7753E" w:rsidRPr="006142BE" w:rsidRDefault="00F7753E" w:rsidP="00F7753E">
      <w:pPr>
        <w:jc w:val="both"/>
        <w:rPr>
          <w:rFonts w:ascii="Times New Roman" w:hAnsi="Times New Roman" w:cs="Times New Roman"/>
          <w:u w:val="single"/>
        </w:rPr>
      </w:pPr>
      <w:r w:rsidRPr="006142BE">
        <w:rPr>
          <w:rFonts w:ascii="Times New Roman" w:hAnsi="Times New Roman" w:cs="Times New Roman"/>
          <w:u w:val="single"/>
        </w:rPr>
        <w:t xml:space="preserve">от  06 сентября  2019 года    №74          </w:t>
      </w:r>
      <w:r w:rsidRPr="006142BE">
        <w:rPr>
          <w:rFonts w:ascii="Times New Roman" w:hAnsi="Times New Roman" w:cs="Times New Roman"/>
          <w:color w:val="FFFFFF" w:themeColor="background1"/>
          <w:u w:val="single"/>
        </w:rPr>
        <w:t>1</w:t>
      </w:r>
    </w:p>
    <w:p w:rsidR="00F7753E" w:rsidRPr="006142BE" w:rsidRDefault="00F7753E" w:rsidP="00F7753E">
      <w:pPr>
        <w:jc w:val="both"/>
        <w:rPr>
          <w:rFonts w:ascii="Times New Roman" w:hAnsi="Times New Roman" w:cs="Times New Roman"/>
          <w:sz w:val="16"/>
          <w:szCs w:val="16"/>
        </w:rPr>
      </w:pPr>
      <w:r w:rsidRPr="006142BE">
        <w:rPr>
          <w:rFonts w:ascii="Times New Roman" w:hAnsi="Times New Roman" w:cs="Times New Roman"/>
        </w:rPr>
        <w:tab/>
      </w:r>
      <w:r w:rsidRPr="006142BE">
        <w:rPr>
          <w:rFonts w:ascii="Times New Roman" w:hAnsi="Times New Roman" w:cs="Times New Roman"/>
          <w:sz w:val="16"/>
          <w:szCs w:val="16"/>
        </w:rPr>
        <w:t>с. Солонцы</w:t>
      </w:r>
    </w:p>
    <w:p w:rsidR="00F7753E" w:rsidRPr="006142BE" w:rsidRDefault="00F7753E" w:rsidP="00F7753E">
      <w:pPr>
        <w:tabs>
          <w:tab w:val="left" w:pos="4111"/>
        </w:tabs>
        <w:ind w:right="5243"/>
        <w:jc w:val="both"/>
        <w:rPr>
          <w:rFonts w:ascii="Times New Roman" w:hAnsi="Times New Roman" w:cs="Times New Roman"/>
          <w:b/>
        </w:rPr>
      </w:pPr>
      <w:r w:rsidRPr="006142BE">
        <w:rPr>
          <w:rFonts w:ascii="Times New Roman" w:hAnsi="Times New Roman" w:cs="Times New Roman"/>
          <w:b/>
        </w:rPr>
        <w:t xml:space="preserve">О назначении публичных слушаний по </w:t>
      </w:r>
      <w:r w:rsidRPr="006142BE">
        <w:rPr>
          <w:rStyle w:val="a6"/>
          <w:rFonts w:eastAsiaTheme="minorHAnsi"/>
          <w:b/>
          <w:color w:val="000000"/>
          <w:sz w:val="22"/>
          <w:szCs w:val="22"/>
        </w:rPr>
        <w:t>проекту Правил землепользования и застройки</w:t>
      </w:r>
      <w:r w:rsidRPr="006142BE">
        <w:rPr>
          <w:rFonts w:ascii="Times New Roman" w:hAnsi="Times New Roman" w:cs="Times New Roman"/>
          <w:b/>
        </w:rPr>
        <w:t xml:space="preserve"> Солонецкого сельского поселения </w:t>
      </w:r>
      <w:r w:rsidRPr="006142BE">
        <w:rPr>
          <w:rStyle w:val="a6"/>
          <w:rFonts w:eastAsiaTheme="minorHAnsi"/>
          <w:b/>
          <w:color w:val="000000"/>
          <w:sz w:val="22"/>
          <w:szCs w:val="22"/>
        </w:rPr>
        <w:t>Воробьевского муниципального района Воронежской области</w:t>
      </w:r>
    </w:p>
    <w:p w:rsidR="00F7753E" w:rsidRPr="006142BE" w:rsidRDefault="006142BE" w:rsidP="00F7753E">
      <w:pPr>
        <w:pStyle w:val="a7"/>
        <w:spacing w:line="360" w:lineRule="auto"/>
        <w:ind w:left="0" w:right="-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7753E" w:rsidRPr="006142BE" w:rsidRDefault="00F7753E" w:rsidP="00F7753E">
      <w:pPr>
        <w:pStyle w:val="a7"/>
        <w:spacing w:line="312" w:lineRule="auto"/>
        <w:ind w:left="0" w:right="-5"/>
        <w:jc w:val="both"/>
        <w:rPr>
          <w:sz w:val="22"/>
          <w:szCs w:val="22"/>
        </w:rPr>
      </w:pPr>
      <w:r w:rsidRPr="006142BE">
        <w:rPr>
          <w:sz w:val="22"/>
          <w:szCs w:val="22"/>
        </w:rPr>
        <w:t xml:space="preserve">            В соответствии со ст. 5.1. </w:t>
      </w:r>
      <w:proofErr w:type="gramStart"/>
      <w:r w:rsidRPr="006142BE">
        <w:rPr>
          <w:sz w:val="22"/>
          <w:szCs w:val="22"/>
        </w:rPr>
        <w:t>Градостроительного кодекса РФ, ст. 14 Федерального закона №131-ФЗ «Об общих принципах организации местного самоуправления в Российской Федерации» от 06.10.2003 года, решением Совета народных депутатов Солонецкого сельского поселения Воробьевского муниципального района Воронежской области от 28.11.2018г. №20 «О положении об организации и проведении общественных обсуждений или публичных слушаний по вопросам градостроительной деятельности на территории Солонецкого сельского поселения Воробьевского муниципального района Воронежской</w:t>
      </w:r>
      <w:proofErr w:type="gramEnd"/>
      <w:r w:rsidRPr="006142BE">
        <w:rPr>
          <w:sz w:val="22"/>
          <w:szCs w:val="22"/>
        </w:rPr>
        <w:t xml:space="preserve"> области», Уставом Солонецкого сельского поселения Воробьевского муниципального района, администрация Солонецкого сельского поселения </w:t>
      </w:r>
      <w:proofErr w:type="gramStart"/>
      <w:r w:rsidRPr="006142BE">
        <w:rPr>
          <w:b/>
          <w:sz w:val="22"/>
          <w:szCs w:val="22"/>
        </w:rPr>
        <w:t>п</w:t>
      </w:r>
      <w:proofErr w:type="gramEnd"/>
      <w:r w:rsidRPr="006142BE">
        <w:rPr>
          <w:b/>
          <w:sz w:val="22"/>
          <w:szCs w:val="22"/>
        </w:rPr>
        <w:t xml:space="preserve"> о с т а н о в л я е т</w:t>
      </w:r>
      <w:r w:rsidRPr="006142BE">
        <w:rPr>
          <w:sz w:val="22"/>
          <w:szCs w:val="22"/>
        </w:rPr>
        <w:t xml:space="preserve">: </w:t>
      </w:r>
    </w:p>
    <w:p w:rsidR="00F7753E" w:rsidRPr="006142BE" w:rsidRDefault="00F7753E" w:rsidP="00F7753E">
      <w:pPr>
        <w:spacing w:line="312" w:lineRule="auto"/>
        <w:ind w:right="-5"/>
        <w:jc w:val="both"/>
        <w:rPr>
          <w:rFonts w:ascii="Times New Roman" w:hAnsi="Times New Roman" w:cs="Times New Roman"/>
          <w:color w:val="000000" w:themeColor="text1"/>
        </w:rPr>
      </w:pPr>
      <w:r w:rsidRPr="006142BE">
        <w:rPr>
          <w:rFonts w:ascii="Times New Roman" w:hAnsi="Times New Roman" w:cs="Times New Roman"/>
        </w:rPr>
        <w:t xml:space="preserve">           1. Назначить публичные слушания по </w:t>
      </w:r>
      <w:r w:rsidRPr="006142BE">
        <w:rPr>
          <w:rStyle w:val="a6"/>
          <w:rFonts w:eastAsiaTheme="minorHAnsi"/>
          <w:color w:val="000000"/>
          <w:sz w:val="22"/>
          <w:szCs w:val="22"/>
        </w:rPr>
        <w:t>проекту Правил землепользования и застройки</w:t>
      </w:r>
      <w:r w:rsidRPr="006142BE">
        <w:rPr>
          <w:rFonts w:ascii="Times New Roman" w:hAnsi="Times New Roman" w:cs="Times New Roman"/>
        </w:rPr>
        <w:t xml:space="preserve"> Солонецкого сельского поселения </w:t>
      </w:r>
      <w:r w:rsidRPr="006142BE">
        <w:rPr>
          <w:rStyle w:val="a6"/>
          <w:rFonts w:eastAsiaTheme="minorHAnsi"/>
          <w:color w:val="000000"/>
          <w:sz w:val="22"/>
          <w:szCs w:val="22"/>
        </w:rPr>
        <w:t>Воробьевского муниципального района Воронежской области</w:t>
      </w:r>
      <w:r w:rsidRPr="006142BE">
        <w:rPr>
          <w:rFonts w:ascii="Times New Roman" w:hAnsi="Times New Roman" w:cs="Times New Roman"/>
        </w:rPr>
        <w:t xml:space="preserve">   на  </w:t>
      </w:r>
      <w:r w:rsidRPr="006142BE">
        <w:rPr>
          <w:rFonts w:ascii="Times New Roman" w:hAnsi="Times New Roman" w:cs="Times New Roman"/>
          <w:color w:val="000000" w:themeColor="text1"/>
        </w:rPr>
        <w:t xml:space="preserve">11 октября 2019 года: </w:t>
      </w:r>
    </w:p>
    <w:p w:rsidR="00F7753E" w:rsidRPr="006142BE" w:rsidRDefault="00F7753E" w:rsidP="00F7753E">
      <w:pPr>
        <w:spacing w:line="312" w:lineRule="auto"/>
        <w:ind w:right="-5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  <w:color w:val="000000" w:themeColor="text1"/>
        </w:rPr>
        <w:t>-  в 10 – 00</w:t>
      </w:r>
      <w:r w:rsidRPr="006142BE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6142BE">
        <w:rPr>
          <w:rFonts w:ascii="Times New Roman" w:hAnsi="Times New Roman" w:cs="Times New Roman"/>
        </w:rPr>
        <w:t>расположенного</w:t>
      </w:r>
      <w:proofErr w:type="gramEnd"/>
      <w:r w:rsidRPr="006142BE">
        <w:rPr>
          <w:rFonts w:ascii="Times New Roman" w:hAnsi="Times New Roman" w:cs="Times New Roman"/>
        </w:rPr>
        <w:t xml:space="preserve"> по адресу: Воронежская область Воробьевский район </w:t>
      </w:r>
      <w:proofErr w:type="spellStart"/>
      <w:r w:rsidRPr="006142BE">
        <w:rPr>
          <w:rFonts w:ascii="Times New Roman" w:hAnsi="Times New Roman" w:cs="Times New Roman"/>
        </w:rPr>
        <w:t>пос</w:t>
      </w:r>
      <w:proofErr w:type="gramStart"/>
      <w:r w:rsidRPr="006142BE">
        <w:rPr>
          <w:rFonts w:ascii="Times New Roman" w:hAnsi="Times New Roman" w:cs="Times New Roman"/>
        </w:rPr>
        <w:t>.П</w:t>
      </w:r>
      <w:proofErr w:type="gramEnd"/>
      <w:r w:rsidRPr="006142BE">
        <w:rPr>
          <w:rFonts w:ascii="Times New Roman" w:hAnsi="Times New Roman" w:cs="Times New Roman"/>
        </w:rPr>
        <w:t>ервомайский</w:t>
      </w:r>
      <w:proofErr w:type="spellEnd"/>
      <w:r w:rsidRPr="006142BE">
        <w:rPr>
          <w:rFonts w:ascii="Times New Roman" w:hAnsi="Times New Roman" w:cs="Times New Roman"/>
        </w:rPr>
        <w:t xml:space="preserve">, ул. Первомайская д. 17 (с участием правообладателей земельных участков и (или) объектов капитального строительства </w:t>
      </w:r>
      <w:proofErr w:type="spellStart"/>
      <w:r w:rsidRPr="006142BE">
        <w:rPr>
          <w:rFonts w:ascii="Times New Roman" w:hAnsi="Times New Roman" w:cs="Times New Roman"/>
        </w:rPr>
        <w:t>с.Квашино</w:t>
      </w:r>
      <w:proofErr w:type="spellEnd"/>
      <w:r w:rsidRPr="006142BE">
        <w:rPr>
          <w:rFonts w:ascii="Times New Roman" w:hAnsi="Times New Roman" w:cs="Times New Roman"/>
        </w:rPr>
        <w:t>);</w:t>
      </w:r>
    </w:p>
    <w:p w:rsidR="00F7753E" w:rsidRPr="006142BE" w:rsidRDefault="00F7753E" w:rsidP="00F7753E">
      <w:pPr>
        <w:spacing w:line="360" w:lineRule="auto"/>
        <w:ind w:right="-5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  <w:color w:val="000000" w:themeColor="text1"/>
        </w:rPr>
        <w:t>-  в 12 – 00</w:t>
      </w:r>
      <w:r w:rsidRPr="006142BE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6142BE">
        <w:rPr>
          <w:rFonts w:ascii="Times New Roman" w:hAnsi="Times New Roman" w:cs="Times New Roman"/>
        </w:rPr>
        <w:t>расположенного</w:t>
      </w:r>
      <w:proofErr w:type="gramEnd"/>
      <w:r w:rsidRPr="006142BE">
        <w:rPr>
          <w:rFonts w:ascii="Times New Roman" w:hAnsi="Times New Roman" w:cs="Times New Roman"/>
        </w:rPr>
        <w:t xml:space="preserve"> по адресу: Воронежская область Воробьевский район </w:t>
      </w:r>
      <w:proofErr w:type="spellStart"/>
      <w:r w:rsidRPr="006142BE">
        <w:rPr>
          <w:rFonts w:ascii="Times New Roman" w:hAnsi="Times New Roman" w:cs="Times New Roman"/>
        </w:rPr>
        <w:t>п.ц.у</w:t>
      </w:r>
      <w:proofErr w:type="spellEnd"/>
      <w:r w:rsidRPr="006142BE">
        <w:rPr>
          <w:rFonts w:ascii="Times New Roman" w:hAnsi="Times New Roman" w:cs="Times New Roman"/>
        </w:rPr>
        <w:t xml:space="preserve">-бы с-за «Воробьевский», </w:t>
      </w:r>
      <w:proofErr w:type="spellStart"/>
      <w:r w:rsidRPr="006142BE">
        <w:rPr>
          <w:rFonts w:ascii="Times New Roman" w:hAnsi="Times New Roman" w:cs="Times New Roman"/>
        </w:rPr>
        <w:t>ул</w:t>
      </w:r>
      <w:proofErr w:type="gramStart"/>
      <w:r w:rsidRPr="006142BE">
        <w:rPr>
          <w:rFonts w:ascii="Times New Roman" w:hAnsi="Times New Roman" w:cs="Times New Roman"/>
        </w:rPr>
        <w:t>.С</w:t>
      </w:r>
      <w:proofErr w:type="gramEnd"/>
      <w:r w:rsidRPr="006142BE">
        <w:rPr>
          <w:rFonts w:ascii="Times New Roman" w:hAnsi="Times New Roman" w:cs="Times New Roman"/>
        </w:rPr>
        <w:t>адовая</w:t>
      </w:r>
      <w:proofErr w:type="spellEnd"/>
      <w:r w:rsidRPr="006142BE">
        <w:rPr>
          <w:rFonts w:ascii="Times New Roman" w:hAnsi="Times New Roman" w:cs="Times New Roman"/>
        </w:rPr>
        <w:t xml:space="preserve"> д. 8;</w:t>
      </w:r>
    </w:p>
    <w:p w:rsidR="00F7753E" w:rsidRPr="006142BE" w:rsidRDefault="00F7753E" w:rsidP="00F7753E">
      <w:pPr>
        <w:spacing w:line="312" w:lineRule="auto"/>
        <w:ind w:right="-5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- </w:t>
      </w:r>
      <w:r w:rsidRPr="006142BE">
        <w:rPr>
          <w:rFonts w:ascii="Times New Roman" w:hAnsi="Times New Roman" w:cs="Times New Roman"/>
          <w:color w:val="000000" w:themeColor="text1"/>
        </w:rPr>
        <w:t>в 13 – 30</w:t>
      </w:r>
      <w:r w:rsidRPr="006142BE">
        <w:rPr>
          <w:rFonts w:ascii="Times New Roman" w:hAnsi="Times New Roman" w:cs="Times New Roman"/>
        </w:rPr>
        <w:t xml:space="preserve"> часов в здании СДК </w:t>
      </w:r>
      <w:proofErr w:type="gramStart"/>
      <w:r w:rsidRPr="006142BE">
        <w:rPr>
          <w:rFonts w:ascii="Times New Roman" w:hAnsi="Times New Roman" w:cs="Times New Roman"/>
        </w:rPr>
        <w:t>расположенного</w:t>
      </w:r>
      <w:proofErr w:type="gramEnd"/>
      <w:r w:rsidRPr="006142BE">
        <w:rPr>
          <w:rFonts w:ascii="Times New Roman" w:hAnsi="Times New Roman" w:cs="Times New Roman"/>
        </w:rPr>
        <w:t xml:space="preserve"> по адресу: Воронежская область Воробьевский район с.Затон, ул. Ленина, д.52а (с участием правообладателей земельных участков и (или) объектов капитального строительства </w:t>
      </w:r>
      <w:proofErr w:type="spellStart"/>
      <w:r w:rsidRPr="006142BE">
        <w:rPr>
          <w:rFonts w:ascii="Times New Roman" w:hAnsi="Times New Roman" w:cs="Times New Roman"/>
        </w:rPr>
        <w:t>х</w:t>
      </w:r>
      <w:proofErr w:type="gramStart"/>
      <w:r w:rsidRPr="006142BE">
        <w:rPr>
          <w:rFonts w:ascii="Times New Roman" w:hAnsi="Times New Roman" w:cs="Times New Roman"/>
        </w:rPr>
        <w:t>.Г</w:t>
      </w:r>
      <w:proofErr w:type="gramEnd"/>
      <w:r w:rsidRPr="006142BE">
        <w:rPr>
          <w:rFonts w:ascii="Times New Roman" w:hAnsi="Times New Roman" w:cs="Times New Roman"/>
        </w:rPr>
        <w:t>ринев</w:t>
      </w:r>
      <w:proofErr w:type="spellEnd"/>
      <w:r w:rsidRPr="006142BE">
        <w:rPr>
          <w:rFonts w:ascii="Times New Roman" w:hAnsi="Times New Roman" w:cs="Times New Roman"/>
        </w:rPr>
        <w:t>);</w:t>
      </w:r>
    </w:p>
    <w:p w:rsidR="00F7753E" w:rsidRPr="006142BE" w:rsidRDefault="00F7753E" w:rsidP="00F7753E">
      <w:pPr>
        <w:spacing w:line="360" w:lineRule="auto"/>
        <w:ind w:right="-5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- </w:t>
      </w:r>
      <w:r w:rsidRPr="006142BE">
        <w:rPr>
          <w:rFonts w:ascii="Times New Roman" w:hAnsi="Times New Roman" w:cs="Times New Roman"/>
          <w:color w:val="000000" w:themeColor="text1"/>
        </w:rPr>
        <w:t>в 15 – 00</w:t>
      </w:r>
      <w:r w:rsidRPr="006142BE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6142BE">
        <w:rPr>
          <w:rFonts w:ascii="Times New Roman" w:hAnsi="Times New Roman" w:cs="Times New Roman"/>
        </w:rPr>
        <w:t>расположенного</w:t>
      </w:r>
      <w:proofErr w:type="gramEnd"/>
      <w:r w:rsidRPr="006142BE">
        <w:rPr>
          <w:rFonts w:ascii="Times New Roman" w:hAnsi="Times New Roman" w:cs="Times New Roman"/>
        </w:rPr>
        <w:t xml:space="preserve"> по адресу: Воронежская область Воробьевский район </w:t>
      </w:r>
      <w:proofErr w:type="spellStart"/>
      <w:r w:rsidRPr="006142BE">
        <w:rPr>
          <w:rFonts w:ascii="Times New Roman" w:hAnsi="Times New Roman" w:cs="Times New Roman"/>
        </w:rPr>
        <w:t>с</w:t>
      </w:r>
      <w:proofErr w:type="gramStart"/>
      <w:r w:rsidRPr="006142BE">
        <w:rPr>
          <w:rFonts w:ascii="Times New Roman" w:hAnsi="Times New Roman" w:cs="Times New Roman"/>
        </w:rPr>
        <w:t>.С</w:t>
      </w:r>
      <w:proofErr w:type="gramEnd"/>
      <w:r w:rsidRPr="006142BE">
        <w:rPr>
          <w:rFonts w:ascii="Times New Roman" w:hAnsi="Times New Roman" w:cs="Times New Roman"/>
        </w:rPr>
        <w:t>олонцы</w:t>
      </w:r>
      <w:proofErr w:type="spellEnd"/>
      <w:r w:rsidRPr="006142BE">
        <w:rPr>
          <w:rFonts w:ascii="Times New Roman" w:hAnsi="Times New Roman" w:cs="Times New Roman"/>
        </w:rPr>
        <w:t xml:space="preserve">, ул. Садовая, д.41(с участием правообладателей земельных участков и (или) объектов капитального строительства с. Каменка). </w:t>
      </w:r>
    </w:p>
    <w:p w:rsidR="00F7753E" w:rsidRPr="006142BE" w:rsidRDefault="00F7753E" w:rsidP="00F7753E">
      <w:pPr>
        <w:spacing w:line="312" w:lineRule="auto"/>
        <w:ind w:right="-5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          2.  Местонахождение комиссии по организации и проведению публичных слушаний по проекту внесения изменений в правила землепользования и застройки Солонецкого сельского поселения – помещение администрации Солонецкого сельского поселения Воробьевского муниципального района Воронежской области, расположенное по адресу: Воронежская область, Воробьевский</w:t>
      </w:r>
      <w:r w:rsidRPr="006142BE">
        <w:rPr>
          <w:rFonts w:ascii="Times New Roman" w:hAnsi="Times New Roman" w:cs="Times New Roman"/>
        </w:rPr>
        <w:tab/>
        <w:t xml:space="preserve"> район, с. Солонцы ул. Садовая д. 40, телефон для справок: 8(47356)46-7-78. Приемные дни: понедельник – пятница с 8.00 до 16.00, перерыв: с 12.00 до 13.00.</w:t>
      </w:r>
    </w:p>
    <w:p w:rsidR="00F7753E" w:rsidRPr="006142BE" w:rsidRDefault="00F7753E" w:rsidP="00F7753E">
      <w:pPr>
        <w:spacing w:line="312" w:lineRule="auto"/>
        <w:ind w:right="-5" w:firstLine="851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lastRenderedPageBreak/>
        <w:t>2.1 Замечания и предложения по обсуждению проекта внесения изменений в правила землепользования и застройки Солонецкого сельского поселения Воробьевского муниципального района от граждан и организаций принимаются комиссией по месту ее нахождения, а так же во время проведения публичных слушаний.</w:t>
      </w:r>
    </w:p>
    <w:p w:rsidR="00F7753E" w:rsidRPr="006142BE" w:rsidRDefault="00F7753E" w:rsidP="00F7753E">
      <w:pPr>
        <w:spacing w:line="312" w:lineRule="auto"/>
        <w:ind w:right="-5" w:firstLine="851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>3. С проектом внесения изменений в правила землепользования и застройки Солонецкого сельского поселения Воробьевского муниципального района можно ознакомиться:</w:t>
      </w:r>
    </w:p>
    <w:p w:rsidR="00F7753E" w:rsidRPr="006142BE" w:rsidRDefault="00F7753E" w:rsidP="00F775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- в здании администрации Солонецкого сельского поселения, по адресу: Воронежская область, Воробьевский район, с. Солонцы ул. Садовая д. 40, телефон для справок: 8(47356) 46-7-78 - на официальном сайте администрации Солонецкого сельского поселения в сети интернет: </w:t>
      </w:r>
      <w:r w:rsidRPr="006142BE">
        <w:rPr>
          <w:rFonts w:ascii="Times New Roman" w:hAnsi="Times New Roman" w:cs="Times New Roman"/>
          <w:lang w:val="en-US"/>
        </w:rPr>
        <w:t>http</w:t>
      </w:r>
      <w:r w:rsidRPr="006142BE">
        <w:rPr>
          <w:rFonts w:ascii="Times New Roman" w:hAnsi="Times New Roman" w:cs="Times New Roman"/>
        </w:rPr>
        <w:t>://</w:t>
      </w:r>
      <w:proofErr w:type="spellStart"/>
      <w:r w:rsidRPr="006142BE">
        <w:rPr>
          <w:rFonts w:ascii="Times New Roman" w:hAnsi="Times New Roman" w:cs="Times New Roman"/>
          <w:lang w:val="en-US"/>
        </w:rPr>
        <w:t>soloneckoe</w:t>
      </w:r>
      <w:proofErr w:type="spellEnd"/>
      <w:r w:rsidRPr="006142BE">
        <w:rPr>
          <w:rFonts w:ascii="Times New Roman" w:hAnsi="Times New Roman" w:cs="Times New Roman"/>
        </w:rPr>
        <w:t>.</w:t>
      </w:r>
      <w:proofErr w:type="spellStart"/>
      <w:r w:rsidRPr="006142BE">
        <w:rPr>
          <w:rFonts w:ascii="Times New Roman" w:hAnsi="Times New Roman" w:cs="Times New Roman"/>
          <w:lang w:val="en-US"/>
        </w:rPr>
        <w:t>ru</w:t>
      </w:r>
      <w:proofErr w:type="spellEnd"/>
      <w:r w:rsidRPr="006142BE">
        <w:rPr>
          <w:rFonts w:ascii="Times New Roman" w:hAnsi="Times New Roman" w:cs="Times New Roman"/>
        </w:rPr>
        <w:t>/.</w:t>
      </w:r>
    </w:p>
    <w:p w:rsidR="00F7753E" w:rsidRPr="006142BE" w:rsidRDefault="00F7753E" w:rsidP="00F7753E">
      <w:pPr>
        <w:spacing w:line="312" w:lineRule="auto"/>
        <w:ind w:right="-5"/>
        <w:jc w:val="both"/>
        <w:rPr>
          <w:rStyle w:val="a6"/>
          <w:rFonts w:eastAsiaTheme="minorHAnsi"/>
          <w:sz w:val="22"/>
          <w:szCs w:val="22"/>
        </w:rPr>
      </w:pPr>
      <w:r w:rsidRPr="006142BE">
        <w:rPr>
          <w:rStyle w:val="a6"/>
          <w:rFonts w:eastAsiaTheme="minorHAnsi"/>
          <w:color w:val="000000"/>
          <w:sz w:val="22"/>
          <w:szCs w:val="22"/>
        </w:rPr>
        <w:t xml:space="preserve">           4. Опубликовать настоящее постановление в муниципальном печатном средстве массовой информации «Вестник </w:t>
      </w:r>
      <w:r w:rsidRPr="006142BE">
        <w:rPr>
          <w:rFonts w:ascii="Times New Roman" w:hAnsi="Times New Roman" w:cs="Times New Roman"/>
        </w:rPr>
        <w:t>Солонецкого</w:t>
      </w:r>
      <w:r w:rsidRPr="006142BE">
        <w:rPr>
          <w:rStyle w:val="a6"/>
          <w:rFonts w:eastAsiaTheme="minorHAnsi"/>
          <w:color w:val="000000"/>
          <w:sz w:val="22"/>
          <w:szCs w:val="22"/>
        </w:rPr>
        <w:t xml:space="preserve"> сельского поселения» и разместить на официальном сайте </w:t>
      </w:r>
      <w:r w:rsidRPr="006142BE">
        <w:rPr>
          <w:rFonts w:ascii="Times New Roman" w:hAnsi="Times New Roman" w:cs="Times New Roman"/>
        </w:rPr>
        <w:t>Солонецкого</w:t>
      </w:r>
      <w:r w:rsidRPr="006142BE">
        <w:rPr>
          <w:rStyle w:val="a6"/>
          <w:rFonts w:eastAsiaTheme="minorHAnsi"/>
          <w:color w:val="000000"/>
          <w:sz w:val="22"/>
          <w:szCs w:val="22"/>
        </w:rPr>
        <w:t xml:space="preserve"> сельского поселения Воробьевского муниципального района Воронежской области в сети Интернет. </w:t>
      </w:r>
    </w:p>
    <w:p w:rsidR="00F7753E" w:rsidRPr="006142BE" w:rsidRDefault="00F7753E" w:rsidP="00F7753E">
      <w:pPr>
        <w:pStyle w:val="a5"/>
        <w:widowControl w:val="0"/>
        <w:tabs>
          <w:tab w:val="clear" w:pos="5540"/>
          <w:tab w:val="clear" w:pos="5680"/>
          <w:tab w:val="left" w:pos="1110"/>
        </w:tabs>
        <w:spacing w:line="312" w:lineRule="auto"/>
        <w:ind w:right="20"/>
        <w:rPr>
          <w:sz w:val="22"/>
          <w:szCs w:val="22"/>
        </w:rPr>
      </w:pPr>
      <w:r w:rsidRPr="006142BE">
        <w:rPr>
          <w:sz w:val="22"/>
          <w:szCs w:val="22"/>
        </w:rPr>
        <w:t xml:space="preserve">      5. </w:t>
      </w:r>
      <w:proofErr w:type="gramStart"/>
      <w:r w:rsidRPr="006142BE">
        <w:rPr>
          <w:sz w:val="22"/>
          <w:szCs w:val="22"/>
        </w:rPr>
        <w:t>Контроль за</w:t>
      </w:r>
      <w:proofErr w:type="gramEnd"/>
      <w:r w:rsidRPr="006142BE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F7753E" w:rsidRPr="006142BE" w:rsidRDefault="00F7753E" w:rsidP="00F7753E">
      <w:pPr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Глава Солонецкого </w:t>
      </w:r>
    </w:p>
    <w:p w:rsidR="00F7753E" w:rsidRPr="006142BE" w:rsidRDefault="00F7753E" w:rsidP="00F7753E">
      <w:pPr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>сельского поселения</w:t>
      </w:r>
      <w:r w:rsidRPr="006142BE">
        <w:rPr>
          <w:rFonts w:ascii="Times New Roman" w:hAnsi="Times New Roman" w:cs="Times New Roman"/>
        </w:rPr>
        <w:tab/>
      </w:r>
      <w:r w:rsidRPr="006142BE">
        <w:rPr>
          <w:rFonts w:ascii="Times New Roman" w:hAnsi="Times New Roman" w:cs="Times New Roman"/>
        </w:rPr>
        <w:tab/>
        <w:t xml:space="preserve">                                          </w:t>
      </w:r>
      <w:r w:rsidRPr="006142BE">
        <w:rPr>
          <w:rFonts w:ascii="Times New Roman" w:hAnsi="Times New Roman" w:cs="Times New Roman"/>
        </w:rPr>
        <w:tab/>
        <w:t>Г.В. Саломатина</w:t>
      </w:r>
    </w:p>
    <w:p w:rsidR="00FE4479" w:rsidRPr="006142BE" w:rsidRDefault="00FE4479" w:rsidP="00FE4479">
      <w:pPr>
        <w:jc w:val="center"/>
        <w:rPr>
          <w:rFonts w:ascii="Times New Roman" w:hAnsi="Times New Roman" w:cs="Times New Roman"/>
        </w:rPr>
      </w:pPr>
    </w:p>
    <w:p w:rsidR="00FE4479" w:rsidRPr="006142BE" w:rsidRDefault="00FE4479" w:rsidP="006142B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42BE">
        <w:rPr>
          <w:rFonts w:ascii="Times New Roman" w:hAnsi="Times New Roman" w:cs="Times New Roman"/>
          <w:b/>
        </w:rPr>
        <w:t>ИНФОРМАЦИОННОЕ СООБЩЕНИЕ</w:t>
      </w:r>
    </w:p>
    <w:p w:rsidR="00FE4479" w:rsidRPr="006142BE" w:rsidRDefault="00FE4479" w:rsidP="006142BE">
      <w:pPr>
        <w:spacing w:line="240" w:lineRule="auto"/>
        <w:jc w:val="center"/>
        <w:rPr>
          <w:rFonts w:ascii="Times New Roman" w:hAnsi="Times New Roman" w:cs="Times New Roman"/>
        </w:rPr>
      </w:pPr>
    </w:p>
    <w:p w:rsidR="00FE4479" w:rsidRPr="006142BE" w:rsidRDefault="00FE4479" w:rsidP="006142B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Администрации Солонецкого сельского поселения Воробьевского муниципального района 11 октября 2019 г. проводит публичные слушания по проекту правил землепользования и застройки Солонецкого сельского поселения: </w:t>
      </w:r>
    </w:p>
    <w:p w:rsidR="00FE4479" w:rsidRPr="006142BE" w:rsidRDefault="00FE4479" w:rsidP="006142BE">
      <w:pPr>
        <w:spacing w:line="240" w:lineRule="auto"/>
        <w:ind w:right="-5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  <w:color w:val="000000"/>
        </w:rPr>
        <w:t>-  в 10 – 00</w:t>
      </w:r>
      <w:r w:rsidRPr="006142BE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6142BE">
        <w:rPr>
          <w:rFonts w:ascii="Times New Roman" w:hAnsi="Times New Roman" w:cs="Times New Roman"/>
        </w:rPr>
        <w:t>расположенного</w:t>
      </w:r>
      <w:proofErr w:type="gramEnd"/>
      <w:r w:rsidRPr="006142BE">
        <w:rPr>
          <w:rFonts w:ascii="Times New Roman" w:hAnsi="Times New Roman" w:cs="Times New Roman"/>
        </w:rPr>
        <w:t xml:space="preserve"> по адресу: Воронежская область Воробьевский район </w:t>
      </w:r>
      <w:proofErr w:type="spellStart"/>
      <w:r w:rsidRPr="006142BE">
        <w:rPr>
          <w:rFonts w:ascii="Times New Roman" w:hAnsi="Times New Roman" w:cs="Times New Roman"/>
        </w:rPr>
        <w:t>пос</w:t>
      </w:r>
      <w:proofErr w:type="gramStart"/>
      <w:r w:rsidRPr="006142BE">
        <w:rPr>
          <w:rFonts w:ascii="Times New Roman" w:hAnsi="Times New Roman" w:cs="Times New Roman"/>
        </w:rPr>
        <w:t>.П</w:t>
      </w:r>
      <w:proofErr w:type="gramEnd"/>
      <w:r w:rsidRPr="006142BE">
        <w:rPr>
          <w:rFonts w:ascii="Times New Roman" w:hAnsi="Times New Roman" w:cs="Times New Roman"/>
        </w:rPr>
        <w:t>ервомайский</w:t>
      </w:r>
      <w:proofErr w:type="spellEnd"/>
      <w:r w:rsidRPr="006142BE">
        <w:rPr>
          <w:rFonts w:ascii="Times New Roman" w:hAnsi="Times New Roman" w:cs="Times New Roman"/>
        </w:rPr>
        <w:t xml:space="preserve">, ул. Первомайская д. 17 (с участием правообладателей земельных участков и (или) объектов капитального строительства </w:t>
      </w:r>
      <w:proofErr w:type="spellStart"/>
      <w:r w:rsidRPr="006142BE">
        <w:rPr>
          <w:rFonts w:ascii="Times New Roman" w:hAnsi="Times New Roman" w:cs="Times New Roman"/>
        </w:rPr>
        <w:t>с.Квашино</w:t>
      </w:r>
      <w:proofErr w:type="spellEnd"/>
      <w:r w:rsidRPr="006142BE">
        <w:rPr>
          <w:rFonts w:ascii="Times New Roman" w:hAnsi="Times New Roman" w:cs="Times New Roman"/>
        </w:rPr>
        <w:t>);</w:t>
      </w:r>
    </w:p>
    <w:p w:rsidR="00FE4479" w:rsidRPr="006142BE" w:rsidRDefault="00FE4479" w:rsidP="006142BE">
      <w:pPr>
        <w:spacing w:line="240" w:lineRule="auto"/>
        <w:ind w:right="-5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  <w:color w:val="000000"/>
        </w:rPr>
        <w:t>-  в 12 – 00</w:t>
      </w:r>
      <w:r w:rsidRPr="006142BE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6142BE">
        <w:rPr>
          <w:rFonts w:ascii="Times New Roman" w:hAnsi="Times New Roman" w:cs="Times New Roman"/>
        </w:rPr>
        <w:t>расположенного</w:t>
      </w:r>
      <w:proofErr w:type="gramEnd"/>
      <w:r w:rsidRPr="006142BE">
        <w:rPr>
          <w:rFonts w:ascii="Times New Roman" w:hAnsi="Times New Roman" w:cs="Times New Roman"/>
        </w:rPr>
        <w:t xml:space="preserve"> по адресу: Воронежская область Воробьевский район </w:t>
      </w:r>
      <w:proofErr w:type="spellStart"/>
      <w:r w:rsidRPr="006142BE">
        <w:rPr>
          <w:rFonts w:ascii="Times New Roman" w:hAnsi="Times New Roman" w:cs="Times New Roman"/>
        </w:rPr>
        <w:t>п.ц.у</w:t>
      </w:r>
      <w:proofErr w:type="spellEnd"/>
      <w:r w:rsidRPr="006142BE">
        <w:rPr>
          <w:rFonts w:ascii="Times New Roman" w:hAnsi="Times New Roman" w:cs="Times New Roman"/>
        </w:rPr>
        <w:t xml:space="preserve">-бы с-за «Воробьевский», </w:t>
      </w:r>
      <w:proofErr w:type="spellStart"/>
      <w:r w:rsidRPr="006142BE">
        <w:rPr>
          <w:rFonts w:ascii="Times New Roman" w:hAnsi="Times New Roman" w:cs="Times New Roman"/>
        </w:rPr>
        <w:t>ул</w:t>
      </w:r>
      <w:proofErr w:type="gramStart"/>
      <w:r w:rsidRPr="006142BE">
        <w:rPr>
          <w:rFonts w:ascii="Times New Roman" w:hAnsi="Times New Roman" w:cs="Times New Roman"/>
        </w:rPr>
        <w:t>.С</w:t>
      </w:r>
      <w:proofErr w:type="gramEnd"/>
      <w:r w:rsidRPr="006142BE">
        <w:rPr>
          <w:rFonts w:ascii="Times New Roman" w:hAnsi="Times New Roman" w:cs="Times New Roman"/>
        </w:rPr>
        <w:t>адовая</w:t>
      </w:r>
      <w:proofErr w:type="spellEnd"/>
      <w:r w:rsidRPr="006142BE">
        <w:rPr>
          <w:rFonts w:ascii="Times New Roman" w:hAnsi="Times New Roman" w:cs="Times New Roman"/>
        </w:rPr>
        <w:t xml:space="preserve"> д. 8;</w:t>
      </w:r>
    </w:p>
    <w:p w:rsidR="00FE4479" w:rsidRPr="006142BE" w:rsidRDefault="00FE4479" w:rsidP="006142BE">
      <w:pPr>
        <w:spacing w:line="240" w:lineRule="auto"/>
        <w:ind w:right="-5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- </w:t>
      </w:r>
      <w:r w:rsidRPr="006142BE">
        <w:rPr>
          <w:rFonts w:ascii="Times New Roman" w:hAnsi="Times New Roman" w:cs="Times New Roman"/>
          <w:color w:val="000000"/>
        </w:rPr>
        <w:t>в 13 – 30</w:t>
      </w:r>
      <w:r w:rsidRPr="006142BE">
        <w:rPr>
          <w:rFonts w:ascii="Times New Roman" w:hAnsi="Times New Roman" w:cs="Times New Roman"/>
        </w:rPr>
        <w:t xml:space="preserve"> часов в здании СДК </w:t>
      </w:r>
      <w:proofErr w:type="gramStart"/>
      <w:r w:rsidRPr="006142BE">
        <w:rPr>
          <w:rFonts w:ascii="Times New Roman" w:hAnsi="Times New Roman" w:cs="Times New Roman"/>
        </w:rPr>
        <w:t>расположенного</w:t>
      </w:r>
      <w:proofErr w:type="gramEnd"/>
      <w:r w:rsidRPr="006142BE">
        <w:rPr>
          <w:rFonts w:ascii="Times New Roman" w:hAnsi="Times New Roman" w:cs="Times New Roman"/>
        </w:rPr>
        <w:t xml:space="preserve"> по адресу: Воронежская область Воробьевский район с.Затон, ул. Ленина, д.52а (с уча</w:t>
      </w:r>
      <w:bookmarkStart w:id="0" w:name="_GoBack"/>
      <w:bookmarkEnd w:id="0"/>
      <w:r w:rsidRPr="006142BE">
        <w:rPr>
          <w:rFonts w:ascii="Times New Roman" w:hAnsi="Times New Roman" w:cs="Times New Roman"/>
        </w:rPr>
        <w:t xml:space="preserve">стием правообладателей земельных участков и (или) объектов капитального строительства </w:t>
      </w:r>
      <w:proofErr w:type="spellStart"/>
      <w:r w:rsidRPr="006142BE">
        <w:rPr>
          <w:rFonts w:ascii="Times New Roman" w:hAnsi="Times New Roman" w:cs="Times New Roman"/>
        </w:rPr>
        <w:t>х</w:t>
      </w:r>
      <w:proofErr w:type="gramStart"/>
      <w:r w:rsidRPr="006142BE">
        <w:rPr>
          <w:rFonts w:ascii="Times New Roman" w:hAnsi="Times New Roman" w:cs="Times New Roman"/>
        </w:rPr>
        <w:t>.Г</w:t>
      </w:r>
      <w:proofErr w:type="gramEnd"/>
      <w:r w:rsidRPr="006142BE">
        <w:rPr>
          <w:rFonts w:ascii="Times New Roman" w:hAnsi="Times New Roman" w:cs="Times New Roman"/>
        </w:rPr>
        <w:t>ринев</w:t>
      </w:r>
      <w:proofErr w:type="spellEnd"/>
      <w:r w:rsidRPr="006142BE">
        <w:rPr>
          <w:rFonts w:ascii="Times New Roman" w:hAnsi="Times New Roman" w:cs="Times New Roman"/>
        </w:rPr>
        <w:t>);</w:t>
      </w:r>
    </w:p>
    <w:p w:rsidR="00FE4479" w:rsidRPr="006142BE" w:rsidRDefault="00FE4479" w:rsidP="006142BE">
      <w:pPr>
        <w:spacing w:line="240" w:lineRule="auto"/>
        <w:ind w:right="-5"/>
        <w:jc w:val="both"/>
        <w:rPr>
          <w:rFonts w:ascii="Times New Roman" w:hAnsi="Times New Roman" w:cs="Times New Roman"/>
        </w:rPr>
      </w:pPr>
      <w:r w:rsidRPr="006142BE">
        <w:rPr>
          <w:rFonts w:ascii="Times New Roman" w:hAnsi="Times New Roman" w:cs="Times New Roman"/>
        </w:rPr>
        <w:t xml:space="preserve">- </w:t>
      </w:r>
      <w:r w:rsidRPr="006142BE">
        <w:rPr>
          <w:rFonts w:ascii="Times New Roman" w:hAnsi="Times New Roman" w:cs="Times New Roman"/>
          <w:color w:val="000000"/>
        </w:rPr>
        <w:t>в 15 – 00</w:t>
      </w:r>
      <w:r w:rsidRPr="006142BE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6142BE">
        <w:rPr>
          <w:rFonts w:ascii="Times New Roman" w:hAnsi="Times New Roman" w:cs="Times New Roman"/>
        </w:rPr>
        <w:t>расположенного</w:t>
      </w:r>
      <w:proofErr w:type="gramEnd"/>
      <w:r w:rsidRPr="006142BE">
        <w:rPr>
          <w:rFonts w:ascii="Times New Roman" w:hAnsi="Times New Roman" w:cs="Times New Roman"/>
        </w:rPr>
        <w:t xml:space="preserve"> по адресу: Воронежская область Воробьевский район </w:t>
      </w:r>
      <w:proofErr w:type="spellStart"/>
      <w:r w:rsidRPr="006142BE">
        <w:rPr>
          <w:rFonts w:ascii="Times New Roman" w:hAnsi="Times New Roman" w:cs="Times New Roman"/>
        </w:rPr>
        <w:t>с</w:t>
      </w:r>
      <w:proofErr w:type="gramStart"/>
      <w:r w:rsidRPr="006142BE">
        <w:rPr>
          <w:rFonts w:ascii="Times New Roman" w:hAnsi="Times New Roman" w:cs="Times New Roman"/>
        </w:rPr>
        <w:t>.С</w:t>
      </w:r>
      <w:proofErr w:type="gramEnd"/>
      <w:r w:rsidRPr="006142BE">
        <w:rPr>
          <w:rFonts w:ascii="Times New Roman" w:hAnsi="Times New Roman" w:cs="Times New Roman"/>
        </w:rPr>
        <w:t>олонцы</w:t>
      </w:r>
      <w:proofErr w:type="spellEnd"/>
      <w:r w:rsidRPr="006142BE">
        <w:rPr>
          <w:rFonts w:ascii="Times New Roman" w:hAnsi="Times New Roman" w:cs="Times New Roman"/>
        </w:rPr>
        <w:t xml:space="preserve">, ул. Садовая, д.41(с участием правообладателей земельных участков и (или) объектов капитального строительства с. Каменка). </w:t>
      </w:r>
    </w:p>
    <w:p w:rsidR="00F7753E" w:rsidRPr="006142BE" w:rsidRDefault="00FE4479" w:rsidP="006142BE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142BE">
        <w:rPr>
          <w:rFonts w:ascii="Times New Roman" w:hAnsi="Times New Roman" w:cs="Times New Roman"/>
        </w:rPr>
        <w:t xml:space="preserve">Вопросы и предложения направлять в комиссии по проведению публичных слушаний по адресу: Воронежская обл., Воробьевский р-н., с. Солонцы, </w:t>
      </w:r>
      <w:proofErr w:type="spellStart"/>
      <w:r w:rsidRPr="006142BE">
        <w:rPr>
          <w:rFonts w:ascii="Times New Roman" w:hAnsi="Times New Roman" w:cs="Times New Roman"/>
        </w:rPr>
        <w:t>ул</w:t>
      </w:r>
      <w:proofErr w:type="gramStart"/>
      <w:r w:rsidRPr="006142BE">
        <w:rPr>
          <w:rFonts w:ascii="Times New Roman" w:hAnsi="Times New Roman" w:cs="Times New Roman"/>
        </w:rPr>
        <w:t>.С</w:t>
      </w:r>
      <w:proofErr w:type="gramEnd"/>
      <w:r w:rsidRPr="006142BE">
        <w:rPr>
          <w:rFonts w:ascii="Times New Roman" w:hAnsi="Times New Roman" w:cs="Times New Roman"/>
        </w:rPr>
        <w:t>адовая</w:t>
      </w:r>
      <w:proofErr w:type="spellEnd"/>
      <w:r w:rsidRPr="006142BE">
        <w:rPr>
          <w:rFonts w:ascii="Times New Roman" w:hAnsi="Times New Roman" w:cs="Times New Roman"/>
        </w:rPr>
        <w:t>, д.40 тел.(47356)46-7-78, приемные часы с 8.00 до 16.00 за исключением выходных дней.</w:t>
      </w: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F7753E" w:rsidTr="00F7753E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753E" w:rsidRDefault="00F7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53E" w:rsidRDefault="00F7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«Вестник Солонецкого </w:t>
            </w:r>
          </w:p>
          <w:p w:rsidR="00F7753E" w:rsidRDefault="00F7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поселения»</w:t>
            </w:r>
          </w:p>
          <w:p w:rsidR="00F7753E" w:rsidRDefault="00F7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753E" w:rsidRDefault="00F7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53E" w:rsidRDefault="00F7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12 экземпляров </w:t>
            </w:r>
          </w:p>
          <w:p w:rsidR="00F7753E" w:rsidRDefault="00F7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753E" w:rsidRDefault="00F7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753E" w:rsidRDefault="00F7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F7753E" w:rsidRDefault="00F77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1EC7"/>
    <w:multiLevelType w:val="hybridMultilevel"/>
    <w:tmpl w:val="9584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3E"/>
    <w:rsid w:val="000112C3"/>
    <w:rsid w:val="002036DF"/>
    <w:rsid w:val="00216AB9"/>
    <w:rsid w:val="002F1DF8"/>
    <w:rsid w:val="004355FE"/>
    <w:rsid w:val="004659D1"/>
    <w:rsid w:val="00564888"/>
    <w:rsid w:val="005E1286"/>
    <w:rsid w:val="006142BE"/>
    <w:rsid w:val="007C0935"/>
    <w:rsid w:val="007E39DF"/>
    <w:rsid w:val="00AD1FAB"/>
    <w:rsid w:val="00B20791"/>
    <w:rsid w:val="00C96D67"/>
    <w:rsid w:val="00EC6FF6"/>
    <w:rsid w:val="00F7753E"/>
    <w:rsid w:val="00F83080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53E"/>
    <w:rPr>
      <w:color w:val="0000FF"/>
      <w:u w:val="single"/>
    </w:rPr>
  </w:style>
  <w:style w:type="paragraph" w:styleId="a4">
    <w:name w:val="No Spacing"/>
    <w:uiPriority w:val="1"/>
    <w:qFormat/>
    <w:rsid w:val="00F7753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7753E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F77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7753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42BE"/>
    <w:pPr>
      <w:spacing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a9">
    <w:name w:val="Название Знак"/>
    <w:basedOn w:val="a0"/>
    <w:link w:val="a8"/>
    <w:rsid w:val="006142BE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2">
    <w:name w:val="2Название Знак"/>
    <w:link w:val="20"/>
    <w:locked/>
    <w:rsid w:val="006142BE"/>
    <w:rPr>
      <w:rFonts w:ascii="Arial" w:eastAsia="Times New Roman" w:hAnsi="Arial" w:cs="Arial"/>
      <w:b/>
      <w:sz w:val="28"/>
      <w:szCs w:val="28"/>
      <w:lang w:val="x-none" w:eastAsia="ar-SA"/>
    </w:rPr>
  </w:style>
  <w:style w:type="paragraph" w:customStyle="1" w:styleId="20">
    <w:name w:val="2Название"/>
    <w:basedOn w:val="a"/>
    <w:link w:val="2"/>
    <w:qFormat/>
    <w:rsid w:val="006142BE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val="x-none" w:eastAsia="ar-SA"/>
    </w:rPr>
  </w:style>
  <w:style w:type="character" w:customStyle="1" w:styleId="FontStyle11">
    <w:name w:val="Font Style11"/>
    <w:rsid w:val="006142B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53E"/>
    <w:rPr>
      <w:color w:val="0000FF"/>
      <w:u w:val="single"/>
    </w:rPr>
  </w:style>
  <w:style w:type="paragraph" w:styleId="a4">
    <w:name w:val="No Spacing"/>
    <w:uiPriority w:val="1"/>
    <w:qFormat/>
    <w:rsid w:val="00F7753E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7753E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F775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7753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6142BE"/>
    <w:pPr>
      <w:spacing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a9">
    <w:name w:val="Название Знак"/>
    <w:basedOn w:val="a0"/>
    <w:link w:val="a8"/>
    <w:rsid w:val="006142BE"/>
    <w:rPr>
      <w:rFonts w:ascii="Arial" w:eastAsia="Times New Roman" w:hAnsi="Arial" w:cs="Times New Roman"/>
      <w:b/>
      <w:sz w:val="26"/>
      <w:szCs w:val="24"/>
      <w:lang w:eastAsia="ru-RU"/>
    </w:rPr>
  </w:style>
  <w:style w:type="character" w:customStyle="1" w:styleId="2">
    <w:name w:val="2Название Знак"/>
    <w:link w:val="20"/>
    <w:locked/>
    <w:rsid w:val="006142BE"/>
    <w:rPr>
      <w:rFonts w:ascii="Arial" w:eastAsia="Times New Roman" w:hAnsi="Arial" w:cs="Arial"/>
      <w:b/>
      <w:sz w:val="28"/>
      <w:szCs w:val="28"/>
      <w:lang w:val="x-none" w:eastAsia="ar-SA"/>
    </w:rPr>
  </w:style>
  <w:style w:type="paragraph" w:customStyle="1" w:styleId="20">
    <w:name w:val="2Название"/>
    <w:basedOn w:val="a"/>
    <w:link w:val="2"/>
    <w:qFormat/>
    <w:rsid w:val="006142BE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val="x-none" w:eastAsia="ar-SA"/>
    </w:rPr>
  </w:style>
  <w:style w:type="character" w:customStyle="1" w:styleId="FontStyle11">
    <w:name w:val="Font Style11"/>
    <w:rsid w:val="006142B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2019-09-16T13:37:00Z</dcterms:created>
  <dcterms:modified xsi:type="dcterms:W3CDTF">2019-09-24T05:30:00Z</dcterms:modified>
</cp:coreProperties>
</file>