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30787D" w:rsidTr="001C45C8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30787D" w:rsidRDefault="0030787D" w:rsidP="001C45C8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30787D" w:rsidRDefault="0030787D" w:rsidP="001C45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30787D" w:rsidRDefault="0030787D" w:rsidP="001C45C8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30787D" w:rsidTr="001C45C8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30787D" w:rsidRDefault="0030787D" w:rsidP="001C45C8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№10</w:t>
                  </w:r>
                </w:p>
                <w:p w:rsidR="0030787D" w:rsidRDefault="0030787D" w:rsidP="001C45C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25 июня 2020 года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</w:tbl>
          <w:p w:rsidR="0030787D" w:rsidRDefault="0030787D" w:rsidP="001C45C8">
            <w:pPr>
              <w:rPr>
                <w:rFonts w:ascii="Times New Roman" w:hAnsi="Times New Roman" w:cs="Times New Roman"/>
              </w:rPr>
            </w:pPr>
          </w:p>
        </w:tc>
      </w:tr>
    </w:tbl>
    <w:p w:rsidR="0030787D" w:rsidRPr="00D77996" w:rsidRDefault="0030787D" w:rsidP="0030787D">
      <w:pPr>
        <w:rPr>
          <w:rFonts w:ascii="Times New Roman" w:hAnsi="Times New Roman" w:cs="Times New Roman"/>
          <w:b/>
          <w:sz w:val="24"/>
          <w:szCs w:val="24"/>
        </w:rPr>
      </w:pPr>
    </w:p>
    <w:p w:rsidR="0030787D" w:rsidRPr="008E28BD" w:rsidRDefault="0030787D" w:rsidP="0030787D">
      <w:pPr>
        <w:jc w:val="center"/>
        <w:rPr>
          <w:rFonts w:ascii="Times New Roman" w:hAnsi="Times New Roman"/>
          <w:b/>
          <w:bCs/>
          <w:caps/>
        </w:rPr>
      </w:pPr>
      <w:r w:rsidRPr="008E28BD">
        <w:rPr>
          <w:rFonts w:ascii="Times New Roman" w:hAnsi="Times New Roman"/>
          <w:b/>
          <w:bCs/>
          <w:caps/>
        </w:rPr>
        <w:t>СОВЕТ НАРОДНЫХ ДЕПУТАТОВ</w:t>
      </w:r>
    </w:p>
    <w:p w:rsidR="0030787D" w:rsidRPr="008E28BD" w:rsidRDefault="0030787D" w:rsidP="0030787D">
      <w:pPr>
        <w:jc w:val="center"/>
        <w:rPr>
          <w:rFonts w:ascii="Times New Roman" w:hAnsi="Times New Roman"/>
          <w:b/>
          <w:bCs/>
          <w:caps/>
        </w:rPr>
      </w:pPr>
      <w:r w:rsidRPr="008E28BD">
        <w:rPr>
          <w:rFonts w:ascii="Times New Roman" w:hAnsi="Times New Roman"/>
          <w:b/>
          <w:bCs/>
          <w:caps/>
        </w:rPr>
        <w:t>СОЛОНЕЦКОГО сельского поселения</w:t>
      </w:r>
    </w:p>
    <w:p w:rsidR="0030787D" w:rsidRPr="008E28BD" w:rsidRDefault="0030787D" w:rsidP="0030787D">
      <w:pPr>
        <w:jc w:val="center"/>
        <w:rPr>
          <w:rFonts w:ascii="Times New Roman" w:hAnsi="Times New Roman"/>
          <w:b/>
          <w:bCs/>
          <w:caps/>
        </w:rPr>
      </w:pPr>
      <w:r w:rsidRPr="008E28BD">
        <w:rPr>
          <w:rFonts w:ascii="Times New Roman" w:hAnsi="Times New Roman"/>
          <w:b/>
          <w:bCs/>
          <w:caps/>
        </w:rPr>
        <w:t>Воробьевского муниципального района</w:t>
      </w:r>
    </w:p>
    <w:p w:rsidR="0030787D" w:rsidRPr="008E28BD" w:rsidRDefault="0030787D" w:rsidP="0030787D">
      <w:pPr>
        <w:jc w:val="center"/>
        <w:rPr>
          <w:rFonts w:ascii="Times New Roman" w:hAnsi="Times New Roman"/>
          <w:b/>
          <w:bCs/>
        </w:rPr>
      </w:pPr>
      <w:r w:rsidRPr="008E28BD">
        <w:rPr>
          <w:rFonts w:ascii="Times New Roman" w:hAnsi="Times New Roman"/>
          <w:b/>
          <w:bCs/>
          <w:caps/>
        </w:rPr>
        <w:t>ВОРОНЕЖСКОЙ ОБЛАСТИ</w:t>
      </w:r>
    </w:p>
    <w:p w:rsidR="0030787D" w:rsidRPr="008E28BD" w:rsidRDefault="0030787D" w:rsidP="0030787D">
      <w:pPr>
        <w:jc w:val="center"/>
        <w:rPr>
          <w:rFonts w:ascii="Times New Roman" w:hAnsi="Times New Roman"/>
          <w:b/>
          <w:bCs/>
        </w:rPr>
      </w:pPr>
      <w:proofErr w:type="gramStart"/>
      <w:r w:rsidRPr="008E28BD">
        <w:rPr>
          <w:rFonts w:ascii="Times New Roman" w:hAnsi="Times New Roman"/>
          <w:b/>
          <w:bCs/>
        </w:rPr>
        <w:t>Р</w:t>
      </w:r>
      <w:proofErr w:type="gramEnd"/>
      <w:r w:rsidRPr="008E28BD">
        <w:rPr>
          <w:rFonts w:ascii="Times New Roman" w:hAnsi="Times New Roman"/>
          <w:b/>
          <w:bCs/>
        </w:rPr>
        <w:t xml:space="preserve"> Е Ш Е Н И Е</w:t>
      </w:r>
    </w:p>
    <w:p w:rsidR="0030787D" w:rsidRPr="008E28BD" w:rsidRDefault="0030787D" w:rsidP="0030787D">
      <w:pPr>
        <w:spacing w:line="240" w:lineRule="auto"/>
        <w:rPr>
          <w:rFonts w:ascii="Times New Roman" w:hAnsi="Times New Roman"/>
          <w:bCs/>
          <w:u w:val="single"/>
        </w:rPr>
      </w:pPr>
    </w:p>
    <w:p w:rsidR="0030787D" w:rsidRPr="008E28BD" w:rsidRDefault="0030787D" w:rsidP="0030787D">
      <w:pPr>
        <w:spacing w:line="240" w:lineRule="auto"/>
        <w:rPr>
          <w:rFonts w:ascii="Times New Roman" w:hAnsi="Times New Roman"/>
          <w:bCs/>
          <w:u w:val="single"/>
        </w:rPr>
      </w:pPr>
      <w:r w:rsidRPr="008E28BD">
        <w:rPr>
          <w:rFonts w:ascii="Times New Roman" w:hAnsi="Times New Roman"/>
          <w:bCs/>
          <w:u w:val="single"/>
        </w:rPr>
        <w:t>от 21 мая 2020 г. № 16</w:t>
      </w:r>
    </w:p>
    <w:p w:rsidR="0030787D" w:rsidRPr="008E28BD" w:rsidRDefault="0030787D" w:rsidP="0030787D">
      <w:pPr>
        <w:spacing w:line="240" w:lineRule="auto"/>
        <w:rPr>
          <w:rFonts w:ascii="Times New Roman" w:hAnsi="Times New Roman"/>
          <w:bCs/>
          <w:sz w:val="16"/>
          <w:szCs w:val="16"/>
        </w:rPr>
      </w:pPr>
      <w:r w:rsidRPr="008E28BD">
        <w:rPr>
          <w:rFonts w:ascii="Times New Roman" w:hAnsi="Times New Roman"/>
          <w:bCs/>
          <w:sz w:val="16"/>
          <w:szCs w:val="16"/>
        </w:rPr>
        <w:t xml:space="preserve">        с. Солонцы</w:t>
      </w:r>
    </w:p>
    <w:p w:rsidR="0030787D" w:rsidRPr="008E28BD" w:rsidRDefault="0030787D" w:rsidP="0030787D">
      <w:pPr>
        <w:widowControl w:val="0"/>
        <w:tabs>
          <w:tab w:val="left" w:pos="5670"/>
        </w:tabs>
        <w:autoSpaceDE w:val="0"/>
        <w:autoSpaceDN w:val="0"/>
        <w:adjustRightInd w:val="0"/>
        <w:spacing w:line="240" w:lineRule="auto"/>
        <w:ind w:right="3685"/>
        <w:jc w:val="both"/>
        <w:rPr>
          <w:rFonts w:ascii="Times New Roman" w:eastAsia="Times New Roman" w:hAnsi="Times New Roman"/>
          <w:b/>
          <w:lang w:eastAsia="ru-RU"/>
        </w:rPr>
      </w:pPr>
      <w:r w:rsidRPr="008E28BD">
        <w:rPr>
          <w:rFonts w:ascii="Times New Roman" w:eastAsia="Times New Roman" w:hAnsi="Times New Roman"/>
          <w:b/>
          <w:lang w:eastAsia="ru-RU"/>
        </w:rPr>
        <w:t>О внесении изменений и дополнений в Устав Солонецкого сельского поселения Воробьевского муниципального района Воронежской области</w:t>
      </w:r>
    </w:p>
    <w:p w:rsidR="0030787D" w:rsidRPr="008E28BD" w:rsidRDefault="0030787D" w:rsidP="0030787D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</w:p>
    <w:p w:rsidR="0030787D" w:rsidRPr="008E28BD" w:rsidRDefault="0030787D" w:rsidP="0030787D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lang w:eastAsia="ru-RU"/>
        </w:rPr>
      </w:pPr>
      <w:proofErr w:type="gramStart"/>
      <w:r w:rsidRPr="008E28BD">
        <w:rPr>
          <w:rFonts w:ascii="Times New Roman" w:hAnsi="Times New Roman"/>
          <w:lang w:eastAsia="ru-RU"/>
        </w:rPr>
        <w:t>В целях приведения Устава Солонецкого сельского поселения Воробьевского муниципального района Воронежской области в соответствие с действующим законодательством, руководствуясь Федеральным законом РФ от 06.10.2003 г. № 131-ФЗ «Об общих принципах организации местного самоуправления в Российской Федерации» и Федеральным законом РФ от 21.07.2005 г. № 97-ФЗ «О государственной регистрации уставов муниципальных образований», Совет народных депутатов Солонецкого сельского поселения Воробьевского муниципального района РЕШИЛ:</w:t>
      </w:r>
      <w:proofErr w:type="gramEnd"/>
    </w:p>
    <w:p w:rsidR="0030787D" w:rsidRPr="008E28BD" w:rsidRDefault="0030787D" w:rsidP="0030787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lang w:eastAsia="ru-RU"/>
        </w:rPr>
      </w:pPr>
    </w:p>
    <w:p w:rsidR="0030787D" w:rsidRPr="008E28BD" w:rsidRDefault="0030787D" w:rsidP="0030787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8E28BD">
        <w:rPr>
          <w:rFonts w:ascii="Times New Roman" w:hAnsi="Times New Roman"/>
          <w:lang w:eastAsia="ru-RU"/>
        </w:rPr>
        <w:t>1. Внести изменения и дополнения в Устав Солонецкого сельского поселения Воробьевского муниципального района Воронежской области, согласно приложению.</w:t>
      </w:r>
    </w:p>
    <w:p w:rsidR="0030787D" w:rsidRPr="008E28BD" w:rsidRDefault="0030787D" w:rsidP="0030787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8E28BD">
        <w:rPr>
          <w:rFonts w:ascii="Times New Roman" w:hAnsi="Times New Roman"/>
          <w:lang w:eastAsia="ru-RU"/>
        </w:rPr>
        <w:t>2.</w:t>
      </w:r>
      <w:r w:rsidRPr="008E28BD">
        <w:t xml:space="preserve"> </w:t>
      </w:r>
      <w:r w:rsidRPr="008E28BD">
        <w:rPr>
          <w:rFonts w:ascii="Times New Roman" w:hAnsi="Times New Roman"/>
          <w:lang w:eastAsia="ru-RU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30787D" w:rsidRPr="008E28BD" w:rsidRDefault="0030787D" w:rsidP="0030787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8E28BD">
        <w:rPr>
          <w:rFonts w:ascii="Times New Roman" w:hAnsi="Times New Roman"/>
          <w:lang w:eastAsia="ru-RU"/>
        </w:rPr>
        <w:t>3. Опубликовать настоящее решение после его государственной регистрации.</w:t>
      </w:r>
    </w:p>
    <w:p w:rsidR="0030787D" w:rsidRPr="008E28BD" w:rsidRDefault="0030787D" w:rsidP="0030787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8E28BD">
        <w:rPr>
          <w:rFonts w:ascii="Times New Roman" w:hAnsi="Times New Roman"/>
          <w:lang w:eastAsia="ru-RU"/>
        </w:rPr>
        <w:t>4. Настоящее решение вступает в силу после его официального опубликования.</w:t>
      </w:r>
    </w:p>
    <w:p w:rsidR="0030787D" w:rsidRPr="008E28BD" w:rsidRDefault="0030787D" w:rsidP="003078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10573" w:type="dxa"/>
        <w:tblLook w:val="04A0" w:firstRow="1" w:lastRow="0" w:firstColumn="1" w:lastColumn="0" w:noHBand="0" w:noVBand="1"/>
      </w:tblPr>
      <w:tblGrid>
        <w:gridCol w:w="4219"/>
        <w:gridCol w:w="3141"/>
        <w:gridCol w:w="3213"/>
      </w:tblGrid>
      <w:tr w:rsidR="0030787D" w:rsidRPr="008E28BD" w:rsidTr="001C45C8">
        <w:tc>
          <w:tcPr>
            <w:tcW w:w="4219" w:type="dxa"/>
            <w:hideMark/>
          </w:tcPr>
          <w:p w:rsidR="0030787D" w:rsidRPr="008E28BD" w:rsidRDefault="0030787D" w:rsidP="001C45C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E28BD">
              <w:rPr>
                <w:rFonts w:ascii="Times New Roman" w:hAnsi="Times New Roman"/>
              </w:rPr>
              <w:t xml:space="preserve">Председатель Совета народных депутатов </w:t>
            </w:r>
            <w:r w:rsidRPr="008E28BD">
              <w:rPr>
                <w:rFonts w:ascii="Times New Roman" w:hAnsi="Times New Roman"/>
                <w:lang w:eastAsia="ru-RU"/>
              </w:rPr>
              <w:t>Солонецкого</w:t>
            </w:r>
            <w:r w:rsidRPr="008E28BD">
              <w:rPr>
                <w:rFonts w:ascii="Times New Roman" w:hAnsi="Times New Roman"/>
              </w:rPr>
              <w:t xml:space="preserve"> сельского поселения</w:t>
            </w:r>
          </w:p>
          <w:p w:rsidR="0030787D" w:rsidRPr="008E28BD" w:rsidRDefault="0030787D" w:rsidP="001C45C8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30787D" w:rsidRPr="008E28BD" w:rsidRDefault="0030787D" w:rsidP="001C45C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E28BD">
              <w:rPr>
                <w:rFonts w:ascii="Times New Roman" w:hAnsi="Times New Roman"/>
              </w:rPr>
              <w:t xml:space="preserve">Глава </w:t>
            </w:r>
            <w:r w:rsidRPr="008E28BD">
              <w:rPr>
                <w:rFonts w:ascii="Times New Roman" w:hAnsi="Times New Roman"/>
                <w:lang w:eastAsia="ru-RU"/>
              </w:rPr>
              <w:t>Солонецкого</w:t>
            </w:r>
          </w:p>
          <w:p w:rsidR="0030787D" w:rsidRPr="008E28BD" w:rsidRDefault="0030787D" w:rsidP="001C45C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E28BD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3141" w:type="dxa"/>
          </w:tcPr>
          <w:p w:rsidR="0030787D" w:rsidRPr="008E28BD" w:rsidRDefault="0030787D" w:rsidP="001C45C8">
            <w:pPr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213" w:type="dxa"/>
          </w:tcPr>
          <w:p w:rsidR="0030787D" w:rsidRPr="008E28BD" w:rsidRDefault="0030787D" w:rsidP="001C45C8">
            <w:pPr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  <w:p w:rsidR="0030787D" w:rsidRPr="008E28BD" w:rsidRDefault="0030787D" w:rsidP="001C45C8">
            <w:pPr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  <w:p w:rsidR="0030787D" w:rsidRPr="008E28BD" w:rsidRDefault="0030787D" w:rsidP="001C45C8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E28BD">
              <w:rPr>
                <w:rFonts w:ascii="Times New Roman" w:hAnsi="Times New Roman"/>
              </w:rPr>
              <w:t>В.А.Подлесных</w:t>
            </w:r>
            <w:proofErr w:type="spellEnd"/>
          </w:p>
          <w:p w:rsidR="0030787D" w:rsidRPr="008E28BD" w:rsidRDefault="0030787D" w:rsidP="001C45C8">
            <w:pPr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  <w:p w:rsidR="0030787D" w:rsidRPr="008E28BD" w:rsidRDefault="0030787D" w:rsidP="001C45C8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30787D" w:rsidRPr="008E28BD" w:rsidRDefault="0030787D" w:rsidP="001C45C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E28BD">
              <w:rPr>
                <w:rFonts w:ascii="Times New Roman" w:hAnsi="Times New Roman"/>
              </w:rPr>
              <w:t>Г.В.Саломатина</w:t>
            </w:r>
          </w:p>
        </w:tc>
      </w:tr>
    </w:tbl>
    <w:p w:rsidR="0030787D" w:rsidRPr="008E28BD" w:rsidRDefault="0030787D" w:rsidP="003078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eastAsia="ru-RU"/>
        </w:rPr>
        <w:sectPr w:rsidR="0030787D" w:rsidRPr="008E28BD" w:rsidSect="0030787D">
          <w:pgSz w:w="11906" w:h="16838"/>
          <w:pgMar w:top="1134" w:right="567" w:bottom="1701" w:left="1985" w:header="709" w:footer="709" w:gutter="0"/>
          <w:cols w:space="708"/>
          <w:docGrid w:linePitch="360"/>
        </w:sectPr>
      </w:pPr>
    </w:p>
    <w:p w:rsidR="0030787D" w:rsidRPr="008E28BD" w:rsidRDefault="0030787D" w:rsidP="0030787D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lang w:eastAsia="ru-RU"/>
        </w:rPr>
      </w:pPr>
    </w:p>
    <w:p w:rsidR="0030787D" w:rsidRPr="008E28BD" w:rsidRDefault="0030787D" w:rsidP="0030787D">
      <w:pPr>
        <w:suppressAutoHyphens/>
        <w:spacing w:line="240" w:lineRule="auto"/>
        <w:ind w:left="5103"/>
        <w:jc w:val="both"/>
        <w:rPr>
          <w:rFonts w:ascii="Times New Roman" w:hAnsi="Times New Roman"/>
          <w:lang w:eastAsia="ru-RU"/>
        </w:rPr>
      </w:pPr>
      <w:r w:rsidRPr="008E28BD">
        <w:rPr>
          <w:rFonts w:ascii="Times New Roman" w:hAnsi="Times New Roman"/>
          <w:lang w:eastAsia="ru-RU"/>
        </w:rPr>
        <w:t>Приложение</w:t>
      </w:r>
    </w:p>
    <w:p w:rsidR="0030787D" w:rsidRPr="008E28BD" w:rsidRDefault="0030787D" w:rsidP="0030787D">
      <w:pPr>
        <w:suppressAutoHyphens/>
        <w:spacing w:line="240" w:lineRule="auto"/>
        <w:ind w:left="5103"/>
        <w:jc w:val="both"/>
        <w:rPr>
          <w:rFonts w:ascii="Times New Roman" w:hAnsi="Times New Roman"/>
          <w:bCs/>
          <w:lang w:eastAsia="ru-RU"/>
        </w:rPr>
      </w:pPr>
      <w:r w:rsidRPr="008E28BD">
        <w:rPr>
          <w:rFonts w:ascii="Times New Roman" w:hAnsi="Times New Roman"/>
          <w:lang w:eastAsia="ru-RU"/>
        </w:rPr>
        <w:t xml:space="preserve">к решению </w:t>
      </w:r>
      <w:r w:rsidRPr="008E28BD">
        <w:rPr>
          <w:rFonts w:ascii="Times New Roman" w:hAnsi="Times New Roman"/>
          <w:bCs/>
          <w:lang w:eastAsia="ru-RU"/>
        </w:rPr>
        <w:t xml:space="preserve">Совета народных депутатов </w:t>
      </w:r>
      <w:r w:rsidRPr="008E28BD">
        <w:rPr>
          <w:rFonts w:ascii="Times New Roman" w:hAnsi="Times New Roman"/>
          <w:lang w:eastAsia="ru-RU"/>
        </w:rPr>
        <w:t xml:space="preserve">Солонецкого </w:t>
      </w:r>
      <w:r w:rsidRPr="008E28BD">
        <w:rPr>
          <w:rFonts w:ascii="Times New Roman" w:hAnsi="Times New Roman"/>
          <w:bCs/>
          <w:lang w:eastAsia="ru-RU"/>
        </w:rPr>
        <w:t xml:space="preserve">сельского поселения Воробьевского муниципального района Воронежской области </w:t>
      </w:r>
    </w:p>
    <w:p w:rsidR="0030787D" w:rsidRPr="008E28BD" w:rsidRDefault="0030787D" w:rsidP="008E28BD">
      <w:pPr>
        <w:suppressAutoHyphens/>
        <w:spacing w:line="240" w:lineRule="auto"/>
        <w:ind w:left="5103"/>
        <w:jc w:val="both"/>
        <w:rPr>
          <w:rFonts w:ascii="Times New Roman" w:hAnsi="Times New Roman"/>
          <w:bCs/>
          <w:lang w:eastAsia="ru-RU"/>
        </w:rPr>
      </w:pPr>
      <w:r w:rsidRPr="008E28BD">
        <w:rPr>
          <w:rFonts w:ascii="Times New Roman" w:hAnsi="Times New Roman"/>
          <w:bCs/>
          <w:lang w:eastAsia="ru-RU"/>
        </w:rPr>
        <w:t xml:space="preserve">от 21.05.2020г. № 16 «О внесении изменений и дополнений в Устав </w:t>
      </w:r>
      <w:r w:rsidRPr="008E28BD">
        <w:rPr>
          <w:rFonts w:ascii="Times New Roman" w:hAnsi="Times New Roman"/>
          <w:lang w:eastAsia="ru-RU"/>
        </w:rPr>
        <w:t>Солонецкого</w:t>
      </w:r>
      <w:r w:rsidRPr="008E28BD">
        <w:rPr>
          <w:rFonts w:ascii="Times New Roman" w:hAnsi="Times New Roman"/>
          <w:bCs/>
          <w:lang w:eastAsia="ru-RU"/>
        </w:rPr>
        <w:t xml:space="preserve"> сельского поселения Воробьевского муниципального района Воронежской области»</w:t>
      </w:r>
    </w:p>
    <w:p w:rsidR="0030787D" w:rsidRPr="008E28BD" w:rsidRDefault="0030787D" w:rsidP="0030787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lang w:eastAsia="ru-RU"/>
        </w:rPr>
      </w:pPr>
      <w:r w:rsidRPr="008E28BD">
        <w:rPr>
          <w:rFonts w:ascii="Times New Roman" w:hAnsi="Times New Roman" w:cs="Times New Roman"/>
          <w:b/>
          <w:lang w:eastAsia="ru-RU"/>
        </w:rPr>
        <w:t>Пункт 19 статьи 9 изложить в следующей редакции:</w:t>
      </w:r>
    </w:p>
    <w:p w:rsidR="0030787D" w:rsidRPr="008E28BD" w:rsidRDefault="0030787D" w:rsidP="008E28B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8E28BD">
        <w:rPr>
          <w:rFonts w:ascii="Times New Roman" w:hAnsi="Times New Roman"/>
        </w:rPr>
        <w:t xml:space="preserve">«19)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</w:r>
      <w:hyperlink r:id="rId7" w:history="1">
        <w:r w:rsidRPr="008E28BD">
          <w:rPr>
            <w:rFonts w:ascii="Times New Roman" w:hAnsi="Times New Roman"/>
          </w:rPr>
          <w:t>плана</w:t>
        </w:r>
      </w:hyperlink>
      <w:r w:rsidRPr="008E28BD">
        <w:rPr>
          <w:rFonts w:ascii="Times New Roman" w:hAnsi="Times New Roman"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8" w:history="1">
        <w:r w:rsidRPr="008E28BD">
          <w:rPr>
            <w:rFonts w:ascii="Times New Roman" w:hAnsi="Times New Roman"/>
          </w:rPr>
          <w:t>кодексом</w:t>
        </w:r>
      </w:hyperlink>
      <w:r w:rsidRPr="008E28BD">
        <w:rPr>
          <w:rFonts w:ascii="Times New Roman" w:hAnsi="Times New Roman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Pr="008E28BD">
        <w:rPr>
          <w:rFonts w:ascii="Times New Roman" w:hAnsi="Times New Roman"/>
        </w:rPr>
        <w:t xml:space="preserve"> </w:t>
      </w:r>
      <w:proofErr w:type="gramStart"/>
      <w:r w:rsidRPr="008E28BD">
        <w:rPr>
          <w:rFonts w:ascii="Times New Roman" w:hAnsi="Times New Roman"/>
        </w:rPr>
        <w:t xml:space="preserve">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9" w:history="1">
        <w:r w:rsidRPr="008E28BD">
          <w:rPr>
            <w:rFonts w:ascii="Times New Roman" w:hAnsi="Times New Roman"/>
          </w:rPr>
          <w:t>кодексом</w:t>
        </w:r>
      </w:hyperlink>
      <w:r w:rsidRPr="008E28BD">
        <w:rPr>
          <w:rFonts w:ascii="Times New Roman" w:hAnsi="Times New Roman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0" w:history="1">
        <w:r w:rsidRPr="008E28BD">
          <w:rPr>
            <w:rFonts w:ascii="Times New Roman" w:hAnsi="Times New Roman"/>
          </w:rPr>
          <w:t>уведомлении</w:t>
        </w:r>
      </w:hyperlink>
      <w:r w:rsidRPr="008E28BD">
        <w:rPr>
          <w:rFonts w:ascii="Times New Roman" w:hAnsi="Times New Roman"/>
        </w:rPr>
        <w:t xml:space="preserve"> о планируемых строительстве или реконструкции</w:t>
      </w:r>
      <w:proofErr w:type="gramEnd"/>
      <w:r w:rsidRPr="008E28BD">
        <w:rPr>
          <w:rFonts w:ascii="Times New Roman" w:hAnsi="Times New Roman"/>
        </w:rPr>
        <w:t xml:space="preserve"> </w:t>
      </w:r>
      <w:proofErr w:type="gramStart"/>
      <w:r w:rsidRPr="008E28BD">
        <w:rPr>
          <w:rFonts w:ascii="Times New Roman" w:hAnsi="Times New Roman"/>
        </w:rPr>
        <w:t xml:space="preserve">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1" w:history="1">
        <w:r w:rsidRPr="008E28BD">
          <w:rPr>
            <w:rFonts w:ascii="Times New Roman" w:hAnsi="Times New Roman"/>
          </w:rPr>
          <w:t>уведомлении</w:t>
        </w:r>
      </w:hyperlink>
      <w:r w:rsidRPr="008E28BD">
        <w:rPr>
          <w:rFonts w:ascii="Times New Roman" w:hAnsi="Times New Roman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</w:t>
      </w:r>
      <w:proofErr w:type="gramEnd"/>
      <w:r w:rsidRPr="008E28BD">
        <w:rPr>
          <w:rFonts w:ascii="Times New Roman" w:hAnsi="Times New Roman"/>
        </w:rPr>
        <w:t xml:space="preserve"> </w:t>
      </w:r>
      <w:proofErr w:type="gramStart"/>
      <w:r w:rsidRPr="008E28BD">
        <w:rPr>
          <w:rFonts w:ascii="Times New Roman" w:hAnsi="Times New Roman"/>
        </w:rPr>
        <w:t xml:space="preserve">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2" w:history="1">
        <w:r w:rsidRPr="008E28BD">
          <w:rPr>
            <w:rFonts w:ascii="Times New Roman" w:hAnsi="Times New Roman"/>
          </w:rPr>
          <w:t>законодательством</w:t>
        </w:r>
      </w:hyperlink>
      <w:r w:rsidRPr="008E28BD">
        <w:rPr>
          <w:rFonts w:ascii="Times New Roman" w:hAnsi="Times New Roman"/>
        </w:rPr>
        <w:t xml:space="preserve"> Российской Федерации решения о сносе самовольной постройки, решения о сносе самовольной постройки или</w:t>
      </w:r>
      <w:proofErr w:type="gramEnd"/>
      <w:r w:rsidRPr="008E28BD">
        <w:rPr>
          <w:rFonts w:ascii="Times New Roman" w:hAnsi="Times New Roman"/>
        </w:rPr>
        <w:t xml:space="preserve"> </w:t>
      </w:r>
      <w:proofErr w:type="gramStart"/>
      <w:r w:rsidRPr="008E28BD">
        <w:rPr>
          <w:rFonts w:ascii="Times New Roman" w:hAnsi="Times New Roman"/>
        </w:rPr>
        <w:t xml:space="preserve">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3" w:history="1">
        <w:r w:rsidRPr="008E28BD">
          <w:rPr>
            <w:rFonts w:ascii="Times New Roman" w:hAnsi="Times New Roman"/>
          </w:rPr>
          <w:t>правилами</w:t>
        </w:r>
      </w:hyperlink>
      <w:r w:rsidRPr="008E28BD">
        <w:rPr>
          <w:rFonts w:ascii="Times New Roman" w:hAnsi="Times New Roman"/>
        </w:rPr>
        <w:t xml:space="preserve"> землепользования и застройки, </w:t>
      </w:r>
      <w:hyperlink r:id="rId14" w:history="1">
        <w:r w:rsidRPr="008E28BD">
          <w:rPr>
            <w:rFonts w:ascii="Times New Roman" w:hAnsi="Times New Roman"/>
          </w:rPr>
          <w:t>документацией</w:t>
        </w:r>
      </w:hyperlink>
      <w:r w:rsidRPr="008E28BD">
        <w:rPr>
          <w:rFonts w:ascii="Times New Roman" w:hAnsi="Times New Roman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</w:t>
      </w:r>
      <w:proofErr w:type="gramEnd"/>
      <w:r w:rsidRPr="008E28BD">
        <w:rPr>
          <w:rFonts w:ascii="Times New Roman" w:hAnsi="Times New Roman"/>
        </w:rPr>
        <w:t xml:space="preserve"> установленными требованиями в случаях, предусмотренных Градостроительным </w:t>
      </w:r>
      <w:hyperlink r:id="rId15" w:history="1">
        <w:r w:rsidRPr="008E28BD">
          <w:rPr>
            <w:rFonts w:ascii="Times New Roman" w:hAnsi="Times New Roman"/>
          </w:rPr>
          <w:t>кодексом</w:t>
        </w:r>
      </w:hyperlink>
      <w:r w:rsidRPr="008E28BD">
        <w:rPr>
          <w:rFonts w:ascii="Times New Roman" w:hAnsi="Times New Roman"/>
        </w:rPr>
        <w:t xml:space="preserve"> Российской Федерации;</w:t>
      </w:r>
    </w:p>
    <w:p w:rsidR="0030787D" w:rsidRPr="008E28BD" w:rsidRDefault="0030787D" w:rsidP="0030787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8E28BD">
        <w:rPr>
          <w:rFonts w:ascii="Times New Roman" w:hAnsi="Times New Roman"/>
          <w:b/>
          <w:lang w:eastAsia="ru-RU"/>
        </w:rPr>
        <w:t>2. Внести в статью 33 «</w:t>
      </w:r>
      <w:r w:rsidRPr="008E28BD">
        <w:rPr>
          <w:rFonts w:ascii="Times New Roman" w:hAnsi="Times New Roman"/>
          <w:b/>
          <w:bCs/>
        </w:rPr>
        <w:t>Статус депутата, члена выборного органа местного самоуправления, выборного должностного лица местного самоуправления</w:t>
      </w:r>
      <w:r w:rsidRPr="008E28BD">
        <w:rPr>
          <w:rFonts w:ascii="Times New Roman" w:hAnsi="Times New Roman"/>
          <w:b/>
          <w:lang w:eastAsia="ru-RU"/>
        </w:rPr>
        <w:t>»</w:t>
      </w:r>
      <w:r w:rsidRPr="008E28BD">
        <w:rPr>
          <w:rFonts w:ascii="Times New Roman" w:hAnsi="Times New Roman"/>
          <w:b/>
        </w:rPr>
        <w:t xml:space="preserve"> следующие изменения:</w:t>
      </w:r>
    </w:p>
    <w:p w:rsidR="0030787D" w:rsidRPr="008E28BD" w:rsidRDefault="0030787D" w:rsidP="0030787D">
      <w:pPr>
        <w:autoSpaceDE w:val="0"/>
        <w:autoSpaceDN w:val="0"/>
        <w:adjustRightInd w:val="0"/>
        <w:spacing w:line="240" w:lineRule="auto"/>
        <w:ind w:right="-365" w:firstLine="709"/>
        <w:jc w:val="both"/>
        <w:rPr>
          <w:rFonts w:ascii="Times New Roman" w:hAnsi="Times New Roman"/>
          <w:b/>
          <w:lang w:eastAsia="ru-RU"/>
        </w:rPr>
      </w:pPr>
      <w:r w:rsidRPr="008E28BD">
        <w:rPr>
          <w:rFonts w:ascii="Times New Roman" w:hAnsi="Times New Roman"/>
          <w:b/>
          <w:lang w:eastAsia="ru-RU"/>
        </w:rPr>
        <w:t>2.1. Пункт 3 изложить в следующей редакции:</w:t>
      </w:r>
    </w:p>
    <w:p w:rsidR="0030787D" w:rsidRPr="008E28BD" w:rsidRDefault="0030787D" w:rsidP="0030787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</w:rPr>
      </w:pPr>
      <w:r w:rsidRPr="008E28BD">
        <w:rPr>
          <w:rFonts w:ascii="Times New Roman" w:hAnsi="Times New Roman"/>
          <w:lang w:eastAsia="ru-RU"/>
        </w:rPr>
        <w:t xml:space="preserve">«3. </w:t>
      </w:r>
      <w:r w:rsidRPr="008E28BD">
        <w:rPr>
          <w:rFonts w:ascii="Times New Roman" w:hAnsi="Times New Roman"/>
        </w:rPr>
        <w:t xml:space="preserve">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</w:t>
      </w:r>
      <w:hyperlink r:id="rId16" w:history="1">
        <w:r w:rsidRPr="008E28BD">
          <w:rPr>
            <w:rFonts w:ascii="Times New Roman" w:hAnsi="Times New Roman"/>
          </w:rPr>
          <w:t>законом</w:t>
        </w:r>
      </w:hyperlink>
      <w:r w:rsidRPr="008E28BD">
        <w:rPr>
          <w:rFonts w:ascii="Times New Roman" w:hAnsi="Times New Roman"/>
        </w:rPr>
        <w:t xml:space="preserve"> от 25 декабря 2008 года N 273-ФЗ "О противодействии коррупции" и другими федеральными законами. </w:t>
      </w:r>
      <w:proofErr w:type="gramStart"/>
      <w:r w:rsidRPr="008E28BD">
        <w:rPr>
          <w:rFonts w:ascii="Times New Roman" w:hAnsi="Times New Roman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7" w:history="1">
        <w:r w:rsidRPr="008E28BD">
          <w:rPr>
            <w:rFonts w:ascii="Times New Roman" w:hAnsi="Times New Roman"/>
          </w:rPr>
          <w:t>законом</w:t>
        </w:r>
      </w:hyperlink>
      <w:r w:rsidRPr="008E28BD">
        <w:rPr>
          <w:rFonts w:ascii="Times New Roman" w:hAnsi="Times New Roman"/>
        </w:rPr>
        <w:t xml:space="preserve"> от 25 декабря 2008 года N 273-ФЗ "О противодействии коррупции", Федеральным </w:t>
      </w:r>
      <w:hyperlink r:id="rId18" w:history="1">
        <w:r w:rsidRPr="008E28BD">
          <w:rPr>
            <w:rFonts w:ascii="Times New Roman" w:hAnsi="Times New Roman"/>
          </w:rPr>
          <w:t>законом</w:t>
        </w:r>
      </w:hyperlink>
      <w:r w:rsidRPr="008E28BD">
        <w:rPr>
          <w:rFonts w:ascii="Times New Roman" w:hAnsi="Times New Roman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9" w:history="1">
        <w:r w:rsidRPr="008E28BD">
          <w:rPr>
            <w:rFonts w:ascii="Times New Roman" w:hAnsi="Times New Roman"/>
          </w:rPr>
          <w:t>законом</w:t>
        </w:r>
      </w:hyperlink>
      <w:r w:rsidRPr="008E28BD">
        <w:rPr>
          <w:rFonts w:ascii="Times New Roman" w:hAnsi="Times New Roman"/>
        </w:rPr>
        <w:t xml:space="preserve"> от</w:t>
      </w:r>
      <w:proofErr w:type="gramEnd"/>
      <w:r w:rsidRPr="008E28BD">
        <w:rPr>
          <w:rFonts w:ascii="Times New Roman" w:hAnsi="Times New Roman"/>
        </w:rPr>
        <w:t xml:space="preserve"> </w:t>
      </w:r>
      <w:proofErr w:type="gramStart"/>
      <w:r w:rsidRPr="008E28BD">
        <w:rPr>
          <w:rFonts w:ascii="Times New Roman" w:hAnsi="Times New Roman"/>
        </w:rPr>
        <w:t xml:space="preserve">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r w:rsidRPr="008E28BD">
        <w:rPr>
          <w:rFonts w:ascii="Times New Roman" w:hAnsi="Times New Roman"/>
        </w:rPr>
        <w:lastRenderedPageBreak/>
        <w:t>и (или) пользоваться иностранными финансовыми инструментами", если иное не предусмотрено Федеральным законом</w:t>
      </w:r>
      <w:r w:rsidRPr="008E28BD">
        <w:t xml:space="preserve"> </w:t>
      </w:r>
      <w:r w:rsidRPr="008E28BD">
        <w:rPr>
          <w:rFonts w:ascii="Times New Roman" w:hAnsi="Times New Roman"/>
        </w:rPr>
        <w:t>от 06.10.2003 N 131-ФЗ "Об общих принципах организации местного самоуправления в Российской Федерации".</w:t>
      </w:r>
      <w:proofErr w:type="gramEnd"/>
    </w:p>
    <w:p w:rsidR="0030787D" w:rsidRPr="008E28BD" w:rsidRDefault="0030787D" w:rsidP="0030787D">
      <w:pPr>
        <w:autoSpaceDE w:val="0"/>
        <w:autoSpaceDN w:val="0"/>
        <w:adjustRightInd w:val="0"/>
        <w:spacing w:line="240" w:lineRule="auto"/>
        <w:ind w:right="-365" w:firstLine="709"/>
        <w:jc w:val="both"/>
        <w:rPr>
          <w:rFonts w:ascii="Times New Roman" w:hAnsi="Times New Roman"/>
          <w:b/>
          <w:lang w:eastAsia="ru-RU"/>
        </w:rPr>
      </w:pPr>
      <w:r w:rsidRPr="008E28BD">
        <w:rPr>
          <w:rFonts w:ascii="Times New Roman" w:hAnsi="Times New Roman"/>
          <w:b/>
          <w:lang w:eastAsia="ru-RU"/>
        </w:rPr>
        <w:t>2.2. Пункт 3.2. Изложить в следующей редакции:</w:t>
      </w:r>
    </w:p>
    <w:p w:rsidR="0030787D" w:rsidRPr="008E28BD" w:rsidRDefault="0030787D" w:rsidP="0030787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</w:rPr>
      </w:pPr>
      <w:r w:rsidRPr="008E28BD">
        <w:rPr>
          <w:rFonts w:ascii="Times New Roman" w:hAnsi="Times New Roman"/>
          <w:lang w:eastAsia="ru-RU"/>
        </w:rPr>
        <w:t xml:space="preserve">«3.2. </w:t>
      </w:r>
      <w:proofErr w:type="gramStart"/>
      <w:r w:rsidRPr="008E28BD">
        <w:rPr>
          <w:rFonts w:ascii="Times New Roman" w:hAnsi="Times New Roman"/>
        </w:rPr>
        <w:t>При выявлении в результате проверки, проведенной в соответствии с частью 3.1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</w:t>
      </w:r>
      <w:proofErr w:type="gramEnd"/>
      <w:r w:rsidRPr="008E28BD">
        <w:rPr>
          <w:rFonts w:ascii="Times New Roman" w:hAnsi="Times New Roman"/>
        </w:rPr>
        <w:t xml:space="preserve"> </w:t>
      </w:r>
      <w:proofErr w:type="gramStart"/>
      <w:r w:rsidRPr="008E28BD">
        <w:rPr>
          <w:rFonts w:ascii="Times New Roman" w:hAnsi="Times New Roman"/>
        </w:rPr>
        <w:t>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Воронежской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</w:t>
      </w:r>
      <w:proofErr w:type="gramEnd"/>
      <w:r w:rsidRPr="008E28BD">
        <w:rPr>
          <w:rFonts w:ascii="Times New Roman" w:hAnsi="Times New Roman"/>
        </w:rPr>
        <w:t xml:space="preserve"> лиц иной меры ответственности в орган местного самоуправления, уполномоченный принимать соответствующее решение, или в суд</w:t>
      </w:r>
      <w:proofErr w:type="gramStart"/>
      <w:r w:rsidRPr="008E28BD">
        <w:rPr>
          <w:rFonts w:ascii="Times New Roman" w:hAnsi="Times New Roman"/>
        </w:rPr>
        <w:t>.»</w:t>
      </w:r>
      <w:proofErr w:type="gramEnd"/>
    </w:p>
    <w:p w:rsidR="0030787D" w:rsidRPr="008E28BD" w:rsidRDefault="0030787D" w:rsidP="0030787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</w:rPr>
      </w:pPr>
      <w:r w:rsidRPr="008E28BD">
        <w:rPr>
          <w:rFonts w:ascii="Times New Roman" w:hAnsi="Times New Roman"/>
          <w:b/>
        </w:rPr>
        <w:t>2.3. Дополнить подпунктом 3.2-1. следующего содержания:</w:t>
      </w:r>
    </w:p>
    <w:p w:rsidR="0030787D" w:rsidRPr="008E28BD" w:rsidRDefault="0030787D" w:rsidP="0030787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</w:rPr>
      </w:pPr>
      <w:r w:rsidRPr="008E28BD">
        <w:rPr>
          <w:rFonts w:ascii="Times New Roman" w:hAnsi="Times New Roman"/>
        </w:rPr>
        <w:t xml:space="preserve">«3.2-1. </w:t>
      </w:r>
      <w:proofErr w:type="gramStart"/>
      <w:r w:rsidRPr="008E28BD">
        <w:rPr>
          <w:rFonts w:ascii="Times New Roman" w:hAnsi="Times New Roman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30787D" w:rsidRPr="008E28BD" w:rsidRDefault="0030787D" w:rsidP="0030787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</w:rPr>
      </w:pPr>
      <w:r w:rsidRPr="008E28BD">
        <w:rPr>
          <w:rFonts w:ascii="Times New Roman" w:hAnsi="Times New Roman"/>
        </w:rPr>
        <w:t>1) предупреждение;</w:t>
      </w:r>
    </w:p>
    <w:p w:rsidR="0030787D" w:rsidRPr="008E28BD" w:rsidRDefault="0030787D" w:rsidP="0030787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</w:rPr>
      </w:pPr>
      <w:r w:rsidRPr="008E28BD">
        <w:rPr>
          <w:rFonts w:ascii="Times New Roman" w:hAnsi="Times New Roman"/>
        </w:rPr>
        <w:t xml:space="preserve">2) освобождение депутата, члена выборного органа местного самоуправления от должности в Совете народных депутатов </w:t>
      </w:r>
      <w:r w:rsidRPr="008E28BD">
        <w:rPr>
          <w:rFonts w:ascii="Times New Roman" w:hAnsi="Times New Roman"/>
          <w:lang w:eastAsia="ru-RU"/>
        </w:rPr>
        <w:t>Солонецкого</w:t>
      </w:r>
      <w:r w:rsidRPr="008E28BD">
        <w:rPr>
          <w:rFonts w:ascii="Times New Roman" w:hAnsi="Times New Roman"/>
        </w:rPr>
        <w:t xml:space="preserve"> сельского поселения, выборном органе местного самоуправления с лишением права занимать должности в Совете народных депутатов </w:t>
      </w:r>
      <w:r w:rsidRPr="008E28BD">
        <w:rPr>
          <w:rFonts w:ascii="Times New Roman" w:hAnsi="Times New Roman"/>
          <w:lang w:eastAsia="ru-RU"/>
        </w:rPr>
        <w:t>Солонецкого</w:t>
      </w:r>
      <w:r w:rsidRPr="008E28BD">
        <w:rPr>
          <w:rFonts w:ascii="Times New Roman" w:hAnsi="Times New Roman"/>
        </w:rPr>
        <w:t xml:space="preserve"> сельского поселения, выборном органе местного самоуправления до прекращения срока его полномочий;</w:t>
      </w:r>
    </w:p>
    <w:p w:rsidR="0030787D" w:rsidRPr="008E28BD" w:rsidRDefault="0030787D" w:rsidP="0030787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</w:rPr>
      </w:pPr>
      <w:r w:rsidRPr="008E28BD">
        <w:rPr>
          <w:rFonts w:ascii="Times New Roman" w:hAnsi="Times New Roman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0787D" w:rsidRPr="008E28BD" w:rsidRDefault="0030787D" w:rsidP="0030787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</w:rPr>
      </w:pPr>
      <w:r w:rsidRPr="008E28BD">
        <w:rPr>
          <w:rFonts w:ascii="Times New Roman" w:hAnsi="Times New Roman"/>
        </w:rPr>
        <w:t xml:space="preserve">4) запрет занимать должности в Совете народных депутатов </w:t>
      </w:r>
      <w:r w:rsidRPr="008E28BD">
        <w:rPr>
          <w:rFonts w:ascii="Times New Roman" w:hAnsi="Times New Roman"/>
          <w:lang w:eastAsia="ru-RU"/>
        </w:rPr>
        <w:t>Солонецкого</w:t>
      </w:r>
      <w:r w:rsidRPr="008E28BD">
        <w:rPr>
          <w:rFonts w:ascii="Times New Roman" w:hAnsi="Times New Roman"/>
        </w:rPr>
        <w:t xml:space="preserve"> сельского поселения, выборном органе местного самоуправления до прекращения срока его полномочий;</w:t>
      </w:r>
    </w:p>
    <w:p w:rsidR="0030787D" w:rsidRPr="008E28BD" w:rsidRDefault="0030787D" w:rsidP="0030787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</w:rPr>
      </w:pPr>
      <w:r w:rsidRPr="008E28BD">
        <w:rPr>
          <w:rFonts w:ascii="Times New Roman" w:hAnsi="Times New Roman"/>
        </w:rPr>
        <w:t>5) запрет исполнять полномочия на постоянной основе до прекращения срока его полномочий</w:t>
      </w:r>
      <w:proofErr w:type="gramStart"/>
      <w:r w:rsidRPr="008E28BD">
        <w:rPr>
          <w:rFonts w:ascii="Times New Roman" w:hAnsi="Times New Roman"/>
        </w:rPr>
        <w:t>.»</w:t>
      </w:r>
      <w:proofErr w:type="gramEnd"/>
    </w:p>
    <w:p w:rsidR="0030787D" w:rsidRPr="008E28BD" w:rsidRDefault="0030787D" w:rsidP="0030787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</w:rPr>
      </w:pPr>
      <w:r w:rsidRPr="008E28BD">
        <w:rPr>
          <w:rFonts w:ascii="Times New Roman" w:hAnsi="Times New Roman"/>
          <w:b/>
        </w:rPr>
        <w:t>2.4.Дополнить подпунктом 3.2-2. следующего содержания:</w:t>
      </w:r>
    </w:p>
    <w:p w:rsidR="0030787D" w:rsidRPr="008E28BD" w:rsidRDefault="0030787D" w:rsidP="0030787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</w:rPr>
      </w:pPr>
      <w:r w:rsidRPr="008E28BD">
        <w:rPr>
          <w:rFonts w:ascii="Times New Roman" w:hAnsi="Times New Roman"/>
        </w:rPr>
        <w:t xml:space="preserve">«3.2-2.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</w:t>
      </w:r>
      <w:hyperlink r:id="rId20" w:history="1">
        <w:r w:rsidRPr="008E28BD">
          <w:rPr>
            <w:rFonts w:ascii="Times New Roman" w:hAnsi="Times New Roman"/>
          </w:rPr>
          <w:t>подпункте 3.2-1</w:t>
        </w:r>
      </w:hyperlink>
      <w:r w:rsidRPr="008E28BD">
        <w:rPr>
          <w:rFonts w:ascii="Times New Roman" w:hAnsi="Times New Roman"/>
        </w:rPr>
        <w:t xml:space="preserve"> настоящей статьи, определяется Решением Совета народных депутатов </w:t>
      </w:r>
      <w:r w:rsidRPr="008E28BD">
        <w:rPr>
          <w:rFonts w:ascii="Times New Roman" w:hAnsi="Times New Roman"/>
          <w:lang w:eastAsia="ru-RU"/>
        </w:rPr>
        <w:t>Солонецкого</w:t>
      </w:r>
      <w:r w:rsidRPr="008E28BD">
        <w:rPr>
          <w:rFonts w:ascii="Times New Roman" w:hAnsi="Times New Roman"/>
        </w:rPr>
        <w:t xml:space="preserve"> сельского поселения в соответствии с законом Воронежской области</w:t>
      </w:r>
      <w:proofErr w:type="gramStart"/>
      <w:r w:rsidRPr="008E28BD">
        <w:rPr>
          <w:rFonts w:ascii="Times New Roman" w:hAnsi="Times New Roman"/>
        </w:rPr>
        <w:t>.»</w:t>
      </w:r>
      <w:proofErr w:type="gramEnd"/>
    </w:p>
    <w:p w:rsidR="0030787D" w:rsidRPr="008E28BD" w:rsidRDefault="0030787D" w:rsidP="008E28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/>
        </w:rPr>
      </w:pPr>
      <w:r w:rsidRPr="008E28BD">
        <w:rPr>
          <w:rFonts w:ascii="Times New Roman" w:hAnsi="Times New Roman" w:cs="Times New Roman"/>
          <w:b/>
          <w:lang w:eastAsia="ru-RU"/>
        </w:rPr>
        <w:t>3. Внести в статью 34 «</w:t>
      </w:r>
      <w:r w:rsidRPr="008E28BD">
        <w:rPr>
          <w:rFonts w:ascii="Times New Roman" w:hAnsi="Times New Roman" w:cs="Times New Roman"/>
          <w:b/>
        </w:rPr>
        <w:t xml:space="preserve">Глава </w:t>
      </w:r>
      <w:r w:rsidRPr="008E28BD">
        <w:rPr>
          <w:rFonts w:ascii="Times New Roman" w:hAnsi="Times New Roman"/>
          <w:b/>
          <w:lang w:eastAsia="ru-RU"/>
        </w:rPr>
        <w:t>Солонецкого</w:t>
      </w:r>
      <w:r w:rsidRPr="008E28BD">
        <w:rPr>
          <w:rFonts w:ascii="Times New Roman" w:hAnsi="Times New Roman" w:cs="Times New Roman"/>
          <w:b/>
        </w:rPr>
        <w:t xml:space="preserve"> сельского поселения»</w:t>
      </w:r>
      <w:r w:rsidRPr="008E28BD">
        <w:rPr>
          <w:rFonts w:ascii="Times New Roman" w:eastAsiaTheme="minorHAnsi" w:hAnsi="Times New Roman" w:cs="Times New Roman"/>
          <w:b/>
        </w:rPr>
        <w:t xml:space="preserve"> следующие изменения:</w:t>
      </w:r>
    </w:p>
    <w:p w:rsidR="0030787D" w:rsidRPr="008E28BD" w:rsidRDefault="0030787D" w:rsidP="0030787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lang w:eastAsia="ru-RU"/>
        </w:rPr>
      </w:pPr>
      <w:r w:rsidRPr="008E28BD">
        <w:rPr>
          <w:rFonts w:ascii="Times New Roman" w:hAnsi="Times New Roman" w:cs="Times New Roman"/>
          <w:b/>
          <w:lang w:eastAsia="ru-RU"/>
        </w:rPr>
        <w:t>3.1. Пункт 9 изложить в следующей редакции:</w:t>
      </w:r>
    </w:p>
    <w:p w:rsidR="0030787D" w:rsidRPr="008E28BD" w:rsidRDefault="0030787D" w:rsidP="0030787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lang w:eastAsia="ru-RU"/>
        </w:rPr>
      </w:pPr>
      <w:r w:rsidRPr="008E28BD">
        <w:rPr>
          <w:rFonts w:ascii="Times New Roman" w:hAnsi="Times New Roman" w:cs="Times New Roman"/>
        </w:rPr>
        <w:t xml:space="preserve">«9.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Совет народных депутатов </w:t>
      </w:r>
      <w:r w:rsidRPr="008E28BD">
        <w:rPr>
          <w:rFonts w:ascii="Times New Roman" w:hAnsi="Times New Roman"/>
          <w:lang w:eastAsia="ru-RU"/>
        </w:rPr>
        <w:t>Солонецкого</w:t>
      </w:r>
      <w:r w:rsidRPr="008E28BD">
        <w:rPr>
          <w:rFonts w:ascii="Times New Roman" w:hAnsi="Times New Roman" w:cs="Times New Roman"/>
        </w:rPr>
        <w:t xml:space="preserve"> сельского поселения назначает муниципального служащего администрации </w:t>
      </w:r>
      <w:r w:rsidRPr="008E28BD">
        <w:rPr>
          <w:rFonts w:ascii="Times New Roman" w:hAnsi="Times New Roman"/>
          <w:lang w:eastAsia="ru-RU"/>
        </w:rPr>
        <w:t>Солонецкого</w:t>
      </w:r>
      <w:r w:rsidRPr="008E28BD">
        <w:rPr>
          <w:rFonts w:ascii="Times New Roman" w:hAnsi="Times New Roman" w:cs="Times New Roman"/>
        </w:rPr>
        <w:t xml:space="preserve"> сельского поселения </w:t>
      </w:r>
      <w:proofErr w:type="gramStart"/>
      <w:r w:rsidRPr="008E28BD">
        <w:rPr>
          <w:rFonts w:ascii="Times New Roman" w:hAnsi="Times New Roman" w:cs="Times New Roman"/>
        </w:rPr>
        <w:t>исполняющим</w:t>
      </w:r>
      <w:proofErr w:type="gramEnd"/>
      <w:r w:rsidRPr="008E28BD">
        <w:rPr>
          <w:rFonts w:ascii="Times New Roman" w:hAnsi="Times New Roman" w:cs="Times New Roman"/>
        </w:rPr>
        <w:t xml:space="preserve"> обязанности главы сельского поселения.»</w:t>
      </w:r>
    </w:p>
    <w:p w:rsidR="0030787D" w:rsidRPr="008E28BD" w:rsidRDefault="0030787D" w:rsidP="0030787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lang w:eastAsia="ru-RU"/>
        </w:rPr>
      </w:pPr>
      <w:r w:rsidRPr="008E28BD">
        <w:rPr>
          <w:rFonts w:ascii="Times New Roman" w:hAnsi="Times New Roman" w:cs="Times New Roman"/>
          <w:b/>
          <w:lang w:eastAsia="ru-RU"/>
        </w:rPr>
        <w:t>3.2. Пункт 11 изложить в следующей редакции:</w:t>
      </w:r>
    </w:p>
    <w:p w:rsidR="0030787D" w:rsidRPr="008E28BD" w:rsidRDefault="0030787D" w:rsidP="0030787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</w:rPr>
      </w:pPr>
      <w:r w:rsidRPr="008E28BD">
        <w:rPr>
          <w:rFonts w:ascii="Times New Roman" w:hAnsi="Times New Roman"/>
          <w:lang w:eastAsia="ru-RU"/>
        </w:rPr>
        <w:t>«11</w:t>
      </w:r>
      <w:r w:rsidRPr="008E28BD">
        <w:rPr>
          <w:rFonts w:ascii="Times New Roman" w:hAnsi="Times New Roman"/>
        </w:rPr>
        <w:t xml:space="preserve">. В случае временного отсутствия главы </w:t>
      </w:r>
      <w:r w:rsidRPr="008E28BD">
        <w:rPr>
          <w:rFonts w:ascii="Times New Roman" w:hAnsi="Times New Roman"/>
          <w:lang w:eastAsia="ru-RU"/>
        </w:rPr>
        <w:t>Солонецкого</w:t>
      </w:r>
      <w:r w:rsidRPr="008E28BD">
        <w:rPr>
          <w:rFonts w:ascii="Times New Roman" w:hAnsi="Times New Roman"/>
        </w:rPr>
        <w:t xml:space="preserve"> сельского поселения (отпуск, командировка, болезнь), полномочия главы </w:t>
      </w:r>
      <w:r w:rsidRPr="008E28BD">
        <w:rPr>
          <w:rFonts w:ascii="Times New Roman" w:hAnsi="Times New Roman"/>
          <w:lang w:eastAsia="ru-RU"/>
        </w:rPr>
        <w:t>Солонецкого</w:t>
      </w:r>
      <w:r w:rsidRPr="008E28BD">
        <w:rPr>
          <w:rFonts w:ascii="Times New Roman" w:hAnsi="Times New Roman"/>
        </w:rPr>
        <w:t xml:space="preserve"> сельского поселения временно исполняет муниципальный служащий администрации </w:t>
      </w:r>
      <w:r w:rsidRPr="008E28BD">
        <w:rPr>
          <w:rFonts w:ascii="Times New Roman" w:hAnsi="Times New Roman"/>
          <w:lang w:eastAsia="ru-RU"/>
        </w:rPr>
        <w:t>Солонецкого</w:t>
      </w:r>
      <w:r w:rsidRPr="008E28BD">
        <w:rPr>
          <w:rFonts w:ascii="Times New Roman" w:hAnsi="Times New Roman"/>
        </w:rPr>
        <w:t xml:space="preserve"> сельского поселения - временно исполняющий обязанности главы сельского поселения</w:t>
      </w:r>
      <w:proofErr w:type="gramStart"/>
      <w:r w:rsidRPr="008E28BD">
        <w:rPr>
          <w:rFonts w:ascii="Times New Roman" w:hAnsi="Times New Roman"/>
        </w:rPr>
        <w:t>.»</w:t>
      </w:r>
      <w:proofErr w:type="gramEnd"/>
    </w:p>
    <w:p w:rsidR="0030787D" w:rsidRPr="008E28BD" w:rsidRDefault="0030787D" w:rsidP="0030787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</w:rPr>
      </w:pPr>
      <w:r w:rsidRPr="008E28BD">
        <w:rPr>
          <w:rFonts w:ascii="Times New Roman" w:hAnsi="Times New Roman"/>
          <w:b/>
        </w:rPr>
        <w:t>3.3. Дополнить пунктом 12 следующего содержания:</w:t>
      </w:r>
    </w:p>
    <w:p w:rsidR="0030787D" w:rsidRPr="008E28BD" w:rsidRDefault="0030787D" w:rsidP="0030787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</w:rPr>
      </w:pPr>
      <w:r w:rsidRPr="008E28BD">
        <w:rPr>
          <w:rFonts w:ascii="Times New Roman" w:hAnsi="Times New Roman"/>
        </w:rPr>
        <w:t xml:space="preserve">«12. В случае досрочного прекращения полномочий главы </w:t>
      </w:r>
      <w:r w:rsidRPr="008E28BD">
        <w:rPr>
          <w:rFonts w:ascii="Times New Roman" w:hAnsi="Times New Roman"/>
          <w:lang w:eastAsia="ru-RU"/>
        </w:rPr>
        <w:t>Солонецкого</w:t>
      </w:r>
      <w:r w:rsidRPr="008E28BD">
        <w:rPr>
          <w:rFonts w:ascii="Times New Roman" w:hAnsi="Times New Roman"/>
        </w:rPr>
        <w:t xml:space="preserve"> сельского поселения до момента вступления в должность вновь избранного главы </w:t>
      </w:r>
      <w:r w:rsidRPr="008E28BD">
        <w:rPr>
          <w:rFonts w:ascii="Times New Roman" w:hAnsi="Times New Roman"/>
          <w:lang w:eastAsia="ru-RU"/>
        </w:rPr>
        <w:t>Солонецкого</w:t>
      </w:r>
      <w:r w:rsidRPr="008E28BD">
        <w:rPr>
          <w:rFonts w:ascii="Times New Roman" w:hAnsi="Times New Roman"/>
        </w:rPr>
        <w:t xml:space="preserve"> сельского поселения Совет народных депутатов </w:t>
      </w:r>
      <w:r w:rsidRPr="008E28BD">
        <w:rPr>
          <w:rFonts w:ascii="Times New Roman" w:hAnsi="Times New Roman"/>
          <w:lang w:eastAsia="ru-RU"/>
        </w:rPr>
        <w:t>Солонецкого</w:t>
      </w:r>
      <w:r w:rsidRPr="008E28BD">
        <w:rPr>
          <w:rFonts w:ascii="Times New Roman" w:hAnsi="Times New Roman"/>
        </w:rPr>
        <w:t xml:space="preserve"> сельского поселения назначает муниципального служащего сельского поселения </w:t>
      </w:r>
      <w:proofErr w:type="gramStart"/>
      <w:r w:rsidRPr="008E28BD">
        <w:rPr>
          <w:rFonts w:ascii="Times New Roman" w:hAnsi="Times New Roman"/>
        </w:rPr>
        <w:t>исполняющим</w:t>
      </w:r>
      <w:proofErr w:type="gramEnd"/>
      <w:r w:rsidRPr="008E28BD">
        <w:rPr>
          <w:rFonts w:ascii="Times New Roman" w:hAnsi="Times New Roman"/>
        </w:rPr>
        <w:t xml:space="preserve"> обязанности главы сельского поселения.»</w:t>
      </w:r>
    </w:p>
    <w:p w:rsidR="008E28BD" w:rsidRDefault="008E28BD" w:rsidP="00B87CFE">
      <w:pPr>
        <w:rPr>
          <w:rFonts w:ascii="Times New Roman" w:hAnsi="Times New Roman"/>
          <w:b/>
        </w:rPr>
      </w:pPr>
    </w:p>
    <w:p w:rsidR="00FE30F6" w:rsidRPr="0030787D" w:rsidRDefault="00FE30F6" w:rsidP="008E28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30787D" w:rsidRDefault="0030787D" w:rsidP="0030787D"/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30787D" w:rsidTr="001C45C8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0787D" w:rsidRDefault="0030787D" w:rsidP="001C45C8">
            <w:pPr>
              <w:rPr>
                <w:rFonts w:ascii="Times New Roman" w:hAnsi="Times New Roman" w:cs="Times New Roman"/>
                <w:b/>
              </w:rPr>
            </w:pPr>
          </w:p>
          <w:p w:rsidR="0030787D" w:rsidRDefault="0030787D" w:rsidP="001C45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«Вестник Солонецкого </w:t>
            </w:r>
          </w:p>
          <w:p w:rsidR="0030787D" w:rsidRDefault="0030787D" w:rsidP="001C45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сельского поселения»</w:t>
            </w:r>
          </w:p>
          <w:p w:rsidR="0030787D" w:rsidRDefault="0030787D" w:rsidP="001C45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0787D" w:rsidRDefault="0030787D" w:rsidP="001C45C8">
            <w:pPr>
              <w:rPr>
                <w:rFonts w:ascii="Times New Roman" w:hAnsi="Times New Roman" w:cs="Times New Roman"/>
                <w:b/>
              </w:rPr>
            </w:pPr>
          </w:p>
          <w:p w:rsidR="0030787D" w:rsidRDefault="0030787D" w:rsidP="001C45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Тираж 12 экземпляров </w:t>
            </w:r>
          </w:p>
          <w:p w:rsidR="0030787D" w:rsidRDefault="0030787D" w:rsidP="001C45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0787D" w:rsidRDefault="0030787D" w:rsidP="001C45C8">
            <w:pPr>
              <w:rPr>
                <w:rFonts w:ascii="Times New Roman" w:hAnsi="Times New Roman" w:cs="Times New Roman"/>
                <w:b/>
              </w:rPr>
            </w:pPr>
          </w:p>
          <w:p w:rsidR="0030787D" w:rsidRDefault="0030787D" w:rsidP="001C45C8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Ответственный за выпуск: </w:t>
            </w:r>
            <w:proofErr w:type="gramEnd"/>
          </w:p>
          <w:p w:rsidR="0030787D" w:rsidRDefault="0030787D" w:rsidP="001C45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Шуваева Н.С. </w:t>
            </w:r>
          </w:p>
        </w:tc>
      </w:tr>
    </w:tbl>
    <w:p w:rsidR="0030787D" w:rsidRDefault="0030787D"/>
    <w:sectPr w:rsidR="0030787D" w:rsidSect="0030787D">
      <w:pgSz w:w="11907" w:h="16840" w:code="9"/>
      <w:pgMar w:top="567" w:right="567" w:bottom="1985" w:left="113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16656"/>
    <w:multiLevelType w:val="hybridMultilevel"/>
    <w:tmpl w:val="AFAE3E16"/>
    <w:lvl w:ilvl="0" w:tplc="1A64E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87D"/>
    <w:rsid w:val="000112C3"/>
    <w:rsid w:val="002036DF"/>
    <w:rsid w:val="00216AB9"/>
    <w:rsid w:val="002F1DF8"/>
    <w:rsid w:val="0030787D"/>
    <w:rsid w:val="004355FE"/>
    <w:rsid w:val="004659D1"/>
    <w:rsid w:val="00564888"/>
    <w:rsid w:val="005E1286"/>
    <w:rsid w:val="007C0935"/>
    <w:rsid w:val="007E39DF"/>
    <w:rsid w:val="008E28BD"/>
    <w:rsid w:val="00AD1FAB"/>
    <w:rsid w:val="00B20791"/>
    <w:rsid w:val="00B87CFE"/>
    <w:rsid w:val="00C96D67"/>
    <w:rsid w:val="00EC6FF6"/>
    <w:rsid w:val="00F83080"/>
    <w:rsid w:val="00FE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87D"/>
    <w:pPr>
      <w:spacing w:after="200"/>
      <w:ind w:left="720"/>
      <w:contextualSpacing/>
    </w:pPr>
    <w:rPr>
      <w:rFonts w:ascii="Calibri" w:eastAsia="Times New Roman" w:hAnsi="Calibri" w:cs="Calibri"/>
    </w:rPr>
  </w:style>
  <w:style w:type="paragraph" w:customStyle="1" w:styleId="Title">
    <w:name w:val="Title!Название НПА"/>
    <w:basedOn w:val="a"/>
    <w:rsid w:val="00FE30F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87D"/>
    <w:pPr>
      <w:spacing w:after="200"/>
      <w:ind w:left="720"/>
      <w:contextualSpacing/>
    </w:pPr>
    <w:rPr>
      <w:rFonts w:ascii="Calibri" w:eastAsia="Times New Roman" w:hAnsi="Calibri" w:cs="Calibri"/>
    </w:rPr>
  </w:style>
  <w:style w:type="paragraph" w:customStyle="1" w:styleId="Title">
    <w:name w:val="Title!Название НПА"/>
    <w:basedOn w:val="a"/>
    <w:rsid w:val="00FE30F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82E59AEC12FAFF6B507BE3888874C66DF5A4E9E3F561890689F651CD3BF836CABFC4841356D0BBB60033B70B930387E8301A0445K4c5G" TargetMode="External"/><Relationship Id="rId13" Type="http://schemas.openxmlformats.org/officeDocument/2006/relationships/hyperlink" Target="consultantplus://offline/ref=7582E59AEC12FAFF6B507BE3888874C66DF5A4E9E3F561890689F651CD3BF836CABFC4861350DFE9E34F32EB4CC61084E930180559474123K1c0G" TargetMode="External"/><Relationship Id="rId18" Type="http://schemas.openxmlformats.org/officeDocument/2006/relationships/hyperlink" Target="consultantplus://offline/ref=7E302801C79A6B4A98D528C631284F9FAF0D5188F1ACDA86D95327E8A594C1D4417290A38965DE89DD8C6DEAA3Q5L4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582E59AEC12FAFF6B507BE3888874C66CF0A1ECE4F761890689F651CD3BF836CABFC4861350DBEEE34F32EB4CC61084E930180559474123K1c0G" TargetMode="External"/><Relationship Id="rId12" Type="http://schemas.openxmlformats.org/officeDocument/2006/relationships/hyperlink" Target="consultantplus://offline/ref=7582E59AEC12FAFF6B507BE3888874C66DF5A6EAE2F061890689F651CD3BF836CABFC4861250D8EBEC1037FE5D9E1E87F72E191A454543K2c1G" TargetMode="External"/><Relationship Id="rId17" Type="http://schemas.openxmlformats.org/officeDocument/2006/relationships/hyperlink" Target="consultantplus://offline/ref=7E302801C79A6B4A98D528C631284F9FAE00588EF2AFDA86D95327E8A594C1D4417290A38965DE89DD8C6DEAA3Q5L4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E302801C79A6B4A98D528C631284F9FAE00588EF2AFDA86D95327E8A594C1D4417290A38965DE89DD8C6DEAA3Q5L4H" TargetMode="External"/><Relationship Id="rId20" Type="http://schemas.openxmlformats.org/officeDocument/2006/relationships/hyperlink" Target="consultantplus://offline/ref=8E58AF025424AB6B68460F9CA556C771F24BA721166FB9CA17B4F80FDA806BA26569A2A7764BD83064B6BA73984352345F09F77D74V1uE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582E59AEC12FAFF6B507BE3888874C66DF5A4E9E3F561890689F651CD3BF836CABFC4851657D2E4B31522EF05901D99E92F06064747K4c1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582E59AEC12FAFF6B507BE3888874C66DF5A4E9E3F561890689F651CD3BF836CABFC4851458DAE4B31522EF05901D99E92F06064747K4c1G" TargetMode="External"/><Relationship Id="rId10" Type="http://schemas.openxmlformats.org/officeDocument/2006/relationships/hyperlink" Target="consultantplus://offline/ref=7582E59AEC12FAFF6B507BE3888874C66DF5A4E9E3F561890689F651CD3BF836CABFC4851657D2E4B31522EF05901D99E92F06064747K4c1G" TargetMode="External"/><Relationship Id="rId19" Type="http://schemas.openxmlformats.org/officeDocument/2006/relationships/hyperlink" Target="consultantplus://offline/ref=7E302801C79A6B4A98D528C631284F9FAE055F8BF2A8DA86D95327E8A594C1D4417290A38965DE89DD8C6DEAA3Q5L4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582E59AEC12FAFF6B507BE3888874C66DF5A4E9E3F561890689F651CD3BF836D8BF9C8A1050C5EFE65A64BA0AK9c3G" TargetMode="External"/><Relationship Id="rId14" Type="http://schemas.openxmlformats.org/officeDocument/2006/relationships/hyperlink" Target="consultantplus://offline/ref=7582E59AEC12FAFF6B507BE3888874C66DF5A4E9E3F561890689F651CD3BF836CABFC4861555DCE4B31522EF05901D99E92F06064747K4c1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0C583-A4E4-44A6-8BFB-3B79F4227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6</cp:revision>
  <cp:lastPrinted>2020-07-02T05:47:00Z</cp:lastPrinted>
  <dcterms:created xsi:type="dcterms:W3CDTF">2020-06-27T14:54:00Z</dcterms:created>
  <dcterms:modified xsi:type="dcterms:W3CDTF">2020-07-23T08:09:00Z</dcterms:modified>
</cp:coreProperties>
</file>