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1E" w:rsidRPr="008E0B1E" w:rsidRDefault="008E0B1E" w:rsidP="008E0B1E">
      <w:pPr>
        <w:keepNext/>
        <w:keepLines/>
        <w:spacing w:before="200" w:line="276" w:lineRule="auto"/>
        <w:ind w:firstLine="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8E0B1E">
        <w:rPr>
          <w:rFonts w:ascii="Times New Roman" w:hAnsi="Times New Roman"/>
          <w:b/>
          <w:bCs/>
          <w:sz w:val="32"/>
          <w:szCs w:val="32"/>
        </w:rPr>
        <w:t>СОВЕТ НАРОДНЫХ ДЕПУТАТОВ</w:t>
      </w:r>
    </w:p>
    <w:p w:rsidR="008E0B1E" w:rsidRPr="008E0B1E" w:rsidRDefault="008E0B1E" w:rsidP="008E0B1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E0B1E"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:rsidR="008E0B1E" w:rsidRPr="008E0B1E" w:rsidRDefault="008E0B1E" w:rsidP="008E0B1E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8E0B1E">
        <w:rPr>
          <w:rFonts w:ascii="Times New Roman" w:hAnsi="Times New Roman"/>
          <w:b/>
          <w:bCs/>
          <w:sz w:val="32"/>
          <w:szCs w:val="32"/>
        </w:rPr>
        <w:t>ВОРОБЬЁВСКОГО МУНИЦИПАЛЬНОГО РАЙОНА</w:t>
      </w:r>
    </w:p>
    <w:p w:rsidR="008E0B1E" w:rsidRPr="008E0B1E" w:rsidRDefault="008E0B1E" w:rsidP="008E0B1E">
      <w:pPr>
        <w:ind w:firstLine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8E0B1E">
        <w:rPr>
          <w:rFonts w:ascii="Times New Roman" w:eastAsia="Calibri" w:hAnsi="Times New Roman"/>
          <w:b/>
          <w:sz w:val="32"/>
          <w:szCs w:val="32"/>
        </w:rPr>
        <w:t>ВОРОНЕЖСКОЙ ОБЛАСТИ</w:t>
      </w:r>
    </w:p>
    <w:p w:rsidR="008E0B1E" w:rsidRPr="008E0B1E" w:rsidRDefault="008E0B1E" w:rsidP="008E0B1E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8E0B1E" w:rsidRPr="008E0B1E" w:rsidRDefault="008E0B1E" w:rsidP="008E0B1E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8E0B1E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E0B1E" w:rsidRPr="008E0B1E" w:rsidRDefault="008E0B1E" w:rsidP="008E0B1E">
      <w:pPr>
        <w:ind w:firstLine="0"/>
        <w:rPr>
          <w:rFonts w:ascii="Times New Roman" w:eastAsia="Calibri" w:hAnsi="Times New Roman"/>
          <w:sz w:val="26"/>
          <w:szCs w:val="26"/>
          <w:u w:val="single"/>
        </w:rPr>
      </w:pPr>
    </w:p>
    <w:p w:rsidR="008E0B1E" w:rsidRPr="008E0B1E" w:rsidRDefault="008E0B1E" w:rsidP="008E0B1E">
      <w:pPr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 w:rsidRPr="008E0B1E">
        <w:rPr>
          <w:rFonts w:ascii="Times New Roman" w:eastAsia="Calibri" w:hAnsi="Times New Roman"/>
          <w:sz w:val="28"/>
          <w:szCs w:val="28"/>
          <w:u w:val="single"/>
        </w:rPr>
        <w:t>От 25 июля  2024 г.  № 2</w:t>
      </w:r>
      <w:r w:rsidRPr="005B4496">
        <w:rPr>
          <w:rFonts w:ascii="Times New Roman" w:eastAsia="Calibri" w:hAnsi="Times New Roman"/>
          <w:sz w:val="28"/>
          <w:szCs w:val="28"/>
          <w:u w:val="single"/>
        </w:rPr>
        <w:t>7</w:t>
      </w:r>
      <w:r w:rsidRPr="008E0B1E">
        <w:rPr>
          <w:rFonts w:ascii="Times New Roman" w:eastAsia="Calibri" w:hAnsi="Times New Roman"/>
          <w:color w:val="FF0000"/>
          <w:sz w:val="28"/>
          <w:szCs w:val="28"/>
          <w:u w:val="single"/>
        </w:rPr>
        <w:t xml:space="preserve"> </w:t>
      </w:r>
    </w:p>
    <w:p w:rsidR="008E0B1E" w:rsidRPr="008E0B1E" w:rsidRDefault="008E0B1E" w:rsidP="008E0B1E">
      <w:pPr>
        <w:ind w:firstLine="0"/>
        <w:rPr>
          <w:rFonts w:ascii="Times New Roman" w:eastAsia="Calibri" w:hAnsi="Times New Roman"/>
          <w:sz w:val="20"/>
          <w:szCs w:val="20"/>
        </w:rPr>
      </w:pPr>
      <w:r w:rsidRPr="008E0B1E">
        <w:rPr>
          <w:rFonts w:ascii="Times New Roman" w:eastAsia="Calibri" w:hAnsi="Times New Roman"/>
          <w:b/>
          <w:sz w:val="20"/>
          <w:szCs w:val="20"/>
        </w:rPr>
        <w:t xml:space="preserve">         </w:t>
      </w:r>
      <w:r w:rsidRPr="008E0B1E">
        <w:rPr>
          <w:rFonts w:ascii="Times New Roman" w:eastAsia="Calibri" w:hAnsi="Times New Roman"/>
          <w:sz w:val="20"/>
          <w:szCs w:val="20"/>
        </w:rPr>
        <w:t>с. Солонцы</w:t>
      </w:r>
    </w:p>
    <w:p w:rsidR="00F63F70" w:rsidRPr="007C7AE4" w:rsidRDefault="00F63F70" w:rsidP="008E0B1E">
      <w:pPr>
        <w:pStyle w:val="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E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схода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B1E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394EF4" w:rsidRPr="007C7AE4">
        <w:rPr>
          <w:rFonts w:ascii="Times New Roman" w:hAnsi="Times New Roman" w:cs="Times New Roman"/>
          <w:sz w:val="28"/>
          <w:szCs w:val="28"/>
        </w:rPr>
        <w:t xml:space="preserve"> </w:t>
      </w:r>
      <w:r w:rsidRPr="007C7A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E0B1E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="008E0B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C7AE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465" w:rsidRPr="007C7AE4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8604E3" w:rsidRPr="007C7AE4">
        <w:rPr>
          <w:rFonts w:ascii="Times New Roman" w:hAnsi="Times New Roman" w:cs="Times New Roman"/>
          <w:sz w:val="28"/>
          <w:szCs w:val="28"/>
        </w:rPr>
        <w:t>области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8E0B1E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E0B1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proofErr w:type="spellStart"/>
      <w:r w:rsidR="008E0B1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8E0B1E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proofErr w:type="spellStart"/>
      <w:r w:rsidR="008E0B1E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  <w:r w:rsidR="008E0B1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161856" w:rsidRPr="007C7AE4" w:rsidRDefault="0016185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5B4496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5B4496">
        <w:rPr>
          <w:rFonts w:ascii="Times New Roman" w:hAnsi="Times New Roman"/>
          <w:kern w:val="24"/>
          <w:sz w:val="28"/>
          <w:szCs w:val="28"/>
        </w:rPr>
        <w:t>1.</w:t>
      </w:r>
      <w:r w:rsidR="005B4496" w:rsidRPr="005B449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5B4496">
        <w:rPr>
          <w:rFonts w:ascii="Times New Roman" w:hAnsi="Times New Roman"/>
          <w:kern w:val="24"/>
          <w:sz w:val="28"/>
          <w:szCs w:val="28"/>
        </w:rPr>
        <w:t>Утвердить Положение о порядке проведения схода граждан на территории</w:t>
      </w:r>
      <w:r w:rsidR="00DC54B9" w:rsidRPr="005B4496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E0B1E" w:rsidRPr="005B4496">
        <w:rPr>
          <w:rFonts w:ascii="Times New Roman" w:hAnsi="Times New Roman"/>
          <w:kern w:val="24"/>
          <w:sz w:val="28"/>
          <w:szCs w:val="28"/>
        </w:rPr>
        <w:t>Слонецкого</w:t>
      </w:r>
      <w:proofErr w:type="spellEnd"/>
      <w:r w:rsidR="00190D4A" w:rsidRPr="005B4496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5B4496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proofErr w:type="spellStart"/>
      <w:r w:rsidR="008E0B1E" w:rsidRPr="005B4496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8E0B1E" w:rsidRPr="005B4496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5B4496">
        <w:rPr>
          <w:rFonts w:ascii="Times New Roman" w:hAnsi="Times New Roman"/>
          <w:kern w:val="24"/>
          <w:sz w:val="28"/>
          <w:szCs w:val="28"/>
        </w:rPr>
        <w:t xml:space="preserve">муниципального района Воронежской области </w:t>
      </w:r>
      <w:r w:rsidRPr="005B4496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5B4496" w:rsidRPr="005B4496" w:rsidRDefault="008604E3" w:rsidP="005B4496">
      <w:pPr>
        <w:rPr>
          <w:rFonts w:ascii="Times New Roman" w:eastAsia="Calibri" w:hAnsi="Times New Roman"/>
          <w:sz w:val="28"/>
          <w:szCs w:val="28"/>
        </w:rPr>
      </w:pPr>
      <w:r w:rsidRPr="005B4496">
        <w:rPr>
          <w:rFonts w:ascii="Times New Roman" w:hAnsi="Times New Roman"/>
          <w:color w:val="000000"/>
          <w:kern w:val="24"/>
          <w:sz w:val="28"/>
          <w:szCs w:val="28"/>
        </w:rPr>
        <w:t>2.</w:t>
      </w:r>
      <w:r w:rsidR="005B4496" w:rsidRPr="005B4496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5B4496" w:rsidRPr="005B4496">
        <w:rPr>
          <w:rFonts w:ascii="Times New Roman" w:eastAsia="Calibri" w:hAnsi="Times New Roman"/>
          <w:sz w:val="28"/>
          <w:szCs w:val="28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="005B4496" w:rsidRPr="005B4496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="005B4496" w:rsidRPr="005B4496">
        <w:rPr>
          <w:rFonts w:ascii="Times New Roman" w:eastAsia="Calibri" w:hAnsi="Times New Roman"/>
          <w:sz w:val="28"/>
          <w:szCs w:val="28"/>
        </w:rPr>
        <w:t xml:space="preserve"> сельского поселения».</w:t>
      </w:r>
    </w:p>
    <w:p w:rsidR="008604E3" w:rsidRPr="005B4496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5B4496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B4496" w:rsidRDefault="005B4496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B4496" w:rsidRPr="007C7AE4" w:rsidRDefault="005B4496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8E0B1E" w:rsidRPr="008E0B1E" w:rsidRDefault="008E0B1E" w:rsidP="008E0B1E">
      <w:pPr>
        <w:pStyle w:val="aa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8E0B1E">
        <w:rPr>
          <w:rFonts w:ascii="Times New Roman" w:eastAsia="Calibri" w:hAnsi="Times New Roman"/>
          <w:sz w:val="28"/>
          <w:szCs w:val="28"/>
          <w:lang w:eastAsia="en-US"/>
        </w:rPr>
        <w:t>Председатель Сов</w:t>
      </w:r>
      <w:bookmarkStart w:id="0" w:name="_GoBack"/>
      <w:bookmarkEnd w:id="0"/>
      <w:r w:rsidRPr="008E0B1E">
        <w:rPr>
          <w:rFonts w:ascii="Times New Roman" w:eastAsia="Calibri" w:hAnsi="Times New Roman"/>
          <w:sz w:val="28"/>
          <w:szCs w:val="28"/>
          <w:lang w:eastAsia="en-US"/>
        </w:rPr>
        <w:t>ета народных депутатов</w:t>
      </w:r>
    </w:p>
    <w:p w:rsidR="008E0B1E" w:rsidRPr="008E0B1E" w:rsidRDefault="008E0B1E" w:rsidP="008E0B1E">
      <w:pPr>
        <w:pStyle w:val="aa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8E0B1E">
        <w:rPr>
          <w:rFonts w:ascii="Times New Roman" w:eastAsia="Calibri" w:hAnsi="Times New Roman"/>
          <w:sz w:val="28"/>
          <w:szCs w:val="28"/>
          <w:lang w:eastAsia="en-US"/>
        </w:rPr>
        <w:t>Солонецкого</w:t>
      </w:r>
      <w:proofErr w:type="spellEnd"/>
      <w:r w:rsidRPr="008E0B1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                     В.А. Подлесных </w:t>
      </w:r>
    </w:p>
    <w:p w:rsidR="008E0B1E" w:rsidRPr="008E0B1E" w:rsidRDefault="008E0B1E" w:rsidP="008E0B1E">
      <w:pPr>
        <w:pStyle w:val="aa"/>
        <w:rPr>
          <w:rFonts w:ascii="Times New Roman" w:eastAsia="Calibri" w:hAnsi="Times New Roman"/>
          <w:sz w:val="28"/>
          <w:szCs w:val="28"/>
          <w:lang w:eastAsia="en-US"/>
        </w:rPr>
      </w:pPr>
    </w:p>
    <w:p w:rsidR="008E0B1E" w:rsidRPr="008E0B1E" w:rsidRDefault="008E0B1E" w:rsidP="008E0B1E">
      <w:pPr>
        <w:pStyle w:val="aa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8E0B1E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8E0B1E">
        <w:rPr>
          <w:rFonts w:ascii="Times New Roman" w:eastAsia="Calibri" w:hAnsi="Times New Roman"/>
          <w:sz w:val="28"/>
          <w:szCs w:val="28"/>
          <w:lang w:eastAsia="en-US"/>
        </w:rPr>
        <w:t>Солонецкого</w:t>
      </w:r>
      <w:proofErr w:type="spellEnd"/>
      <w:r w:rsidRPr="008E0B1E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 </w:t>
      </w:r>
    </w:p>
    <w:p w:rsidR="007C7AE4" w:rsidRPr="008E0B1E" w:rsidRDefault="008E0B1E" w:rsidP="008E0B1E">
      <w:pPr>
        <w:pStyle w:val="aa"/>
        <w:rPr>
          <w:rFonts w:ascii="Times New Roman" w:hAnsi="Times New Roman"/>
          <w:kern w:val="24"/>
          <w:sz w:val="28"/>
          <w:szCs w:val="28"/>
        </w:rPr>
      </w:pPr>
      <w:r w:rsidRPr="008E0B1E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                                                         </w:t>
      </w:r>
      <w:proofErr w:type="spellStart"/>
      <w:r w:rsidRPr="008E0B1E">
        <w:rPr>
          <w:rFonts w:ascii="Times New Roman" w:eastAsia="Calibri" w:hAnsi="Times New Roman"/>
          <w:sz w:val="28"/>
          <w:szCs w:val="28"/>
          <w:lang w:eastAsia="en-US"/>
        </w:rPr>
        <w:t>Г.В.Саломатина</w:t>
      </w:r>
      <w:proofErr w:type="spellEnd"/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E0B1E" w:rsidRDefault="008E0B1E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E0B1E" w:rsidRDefault="008E0B1E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5B4496" w:rsidRDefault="005B449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5B4496" w:rsidRDefault="005B449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5B4496" w:rsidRDefault="005B449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5B4496" w:rsidRDefault="005B449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5B4496" w:rsidRDefault="005B449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E0B1E" w:rsidRDefault="008E0B1E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8E0B1E" w:rsidRDefault="008E0B1E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8E0B1E" w:rsidRDefault="007C7AE4" w:rsidP="008E0B1E">
      <w:pPr>
        <w:suppressAutoHyphens/>
        <w:autoSpaceDN w:val="0"/>
        <w:ind w:left="5664" w:firstLine="708"/>
        <w:jc w:val="righ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>Приложение</w:t>
      </w:r>
    </w:p>
    <w:p w:rsidR="007C7AE4" w:rsidRPr="008E0B1E" w:rsidRDefault="007C7AE4" w:rsidP="008E0B1E">
      <w:pPr>
        <w:suppressAutoHyphens/>
        <w:autoSpaceDN w:val="0"/>
        <w:ind w:left="482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          к решению совета </w:t>
      </w:r>
      <w:proofErr w:type="gramStart"/>
      <w:r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>народных</w:t>
      </w:r>
      <w:proofErr w:type="gramEnd"/>
    </w:p>
    <w:p w:rsidR="007C7AE4" w:rsidRPr="008E0B1E" w:rsidRDefault="007C7AE4" w:rsidP="008E0B1E">
      <w:pPr>
        <w:suppressAutoHyphens/>
        <w:autoSpaceDN w:val="0"/>
        <w:ind w:left="504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       депутатов</w:t>
      </w:r>
      <w:r w:rsidR="008E0B1E"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</w:t>
      </w:r>
      <w:proofErr w:type="spellStart"/>
      <w:r w:rsidR="008E0B1E"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>Солонецкого</w:t>
      </w:r>
      <w:proofErr w:type="spellEnd"/>
      <w:r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поселения </w:t>
      </w:r>
    </w:p>
    <w:p w:rsidR="007C7AE4" w:rsidRPr="008E0B1E" w:rsidRDefault="007C7AE4" w:rsidP="008E0B1E">
      <w:pPr>
        <w:suppressAutoHyphens/>
        <w:autoSpaceDN w:val="0"/>
        <w:ind w:left="4956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        от </w:t>
      </w:r>
      <w:r w:rsidR="008E0B1E"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>25.</w:t>
      </w:r>
      <w:r w:rsidR="008E0B1E">
        <w:rPr>
          <w:rFonts w:ascii="Times New Roman" w:eastAsia="NSimSun" w:hAnsi="Times New Roman"/>
          <w:color w:val="000000"/>
          <w:kern w:val="3"/>
          <w:lang w:eastAsia="zh-CN" w:bidi="hi-IN"/>
        </w:rPr>
        <w:t>07.</w:t>
      </w:r>
      <w:r w:rsidR="008E0B1E"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>2024 г.</w:t>
      </w:r>
      <w:r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№ </w:t>
      </w:r>
      <w:r w:rsidR="008E0B1E" w:rsidRPr="008E0B1E">
        <w:rPr>
          <w:rFonts w:ascii="Times New Roman" w:eastAsia="NSimSun" w:hAnsi="Times New Roman"/>
          <w:color w:val="000000"/>
          <w:kern w:val="3"/>
          <w:lang w:eastAsia="zh-CN" w:bidi="hi-IN"/>
        </w:rPr>
        <w:t>27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Воробьёвского</w:t>
      </w:r>
      <w:proofErr w:type="spellEnd"/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8E0B1E">
        <w:rPr>
          <w:rFonts w:ascii="Times New Roman" w:hAnsi="Times New Roman"/>
          <w:b/>
          <w:sz w:val="28"/>
          <w:szCs w:val="28"/>
          <w:lang w:val="en-US"/>
        </w:rPr>
        <w:t>https</w:t>
      </w:r>
      <w:r w:rsidR="006A7C46" w:rsidRPr="008E0B1E">
        <w:rPr>
          <w:rFonts w:ascii="Times New Roman" w:hAnsi="Times New Roman"/>
          <w:b/>
          <w:sz w:val="28"/>
          <w:szCs w:val="28"/>
        </w:rPr>
        <w:t>://</w:t>
      </w:r>
      <w:r w:rsidR="008E0B1E" w:rsidRPr="008E0B1E">
        <w:rPr>
          <w:rFonts w:ascii="Times New Roman" w:hAnsi="Times New Roman"/>
          <w:b/>
          <w:sz w:val="28"/>
          <w:szCs w:val="28"/>
        </w:rPr>
        <w:t>soloneckoe-r20.gosweb.gosuslugi.ru/</w:t>
      </w:r>
      <w:r w:rsidR="008E0B1E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8E0B1E">
        <w:rPr>
          <w:rFonts w:ascii="Times New Roman" w:hAnsi="Times New Roman"/>
          <w:kern w:val="24"/>
          <w:sz w:val="28"/>
          <w:szCs w:val="28"/>
        </w:rPr>
        <w:t xml:space="preserve">397552 Воронежская область,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Воробьёвский</w:t>
      </w:r>
      <w:proofErr w:type="spellEnd"/>
      <w:r w:rsidR="008E0B1E">
        <w:rPr>
          <w:rFonts w:ascii="Times New Roman" w:hAnsi="Times New Roman"/>
          <w:kern w:val="24"/>
          <w:sz w:val="28"/>
          <w:szCs w:val="28"/>
        </w:rPr>
        <w:t xml:space="preserve"> район,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</w:t>
      </w:r>
      <w:proofErr w:type="gramStart"/>
      <w:r w:rsidR="008E0B1E">
        <w:rPr>
          <w:rFonts w:ascii="Times New Roman" w:hAnsi="Times New Roman"/>
          <w:kern w:val="24"/>
          <w:sz w:val="28"/>
          <w:szCs w:val="28"/>
        </w:rPr>
        <w:t>.С</w:t>
      </w:r>
      <w:proofErr w:type="gramEnd"/>
      <w:r w:rsidR="008E0B1E">
        <w:rPr>
          <w:rFonts w:ascii="Times New Roman" w:hAnsi="Times New Roman"/>
          <w:kern w:val="24"/>
          <w:sz w:val="28"/>
          <w:szCs w:val="28"/>
        </w:rPr>
        <w:t>олонцы</w:t>
      </w:r>
      <w:proofErr w:type="spellEnd"/>
      <w:r w:rsidR="008E0B1E">
        <w:rPr>
          <w:rFonts w:ascii="Times New Roman" w:hAnsi="Times New Roman"/>
          <w:kern w:val="24"/>
          <w:sz w:val="28"/>
          <w:szCs w:val="28"/>
        </w:rPr>
        <w:t xml:space="preserve">,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ул.Садовая</w:t>
      </w:r>
      <w:proofErr w:type="spellEnd"/>
      <w:r w:rsidR="008E0B1E">
        <w:rPr>
          <w:rFonts w:ascii="Times New Roman" w:hAnsi="Times New Roman"/>
          <w:kern w:val="24"/>
          <w:sz w:val="28"/>
          <w:szCs w:val="28"/>
        </w:rPr>
        <w:t>, дом 40.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proofErr w:type="spellStart"/>
      <w:r w:rsidR="008E0B1E">
        <w:rPr>
          <w:rFonts w:ascii="Times New Roman" w:hAnsi="Times New Roman"/>
          <w:kern w:val="24"/>
          <w:sz w:val="28"/>
          <w:szCs w:val="28"/>
        </w:rPr>
        <w:t>Солонецкого</w:t>
      </w:r>
      <w:proofErr w:type="spellEnd"/>
      <w:r w:rsidR="008E0B1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5B4496" w:rsidRPr="005B4496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pacing w:val="2"/>
        </w:rPr>
      </w:pPr>
      <w:r w:rsidRPr="005B4496">
        <w:rPr>
          <w:rFonts w:ascii="Times New Roman" w:hAnsi="Times New Roman"/>
          <w:color w:val="000000"/>
          <w:spacing w:val="2"/>
        </w:rPr>
        <w:lastRenderedPageBreak/>
        <w:t xml:space="preserve">Приложение № 1 </w:t>
      </w:r>
    </w:p>
    <w:p w:rsidR="00F63F70" w:rsidRPr="005B4496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5B4496">
        <w:rPr>
          <w:rFonts w:ascii="Times New Roman" w:hAnsi="Times New Roman"/>
          <w:color w:val="000000"/>
          <w:spacing w:val="2"/>
        </w:rPr>
        <w:t>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5B449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Бюллетень для голосования (сход граждан</w:t>
            </w:r>
            <w:r w:rsidR="005B4496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5B4496">
              <w:rPr>
                <w:rFonts w:ascii="Times New Roman" w:hAnsi="Times New Roman"/>
                <w:kern w:val="24"/>
                <w:sz w:val="28"/>
                <w:szCs w:val="28"/>
              </w:rPr>
              <w:t>Солонецкого</w:t>
            </w:r>
            <w:proofErr w:type="spellEnd"/>
            <w:r w:rsidR="005B449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proofErr w:type="spellStart"/>
            <w:r w:rsidR="005B449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Воробьёвского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5B4496" w:rsidRPr="005B4496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pacing w:val="-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5B4496">
        <w:rPr>
          <w:rFonts w:ascii="Times New Roman" w:hAnsi="Times New Roman"/>
          <w:color w:val="000000"/>
          <w:spacing w:val="-8"/>
        </w:rPr>
        <w:lastRenderedPageBreak/>
        <w:t xml:space="preserve">Приложение № 2 </w:t>
      </w:r>
    </w:p>
    <w:p w:rsidR="00F63F70" w:rsidRPr="005B4496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5B4496">
        <w:rPr>
          <w:rFonts w:ascii="Times New Roman" w:hAnsi="Times New Roman"/>
          <w:color w:val="000000"/>
          <w:spacing w:val="-8"/>
        </w:rPr>
        <w:t>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5B4496">
      <w:pgSz w:w="11909" w:h="16834"/>
      <w:pgMar w:top="1134" w:right="567" w:bottom="1134" w:left="1985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B7" w:rsidRDefault="00717FB7">
      <w:r>
        <w:separator/>
      </w:r>
    </w:p>
  </w:endnote>
  <w:endnote w:type="continuationSeparator" w:id="0">
    <w:p w:rsidR="00717FB7" w:rsidRDefault="0071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496">
      <w:rPr>
        <w:rStyle w:val="a6"/>
        <w:noProof/>
      </w:rPr>
      <w:t>9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B7" w:rsidRDefault="00717FB7">
      <w:r>
        <w:separator/>
      </w:r>
    </w:p>
  </w:footnote>
  <w:footnote w:type="continuationSeparator" w:id="0">
    <w:p w:rsidR="00717FB7" w:rsidRDefault="0071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3532A"/>
    <w:rsid w:val="0032243F"/>
    <w:rsid w:val="00394EF4"/>
    <w:rsid w:val="00496A4D"/>
    <w:rsid w:val="00561D32"/>
    <w:rsid w:val="00584CBE"/>
    <w:rsid w:val="005B4496"/>
    <w:rsid w:val="00602227"/>
    <w:rsid w:val="0065409B"/>
    <w:rsid w:val="00685CC6"/>
    <w:rsid w:val="00691D95"/>
    <w:rsid w:val="006A7C46"/>
    <w:rsid w:val="006D03FF"/>
    <w:rsid w:val="006F5A71"/>
    <w:rsid w:val="00717FB7"/>
    <w:rsid w:val="007413BD"/>
    <w:rsid w:val="007C7AE4"/>
    <w:rsid w:val="00814A87"/>
    <w:rsid w:val="008604E3"/>
    <w:rsid w:val="008E0B1E"/>
    <w:rsid w:val="009127F2"/>
    <w:rsid w:val="00925465"/>
    <w:rsid w:val="0098669E"/>
    <w:rsid w:val="009B31D2"/>
    <w:rsid w:val="00A7740E"/>
    <w:rsid w:val="00B240FD"/>
    <w:rsid w:val="00B43E3B"/>
    <w:rsid w:val="00B6156F"/>
    <w:rsid w:val="00B95A16"/>
    <w:rsid w:val="00C36A5A"/>
    <w:rsid w:val="00C4283D"/>
    <w:rsid w:val="00CF1635"/>
    <w:rsid w:val="00CF1B10"/>
    <w:rsid w:val="00D1659B"/>
    <w:rsid w:val="00DC54B9"/>
    <w:rsid w:val="00E160DA"/>
    <w:rsid w:val="00E900BA"/>
    <w:rsid w:val="00EF3F6C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8E0B1E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8E0B1E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9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XE</cp:lastModifiedBy>
  <cp:revision>3</cp:revision>
  <cp:lastPrinted>2020-05-18T12:44:00Z</cp:lastPrinted>
  <dcterms:created xsi:type="dcterms:W3CDTF">2024-07-29T13:30:00Z</dcterms:created>
  <dcterms:modified xsi:type="dcterms:W3CDTF">2024-08-01T05:29:00Z</dcterms:modified>
</cp:coreProperties>
</file>