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3D" w:rsidRDefault="00A50D3D" w:rsidP="00A50D3D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A50D3D" w:rsidRDefault="00A50D3D" w:rsidP="00A50D3D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A50D3D" w:rsidRDefault="00A50D3D" w:rsidP="00A50D3D">
      <w:pPr>
        <w:pStyle w:val="1"/>
        <w:rPr>
          <w:sz w:val="32"/>
          <w:szCs w:val="32"/>
        </w:rPr>
      </w:pPr>
      <w:r>
        <w:rPr>
          <w:sz w:val="32"/>
          <w:szCs w:val="32"/>
        </w:rPr>
        <w:t>ВОРОБЬЕВСКОГО МУНИЦИПАЛЬНОГО РАЙОНА</w:t>
      </w:r>
    </w:p>
    <w:p w:rsidR="00A50D3D" w:rsidRDefault="00A50D3D" w:rsidP="00A50D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50D3D" w:rsidRDefault="00A50D3D" w:rsidP="00A50D3D">
      <w:pPr>
        <w:jc w:val="center"/>
        <w:rPr>
          <w:szCs w:val="28"/>
        </w:rPr>
      </w:pPr>
    </w:p>
    <w:p w:rsidR="00A50D3D" w:rsidRPr="005B10CB" w:rsidRDefault="00A50D3D" w:rsidP="00A50D3D">
      <w:pPr>
        <w:pStyle w:val="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50D3D" w:rsidRPr="00F0388F" w:rsidRDefault="00A50D3D" w:rsidP="00A50D3D">
      <w:pPr>
        <w:jc w:val="both"/>
        <w:rPr>
          <w:szCs w:val="28"/>
          <w:u w:val="single"/>
        </w:rPr>
      </w:pPr>
      <w:r w:rsidRPr="00F0388F">
        <w:rPr>
          <w:szCs w:val="28"/>
          <w:u w:val="single"/>
        </w:rPr>
        <w:t xml:space="preserve">От </w:t>
      </w:r>
      <w:r w:rsidR="00877808">
        <w:rPr>
          <w:szCs w:val="28"/>
          <w:u w:val="single"/>
        </w:rPr>
        <w:t>11 октября</w:t>
      </w:r>
      <w:r w:rsidRPr="00F0388F">
        <w:rPr>
          <w:szCs w:val="28"/>
          <w:u w:val="single"/>
        </w:rPr>
        <w:t xml:space="preserve">  2022 г.  № </w:t>
      </w:r>
      <w:r w:rsidR="00A54142">
        <w:rPr>
          <w:szCs w:val="28"/>
          <w:u w:val="single"/>
        </w:rPr>
        <w:t>24</w:t>
      </w:r>
    </w:p>
    <w:p w:rsidR="00A50D3D" w:rsidRDefault="00A50D3D" w:rsidP="00A50D3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с. Солонцы</w:t>
      </w:r>
    </w:p>
    <w:p w:rsidR="00A50D3D" w:rsidRPr="00877808" w:rsidRDefault="00A50D3D" w:rsidP="00877808">
      <w:pPr>
        <w:autoSpaceDE w:val="0"/>
        <w:autoSpaceDN w:val="0"/>
        <w:adjustRightInd w:val="0"/>
        <w:ind w:right="4251"/>
        <w:jc w:val="both"/>
        <w:rPr>
          <w:rFonts w:eastAsia="Times New Roman"/>
          <w:b/>
          <w:szCs w:val="28"/>
          <w:lang w:eastAsia="en-US"/>
        </w:rPr>
      </w:pPr>
      <w:r w:rsidRPr="00EC0915">
        <w:rPr>
          <w:b/>
          <w:szCs w:val="28"/>
        </w:rPr>
        <w:t xml:space="preserve">О внесении изменений в решение Совета народных депутатов </w:t>
      </w:r>
      <w:r w:rsidRPr="00703E40">
        <w:rPr>
          <w:b/>
          <w:szCs w:val="28"/>
        </w:rPr>
        <w:t>Солонецкого</w:t>
      </w:r>
      <w:r>
        <w:rPr>
          <w:b/>
          <w:szCs w:val="28"/>
        </w:rPr>
        <w:t xml:space="preserve"> </w:t>
      </w:r>
      <w:r w:rsidRPr="00EC0915">
        <w:rPr>
          <w:b/>
          <w:szCs w:val="28"/>
        </w:rPr>
        <w:t xml:space="preserve">сельского поселения </w:t>
      </w:r>
      <w:r w:rsidR="00877808">
        <w:rPr>
          <w:b/>
          <w:szCs w:val="28"/>
        </w:rPr>
        <w:t>от 01.07.2019 г. № 14</w:t>
      </w:r>
      <w:r>
        <w:rPr>
          <w:b/>
          <w:szCs w:val="28"/>
        </w:rPr>
        <w:t xml:space="preserve"> «</w:t>
      </w:r>
      <w:r w:rsidR="00877808" w:rsidRPr="006E01F7">
        <w:rPr>
          <w:rFonts w:eastAsia="Times New Roman"/>
          <w:b/>
          <w:szCs w:val="28"/>
          <w:lang w:eastAsia="en-US"/>
        </w:rPr>
        <w:t xml:space="preserve">О комиссии по соблюдению требований к должностному поведению лиц замещающих муниципальные должности </w:t>
      </w:r>
      <w:r w:rsidR="00877808">
        <w:rPr>
          <w:rFonts w:eastAsia="Times New Roman"/>
          <w:b/>
          <w:szCs w:val="28"/>
          <w:lang w:eastAsia="en-US"/>
        </w:rPr>
        <w:t xml:space="preserve">Солонецкого </w:t>
      </w:r>
      <w:r w:rsidR="00877808" w:rsidRPr="006E01F7">
        <w:rPr>
          <w:rFonts w:eastAsia="Times New Roman"/>
          <w:b/>
          <w:szCs w:val="28"/>
          <w:lang w:eastAsia="en-US"/>
        </w:rPr>
        <w:t>сельского поселения и урегулированию конфликта интересов</w:t>
      </w:r>
      <w:r>
        <w:rPr>
          <w:b/>
          <w:szCs w:val="28"/>
        </w:rPr>
        <w:t>»</w:t>
      </w:r>
    </w:p>
    <w:p w:rsidR="00A50D3D" w:rsidRDefault="00A50D3D" w:rsidP="00A50D3D">
      <w:pPr>
        <w:pStyle w:val="a3"/>
        <w:ind w:firstLine="708"/>
        <w:rPr>
          <w:b/>
          <w:szCs w:val="28"/>
        </w:rPr>
      </w:pPr>
    </w:p>
    <w:p w:rsidR="00877808" w:rsidRPr="000153D7" w:rsidRDefault="00877808" w:rsidP="00877808">
      <w:pPr>
        <w:spacing w:line="276" w:lineRule="auto"/>
        <w:ind w:firstLine="724"/>
        <w:jc w:val="both"/>
        <w:rPr>
          <w:szCs w:val="28"/>
        </w:rPr>
      </w:pPr>
      <w:r w:rsidRPr="000153D7">
        <w:rPr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</w:t>
      </w:r>
      <w:r>
        <w:rPr>
          <w:szCs w:val="28"/>
        </w:rPr>
        <w:t>рации», Федерального закона от 25.12</w:t>
      </w:r>
      <w:r w:rsidRPr="000153D7">
        <w:rPr>
          <w:szCs w:val="28"/>
        </w:rPr>
        <w:t>.200</w:t>
      </w:r>
      <w:r>
        <w:rPr>
          <w:szCs w:val="28"/>
        </w:rPr>
        <w:t>8</w:t>
      </w:r>
      <w:r w:rsidRPr="000153D7">
        <w:rPr>
          <w:szCs w:val="28"/>
        </w:rPr>
        <w:t xml:space="preserve"> № 2</w:t>
      </w:r>
      <w:r>
        <w:rPr>
          <w:szCs w:val="28"/>
        </w:rPr>
        <w:t>73</w:t>
      </w:r>
      <w:r w:rsidRPr="000153D7">
        <w:rPr>
          <w:szCs w:val="28"/>
        </w:rPr>
        <w:t>-ФЗ «О противодействии коррупции» Совет народных депутатов</w:t>
      </w:r>
      <w:r>
        <w:rPr>
          <w:szCs w:val="28"/>
        </w:rPr>
        <w:t xml:space="preserve"> Солонецкого сельского поселения </w:t>
      </w:r>
      <w:r w:rsidRPr="000153D7">
        <w:rPr>
          <w:szCs w:val="28"/>
        </w:rPr>
        <w:t>РЕШИЛ:</w:t>
      </w:r>
    </w:p>
    <w:p w:rsidR="00877808" w:rsidRPr="00630AB6" w:rsidRDefault="00A50D3D" w:rsidP="00877808">
      <w:pPr>
        <w:jc w:val="both"/>
        <w:rPr>
          <w:rFonts w:eastAsia="Times New Roman"/>
          <w:szCs w:val="28"/>
          <w:lang w:eastAsia="en-US"/>
        </w:rPr>
      </w:pPr>
      <w:r w:rsidRPr="00630AB6">
        <w:rPr>
          <w:szCs w:val="28"/>
        </w:rPr>
        <w:t xml:space="preserve">1. Внести в решение Совета народных депутатов Солонецкого сельского поселения Воробьевского муниципального района Воронежской области от </w:t>
      </w:r>
      <w:r w:rsidR="00877808" w:rsidRPr="00630AB6">
        <w:rPr>
          <w:szCs w:val="28"/>
        </w:rPr>
        <w:t>01.07.2019 г. № 14 «</w:t>
      </w:r>
      <w:r w:rsidR="00877808" w:rsidRPr="00630AB6">
        <w:rPr>
          <w:rFonts w:eastAsia="Times New Roman"/>
          <w:szCs w:val="28"/>
          <w:lang w:eastAsia="en-US"/>
        </w:rPr>
        <w:t>О комиссии по соблюдению требований к должностному поведению лиц замещающих муниципальные должности Солонецкого сельского поселения и урегулированию конфликта интересов</w:t>
      </w:r>
      <w:r w:rsidR="00877808" w:rsidRPr="00630AB6">
        <w:rPr>
          <w:szCs w:val="28"/>
        </w:rPr>
        <w:t>»</w:t>
      </w:r>
      <w:r w:rsidR="00877808" w:rsidRPr="00630AB6">
        <w:rPr>
          <w:color w:val="382E2C"/>
          <w:szCs w:val="28"/>
        </w:rPr>
        <w:t xml:space="preserve"> </w:t>
      </w:r>
      <w:r w:rsidR="00877808" w:rsidRPr="00630AB6">
        <w:rPr>
          <w:color w:val="382E2C"/>
          <w:szCs w:val="28"/>
        </w:rPr>
        <w:t xml:space="preserve">изложив приложение </w:t>
      </w:r>
      <w:r w:rsidR="00630AB6">
        <w:rPr>
          <w:color w:val="382E2C"/>
          <w:szCs w:val="28"/>
        </w:rPr>
        <w:t xml:space="preserve">№2 </w:t>
      </w:r>
      <w:r w:rsidR="00877808" w:rsidRPr="00630AB6">
        <w:rPr>
          <w:color w:val="382E2C"/>
          <w:szCs w:val="28"/>
        </w:rPr>
        <w:t>к решению  в новой редакции, согласно приложению</w:t>
      </w:r>
      <w:r w:rsidR="00630AB6">
        <w:rPr>
          <w:color w:val="382E2C"/>
          <w:szCs w:val="28"/>
        </w:rPr>
        <w:t xml:space="preserve"> №1</w:t>
      </w:r>
      <w:r w:rsidR="00877808" w:rsidRPr="00630AB6">
        <w:rPr>
          <w:color w:val="382E2C"/>
          <w:szCs w:val="28"/>
        </w:rPr>
        <w:t>.</w:t>
      </w:r>
    </w:p>
    <w:p w:rsidR="00A50D3D" w:rsidRPr="00630AB6" w:rsidRDefault="00A50D3D" w:rsidP="00877808">
      <w:pPr>
        <w:pStyle w:val="a3"/>
        <w:jc w:val="both"/>
        <w:rPr>
          <w:szCs w:val="28"/>
        </w:rPr>
      </w:pPr>
      <w:r w:rsidRPr="00630AB6">
        <w:rPr>
          <w:szCs w:val="28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A50D3D" w:rsidRPr="00630AB6" w:rsidRDefault="00A50D3D" w:rsidP="00630AB6">
      <w:pPr>
        <w:jc w:val="both"/>
        <w:rPr>
          <w:szCs w:val="28"/>
        </w:rPr>
      </w:pPr>
      <w:r w:rsidRPr="00630AB6">
        <w:rPr>
          <w:szCs w:val="28"/>
        </w:rPr>
        <w:t>3. Контроль за исполнением настоящего решения оставляю за собой.</w:t>
      </w:r>
    </w:p>
    <w:p w:rsidR="00A50D3D" w:rsidRPr="002A73FB" w:rsidRDefault="00A50D3D" w:rsidP="00A50D3D">
      <w:pPr>
        <w:ind w:firstLine="426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A50D3D" w:rsidTr="009929A1">
        <w:trPr>
          <w:trHeight w:val="1301"/>
        </w:trPr>
        <w:tc>
          <w:tcPr>
            <w:tcW w:w="9288" w:type="dxa"/>
            <w:hideMark/>
          </w:tcPr>
          <w:p w:rsidR="00A50D3D" w:rsidRPr="00EA0723" w:rsidRDefault="00A50D3D" w:rsidP="009929A1">
            <w:pPr>
              <w:spacing w:line="276" w:lineRule="auto"/>
              <w:rPr>
                <w:szCs w:val="28"/>
                <w:lang w:eastAsia="en-US"/>
              </w:rPr>
            </w:pPr>
          </w:p>
          <w:p w:rsidR="00A50D3D" w:rsidRPr="00331C27" w:rsidRDefault="00A50D3D" w:rsidP="009929A1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 w:rsidRPr="00331C27">
              <w:rPr>
                <w:b/>
                <w:szCs w:val="28"/>
                <w:lang w:eastAsia="en-US"/>
              </w:rPr>
              <w:t>Председатель Совета народных депутатов</w:t>
            </w:r>
          </w:p>
          <w:p w:rsidR="00A50D3D" w:rsidRPr="00291127" w:rsidRDefault="00A50D3D" w:rsidP="009929A1">
            <w:pPr>
              <w:spacing w:line="276" w:lineRule="auto"/>
              <w:rPr>
                <w:rFonts w:eastAsia="Times New Roman"/>
                <w:b/>
                <w:szCs w:val="28"/>
                <w:lang w:eastAsia="en-US"/>
              </w:rPr>
            </w:pPr>
            <w:r w:rsidRPr="00331C27">
              <w:rPr>
                <w:b/>
                <w:szCs w:val="28"/>
                <w:lang w:eastAsia="en-US"/>
              </w:rPr>
              <w:t xml:space="preserve">Солонецкого сельского поселения   </w:t>
            </w:r>
            <w:r>
              <w:rPr>
                <w:b/>
                <w:szCs w:val="28"/>
                <w:lang w:eastAsia="en-US"/>
              </w:rPr>
              <w:t xml:space="preserve">                              </w:t>
            </w:r>
            <w:r w:rsidRPr="00331C27">
              <w:rPr>
                <w:b/>
                <w:szCs w:val="28"/>
                <w:lang w:eastAsia="en-US"/>
              </w:rPr>
              <w:t xml:space="preserve">В.А. Подлесных </w:t>
            </w:r>
          </w:p>
          <w:p w:rsidR="00A50D3D" w:rsidRDefault="00A50D3D" w:rsidP="009929A1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>
              <w:rPr>
                <w:b/>
                <w:szCs w:val="28"/>
                <w:lang w:eastAsia="en-US"/>
              </w:rPr>
              <w:t>Глава</w:t>
            </w:r>
            <w:r w:rsidRPr="00331C27">
              <w:rPr>
                <w:b/>
                <w:szCs w:val="28"/>
                <w:lang w:eastAsia="en-US"/>
              </w:rPr>
              <w:t xml:space="preserve"> Солонецкого</w:t>
            </w:r>
            <w:r w:rsidRPr="00331C27">
              <w:rPr>
                <w:b/>
                <w:color w:val="000000"/>
                <w:szCs w:val="28"/>
                <w:lang w:eastAsia="ar-SA"/>
              </w:rPr>
              <w:t xml:space="preserve"> </w:t>
            </w:r>
          </w:p>
          <w:p w:rsidR="00A50D3D" w:rsidRPr="00291127" w:rsidRDefault="00A50D3D" w:rsidP="009929A1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331C27">
              <w:rPr>
                <w:b/>
                <w:szCs w:val="28"/>
                <w:lang w:eastAsia="en-US"/>
              </w:rPr>
              <w:t xml:space="preserve">сельского поселения                        </w:t>
            </w:r>
            <w:r>
              <w:rPr>
                <w:b/>
                <w:szCs w:val="28"/>
                <w:lang w:eastAsia="en-US"/>
              </w:rPr>
              <w:t xml:space="preserve">                                  Г.В.Саломатина</w:t>
            </w:r>
          </w:p>
        </w:tc>
      </w:tr>
    </w:tbl>
    <w:p w:rsidR="00A50D3D" w:rsidRDefault="00A50D3D" w:rsidP="00A50D3D">
      <w:pPr>
        <w:rPr>
          <w:b/>
          <w:sz w:val="24"/>
        </w:rPr>
      </w:pPr>
    </w:p>
    <w:p w:rsidR="00630AB6" w:rsidRPr="00572BDA" w:rsidRDefault="00630AB6" w:rsidP="00630AB6">
      <w:pPr>
        <w:pStyle w:val="a3"/>
        <w:jc w:val="right"/>
        <w:rPr>
          <w:sz w:val="24"/>
        </w:rPr>
      </w:pPr>
      <w:r w:rsidRPr="00572BDA">
        <w:rPr>
          <w:sz w:val="24"/>
        </w:rPr>
        <w:lastRenderedPageBreak/>
        <w:t>Приложение   №  1</w:t>
      </w:r>
    </w:p>
    <w:p w:rsidR="00630AB6" w:rsidRPr="00572BDA" w:rsidRDefault="00630AB6" w:rsidP="00630AB6">
      <w:pPr>
        <w:pStyle w:val="a3"/>
        <w:jc w:val="right"/>
        <w:rPr>
          <w:sz w:val="24"/>
        </w:rPr>
      </w:pPr>
      <w:r w:rsidRPr="00572BDA">
        <w:rPr>
          <w:sz w:val="24"/>
        </w:rPr>
        <w:t xml:space="preserve">к решению Совета народных депутатов </w:t>
      </w:r>
    </w:p>
    <w:p w:rsidR="00A50D3D" w:rsidRDefault="00630AB6" w:rsidP="00630AB6">
      <w:pPr>
        <w:jc w:val="right"/>
        <w:rPr>
          <w:b/>
          <w:sz w:val="24"/>
        </w:rPr>
      </w:pPr>
      <w:r w:rsidRPr="00572BDA">
        <w:rPr>
          <w:sz w:val="24"/>
        </w:rPr>
        <w:t>Солонецкого сельского поселения</w:t>
      </w:r>
    </w:p>
    <w:p w:rsidR="00877808" w:rsidRPr="00630AB6" w:rsidRDefault="00630AB6" w:rsidP="00877808">
      <w:pPr>
        <w:autoSpaceDE w:val="0"/>
        <w:autoSpaceDN w:val="0"/>
        <w:adjustRightInd w:val="0"/>
        <w:ind w:left="5387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        </w:t>
      </w:r>
      <w:r w:rsidR="00877808" w:rsidRPr="00630AB6">
        <w:rPr>
          <w:rFonts w:eastAsia="Times New Roman"/>
          <w:sz w:val="22"/>
          <w:szCs w:val="22"/>
          <w:lang w:eastAsia="en-US"/>
        </w:rPr>
        <w:t xml:space="preserve">от   </w:t>
      </w:r>
      <w:r w:rsidR="00877808" w:rsidRPr="00630AB6">
        <w:rPr>
          <w:rFonts w:eastAsia="Times New Roman"/>
          <w:sz w:val="22"/>
          <w:szCs w:val="22"/>
          <w:lang w:eastAsia="en-US"/>
        </w:rPr>
        <w:t>11.10.2022</w:t>
      </w:r>
      <w:r w:rsidR="00877808" w:rsidRPr="00630AB6">
        <w:rPr>
          <w:rFonts w:eastAsia="Times New Roman"/>
          <w:sz w:val="22"/>
          <w:szCs w:val="22"/>
          <w:lang w:eastAsia="en-US"/>
        </w:rPr>
        <w:t xml:space="preserve"> г.  № </w:t>
      </w:r>
      <w:r w:rsidR="009E18C5">
        <w:rPr>
          <w:rFonts w:eastAsia="Times New Roman"/>
          <w:sz w:val="22"/>
          <w:szCs w:val="22"/>
          <w:lang w:eastAsia="en-US"/>
        </w:rPr>
        <w:t>24</w:t>
      </w:r>
      <w:bookmarkStart w:id="0" w:name="_GoBack"/>
      <w:bookmarkEnd w:id="0"/>
    </w:p>
    <w:p w:rsidR="00630AB6" w:rsidRPr="00572BDA" w:rsidRDefault="00630AB6" w:rsidP="00630AB6">
      <w:pPr>
        <w:pStyle w:val="a3"/>
        <w:jc w:val="right"/>
        <w:rPr>
          <w:sz w:val="24"/>
        </w:rPr>
      </w:pPr>
      <w:r>
        <w:rPr>
          <w:sz w:val="24"/>
        </w:rPr>
        <w:t>Приложение   №  2</w:t>
      </w:r>
    </w:p>
    <w:p w:rsidR="00630AB6" w:rsidRPr="00572BDA" w:rsidRDefault="00630AB6" w:rsidP="00630AB6">
      <w:pPr>
        <w:pStyle w:val="a3"/>
        <w:jc w:val="right"/>
        <w:rPr>
          <w:sz w:val="24"/>
        </w:rPr>
      </w:pPr>
      <w:r w:rsidRPr="00572BDA">
        <w:rPr>
          <w:sz w:val="24"/>
        </w:rPr>
        <w:t xml:space="preserve">к решению Совета народных депутатов </w:t>
      </w:r>
    </w:p>
    <w:p w:rsidR="00630AB6" w:rsidRDefault="00630AB6" w:rsidP="00630AB6">
      <w:pPr>
        <w:jc w:val="right"/>
        <w:rPr>
          <w:b/>
          <w:sz w:val="24"/>
        </w:rPr>
      </w:pPr>
      <w:r w:rsidRPr="00572BDA">
        <w:rPr>
          <w:sz w:val="24"/>
        </w:rPr>
        <w:t>Солонецкого сельского поселения</w:t>
      </w:r>
    </w:p>
    <w:p w:rsidR="00877808" w:rsidRPr="00A54142" w:rsidRDefault="00630AB6" w:rsidP="00A54142">
      <w:pPr>
        <w:autoSpaceDE w:val="0"/>
        <w:autoSpaceDN w:val="0"/>
        <w:adjustRightInd w:val="0"/>
        <w:ind w:left="6096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        </w:t>
      </w:r>
      <w:r w:rsidRPr="00630AB6">
        <w:rPr>
          <w:rFonts w:eastAsia="Times New Roman"/>
          <w:sz w:val="22"/>
          <w:szCs w:val="22"/>
          <w:lang w:eastAsia="en-US"/>
        </w:rPr>
        <w:t xml:space="preserve">от   </w:t>
      </w:r>
      <w:r>
        <w:rPr>
          <w:rFonts w:eastAsia="Times New Roman"/>
          <w:sz w:val="22"/>
          <w:szCs w:val="22"/>
          <w:lang w:eastAsia="en-US"/>
        </w:rPr>
        <w:t>01.07.2019</w:t>
      </w:r>
      <w:r w:rsidRPr="00630AB6">
        <w:rPr>
          <w:rFonts w:eastAsia="Times New Roman"/>
          <w:sz w:val="22"/>
          <w:szCs w:val="22"/>
          <w:lang w:eastAsia="en-US"/>
        </w:rPr>
        <w:t xml:space="preserve"> г.  №</w:t>
      </w:r>
      <w:r>
        <w:rPr>
          <w:rFonts w:eastAsia="Times New Roman"/>
          <w:sz w:val="22"/>
          <w:szCs w:val="22"/>
          <w:lang w:eastAsia="en-US"/>
        </w:rPr>
        <w:t>14</w:t>
      </w:r>
    </w:p>
    <w:p w:rsidR="00877808" w:rsidRPr="001A152E" w:rsidRDefault="00877808" w:rsidP="00877808">
      <w:pPr>
        <w:autoSpaceDE w:val="0"/>
        <w:autoSpaceDN w:val="0"/>
        <w:adjustRightInd w:val="0"/>
        <w:ind w:left="6096"/>
        <w:jc w:val="both"/>
        <w:rPr>
          <w:rFonts w:eastAsia="Times New Roman"/>
          <w:szCs w:val="28"/>
          <w:lang w:eastAsia="en-US"/>
        </w:rPr>
      </w:pPr>
    </w:p>
    <w:p w:rsidR="00877808" w:rsidRPr="001A152E" w:rsidRDefault="00877808" w:rsidP="00877808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en-US"/>
        </w:rPr>
      </w:pPr>
      <w:r w:rsidRPr="001A152E">
        <w:rPr>
          <w:rFonts w:eastAsia="Times New Roman"/>
          <w:b/>
          <w:bCs/>
          <w:szCs w:val="28"/>
          <w:lang w:eastAsia="en-US"/>
        </w:rPr>
        <w:t>СОСТАВ</w:t>
      </w:r>
    </w:p>
    <w:p w:rsidR="00877808" w:rsidRPr="001A152E" w:rsidRDefault="00877808" w:rsidP="00877808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en-US"/>
        </w:rPr>
      </w:pPr>
      <w:r w:rsidRPr="000B5839">
        <w:rPr>
          <w:rFonts w:eastAsia="Times New Roman"/>
          <w:b/>
          <w:bCs/>
          <w:szCs w:val="28"/>
          <w:lang w:eastAsia="en-US"/>
        </w:rPr>
        <w:t xml:space="preserve">комиссии по соблюдению требований к должностному поведению лиц замещающих муниципальные должности в Совете народных депутатов </w:t>
      </w:r>
      <w:r>
        <w:rPr>
          <w:rFonts w:eastAsia="Times New Roman"/>
          <w:b/>
          <w:szCs w:val="28"/>
          <w:lang w:eastAsia="en-US"/>
        </w:rPr>
        <w:t>Солонецкого</w:t>
      </w:r>
      <w:r w:rsidRPr="009D40BA">
        <w:rPr>
          <w:rFonts w:eastAsia="Times New Roman"/>
          <w:b/>
          <w:szCs w:val="28"/>
          <w:lang w:eastAsia="en-US"/>
        </w:rPr>
        <w:t xml:space="preserve"> сельского поселения </w:t>
      </w:r>
      <w:r w:rsidRPr="001A152E">
        <w:rPr>
          <w:rFonts w:eastAsia="Times New Roman"/>
          <w:b/>
          <w:bCs/>
          <w:szCs w:val="28"/>
          <w:lang w:eastAsia="en-US"/>
        </w:rPr>
        <w:t>и урегулированию конфликта интересов</w:t>
      </w:r>
    </w:p>
    <w:p w:rsidR="00877808" w:rsidRPr="001A152E" w:rsidRDefault="00877808" w:rsidP="00877808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en-US"/>
        </w:rPr>
      </w:pPr>
    </w:p>
    <w:p w:rsidR="00877808" w:rsidRPr="001A152E" w:rsidRDefault="00877808" w:rsidP="00877808">
      <w:pPr>
        <w:rPr>
          <w:rFonts w:eastAsia="Times New Roman"/>
          <w:szCs w:val="28"/>
        </w:rPr>
      </w:pPr>
    </w:p>
    <w:p w:rsidR="00877808" w:rsidRPr="001A152E" w:rsidRDefault="00877808" w:rsidP="00877808">
      <w:pPr>
        <w:rPr>
          <w:rFonts w:eastAsia="Times New Roman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131"/>
        <w:gridCol w:w="290"/>
        <w:gridCol w:w="5610"/>
      </w:tblGrid>
      <w:tr w:rsidR="00877808" w:rsidRPr="00E976E1" w:rsidTr="009929A1">
        <w:tc>
          <w:tcPr>
            <w:tcW w:w="661" w:type="dxa"/>
            <w:hideMark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 w:rsidRPr="00E976E1">
              <w:rPr>
                <w:rFonts w:eastAsia="Times New Roman"/>
                <w:color w:val="1E1E1E"/>
                <w:szCs w:val="28"/>
              </w:rPr>
              <w:t>1.</w:t>
            </w:r>
          </w:p>
        </w:tc>
        <w:tc>
          <w:tcPr>
            <w:tcW w:w="3131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Саломатина Галина Владимировна</w:t>
            </w:r>
          </w:p>
        </w:tc>
        <w:tc>
          <w:tcPr>
            <w:tcW w:w="5900" w:type="dxa"/>
            <w:gridSpan w:val="2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 w:rsidRPr="00E976E1">
              <w:rPr>
                <w:rFonts w:eastAsia="Times New Roman"/>
                <w:color w:val="1E1E1E"/>
                <w:szCs w:val="28"/>
              </w:rPr>
              <w:t>Глава сельского поселения, председатель комиссии</w:t>
            </w:r>
          </w:p>
        </w:tc>
      </w:tr>
      <w:tr w:rsidR="00877808" w:rsidRPr="00E976E1" w:rsidTr="009929A1">
        <w:trPr>
          <w:trHeight w:val="519"/>
        </w:trPr>
        <w:tc>
          <w:tcPr>
            <w:tcW w:w="9692" w:type="dxa"/>
            <w:gridSpan w:val="4"/>
            <w:tcBorders>
              <w:top w:val="nil"/>
            </w:tcBorders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</w:p>
        </w:tc>
      </w:tr>
      <w:tr w:rsidR="00877808" w:rsidRPr="00E976E1" w:rsidTr="009929A1">
        <w:tc>
          <w:tcPr>
            <w:tcW w:w="661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 w:rsidRPr="00E976E1">
              <w:rPr>
                <w:rFonts w:eastAsia="Times New Roman"/>
                <w:color w:val="1E1E1E"/>
                <w:szCs w:val="28"/>
              </w:rPr>
              <w:t>2.</w:t>
            </w:r>
          </w:p>
        </w:tc>
        <w:tc>
          <w:tcPr>
            <w:tcW w:w="3131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Шуваева Наталья Семеновна</w:t>
            </w:r>
          </w:p>
        </w:tc>
        <w:tc>
          <w:tcPr>
            <w:tcW w:w="290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</w:p>
        </w:tc>
        <w:tc>
          <w:tcPr>
            <w:tcW w:w="5610" w:type="dxa"/>
          </w:tcPr>
          <w:p w:rsidR="00877808" w:rsidRPr="00E976E1" w:rsidRDefault="00877808" w:rsidP="00A54142">
            <w:pPr>
              <w:spacing w:before="100" w:beforeAutospacing="1" w:after="100" w:afterAutospacing="1" w:line="255" w:lineRule="atLeast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Ведущий специалист</w:t>
            </w:r>
            <w:r w:rsidRPr="00E976E1">
              <w:rPr>
                <w:rFonts w:eastAsia="Times New Roman"/>
                <w:color w:val="1E1E1E"/>
                <w:szCs w:val="28"/>
              </w:rPr>
              <w:t xml:space="preserve"> администрации сельского поселения - секретарь комиссии</w:t>
            </w:r>
          </w:p>
        </w:tc>
      </w:tr>
      <w:tr w:rsidR="00877808" w:rsidRPr="00E976E1" w:rsidTr="009929A1">
        <w:tc>
          <w:tcPr>
            <w:tcW w:w="661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 w:rsidRPr="00E976E1">
              <w:rPr>
                <w:rFonts w:eastAsia="Times New Roman"/>
                <w:color w:val="1E1E1E"/>
                <w:szCs w:val="28"/>
              </w:rPr>
              <w:t>3.</w:t>
            </w:r>
          </w:p>
        </w:tc>
        <w:tc>
          <w:tcPr>
            <w:tcW w:w="3131" w:type="dxa"/>
          </w:tcPr>
          <w:p w:rsidR="00877808" w:rsidRPr="00E976E1" w:rsidRDefault="00A54142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Забабурина Людмила Егоровна</w:t>
            </w:r>
          </w:p>
        </w:tc>
        <w:tc>
          <w:tcPr>
            <w:tcW w:w="290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</w:p>
        </w:tc>
        <w:tc>
          <w:tcPr>
            <w:tcW w:w="5610" w:type="dxa"/>
          </w:tcPr>
          <w:p w:rsidR="00877808" w:rsidRPr="00E976E1" w:rsidRDefault="00A54142" w:rsidP="00A54142">
            <w:pPr>
              <w:spacing w:before="100" w:beforeAutospacing="1" w:after="100" w:afterAutospacing="1" w:line="255" w:lineRule="atLeast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Д</w:t>
            </w:r>
            <w:r w:rsidR="00877808" w:rsidRPr="00E976E1">
              <w:rPr>
                <w:rFonts w:eastAsia="Times New Roman"/>
                <w:color w:val="1E1E1E"/>
                <w:szCs w:val="28"/>
              </w:rPr>
              <w:t xml:space="preserve">епутат </w:t>
            </w:r>
            <w:r w:rsidR="00877808">
              <w:rPr>
                <w:rFonts w:eastAsia="Times New Roman"/>
                <w:color w:val="1E1E1E"/>
                <w:szCs w:val="28"/>
              </w:rPr>
              <w:t>Солонецкого</w:t>
            </w:r>
            <w:r>
              <w:rPr>
                <w:rFonts w:eastAsia="Times New Roman"/>
                <w:color w:val="1E1E1E"/>
                <w:szCs w:val="28"/>
              </w:rPr>
              <w:t xml:space="preserve"> сельского поселения, </w:t>
            </w:r>
            <w:r w:rsidR="00877808" w:rsidRPr="00E976E1">
              <w:rPr>
                <w:rFonts w:eastAsia="Times New Roman"/>
                <w:color w:val="1E1E1E"/>
                <w:szCs w:val="28"/>
              </w:rPr>
              <w:t>член комиссии</w:t>
            </w:r>
          </w:p>
        </w:tc>
      </w:tr>
      <w:tr w:rsidR="00877808" w:rsidRPr="00E976E1" w:rsidTr="009929A1">
        <w:tc>
          <w:tcPr>
            <w:tcW w:w="661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4.</w:t>
            </w:r>
          </w:p>
        </w:tc>
        <w:tc>
          <w:tcPr>
            <w:tcW w:w="3131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Хорошилов Иван Иванович</w:t>
            </w:r>
          </w:p>
        </w:tc>
        <w:tc>
          <w:tcPr>
            <w:tcW w:w="290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</w:p>
        </w:tc>
        <w:tc>
          <w:tcPr>
            <w:tcW w:w="5610" w:type="dxa"/>
          </w:tcPr>
          <w:p w:rsidR="00877808" w:rsidRPr="00E976E1" w:rsidRDefault="00A54142" w:rsidP="00A54142">
            <w:pPr>
              <w:spacing w:before="100" w:beforeAutospacing="1" w:after="100" w:afterAutospacing="1" w:line="255" w:lineRule="atLeast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Д</w:t>
            </w:r>
            <w:r w:rsidR="00877808" w:rsidRPr="00E976E1">
              <w:rPr>
                <w:rFonts w:eastAsia="Times New Roman"/>
                <w:color w:val="1E1E1E"/>
                <w:szCs w:val="28"/>
              </w:rPr>
              <w:t xml:space="preserve">епутат </w:t>
            </w:r>
            <w:r w:rsidR="00877808">
              <w:rPr>
                <w:rFonts w:eastAsia="Times New Roman"/>
                <w:color w:val="1E1E1E"/>
                <w:szCs w:val="28"/>
              </w:rPr>
              <w:t>Солонецкого</w:t>
            </w:r>
            <w:r>
              <w:rPr>
                <w:rFonts w:eastAsia="Times New Roman"/>
                <w:color w:val="1E1E1E"/>
                <w:szCs w:val="28"/>
              </w:rPr>
              <w:t xml:space="preserve"> сельского поселения, </w:t>
            </w:r>
            <w:r w:rsidR="00877808" w:rsidRPr="00E976E1">
              <w:rPr>
                <w:rFonts w:eastAsia="Times New Roman"/>
                <w:color w:val="1E1E1E"/>
                <w:szCs w:val="28"/>
              </w:rPr>
              <w:t>член комиссии</w:t>
            </w:r>
          </w:p>
        </w:tc>
      </w:tr>
      <w:tr w:rsidR="00877808" w:rsidRPr="00E976E1" w:rsidTr="009929A1">
        <w:tc>
          <w:tcPr>
            <w:tcW w:w="661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5.</w:t>
            </w:r>
          </w:p>
        </w:tc>
        <w:tc>
          <w:tcPr>
            <w:tcW w:w="3131" w:type="dxa"/>
          </w:tcPr>
          <w:p w:rsidR="00877808" w:rsidRPr="00E976E1" w:rsidRDefault="00A54142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Чикулина Татьяна Ивановна</w:t>
            </w:r>
          </w:p>
        </w:tc>
        <w:tc>
          <w:tcPr>
            <w:tcW w:w="290" w:type="dxa"/>
          </w:tcPr>
          <w:p w:rsidR="00877808" w:rsidRPr="00E976E1" w:rsidRDefault="00877808" w:rsidP="009929A1">
            <w:pPr>
              <w:spacing w:before="100" w:beforeAutospacing="1" w:after="100" w:afterAutospacing="1" w:line="255" w:lineRule="atLeast"/>
              <w:jc w:val="center"/>
              <w:rPr>
                <w:rFonts w:eastAsia="Times New Roman"/>
                <w:color w:val="1E1E1E"/>
                <w:szCs w:val="28"/>
              </w:rPr>
            </w:pPr>
          </w:p>
        </w:tc>
        <w:tc>
          <w:tcPr>
            <w:tcW w:w="5610" w:type="dxa"/>
          </w:tcPr>
          <w:p w:rsidR="00877808" w:rsidRPr="00E976E1" w:rsidRDefault="00A54142" w:rsidP="00A54142">
            <w:pPr>
              <w:spacing w:before="100" w:beforeAutospacing="1" w:after="100" w:afterAutospacing="1" w:line="255" w:lineRule="atLeast"/>
              <w:rPr>
                <w:rFonts w:eastAsia="Times New Roman"/>
                <w:color w:val="1E1E1E"/>
                <w:szCs w:val="28"/>
              </w:rPr>
            </w:pPr>
            <w:r>
              <w:rPr>
                <w:rFonts w:eastAsia="Times New Roman"/>
                <w:color w:val="1E1E1E"/>
                <w:szCs w:val="28"/>
              </w:rPr>
              <w:t>Д</w:t>
            </w:r>
            <w:r w:rsidR="00877808" w:rsidRPr="00E976E1">
              <w:rPr>
                <w:rFonts w:eastAsia="Times New Roman"/>
                <w:color w:val="1E1E1E"/>
                <w:szCs w:val="28"/>
              </w:rPr>
              <w:t xml:space="preserve">епутат </w:t>
            </w:r>
            <w:r w:rsidR="00877808">
              <w:rPr>
                <w:rFonts w:eastAsia="Times New Roman"/>
                <w:color w:val="1E1E1E"/>
                <w:szCs w:val="28"/>
              </w:rPr>
              <w:t>Солонецкого</w:t>
            </w:r>
            <w:r>
              <w:rPr>
                <w:rFonts w:eastAsia="Times New Roman"/>
                <w:color w:val="1E1E1E"/>
                <w:szCs w:val="28"/>
              </w:rPr>
              <w:t xml:space="preserve"> сельского поселения, </w:t>
            </w:r>
            <w:r w:rsidR="00877808" w:rsidRPr="00E976E1">
              <w:rPr>
                <w:rFonts w:eastAsia="Times New Roman"/>
                <w:color w:val="1E1E1E"/>
                <w:szCs w:val="28"/>
              </w:rPr>
              <w:t>член комиссии</w:t>
            </w:r>
          </w:p>
        </w:tc>
      </w:tr>
    </w:tbl>
    <w:p w:rsidR="00877808" w:rsidRPr="001A152E" w:rsidRDefault="00877808" w:rsidP="00877808">
      <w:pPr>
        <w:rPr>
          <w:rFonts w:eastAsia="Times New Roman"/>
          <w:szCs w:val="28"/>
        </w:rPr>
      </w:pPr>
    </w:p>
    <w:p w:rsidR="00877808" w:rsidRPr="001A152E" w:rsidRDefault="00877808" w:rsidP="00877808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  <w:lang w:eastAsia="en-US"/>
        </w:rPr>
      </w:pPr>
    </w:p>
    <w:p w:rsidR="00877808" w:rsidRPr="00CA1F2C" w:rsidRDefault="00877808" w:rsidP="00877808">
      <w:pPr>
        <w:ind w:firstLine="720"/>
        <w:jc w:val="both"/>
        <w:rPr>
          <w:szCs w:val="28"/>
        </w:rPr>
      </w:pPr>
    </w:p>
    <w:p w:rsidR="002F1DF8" w:rsidRDefault="002F1DF8"/>
    <w:sectPr w:rsidR="002F1DF8" w:rsidSect="00A54142">
      <w:pgSz w:w="11907" w:h="16840" w:code="9"/>
      <w:pgMar w:top="1134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3D"/>
    <w:rsid w:val="000112C3"/>
    <w:rsid w:val="002036DF"/>
    <w:rsid w:val="00216AB9"/>
    <w:rsid w:val="002F1DF8"/>
    <w:rsid w:val="004355FE"/>
    <w:rsid w:val="004659D1"/>
    <w:rsid w:val="00564888"/>
    <w:rsid w:val="005E1286"/>
    <w:rsid w:val="00630AB6"/>
    <w:rsid w:val="007C0935"/>
    <w:rsid w:val="007E39DF"/>
    <w:rsid w:val="00877808"/>
    <w:rsid w:val="009E18C5"/>
    <w:rsid w:val="00A50D3D"/>
    <w:rsid w:val="00A54142"/>
    <w:rsid w:val="00AD1FAB"/>
    <w:rsid w:val="00B20791"/>
    <w:rsid w:val="00C96D67"/>
    <w:rsid w:val="00CE0C32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D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D3D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D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A50D3D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50D3D"/>
    <w:pPr>
      <w:jc w:val="center"/>
    </w:pPr>
    <w:rPr>
      <w:rFonts w:eastAsia="Times New Roman"/>
      <w:szCs w:val="20"/>
    </w:rPr>
  </w:style>
  <w:style w:type="character" w:customStyle="1" w:styleId="a5">
    <w:name w:val="Название Знак"/>
    <w:basedOn w:val="a0"/>
    <w:link w:val="a4"/>
    <w:uiPriority w:val="99"/>
    <w:rsid w:val="00A50D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D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D3D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D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A50D3D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50D3D"/>
    <w:pPr>
      <w:jc w:val="center"/>
    </w:pPr>
    <w:rPr>
      <w:rFonts w:eastAsia="Times New Roman"/>
      <w:szCs w:val="20"/>
    </w:rPr>
  </w:style>
  <w:style w:type="character" w:customStyle="1" w:styleId="a5">
    <w:name w:val="Название Знак"/>
    <w:basedOn w:val="a0"/>
    <w:link w:val="a4"/>
    <w:uiPriority w:val="99"/>
    <w:rsid w:val="00A50D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2022-10-21T07:40:00Z</dcterms:created>
  <dcterms:modified xsi:type="dcterms:W3CDTF">2022-10-21T10:05:00Z</dcterms:modified>
</cp:coreProperties>
</file>