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2F16B67B" w:rsidR="00537B56" w:rsidRPr="00BD6D44" w:rsidRDefault="00537B56" w:rsidP="00537B56">
      <w:r w:rsidRPr="00BD6D44">
        <w:rPr>
          <w:sz w:val="28"/>
          <w:szCs w:val="28"/>
          <w:u w:val="single"/>
        </w:rPr>
        <w:t xml:space="preserve">От   </w:t>
      </w:r>
      <w:r w:rsidR="00133FE5">
        <w:rPr>
          <w:sz w:val="28"/>
          <w:szCs w:val="28"/>
          <w:u w:val="single"/>
        </w:rPr>
        <w:t>31 мая</w:t>
      </w:r>
      <w:bookmarkStart w:id="0" w:name="_GoBack"/>
      <w:bookmarkEnd w:id="0"/>
      <w:r w:rsidR="00147B64" w:rsidRPr="00BD6D44">
        <w:rPr>
          <w:sz w:val="28"/>
          <w:szCs w:val="28"/>
          <w:u w:val="single"/>
        </w:rPr>
        <w:t xml:space="preserve">  2024</w:t>
      </w:r>
      <w:r w:rsidRPr="00BD6D44">
        <w:rPr>
          <w:sz w:val="28"/>
          <w:szCs w:val="28"/>
          <w:u w:val="single"/>
        </w:rPr>
        <w:t xml:space="preserve">г.  № </w:t>
      </w:r>
      <w:r w:rsidRPr="00BD6D44">
        <w:rPr>
          <w:u w:val="single"/>
        </w:rPr>
        <w:t xml:space="preserve"> </w:t>
      </w:r>
      <w:r w:rsidR="00133FE5">
        <w:rPr>
          <w:sz w:val="28"/>
          <w:szCs w:val="28"/>
          <w:u w:val="single"/>
        </w:rPr>
        <w:t>41</w:t>
      </w:r>
      <w:r w:rsidRPr="00BD6D44">
        <w:t xml:space="preserve">  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0897D672" w:rsidR="00537B56" w:rsidRDefault="00537B56" w:rsidP="00BD6D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397BDD4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09B8C57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393"/>
        <w:gridCol w:w="5327"/>
      </w:tblGrid>
      <w:tr w:rsidR="00537B56" w14:paraId="69E8CE88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40107288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 w:rsidR="007B449E">
              <w:rPr>
                <w:b/>
                <w:sz w:val="24"/>
                <w:szCs w:val="24"/>
                <w:lang w:eastAsia="en-US"/>
              </w:rPr>
              <w:t>22</w:t>
            </w:r>
            <w:r w:rsidR="000C46CB">
              <w:rPr>
                <w:b/>
                <w:sz w:val="24"/>
                <w:szCs w:val="24"/>
                <w:lang w:eastAsia="en-US"/>
              </w:rPr>
              <w:t xml:space="preserve"> 787</w:t>
            </w:r>
            <w:r w:rsidR="007B449E">
              <w:rPr>
                <w:b/>
                <w:sz w:val="24"/>
                <w:szCs w:val="24"/>
                <w:lang w:eastAsia="en-US"/>
              </w:rPr>
              <w:t>,</w:t>
            </w:r>
            <w:r w:rsidR="000C46CB">
              <w:rPr>
                <w:b/>
                <w:sz w:val="24"/>
                <w:szCs w:val="24"/>
                <w:lang w:eastAsia="en-US"/>
              </w:rPr>
              <w:t>8884</w:t>
            </w:r>
            <w:r>
              <w:rPr>
                <w:b/>
                <w:sz w:val="24"/>
                <w:szCs w:val="24"/>
                <w:lang w:eastAsia="en-US"/>
              </w:rPr>
              <w:t xml:space="preserve">  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5094BC8D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 w:rsidR="007B449E">
              <w:rPr>
                <w:b/>
                <w:sz w:val="24"/>
                <w:szCs w:val="24"/>
                <w:lang w:eastAsia="en-US"/>
              </w:rPr>
              <w:t>997,8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234C8B8E" w14:textId="0C261C98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 w:rsidR="007E32F4">
              <w:rPr>
                <w:b/>
                <w:sz w:val="24"/>
                <w:szCs w:val="24"/>
                <w:lang w:eastAsia="en-US"/>
              </w:rPr>
              <w:t>94,5695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65E81B59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- </w:t>
            </w:r>
            <w:r w:rsidR="000C46CB">
              <w:rPr>
                <w:b/>
                <w:sz w:val="24"/>
                <w:szCs w:val="24"/>
                <w:lang w:eastAsia="en-US"/>
              </w:rPr>
              <w:t>21 695,5189</w:t>
            </w:r>
            <w:r w:rsidR="007B449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F602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финансами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6DDE845A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6F732E">
              <w:rPr>
                <w:b/>
                <w:sz w:val="24"/>
                <w:szCs w:val="24"/>
                <w:lang w:eastAsia="en-US"/>
              </w:rPr>
              <w:t>997,8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329CA4B3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программы – </w:t>
            </w:r>
            <w:r w:rsidR="009270F0">
              <w:rPr>
                <w:b/>
                <w:sz w:val="24"/>
                <w:szCs w:val="24"/>
                <w:lang w:eastAsia="en-US"/>
              </w:rPr>
              <w:t xml:space="preserve">21 695,5189 </w:t>
            </w:r>
            <w:r w:rsidR="009270F0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319"/>
              <w:gridCol w:w="1638"/>
              <w:gridCol w:w="1319"/>
            </w:tblGrid>
            <w:tr w:rsidR="00CC5E96" w14:paraId="45A9E435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1D93E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CC5E96" w14:paraId="074DACAD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4A098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1821EBB9" w:rsidR="00537B56" w:rsidRDefault="00537B56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748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3189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173B85DC" w:rsidR="00537B56" w:rsidRDefault="007F602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 465,1189</w:t>
                  </w:r>
                </w:p>
              </w:tc>
            </w:tr>
            <w:tr w:rsidR="00CC5E96" w14:paraId="272A3CE8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E618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415D1F53" w:rsidR="00537B56" w:rsidRDefault="007E32F4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808,9695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26EA878F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5648C93D" w:rsidR="00537B56" w:rsidRDefault="007E32F4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374,4</w:t>
                  </w:r>
                </w:p>
              </w:tc>
            </w:tr>
            <w:tr w:rsidR="00CC5E96" w14:paraId="689B1C01" w14:textId="77777777" w:rsidTr="007F6023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6F47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124DCB22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230,6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38B72384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374,6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4D76813C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856,0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77777777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788B919A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9270F0">
              <w:rPr>
                <w:b/>
                <w:sz w:val="24"/>
                <w:szCs w:val="24"/>
                <w:lang w:eastAsia="en-US"/>
              </w:rPr>
              <w:t xml:space="preserve">21 695,5189 </w:t>
            </w:r>
            <w:r w:rsidR="009270F0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537B56" w14:paraId="49916791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2461D5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1BABD45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3EFDB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54642DBB" w:rsidR="00537B56" w:rsidRDefault="00CC5E9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39EB1F3" w:rsidR="00537B56" w:rsidRDefault="00CC5E9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7B449E" w14:paraId="5E7CA91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CD49C" w14:textId="77777777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2C8777CA" w:rsidR="007B449E" w:rsidRDefault="00D540E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808,9695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640B428B" w:rsidR="007B449E" w:rsidRDefault="00D540E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374,4</w:t>
                  </w:r>
                </w:p>
              </w:tc>
            </w:tr>
            <w:tr w:rsidR="007B449E" w14:paraId="249C6D8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6F4B4A" w14:textId="77777777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12F6C32E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230,6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1F04B740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0C46C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856,0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3D40D598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 w:rsidR="009270F0">
        <w:rPr>
          <w:b/>
          <w:sz w:val="24"/>
          <w:szCs w:val="24"/>
          <w:lang w:eastAsia="en-US"/>
        </w:rPr>
        <w:t xml:space="preserve">21 695,5189 </w:t>
      </w:r>
      <w:r w:rsidR="009270F0">
        <w:rPr>
          <w:b/>
          <w:sz w:val="28"/>
          <w:szCs w:val="28"/>
          <w:lang w:eastAsia="en-US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537B56" w14:paraId="74C2DB6B" w14:textId="77777777" w:rsidTr="00537B56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9F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537B56" w14:paraId="427BB6A5" w14:textId="77777777" w:rsidTr="00537B56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2711" w14:textId="08389BC5" w:rsidR="00537B56" w:rsidRDefault="00CC5E96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128EDD7" w:rsidR="00537B56" w:rsidRDefault="00CC5E96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7 465,1189</w:t>
            </w:r>
          </w:p>
        </w:tc>
      </w:tr>
      <w:tr w:rsidR="006F732E" w14:paraId="724D77C9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6F732E" w:rsidRDefault="006F732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40D3" w14:textId="38637B3A" w:rsidR="006F732E" w:rsidRDefault="000C46C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9 808,9695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781CAE24" w:rsidR="006F732E" w:rsidRDefault="000C46C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9 374,4</w:t>
            </w:r>
          </w:p>
        </w:tc>
      </w:tr>
      <w:tr w:rsidR="006F732E" w14:paraId="09840DBB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6F732E" w:rsidRDefault="006F732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A4B3" w14:textId="3FA3C157" w:rsidR="006F732E" w:rsidRDefault="006F732E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C46C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230,6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083CF728" w:rsidR="006F732E" w:rsidRDefault="006F732E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0C46C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856,0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p w14:paraId="79B88458" w14:textId="77777777" w:rsidR="00AE4E29" w:rsidRDefault="00AE4E29"/>
    <w:sectPr w:rsidR="00AE4E29" w:rsidSect="00BD6D4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0C46CB"/>
    <w:rsid w:val="00133FE5"/>
    <w:rsid w:val="00147B64"/>
    <w:rsid w:val="003B3D1B"/>
    <w:rsid w:val="003C483F"/>
    <w:rsid w:val="00444579"/>
    <w:rsid w:val="004D6800"/>
    <w:rsid w:val="00537B56"/>
    <w:rsid w:val="00563E9C"/>
    <w:rsid w:val="0063373C"/>
    <w:rsid w:val="006F732E"/>
    <w:rsid w:val="007B449E"/>
    <w:rsid w:val="007E32F4"/>
    <w:rsid w:val="007F6023"/>
    <w:rsid w:val="009270F0"/>
    <w:rsid w:val="00940D9F"/>
    <w:rsid w:val="00AE4E29"/>
    <w:rsid w:val="00BD6D44"/>
    <w:rsid w:val="00C561DB"/>
    <w:rsid w:val="00CC5E96"/>
    <w:rsid w:val="00D540E9"/>
    <w:rsid w:val="00EB0961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2024-03-27T12:34:00Z</cp:lastPrinted>
  <dcterms:created xsi:type="dcterms:W3CDTF">2024-05-31T12:06:00Z</dcterms:created>
  <dcterms:modified xsi:type="dcterms:W3CDTF">2024-06-03T13:47:00Z</dcterms:modified>
</cp:coreProperties>
</file>