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37F" w:rsidRPr="00AE7B8C" w:rsidRDefault="00E6514F" w:rsidP="00AE7B8C">
      <w:pPr>
        <w:pStyle w:val="PreformattedText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AE7B8C">
        <w:rPr>
          <w:rFonts w:ascii="Times New Roman" w:hAnsi="Times New Roman" w:cs="Times New Roman"/>
          <w:b/>
          <w:sz w:val="32"/>
          <w:szCs w:val="32"/>
          <w:lang w:val="ru-RU"/>
        </w:rPr>
        <w:t>АДМИНИСТРАЦИЯ</w:t>
      </w:r>
    </w:p>
    <w:p w:rsidR="005C537F" w:rsidRPr="00AE7B8C" w:rsidRDefault="00660D10" w:rsidP="00AE7B8C">
      <w:pPr>
        <w:pStyle w:val="PreformattedText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СОЛОНЕЦКОГО</w:t>
      </w:r>
      <w:r w:rsidR="00E6514F" w:rsidRPr="00AE7B8C">
        <w:rPr>
          <w:rFonts w:ascii="Times New Roman" w:hAnsi="Times New Roman" w:cs="Times New Roman"/>
          <w:b/>
          <w:sz w:val="32"/>
          <w:szCs w:val="32"/>
          <w:lang w:val="ru-RU"/>
        </w:rPr>
        <w:t xml:space="preserve"> СЕЛЬСКОГО ПОСЕЛЕНИЯ</w:t>
      </w:r>
    </w:p>
    <w:p w:rsidR="005C537F" w:rsidRPr="00AE7B8C" w:rsidRDefault="00E6514F" w:rsidP="00AE7B8C">
      <w:pPr>
        <w:pStyle w:val="PreformattedText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AE7B8C">
        <w:rPr>
          <w:rFonts w:ascii="Times New Roman" w:hAnsi="Times New Roman" w:cs="Times New Roman"/>
          <w:b/>
          <w:sz w:val="32"/>
          <w:szCs w:val="32"/>
          <w:lang w:val="ru-RU"/>
        </w:rPr>
        <w:t>ВОРОБЬЁВСКОГО МУНИЦИПАЛЬНОГО РАЙОНА</w:t>
      </w:r>
    </w:p>
    <w:p w:rsidR="005C537F" w:rsidRPr="00AE7B8C" w:rsidRDefault="00E6514F" w:rsidP="00AE7B8C">
      <w:pPr>
        <w:pStyle w:val="PreformattedText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AE7B8C">
        <w:rPr>
          <w:rFonts w:ascii="Times New Roman" w:hAnsi="Times New Roman" w:cs="Times New Roman"/>
          <w:b/>
          <w:sz w:val="32"/>
          <w:szCs w:val="32"/>
          <w:lang w:val="ru-RU"/>
        </w:rPr>
        <w:t>ВОРОНЕЖСКОЙ ОБЛАСТИ</w:t>
      </w:r>
    </w:p>
    <w:p w:rsidR="005C537F" w:rsidRPr="00AE7B8C" w:rsidRDefault="005C537F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</w:p>
    <w:p w:rsidR="005C537F" w:rsidRPr="006B0188" w:rsidRDefault="00E6514F" w:rsidP="00AE7B8C">
      <w:pPr>
        <w:pStyle w:val="PreformattedText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6B0188">
        <w:rPr>
          <w:rFonts w:ascii="Times New Roman" w:hAnsi="Times New Roman" w:cs="Times New Roman"/>
          <w:b/>
          <w:sz w:val="36"/>
          <w:szCs w:val="36"/>
          <w:lang w:val="ru-RU"/>
        </w:rPr>
        <w:t>ПОСТАНОВЛЕНИЕ</w:t>
      </w:r>
    </w:p>
    <w:p w:rsidR="005C537F" w:rsidRPr="00AE7B8C" w:rsidRDefault="005C537F">
      <w:pPr>
        <w:pStyle w:val="PreformattedText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5C537F" w:rsidRPr="00660D10" w:rsidRDefault="00E6514F" w:rsidP="00AE7B8C">
      <w:pPr>
        <w:pStyle w:val="PreformattedText"/>
        <w:tabs>
          <w:tab w:val="left" w:pos="4253"/>
        </w:tabs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r w:rsidRPr="006103C4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  <w:t xml:space="preserve">от </w:t>
      </w:r>
      <w:r w:rsidR="006103C4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  <w:t>25 сентября</w:t>
      </w:r>
      <w:r w:rsidR="00AE7B8C" w:rsidRPr="006103C4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  <w:t xml:space="preserve"> </w:t>
      </w:r>
      <w:r w:rsidRPr="006103C4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  <w:t>2024 г.</w:t>
      </w:r>
      <w:r w:rsidR="006103C4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  <w:t xml:space="preserve">    </w:t>
      </w:r>
      <w:r w:rsidRPr="006103C4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  <w:t>№</w:t>
      </w:r>
      <w:r w:rsidR="00AE7B8C" w:rsidRPr="00660D10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  <w:t xml:space="preserve"> </w:t>
      </w:r>
      <w:r w:rsidR="006103C4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  <w:t>67</w:t>
      </w:r>
      <w:r w:rsidR="00AE7B8C" w:rsidRPr="00660D10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  <w:t xml:space="preserve">       </w:t>
      </w:r>
    </w:p>
    <w:p w:rsidR="005C537F" w:rsidRPr="00D26660" w:rsidRDefault="00AE7B8C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  <w:r w:rsidRPr="00AE7B8C">
        <w:rPr>
          <w:rFonts w:ascii="Times New Roman" w:hAnsi="Times New Roman" w:cs="Times New Roman"/>
          <w:sz w:val="16"/>
          <w:szCs w:val="16"/>
          <w:lang w:val="ru-RU"/>
        </w:rPr>
        <w:t xml:space="preserve">                </w:t>
      </w:r>
      <w:r w:rsidR="00606A94">
        <w:rPr>
          <w:rFonts w:ascii="Times New Roman" w:hAnsi="Times New Roman" w:cs="Times New Roman"/>
          <w:sz w:val="16"/>
          <w:szCs w:val="16"/>
          <w:lang w:val="ru-RU"/>
        </w:rPr>
        <w:t xml:space="preserve">                        </w:t>
      </w:r>
      <w:r w:rsidR="00E6514F" w:rsidRPr="00AE7B8C">
        <w:rPr>
          <w:rFonts w:ascii="Times New Roman" w:hAnsi="Times New Roman" w:cs="Times New Roman"/>
          <w:sz w:val="16"/>
          <w:szCs w:val="16"/>
          <w:lang w:val="ru-RU"/>
        </w:rPr>
        <w:t xml:space="preserve">с. </w:t>
      </w:r>
      <w:r w:rsidR="007669BE">
        <w:rPr>
          <w:rFonts w:ascii="Times New Roman" w:hAnsi="Times New Roman" w:cs="Times New Roman"/>
          <w:sz w:val="16"/>
          <w:szCs w:val="16"/>
          <w:lang w:val="ru-RU"/>
        </w:rPr>
        <w:t>Солонцы</w:t>
      </w:r>
    </w:p>
    <w:p w:rsidR="005C537F" w:rsidRPr="00AE7B8C" w:rsidRDefault="00AE7B8C" w:rsidP="00606A94">
      <w:pPr>
        <w:pStyle w:val="PreformattedText"/>
        <w:ind w:right="538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 актуализации схем </w:t>
      </w:r>
      <w:r w:rsidR="00E6514F" w:rsidRPr="00AE7B8C">
        <w:rPr>
          <w:rFonts w:ascii="Times New Roman" w:hAnsi="Times New Roman" w:cs="Times New Roman"/>
          <w:b/>
          <w:sz w:val="28"/>
          <w:szCs w:val="28"/>
          <w:lang w:val="ru-RU"/>
        </w:rPr>
        <w:t>водоснабжения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60D10">
        <w:rPr>
          <w:rFonts w:ascii="Times New Roman" w:hAnsi="Times New Roman" w:cs="Times New Roman"/>
          <w:b/>
          <w:sz w:val="28"/>
          <w:szCs w:val="28"/>
          <w:lang w:val="ru-RU"/>
        </w:rPr>
        <w:t>Солонецкого</w:t>
      </w:r>
      <w:r w:rsidR="00E6514F" w:rsidRPr="00AE7B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сельского поселения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6514F" w:rsidRPr="00AE7B8C">
        <w:rPr>
          <w:rFonts w:ascii="Times New Roman" w:hAnsi="Times New Roman" w:cs="Times New Roman"/>
          <w:b/>
          <w:sz w:val="28"/>
          <w:szCs w:val="28"/>
          <w:lang w:val="ru-RU"/>
        </w:rPr>
        <w:t>на период до 2034 года</w:t>
      </w:r>
    </w:p>
    <w:p w:rsidR="005C537F" w:rsidRPr="00AE7B8C" w:rsidRDefault="005C537F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</w:p>
    <w:p w:rsidR="005C537F" w:rsidRPr="00AE7B8C" w:rsidRDefault="00E6514F" w:rsidP="00606A94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В соответствии с Федеральным законом от 06.10.2003 № 131-ФЗ «Об</w:t>
      </w:r>
      <w:r w:rsidR="00AE7B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общих принципах организации местного самоуправления в Российской</w:t>
      </w:r>
      <w:r w:rsidR="00606A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Федерации», Федеральным зако</w:t>
      </w:r>
      <w:r w:rsidR="00AE7B8C">
        <w:rPr>
          <w:rFonts w:ascii="Times New Roman" w:hAnsi="Times New Roman" w:cs="Times New Roman"/>
          <w:sz w:val="28"/>
          <w:szCs w:val="28"/>
          <w:lang w:val="ru-RU"/>
        </w:rPr>
        <w:t xml:space="preserve">ном от 07.12.2011 гола № 416-ФЗ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«О</w:t>
      </w:r>
      <w:r w:rsidR="00AE7B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водоснабжении и водоотведении». </w:t>
      </w:r>
      <w:r w:rsidR="00606A94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остановлением Правительства РФ от 05</w:t>
      </w:r>
      <w:r w:rsidR="00AE7B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сентября 2013 г. № 782 «О схемах водоснабжения и водоотведения» с</w:t>
      </w:r>
      <w:r w:rsidR="00606A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правилами разработки и утверждения схем водоснабжения и водоотведения. </w:t>
      </w:r>
      <w:r w:rsidR="00606A94" w:rsidRPr="00AE7B8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606A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связи с прекращением действия постановления №</w:t>
      </w:r>
      <w:r w:rsidR="00660D10">
        <w:rPr>
          <w:rFonts w:ascii="Times New Roman" w:hAnsi="Times New Roman" w:cs="Times New Roman"/>
          <w:sz w:val="28"/>
          <w:szCs w:val="28"/>
          <w:lang w:val="ru-RU"/>
        </w:rPr>
        <w:t>60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 от </w:t>
      </w:r>
      <w:r w:rsidR="00660D10">
        <w:rPr>
          <w:rFonts w:ascii="Times New Roman" w:hAnsi="Times New Roman" w:cs="Times New Roman"/>
          <w:sz w:val="28"/>
          <w:szCs w:val="28"/>
          <w:lang w:val="ru-RU"/>
        </w:rPr>
        <w:t>07.07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.2014 г «О</w:t>
      </w:r>
      <w:r w:rsidR="00606A94">
        <w:rPr>
          <w:rFonts w:ascii="Times New Roman" w:hAnsi="Times New Roman" w:cs="Times New Roman"/>
          <w:sz w:val="28"/>
          <w:szCs w:val="28"/>
          <w:lang w:val="ru-RU"/>
        </w:rPr>
        <w:t xml:space="preserve">б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утверждении схем водоснабжения </w:t>
      </w:r>
      <w:r w:rsidR="00660D10">
        <w:rPr>
          <w:rFonts w:ascii="Times New Roman" w:hAnsi="Times New Roman" w:cs="Times New Roman"/>
          <w:sz w:val="28"/>
          <w:szCs w:val="28"/>
          <w:lang w:val="ru-RU"/>
        </w:rPr>
        <w:t>Солонецкого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 сельского поселения на</w:t>
      </w:r>
      <w:r w:rsidR="00606A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период до 2024 года» администрация </w:t>
      </w:r>
      <w:r w:rsidR="00660D10">
        <w:rPr>
          <w:rFonts w:ascii="Times New Roman" w:hAnsi="Times New Roman" w:cs="Times New Roman"/>
          <w:sz w:val="28"/>
          <w:szCs w:val="28"/>
          <w:lang w:val="ru-RU"/>
        </w:rPr>
        <w:t>Солонецкого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 сельского поселения</w:t>
      </w:r>
      <w:r w:rsidR="00606A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Воробьёвского муниципального района Воронежской области</w:t>
      </w:r>
      <w:r w:rsidR="00606A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постановляет:</w:t>
      </w:r>
    </w:p>
    <w:p w:rsidR="005C537F" w:rsidRDefault="00E6514F" w:rsidP="00606A94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1. Актуализировать прилагаемые схемы водоснабжения </w:t>
      </w:r>
      <w:r w:rsidR="00660D10">
        <w:rPr>
          <w:rFonts w:ascii="Times New Roman" w:hAnsi="Times New Roman" w:cs="Times New Roman"/>
          <w:sz w:val="28"/>
          <w:szCs w:val="28"/>
          <w:lang w:val="ru-RU"/>
        </w:rPr>
        <w:t>Солонецкого</w:t>
      </w:r>
      <w:r w:rsidR="00606A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сельского поселения Воробьёвского муниципального района Воронежской</w:t>
      </w:r>
      <w:r w:rsidR="00606A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области на период до 2034 года.</w:t>
      </w:r>
    </w:p>
    <w:p w:rsidR="00606A94" w:rsidRPr="00AE7B8C" w:rsidRDefault="00606A94" w:rsidP="00606A94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Постановление </w:t>
      </w:r>
      <w:r w:rsidR="00552978">
        <w:rPr>
          <w:rFonts w:ascii="Times New Roman" w:hAnsi="Times New Roman" w:cs="Times New Roman"/>
          <w:sz w:val="28"/>
          <w:szCs w:val="28"/>
          <w:lang w:val="ru-RU"/>
        </w:rPr>
        <w:t xml:space="preserve">администрации </w:t>
      </w:r>
      <w:r w:rsidR="00660D10">
        <w:rPr>
          <w:rFonts w:ascii="Times New Roman" w:hAnsi="Times New Roman" w:cs="Times New Roman"/>
          <w:sz w:val="28"/>
          <w:szCs w:val="28"/>
          <w:lang w:val="ru-RU"/>
        </w:rPr>
        <w:t>Солонецкого</w:t>
      </w:r>
      <w:r w:rsidR="00552978">
        <w:rPr>
          <w:rFonts w:ascii="Times New Roman" w:hAnsi="Times New Roman" w:cs="Times New Roman"/>
          <w:sz w:val="28"/>
          <w:szCs w:val="28"/>
          <w:lang w:val="ru-RU"/>
        </w:rPr>
        <w:t xml:space="preserve"> сельского поселения Воробьёвского муниципального района Воронежской области № </w:t>
      </w:r>
      <w:r w:rsidR="00660D10">
        <w:rPr>
          <w:rFonts w:ascii="Times New Roman" w:hAnsi="Times New Roman" w:cs="Times New Roman"/>
          <w:sz w:val="28"/>
          <w:szCs w:val="28"/>
          <w:lang w:val="ru-RU"/>
        </w:rPr>
        <w:t>60</w:t>
      </w:r>
      <w:r w:rsidR="00552978">
        <w:rPr>
          <w:rFonts w:ascii="Times New Roman" w:hAnsi="Times New Roman" w:cs="Times New Roman"/>
          <w:sz w:val="28"/>
          <w:szCs w:val="28"/>
          <w:lang w:val="ru-RU"/>
        </w:rPr>
        <w:t xml:space="preserve"> от </w:t>
      </w:r>
      <w:r w:rsidR="00660D10">
        <w:rPr>
          <w:rFonts w:ascii="Times New Roman" w:hAnsi="Times New Roman" w:cs="Times New Roman"/>
          <w:sz w:val="28"/>
          <w:szCs w:val="28"/>
          <w:lang w:val="ru-RU"/>
        </w:rPr>
        <w:t>07</w:t>
      </w:r>
      <w:r w:rsidR="00552978">
        <w:rPr>
          <w:rFonts w:ascii="Times New Roman" w:hAnsi="Times New Roman" w:cs="Times New Roman"/>
          <w:sz w:val="28"/>
          <w:szCs w:val="28"/>
          <w:lang w:val="ru-RU"/>
        </w:rPr>
        <w:t>.0</w:t>
      </w:r>
      <w:r w:rsidR="00660D10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552978">
        <w:rPr>
          <w:rFonts w:ascii="Times New Roman" w:hAnsi="Times New Roman" w:cs="Times New Roman"/>
          <w:sz w:val="28"/>
          <w:szCs w:val="28"/>
          <w:lang w:val="ru-RU"/>
        </w:rPr>
        <w:t>.2014 года</w:t>
      </w:r>
      <w:r w:rsidR="00E64A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52978">
        <w:rPr>
          <w:rFonts w:ascii="Times New Roman" w:hAnsi="Times New Roman" w:cs="Times New Roman"/>
          <w:sz w:val="28"/>
          <w:szCs w:val="28"/>
          <w:lang w:val="ru-RU"/>
        </w:rPr>
        <w:t xml:space="preserve"> «Об утверждении схем водоснабжения </w:t>
      </w:r>
      <w:r w:rsidR="00660D10">
        <w:rPr>
          <w:rFonts w:ascii="Times New Roman" w:hAnsi="Times New Roman" w:cs="Times New Roman"/>
          <w:sz w:val="28"/>
          <w:szCs w:val="28"/>
          <w:lang w:val="ru-RU"/>
        </w:rPr>
        <w:t>Солонецкого</w:t>
      </w:r>
      <w:r w:rsidR="00552978">
        <w:rPr>
          <w:rFonts w:ascii="Times New Roman" w:hAnsi="Times New Roman" w:cs="Times New Roman"/>
          <w:sz w:val="28"/>
          <w:szCs w:val="28"/>
          <w:lang w:val="ru-RU"/>
        </w:rPr>
        <w:t xml:space="preserve"> сельского поселения на период до 2024года» считать утратившим силу.</w:t>
      </w:r>
    </w:p>
    <w:p w:rsidR="00552978" w:rsidRDefault="00552978" w:rsidP="00552978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E6514F" w:rsidRPr="00AE7B8C">
        <w:rPr>
          <w:rFonts w:ascii="Times New Roman" w:hAnsi="Times New Roman" w:cs="Times New Roman"/>
          <w:sz w:val="28"/>
          <w:szCs w:val="28"/>
          <w:lang w:val="ru-RU"/>
        </w:rPr>
        <w:t>. Опубликовать настоящее постановление в муниципальном печатном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6514F"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средстве массовой информации «Вестник </w:t>
      </w:r>
      <w:r w:rsidR="00660D10">
        <w:rPr>
          <w:rFonts w:ascii="Times New Roman" w:hAnsi="Times New Roman" w:cs="Times New Roman"/>
          <w:sz w:val="28"/>
          <w:szCs w:val="28"/>
          <w:lang w:val="ru-RU"/>
        </w:rPr>
        <w:t>Солонецкого</w:t>
      </w:r>
      <w:r w:rsidR="00E6514F"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 сельского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6514F" w:rsidRPr="00AE7B8C">
        <w:rPr>
          <w:rFonts w:ascii="Times New Roman" w:hAnsi="Times New Roman" w:cs="Times New Roman"/>
          <w:sz w:val="28"/>
          <w:szCs w:val="28"/>
          <w:lang w:val="ru-RU"/>
        </w:rPr>
        <w:t>поселения».</w:t>
      </w:r>
    </w:p>
    <w:p w:rsidR="005C537F" w:rsidRPr="00AE7B8C" w:rsidRDefault="00552978" w:rsidP="00552978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E6514F"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="00E6514F" w:rsidRPr="00AE7B8C">
        <w:rPr>
          <w:rFonts w:ascii="Times New Roman" w:hAnsi="Times New Roman" w:cs="Times New Roman"/>
          <w:sz w:val="28"/>
          <w:szCs w:val="28"/>
          <w:lang w:val="ru-RU"/>
        </w:rPr>
        <w:t>Контроль за</w:t>
      </w:r>
      <w:proofErr w:type="gramEnd"/>
      <w:r w:rsidR="00E6514F"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 выполнением настоящего постановления оставляю за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6514F" w:rsidRPr="00AE7B8C">
        <w:rPr>
          <w:rFonts w:ascii="Times New Roman" w:hAnsi="Times New Roman" w:cs="Times New Roman"/>
          <w:sz w:val="28"/>
          <w:szCs w:val="28"/>
          <w:lang w:val="ru-RU"/>
        </w:rPr>
        <w:t>собой.</w:t>
      </w:r>
    </w:p>
    <w:p w:rsidR="005C537F" w:rsidRDefault="00606A94" w:rsidP="00606A94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52978" w:rsidRPr="00AE7B8C" w:rsidRDefault="00552978" w:rsidP="00606A94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C537F" w:rsidRPr="00AE7B8C" w:rsidRDefault="00660D10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Врио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r w:rsidR="00E6514F" w:rsidRPr="00AE7B8C">
        <w:rPr>
          <w:rFonts w:ascii="Times New Roman" w:hAnsi="Times New Roman" w:cs="Times New Roman"/>
          <w:sz w:val="28"/>
          <w:szCs w:val="28"/>
          <w:lang w:val="ru-RU"/>
        </w:rPr>
        <w:t>лав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E6514F"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Солонецкого</w:t>
      </w:r>
      <w:proofErr w:type="spellEnd"/>
      <w:r w:rsidR="005529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C537F" w:rsidRPr="00AE7B8C" w:rsidRDefault="00E6514F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сельского поселения </w:t>
      </w:r>
      <w:r w:rsidR="0055297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</w:t>
      </w:r>
      <w:proofErr w:type="spellStart"/>
      <w:r w:rsidR="00660D10">
        <w:rPr>
          <w:rFonts w:ascii="Times New Roman" w:hAnsi="Times New Roman" w:cs="Times New Roman"/>
          <w:sz w:val="28"/>
          <w:szCs w:val="28"/>
          <w:lang w:val="ru-RU"/>
        </w:rPr>
        <w:t>М.Ю.Болучевский</w:t>
      </w:r>
      <w:proofErr w:type="spellEnd"/>
    </w:p>
    <w:p w:rsidR="005C537F" w:rsidRPr="00AE7B8C" w:rsidRDefault="005C537F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</w:p>
    <w:p w:rsidR="00D26660" w:rsidRDefault="00D26660" w:rsidP="00006309">
      <w:pPr>
        <w:pStyle w:val="PreformattedTex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006309" w:rsidRDefault="00E6514F" w:rsidP="00006309">
      <w:pPr>
        <w:pStyle w:val="PreformattedText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Приложение №1 </w:t>
      </w:r>
    </w:p>
    <w:p w:rsidR="005C537F" w:rsidRPr="00AE7B8C" w:rsidRDefault="00E6514F" w:rsidP="00006309">
      <w:pPr>
        <w:pStyle w:val="PreformattedText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к постановлению</w:t>
      </w:r>
      <w:r w:rsidR="00006309">
        <w:rPr>
          <w:rFonts w:ascii="Times New Roman" w:hAnsi="Times New Roman" w:cs="Times New Roman"/>
          <w:sz w:val="28"/>
          <w:szCs w:val="28"/>
          <w:lang w:val="ru-RU"/>
        </w:rPr>
        <w:t xml:space="preserve"> администрации</w:t>
      </w:r>
    </w:p>
    <w:p w:rsidR="00006309" w:rsidRDefault="00660D10" w:rsidP="00006309">
      <w:pPr>
        <w:pStyle w:val="PreformattedText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Солонецкого</w:t>
      </w:r>
      <w:r w:rsidR="00E6514F"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 сельского</w:t>
      </w:r>
      <w:r w:rsidR="000063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6514F"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поселения </w:t>
      </w:r>
    </w:p>
    <w:p w:rsidR="00006309" w:rsidRDefault="00E6514F" w:rsidP="00006309">
      <w:pPr>
        <w:pStyle w:val="PreformattedText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Воробьёвского</w:t>
      </w:r>
      <w:r w:rsidR="000063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муниципального </w:t>
      </w:r>
    </w:p>
    <w:p w:rsidR="005C537F" w:rsidRDefault="00006309" w:rsidP="00006309">
      <w:pPr>
        <w:pStyle w:val="PreformattedText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E6514F" w:rsidRPr="00AE7B8C">
        <w:rPr>
          <w:rFonts w:ascii="Times New Roman" w:hAnsi="Times New Roman" w:cs="Times New Roman"/>
          <w:sz w:val="28"/>
          <w:szCs w:val="28"/>
          <w:lang w:val="ru-RU"/>
        </w:rPr>
        <w:t>айона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6514F" w:rsidRPr="00AE7B8C">
        <w:rPr>
          <w:rFonts w:ascii="Times New Roman" w:hAnsi="Times New Roman" w:cs="Times New Roman"/>
          <w:sz w:val="28"/>
          <w:szCs w:val="28"/>
          <w:lang w:val="ru-RU"/>
        </w:rPr>
        <w:t>Воронежской области</w:t>
      </w:r>
    </w:p>
    <w:p w:rsidR="00006309" w:rsidRPr="006103C4" w:rsidRDefault="00D26660" w:rsidP="00006309">
      <w:pPr>
        <w:pStyle w:val="PreformattedText"/>
        <w:jc w:val="right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о</w:t>
      </w:r>
      <w:r w:rsidR="00006309" w:rsidRPr="006103C4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т  </w:t>
      </w:r>
      <w:r w:rsidR="006103C4" w:rsidRPr="006103C4">
        <w:rPr>
          <w:rFonts w:ascii="Times New Roman" w:hAnsi="Times New Roman" w:cs="Times New Roman"/>
          <w:sz w:val="28"/>
          <w:szCs w:val="28"/>
          <w:u w:val="single"/>
          <w:lang w:val="ru-RU"/>
        </w:rPr>
        <w:t>25.</w:t>
      </w:r>
      <w:r w:rsidR="00006309" w:rsidRPr="006103C4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 w:rsidR="00E1021B" w:rsidRPr="006103C4">
        <w:rPr>
          <w:rFonts w:ascii="Times New Roman" w:hAnsi="Times New Roman" w:cs="Times New Roman"/>
          <w:sz w:val="28"/>
          <w:szCs w:val="28"/>
          <w:u w:val="single"/>
          <w:lang w:val="ru-RU"/>
        </w:rPr>
        <w:t>09.</w:t>
      </w:r>
      <w:r w:rsidR="00006309" w:rsidRPr="006103C4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2024г.    № </w:t>
      </w:r>
      <w:r w:rsidR="006103C4">
        <w:rPr>
          <w:rFonts w:ascii="Times New Roman" w:hAnsi="Times New Roman" w:cs="Times New Roman"/>
          <w:sz w:val="28"/>
          <w:szCs w:val="28"/>
          <w:u w:val="single"/>
          <w:lang w:val="ru-RU"/>
        </w:rPr>
        <w:t>67</w:t>
      </w:r>
    </w:p>
    <w:p w:rsidR="005C537F" w:rsidRPr="00AE7B8C" w:rsidRDefault="005C537F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</w:p>
    <w:p w:rsidR="005C537F" w:rsidRPr="00006309" w:rsidRDefault="00E6514F" w:rsidP="00006309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06309">
        <w:rPr>
          <w:rFonts w:ascii="Times New Roman" w:hAnsi="Times New Roman" w:cs="Times New Roman"/>
          <w:b/>
          <w:sz w:val="28"/>
          <w:szCs w:val="28"/>
          <w:lang w:val="ru-RU"/>
        </w:rPr>
        <w:t>СХЕМА ВОДОСНАБЖЕНИЯ</w:t>
      </w:r>
    </w:p>
    <w:p w:rsidR="005C537F" w:rsidRPr="00006309" w:rsidRDefault="00660D10" w:rsidP="00006309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СОЛОНЕЦКОГО</w:t>
      </w:r>
      <w:r w:rsidR="00E6514F" w:rsidRPr="0000630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СЕЛЬСКОГО ПОСЕЛЕНИЯ</w:t>
      </w:r>
    </w:p>
    <w:p w:rsidR="005C537F" w:rsidRPr="00006309" w:rsidRDefault="00E6514F" w:rsidP="0075310D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06309">
        <w:rPr>
          <w:rFonts w:ascii="Times New Roman" w:hAnsi="Times New Roman" w:cs="Times New Roman"/>
          <w:b/>
          <w:sz w:val="28"/>
          <w:szCs w:val="28"/>
          <w:lang w:val="ru-RU"/>
        </w:rPr>
        <w:t>ВОРОБЪЁВСКОГО МУНИЦИПАЛЬНОГО РАЙОНА</w:t>
      </w:r>
      <w:r w:rsidR="0075310D" w:rsidRPr="0075310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64A0D"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r w:rsidRPr="00006309">
        <w:rPr>
          <w:rFonts w:ascii="Times New Roman" w:hAnsi="Times New Roman" w:cs="Times New Roman"/>
          <w:b/>
          <w:sz w:val="28"/>
          <w:szCs w:val="28"/>
          <w:lang w:val="ru-RU"/>
        </w:rPr>
        <w:t>ВОРОНЕЖСКОЙ ОБЛАСТИ</w:t>
      </w:r>
      <w:r w:rsidR="0075310D" w:rsidRPr="0075310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64A0D"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r w:rsidRPr="00006309">
        <w:rPr>
          <w:rFonts w:ascii="Times New Roman" w:hAnsi="Times New Roman" w:cs="Times New Roman"/>
          <w:b/>
          <w:sz w:val="28"/>
          <w:szCs w:val="28"/>
          <w:lang w:val="ru-RU"/>
        </w:rPr>
        <w:t>НА ПЕРИОД ДО 2034 ГОДА</w:t>
      </w:r>
    </w:p>
    <w:p w:rsidR="005C537F" w:rsidRPr="00AE7B8C" w:rsidRDefault="005C537F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</w:p>
    <w:p w:rsidR="005C537F" w:rsidRPr="00006309" w:rsidRDefault="00006309" w:rsidP="00006309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06309">
        <w:rPr>
          <w:rFonts w:ascii="Times New Roman" w:hAnsi="Times New Roman" w:cs="Times New Roman"/>
          <w:b/>
          <w:sz w:val="28"/>
          <w:szCs w:val="28"/>
        </w:rPr>
        <w:t>I</w:t>
      </w:r>
      <w:r w:rsidR="00E6514F" w:rsidRPr="00006309">
        <w:rPr>
          <w:rFonts w:ascii="Times New Roman" w:hAnsi="Times New Roman" w:cs="Times New Roman"/>
          <w:b/>
          <w:sz w:val="28"/>
          <w:szCs w:val="28"/>
          <w:lang w:val="ru-RU"/>
        </w:rPr>
        <w:t>. Общие положения</w:t>
      </w:r>
    </w:p>
    <w:p w:rsidR="005C537F" w:rsidRPr="00AE7B8C" w:rsidRDefault="005C537F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</w:p>
    <w:p w:rsidR="008F0EC2" w:rsidRPr="008D1E66" w:rsidRDefault="00E6514F" w:rsidP="008F0EC2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Схема водоснабжения сельского поселения — документ, содержащий</w:t>
      </w:r>
      <w:r w:rsidR="00006309" w:rsidRPr="000063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материалы по обоснованию эффективного и безопасного функционирования</w:t>
      </w:r>
      <w:r w:rsidR="00006309" w:rsidRPr="000063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системы водоснабжения, ее развития с</w:t>
      </w:r>
      <w:r w:rsidR="008F0EC2">
        <w:rPr>
          <w:rFonts w:ascii="Times New Roman" w:hAnsi="Times New Roman" w:cs="Times New Roman"/>
          <w:sz w:val="28"/>
          <w:szCs w:val="28"/>
          <w:lang w:val="ru-RU"/>
        </w:rPr>
        <w:t xml:space="preserve"> учетом правового регулирования</w:t>
      </w:r>
      <w:r w:rsidR="008F0EC2" w:rsidRPr="008F0EC2">
        <w:rPr>
          <w:rFonts w:ascii="Times New Roman" w:hAnsi="Times New Roman" w:cs="Times New Roman"/>
          <w:sz w:val="28"/>
          <w:szCs w:val="28"/>
          <w:lang w:val="ru-RU"/>
        </w:rPr>
        <w:t xml:space="preserve">.                                   </w:t>
      </w:r>
    </w:p>
    <w:p w:rsidR="005C537F" w:rsidRPr="00AE7B8C" w:rsidRDefault="00E6514F" w:rsidP="00A5370C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Основанием для разработки схе</w:t>
      </w:r>
      <w:r w:rsidR="008F0EC2">
        <w:rPr>
          <w:rFonts w:ascii="Times New Roman" w:hAnsi="Times New Roman" w:cs="Times New Roman"/>
          <w:sz w:val="28"/>
          <w:szCs w:val="28"/>
          <w:lang w:val="ru-RU"/>
        </w:rPr>
        <w:t xml:space="preserve">мы водоснабжения </w:t>
      </w:r>
      <w:r w:rsidR="00660D10">
        <w:rPr>
          <w:rFonts w:ascii="Times New Roman" w:hAnsi="Times New Roman" w:cs="Times New Roman"/>
          <w:sz w:val="28"/>
          <w:szCs w:val="28"/>
          <w:lang w:val="ru-RU"/>
        </w:rPr>
        <w:t>Солонецкого</w:t>
      </w:r>
      <w:r w:rsidR="008F0EC2" w:rsidRPr="008F0E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сельского поселения Воробьевского муниципального района являются:</w:t>
      </w:r>
    </w:p>
    <w:p w:rsidR="005C537F" w:rsidRPr="008F0EC2" w:rsidRDefault="00E6514F" w:rsidP="008F0EC2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1. Федеральный закон от 07.12.2011 года № 416-ФЗ «О водоснабжении</w:t>
      </w:r>
      <w:r w:rsidR="008F0EC2" w:rsidRPr="008F0E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и водоотведении».</w:t>
      </w:r>
    </w:p>
    <w:p w:rsidR="005C537F" w:rsidRPr="00AE7B8C" w:rsidRDefault="00E6514F" w:rsidP="00A5370C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2. Программа «Комплексное развитие систем коммунальной</w:t>
      </w:r>
      <w:r w:rsidR="008F0EC2" w:rsidRPr="008F0E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инфраструктуры </w:t>
      </w:r>
      <w:r w:rsidR="00660D10">
        <w:rPr>
          <w:rFonts w:ascii="Times New Roman" w:hAnsi="Times New Roman" w:cs="Times New Roman"/>
          <w:sz w:val="28"/>
          <w:szCs w:val="28"/>
          <w:lang w:val="ru-RU"/>
        </w:rPr>
        <w:t>Солонецкого сельского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 поселения»,</w:t>
      </w:r>
      <w:r w:rsidR="008F0EC2" w:rsidRPr="008F0E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утвержденная постановлением администрации </w:t>
      </w:r>
      <w:r w:rsidR="00660D10">
        <w:rPr>
          <w:rFonts w:ascii="Times New Roman" w:hAnsi="Times New Roman" w:cs="Times New Roman"/>
          <w:sz w:val="28"/>
          <w:szCs w:val="28"/>
          <w:lang w:val="ru-RU"/>
        </w:rPr>
        <w:t>Солонецкого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 сельского</w:t>
      </w:r>
      <w:r w:rsidR="008F0EC2" w:rsidRPr="008F0E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поселения № </w:t>
      </w:r>
      <w:r w:rsidR="007D1EB5">
        <w:rPr>
          <w:rFonts w:ascii="Times New Roman" w:hAnsi="Times New Roman" w:cs="Times New Roman"/>
          <w:sz w:val="28"/>
          <w:szCs w:val="28"/>
          <w:lang w:val="ru-RU"/>
        </w:rPr>
        <w:t>15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 от </w:t>
      </w:r>
      <w:r w:rsidR="007D1EB5">
        <w:rPr>
          <w:rFonts w:ascii="Times New Roman" w:hAnsi="Times New Roman" w:cs="Times New Roman"/>
          <w:sz w:val="28"/>
          <w:szCs w:val="28"/>
          <w:lang w:val="ru-RU"/>
        </w:rPr>
        <w:t>03</w:t>
      </w:r>
      <w:r w:rsidR="00A5370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D1EB5">
        <w:rPr>
          <w:rFonts w:ascii="Times New Roman" w:hAnsi="Times New Roman" w:cs="Times New Roman"/>
          <w:sz w:val="28"/>
          <w:szCs w:val="28"/>
          <w:lang w:val="ru-RU"/>
        </w:rPr>
        <w:t>02</w:t>
      </w:r>
      <w:r w:rsidR="00A5370C">
        <w:rPr>
          <w:rFonts w:ascii="Times New Roman" w:hAnsi="Times New Roman" w:cs="Times New Roman"/>
          <w:sz w:val="28"/>
          <w:szCs w:val="28"/>
          <w:lang w:val="ru-RU"/>
        </w:rPr>
        <w:t>.20</w:t>
      </w:r>
      <w:r w:rsidR="007D1EB5">
        <w:rPr>
          <w:rFonts w:ascii="Times New Roman" w:hAnsi="Times New Roman" w:cs="Times New Roman"/>
          <w:sz w:val="28"/>
          <w:szCs w:val="28"/>
          <w:lang w:val="ru-RU"/>
        </w:rPr>
        <w:t>24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года.</w:t>
      </w:r>
    </w:p>
    <w:p w:rsidR="005C537F" w:rsidRPr="00AE7B8C" w:rsidRDefault="00E6514F" w:rsidP="00A5370C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3. Схема водоснабжения разрабатывается в соответствии с</w:t>
      </w:r>
      <w:r w:rsidR="00A5370C">
        <w:rPr>
          <w:rFonts w:ascii="Times New Roman" w:hAnsi="Times New Roman" w:cs="Times New Roman"/>
          <w:sz w:val="28"/>
          <w:szCs w:val="28"/>
          <w:lang w:val="ru-RU"/>
        </w:rPr>
        <w:t xml:space="preserve"> документами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территориального планирования и программами комплексного</w:t>
      </w:r>
      <w:r w:rsidR="00A5370C">
        <w:rPr>
          <w:rFonts w:ascii="Times New Roman" w:hAnsi="Times New Roman" w:cs="Times New Roman"/>
          <w:sz w:val="28"/>
          <w:szCs w:val="28"/>
          <w:lang w:val="ru-RU"/>
        </w:rPr>
        <w:t xml:space="preserve"> развития систем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коммунальной инфраструктуры поселения, а также с учетом</w:t>
      </w:r>
      <w:r w:rsidR="00A5370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схем теплоснабжения.</w:t>
      </w:r>
    </w:p>
    <w:p w:rsidR="005C537F" w:rsidRPr="00AE7B8C" w:rsidRDefault="00E6514F" w:rsidP="00A5370C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4. Схема водоснабжения разработана на срок 10 лет.</w:t>
      </w:r>
    </w:p>
    <w:p w:rsidR="005C537F" w:rsidRPr="00AE7B8C" w:rsidRDefault="005C537F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</w:p>
    <w:p w:rsidR="005C537F" w:rsidRPr="0075310D" w:rsidRDefault="00A5370C" w:rsidP="0075310D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II</w:t>
      </w:r>
      <w:r w:rsidR="00E6514F" w:rsidRPr="00A5370C">
        <w:rPr>
          <w:rFonts w:ascii="Times New Roman" w:hAnsi="Times New Roman" w:cs="Times New Roman"/>
          <w:b/>
          <w:sz w:val="28"/>
          <w:szCs w:val="28"/>
          <w:lang w:val="ru-RU"/>
        </w:rPr>
        <w:t>. Основные цели и задачи схемы водоснабжения</w:t>
      </w:r>
      <w:r w:rsidR="0075310D" w:rsidRPr="0075310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</w:p>
    <w:p w:rsidR="0075310D" w:rsidRPr="0075310D" w:rsidRDefault="0075310D" w:rsidP="0075310D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C537F" w:rsidRPr="00A5370C" w:rsidRDefault="006103C4" w:rsidP="006103C4">
      <w:pPr>
        <w:pStyle w:val="PreformattedText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E6514F" w:rsidRPr="00AE7B8C">
        <w:rPr>
          <w:rFonts w:ascii="Times New Roman" w:hAnsi="Times New Roman" w:cs="Times New Roman"/>
          <w:sz w:val="28"/>
          <w:szCs w:val="28"/>
          <w:lang w:val="ru-RU"/>
        </w:rPr>
        <w:t>определить возможность подключения к сетям водоснабжения объекта</w:t>
      </w:r>
      <w:r w:rsidR="00A5370C" w:rsidRPr="00A5370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6514F" w:rsidRPr="00A5370C">
        <w:rPr>
          <w:rFonts w:ascii="Times New Roman" w:hAnsi="Times New Roman" w:cs="Times New Roman"/>
          <w:sz w:val="28"/>
          <w:szCs w:val="28"/>
          <w:lang w:val="ru-RU"/>
        </w:rPr>
        <w:t>капитального строительства и организации, обязанной при наличии</w:t>
      </w:r>
      <w:r w:rsidR="00A5370C" w:rsidRPr="00A5370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6514F" w:rsidRPr="00A5370C">
        <w:rPr>
          <w:rFonts w:ascii="Times New Roman" w:hAnsi="Times New Roman" w:cs="Times New Roman"/>
          <w:sz w:val="28"/>
          <w:szCs w:val="28"/>
          <w:lang w:val="ru-RU"/>
        </w:rPr>
        <w:t>технической возможности произвести такое подключение;</w:t>
      </w:r>
    </w:p>
    <w:p w:rsidR="005C537F" w:rsidRPr="00AE7B8C" w:rsidRDefault="006103C4" w:rsidP="006103C4">
      <w:pPr>
        <w:pStyle w:val="PreformattedText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E6514F"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повышение надежности работы систем водоснабжения в соответствии </w:t>
      </w:r>
      <w:proofErr w:type="gramStart"/>
      <w:r w:rsidR="00E6514F" w:rsidRPr="00AE7B8C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</w:p>
    <w:p w:rsidR="006103C4" w:rsidRDefault="00E6514F" w:rsidP="006103C4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нормативными требованиями;</w:t>
      </w:r>
    </w:p>
    <w:p w:rsidR="005C537F" w:rsidRPr="00A5370C" w:rsidRDefault="006103C4" w:rsidP="006103C4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- </w:t>
      </w:r>
      <w:r w:rsidR="00E6514F" w:rsidRPr="00A5370C">
        <w:rPr>
          <w:rFonts w:ascii="Times New Roman" w:hAnsi="Times New Roman" w:cs="Times New Roman"/>
          <w:sz w:val="28"/>
          <w:szCs w:val="28"/>
          <w:lang w:val="ru-RU"/>
        </w:rPr>
        <w:t>минимизация затрат на водоснабжение в расчете на каждого потребителя</w:t>
      </w:r>
    </w:p>
    <w:p w:rsidR="005C537F" w:rsidRPr="0075310D" w:rsidRDefault="00E6514F" w:rsidP="0075310D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в долгосрочной перспективе;</w:t>
      </w:r>
    </w:p>
    <w:p w:rsidR="005C537F" w:rsidRPr="00A5370C" w:rsidRDefault="006103C4" w:rsidP="006103C4">
      <w:pPr>
        <w:pStyle w:val="PreformattedText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E6514F"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обеспечение жителей </w:t>
      </w:r>
      <w:proofErr w:type="spellStart"/>
      <w:r w:rsidR="007D75B0">
        <w:rPr>
          <w:rFonts w:ascii="Times New Roman" w:hAnsi="Times New Roman" w:cs="Times New Roman"/>
          <w:sz w:val="28"/>
          <w:szCs w:val="28"/>
          <w:lang w:val="ru-RU"/>
        </w:rPr>
        <w:t>Солонецкого</w:t>
      </w:r>
      <w:proofErr w:type="spellEnd"/>
      <w:r w:rsidR="00E6514F"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 сельского поселения при</w:t>
      </w:r>
      <w:r w:rsidR="0075310D" w:rsidRPr="007531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6514F" w:rsidRPr="00A5370C">
        <w:rPr>
          <w:rFonts w:ascii="Times New Roman" w:hAnsi="Times New Roman" w:cs="Times New Roman"/>
          <w:sz w:val="28"/>
          <w:szCs w:val="28"/>
          <w:lang w:val="ru-RU"/>
        </w:rPr>
        <w:t xml:space="preserve">необходимости </w:t>
      </w:r>
      <w:r w:rsidR="00E6514F" w:rsidRPr="00A5370C">
        <w:rPr>
          <w:rFonts w:ascii="Times New Roman" w:hAnsi="Times New Roman" w:cs="Times New Roman"/>
          <w:sz w:val="28"/>
          <w:szCs w:val="28"/>
          <w:lang w:val="ru-RU"/>
        </w:rPr>
        <w:lastRenderedPageBreak/>
        <w:t>в подключении к сетям водоснабжения и обеспечения</w:t>
      </w:r>
      <w:r w:rsidR="00A5370C" w:rsidRPr="00A5370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6514F" w:rsidRPr="00A5370C">
        <w:rPr>
          <w:rFonts w:ascii="Times New Roman" w:hAnsi="Times New Roman" w:cs="Times New Roman"/>
          <w:sz w:val="28"/>
          <w:szCs w:val="28"/>
          <w:lang w:val="ru-RU"/>
        </w:rPr>
        <w:t>жителей поселения водой хозяйственно-питьевого назначения.</w:t>
      </w:r>
    </w:p>
    <w:p w:rsidR="0075310D" w:rsidRPr="008D1E66" w:rsidRDefault="0075310D" w:rsidP="0075310D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</w:p>
    <w:p w:rsidR="005C537F" w:rsidRPr="0075310D" w:rsidRDefault="00E6514F" w:rsidP="0075310D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310D">
        <w:rPr>
          <w:rFonts w:ascii="Times New Roman" w:hAnsi="Times New Roman" w:cs="Times New Roman"/>
          <w:b/>
          <w:sz w:val="28"/>
          <w:szCs w:val="28"/>
          <w:lang w:val="ru-RU"/>
        </w:rPr>
        <w:t>Раздел 1. Сведения о водоснабжении по поселению</w:t>
      </w:r>
    </w:p>
    <w:p w:rsidR="005C537F" w:rsidRPr="00AE7B8C" w:rsidRDefault="005C537F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</w:p>
    <w:p w:rsidR="005C537F" w:rsidRPr="0075310D" w:rsidRDefault="00E6514F" w:rsidP="0075310D">
      <w:pPr>
        <w:pStyle w:val="PreformattedText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310D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 Краткая характеристика </w:t>
      </w:r>
      <w:r w:rsidR="00660D10">
        <w:rPr>
          <w:rFonts w:ascii="Times New Roman" w:hAnsi="Times New Roman" w:cs="Times New Roman"/>
          <w:b/>
          <w:sz w:val="28"/>
          <w:szCs w:val="28"/>
          <w:lang w:val="ru-RU"/>
        </w:rPr>
        <w:t>Солонецкого</w:t>
      </w:r>
      <w:r w:rsidRPr="0075310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сельского поселения</w:t>
      </w:r>
    </w:p>
    <w:p w:rsidR="005C537F" w:rsidRPr="0075310D" w:rsidRDefault="00E6514F" w:rsidP="0075310D">
      <w:pPr>
        <w:pStyle w:val="PreformattedTex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5310D">
        <w:rPr>
          <w:rFonts w:ascii="Times New Roman" w:hAnsi="Times New Roman" w:cs="Times New Roman"/>
          <w:b/>
          <w:sz w:val="28"/>
          <w:szCs w:val="28"/>
          <w:lang w:val="ru-RU"/>
        </w:rPr>
        <w:t>Воробьёвского района Воронежской области</w:t>
      </w:r>
      <w:r w:rsidR="0075310D" w:rsidRPr="0075310D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5C537F" w:rsidRPr="00AE7B8C" w:rsidRDefault="005C537F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</w:p>
    <w:p w:rsidR="007D75B0" w:rsidRPr="007D75B0" w:rsidRDefault="007D75B0" w:rsidP="007D75B0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5B0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proofErr w:type="spellStart"/>
      <w:r w:rsidRPr="007D75B0">
        <w:rPr>
          <w:rFonts w:ascii="Times New Roman" w:hAnsi="Times New Roman" w:cs="Times New Roman"/>
          <w:sz w:val="28"/>
          <w:szCs w:val="28"/>
          <w:lang w:val="ru-RU"/>
        </w:rPr>
        <w:t>Солонецкое</w:t>
      </w:r>
      <w:proofErr w:type="spellEnd"/>
      <w:r w:rsidRPr="007D75B0">
        <w:rPr>
          <w:rFonts w:ascii="Times New Roman" w:hAnsi="Times New Roman" w:cs="Times New Roman"/>
          <w:sz w:val="28"/>
          <w:szCs w:val="28"/>
          <w:lang w:val="ru-RU"/>
        </w:rPr>
        <w:t xml:space="preserve"> сельское поселение входит в состав Воробьевского района Воронежской области. Располагается в западной части Воробьевского района, в  19,5 км</w:t>
      </w:r>
      <w:proofErr w:type="gramStart"/>
      <w:r w:rsidRPr="007D75B0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7D75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7D75B0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gramEnd"/>
      <w:r w:rsidRPr="007D75B0">
        <w:rPr>
          <w:rFonts w:ascii="Times New Roman" w:hAnsi="Times New Roman" w:cs="Times New Roman"/>
          <w:sz w:val="28"/>
          <w:szCs w:val="28"/>
          <w:lang w:val="ru-RU"/>
        </w:rPr>
        <w:t>т районного центра с.</w:t>
      </w:r>
      <w:r w:rsidR="00E1021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75B0">
        <w:rPr>
          <w:rFonts w:ascii="Times New Roman" w:hAnsi="Times New Roman" w:cs="Times New Roman"/>
          <w:sz w:val="28"/>
          <w:szCs w:val="28"/>
          <w:lang w:val="ru-RU"/>
        </w:rPr>
        <w:t xml:space="preserve">Воробьевка. </w:t>
      </w:r>
    </w:p>
    <w:p w:rsidR="007D75B0" w:rsidRPr="007D75B0" w:rsidRDefault="007D75B0" w:rsidP="007D75B0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5B0">
        <w:rPr>
          <w:rFonts w:ascii="Times New Roman" w:hAnsi="Times New Roman" w:cs="Times New Roman"/>
          <w:sz w:val="28"/>
          <w:szCs w:val="28"/>
          <w:lang w:val="ru-RU"/>
        </w:rPr>
        <w:t xml:space="preserve">      В состав сельского поселения входят села: Солонцы, Затон, Каменка, </w:t>
      </w:r>
      <w:proofErr w:type="spellStart"/>
      <w:r w:rsidRPr="007D75B0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gramStart"/>
      <w:r w:rsidRPr="007D75B0">
        <w:rPr>
          <w:rFonts w:ascii="Times New Roman" w:hAnsi="Times New Roman" w:cs="Times New Roman"/>
          <w:sz w:val="28"/>
          <w:szCs w:val="28"/>
          <w:lang w:val="ru-RU"/>
        </w:rPr>
        <w:t>.Г</w:t>
      </w:r>
      <w:proofErr w:type="gramEnd"/>
      <w:r w:rsidRPr="007D75B0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6103C4">
        <w:rPr>
          <w:rFonts w:ascii="Times New Roman" w:hAnsi="Times New Roman" w:cs="Times New Roman"/>
          <w:sz w:val="28"/>
          <w:szCs w:val="28"/>
          <w:lang w:val="ru-RU"/>
        </w:rPr>
        <w:t>инев</w:t>
      </w:r>
      <w:proofErr w:type="spellEnd"/>
      <w:r w:rsidR="006103C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103C4">
        <w:rPr>
          <w:rFonts w:ascii="Times New Roman" w:hAnsi="Times New Roman" w:cs="Times New Roman"/>
          <w:sz w:val="28"/>
          <w:szCs w:val="28"/>
          <w:lang w:val="ru-RU"/>
        </w:rPr>
        <w:t>пос.ц.у.с</w:t>
      </w:r>
      <w:proofErr w:type="spellEnd"/>
      <w:r w:rsidR="006103C4">
        <w:rPr>
          <w:rFonts w:ascii="Times New Roman" w:hAnsi="Times New Roman" w:cs="Times New Roman"/>
          <w:sz w:val="28"/>
          <w:szCs w:val="28"/>
          <w:lang w:val="ru-RU"/>
        </w:rPr>
        <w:t>-за «</w:t>
      </w:r>
      <w:proofErr w:type="spellStart"/>
      <w:r w:rsidR="006103C4">
        <w:rPr>
          <w:rFonts w:ascii="Times New Roman" w:hAnsi="Times New Roman" w:cs="Times New Roman"/>
          <w:sz w:val="28"/>
          <w:szCs w:val="28"/>
          <w:lang w:val="ru-RU"/>
        </w:rPr>
        <w:t>Воробьёвский</w:t>
      </w:r>
      <w:proofErr w:type="spellEnd"/>
      <w:r w:rsidR="006103C4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="006103C4">
        <w:rPr>
          <w:rFonts w:ascii="Times New Roman" w:hAnsi="Times New Roman" w:cs="Times New Roman"/>
          <w:sz w:val="28"/>
          <w:szCs w:val="28"/>
          <w:lang w:val="ru-RU"/>
        </w:rPr>
        <w:t>пос.Перовомайский</w:t>
      </w:r>
      <w:proofErr w:type="spellEnd"/>
      <w:r w:rsidR="006103C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103C4">
        <w:rPr>
          <w:rFonts w:ascii="Times New Roman" w:hAnsi="Times New Roman" w:cs="Times New Roman"/>
          <w:sz w:val="28"/>
          <w:szCs w:val="28"/>
          <w:lang w:val="ru-RU"/>
        </w:rPr>
        <w:t>с.Квашино</w:t>
      </w:r>
      <w:proofErr w:type="spellEnd"/>
      <w:r w:rsidR="006103C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D75B0" w:rsidRPr="007D75B0" w:rsidRDefault="007D75B0" w:rsidP="007D75B0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5B0">
        <w:rPr>
          <w:rFonts w:ascii="Times New Roman" w:hAnsi="Times New Roman" w:cs="Times New Roman"/>
          <w:sz w:val="28"/>
          <w:szCs w:val="28"/>
          <w:lang w:val="ru-RU"/>
        </w:rPr>
        <w:t xml:space="preserve">     Численность населения  Солонецкого сельского поселения на 01.01.20</w:t>
      </w:r>
      <w:r w:rsidR="005405FE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7D75B0">
        <w:rPr>
          <w:rFonts w:ascii="Times New Roman" w:hAnsi="Times New Roman" w:cs="Times New Roman"/>
          <w:sz w:val="28"/>
          <w:szCs w:val="28"/>
          <w:lang w:val="ru-RU"/>
        </w:rPr>
        <w:t xml:space="preserve">4 – </w:t>
      </w:r>
      <w:r w:rsidR="005405FE">
        <w:rPr>
          <w:rFonts w:ascii="Times New Roman" w:hAnsi="Times New Roman" w:cs="Times New Roman"/>
          <w:sz w:val="28"/>
          <w:szCs w:val="28"/>
          <w:lang w:val="ru-RU"/>
        </w:rPr>
        <w:t>3206</w:t>
      </w:r>
      <w:r w:rsidRPr="007D75B0">
        <w:rPr>
          <w:rFonts w:ascii="Times New Roman" w:hAnsi="Times New Roman" w:cs="Times New Roman"/>
          <w:sz w:val="28"/>
          <w:szCs w:val="28"/>
          <w:lang w:val="ru-RU"/>
        </w:rPr>
        <w:t xml:space="preserve"> человек. Административным центром является с. Солонцы. Площади территории в границах сельского поселения  - </w:t>
      </w:r>
      <w:r w:rsidR="005405FE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7D75B0">
        <w:rPr>
          <w:rFonts w:ascii="Times New Roman" w:hAnsi="Times New Roman" w:cs="Times New Roman"/>
          <w:sz w:val="28"/>
          <w:szCs w:val="28"/>
          <w:lang w:val="ru-RU"/>
        </w:rPr>
        <w:t xml:space="preserve">1 </w:t>
      </w:r>
      <w:r w:rsidR="005405FE">
        <w:rPr>
          <w:rFonts w:ascii="Times New Roman" w:hAnsi="Times New Roman" w:cs="Times New Roman"/>
          <w:sz w:val="28"/>
          <w:szCs w:val="28"/>
          <w:lang w:val="ru-RU"/>
        </w:rPr>
        <w:t>100</w:t>
      </w:r>
      <w:r w:rsidRPr="007D75B0">
        <w:rPr>
          <w:rFonts w:ascii="Times New Roman" w:hAnsi="Times New Roman" w:cs="Times New Roman"/>
          <w:sz w:val="28"/>
          <w:szCs w:val="28"/>
          <w:lang w:val="ru-RU"/>
        </w:rPr>
        <w:t xml:space="preserve"> га.</w:t>
      </w:r>
    </w:p>
    <w:p w:rsidR="007D75B0" w:rsidRPr="007D75B0" w:rsidRDefault="007D75B0" w:rsidP="007D75B0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5B0">
        <w:rPr>
          <w:rFonts w:ascii="Times New Roman" w:hAnsi="Times New Roman" w:cs="Times New Roman"/>
          <w:sz w:val="28"/>
          <w:szCs w:val="28"/>
          <w:lang w:val="ru-RU"/>
        </w:rPr>
        <w:t xml:space="preserve">      Жилищный фонд всего поселения составляет </w:t>
      </w:r>
      <w:r w:rsidR="005405FE" w:rsidRPr="005405FE">
        <w:rPr>
          <w:rFonts w:ascii="Times New Roman" w:hAnsi="Times New Roman" w:cs="Times New Roman"/>
          <w:sz w:val="28"/>
          <w:szCs w:val="28"/>
          <w:lang w:val="ru-RU"/>
        </w:rPr>
        <w:t>121</w:t>
      </w:r>
      <w:r w:rsidR="005405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405FE" w:rsidRPr="005405FE">
        <w:rPr>
          <w:rFonts w:ascii="Times New Roman" w:hAnsi="Times New Roman" w:cs="Times New Roman"/>
          <w:sz w:val="28"/>
          <w:szCs w:val="28"/>
          <w:lang w:val="ru-RU"/>
        </w:rPr>
        <w:t>730</w:t>
      </w:r>
      <w:r w:rsidR="005405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05FE">
        <w:rPr>
          <w:rFonts w:ascii="Times New Roman" w:hAnsi="Times New Roman" w:cs="Times New Roman"/>
          <w:sz w:val="28"/>
          <w:szCs w:val="28"/>
          <w:lang w:val="ru-RU"/>
        </w:rPr>
        <w:t>кв.м</w:t>
      </w:r>
      <w:proofErr w:type="spellEnd"/>
      <w:r w:rsidR="005405F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D75B0">
        <w:rPr>
          <w:rFonts w:ascii="Times New Roman" w:hAnsi="Times New Roman" w:cs="Times New Roman"/>
          <w:sz w:val="28"/>
          <w:szCs w:val="28"/>
          <w:lang w:val="ru-RU"/>
        </w:rPr>
        <w:t xml:space="preserve"> общей площади.</w:t>
      </w:r>
    </w:p>
    <w:p w:rsidR="007D75B0" w:rsidRPr="007D75B0" w:rsidRDefault="007D75B0" w:rsidP="007D75B0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5B0">
        <w:rPr>
          <w:rFonts w:ascii="Times New Roman" w:hAnsi="Times New Roman" w:cs="Times New Roman"/>
          <w:sz w:val="28"/>
          <w:szCs w:val="28"/>
          <w:lang w:val="ru-RU"/>
        </w:rPr>
        <w:t xml:space="preserve">      Данные, </w:t>
      </w:r>
      <w:proofErr w:type="gramStart"/>
      <w:r w:rsidRPr="007D75B0">
        <w:rPr>
          <w:rFonts w:ascii="Times New Roman" w:hAnsi="Times New Roman" w:cs="Times New Roman"/>
          <w:sz w:val="28"/>
          <w:szCs w:val="28"/>
          <w:lang w:val="ru-RU"/>
        </w:rPr>
        <w:t>согласно</w:t>
      </w:r>
      <w:proofErr w:type="gramEnd"/>
      <w:r w:rsidRPr="007D75B0">
        <w:rPr>
          <w:rFonts w:ascii="Times New Roman" w:hAnsi="Times New Roman" w:cs="Times New Roman"/>
          <w:sz w:val="28"/>
          <w:szCs w:val="28"/>
          <w:lang w:val="ru-RU"/>
        </w:rPr>
        <w:t xml:space="preserve"> генерального плана: </w:t>
      </w:r>
    </w:p>
    <w:p w:rsidR="007D75B0" w:rsidRPr="007D75B0" w:rsidRDefault="007D75B0" w:rsidP="007D75B0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5B0">
        <w:rPr>
          <w:rFonts w:ascii="Times New Roman" w:hAnsi="Times New Roman" w:cs="Times New Roman"/>
          <w:sz w:val="28"/>
          <w:szCs w:val="28"/>
          <w:lang w:val="ru-RU"/>
        </w:rPr>
        <w:t xml:space="preserve">Рельеф – холмистый. Климат умеренный. Основными природными ресурсами поселения являются пресные подземные воды хозяйственно-питьевого назначения. </w:t>
      </w:r>
    </w:p>
    <w:p w:rsidR="007D75B0" w:rsidRPr="007D75B0" w:rsidRDefault="007D75B0" w:rsidP="007D75B0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5B0">
        <w:rPr>
          <w:rFonts w:ascii="Times New Roman" w:hAnsi="Times New Roman" w:cs="Times New Roman"/>
          <w:sz w:val="28"/>
          <w:szCs w:val="28"/>
          <w:lang w:val="ru-RU"/>
        </w:rPr>
        <w:t xml:space="preserve">       На территории Солонецкого сельского поселения сети централизованного водоснабжения отсутствуют. Водоснабжение населения осуществляется от  шахтных колодцев, колодцев оснащенных водоподъемниками.</w:t>
      </w:r>
    </w:p>
    <w:p w:rsidR="007D75B0" w:rsidRPr="007D75B0" w:rsidRDefault="007D75B0" w:rsidP="007D75B0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5B0">
        <w:rPr>
          <w:rFonts w:ascii="Times New Roman" w:hAnsi="Times New Roman" w:cs="Times New Roman"/>
          <w:sz w:val="28"/>
          <w:szCs w:val="28"/>
          <w:lang w:val="ru-RU"/>
        </w:rPr>
        <w:t xml:space="preserve">      Услуга по водоснабжению не  предоставляется.</w:t>
      </w:r>
    </w:p>
    <w:p w:rsidR="007D75B0" w:rsidRDefault="007D75B0" w:rsidP="007D75B0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75B0">
        <w:rPr>
          <w:rFonts w:ascii="Times New Roman" w:hAnsi="Times New Roman" w:cs="Times New Roman"/>
          <w:sz w:val="28"/>
          <w:szCs w:val="28"/>
          <w:lang w:val="ru-RU"/>
        </w:rPr>
        <w:t xml:space="preserve">      Качество воды соответствует требованиям, определенным действующим законодательством. </w:t>
      </w:r>
    </w:p>
    <w:p w:rsidR="005C537F" w:rsidRPr="00AE7B8C" w:rsidRDefault="00E6514F" w:rsidP="007D75B0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На территории </w:t>
      </w:r>
      <w:r w:rsidR="00660D10">
        <w:rPr>
          <w:rFonts w:ascii="Times New Roman" w:hAnsi="Times New Roman" w:cs="Times New Roman"/>
          <w:sz w:val="28"/>
          <w:szCs w:val="28"/>
          <w:lang w:val="ru-RU"/>
        </w:rPr>
        <w:t>Солонецкого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 сельского поселения расположены </w:t>
      </w:r>
      <w:r w:rsidR="007D75B0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скважин.</w:t>
      </w:r>
    </w:p>
    <w:p w:rsidR="00172431" w:rsidRDefault="00E6514F" w:rsidP="00172431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Услуги по водоснабжению предоставляет: МП ВР «Коммунальное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хозяйство», которое выполняет работы </w:t>
      </w:r>
      <w:proofErr w:type="gramStart"/>
      <w:r w:rsidRPr="00AE7B8C">
        <w:rPr>
          <w:rFonts w:ascii="Times New Roman" w:hAnsi="Times New Roman" w:cs="Times New Roman"/>
          <w:sz w:val="28"/>
          <w:szCs w:val="28"/>
          <w:lang w:val="ru-RU"/>
        </w:rPr>
        <w:t>по</w:t>
      </w:r>
      <w:proofErr w:type="gramEnd"/>
      <w:r w:rsidRPr="00AE7B8C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72431" w:rsidRDefault="00E6514F" w:rsidP="00172431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- добыче пресных подземных вод для хозяйственно-питьевого и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технологического водоснабжения населения, организаций и предприятий;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72431" w:rsidRDefault="00E6514F" w:rsidP="00172431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- подключению потребителей к системе водоснабжения;</w:t>
      </w:r>
    </w:p>
    <w:p w:rsidR="00172431" w:rsidRDefault="00E6514F" w:rsidP="00172431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- обслуживанию водопроводных сетей;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72431" w:rsidRDefault="00E6514F" w:rsidP="00172431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- установке приборов учета (водомеров), их опломбировка;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72431" w:rsidRDefault="00E6514F" w:rsidP="00172431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- демонтажу и монтажу линий водоснабжения, водонапорных башен.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C537F" w:rsidRPr="00AE7B8C" w:rsidRDefault="00E6514F" w:rsidP="00172431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МП ВР «Коммунальное хозяйство» имеет лицензию на право пользования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с целевым назначением и видами работ по добыче питьевых подземных вод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для хозяйственно-питьевого водоснабжения сельских населенных пунктов и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технологического 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обеспечения водой организаций и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предприятий.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Взаимоотношение организации с потребителями услуг осуществляется на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договорной основе. Качество предоставляемых услуг соответствует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требованиям, определенным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действующим законодательством.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Организация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технической эксплуатации систем водоснабжения обеспечивает их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надлежащее использование и сохранность. Предоставление услуг по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водоснабжению организация производит: на договорной основе с МП ВР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«Коммунальное хозяйство»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72431" w:rsidRPr="00172431" w:rsidRDefault="00172431">
      <w:pPr>
        <w:pStyle w:val="PreformattedTex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C537F" w:rsidRPr="00172431" w:rsidRDefault="00E6514F" w:rsidP="00172431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72431">
        <w:rPr>
          <w:rFonts w:ascii="Times New Roman" w:hAnsi="Times New Roman" w:cs="Times New Roman"/>
          <w:b/>
          <w:sz w:val="28"/>
          <w:szCs w:val="28"/>
          <w:lang w:val="ru-RU"/>
        </w:rPr>
        <w:t>2. Проектные решения.</w:t>
      </w:r>
    </w:p>
    <w:p w:rsidR="005C537F" w:rsidRPr="00AE7B8C" w:rsidRDefault="005C537F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</w:p>
    <w:p w:rsidR="005C537F" w:rsidRPr="00AE7B8C" w:rsidRDefault="00E6514F" w:rsidP="00172431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Проектные решения водоснабжения </w:t>
      </w:r>
      <w:r w:rsidR="00660D10">
        <w:rPr>
          <w:rFonts w:ascii="Times New Roman" w:hAnsi="Times New Roman" w:cs="Times New Roman"/>
          <w:sz w:val="28"/>
          <w:szCs w:val="28"/>
          <w:lang w:val="ru-RU"/>
        </w:rPr>
        <w:t>Солонецкого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 сельского поселения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базируются на основе существующей, сложившейся системы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водоснабжения в соответствии с увеличением потребности на основе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разработанного генерального плана, с учетом фактического состояния сетей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и сооружений.</w:t>
      </w:r>
    </w:p>
    <w:p w:rsidR="00BB3ADC" w:rsidRPr="00BB3ADC" w:rsidRDefault="00BB3ADC" w:rsidP="00BB3ADC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B3AD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Система водоснабжения централизованная, объединенная хозяйственно-питьевая противопожарная - по назначению, тупиковая – по конструкции. </w:t>
      </w:r>
    </w:p>
    <w:p w:rsidR="005C537F" w:rsidRDefault="00BB3ADC" w:rsidP="00BB3ADC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3ADC">
        <w:rPr>
          <w:rFonts w:ascii="Times New Roman" w:hAnsi="Times New Roman" w:cs="Times New Roman"/>
          <w:sz w:val="28"/>
          <w:szCs w:val="28"/>
          <w:lang w:val="ru-RU"/>
        </w:rPr>
        <w:t>Подача воды питьевого качества предусматривается населению на хозяйственно-питьевые нужды и полив, на технологические нужды производственных предприятий, на пожаротушение.</w:t>
      </w:r>
    </w:p>
    <w:p w:rsidR="007D75B0" w:rsidRPr="00AE7B8C" w:rsidRDefault="007D75B0" w:rsidP="00BB3ADC">
      <w:pPr>
        <w:pStyle w:val="PreformattedTex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72431" w:rsidRPr="00AE7B8C" w:rsidRDefault="00E6514F" w:rsidP="00172431">
      <w:pPr>
        <w:pStyle w:val="PreformattedTex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72431">
        <w:rPr>
          <w:rFonts w:ascii="Times New Roman" w:hAnsi="Times New Roman" w:cs="Times New Roman"/>
          <w:b/>
          <w:sz w:val="28"/>
          <w:szCs w:val="28"/>
          <w:lang w:val="ru-RU"/>
        </w:rPr>
        <w:t>3. Источники водоснабжения, схема водоснабжения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C537F" w:rsidRPr="00172431" w:rsidRDefault="00E6514F" w:rsidP="00172431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72431">
        <w:rPr>
          <w:rFonts w:ascii="Times New Roman" w:hAnsi="Times New Roman" w:cs="Times New Roman"/>
          <w:b/>
          <w:sz w:val="28"/>
          <w:szCs w:val="28"/>
          <w:lang w:val="ru-RU"/>
        </w:rPr>
        <w:t>Характеристика существующего состояния системы водоснабжения</w:t>
      </w:r>
    </w:p>
    <w:p w:rsidR="005C537F" w:rsidRPr="00172431" w:rsidRDefault="00660D10" w:rsidP="00172431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Солонецкого сельского</w:t>
      </w:r>
      <w:r w:rsidR="00E6514F" w:rsidRPr="0017243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поселения</w:t>
      </w:r>
    </w:p>
    <w:p w:rsidR="005C537F" w:rsidRPr="00172431" w:rsidRDefault="005C537F" w:rsidP="00172431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1E69" w:rsidRPr="00641E69" w:rsidRDefault="00641E69" w:rsidP="00641E6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1E69">
        <w:rPr>
          <w:rFonts w:ascii="Times New Roman" w:hAnsi="Times New Roman" w:cs="Times New Roman"/>
          <w:sz w:val="28"/>
          <w:szCs w:val="28"/>
          <w:lang w:val="ru-RU"/>
        </w:rPr>
        <w:t xml:space="preserve">Основным источником водоснабжения сельского поселения  являются шахтные колодцы, колодцы оснащенные водоподъемниками. </w:t>
      </w:r>
    </w:p>
    <w:p w:rsidR="00641E69" w:rsidRPr="00641E69" w:rsidRDefault="00641E69" w:rsidP="00641E6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1E69">
        <w:rPr>
          <w:rFonts w:ascii="Times New Roman" w:hAnsi="Times New Roman" w:cs="Times New Roman"/>
          <w:sz w:val="28"/>
          <w:szCs w:val="28"/>
          <w:lang w:val="ru-RU"/>
        </w:rPr>
        <w:t xml:space="preserve">     На территории поселения находится 560 колодцев.</w:t>
      </w:r>
    </w:p>
    <w:p w:rsidR="00641E69" w:rsidRDefault="00641E69" w:rsidP="00641E6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1E69">
        <w:rPr>
          <w:rFonts w:ascii="Times New Roman" w:hAnsi="Times New Roman" w:cs="Times New Roman"/>
          <w:sz w:val="28"/>
          <w:szCs w:val="28"/>
          <w:lang w:val="ru-RU"/>
        </w:rPr>
        <w:t xml:space="preserve">     Источником водоснабжения являются подземные воды. В подземной питьевой воде определяется повышенное содержание железа и кальция, которое является природным фактором, не зависящим от техногенного воздействия на территорию.</w:t>
      </w:r>
    </w:p>
    <w:p w:rsidR="005C537F" w:rsidRPr="00AE7B8C" w:rsidRDefault="00E6514F" w:rsidP="00641E6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Водопроводная сеть жилого фонда представляет собой систему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водопроводных труб диаметром 50-150 мм.</w:t>
      </w:r>
    </w:p>
    <w:p w:rsidR="005C537F" w:rsidRPr="00AE7B8C" w:rsidRDefault="00E6514F" w:rsidP="00172431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AE7B8C">
        <w:rPr>
          <w:rFonts w:ascii="Times New Roman" w:hAnsi="Times New Roman" w:cs="Times New Roman"/>
          <w:sz w:val="28"/>
          <w:szCs w:val="28"/>
          <w:lang w:val="ru-RU"/>
        </w:rPr>
        <w:t>Материал</w:t>
      </w:r>
      <w:proofErr w:type="gramEnd"/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 из которого выполнен водопровод: чугун, асбестоцемент,</w:t>
      </w:r>
      <w:r w:rsidR="001724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полиэтилен.</w:t>
      </w:r>
    </w:p>
    <w:p w:rsidR="005C537F" w:rsidRPr="00AE7B8C" w:rsidRDefault="00E6514F" w:rsidP="00172431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Общая протяженность водопроводной сети </w:t>
      </w:r>
      <w:r w:rsidR="006D5B5A">
        <w:rPr>
          <w:rFonts w:ascii="Times New Roman" w:hAnsi="Times New Roman" w:cs="Times New Roman"/>
          <w:sz w:val="28"/>
          <w:szCs w:val="28"/>
          <w:lang w:val="ru-RU"/>
        </w:rPr>
        <w:t>41,7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 км.</w:t>
      </w:r>
    </w:p>
    <w:p w:rsidR="005C537F" w:rsidRPr="00AE7B8C" w:rsidRDefault="005C537F" w:rsidP="00172431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C537F" w:rsidRPr="00AE7B8C" w:rsidRDefault="00E6514F" w:rsidP="00172431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BB1B1D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6D5B5A">
        <w:rPr>
          <w:rFonts w:ascii="Times New Roman" w:hAnsi="Times New Roman" w:cs="Times New Roman"/>
          <w:sz w:val="28"/>
          <w:szCs w:val="28"/>
          <w:lang w:val="ru-RU"/>
        </w:rPr>
        <w:t xml:space="preserve"> Затон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2374B">
        <w:rPr>
          <w:rFonts w:ascii="Times New Roman" w:hAnsi="Times New Roman" w:cs="Times New Roman"/>
          <w:sz w:val="28"/>
          <w:szCs w:val="28"/>
          <w:lang w:val="ru-RU"/>
        </w:rPr>
        <w:t>10827</w:t>
      </w:r>
      <w:bookmarkStart w:id="0" w:name="_GoBack"/>
      <w:bookmarkEnd w:id="0"/>
      <w:r w:rsidR="00A23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8D1E66">
        <w:rPr>
          <w:rFonts w:ascii="Times New Roman" w:hAnsi="Times New Roman" w:cs="Times New Roman"/>
          <w:sz w:val="28"/>
          <w:szCs w:val="28"/>
          <w:lang w:val="ru-RU"/>
        </w:rPr>
        <w:t>., д</w:t>
      </w:r>
      <w:r w:rsidR="008D1E66"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ата </w:t>
      </w:r>
      <w:r w:rsidR="006B0188">
        <w:rPr>
          <w:rFonts w:ascii="Times New Roman" w:hAnsi="Times New Roman" w:cs="Times New Roman"/>
          <w:sz w:val="28"/>
          <w:szCs w:val="28"/>
          <w:lang w:val="ru-RU"/>
        </w:rPr>
        <w:t xml:space="preserve">ввода в эксплуатацию </w:t>
      </w:r>
      <w:r w:rsidR="008D1E66" w:rsidRPr="008D1E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E385A">
        <w:rPr>
          <w:rFonts w:ascii="Times New Roman" w:hAnsi="Times New Roman" w:cs="Times New Roman"/>
          <w:sz w:val="28"/>
          <w:szCs w:val="28"/>
          <w:lang w:val="ru-RU"/>
        </w:rPr>
        <w:t>2015</w:t>
      </w:r>
      <w:r w:rsidR="006B0188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8D1E66" w:rsidRPr="00AE7B8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C537F" w:rsidRPr="00AE7B8C" w:rsidRDefault="00E6514F" w:rsidP="008D1E66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BB1B1D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A2374B">
        <w:rPr>
          <w:rFonts w:ascii="Times New Roman" w:hAnsi="Times New Roman" w:cs="Times New Roman"/>
          <w:sz w:val="28"/>
          <w:szCs w:val="28"/>
          <w:lang w:val="ru-RU"/>
        </w:rPr>
        <w:t xml:space="preserve"> Солонцы 11267</w:t>
      </w:r>
      <w:r w:rsidR="006D5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8D1E66">
        <w:rPr>
          <w:rFonts w:ascii="Times New Roman" w:hAnsi="Times New Roman" w:cs="Times New Roman"/>
          <w:sz w:val="28"/>
          <w:szCs w:val="28"/>
          <w:lang w:val="ru-RU"/>
        </w:rPr>
        <w:t>., д</w:t>
      </w:r>
      <w:r w:rsidR="008D1E66"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ата </w:t>
      </w:r>
      <w:r w:rsidR="006B0188">
        <w:rPr>
          <w:rFonts w:ascii="Times New Roman" w:hAnsi="Times New Roman" w:cs="Times New Roman"/>
          <w:sz w:val="28"/>
          <w:szCs w:val="28"/>
          <w:lang w:val="ru-RU"/>
        </w:rPr>
        <w:t xml:space="preserve">ввода в эксплуатацию </w:t>
      </w:r>
      <w:r w:rsidR="006B0188" w:rsidRPr="008D1E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405FE">
        <w:rPr>
          <w:rFonts w:ascii="Times New Roman" w:hAnsi="Times New Roman" w:cs="Times New Roman"/>
          <w:sz w:val="28"/>
          <w:szCs w:val="28"/>
          <w:lang w:val="ru-RU"/>
        </w:rPr>
        <w:t>2018</w:t>
      </w:r>
      <w:r w:rsidR="006B0188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8D1E66" w:rsidRPr="00AE7B8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C537F" w:rsidRPr="00AE7B8C" w:rsidRDefault="00E6514F" w:rsidP="00172431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BB1B1D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6D5B5A">
        <w:rPr>
          <w:rFonts w:ascii="Times New Roman" w:hAnsi="Times New Roman" w:cs="Times New Roman"/>
          <w:sz w:val="28"/>
          <w:szCs w:val="28"/>
          <w:lang w:val="ru-RU"/>
        </w:rPr>
        <w:t xml:space="preserve"> Квашино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2374B">
        <w:rPr>
          <w:rFonts w:ascii="Times New Roman" w:hAnsi="Times New Roman" w:cs="Times New Roman"/>
          <w:sz w:val="28"/>
          <w:szCs w:val="28"/>
          <w:lang w:val="ru-RU"/>
        </w:rPr>
        <w:t xml:space="preserve">10795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8D1E66">
        <w:rPr>
          <w:rFonts w:ascii="Times New Roman" w:hAnsi="Times New Roman" w:cs="Times New Roman"/>
          <w:sz w:val="28"/>
          <w:szCs w:val="28"/>
          <w:lang w:val="ru-RU"/>
        </w:rPr>
        <w:t>., д</w:t>
      </w:r>
      <w:r w:rsidR="008D1E66"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ата </w:t>
      </w:r>
      <w:r w:rsidR="00A2374B">
        <w:rPr>
          <w:rFonts w:ascii="Times New Roman" w:hAnsi="Times New Roman" w:cs="Times New Roman"/>
          <w:sz w:val="28"/>
          <w:szCs w:val="28"/>
          <w:lang w:val="ru-RU"/>
        </w:rPr>
        <w:t xml:space="preserve">ввода в эксплуатацию </w:t>
      </w:r>
      <w:r w:rsidR="00A2374B" w:rsidRPr="008D1E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E385A">
        <w:rPr>
          <w:rFonts w:ascii="Times New Roman" w:hAnsi="Times New Roman" w:cs="Times New Roman"/>
          <w:sz w:val="28"/>
          <w:szCs w:val="28"/>
          <w:lang w:val="ru-RU"/>
        </w:rPr>
        <w:t>2020</w:t>
      </w:r>
      <w:r w:rsidR="00A2374B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8D1E66" w:rsidRPr="00AE7B8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D5B5A" w:rsidRDefault="00E6514F" w:rsidP="006D5B5A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BB1B1D">
        <w:rPr>
          <w:rFonts w:ascii="Times New Roman" w:hAnsi="Times New Roman" w:cs="Times New Roman"/>
          <w:sz w:val="28"/>
          <w:szCs w:val="28"/>
          <w:lang w:val="ru-RU"/>
        </w:rPr>
        <w:t>п.</w:t>
      </w:r>
      <w:r w:rsidR="006D5B5A">
        <w:rPr>
          <w:rFonts w:ascii="Times New Roman" w:hAnsi="Times New Roman" w:cs="Times New Roman"/>
          <w:sz w:val="28"/>
          <w:szCs w:val="28"/>
          <w:lang w:val="ru-RU"/>
        </w:rPr>
        <w:t xml:space="preserve"> Первомайский</w:t>
      </w:r>
      <w:r w:rsidR="00BB1B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D5B5A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A2374B">
        <w:rPr>
          <w:rFonts w:ascii="Times New Roman" w:hAnsi="Times New Roman" w:cs="Times New Roman"/>
          <w:sz w:val="28"/>
          <w:szCs w:val="28"/>
          <w:lang w:val="ru-RU"/>
        </w:rPr>
        <w:t xml:space="preserve">338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8D1E66">
        <w:rPr>
          <w:rFonts w:ascii="Times New Roman" w:hAnsi="Times New Roman" w:cs="Times New Roman"/>
          <w:sz w:val="28"/>
          <w:szCs w:val="28"/>
          <w:lang w:val="ru-RU"/>
        </w:rPr>
        <w:t xml:space="preserve">., дата </w:t>
      </w:r>
      <w:r w:rsidR="00A2374B">
        <w:rPr>
          <w:rFonts w:ascii="Times New Roman" w:hAnsi="Times New Roman" w:cs="Times New Roman"/>
          <w:sz w:val="28"/>
          <w:szCs w:val="28"/>
          <w:lang w:val="ru-RU"/>
        </w:rPr>
        <w:t xml:space="preserve">ввода в эксплуатацию </w:t>
      </w:r>
      <w:r w:rsidR="00A2374B" w:rsidRPr="008D1E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2374B">
        <w:rPr>
          <w:rFonts w:ascii="Times New Roman" w:hAnsi="Times New Roman" w:cs="Times New Roman"/>
          <w:sz w:val="28"/>
          <w:szCs w:val="28"/>
          <w:lang w:val="ru-RU"/>
        </w:rPr>
        <w:t>2020 год</w:t>
      </w:r>
      <w:r w:rsidR="006D5B5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C537F" w:rsidRPr="00AE7B8C" w:rsidRDefault="00E6514F" w:rsidP="00E6514F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Водоснабжение </w:t>
      </w:r>
      <w:r w:rsidR="00660D10">
        <w:rPr>
          <w:rFonts w:ascii="Times New Roman" w:hAnsi="Times New Roman" w:cs="Times New Roman"/>
          <w:sz w:val="28"/>
          <w:szCs w:val="28"/>
          <w:lang w:val="ru-RU"/>
        </w:rPr>
        <w:t>Солонецкого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 сельского поселения осуществляется из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F5BD2">
        <w:rPr>
          <w:rFonts w:ascii="Times New Roman" w:hAnsi="Times New Roman" w:cs="Times New Roman"/>
          <w:sz w:val="28"/>
          <w:szCs w:val="28"/>
          <w:lang w:val="ru-RU"/>
        </w:rPr>
        <w:t xml:space="preserve">9 </w:t>
      </w:r>
      <w:r w:rsidR="000F5BD2">
        <w:rPr>
          <w:rFonts w:ascii="Times New Roman" w:hAnsi="Times New Roman" w:cs="Times New Roman"/>
          <w:sz w:val="28"/>
          <w:szCs w:val="28"/>
          <w:lang w:val="ru-RU"/>
        </w:rPr>
        <w:lastRenderedPageBreak/>
        <w:t>водозаборных скважин, из них 9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 действующих скважин и 0 резервных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скважин.</w:t>
      </w:r>
    </w:p>
    <w:p w:rsidR="00E6514F" w:rsidRDefault="00E6514F" w:rsidP="000F5BD2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Возле каждой скважины (группы скважин) установлена ‚водонапорная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башня. Высота башни - 18 метров с объемом бака от 15 до25 м</w:t>
      </w:r>
      <w:r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C537F" w:rsidRPr="00AE7B8C" w:rsidRDefault="00E6514F" w:rsidP="000F5BD2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Вопросами по обеспечению населения хозяйственной и питьевой водой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занимаются: администрация </w:t>
      </w:r>
      <w:r w:rsidR="00660D10">
        <w:rPr>
          <w:rFonts w:ascii="Times New Roman" w:hAnsi="Times New Roman" w:cs="Times New Roman"/>
          <w:sz w:val="28"/>
          <w:szCs w:val="28"/>
          <w:lang w:val="ru-RU"/>
        </w:rPr>
        <w:t>Солонецкого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 сельского поселения и (МП ВР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«Коммунальное хозяйство»).</w:t>
      </w:r>
    </w:p>
    <w:p w:rsidR="005C537F" w:rsidRPr="00B3105D" w:rsidRDefault="00E6514F" w:rsidP="00B3105D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105D">
        <w:rPr>
          <w:rFonts w:ascii="Times New Roman" w:hAnsi="Times New Roman" w:cs="Times New Roman"/>
          <w:sz w:val="28"/>
          <w:szCs w:val="28"/>
          <w:lang w:val="ru-RU"/>
        </w:rPr>
        <w:t>Источником водоснабжения являются подземные воды. Для добычи</w:t>
      </w:r>
      <w:r w:rsidR="00B3105D" w:rsidRPr="00B310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3105D">
        <w:rPr>
          <w:rFonts w:ascii="Times New Roman" w:hAnsi="Times New Roman" w:cs="Times New Roman"/>
          <w:sz w:val="28"/>
          <w:szCs w:val="28"/>
          <w:lang w:val="ru-RU"/>
        </w:rPr>
        <w:t>воды используются глубоководные скважины, не имеющие очистных</w:t>
      </w:r>
      <w:r w:rsidR="00B3105D" w:rsidRPr="00B3105D">
        <w:rPr>
          <w:rFonts w:ascii="Times New Roman" w:hAnsi="Times New Roman" w:cs="Times New Roman"/>
          <w:sz w:val="28"/>
          <w:szCs w:val="28"/>
          <w:lang w:val="ru-RU"/>
        </w:rPr>
        <w:t xml:space="preserve"> сооружений, </w:t>
      </w:r>
      <w:r w:rsidRPr="00B3105D">
        <w:rPr>
          <w:rFonts w:ascii="Times New Roman" w:hAnsi="Times New Roman" w:cs="Times New Roman"/>
          <w:sz w:val="28"/>
          <w:szCs w:val="28"/>
          <w:lang w:val="ru-RU"/>
        </w:rPr>
        <w:t>обеззараживающих установок. Зоны санитарной охраны</w:t>
      </w:r>
      <w:r w:rsidR="00B3105D" w:rsidRPr="00B310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3105D">
        <w:rPr>
          <w:rFonts w:ascii="Times New Roman" w:hAnsi="Times New Roman" w:cs="Times New Roman"/>
          <w:sz w:val="28"/>
          <w:szCs w:val="28"/>
          <w:lang w:val="ru-RU"/>
        </w:rPr>
        <w:t>организованы. В подземной питьевой воде определяется незначительно</w:t>
      </w:r>
      <w:r w:rsidR="00B3105D" w:rsidRPr="00B310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3105D">
        <w:rPr>
          <w:rFonts w:ascii="Times New Roman" w:hAnsi="Times New Roman" w:cs="Times New Roman"/>
          <w:sz w:val="28"/>
          <w:szCs w:val="28"/>
          <w:lang w:val="ru-RU"/>
        </w:rPr>
        <w:t>повышенное содержание железа, которое является природным фактором, не</w:t>
      </w:r>
      <w:r w:rsidR="00B3105D" w:rsidRPr="00B310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3105D">
        <w:rPr>
          <w:rFonts w:ascii="Times New Roman" w:hAnsi="Times New Roman" w:cs="Times New Roman"/>
          <w:sz w:val="28"/>
          <w:szCs w:val="28"/>
          <w:lang w:val="ru-RU"/>
        </w:rPr>
        <w:t>зависящим от техногенного воздействия на территорию. В основном</w:t>
      </w:r>
      <w:r w:rsidR="00B3105D" w:rsidRPr="00B310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3105D">
        <w:rPr>
          <w:rFonts w:ascii="Times New Roman" w:hAnsi="Times New Roman" w:cs="Times New Roman"/>
          <w:sz w:val="28"/>
          <w:szCs w:val="28"/>
          <w:lang w:val="ru-RU"/>
        </w:rPr>
        <w:t xml:space="preserve">качество воды соответствует нормам. </w:t>
      </w:r>
    </w:p>
    <w:p w:rsidR="005C537F" w:rsidRPr="008D1E66" w:rsidRDefault="005C537F">
      <w:pPr>
        <w:pStyle w:val="PreformattedText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5C537F" w:rsidRPr="00B3105D" w:rsidRDefault="00E6514F" w:rsidP="00B3105D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105D">
        <w:rPr>
          <w:rFonts w:ascii="Times New Roman" w:hAnsi="Times New Roman" w:cs="Times New Roman"/>
          <w:b/>
          <w:sz w:val="28"/>
          <w:szCs w:val="28"/>
          <w:lang w:val="ru-RU"/>
        </w:rPr>
        <w:t>4. Основные проблемы</w:t>
      </w:r>
    </w:p>
    <w:p w:rsidR="005C537F" w:rsidRPr="00565C39" w:rsidRDefault="00E6514F" w:rsidP="00565C39">
      <w:pPr>
        <w:pStyle w:val="PreformattedTex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65C39">
        <w:rPr>
          <w:rFonts w:ascii="Times New Roman" w:hAnsi="Times New Roman" w:cs="Times New Roman"/>
          <w:b/>
          <w:sz w:val="28"/>
          <w:szCs w:val="28"/>
          <w:lang w:val="ru-RU"/>
        </w:rPr>
        <w:t>централизованных систем водоснабжения по поселению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5C537F" w:rsidRPr="00565C39" w:rsidRDefault="005C537F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</w:p>
    <w:p w:rsidR="005C537F" w:rsidRPr="00565C39" w:rsidRDefault="00E6514F" w:rsidP="00565C3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C39">
        <w:rPr>
          <w:rFonts w:ascii="Times New Roman" w:hAnsi="Times New Roman" w:cs="Times New Roman"/>
          <w:sz w:val="28"/>
          <w:szCs w:val="28"/>
          <w:lang w:val="ru-RU"/>
        </w:rPr>
        <w:t>1. Несоответствия некоторых объектов водоснабжения санитарным</w:t>
      </w:r>
      <w:r w:rsidR="00565C39" w:rsidRP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нормам и правилам (неудовлетворительное санитарно — техническое</w:t>
      </w:r>
      <w:r w:rsidR="00565C39" w:rsidRP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состояние систем водоснабжения, не позволяющее обеспечить стабильное</w:t>
      </w:r>
      <w:r w:rsidR="00565C39" w:rsidRP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качество воды в соответствии с гигиеническими нормативами).</w:t>
      </w:r>
    </w:p>
    <w:p w:rsidR="00565C39" w:rsidRPr="00565C39" w:rsidRDefault="00E6514F" w:rsidP="00565C3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C39">
        <w:rPr>
          <w:rFonts w:ascii="Times New Roman" w:hAnsi="Times New Roman" w:cs="Times New Roman"/>
          <w:sz w:val="28"/>
          <w:szCs w:val="28"/>
          <w:lang w:val="ru-RU"/>
        </w:rPr>
        <w:t>2. Отсутствие зон санитарной охраны, либо несоблюдение должного</w:t>
      </w:r>
      <w:r w:rsidR="00565C39" w:rsidRP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режима в пределах их поясов, в результате чего снижается санитарная</w:t>
      </w:r>
      <w:r w:rsidR="00565C39" w:rsidRP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надежность источников водоснабжения вследствие возможного попадания в</w:t>
      </w:r>
      <w:r w:rsidR="00565C39" w:rsidRP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них загрязняющих веществ.</w:t>
      </w:r>
    </w:p>
    <w:p w:rsidR="005C537F" w:rsidRPr="00565C39" w:rsidRDefault="00E6514F" w:rsidP="00565C3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C39">
        <w:rPr>
          <w:rFonts w:ascii="Times New Roman" w:hAnsi="Times New Roman" w:cs="Times New Roman"/>
          <w:sz w:val="28"/>
          <w:szCs w:val="28"/>
          <w:lang w:val="ru-RU"/>
        </w:rPr>
        <w:t>3. На некоторых водопроводах отсутствие необходимого комплекса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очистных сооружений (установок по обеззараживанию), подающих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потребителям воду.</w:t>
      </w:r>
    </w:p>
    <w:p w:rsidR="005C537F" w:rsidRPr="00565C39" w:rsidRDefault="00E6514F" w:rsidP="00565C3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C39">
        <w:rPr>
          <w:rFonts w:ascii="Times New Roman" w:hAnsi="Times New Roman" w:cs="Times New Roman"/>
          <w:sz w:val="28"/>
          <w:szCs w:val="28"/>
          <w:lang w:val="ru-RU"/>
        </w:rPr>
        <w:t>4. Отсутствие на некоторых водопроводах современных технологий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водоочистки.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65C39" w:rsidRDefault="00E6514F" w:rsidP="00565C3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C39">
        <w:rPr>
          <w:rFonts w:ascii="Times New Roman" w:hAnsi="Times New Roman" w:cs="Times New Roman"/>
          <w:sz w:val="28"/>
          <w:szCs w:val="28"/>
          <w:lang w:val="ru-RU"/>
        </w:rPr>
        <w:t>5. Частичная изношенность головных сооружений и разво</w:t>
      </w:r>
      <w:r w:rsidR="009105E0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9105E0">
        <w:rPr>
          <w:rFonts w:ascii="Times New Roman" w:hAnsi="Times New Roman" w:cs="Times New Roman"/>
          <w:sz w:val="28"/>
          <w:szCs w:val="28"/>
          <w:lang w:val="ru-RU"/>
        </w:rPr>
        <w:t>щ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их сетей.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65C39" w:rsidRDefault="00565C39" w:rsidP="00565C3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65C39" w:rsidRDefault="00E6514F" w:rsidP="00565C3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C39">
        <w:rPr>
          <w:rFonts w:ascii="Times New Roman" w:hAnsi="Times New Roman" w:cs="Times New Roman"/>
          <w:sz w:val="28"/>
          <w:szCs w:val="28"/>
          <w:lang w:val="ru-RU"/>
        </w:rPr>
        <w:t xml:space="preserve">Для гарантированного водоснабжения населенных пунктов </w:t>
      </w:r>
      <w:r w:rsidR="00660D10">
        <w:rPr>
          <w:rFonts w:ascii="Times New Roman" w:hAnsi="Times New Roman" w:cs="Times New Roman"/>
          <w:sz w:val="28"/>
          <w:szCs w:val="28"/>
          <w:lang w:val="ru-RU"/>
        </w:rPr>
        <w:t>Солонецкого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сельского поселения, при полном благоустройстве (устройство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водопроводных сетей внутри каждого дома, общественных зданий и зданий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коммунального назначения) в перспективе необходимо предусмотреть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(выполнить):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C537F" w:rsidRPr="00565C39" w:rsidRDefault="00E6514F" w:rsidP="00565C3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C39">
        <w:rPr>
          <w:rFonts w:ascii="Times New Roman" w:hAnsi="Times New Roman" w:cs="Times New Roman"/>
          <w:sz w:val="28"/>
          <w:szCs w:val="28"/>
          <w:lang w:val="ru-RU"/>
        </w:rPr>
        <w:t>- капитальный ремонт существующих глубоководных скважин, которые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на данный момент находится в аварийном состоянии, либо имеют высокую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степень износа, с заменой технологического оборудования и ремонтом</w:t>
      </w:r>
    </w:p>
    <w:p w:rsidR="005C537F" w:rsidRPr="00565C39" w:rsidRDefault="00E6514F" w:rsidP="00565C39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C39">
        <w:rPr>
          <w:rFonts w:ascii="Times New Roman" w:hAnsi="Times New Roman" w:cs="Times New Roman"/>
          <w:sz w:val="28"/>
          <w:szCs w:val="28"/>
          <w:lang w:val="ru-RU"/>
        </w:rPr>
        <w:t>оголовка, выполнить ряд мероприятий: демонтаж насоса и обсадных труб,</w:t>
      </w:r>
    </w:p>
    <w:p w:rsidR="00565C39" w:rsidRDefault="00E6514F" w:rsidP="00565C39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C39">
        <w:rPr>
          <w:rFonts w:ascii="Times New Roman" w:hAnsi="Times New Roman" w:cs="Times New Roman"/>
          <w:sz w:val="28"/>
          <w:szCs w:val="28"/>
          <w:lang w:val="ru-RU"/>
        </w:rPr>
        <w:t>прокачка эрлифтом в течение двух суток;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C537F" w:rsidRPr="00565C39" w:rsidRDefault="00E6514F" w:rsidP="00565C3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C39">
        <w:rPr>
          <w:rFonts w:ascii="Times New Roman" w:hAnsi="Times New Roman" w:cs="Times New Roman"/>
          <w:sz w:val="28"/>
          <w:szCs w:val="28"/>
          <w:lang w:val="ru-RU"/>
        </w:rPr>
        <w:t>- развитие действующей тупиковой сети водопровода на всей территории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населенных пунктов поселения </w:t>
      </w:r>
      <w:r w:rsidR="00565C39">
        <w:rPr>
          <w:rFonts w:ascii="Sylfaen" w:hAnsi="Sylfaen" w:cs="Times New Roman"/>
          <w:sz w:val="28"/>
          <w:szCs w:val="28"/>
          <w:lang w:val="ru-RU"/>
        </w:rPr>
        <w:t>Ø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150-50мм:</w:t>
      </w:r>
    </w:p>
    <w:p w:rsidR="005C537F" w:rsidRPr="00565C39" w:rsidRDefault="00E6514F" w:rsidP="00565C3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C39">
        <w:rPr>
          <w:rFonts w:ascii="Times New Roman" w:hAnsi="Times New Roman" w:cs="Times New Roman"/>
          <w:sz w:val="28"/>
          <w:szCs w:val="28"/>
          <w:lang w:val="ru-RU"/>
        </w:rPr>
        <w:lastRenderedPageBreak/>
        <w:t>- поэтапная реконструкция существующих сетей и замена изношенных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участков сети.</w:t>
      </w:r>
    </w:p>
    <w:p w:rsidR="005C537F" w:rsidRPr="00565C39" w:rsidRDefault="00E6514F" w:rsidP="00565C3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C39">
        <w:rPr>
          <w:rFonts w:ascii="Times New Roman" w:hAnsi="Times New Roman" w:cs="Times New Roman"/>
          <w:sz w:val="28"/>
          <w:szCs w:val="28"/>
          <w:lang w:val="ru-RU"/>
        </w:rPr>
        <w:t>Водопроводную сеть необходимо планировать (строить) на перспективу</w:t>
      </w:r>
    </w:p>
    <w:p w:rsidR="005C537F" w:rsidRPr="00565C39" w:rsidRDefault="00E6514F" w:rsidP="00565C39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C39">
        <w:rPr>
          <w:rFonts w:ascii="Times New Roman" w:hAnsi="Times New Roman" w:cs="Times New Roman"/>
          <w:sz w:val="28"/>
          <w:szCs w:val="28"/>
          <w:lang w:val="ru-RU"/>
        </w:rPr>
        <w:t>9110;63 мм из полиэтиленовых труб ПЭ $0617,6-110х6,3 «питьевая» ГОСТ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18599-2001; ПЭ $0В17,6-63х3.6 «питьевая» ГОСТ 18599-2001.</w:t>
      </w:r>
    </w:p>
    <w:p w:rsidR="005C537F" w:rsidRPr="00565C39" w:rsidRDefault="00E6514F" w:rsidP="00565C3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C39">
        <w:rPr>
          <w:rFonts w:ascii="Times New Roman" w:hAnsi="Times New Roman" w:cs="Times New Roman"/>
          <w:sz w:val="28"/>
          <w:szCs w:val="28"/>
          <w:lang w:val="ru-RU"/>
        </w:rPr>
        <w:t>На вводах в здания спроектировать устройство водомерных узлов в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 xml:space="preserve">соответствии с гл. 11 </w:t>
      </w:r>
      <w:proofErr w:type="spellStart"/>
      <w:r w:rsidRPr="00565C39">
        <w:rPr>
          <w:rFonts w:ascii="Times New Roman" w:hAnsi="Times New Roman" w:cs="Times New Roman"/>
          <w:sz w:val="28"/>
          <w:szCs w:val="28"/>
          <w:lang w:val="ru-RU"/>
        </w:rPr>
        <w:t>СниП</w:t>
      </w:r>
      <w:proofErr w:type="spellEnd"/>
      <w:r w:rsidRPr="00565C39">
        <w:rPr>
          <w:rFonts w:ascii="Times New Roman" w:hAnsi="Times New Roman" w:cs="Times New Roman"/>
          <w:sz w:val="28"/>
          <w:szCs w:val="28"/>
          <w:lang w:val="ru-RU"/>
        </w:rPr>
        <w:t xml:space="preserve"> 2.04.01-85* «Внутренний водопровод и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канализация зданий».</w:t>
      </w:r>
    </w:p>
    <w:p w:rsidR="005C537F" w:rsidRPr="00565C39" w:rsidRDefault="00E6514F" w:rsidP="00565C3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C39">
        <w:rPr>
          <w:rFonts w:ascii="Times New Roman" w:hAnsi="Times New Roman" w:cs="Times New Roman"/>
          <w:sz w:val="28"/>
          <w:szCs w:val="28"/>
          <w:lang w:val="ru-RU"/>
        </w:rPr>
        <w:t>Для учёта расхода воды предлагается устройство водомерных узлов в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каждом здании, оборудованном внутренним водопроводом.</w:t>
      </w:r>
    </w:p>
    <w:p w:rsidR="005C537F" w:rsidRPr="00565C39" w:rsidRDefault="00E6514F" w:rsidP="00565C3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C39">
        <w:rPr>
          <w:rFonts w:ascii="Times New Roman" w:hAnsi="Times New Roman" w:cs="Times New Roman"/>
          <w:sz w:val="28"/>
          <w:szCs w:val="28"/>
          <w:lang w:val="ru-RU"/>
        </w:rPr>
        <w:t>Водомерным узлом планируется также оснастить каждую действующую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скважину.</w:t>
      </w:r>
    </w:p>
    <w:p w:rsidR="005C537F" w:rsidRDefault="00E6514F" w:rsidP="00565C3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C39">
        <w:rPr>
          <w:rFonts w:ascii="Times New Roman" w:hAnsi="Times New Roman" w:cs="Times New Roman"/>
          <w:sz w:val="28"/>
          <w:szCs w:val="28"/>
          <w:lang w:val="ru-RU"/>
        </w:rPr>
        <w:t>Водопроводные сооружения должны иметь зону санитарной охраны в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соответствии со СНиП 2.04.02-84 и СанПиН 2.1.4.1110-02.</w:t>
      </w:r>
    </w:p>
    <w:p w:rsidR="00565C39" w:rsidRPr="00565C39" w:rsidRDefault="00565C39" w:rsidP="00565C3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C537F" w:rsidRPr="00565C39" w:rsidRDefault="00E6514F" w:rsidP="00565C39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5C39">
        <w:rPr>
          <w:rFonts w:ascii="Times New Roman" w:hAnsi="Times New Roman" w:cs="Times New Roman"/>
          <w:b/>
          <w:sz w:val="28"/>
          <w:szCs w:val="28"/>
          <w:lang w:val="ru-RU"/>
        </w:rPr>
        <w:t>5. Зоны санитарной охраны источников водоснабжения</w:t>
      </w:r>
    </w:p>
    <w:p w:rsidR="005C537F" w:rsidRPr="00565C39" w:rsidRDefault="005C537F" w:rsidP="00565C39">
      <w:pPr>
        <w:pStyle w:val="PreformattedText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C537F" w:rsidRPr="00565C39" w:rsidRDefault="00E6514F" w:rsidP="00565C3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C39">
        <w:rPr>
          <w:rFonts w:ascii="Times New Roman" w:hAnsi="Times New Roman" w:cs="Times New Roman"/>
          <w:sz w:val="28"/>
          <w:szCs w:val="28"/>
          <w:lang w:val="ru-RU"/>
        </w:rPr>
        <w:t>Зоны санитарной охраны должны предусматриваться на всех источниках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водоснабжения и водопроводах хозяйственно-питьевого назначения в целях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обеспечения их санитарно-эпидемиологической надежности.</w:t>
      </w:r>
    </w:p>
    <w:p w:rsidR="005C537F" w:rsidRPr="00565C39" w:rsidRDefault="00E6514F" w:rsidP="00565C39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5C39">
        <w:rPr>
          <w:rFonts w:ascii="Times New Roman" w:hAnsi="Times New Roman" w:cs="Times New Roman"/>
          <w:sz w:val="28"/>
          <w:szCs w:val="28"/>
          <w:lang w:val="ru-RU"/>
        </w:rPr>
        <w:t>В целях предохранения источников водоснабжения от возможного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загрязнения в соответствии с требованиями СанПиН 2.1.4.1110-02 «Зоны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санитарной охраны источников водоснабжения и водопроводов питьевого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назначения» предусматривается организация зон санитарной охраны из трех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5C39">
        <w:rPr>
          <w:rFonts w:ascii="Times New Roman" w:hAnsi="Times New Roman" w:cs="Times New Roman"/>
          <w:sz w:val="28"/>
          <w:szCs w:val="28"/>
          <w:lang w:val="ru-RU"/>
        </w:rPr>
        <w:t>поясов:</w:t>
      </w:r>
    </w:p>
    <w:p w:rsidR="005C537F" w:rsidRPr="00AE7B8C" w:rsidRDefault="00E6514F" w:rsidP="008B297F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- в первый пояс зон санитарной охраны включается территория в радиусе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30 м вокруг скважины. Территория первого пояса ограждается и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благоустраивается, запрещается пребывание лиц, не работающих на</w:t>
      </w:r>
      <w:r w:rsidR="00565C39">
        <w:rPr>
          <w:rFonts w:ascii="Times New Roman" w:hAnsi="Times New Roman" w:cs="Times New Roman"/>
          <w:sz w:val="28"/>
          <w:szCs w:val="28"/>
          <w:lang w:val="ru-RU"/>
        </w:rPr>
        <w:t xml:space="preserve"> головных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сооружениях.</w:t>
      </w:r>
    </w:p>
    <w:p w:rsidR="005C537F" w:rsidRPr="00AE7B8C" w:rsidRDefault="00E6514F" w:rsidP="008B297F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B8C">
        <w:rPr>
          <w:rFonts w:ascii="Times New Roman" w:hAnsi="Times New Roman" w:cs="Times New Roman"/>
          <w:sz w:val="28"/>
          <w:szCs w:val="28"/>
          <w:lang w:val="ru-RU"/>
        </w:rPr>
        <w:t>- пояс зон санитарной охраны второго и третьего режимов ограничения. В</w:t>
      </w:r>
      <w:r w:rsidR="008B29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зону второго и третьего поясов на основе специальных изысканий</w:t>
      </w:r>
      <w:r w:rsidR="008B297F">
        <w:rPr>
          <w:rFonts w:ascii="Times New Roman" w:hAnsi="Times New Roman" w:cs="Times New Roman"/>
          <w:sz w:val="28"/>
          <w:szCs w:val="28"/>
          <w:lang w:val="ru-RU"/>
        </w:rPr>
        <w:t xml:space="preserve"> включаются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территории, обеспечивающие надёжную санитарную защиту</w:t>
      </w:r>
      <w:r w:rsidR="008B297F">
        <w:rPr>
          <w:rFonts w:ascii="Times New Roman" w:hAnsi="Times New Roman" w:cs="Times New Roman"/>
          <w:sz w:val="28"/>
          <w:szCs w:val="28"/>
          <w:lang w:val="ru-RU"/>
        </w:rPr>
        <w:t xml:space="preserve"> водозабора в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соответствии с требованиями </w:t>
      </w:r>
      <w:proofErr w:type="spellStart"/>
      <w:r w:rsidRPr="00AE7B8C">
        <w:rPr>
          <w:rFonts w:ascii="Times New Roman" w:hAnsi="Times New Roman" w:cs="Times New Roman"/>
          <w:sz w:val="28"/>
          <w:szCs w:val="28"/>
          <w:lang w:val="ru-RU"/>
        </w:rPr>
        <w:t>СанПин</w:t>
      </w:r>
      <w:proofErr w:type="spellEnd"/>
      <w:r w:rsidRPr="00AE7B8C">
        <w:rPr>
          <w:rFonts w:ascii="Times New Roman" w:hAnsi="Times New Roman" w:cs="Times New Roman"/>
          <w:sz w:val="28"/>
          <w:szCs w:val="28"/>
          <w:lang w:val="ru-RU"/>
        </w:rPr>
        <w:t xml:space="preserve"> 2.1.4.1110-02 «Зоны</w:t>
      </w:r>
      <w:r w:rsidR="008B29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сан</w:t>
      </w:r>
      <w:r w:rsidR="008B297F">
        <w:rPr>
          <w:rFonts w:ascii="Times New Roman" w:hAnsi="Times New Roman" w:cs="Times New Roman"/>
          <w:sz w:val="28"/>
          <w:szCs w:val="28"/>
          <w:lang w:val="ru-RU"/>
        </w:rPr>
        <w:t xml:space="preserve">итарной охраны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источников водоснабжения и водопроводов питьевого</w:t>
      </w:r>
      <w:r w:rsidR="008B297F">
        <w:rPr>
          <w:rFonts w:ascii="Times New Roman" w:hAnsi="Times New Roman" w:cs="Times New Roman"/>
          <w:sz w:val="28"/>
          <w:szCs w:val="28"/>
          <w:lang w:val="ru-RU"/>
        </w:rPr>
        <w:t xml:space="preserve"> назначения». На </w:t>
      </w:r>
      <w:r w:rsidRPr="00AE7B8C">
        <w:rPr>
          <w:rFonts w:ascii="Times New Roman" w:hAnsi="Times New Roman" w:cs="Times New Roman"/>
          <w:sz w:val="28"/>
          <w:szCs w:val="28"/>
          <w:lang w:val="ru-RU"/>
        </w:rPr>
        <w:t>территории второго и третьего поясов устанавливается</w:t>
      </w:r>
      <w:r w:rsidR="008B297F">
        <w:rPr>
          <w:rFonts w:ascii="Times New Roman" w:hAnsi="Times New Roman" w:cs="Times New Roman"/>
          <w:sz w:val="28"/>
          <w:szCs w:val="28"/>
          <w:lang w:val="ru-RU"/>
        </w:rPr>
        <w:t xml:space="preserve"> ограниченный санитарный режим.</w:t>
      </w:r>
    </w:p>
    <w:p w:rsidR="005C537F" w:rsidRPr="00AE7B8C" w:rsidRDefault="005C537F">
      <w:pPr>
        <w:pStyle w:val="PreformattedText"/>
        <w:rPr>
          <w:rFonts w:ascii="Times New Roman" w:hAnsi="Times New Roman" w:cs="Times New Roman"/>
          <w:sz w:val="28"/>
          <w:szCs w:val="28"/>
          <w:lang w:val="ru-RU"/>
        </w:rPr>
      </w:pPr>
    </w:p>
    <w:p w:rsidR="006F6861" w:rsidRDefault="006F6861">
      <w:pPr>
        <w:pStyle w:val="PreformattedText"/>
        <w:rPr>
          <w:lang w:val="ru-RU"/>
        </w:rPr>
      </w:pPr>
    </w:p>
    <w:p w:rsidR="006F6861" w:rsidRDefault="006F6861">
      <w:pPr>
        <w:pStyle w:val="PreformattedText"/>
        <w:rPr>
          <w:lang w:val="ru-RU"/>
        </w:rPr>
      </w:pPr>
    </w:p>
    <w:p w:rsidR="008F1A74" w:rsidRDefault="008F1A74">
      <w:pPr>
        <w:pStyle w:val="PreformattedText"/>
        <w:rPr>
          <w:lang w:val="ru-RU"/>
        </w:rPr>
      </w:pPr>
    </w:p>
    <w:p w:rsidR="006F6861" w:rsidRDefault="006F6861">
      <w:pPr>
        <w:pStyle w:val="PreformattedText"/>
        <w:rPr>
          <w:lang w:val="ru-RU"/>
        </w:rPr>
      </w:pPr>
    </w:p>
    <w:p w:rsidR="006F6861" w:rsidRPr="00AE7B8C" w:rsidRDefault="006F6861">
      <w:pPr>
        <w:pStyle w:val="PreformattedText"/>
        <w:rPr>
          <w:lang w:val="ru-RU"/>
        </w:rPr>
      </w:pPr>
    </w:p>
    <w:p w:rsidR="00D26660" w:rsidRDefault="00D26660" w:rsidP="006F6861">
      <w:pPr>
        <w:pStyle w:val="PreformattedText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6F6861" w:rsidRDefault="00E6514F" w:rsidP="006F6861">
      <w:pPr>
        <w:pStyle w:val="PreformattedText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6F686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Приложение №2 </w:t>
      </w:r>
    </w:p>
    <w:p w:rsidR="006F6861" w:rsidRDefault="00E6514F" w:rsidP="006F6861">
      <w:pPr>
        <w:pStyle w:val="PreformattedText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6F6861">
        <w:rPr>
          <w:rFonts w:ascii="Times New Roman" w:hAnsi="Times New Roman" w:cs="Times New Roman"/>
          <w:sz w:val="24"/>
          <w:szCs w:val="24"/>
          <w:lang w:val="ru-RU"/>
        </w:rPr>
        <w:t xml:space="preserve">к постановлению </w:t>
      </w:r>
      <w:r w:rsidR="006F6861">
        <w:rPr>
          <w:rFonts w:ascii="Times New Roman" w:hAnsi="Times New Roman" w:cs="Times New Roman"/>
          <w:sz w:val="24"/>
          <w:szCs w:val="24"/>
          <w:lang w:val="ru-RU"/>
        </w:rPr>
        <w:t>администраци</w:t>
      </w:r>
      <w:r w:rsidR="00D2666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F68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F6861" w:rsidRDefault="00660D10" w:rsidP="006F6861">
      <w:pPr>
        <w:pStyle w:val="PreformattedText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Солонецкого</w:t>
      </w:r>
      <w:r w:rsidR="006F68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6514F" w:rsidRPr="006F6861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</w:t>
      </w:r>
    </w:p>
    <w:p w:rsidR="006F6861" w:rsidRDefault="00E6514F" w:rsidP="006F6861">
      <w:pPr>
        <w:pStyle w:val="PreformattedText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6F6861">
        <w:rPr>
          <w:rFonts w:ascii="Times New Roman" w:hAnsi="Times New Roman" w:cs="Times New Roman"/>
          <w:sz w:val="24"/>
          <w:szCs w:val="24"/>
          <w:lang w:val="ru-RU"/>
        </w:rPr>
        <w:t>Воробъёвского</w:t>
      </w:r>
      <w:proofErr w:type="spellEnd"/>
      <w:r w:rsidR="006F6861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муниципального </w:t>
      </w:r>
    </w:p>
    <w:p w:rsidR="005C537F" w:rsidRPr="006F6861" w:rsidRDefault="00E6514F" w:rsidP="006F6861">
      <w:pPr>
        <w:pStyle w:val="PreformattedText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6F6861">
        <w:rPr>
          <w:rFonts w:ascii="Times New Roman" w:hAnsi="Times New Roman" w:cs="Times New Roman"/>
          <w:sz w:val="24"/>
          <w:szCs w:val="24"/>
          <w:lang w:val="ru-RU"/>
        </w:rPr>
        <w:t>района Воронежской области</w:t>
      </w:r>
    </w:p>
    <w:p w:rsidR="005C537F" w:rsidRPr="00D26660" w:rsidRDefault="00E6514F" w:rsidP="006F6861">
      <w:pPr>
        <w:pStyle w:val="PreformattedText"/>
        <w:jc w:val="right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D26660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 от</w:t>
      </w:r>
      <w:r w:rsidR="00E1021B" w:rsidRPr="00D26660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r w:rsidR="00D26660" w:rsidRPr="00D26660">
        <w:rPr>
          <w:rFonts w:ascii="Times New Roman" w:hAnsi="Times New Roman" w:cs="Times New Roman"/>
          <w:sz w:val="24"/>
          <w:szCs w:val="24"/>
          <w:u w:val="single"/>
          <w:lang w:val="ru-RU"/>
        </w:rPr>
        <w:t>25.</w:t>
      </w:r>
      <w:r w:rsidR="00E1021B" w:rsidRPr="00D26660">
        <w:rPr>
          <w:rFonts w:ascii="Times New Roman" w:hAnsi="Times New Roman" w:cs="Times New Roman"/>
          <w:sz w:val="24"/>
          <w:szCs w:val="24"/>
          <w:u w:val="single"/>
          <w:lang w:val="ru-RU"/>
        </w:rPr>
        <w:t>09</w:t>
      </w:r>
      <w:r w:rsidRPr="00D26660">
        <w:rPr>
          <w:rFonts w:ascii="Times New Roman" w:hAnsi="Times New Roman" w:cs="Times New Roman"/>
          <w:sz w:val="24"/>
          <w:szCs w:val="24"/>
          <w:u w:val="single"/>
          <w:lang w:val="ru-RU"/>
        </w:rPr>
        <w:t>.2024 г.</w:t>
      </w:r>
      <w:r w:rsidR="00D26660" w:rsidRPr="00D26660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№67</w:t>
      </w:r>
    </w:p>
    <w:p w:rsidR="00D26660" w:rsidRDefault="00D26660" w:rsidP="006F6861">
      <w:pPr>
        <w:pStyle w:val="PreformattedText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6F6861" w:rsidRPr="006F6861" w:rsidRDefault="006F6861" w:rsidP="006F6861">
      <w:pPr>
        <w:pStyle w:val="PreformattedText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D26660">
        <w:rPr>
          <w:rFonts w:ascii="Times New Roman" w:hAnsi="Times New Roman" w:cs="Times New Roman"/>
          <w:sz w:val="24"/>
          <w:szCs w:val="24"/>
          <w:lang w:val="ru-RU"/>
        </w:rPr>
        <w:t>хемы водоснабжения</w:t>
      </w:r>
    </w:p>
    <w:p w:rsidR="005C537F" w:rsidRPr="006F6861" w:rsidRDefault="005C537F" w:rsidP="006F6861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123F6" w:rsidRDefault="00A123F6" w:rsidP="006F6861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Карта развития систем водоснабжения </w:t>
      </w:r>
      <w:r w:rsidR="00660D10">
        <w:rPr>
          <w:rFonts w:ascii="Times New Roman" w:hAnsi="Times New Roman" w:cs="Times New Roman"/>
          <w:b/>
          <w:sz w:val="28"/>
          <w:szCs w:val="28"/>
          <w:lang w:val="ru-RU"/>
        </w:rPr>
        <w:t>Солонецкого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сельского поселения Воробьёвского муниципального района Воронежской области</w:t>
      </w:r>
    </w:p>
    <w:p w:rsidR="00A123F6" w:rsidRDefault="00A123F6" w:rsidP="006F6861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123F6" w:rsidRDefault="00A123F6" w:rsidP="006F6861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</w:p>
    <w:p w:rsidR="00A123F6" w:rsidRDefault="00E1021B" w:rsidP="00E1021B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4A2D1B73" wp14:editId="3F82D508">
            <wp:simplePos x="0" y="0"/>
            <wp:positionH relativeFrom="column">
              <wp:posOffset>-147320</wp:posOffset>
            </wp:positionH>
            <wp:positionV relativeFrom="paragraph">
              <wp:posOffset>240665</wp:posOffset>
            </wp:positionV>
            <wp:extent cx="6276975" cy="5788025"/>
            <wp:effectExtent l="0" t="0" r="9525" b="3175"/>
            <wp:wrapThrough wrapText="bothSides">
              <wp:wrapPolygon edited="0">
                <wp:start x="0" y="0"/>
                <wp:lineTo x="0" y="21541"/>
                <wp:lineTo x="21567" y="21541"/>
                <wp:lineTo x="21567" y="0"/>
                <wp:lineTo x="0" y="0"/>
              </wp:wrapPolygon>
            </wp:wrapThrough>
            <wp:docPr id="6" name="Рисунок 6" descr="C:\Users\admin\Desktop\карта водоснабжения с ген.пл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рта водоснабжения с ген.пла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7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F6" w:rsidRDefault="00A123F6" w:rsidP="00A123F6">
      <w:pPr>
        <w:pStyle w:val="PreformattedTex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F6861" w:rsidRPr="006F6861" w:rsidRDefault="006F6861" w:rsidP="006F6861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1.</w:t>
      </w:r>
      <w:r w:rsidRPr="006F68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Схема </w:t>
      </w:r>
    </w:p>
    <w:p w:rsidR="005C537F" w:rsidRPr="006F6861" w:rsidRDefault="00E6514F" w:rsidP="006F6861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F68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водопроводных сетей села </w:t>
      </w:r>
      <w:r w:rsidR="00E1021B">
        <w:rPr>
          <w:rFonts w:ascii="Times New Roman" w:hAnsi="Times New Roman" w:cs="Times New Roman"/>
          <w:b/>
          <w:sz w:val="28"/>
          <w:szCs w:val="28"/>
          <w:lang w:val="ru-RU"/>
        </w:rPr>
        <w:t>Квашино</w:t>
      </w:r>
    </w:p>
    <w:p w:rsidR="005C537F" w:rsidRDefault="00E6514F" w:rsidP="006F6861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F6861">
        <w:rPr>
          <w:rFonts w:ascii="Times New Roman" w:hAnsi="Times New Roman" w:cs="Times New Roman"/>
          <w:b/>
          <w:sz w:val="28"/>
          <w:szCs w:val="28"/>
          <w:lang w:val="ru-RU"/>
        </w:rPr>
        <w:t>Воробьевского района</w:t>
      </w:r>
      <w:r w:rsidR="006F6861" w:rsidRPr="006F68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Воронежской области</w:t>
      </w:r>
    </w:p>
    <w:p w:rsidR="006F6861" w:rsidRDefault="006F6861" w:rsidP="006F6861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F6861" w:rsidRPr="006F6861" w:rsidRDefault="006F6861" w:rsidP="006F6861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C537F" w:rsidRPr="00AE7B8C" w:rsidRDefault="005C537F">
      <w:pPr>
        <w:pStyle w:val="PreformattedText"/>
        <w:rPr>
          <w:lang w:val="ru-RU"/>
        </w:rPr>
      </w:pPr>
    </w:p>
    <w:p w:rsidR="005C537F" w:rsidRPr="00AE7B8C" w:rsidRDefault="006F6861">
      <w:pPr>
        <w:pStyle w:val="PreformattedTex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0</wp:posOffset>
            </wp:positionV>
            <wp:extent cx="7330522" cy="543877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ёзовк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9471" cy="544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14F" w:rsidRPr="00AE7B8C">
        <w:rPr>
          <w:lang w:val="ru-RU"/>
        </w:rPr>
        <w:br w:type="page"/>
      </w:r>
    </w:p>
    <w:p w:rsidR="005C537F" w:rsidRPr="00AE7B8C" w:rsidRDefault="005C537F">
      <w:pPr>
        <w:pStyle w:val="PreformattedText"/>
        <w:rPr>
          <w:lang w:val="ru-RU"/>
        </w:rPr>
      </w:pPr>
    </w:p>
    <w:p w:rsidR="006F6861" w:rsidRPr="006F6861" w:rsidRDefault="006F6861" w:rsidP="006F6861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Pr="006F6861">
        <w:rPr>
          <w:rFonts w:ascii="Times New Roman" w:hAnsi="Times New Roman" w:cs="Times New Roman"/>
          <w:b/>
          <w:sz w:val="28"/>
          <w:szCs w:val="28"/>
          <w:lang w:val="ru-RU"/>
        </w:rPr>
        <w:t>Схема</w:t>
      </w:r>
    </w:p>
    <w:p w:rsidR="006F6861" w:rsidRPr="006F6861" w:rsidRDefault="006F6861" w:rsidP="006F6861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F68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водопроводных сетей </w:t>
      </w:r>
      <w:r w:rsidR="00E1021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посёлка </w:t>
      </w:r>
      <w:proofErr w:type="gramStart"/>
      <w:r w:rsidR="00E1021B">
        <w:rPr>
          <w:rFonts w:ascii="Times New Roman" w:hAnsi="Times New Roman" w:cs="Times New Roman"/>
          <w:b/>
          <w:sz w:val="28"/>
          <w:szCs w:val="28"/>
          <w:lang w:val="ru-RU"/>
        </w:rPr>
        <w:t>Первомайский</w:t>
      </w:r>
      <w:proofErr w:type="gramEnd"/>
    </w:p>
    <w:p w:rsidR="006F6861" w:rsidRDefault="006F6861" w:rsidP="006F6861">
      <w:pPr>
        <w:pStyle w:val="PreformattedText"/>
        <w:jc w:val="center"/>
        <w:rPr>
          <w:lang w:val="ru-RU"/>
        </w:rPr>
      </w:pPr>
      <w:r w:rsidRPr="006F6861">
        <w:rPr>
          <w:rFonts w:ascii="Times New Roman" w:hAnsi="Times New Roman" w:cs="Times New Roman"/>
          <w:b/>
          <w:sz w:val="28"/>
          <w:szCs w:val="28"/>
          <w:lang w:val="ru-RU"/>
        </w:rPr>
        <w:t>Воробьевского района Воронежской области</w:t>
      </w:r>
      <w:r w:rsidRPr="00AE7B8C">
        <w:rPr>
          <w:lang w:val="ru-RU"/>
        </w:rPr>
        <w:t xml:space="preserve"> </w:t>
      </w:r>
    </w:p>
    <w:p w:rsidR="006F6861" w:rsidRDefault="006F6861" w:rsidP="006F6861">
      <w:pPr>
        <w:pStyle w:val="PreformattedText"/>
        <w:jc w:val="center"/>
        <w:rPr>
          <w:lang w:val="ru-RU"/>
        </w:rPr>
      </w:pPr>
    </w:p>
    <w:p w:rsidR="006F6861" w:rsidRDefault="007B785C" w:rsidP="006F6861">
      <w:pPr>
        <w:pStyle w:val="PreformattedText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52B96F5A" wp14:editId="2EF1A1E5">
            <wp:simplePos x="0" y="0"/>
            <wp:positionH relativeFrom="column">
              <wp:posOffset>-822960</wp:posOffset>
            </wp:positionH>
            <wp:positionV relativeFrom="paragraph">
              <wp:posOffset>85661</wp:posOffset>
            </wp:positionV>
            <wp:extent cx="7439025" cy="543629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жичие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5436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861" w:rsidRPr="006F6861" w:rsidRDefault="00E6514F" w:rsidP="006F6861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B8C">
        <w:rPr>
          <w:lang w:val="ru-RU"/>
        </w:rPr>
        <w:br w:type="page"/>
      </w:r>
      <w:r w:rsidR="002C262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3</w:t>
      </w:r>
      <w:r w:rsidR="006F6861" w:rsidRPr="006F68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.Схема </w:t>
      </w:r>
    </w:p>
    <w:p w:rsidR="006F6861" w:rsidRPr="006F6861" w:rsidRDefault="006F6861" w:rsidP="006F6861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F68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водопроводных сетей </w:t>
      </w:r>
      <w:r w:rsidR="00E1021B">
        <w:rPr>
          <w:rFonts w:ascii="Times New Roman" w:hAnsi="Times New Roman" w:cs="Times New Roman"/>
          <w:b/>
          <w:sz w:val="28"/>
          <w:szCs w:val="28"/>
          <w:lang w:val="ru-RU"/>
        </w:rPr>
        <w:t>села Затон</w:t>
      </w:r>
    </w:p>
    <w:p w:rsidR="005C537F" w:rsidRDefault="006F6861" w:rsidP="006F6861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F6861">
        <w:rPr>
          <w:rFonts w:ascii="Times New Roman" w:hAnsi="Times New Roman" w:cs="Times New Roman"/>
          <w:b/>
          <w:sz w:val="28"/>
          <w:szCs w:val="28"/>
          <w:lang w:val="ru-RU"/>
        </w:rPr>
        <w:t>Воробьёвского района Воронежской области</w:t>
      </w:r>
    </w:p>
    <w:p w:rsidR="006F6861" w:rsidRPr="006F6861" w:rsidRDefault="006F6861" w:rsidP="006F6861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C537F" w:rsidRPr="006F6861" w:rsidRDefault="006F6861">
      <w:pPr>
        <w:pStyle w:val="PreformattedTex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-4446</wp:posOffset>
            </wp:positionV>
            <wp:extent cx="7124700" cy="5295557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рны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924" cy="529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14F" w:rsidRPr="006F6861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2C2625" w:rsidRPr="006F6861" w:rsidRDefault="002C2625" w:rsidP="002C2625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4</w:t>
      </w:r>
      <w:r w:rsidRPr="006F68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.Схема </w:t>
      </w:r>
    </w:p>
    <w:p w:rsidR="002C2625" w:rsidRPr="006F6861" w:rsidRDefault="002C2625" w:rsidP="002C2625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F68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водопроводных сетей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села </w:t>
      </w:r>
      <w:r w:rsidR="007B785C">
        <w:rPr>
          <w:rFonts w:ascii="Times New Roman" w:hAnsi="Times New Roman" w:cs="Times New Roman"/>
          <w:b/>
          <w:sz w:val="28"/>
          <w:szCs w:val="28"/>
          <w:lang w:val="ru-RU"/>
        </w:rPr>
        <w:t>Солонцы</w:t>
      </w:r>
    </w:p>
    <w:p w:rsidR="002C2625" w:rsidRDefault="002C2625" w:rsidP="002C2625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F6861">
        <w:rPr>
          <w:rFonts w:ascii="Times New Roman" w:hAnsi="Times New Roman" w:cs="Times New Roman"/>
          <w:b/>
          <w:sz w:val="28"/>
          <w:szCs w:val="28"/>
          <w:lang w:val="ru-RU"/>
        </w:rPr>
        <w:t>Воробьёвского района Воронежской области</w:t>
      </w:r>
    </w:p>
    <w:p w:rsidR="005C537F" w:rsidRPr="00AE7B8C" w:rsidRDefault="005C537F">
      <w:pPr>
        <w:pStyle w:val="PreformattedText"/>
        <w:rPr>
          <w:lang w:val="ru-RU"/>
        </w:rPr>
      </w:pPr>
    </w:p>
    <w:p w:rsidR="005C537F" w:rsidRPr="00AE7B8C" w:rsidRDefault="002C2625">
      <w:pPr>
        <w:pStyle w:val="PreformattedText"/>
        <w:rPr>
          <w:lang w:val="ru-RU"/>
        </w:rPr>
      </w:pPr>
      <w:r w:rsidRPr="00E1021B">
        <w:rPr>
          <w:noProof/>
          <w:color w:val="FF0000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56515</wp:posOffset>
            </wp:positionV>
            <wp:extent cx="7306208" cy="52578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жний Бык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376" cy="52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537F" w:rsidRPr="00AE7B8C" w:rsidSect="006B0188">
      <w:pgSz w:w="12240" w:h="15840"/>
      <w:pgMar w:top="1134" w:right="567" w:bottom="1134" w:left="1985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ource Han Serif CN">
    <w:altName w:val="Times New Roman"/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Source Han Sans CN"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  <w:font w:name="Noto Sans Mono CJK SC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95B62"/>
    <w:multiLevelType w:val="hybridMultilevel"/>
    <w:tmpl w:val="C1A0A0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7500F5"/>
    <w:multiLevelType w:val="hybridMultilevel"/>
    <w:tmpl w:val="8B942F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37F"/>
    <w:rsid w:val="00006309"/>
    <w:rsid w:val="000A7C1D"/>
    <w:rsid w:val="000F5BD2"/>
    <w:rsid w:val="00172431"/>
    <w:rsid w:val="002C2625"/>
    <w:rsid w:val="002E3AB7"/>
    <w:rsid w:val="00322993"/>
    <w:rsid w:val="003C2D06"/>
    <w:rsid w:val="00421B79"/>
    <w:rsid w:val="004B1955"/>
    <w:rsid w:val="004B6940"/>
    <w:rsid w:val="00520582"/>
    <w:rsid w:val="005405FE"/>
    <w:rsid w:val="005410D3"/>
    <w:rsid w:val="00552978"/>
    <w:rsid w:val="00565C39"/>
    <w:rsid w:val="005C537F"/>
    <w:rsid w:val="00606A94"/>
    <w:rsid w:val="006103C4"/>
    <w:rsid w:val="00641E69"/>
    <w:rsid w:val="00660D10"/>
    <w:rsid w:val="006B0188"/>
    <w:rsid w:val="006D5B5A"/>
    <w:rsid w:val="006F6861"/>
    <w:rsid w:val="0075310D"/>
    <w:rsid w:val="007669BE"/>
    <w:rsid w:val="007B165D"/>
    <w:rsid w:val="007B785C"/>
    <w:rsid w:val="007D1EB5"/>
    <w:rsid w:val="007D75B0"/>
    <w:rsid w:val="00801384"/>
    <w:rsid w:val="008B297F"/>
    <w:rsid w:val="008D1E66"/>
    <w:rsid w:val="008F0EC2"/>
    <w:rsid w:val="008F1A74"/>
    <w:rsid w:val="009105E0"/>
    <w:rsid w:val="009E7011"/>
    <w:rsid w:val="00A123F6"/>
    <w:rsid w:val="00A2374B"/>
    <w:rsid w:val="00A44243"/>
    <w:rsid w:val="00A5370C"/>
    <w:rsid w:val="00AE7B8C"/>
    <w:rsid w:val="00B3105D"/>
    <w:rsid w:val="00BB1B1D"/>
    <w:rsid w:val="00BB3ADC"/>
    <w:rsid w:val="00BE385A"/>
    <w:rsid w:val="00C56E65"/>
    <w:rsid w:val="00CF626D"/>
    <w:rsid w:val="00D26660"/>
    <w:rsid w:val="00D30D35"/>
    <w:rsid w:val="00D406D1"/>
    <w:rsid w:val="00D4719E"/>
    <w:rsid w:val="00E1021B"/>
    <w:rsid w:val="00E474B0"/>
    <w:rsid w:val="00E64A0D"/>
    <w:rsid w:val="00E6514F"/>
    <w:rsid w:val="00EF1C18"/>
    <w:rsid w:val="00F4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ource Han Serif CN" w:hAnsi="Liberation Serif" w:cs="Noto Sans Devanagari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eastAsia="Source Han Sans CN" w:hAnsi="Liberatio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PreformattedText">
    <w:name w:val="Preformatted Text"/>
    <w:basedOn w:val="a"/>
    <w:qFormat/>
    <w:rPr>
      <w:rFonts w:ascii="Liberation Mono" w:eastAsia="Noto Sans Mono CJK SC" w:hAnsi="Liberation Mono" w:cs="Liberation Mono"/>
      <w:sz w:val="20"/>
      <w:szCs w:val="20"/>
    </w:rPr>
  </w:style>
  <w:style w:type="table" w:styleId="a6">
    <w:name w:val="Table Grid"/>
    <w:basedOn w:val="a1"/>
    <w:uiPriority w:val="59"/>
    <w:rsid w:val="004B69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F6861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6F6861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ource Han Serif CN" w:hAnsi="Liberation Serif" w:cs="Noto Sans Devanagari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eastAsia="Source Han Sans CN" w:hAnsi="Liberatio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PreformattedText">
    <w:name w:val="Preformatted Text"/>
    <w:basedOn w:val="a"/>
    <w:qFormat/>
    <w:rPr>
      <w:rFonts w:ascii="Liberation Mono" w:eastAsia="Noto Sans Mono CJK SC" w:hAnsi="Liberation Mono" w:cs="Liberation Mono"/>
      <w:sz w:val="20"/>
      <w:szCs w:val="20"/>
    </w:rPr>
  </w:style>
  <w:style w:type="table" w:styleId="a6">
    <w:name w:val="Table Grid"/>
    <w:basedOn w:val="a1"/>
    <w:uiPriority w:val="59"/>
    <w:rsid w:val="004B69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F6861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6F6861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11</Pages>
  <Words>1890</Words>
  <Characters>10778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XE</cp:lastModifiedBy>
  <cp:revision>3</cp:revision>
  <cp:lastPrinted>2024-10-01T06:37:00Z</cp:lastPrinted>
  <dcterms:created xsi:type="dcterms:W3CDTF">2024-09-30T08:51:00Z</dcterms:created>
  <dcterms:modified xsi:type="dcterms:W3CDTF">2024-10-01T06:44:00Z</dcterms:modified>
  <dc:language>en-US</dc:language>
</cp:coreProperties>
</file>